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BC134" w14:textId="62E209CE" w:rsidR="00C757F4" w:rsidRPr="000005A7" w:rsidRDefault="00B77614" w:rsidP="00C757F4">
      <w:pPr>
        <w:pStyle w:val="Title"/>
        <w:rPr>
          <w:color w:val="auto"/>
        </w:rPr>
      </w:pPr>
      <w:r w:rsidRPr="000005A7">
        <w:rPr>
          <w:color w:val="auto"/>
        </w:rPr>
        <w:t xml:space="preserve">Education – </w:t>
      </w:r>
      <w:r w:rsidR="000B1E48" w:rsidRPr="000005A7">
        <w:rPr>
          <w:color w:val="auto"/>
        </w:rPr>
        <w:t>Improvement</w:t>
      </w:r>
      <w:r w:rsidRPr="000005A7">
        <w:rPr>
          <w:color w:val="auto"/>
        </w:rPr>
        <w:t xml:space="preserve"> </w:t>
      </w:r>
      <w:r w:rsidR="00C757F4" w:rsidRPr="000005A7">
        <w:rPr>
          <w:color w:val="auto"/>
        </w:rPr>
        <w:t>Planning Document</w:t>
      </w:r>
      <w:r w:rsidR="001F549C">
        <w:rPr>
          <w:color w:val="auto"/>
        </w:rPr>
        <w:t xml:space="preserve"> – </w:t>
      </w:r>
      <w:r w:rsidR="000514DD">
        <w:rPr>
          <w:color w:val="auto"/>
        </w:rPr>
        <w:t>202</w:t>
      </w:r>
      <w:r w:rsidR="00174CEE">
        <w:rPr>
          <w:color w:val="auto"/>
        </w:rPr>
        <w:t>6</w:t>
      </w:r>
      <w:r w:rsidR="001F549C">
        <w:rPr>
          <w:color w:val="auto"/>
        </w:rPr>
        <w:t>-2</w:t>
      </w:r>
      <w:r w:rsidR="00174CEE">
        <w:rPr>
          <w:color w:val="auto"/>
        </w:rPr>
        <w:t>7</w:t>
      </w:r>
    </w:p>
    <w:p w14:paraId="7C3FC22D" w14:textId="173C258B" w:rsidR="00C757F4" w:rsidRPr="000005A7" w:rsidRDefault="00C757F4">
      <w:pPr>
        <w:rPr>
          <w:sz w:val="12"/>
          <w:szCs w:val="12"/>
        </w:rPr>
      </w:pPr>
    </w:p>
    <w:p w14:paraId="350933D5" w14:textId="7978FD9D" w:rsidR="005D1A12" w:rsidRPr="000005A7" w:rsidRDefault="00C757F4">
      <w:pPr>
        <w:rPr>
          <w:sz w:val="36"/>
          <w:szCs w:val="36"/>
        </w:rPr>
      </w:pPr>
      <w:r w:rsidRPr="000005A7">
        <w:rPr>
          <w:sz w:val="36"/>
          <w:szCs w:val="36"/>
        </w:rPr>
        <w:t xml:space="preserve">Establishment Name: </w:t>
      </w:r>
    </w:p>
    <w:p w14:paraId="3D16330B" w14:textId="77777777" w:rsidR="00C757F4" w:rsidRPr="000005A7" w:rsidRDefault="00C757F4">
      <w:pPr>
        <w:rPr>
          <w:sz w:val="10"/>
          <w:szCs w:val="10"/>
        </w:rPr>
      </w:pPr>
    </w:p>
    <w:p w14:paraId="17B0FD79" w14:textId="77777777" w:rsidR="00C757F4" w:rsidRPr="000005A7" w:rsidRDefault="00C757F4">
      <w:pPr>
        <w:rPr>
          <w:sz w:val="36"/>
          <w:szCs w:val="36"/>
        </w:rPr>
      </w:pPr>
      <w:r w:rsidRPr="000005A7">
        <w:rPr>
          <w:sz w:val="36"/>
          <w:szCs w:val="36"/>
        </w:rPr>
        <w:t>CONTENTS</w:t>
      </w:r>
    </w:p>
    <w:p w14:paraId="7BF8C194" w14:textId="77777777" w:rsidR="00263C2A" w:rsidRPr="000005A7" w:rsidRDefault="00263C2A" w:rsidP="00263C2A">
      <w:pPr>
        <w:pStyle w:val="ListParagraph"/>
        <w:rPr>
          <w:sz w:val="10"/>
          <w:szCs w:val="10"/>
        </w:rPr>
      </w:pPr>
    </w:p>
    <w:p w14:paraId="11273491" w14:textId="77777777" w:rsidR="00C757F4" w:rsidRPr="000005A7" w:rsidRDefault="00C757F4" w:rsidP="003609FD">
      <w:pPr>
        <w:pStyle w:val="ListParagraph"/>
        <w:numPr>
          <w:ilvl w:val="0"/>
          <w:numId w:val="1"/>
        </w:numPr>
        <w:rPr>
          <w:sz w:val="28"/>
          <w:szCs w:val="28"/>
        </w:rPr>
      </w:pPr>
      <w:r w:rsidRPr="000005A7">
        <w:rPr>
          <w:sz w:val="28"/>
          <w:szCs w:val="28"/>
        </w:rPr>
        <w:t>Establishment Vision, Values and Aims</w:t>
      </w:r>
    </w:p>
    <w:p w14:paraId="28186470" w14:textId="77777777" w:rsidR="00263C2A" w:rsidRPr="000005A7" w:rsidRDefault="00263C2A" w:rsidP="00263C2A">
      <w:pPr>
        <w:pStyle w:val="ListParagraph"/>
        <w:rPr>
          <w:sz w:val="10"/>
          <w:szCs w:val="10"/>
        </w:rPr>
      </w:pPr>
    </w:p>
    <w:p w14:paraId="4AD1D449" w14:textId="77777777" w:rsidR="00263C2A" w:rsidRPr="000005A7" w:rsidRDefault="00263C2A" w:rsidP="00263C2A">
      <w:pPr>
        <w:pStyle w:val="ListParagraph"/>
        <w:rPr>
          <w:sz w:val="10"/>
          <w:szCs w:val="10"/>
        </w:rPr>
      </w:pPr>
    </w:p>
    <w:p w14:paraId="6EC9C5D0" w14:textId="77777777" w:rsidR="00C757F4" w:rsidRPr="000005A7" w:rsidRDefault="00C757F4" w:rsidP="003609FD">
      <w:pPr>
        <w:pStyle w:val="ListParagraph"/>
        <w:numPr>
          <w:ilvl w:val="0"/>
          <w:numId w:val="1"/>
        </w:numPr>
        <w:rPr>
          <w:sz w:val="28"/>
          <w:szCs w:val="28"/>
        </w:rPr>
      </w:pPr>
      <w:r w:rsidRPr="000005A7">
        <w:rPr>
          <w:sz w:val="28"/>
          <w:szCs w:val="28"/>
        </w:rPr>
        <w:t xml:space="preserve">3 Year overview of priorities – based on </w:t>
      </w:r>
      <w:r w:rsidR="00A10F1A" w:rsidRPr="000005A7">
        <w:rPr>
          <w:sz w:val="28"/>
          <w:szCs w:val="28"/>
        </w:rPr>
        <w:t>the National Improvement Framework</w:t>
      </w:r>
    </w:p>
    <w:p w14:paraId="4DB6BFD6" w14:textId="77777777" w:rsidR="0086516E" w:rsidRPr="000005A7" w:rsidRDefault="0086516E" w:rsidP="0086516E">
      <w:pPr>
        <w:pStyle w:val="ListParagraph"/>
        <w:ind w:left="1080"/>
        <w:rPr>
          <w:sz w:val="10"/>
          <w:szCs w:val="10"/>
        </w:rPr>
      </w:pPr>
    </w:p>
    <w:p w14:paraId="76EA5792" w14:textId="77777777" w:rsidR="00263C2A" w:rsidRPr="000005A7" w:rsidRDefault="00263C2A" w:rsidP="00263C2A">
      <w:pPr>
        <w:pStyle w:val="ListParagraph"/>
        <w:rPr>
          <w:sz w:val="10"/>
          <w:szCs w:val="10"/>
        </w:rPr>
      </w:pPr>
    </w:p>
    <w:p w14:paraId="172E6C49" w14:textId="618C8872" w:rsidR="00550780" w:rsidRPr="00221908" w:rsidRDefault="00337F9A" w:rsidP="003609FD">
      <w:pPr>
        <w:pStyle w:val="ListParagraph"/>
        <w:numPr>
          <w:ilvl w:val="0"/>
          <w:numId w:val="1"/>
        </w:numPr>
        <w:rPr>
          <w:sz w:val="28"/>
          <w:szCs w:val="28"/>
        </w:rPr>
      </w:pPr>
      <w:r w:rsidRPr="000005A7">
        <w:rPr>
          <w:sz w:val="28"/>
          <w:szCs w:val="28"/>
        </w:rPr>
        <w:t xml:space="preserve">Action Plan for </w:t>
      </w:r>
      <w:r w:rsidR="0010644C">
        <w:rPr>
          <w:sz w:val="28"/>
          <w:szCs w:val="28"/>
        </w:rPr>
        <w:t>session 202</w:t>
      </w:r>
      <w:r w:rsidR="00C02EE6">
        <w:rPr>
          <w:sz w:val="28"/>
          <w:szCs w:val="28"/>
        </w:rPr>
        <w:t>6</w:t>
      </w:r>
      <w:r w:rsidR="008772AD">
        <w:rPr>
          <w:sz w:val="28"/>
          <w:szCs w:val="28"/>
        </w:rPr>
        <w:t>-2</w:t>
      </w:r>
      <w:r w:rsidR="00C02EE6">
        <w:rPr>
          <w:sz w:val="28"/>
          <w:szCs w:val="28"/>
        </w:rPr>
        <w:t>7</w:t>
      </w:r>
      <w:r w:rsidR="008656AA">
        <w:rPr>
          <w:sz w:val="28"/>
          <w:szCs w:val="28"/>
        </w:rPr>
        <w:t xml:space="preserve"> including PEF planning</w:t>
      </w:r>
    </w:p>
    <w:p w14:paraId="6AFCE3E4" w14:textId="17ED56F4" w:rsidR="00263C2A" w:rsidRPr="000005A7" w:rsidRDefault="00263C2A" w:rsidP="00263C2A">
      <w:pPr>
        <w:rPr>
          <w:sz w:val="28"/>
          <w:szCs w:val="28"/>
        </w:rPr>
      </w:pPr>
    </w:p>
    <w:tbl>
      <w:tblPr>
        <w:tblStyle w:val="TableGrid"/>
        <w:tblW w:w="0" w:type="auto"/>
        <w:tblLook w:val="04A0" w:firstRow="1" w:lastRow="0" w:firstColumn="1" w:lastColumn="0" w:noHBand="0" w:noVBand="1"/>
      </w:tblPr>
      <w:tblGrid>
        <w:gridCol w:w="3502"/>
        <w:gridCol w:w="4983"/>
        <w:gridCol w:w="1986"/>
        <w:gridCol w:w="3477"/>
      </w:tblGrid>
      <w:tr w:rsidR="00263C2A" w:rsidRPr="000005A7" w14:paraId="5B18EBE7" w14:textId="77777777" w:rsidTr="00263C2A">
        <w:tc>
          <w:tcPr>
            <w:tcW w:w="3543" w:type="dxa"/>
            <w:shd w:val="pct12" w:color="auto" w:fill="auto"/>
          </w:tcPr>
          <w:p w14:paraId="02BF8496" w14:textId="77777777" w:rsidR="00263C2A" w:rsidRPr="000005A7" w:rsidRDefault="00263C2A" w:rsidP="00263C2A">
            <w:pPr>
              <w:rPr>
                <w:sz w:val="28"/>
                <w:szCs w:val="28"/>
              </w:rPr>
            </w:pPr>
            <w:r w:rsidRPr="000005A7">
              <w:rPr>
                <w:sz w:val="28"/>
                <w:szCs w:val="28"/>
              </w:rPr>
              <w:t>Head of Establishment</w:t>
            </w:r>
          </w:p>
        </w:tc>
        <w:tc>
          <w:tcPr>
            <w:tcW w:w="5070" w:type="dxa"/>
          </w:tcPr>
          <w:p w14:paraId="084E318F" w14:textId="4AE82C73" w:rsidR="00263C2A" w:rsidRPr="000005A7" w:rsidRDefault="0022384A" w:rsidP="00263C2A">
            <w:pPr>
              <w:rPr>
                <w:sz w:val="28"/>
                <w:szCs w:val="28"/>
              </w:rPr>
            </w:pPr>
            <w:r>
              <w:rPr>
                <w:sz w:val="28"/>
                <w:szCs w:val="28"/>
              </w:rPr>
              <w:t>Lynne Cushnahan</w:t>
            </w:r>
          </w:p>
        </w:tc>
        <w:tc>
          <w:tcPr>
            <w:tcW w:w="2017" w:type="dxa"/>
            <w:shd w:val="pct12" w:color="auto" w:fill="auto"/>
          </w:tcPr>
          <w:p w14:paraId="3ACFDDDE" w14:textId="77777777" w:rsidR="00263C2A" w:rsidRPr="000005A7" w:rsidRDefault="00263C2A" w:rsidP="00263C2A">
            <w:pPr>
              <w:rPr>
                <w:sz w:val="28"/>
                <w:szCs w:val="28"/>
              </w:rPr>
            </w:pPr>
            <w:r w:rsidRPr="000005A7">
              <w:rPr>
                <w:sz w:val="28"/>
                <w:szCs w:val="28"/>
              </w:rPr>
              <w:t>Date</w:t>
            </w:r>
          </w:p>
        </w:tc>
        <w:tc>
          <w:tcPr>
            <w:tcW w:w="3544" w:type="dxa"/>
          </w:tcPr>
          <w:p w14:paraId="537F70D8" w14:textId="5752BEDC" w:rsidR="00263C2A" w:rsidRPr="000005A7" w:rsidRDefault="0022384A" w:rsidP="00EF4B41">
            <w:pPr>
              <w:rPr>
                <w:sz w:val="28"/>
                <w:szCs w:val="28"/>
              </w:rPr>
            </w:pPr>
            <w:r>
              <w:rPr>
                <w:sz w:val="28"/>
                <w:szCs w:val="28"/>
              </w:rPr>
              <w:t>June 2026</w:t>
            </w:r>
          </w:p>
        </w:tc>
      </w:tr>
    </w:tbl>
    <w:p w14:paraId="661EEA29" w14:textId="77777777" w:rsidR="00263C2A" w:rsidRPr="000005A7" w:rsidRDefault="00263C2A" w:rsidP="00263C2A">
      <w:pPr>
        <w:rPr>
          <w:sz w:val="28"/>
          <w:szCs w:val="28"/>
        </w:rPr>
      </w:pPr>
    </w:p>
    <w:tbl>
      <w:tblPr>
        <w:tblStyle w:val="TableGrid"/>
        <w:tblW w:w="0" w:type="auto"/>
        <w:tblLook w:val="04A0" w:firstRow="1" w:lastRow="0" w:firstColumn="1" w:lastColumn="0" w:noHBand="0" w:noVBand="1"/>
      </w:tblPr>
      <w:tblGrid>
        <w:gridCol w:w="3501"/>
        <w:gridCol w:w="4984"/>
        <w:gridCol w:w="1986"/>
        <w:gridCol w:w="3477"/>
      </w:tblGrid>
      <w:tr w:rsidR="00263C2A" w:rsidRPr="000005A7" w14:paraId="06F0EF61" w14:textId="77777777" w:rsidTr="00356561">
        <w:tc>
          <w:tcPr>
            <w:tcW w:w="3543" w:type="dxa"/>
            <w:shd w:val="pct12" w:color="auto" w:fill="auto"/>
          </w:tcPr>
          <w:p w14:paraId="4B0A20A7" w14:textId="77777777" w:rsidR="00263C2A" w:rsidRPr="000005A7" w:rsidRDefault="00263C2A" w:rsidP="00263C2A">
            <w:pPr>
              <w:rPr>
                <w:sz w:val="28"/>
                <w:szCs w:val="28"/>
              </w:rPr>
            </w:pPr>
            <w:r w:rsidRPr="000005A7">
              <w:rPr>
                <w:sz w:val="28"/>
                <w:szCs w:val="28"/>
              </w:rPr>
              <w:t>Quality Improvement Officer</w:t>
            </w:r>
          </w:p>
        </w:tc>
        <w:tc>
          <w:tcPr>
            <w:tcW w:w="5070" w:type="dxa"/>
          </w:tcPr>
          <w:p w14:paraId="5E9386E0" w14:textId="04E47E32" w:rsidR="00263C2A" w:rsidRPr="000005A7" w:rsidRDefault="0022384A" w:rsidP="00356561">
            <w:pPr>
              <w:rPr>
                <w:sz w:val="28"/>
                <w:szCs w:val="28"/>
              </w:rPr>
            </w:pPr>
            <w:r>
              <w:rPr>
                <w:sz w:val="28"/>
                <w:szCs w:val="28"/>
              </w:rPr>
              <w:t>Elaine McLoughlin</w:t>
            </w:r>
          </w:p>
        </w:tc>
        <w:tc>
          <w:tcPr>
            <w:tcW w:w="2017" w:type="dxa"/>
            <w:shd w:val="pct12" w:color="auto" w:fill="auto"/>
          </w:tcPr>
          <w:p w14:paraId="5CAA21E7" w14:textId="77777777" w:rsidR="00263C2A" w:rsidRPr="000005A7" w:rsidRDefault="00263C2A" w:rsidP="00356561">
            <w:pPr>
              <w:rPr>
                <w:sz w:val="28"/>
                <w:szCs w:val="28"/>
              </w:rPr>
            </w:pPr>
            <w:r w:rsidRPr="000005A7">
              <w:rPr>
                <w:sz w:val="28"/>
                <w:szCs w:val="28"/>
              </w:rPr>
              <w:t>Date</w:t>
            </w:r>
          </w:p>
        </w:tc>
        <w:tc>
          <w:tcPr>
            <w:tcW w:w="3544" w:type="dxa"/>
          </w:tcPr>
          <w:p w14:paraId="05E395A8" w14:textId="7161947D" w:rsidR="00263C2A" w:rsidRPr="000005A7" w:rsidRDefault="0022384A" w:rsidP="00356561">
            <w:pPr>
              <w:rPr>
                <w:sz w:val="28"/>
                <w:szCs w:val="28"/>
              </w:rPr>
            </w:pPr>
            <w:r>
              <w:rPr>
                <w:sz w:val="28"/>
                <w:szCs w:val="28"/>
              </w:rPr>
              <w:t>June 2026</w:t>
            </w:r>
          </w:p>
        </w:tc>
      </w:tr>
    </w:tbl>
    <w:p w14:paraId="641C0932" w14:textId="77777777" w:rsidR="00B77614" w:rsidRDefault="00B77614" w:rsidP="00263C2A">
      <w:pPr>
        <w:rPr>
          <w:sz w:val="28"/>
          <w:szCs w:val="28"/>
        </w:rPr>
      </w:pPr>
    </w:p>
    <w:p w14:paraId="70721A70" w14:textId="7214DC93" w:rsidR="00055548" w:rsidRDefault="00055548">
      <w:pPr>
        <w:rPr>
          <w:rFonts w:asciiTheme="majorHAnsi" w:eastAsiaTheme="majorEastAsia" w:hAnsiTheme="majorHAnsi" w:cstheme="majorBidi"/>
          <w:spacing w:val="5"/>
          <w:kern w:val="28"/>
          <w:sz w:val="52"/>
          <w:szCs w:val="52"/>
        </w:rPr>
      </w:pPr>
      <w:r>
        <w:br w:type="page"/>
      </w:r>
    </w:p>
    <w:p w14:paraId="089AB194" w14:textId="45C2642D" w:rsidR="003C64D3" w:rsidRPr="00E76906" w:rsidRDefault="003C64D3" w:rsidP="00E76906">
      <w:pPr>
        <w:pStyle w:val="ListParagraph"/>
        <w:rPr>
          <w:rFonts w:cstheme="minorHAnsi"/>
          <w:b/>
          <w:color w:val="FF0000"/>
          <w:sz w:val="28"/>
          <w:szCs w:val="28"/>
        </w:rPr>
      </w:pPr>
    </w:p>
    <w:p w14:paraId="7A120211" w14:textId="50EBFECC" w:rsidR="00926999" w:rsidRDefault="00926999" w:rsidP="00926999">
      <w:pPr>
        <w:pStyle w:val="Title"/>
        <w:rPr>
          <w:color w:val="auto"/>
        </w:rPr>
      </w:pPr>
      <w:r>
        <w:rPr>
          <w:color w:val="auto"/>
        </w:rPr>
        <w:t>Our Vision, Values and Aims</w:t>
      </w:r>
    </w:p>
    <w:p w14:paraId="35438D80" w14:textId="77777777" w:rsidR="00FA6089" w:rsidRPr="00FA6089" w:rsidRDefault="00FA6089" w:rsidP="00FA6089">
      <w:pPr>
        <w:rPr>
          <w:rFonts w:ascii="Calibri" w:hAnsi="Calibri" w:cs="Calibri"/>
          <w:b/>
          <w:sz w:val="32"/>
          <w:szCs w:val="32"/>
        </w:rPr>
      </w:pPr>
      <w:r w:rsidRPr="00FA6089">
        <w:rPr>
          <w:rFonts w:ascii="Calibri" w:hAnsi="Calibri" w:cs="Calibri"/>
          <w:b/>
          <w:sz w:val="32"/>
          <w:szCs w:val="32"/>
        </w:rPr>
        <w:t>Vision</w:t>
      </w:r>
    </w:p>
    <w:p w14:paraId="7B982DEE" w14:textId="77777777" w:rsidR="00FA6089" w:rsidRPr="00FA6089" w:rsidRDefault="00FA6089" w:rsidP="00FA6089">
      <w:pPr>
        <w:rPr>
          <w:rFonts w:ascii="Calibri" w:hAnsi="Calibri" w:cs="Calibri"/>
          <w:sz w:val="28"/>
          <w:szCs w:val="28"/>
        </w:rPr>
      </w:pPr>
      <w:r w:rsidRPr="00FA6089">
        <w:rPr>
          <w:rFonts w:ascii="Calibri" w:hAnsi="Calibri" w:cs="Calibri"/>
          <w:sz w:val="28"/>
          <w:szCs w:val="28"/>
        </w:rPr>
        <w:t>At Gourock Primary, we strive for excellence in learning and teaching, nurturing learners who are curious, caring and equipped for the future. Our learners are ambitious, resilient, creative, responsible, motivated and engaged citizens who persevere within an inclusive environment.</w:t>
      </w:r>
    </w:p>
    <w:p w14:paraId="1826F9C7" w14:textId="77777777" w:rsidR="00FA6089" w:rsidRPr="00FA6089" w:rsidRDefault="00FA6089" w:rsidP="00FA6089">
      <w:pPr>
        <w:rPr>
          <w:rFonts w:ascii="Calibri" w:hAnsi="Calibri" w:cs="Calibri"/>
        </w:rPr>
      </w:pPr>
    </w:p>
    <w:p w14:paraId="2A48F394" w14:textId="77777777" w:rsidR="00FA6089" w:rsidRPr="00FA6089" w:rsidRDefault="00FA6089" w:rsidP="00FA6089">
      <w:r w:rsidRPr="00FA6089">
        <w:rPr>
          <w:rFonts w:ascii="Calibri" w:hAnsi="Calibri" w:cs="Calibri"/>
          <w:b/>
          <w:bCs/>
          <w:sz w:val="32"/>
          <w:szCs w:val="32"/>
        </w:rPr>
        <w:t>Our Values</w:t>
      </w:r>
      <w:r w:rsidRPr="00FA6089">
        <w:rPr>
          <w:rFonts w:ascii="Calibri" w:hAnsi="Calibri" w:cs="Calibri"/>
          <w:sz w:val="32"/>
          <w:szCs w:val="32"/>
        </w:rPr>
        <w:t> </w:t>
      </w:r>
    </w:p>
    <w:p w14:paraId="4BB535A7" w14:textId="77777777" w:rsidR="00FA6089" w:rsidRPr="00FA6089" w:rsidRDefault="00FA6089" w:rsidP="00FA6089">
      <w:r w:rsidRPr="00FA6089">
        <w:rPr>
          <w:rFonts w:ascii="Calibri" w:hAnsi="Calibri" w:cs="Calibri"/>
          <w:b/>
          <w:bCs/>
          <w:sz w:val="32"/>
          <w:szCs w:val="32"/>
        </w:rPr>
        <w:t xml:space="preserve"> Respect     Resilience     Kindness     Honesty    </w:t>
      </w:r>
    </w:p>
    <w:p w14:paraId="01D82D0D" w14:textId="77777777" w:rsidR="00FA6089" w:rsidRPr="00FA6089" w:rsidRDefault="00FA6089" w:rsidP="00FA6089">
      <w:pPr>
        <w:rPr>
          <w:rFonts w:ascii="Calibri" w:hAnsi="Calibri" w:cs="Calibri"/>
        </w:rPr>
      </w:pPr>
      <w:r w:rsidRPr="00FA6089">
        <w:rPr>
          <w:rFonts w:ascii="Calibri" w:hAnsi="Calibri" w:cs="Calibri"/>
        </w:rPr>
        <w:t> </w:t>
      </w:r>
    </w:p>
    <w:p w14:paraId="399D891C" w14:textId="179475C8" w:rsidR="00FA6089" w:rsidRPr="00FA6089" w:rsidRDefault="00FA6089" w:rsidP="00FA6089">
      <w:pPr>
        <w:rPr>
          <w:rFonts w:ascii="Calibri" w:hAnsi="Calibri" w:cs="Calibri"/>
          <w:b/>
          <w:bCs/>
          <w:sz w:val="32"/>
          <w:szCs w:val="32"/>
        </w:rPr>
      </w:pPr>
      <w:r w:rsidRPr="00FA6089">
        <w:rPr>
          <w:rFonts w:ascii="Calibri" w:hAnsi="Calibri" w:cs="Calibri"/>
          <w:b/>
          <w:bCs/>
          <w:sz w:val="32"/>
          <w:szCs w:val="32"/>
        </w:rPr>
        <w:t>AIMS</w:t>
      </w:r>
    </w:p>
    <w:p w14:paraId="6BA1C95E" w14:textId="77777777" w:rsidR="00FA6089" w:rsidRPr="00FA6089" w:rsidRDefault="00FA6089" w:rsidP="00FA6089">
      <w:pPr>
        <w:pStyle w:val="ListParagraph"/>
        <w:numPr>
          <w:ilvl w:val="0"/>
          <w:numId w:val="28"/>
        </w:numPr>
        <w:suppressAutoHyphens/>
        <w:autoSpaceDN w:val="0"/>
        <w:spacing w:after="160" w:line="254" w:lineRule="auto"/>
        <w:rPr>
          <w:rFonts w:ascii="Calibri" w:hAnsi="Calibri" w:cs="Calibri"/>
          <w:sz w:val="28"/>
          <w:szCs w:val="28"/>
        </w:rPr>
      </w:pPr>
      <w:r w:rsidRPr="00FA6089">
        <w:rPr>
          <w:rFonts w:ascii="Calibri" w:hAnsi="Calibri" w:cs="Calibri"/>
          <w:sz w:val="28"/>
          <w:szCs w:val="28"/>
        </w:rPr>
        <w:t xml:space="preserve">Create a safe, nurturing and inclusive environment where all pupils are supported to succeed and develop as confident, responsible individuals. </w:t>
      </w:r>
    </w:p>
    <w:p w14:paraId="38B6FEF4" w14:textId="77777777" w:rsidR="00FA6089" w:rsidRPr="00FA6089" w:rsidRDefault="00FA6089" w:rsidP="00FA6089">
      <w:pPr>
        <w:pStyle w:val="ListParagraph"/>
        <w:rPr>
          <w:rFonts w:ascii="Calibri" w:hAnsi="Calibri" w:cs="Calibri"/>
          <w:sz w:val="28"/>
          <w:szCs w:val="28"/>
        </w:rPr>
      </w:pPr>
    </w:p>
    <w:p w14:paraId="74B1B3F9" w14:textId="6B4BA699" w:rsidR="00FA6089" w:rsidRPr="00FA6089" w:rsidRDefault="00FA6089" w:rsidP="00FA6089">
      <w:pPr>
        <w:pStyle w:val="ListParagraph"/>
        <w:numPr>
          <w:ilvl w:val="0"/>
          <w:numId w:val="28"/>
        </w:numPr>
        <w:suppressAutoHyphens/>
        <w:autoSpaceDN w:val="0"/>
        <w:spacing w:after="160" w:line="254" w:lineRule="auto"/>
        <w:rPr>
          <w:rFonts w:ascii="Calibri" w:hAnsi="Calibri" w:cs="Calibri"/>
          <w:sz w:val="28"/>
          <w:szCs w:val="28"/>
        </w:rPr>
      </w:pPr>
      <w:r w:rsidRPr="00FA6089">
        <w:rPr>
          <w:rFonts w:ascii="Calibri" w:hAnsi="Calibri" w:cs="Calibri"/>
          <w:sz w:val="28"/>
          <w:szCs w:val="28"/>
        </w:rPr>
        <w:t>Deliver a high-quality, engaging curriculum that is challenging, relevant and enjoyable, helping pupils build the knowledge and skills needed for life and learning.</w:t>
      </w:r>
    </w:p>
    <w:p w14:paraId="60525782" w14:textId="77777777" w:rsidR="00FA6089" w:rsidRPr="00FA6089" w:rsidRDefault="00FA6089" w:rsidP="00FA6089">
      <w:pPr>
        <w:pStyle w:val="ListParagraph"/>
        <w:rPr>
          <w:rFonts w:ascii="Calibri" w:hAnsi="Calibri" w:cs="Calibri"/>
          <w:sz w:val="28"/>
          <w:szCs w:val="28"/>
        </w:rPr>
      </w:pPr>
    </w:p>
    <w:p w14:paraId="51F40066" w14:textId="77777777" w:rsidR="00FA6089" w:rsidRPr="00FA6089" w:rsidRDefault="00FA6089" w:rsidP="00FA6089">
      <w:pPr>
        <w:pStyle w:val="ListParagraph"/>
        <w:numPr>
          <w:ilvl w:val="0"/>
          <w:numId w:val="28"/>
        </w:numPr>
        <w:suppressAutoHyphens/>
        <w:autoSpaceDN w:val="0"/>
        <w:spacing w:after="160" w:line="254" w:lineRule="auto"/>
        <w:rPr>
          <w:rFonts w:ascii="Calibri" w:hAnsi="Calibri" w:cs="Calibri"/>
          <w:sz w:val="28"/>
          <w:szCs w:val="28"/>
        </w:rPr>
      </w:pPr>
      <w:r w:rsidRPr="00FA6089">
        <w:rPr>
          <w:rFonts w:ascii="Calibri" w:hAnsi="Calibri" w:cs="Calibri"/>
          <w:sz w:val="28"/>
          <w:szCs w:val="28"/>
        </w:rPr>
        <w:t>Work in partnership with families and the wider community to provide excellent learning experiences while promoting leadership, teamwork, resilience and achievement.</w:t>
      </w:r>
    </w:p>
    <w:p w14:paraId="6B70E796" w14:textId="77777777" w:rsidR="00FA6089" w:rsidRDefault="00FA6089" w:rsidP="00E95903"/>
    <w:p w14:paraId="6FA0CD78" w14:textId="77777777" w:rsidR="007A3D1C" w:rsidRPr="000005A7" w:rsidRDefault="00742A87" w:rsidP="00742A87">
      <w:pPr>
        <w:pStyle w:val="Title"/>
        <w:rPr>
          <w:color w:val="auto"/>
        </w:rPr>
      </w:pPr>
      <w:r w:rsidRPr="000005A7">
        <w:rPr>
          <w:color w:val="auto"/>
        </w:rPr>
        <w:t xml:space="preserve">3 Year Overview of </w:t>
      </w:r>
      <w:r w:rsidR="007B7696">
        <w:rPr>
          <w:color w:val="auto"/>
        </w:rPr>
        <w:t xml:space="preserve">Establishment </w:t>
      </w:r>
      <w:r w:rsidRPr="000005A7">
        <w:rPr>
          <w:color w:val="auto"/>
        </w:rPr>
        <w:t>Priorities</w:t>
      </w:r>
    </w:p>
    <w:p w14:paraId="06F76E95" w14:textId="77777777" w:rsidR="00A35854" w:rsidRPr="000005A7" w:rsidRDefault="00103AA9" w:rsidP="00A35854">
      <w:pPr>
        <w:rPr>
          <w:sz w:val="36"/>
          <w:szCs w:val="36"/>
        </w:rPr>
      </w:pPr>
      <w:r w:rsidRPr="000005A7">
        <w:rPr>
          <w:sz w:val="36"/>
          <w:szCs w:val="36"/>
        </w:rPr>
        <w:t xml:space="preserve">The improvement priorities for our establishment are noted on the following page. They have been expressed in the context of </w:t>
      </w:r>
      <w:r w:rsidR="00E976D4">
        <w:rPr>
          <w:sz w:val="36"/>
          <w:szCs w:val="36"/>
        </w:rPr>
        <w:t xml:space="preserve">the </w:t>
      </w:r>
      <w:r w:rsidR="000325F4" w:rsidRPr="000005A7">
        <w:rPr>
          <w:sz w:val="36"/>
          <w:szCs w:val="36"/>
        </w:rPr>
        <w:t>National Improvement Framework</w:t>
      </w:r>
    </w:p>
    <w:p w14:paraId="5D59F284" w14:textId="77777777" w:rsidR="00103AA9" w:rsidRPr="000005A7" w:rsidRDefault="00103AA9" w:rsidP="00A35854">
      <w:pPr>
        <w:rPr>
          <w:sz w:val="36"/>
          <w:szCs w:val="36"/>
        </w:rPr>
      </w:pPr>
      <w:r w:rsidRPr="000005A7">
        <w:rPr>
          <w:sz w:val="36"/>
          <w:szCs w:val="36"/>
        </w:rPr>
        <w:t xml:space="preserve">Our Improvement Priorities extend </w:t>
      </w:r>
      <w:r w:rsidR="000325F4" w:rsidRPr="000005A7">
        <w:rPr>
          <w:sz w:val="36"/>
          <w:szCs w:val="36"/>
        </w:rPr>
        <w:t>in a rolling programme over three years</w:t>
      </w:r>
      <w:r w:rsidRPr="000005A7">
        <w:rPr>
          <w:sz w:val="36"/>
          <w:szCs w:val="36"/>
        </w:rPr>
        <w:t>. Each priority has been coded accordingly:</w:t>
      </w:r>
    </w:p>
    <w:p w14:paraId="5EB9881E" w14:textId="4E327BC1" w:rsidR="00E66ED9" w:rsidRPr="00055548" w:rsidRDefault="00E66ED9" w:rsidP="00055548">
      <w:pPr>
        <w:spacing w:after="0" w:line="240" w:lineRule="auto"/>
        <w:rPr>
          <w:sz w:val="36"/>
          <w:szCs w:val="36"/>
        </w:rPr>
      </w:pPr>
    </w:p>
    <w:p w14:paraId="59B2E99E" w14:textId="68B82CCE" w:rsidR="00103AA9" w:rsidRPr="000005A7" w:rsidRDefault="000514DD" w:rsidP="00103AA9">
      <w:pPr>
        <w:spacing w:after="0" w:line="240" w:lineRule="auto"/>
        <w:rPr>
          <w:sz w:val="36"/>
          <w:szCs w:val="36"/>
        </w:rPr>
      </w:pPr>
      <w:r>
        <w:rPr>
          <w:sz w:val="36"/>
          <w:szCs w:val="36"/>
        </w:rPr>
        <w:t>Session 202</w:t>
      </w:r>
      <w:r w:rsidR="00E95903">
        <w:rPr>
          <w:sz w:val="36"/>
          <w:szCs w:val="36"/>
        </w:rPr>
        <w:t>6</w:t>
      </w:r>
      <w:r>
        <w:rPr>
          <w:sz w:val="36"/>
          <w:szCs w:val="36"/>
        </w:rPr>
        <w:t>-202</w:t>
      </w:r>
      <w:r w:rsidR="00E95903">
        <w:rPr>
          <w:sz w:val="36"/>
          <w:szCs w:val="36"/>
        </w:rPr>
        <w:t>7</w:t>
      </w:r>
    </w:p>
    <w:p w14:paraId="3FB934A1" w14:textId="149F053F" w:rsidR="00103AA9" w:rsidRDefault="000514DD" w:rsidP="00103AA9">
      <w:pPr>
        <w:spacing w:after="0" w:line="240" w:lineRule="auto"/>
        <w:rPr>
          <w:sz w:val="36"/>
          <w:szCs w:val="36"/>
        </w:rPr>
      </w:pPr>
      <w:r>
        <w:rPr>
          <w:sz w:val="36"/>
          <w:szCs w:val="36"/>
        </w:rPr>
        <w:t>Session 202</w:t>
      </w:r>
      <w:r w:rsidR="00E95903">
        <w:rPr>
          <w:sz w:val="36"/>
          <w:szCs w:val="36"/>
        </w:rPr>
        <w:t>7</w:t>
      </w:r>
      <w:r>
        <w:rPr>
          <w:sz w:val="36"/>
          <w:szCs w:val="36"/>
        </w:rPr>
        <w:t>-202</w:t>
      </w:r>
      <w:r w:rsidR="00174CEE">
        <w:rPr>
          <w:sz w:val="36"/>
          <w:szCs w:val="36"/>
        </w:rPr>
        <w:t>8</w:t>
      </w:r>
    </w:p>
    <w:p w14:paraId="7935DB70" w14:textId="4A43EA5B" w:rsidR="00055548" w:rsidRDefault="00055548" w:rsidP="00103AA9">
      <w:pPr>
        <w:spacing w:after="0" w:line="240" w:lineRule="auto"/>
        <w:rPr>
          <w:sz w:val="36"/>
          <w:szCs w:val="36"/>
        </w:rPr>
      </w:pPr>
      <w:r>
        <w:rPr>
          <w:sz w:val="36"/>
          <w:szCs w:val="36"/>
        </w:rPr>
        <w:t>Session 202</w:t>
      </w:r>
      <w:r w:rsidR="00E95903">
        <w:rPr>
          <w:sz w:val="36"/>
          <w:szCs w:val="36"/>
        </w:rPr>
        <w:t>8</w:t>
      </w:r>
      <w:r>
        <w:rPr>
          <w:sz w:val="36"/>
          <w:szCs w:val="36"/>
        </w:rPr>
        <w:t>-202</w:t>
      </w:r>
      <w:r w:rsidR="00E95903">
        <w:rPr>
          <w:sz w:val="36"/>
          <w:szCs w:val="36"/>
        </w:rPr>
        <w:t>9</w:t>
      </w:r>
    </w:p>
    <w:p w14:paraId="22948E21" w14:textId="422C074C" w:rsidR="00D80850" w:rsidRDefault="00D80850" w:rsidP="00103AA9">
      <w:pPr>
        <w:spacing w:after="0" w:line="240" w:lineRule="auto"/>
        <w:rPr>
          <w:sz w:val="36"/>
          <w:szCs w:val="36"/>
        </w:rPr>
      </w:pPr>
    </w:p>
    <w:p w14:paraId="3F24E359" w14:textId="2A31670A" w:rsidR="007B7696" w:rsidRDefault="007B7696" w:rsidP="00742A87">
      <w:pPr>
        <w:pStyle w:val="Title"/>
        <w:rPr>
          <w:rFonts w:eastAsiaTheme="minorHAnsi" w:cstheme="minorBidi"/>
          <w:color w:val="auto"/>
          <w:spacing w:val="0"/>
          <w:kern w:val="0"/>
          <w:sz w:val="36"/>
          <w:szCs w:val="36"/>
        </w:rPr>
      </w:pPr>
      <w:r>
        <w:rPr>
          <w:rFonts w:eastAsiaTheme="minorHAnsi" w:cstheme="minorBidi"/>
          <w:color w:val="auto"/>
          <w:spacing w:val="0"/>
          <w:kern w:val="0"/>
          <w:sz w:val="36"/>
          <w:szCs w:val="36"/>
        </w:rPr>
        <w:br w:type="page"/>
      </w:r>
    </w:p>
    <w:p w14:paraId="056FBB75" w14:textId="77777777" w:rsidR="00C562DE" w:rsidRPr="00C562DE" w:rsidRDefault="002D116B" w:rsidP="00C562DE">
      <w:pPr>
        <w:pStyle w:val="Title"/>
        <w:rPr>
          <w:rFonts w:cstheme="minorHAnsi"/>
        </w:rPr>
      </w:pPr>
      <w:r w:rsidRPr="00055548">
        <w:rPr>
          <w:rFonts w:cstheme="minorHAnsi"/>
          <w:color w:val="auto"/>
        </w:rPr>
        <w:lastRenderedPageBreak/>
        <w:t xml:space="preserve">Overview of rolling </w:t>
      </w:r>
      <w:proofErr w:type="gramStart"/>
      <w:r w:rsidRPr="00055548">
        <w:rPr>
          <w:rFonts w:cstheme="minorHAnsi"/>
          <w:color w:val="auto"/>
        </w:rPr>
        <w:t>three year</w:t>
      </w:r>
      <w:proofErr w:type="gramEnd"/>
      <w:r w:rsidRPr="00055548">
        <w:rPr>
          <w:rFonts w:cstheme="minorHAnsi"/>
          <w:color w:val="auto"/>
        </w:rPr>
        <w:t xml:space="preserve"> plan</w:t>
      </w:r>
      <w:r w:rsidR="00C562DE">
        <w:rPr>
          <w:rFonts w:cstheme="minorHAnsi"/>
          <w:color w:val="auto"/>
        </w:rPr>
        <w:t xml:space="preserve"> </w:t>
      </w:r>
    </w:p>
    <w:p w14:paraId="544462F3" w14:textId="138196C1" w:rsidR="00C562DE" w:rsidRPr="00C562DE" w:rsidRDefault="00C562DE" w:rsidP="00C562DE">
      <w:pPr>
        <w:pStyle w:val="Title"/>
        <w:rPr>
          <w:rFonts w:cstheme="minorHAnsi"/>
          <w:sz w:val="24"/>
          <w:szCs w:val="24"/>
        </w:rPr>
      </w:pPr>
      <w:r w:rsidRPr="00C562DE">
        <w:rPr>
          <w:rFonts w:cstheme="minorHAnsi"/>
          <w:sz w:val="24"/>
          <w:szCs w:val="24"/>
        </w:rPr>
        <w:t xml:space="preserve">Link to NIF 2026 </w:t>
      </w:r>
      <w:hyperlink r:id="rId8" w:history="1">
        <w:r w:rsidRPr="00C562DE">
          <w:rPr>
            <w:rStyle w:val="Hyperlink"/>
            <w:rFonts w:cstheme="minorHAnsi"/>
            <w:sz w:val="24"/>
            <w:szCs w:val="24"/>
          </w:rPr>
          <w:t xml:space="preserve">National Improvement Framework 2026 - </w:t>
        </w:r>
        <w:proofErr w:type="spellStart"/>
        <w:proofErr w:type="gramStart"/>
        <w:r w:rsidRPr="00C562DE">
          <w:rPr>
            <w:rStyle w:val="Hyperlink"/>
            <w:rFonts w:cstheme="minorHAnsi"/>
            <w:sz w:val="24"/>
            <w:szCs w:val="24"/>
          </w:rPr>
          <w:t>gov.scot</w:t>
        </w:r>
        <w:proofErr w:type="spellEnd"/>
        <w:proofErr w:type="gramEnd"/>
      </w:hyperlink>
    </w:p>
    <w:p w14:paraId="3CF94861" w14:textId="77777777" w:rsidR="00EC7679" w:rsidRPr="00EC7679" w:rsidRDefault="00EC7679" w:rsidP="00EC7679">
      <w:pPr>
        <w:spacing w:after="0" w:line="240" w:lineRule="auto"/>
      </w:pPr>
    </w:p>
    <w:tbl>
      <w:tblPr>
        <w:tblStyle w:val="TableGrid"/>
        <w:tblW w:w="0" w:type="auto"/>
        <w:tblLook w:val="04A0" w:firstRow="1" w:lastRow="0" w:firstColumn="1" w:lastColumn="0" w:noHBand="0" w:noVBand="1"/>
      </w:tblPr>
      <w:tblGrid>
        <w:gridCol w:w="3312"/>
        <w:gridCol w:w="3678"/>
        <w:gridCol w:w="3412"/>
        <w:gridCol w:w="3546"/>
      </w:tblGrid>
      <w:tr w:rsidR="00EC7679" w:rsidRPr="00055548" w14:paraId="5863FE78" w14:textId="77777777" w:rsidTr="007B7696">
        <w:tc>
          <w:tcPr>
            <w:tcW w:w="3312" w:type="dxa"/>
            <w:shd w:val="clear" w:color="auto" w:fill="D9D9D9" w:themeFill="background1" w:themeFillShade="D9"/>
          </w:tcPr>
          <w:p w14:paraId="6BCC30D3" w14:textId="1D6A4A92" w:rsidR="00EC7679" w:rsidRPr="00E077F0" w:rsidRDefault="0087676E" w:rsidP="00F01E91">
            <w:pPr>
              <w:pStyle w:val="Title"/>
              <w:pBdr>
                <w:bottom w:val="none" w:sz="0" w:space="0" w:color="auto"/>
              </w:pBdr>
              <w:spacing w:after="0"/>
              <w:rPr>
                <w:rFonts w:cstheme="minorHAnsi"/>
                <w:b/>
                <w:color w:val="auto"/>
                <w:sz w:val="28"/>
                <w:szCs w:val="28"/>
              </w:rPr>
            </w:pPr>
            <w:r>
              <w:rPr>
                <w:rFonts w:cstheme="minorHAnsi"/>
                <w:b/>
                <w:color w:val="auto"/>
                <w:sz w:val="28"/>
                <w:szCs w:val="28"/>
              </w:rPr>
              <w:t xml:space="preserve">Key Priorities - </w:t>
            </w:r>
            <w:r w:rsidR="00EC7679" w:rsidRPr="00E077F0">
              <w:rPr>
                <w:rFonts w:cstheme="minorHAnsi"/>
                <w:b/>
                <w:color w:val="auto"/>
                <w:sz w:val="28"/>
                <w:szCs w:val="28"/>
              </w:rPr>
              <w:t xml:space="preserve">National </w:t>
            </w:r>
            <w:r w:rsidR="00304D36">
              <w:rPr>
                <w:rFonts w:cstheme="minorHAnsi"/>
                <w:b/>
                <w:color w:val="auto"/>
                <w:sz w:val="28"/>
                <w:szCs w:val="28"/>
              </w:rPr>
              <w:t>Improvement</w:t>
            </w:r>
            <w:r>
              <w:rPr>
                <w:rFonts w:cstheme="minorHAnsi"/>
                <w:b/>
                <w:color w:val="auto"/>
                <w:sz w:val="28"/>
                <w:szCs w:val="28"/>
              </w:rPr>
              <w:t xml:space="preserve"> Framework </w:t>
            </w:r>
          </w:p>
        </w:tc>
        <w:tc>
          <w:tcPr>
            <w:tcW w:w="3678" w:type="dxa"/>
            <w:shd w:val="clear" w:color="auto" w:fill="D9D9D9" w:themeFill="background1" w:themeFillShade="D9"/>
          </w:tcPr>
          <w:p w14:paraId="1379FB01" w14:textId="3CE4CA84"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6</w:t>
            </w:r>
            <w:r w:rsidRPr="00E077F0">
              <w:rPr>
                <w:rFonts w:cstheme="minorHAnsi"/>
                <w:b/>
                <w:bCs/>
                <w:sz w:val="28"/>
                <w:szCs w:val="28"/>
              </w:rPr>
              <w:t>-202</w:t>
            </w:r>
            <w:r w:rsidR="00E95903" w:rsidRPr="00E077F0">
              <w:rPr>
                <w:rFonts w:cstheme="minorHAnsi"/>
                <w:b/>
                <w:bCs/>
                <w:sz w:val="28"/>
                <w:szCs w:val="28"/>
              </w:rPr>
              <w:t>7</w:t>
            </w:r>
          </w:p>
        </w:tc>
        <w:tc>
          <w:tcPr>
            <w:tcW w:w="3412" w:type="dxa"/>
            <w:shd w:val="clear" w:color="auto" w:fill="D9D9D9" w:themeFill="background1" w:themeFillShade="D9"/>
          </w:tcPr>
          <w:p w14:paraId="499F1294" w14:textId="0479B2BC"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7</w:t>
            </w:r>
            <w:r w:rsidRPr="00E077F0">
              <w:rPr>
                <w:rFonts w:cstheme="minorHAnsi"/>
                <w:b/>
                <w:bCs/>
                <w:sz w:val="28"/>
                <w:szCs w:val="28"/>
              </w:rPr>
              <w:t>-202</w:t>
            </w:r>
            <w:r w:rsidR="00E95903" w:rsidRPr="00E077F0">
              <w:rPr>
                <w:rFonts w:cstheme="minorHAnsi"/>
                <w:b/>
                <w:bCs/>
                <w:sz w:val="28"/>
                <w:szCs w:val="28"/>
              </w:rPr>
              <w:t>8</w:t>
            </w:r>
          </w:p>
        </w:tc>
        <w:tc>
          <w:tcPr>
            <w:tcW w:w="3546" w:type="dxa"/>
            <w:shd w:val="clear" w:color="auto" w:fill="D9D9D9" w:themeFill="background1" w:themeFillShade="D9"/>
          </w:tcPr>
          <w:p w14:paraId="7698A0F6" w14:textId="3398FA75"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8</w:t>
            </w:r>
            <w:r w:rsidRPr="00E077F0">
              <w:rPr>
                <w:rFonts w:cstheme="minorHAnsi"/>
                <w:b/>
                <w:bCs/>
                <w:sz w:val="28"/>
                <w:szCs w:val="28"/>
              </w:rPr>
              <w:t>-202</w:t>
            </w:r>
            <w:r w:rsidR="00174CEE" w:rsidRPr="00E077F0">
              <w:rPr>
                <w:rFonts w:cstheme="minorHAnsi"/>
                <w:b/>
                <w:bCs/>
                <w:sz w:val="28"/>
                <w:szCs w:val="28"/>
              </w:rPr>
              <w:t>9</w:t>
            </w:r>
          </w:p>
        </w:tc>
      </w:tr>
      <w:tr w:rsidR="0067012B" w:rsidRPr="00055548" w14:paraId="2DD6B044" w14:textId="77777777" w:rsidTr="007B7696">
        <w:tc>
          <w:tcPr>
            <w:tcW w:w="3312" w:type="dxa"/>
          </w:tcPr>
          <w:p w14:paraId="43C94511" w14:textId="2CCBB274" w:rsidR="0067012B" w:rsidRPr="001B3F12" w:rsidRDefault="0067012B" w:rsidP="0067012B">
            <w:pPr>
              <w:shd w:val="clear" w:color="auto" w:fill="FFFFFF"/>
              <w:spacing w:before="100" w:beforeAutospacing="1" w:after="100" w:afterAutospacing="1"/>
              <w:rPr>
                <w:rFonts w:eastAsia="Times New Roman" w:cstheme="minorHAnsi"/>
                <w:color w:val="1A1A1A"/>
                <w:sz w:val="26"/>
                <w:szCs w:val="26"/>
                <w:lang w:eastAsia="en-GB"/>
              </w:rPr>
            </w:pPr>
            <w:r w:rsidRPr="001B3F12">
              <w:rPr>
                <w:rFonts w:eastAsia="Times New Roman" w:cstheme="minorHAnsi"/>
                <w:color w:val="1A1A1A"/>
                <w:sz w:val="26"/>
                <w:szCs w:val="26"/>
                <w:lang w:eastAsia="en-GB"/>
              </w:rPr>
              <w:t>Placing the human rights and needs of every child and young person at the centre of education</w:t>
            </w:r>
          </w:p>
        </w:tc>
        <w:tc>
          <w:tcPr>
            <w:tcW w:w="3678" w:type="dxa"/>
          </w:tcPr>
          <w:p w14:paraId="52EE9E43" w14:textId="1C0EF44F" w:rsidR="00A8516F" w:rsidRDefault="00A8516F" w:rsidP="00A8516F">
            <w:pPr>
              <w:pStyle w:val="ListParagraph"/>
              <w:numPr>
                <w:ilvl w:val="0"/>
                <w:numId w:val="30"/>
              </w:numPr>
            </w:pPr>
            <w:r w:rsidRPr="0069349C">
              <w:t>Engage with CIC guidance</w:t>
            </w:r>
            <w:r>
              <w:t xml:space="preserve"> and materials.</w:t>
            </w:r>
          </w:p>
          <w:p w14:paraId="65541C8C" w14:textId="091DF381" w:rsidR="00A8516F" w:rsidRPr="00A8516F" w:rsidRDefault="00A8516F" w:rsidP="00A8516F">
            <w:pPr>
              <w:pStyle w:val="ListParagraph"/>
              <w:numPr>
                <w:ilvl w:val="0"/>
                <w:numId w:val="30"/>
              </w:numPr>
            </w:pPr>
            <w:r>
              <w:t>Share effective practice.</w:t>
            </w:r>
          </w:p>
          <w:p w14:paraId="4A7AFCF1" w14:textId="77777777" w:rsidR="0067012B" w:rsidRDefault="0067012B" w:rsidP="00A8516F">
            <w:pPr>
              <w:pStyle w:val="ListParagraph"/>
              <w:numPr>
                <w:ilvl w:val="0"/>
                <w:numId w:val="30"/>
              </w:numPr>
              <w:rPr>
                <w:rFonts w:cstheme="minorHAnsi"/>
              </w:rPr>
            </w:pPr>
            <w:r w:rsidRPr="00A8516F">
              <w:rPr>
                <w:rFonts w:cstheme="minorHAnsi"/>
              </w:rPr>
              <w:t>Equalities Policy</w:t>
            </w:r>
          </w:p>
          <w:p w14:paraId="1B6B6BC7" w14:textId="5469FBA3" w:rsidR="00A8516F" w:rsidRPr="00A8516F" w:rsidRDefault="00A8516F" w:rsidP="00A8516F">
            <w:pPr>
              <w:pStyle w:val="Title"/>
              <w:numPr>
                <w:ilvl w:val="0"/>
                <w:numId w:val="30"/>
              </w:numPr>
              <w:pBdr>
                <w:bottom w:val="none" w:sz="0" w:space="0" w:color="auto"/>
              </w:pBdr>
              <w:rPr>
                <w:rFonts w:cstheme="minorHAnsi"/>
                <w:color w:val="auto"/>
                <w:sz w:val="22"/>
                <w:szCs w:val="22"/>
              </w:rPr>
            </w:pPr>
            <w:r w:rsidRPr="004D37BD">
              <w:rPr>
                <w:rFonts w:cstheme="minorHAnsi"/>
                <w:color w:val="auto"/>
                <w:sz w:val="22"/>
                <w:szCs w:val="22"/>
              </w:rPr>
              <w:t xml:space="preserve">Maintain Rights Respecting </w:t>
            </w:r>
            <w:r>
              <w:rPr>
                <w:rFonts w:cstheme="minorHAnsi"/>
                <w:color w:val="auto"/>
                <w:sz w:val="22"/>
                <w:szCs w:val="22"/>
              </w:rPr>
              <w:t>G</w:t>
            </w:r>
            <w:r w:rsidRPr="004D37BD">
              <w:rPr>
                <w:rFonts w:cstheme="minorHAnsi"/>
                <w:color w:val="auto"/>
                <w:sz w:val="22"/>
                <w:szCs w:val="22"/>
              </w:rPr>
              <w:t>OLD status</w:t>
            </w:r>
          </w:p>
        </w:tc>
        <w:tc>
          <w:tcPr>
            <w:tcW w:w="3412" w:type="dxa"/>
          </w:tcPr>
          <w:p w14:paraId="54E1835B" w14:textId="77777777" w:rsidR="00A8516F" w:rsidRDefault="00A8516F" w:rsidP="00A8516F">
            <w:pPr>
              <w:pStyle w:val="ListParagraph"/>
              <w:numPr>
                <w:ilvl w:val="0"/>
                <w:numId w:val="30"/>
              </w:numPr>
            </w:pPr>
            <w:r w:rsidRPr="0069349C">
              <w:t>Implement CIC</w:t>
            </w:r>
            <w:r w:rsidRPr="0069349C">
              <w:noBreakHyphen/>
              <w:t xml:space="preserve">informed approaches responsive to learner needs. </w:t>
            </w:r>
          </w:p>
          <w:p w14:paraId="6A790B34" w14:textId="77777777" w:rsidR="00A8516F" w:rsidRDefault="00A8516F" w:rsidP="00A8516F">
            <w:pPr>
              <w:pStyle w:val="ListParagraph"/>
              <w:numPr>
                <w:ilvl w:val="0"/>
                <w:numId w:val="30"/>
              </w:numPr>
            </w:pPr>
            <w:r w:rsidRPr="0069349C">
              <w:t>Strengthen learner voice and collaboration with families/partners.</w:t>
            </w:r>
          </w:p>
          <w:p w14:paraId="763D34A7" w14:textId="77777777" w:rsidR="00A8516F" w:rsidRDefault="00A8516F" w:rsidP="00A8516F">
            <w:pPr>
              <w:pStyle w:val="Title"/>
              <w:numPr>
                <w:ilvl w:val="0"/>
                <w:numId w:val="30"/>
              </w:numPr>
              <w:pBdr>
                <w:bottom w:val="none" w:sz="0" w:space="0" w:color="auto"/>
              </w:pBdr>
              <w:spacing w:after="0"/>
              <w:rPr>
                <w:rFonts w:cstheme="minorHAnsi"/>
                <w:color w:val="auto"/>
                <w:sz w:val="22"/>
                <w:szCs w:val="22"/>
              </w:rPr>
            </w:pPr>
            <w:r w:rsidRPr="00A8516F">
              <w:rPr>
                <w:rFonts w:cstheme="minorHAnsi"/>
                <w:color w:val="auto"/>
                <w:sz w:val="22"/>
                <w:szCs w:val="22"/>
              </w:rPr>
              <w:t>Develop learner experiences through learner voice and identified needs.</w:t>
            </w:r>
          </w:p>
          <w:p w14:paraId="03127987" w14:textId="268FD077" w:rsidR="0067012B" w:rsidRPr="00A8516F" w:rsidRDefault="0067012B" w:rsidP="00A8516F">
            <w:pPr>
              <w:pStyle w:val="Title"/>
              <w:numPr>
                <w:ilvl w:val="0"/>
                <w:numId w:val="30"/>
              </w:numPr>
              <w:pBdr>
                <w:bottom w:val="none" w:sz="0" w:space="0" w:color="auto"/>
              </w:pBdr>
              <w:spacing w:after="0"/>
              <w:rPr>
                <w:rFonts w:cstheme="minorHAnsi"/>
                <w:color w:val="auto"/>
                <w:sz w:val="22"/>
                <w:szCs w:val="22"/>
              </w:rPr>
            </w:pPr>
            <w:r w:rsidRPr="00A8516F">
              <w:rPr>
                <w:rFonts w:cstheme="minorHAnsi"/>
                <w:color w:val="auto"/>
                <w:sz w:val="22"/>
                <w:szCs w:val="22"/>
              </w:rPr>
              <w:t>Equalities Policy refresh</w:t>
            </w:r>
          </w:p>
        </w:tc>
        <w:tc>
          <w:tcPr>
            <w:tcW w:w="3546" w:type="dxa"/>
          </w:tcPr>
          <w:p w14:paraId="578E516F" w14:textId="77777777" w:rsidR="00A8516F" w:rsidRDefault="00A8516F" w:rsidP="00A8516F">
            <w:pPr>
              <w:pStyle w:val="ListParagraph"/>
              <w:numPr>
                <w:ilvl w:val="0"/>
                <w:numId w:val="30"/>
              </w:numPr>
            </w:pPr>
            <w:r w:rsidRPr="0069349C">
              <w:t>Embed KDU</w:t>
            </w:r>
            <w:r w:rsidRPr="0069349C">
              <w:noBreakHyphen/>
              <w:t xml:space="preserve">aligned approaches. </w:t>
            </w:r>
          </w:p>
          <w:p w14:paraId="09D6E426" w14:textId="77777777" w:rsidR="00A8516F" w:rsidRDefault="00A8516F" w:rsidP="00A8516F">
            <w:pPr>
              <w:pStyle w:val="ListParagraph"/>
              <w:numPr>
                <w:ilvl w:val="0"/>
                <w:numId w:val="30"/>
              </w:numPr>
            </w:pPr>
            <w:r w:rsidRPr="0069349C">
              <w:t xml:space="preserve">Evaluate impact and share practice. </w:t>
            </w:r>
          </w:p>
          <w:p w14:paraId="79677845" w14:textId="247C002E" w:rsidR="00A8516F" w:rsidRPr="00A8516F" w:rsidRDefault="00A8516F" w:rsidP="00A8516F">
            <w:pPr>
              <w:pStyle w:val="Title"/>
              <w:numPr>
                <w:ilvl w:val="0"/>
                <w:numId w:val="30"/>
              </w:numPr>
              <w:pBdr>
                <w:bottom w:val="none" w:sz="0" w:space="0" w:color="auto"/>
              </w:pBdr>
              <w:spacing w:after="0"/>
              <w:rPr>
                <w:color w:val="auto"/>
                <w:sz w:val="22"/>
                <w:szCs w:val="22"/>
              </w:rPr>
            </w:pPr>
            <w:r w:rsidRPr="00A8516F">
              <w:rPr>
                <w:color w:val="auto"/>
                <w:sz w:val="22"/>
                <w:szCs w:val="22"/>
              </w:rPr>
              <w:t>Ensure sustained engagement with learners, families and partners.</w:t>
            </w:r>
          </w:p>
          <w:p w14:paraId="76CCE769" w14:textId="13C05C3C" w:rsidR="0067012B" w:rsidRPr="004D37BD" w:rsidRDefault="00E85CD1" w:rsidP="00A8516F">
            <w:pPr>
              <w:pStyle w:val="Title"/>
              <w:numPr>
                <w:ilvl w:val="0"/>
                <w:numId w:val="30"/>
              </w:numPr>
              <w:pBdr>
                <w:bottom w:val="none" w:sz="0" w:space="0" w:color="auto"/>
              </w:pBdr>
              <w:spacing w:after="0"/>
              <w:rPr>
                <w:rFonts w:cstheme="minorHAnsi"/>
                <w:color w:val="auto"/>
                <w:sz w:val="22"/>
                <w:szCs w:val="22"/>
              </w:rPr>
            </w:pPr>
            <w:r w:rsidRPr="004D37BD">
              <w:rPr>
                <w:rFonts w:cstheme="minorHAnsi"/>
                <w:color w:val="auto"/>
                <w:sz w:val="22"/>
                <w:szCs w:val="22"/>
              </w:rPr>
              <w:t>Reaccreditation of GOLD Rights Respecting Award</w:t>
            </w:r>
          </w:p>
        </w:tc>
      </w:tr>
      <w:tr w:rsidR="0067012B" w:rsidRPr="00055548" w14:paraId="3CAC8180" w14:textId="77777777" w:rsidTr="0087676E">
        <w:trPr>
          <w:trHeight w:val="1251"/>
        </w:trPr>
        <w:tc>
          <w:tcPr>
            <w:tcW w:w="3312" w:type="dxa"/>
          </w:tcPr>
          <w:p w14:paraId="2B8237E9" w14:textId="13E36605" w:rsidR="0067012B" w:rsidRPr="001B3F12" w:rsidRDefault="0067012B" w:rsidP="0067012B">
            <w:pPr>
              <w:shd w:val="clear" w:color="auto" w:fill="FFFFFF"/>
              <w:spacing w:before="100" w:beforeAutospacing="1" w:after="100" w:afterAutospacing="1"/>
              <w:rPr>
                <w:rFonts w:eastAsia="Times New Roman" w:cstheme="minorHAnsi"/>
                <w:color w:val="1A1A1A"/>
                <w:sz w:val="26"/>
                <w:szCs w:val="26"/>
                <w:lang w:eastAsia="en-GB"/>
              </w:rPr>
            </w:pPr>
            <w:r w:rsidRPr="001B3F12">
              <w:rPr>
                <w:rFonts w:eastAsia="Times New Roman" w:cstheme="minorHAnsi"/>
                <w:color w:val="1A1A1A"/>
                <w:sz w:val="26"/>
                <w:szCs w:val="26"/>
                <w:lang w:eastAsia="en-GB"/>
              </w:rPr>
              <w:t>Improvement in children and young people’s health and wellbeing;</w:t>
            </w:r>
          </w:p>
        </w:tc>
        <w:tc>
          <w:tcPr>
            <w:tcW w:w="3678" w:type="dxa"/>
          </w:tcPr>
          <w:p w14:paraId="2C66CFF8" w14:textId="201C1810" w:rsidR="00532B15" w:rsidRDefault="00532B15" w:rsidP="00532B15"/>
          <w:p w14:paraId="7F451669" w14:textId="77777777" w:rsidR="00532B15" w:rsidRDefault="00532B15" w:rsidP="00532B15">
            <w:pPr>
              <w:pStyle w:val="ListParagraph"/>
              <w:numPr>
                <w:ilvl w:val="0"/>
                <w:numId w:val="33"/>
              </w:numPr>
            </w:pPr>
            <w:r w:rsidRPr="0069349C">
              <w:t xml:space="preserve">Identify wellbeing </w:t>
            </w:r>
            <w:r>
              <w:t xml:space="preserve">priorities </w:t>
            </w:r>
            <w:r w:rsidRPr="0069349C">
              <w:t>with learners and families.</w:t>
            </w:r>
          </w:p>
          <w:p w14:paraId="5338E03E" w14:textId="0CAA2DAA" w:rsidR="00E85CD1" w:rsidRPr="00532B15" w:rsidRDefault="00532B15" w:rsidP="00532B15">
            <w:pPr>
              <w:pStyle w:val="ListParagraph"/>
              <w:numPr>
                <w:ilvl w:val="0"/>
                <w:numId w:val="33"/>
              </w:numPr>
              <w:rPr>
                <w:rFonts w:cstheme="minorHAnsi"/>
              </w:rPr>
            </w:pPr>
            <w:r>
              <w:t>Share effective practice</w:t>
            </w:r>
            <w:r w:rsidRPr="00532B15">
              <w:rPr>
                <w:rFonts w:cstheme="minorHAnsi"/>
              </w:rPr>
              <w:t xml:space="preserve"> </w:t>
            </w:r>
            <w:r w:rsidR="00E85CD1" w:rsidRPr="00532B15">
              <w:rPr>
                <w:rFonts w:cstheme="minorHAnsi"/>
              </w:rPr>
              <w:t>Review use of Glasgow Motivation and Wellbeing Profile Tracker</w:t>
            </w:r>
          </w:p>
          <w:p w14:paraId="48B82633" w14:textId="77777777" w:rsidR="00E85CD1" w:rsidRDefault="004D37BD" w:rsidP="00532B15">
            <w:pPr>
              <w:pStyle w:val="ListParagraph"/>
              <w:numPr>
                <w:ilvl w:val="0"/>
                <w:numId w:val="33"/>
              </w:numPr>
              <w:rPr>
                <w:rFonts w:cstheme="minorHAnsi"/>
              </w:rPr>
            </w:pPr>
            <w:r w:rsidRPr="00532B15">
              <w:rPr>
                <w:rFonts w:cstheme="minorHAnsi"/>
              </w:rPr>
              <w:t>Equalities Policy</w:t>
            </w:r>
          </w:p>
          <w:p w14:paraId="3DA7B6CB" w14:textId="66E16059" w:rsidR="00532B15" w:rsidRPr="00532B15" w:rsidRDefault="00532B15" w:rsidP="00532B15">
            <w:pPr>
              <w:pStyle w:val="ListParagraph"/>
              <w:rPr>
                <w:rFonts w:cstheme="minorHAnsi"/>
              </w:rPr>
            </w:pPr>
          </w:p>
        </w:tc>
        <w:tc>
          <w:tcPr>
            <w:tcW w:w="3412" w:type="dxa"/>
          </w:tcPr>
          <w:p w14:paraId="63463F6C" w14:textId="77777777" w:rsidR="00532B15" w:rsidRDefault="00532B15" w:rsidP="0067012B">
            <w:pPr>
              <w:pStyle w:val="Title"/>
              <w:pBdr>
                <w:bottom w:val="none" w:sz="0" w:space="0" w:color="auto"/>
              </w:pBdr>
              <w:spacing w:after="0"/>
              <w:rPr>
                <w:rFonts w:cstheme="minorHAnsi"/>
                <w:color w:val="auto"/>
                <w:sz w:val="22"/>
                <w:szCs w:val="22"/>
              </w:rPr>
            </w:pPr>
          </w:p>
          <w:p w14:paraId="661C58B8" w14:textId="5B9E4EEA" w:rsidR="0067012B" w:rsidRPr="004D37BD" w:rsidRDefault="0067012B" w:rsidP="00532B15">
            <w:pPr>
              <w:pStyle w:val="Title"/>
              <w:numPr>
                <w:ilvl w:val="0"/>
                <w:numId w:val="33"/>
              </w:numPr>
              <w:pBdr>
                <w:bottom w:val="none" w:sz="0" w:space="0" w:color="auto"/>
              </w:pBdr>
              <w:spacing w:after="0"/>
              <w:rPr>
                <w:rFonts w:cstheme="minorHAnsi"/>
                <w:color w:val="auto"/>
                <w:sz w:val="22"/>
                <w:szCs w:val="22"/>
              </w:rPr>
            </w:pPr>
            <w:r w:rsidRPr="004D37BD">
              <w:rPr>
                <w:rFonts w:cstheme="minorHAnsi"/>
                <w:color w:val="auto"/>
                <w:sz w:val="22"/>
                <w:szCs w:val="22"/>
              </w:rPr>
              <w:t>Revisit Nurture Principles</w:t>
            </w:r>
          </w:p>
        </w:tc>
        <w:tc>
          <w:tcPr>
            <w:tcW w:w="3546" w:type="dxa"/>
          </w:tcPr>
          <w:p w14:paraId="158AD055" w14:textId="77777777" w:rsidR="00532B15" w:rsidRDefault="00532B15" w:rsidP="0067012B">
            <w:pPr>
              <w:pStyle w:val="Title"/>
              <w:pBdr>
                <w:bottom w:val="none" w:sz="0" w:space="0" w:color="auto"/>
              </w:pBdr>
              <w:spacing w:after="0"/>
              <w:rPr>
                <w:rFonts w:cstheme="minorHAnsi"/>
                <w:color w:val="auto"/>
                <w:sz w:val="22"/>
                <w:szCs w:val="22"/>
              </w:rPr>
            </w:pPr>
          </w:p>
          <w:p w14:paraId="688475EA" w14:textId="18FBF8F7" w:rsidR="0067012B" w:rsidRPr="004D37BD" w:rsidRDefault="00E85CD1" w:rsidP="00532B15">
            <w:pPr>
              <w:pStyle w:val="Title"/>
              <w:numPr>
                <w:ilvl w:val="0"/>
                <w:numId w:val="37"/>
              </w:numPr>
              <w:pBdr>
                <w:bottom w:val="none" w:sz="0" w:space="0" w:color="auto"/>
              </w:pBdr>
              <w:spacing w:after="0"/>
              <w:rPr>
                <w:rFonts w:cstheme="minorHAnsi"/>
                <w:color w:val="auto"/>
                <w:sz w:val="22"/>
                <w:szCs w:val="22"/>
              </w:rPr>
            </w:pPr>
            <w:r w:rsidRPr="004D37BD">
              <w:rPr>
                <w:rFonts w:cstheme="minorHAnsi"/>
                <w:color w:val="auto"/>
                <w:sz w:val="22"/>
                <w:szCs w:val="22"/>
              </w:rPr>
              <w:t>Become a Communication Friendly School</w:t>
            </w:r>
          </w:p>
        </w:tc>
      </w:tr>
      <w:tr w:rsidR="0067012B" w:rsidRPr="00055548" w14:paraId="04BA4DF9" w14:textId="77777777" w:rsidTr="000514DD">
        <w:trPr>
          <w:trHeight w:val="1119"/>
        </w:trPr>
        <w:tc>
          <w:tcPr>
            <w:tcW w:w="3312" w:type="dxa"/>
          </w:tcPr>
          <w:p w14:paraId="7638F9A7" w14:textId="15CD862A" w:rsidR="0067012B" w:rsidRPr="001B3F12" w:rsidRDefault="0067012B" w:rsidP="0067012B">
            <w:pPr>
              <w:shd w:val="clear" w:color="auto" w:fill="FFFFFF"/>
              <w:spacing w:before="100" w:beforeAutospacing="1" w:after="100" w:afterAutospacing="1"/>
              <w:rPr>
                <w:rFonts w:eastAsia="Times New Roman" w:cstheme="minorHAnsi"/>
                <w:color w:val="1A1A1A"/>
                <w:sz w:val="26"/>
                <w:szCs w:val="26"/>
                <w:lang w:eastAsia="en-GB"/>
              </w:rPr>
            </w:pPr>
            <w:r w:rsidRPr="001B3F12">
              <w:rPr>
                <w:rFonts w:eastAsia="Times New Roman" w:cstheme="minorHAnsi"/>
                <w:color w:val="1A1A1A"/>
                <w:sz w:val="26"/>
                <w:szCs w:val="26"/>
                <w:lang w:eastAsia="en-GB"/>
              </w:rPr>
              <w:t>Closing the attainment gap between the most and least disadvantaged children and young people;</w:t>
            </w:r>
          </w:p>
        </w:tc>
        <w:tc>
          <w:tcPr>
            <w:tcW w:w="3678" w:type="dxa"/>
          </w:tcPr>
          <w:p w14:paraId="7ED06A9C" w14:textId="53E42141" w:rsidR="00E85CD1" w:rsidRPr="004D37BD" w:rsidRDefault="00E85CD1" w:rsidP="00532B15">
            <w:pPr>
              <w:pStyle w:val="Title"/>
              <w:numPr>
                <w:ilvl w:val="0"/>
                <w:numId w:val="36"/>
              </w:numPr>
              <w:pBdr>
                <w:bottom w:val="none" w:sz="0" w:space="0" w:color="auto"/>
              </w:pBdr>
              <w:rPr>
                <w:rFonts w:cstheme="minorHAnsi"/>
                <w:color w:val="auto"/>
                <w:sz w:val="22"/>
                <w:szCs w:val="22"/>
              </w:rPr>
            </w:pPr>
            <w:r w:rsidRPr="004D37BD">
              <w:rPr>
                <w:rFonts w:cstheme="minorHAnsi"/>
                <w:color w:val="auto"/>
                <w:sz w:val="22"/>
                <w:szCs w:val="22"/>
              </w:rPr>
              <w:t>FACT-STORY-ACTION</w:t>
            </w:r>
          </w:p>
          <w:p w14:paraId="60ECBB54" w14:textId="77777777" w:rsidR="00E85CD1" w:rsidRPr="004D37BD" w:rsidRDefault="00E85CD1" w:rsidP="0067012B">
            <w:pPr>
              <w:pStyle w:val="Title"/>
              <w:pBdr>
                <w:bottom w:val="none" w:sz="0" w:space="0" w:color="auto"/>
              </w:pBdr>
              <w:rPr>
                <w:rFonts w:cstheme="minorHAnsi"/>
                <w:color w:val="auto"/>
                <w:sz w:val="22"/>
                <w:szCs w:val="22"/>
              </w:rPr>
            </w:pPr>
          </w:p>
          <w:p w14:paraId="7097B889" w14:textId="79136BD4" w:rsidR="0067012B" w:rsidRPr="004D37BD" w:rsidRDefault="0067012B" w:rsidP="00532B15">
            <w:pPr>
              <w:pStyle w:val="Title"/>
              <w:numPr>
                <w:ilvl w:val="0"/>
                <w:numId w:val="36"/>
              </w:numPr>
              <w:pBdr>
                <w:bottom w:val="none" w:sz="0" w:space="0" w:color="auto"/>
              </w:pBdr>
              <w:rPr>
                <w:rFonts w:cstheme="minorHAnsi"/>
                <w:color w:val="auto"/>
                <w:sz w:val="22"/>
                <w:szCs w:val="22"/>
              </w:rPr>
            </w:pPr>
            <w:r w:rsidRPr="004D37BD">
              <w:rPr>
                <w:rFonts w:cstheme="minorHAnsi"/>
                <w:color w:val="auto"/>
                <w:sz w:val="22"/>
                <w:szCs w:val="22"/>
              </w:rPr>
              <w:t>Continue to identify and adapt interventions for individuals.</w:t>
            </w:r>
          </w:p>
          <w:p w14:paraId="02CE6971" w14:textId="5AAEA8C2" w:rsidR="0067012B" w:rsidRPr="001B3F12" w:rsidRDefault="004D37BD" w:rsidP="00532B15">
            <w:pPr>
              <w:pStyle w:val="ListParagraph"/>
              <w:numPr>
                <w:ilvl w:val="0"/>
                <w:numId w:val="36"/>
              </w:numPr>
            </w:pPr>
            <w:r w:rsidRPr="004D37BD">
              <w:lastRenderedPageBreak/>
              <w:t>Enhance offer of interventions</w:t>
            </w:r>
          </w:p>
        </w:tc>
        <w:tc>
          <w:tcPr>
            <w:tcW w:w="3412" w:type="dxa"/>
          </w:tcPr>
          <w:p w14:paraId="5427D695" w14:textId="56C6D0F0" w:rsidR="00E85CD1" w:rsidRPr="004D37BD" w:rsidRDefault="00E85CD1" w:rsidP="00532B15">
            <w:pPr>
              <w:pStyle w:val="Title"/>
              <w:numPr>
                <w:ilvl w:val="0"/>
                <w:numId w:val="36"/>
              </w:numPr>
              <w:pBdr>
                <w:bottom w:val="none" w:sz="0" w:space="0" w:color="auto"/>
              </w:pBdr>
              <w:rPr>
                <w:rFonts w:cstheme="minorHAnsi"/>
                <w:color w:val="auto"/>
                <w:sz w:val="22"/>
                <w:szCs w:val="22"/>
              </w:rPr>
            </w:pPr>
            <w:r w:rsidRPr="004D37BD">
              <w:rPr>
                <w:rFonts w:cstheme="minorHAnsi"/>
                <w:color w:val="auto"/>
                <w:sz w:val="22"/>
                <w:szCs w:val="22"/>
              </w:rPr>
              <w:lastRenderedPageBreak/>
              <w:t>FACT-STORY-ACTION</w:t>
            </w:r>
          </w:p>
          <w:p w14:paraId="2DB50F96" w14:textId="77777777" w:rsidR="00E85CD1" w:rsidRPr="004D37BD" w:rsidRDefault="00E85CD1" w:rsidP="0067012B">
            <w:pPr>
              <w:pStyle w:val="Title"/>
              <w:pBdr>
                <w:bottom w:val="none" w:sz="0" w:space="0" w:color="auto"/>
              </w:pBdr>
              <w:rPr>
                <w:rFonts w:cstheme="minorHAnsi"/>
                <w:color w:val="auto"/>
                <w:sz w:val="22"/>
                <w:szCs w:val="22"/>
              </w:rPr>
            </w:pPr>
          </w:p>
          <w:p w14:paraId="43AFCB93" w14:textId="0054AC37" w:rsidR="0067012B" w:rsidRPr="004D37BD" w:rsidRDefault="0067012B" w:rsidP="00532B15">
            <w:pPr>
              <w:pStyle w:val="Title"/>
              <w:numPr>
                <w:ilvl w:val="0"/>
                <w:numId w:val="36"/>
              </w:numPr>
              <w:pBdr>
                <w:bottom w:val="none" w:sz="0" w:space="0" w:color="auto"/>
              </w:pBdr>
              <w:rPr>
                <w:rFonts w:cstheme="minorHAnsi"/>
                <w:color w:val="auto"/>
                <w:sz w:val="22"/>
                <w:szCs w:val="22"/>
              </w:rPr>
            </w:pPr>
            <w:r w:rsidRPr="004D37BD">
              <w:rPr>
                <w:rFonts w:cstheme="minorHAnsi"/>
                <w:color w:val="auto"/>
                <w:sz w:val="22"/>
                <w:szCs w:val="22"/>
              </w:rPr>
              <w:t>Exploring individual opportunities for achievement</w:t>
            </w:r>
          </w:p>
        </w:tc>
        <w:tc>
          <w:tcPr>
            <w:tcW w:w="3546" w:type="dxa"/>
          </w:tcPr>
          <w:p w14:paraId="537666DA" w14:textId="77777777" w:rsidR="00E85CD1" w:rsidRPr="00532B15" w:rsidRDefault="00E85CD1" w:rsidP="00532B15">
            <w:pPr>
              <w:pStyle w:val="ListParagraph"/>
              <w:numPr>
                <w:ilvl w:val="0"/>
                <w:numId w:val="36"/>
              </w:numPr>
              <w:rPr>
                <w:rFonts w:cstheme="minorHAnsi"/>
              </w:rPr>
            </w:pPr>
            <w:r w:rsidRPr="00532B15">
              <w:rPr>
                <w:rFonts w:cstheme="minorHAnsi"/>
              </w:rPr>
              <w:t>Support for Learning Policy refreshed</w:t>
            </w:r>
          </w:p>
          <w:p w14:paraId="4A2190BC" w14:textId="3EC648DB" w:rsidR="0067012B" w:rsidRPr="004D37BD" w:rsidRDefault="0067012B" w:rsidP="0067012B"/>
        </w:tc>
      </w:tr>
      <w:tr w:rsidR="0067012B" w:rsidRPr="00055548" w14:paraId="00931D2F" w14:textId="77777777" w:rsidTr="000514DD">
        <w:trPr>
          <w:trHeight w:val="1119"/>
        </w:trPr>
        <w:tc>
          <w:tcPr>
            <w:tcW w:w="3312" w:type="dxa"/>
          </w:tcPr>
          <w:p w14:paraId="2C568120" w14:textId="08A0C384" w:rsidR="0067012B" w:rsidRPr="001B3F12" w:rsidRDefault="0067012B" w:rsidP="0067012B">
            <w:pPr>
              <w:shd w:val="clear" w:color="auto" w:fill="FFFFFF"/>
              <w:spacing w:before="100" w:beforeAutospacing="1" w:after="100" w:afterAutospacing="1"/>
              <w:rPr>
                <w:rFonts w:eastAsia="Times New Roman" w:cstheme="minorHAnsi"/>
                <w:color w:val="1A1A1A"/>
                <w:sz w:val="26"/>
                <w:szCs w:val="26"/>
                <w:lang w:eastAsia="en-GB"/>
              </w:rPr>
            </w:pPr>
            <w:r w:rsidRPr="001B3F12">
              <w:rPr>
                <w:rFonts w:eastAsia="Times New Roman" w:cstheme="minorHAnsi"/>
                <w:color w:val="1A1A1A"/>
                <w:sz w:val="26"/>
                <w:szCs w:val="26"/>
                <w:lang w:eastAsia="en-GB"/>
              </w:rPr>
              <w:t>Improvement in skills and sustained, positive school-leaver destinations for all young people; and</w:t>
            </w:r>
          </w:p>
        </w:tc>
        <w:tc>
          <w:tcPr>
            <w:tcW w:w="3678" w:type="dxa"/>
          </w:tcPr>
          <w:p w14:paraId="33D196FE" w14:textId="77777777" w:rsidR="0067012B" w:rsidRPr="00532B15" w:rsidRDefault="00E85CD1" w:rsidP="00532B15">
            <w:pPr>
              <w:pStyle w:val="ListParagraph"/>
              <w:numPr>
                <w:ilvl w:val="0"/>
                <w:numId w:val="36"/>
              </w:numPr>
              <w:rPr>
                <w:rFonts w:cstheme="minorHAnsi"/>
              </w:rPr>
            </w:pPr>
            <w:r w:rsidRPr="00532B15">
              <w:rPr>
                <w:rFonts w:cstheme="minorHAnsi"/>
              </w:rPr>
              <w:t>S</w:t>
            </w:r>
            <w:r w:rsidR="0067012B" w:rsidRPr="00532B15">
              <w:rPr>
                <w:rFonts w:cstheme="minorHAnsi"/>
              </w:rPr>
              <w:t>kills framework</w:t>
            </w:r>
          </w:p>
          <w:p w14:paraId="5E5A0C12" w14:textId="77777777" w:rsidR="004D37BD" w:rsidRDefault="004D37BD" w:rsidP="0067012B">
            <w:pPr>
              <w:rPr>
                <w:rFonts w:cstheme="minorHAnsi"/>
              </w:rPr>
            </w:pPr>
          </w:p>
          <w:p w14:paraId="0DA46FA9" w14:textId="1A9D2233" w:rsidR="004D37BD" w:rsidRPr="00532B15" w:rsidRDefault="004D37BD" w:rsidP="00532B15">
            <w:pPr>
              <w:pStyle w:val="ListParagraph"/>
              <w:numPr>
                <w:ilvl w:val="0"/>
                <w:numId w:val="36"/>
              </w:numPr>
              <w:rPr>
                <w:rFonts w:cstheme="minorHAnsi"/>
              </w:rPr>
            </w:pPr>
            <w:r w:rsidRPr="00532B15">
              <w:rPr>
                <w:rFonts w:cstheme="minorHAnsi"/>
              </w:rPr>
              <w:t>Financial Education</w:t>
            </w:r>
          </w:p>
        </w:tc>
        <w:tc>
          <w:tcPr>
            <w:tcW w:w="3412" w:type="dxa"/>
          </w:tcPr>
          <w:p w14:paraId="785C615C" w14:textId="0A30FCCC" w:rsidR="0067012B" w:rsidRPr="004D37BD" w:rsidRDefault="0067012B" w:rsidP="0067012B">
            <w:r w:rsidRPr="004D37BD">
              <w:rPr>
                <w:rFonts w:cstheme="minorHAnsi"/>
              </w:rPr>
              <w:t>STEM in learning in the classroom and beyond</w:t>
            </w:r>
          </w:p>
        </w:tc>
        <w:tc>
          <w:tcPr>
            <w:tcW w:w="3546" w:type="dxa"/>
          </w:tcPr>
          <w:p w14:paraId="0B1004C1" w14:textId="2BF0DCA6" w:rsidR="0067012B" w:rsidRPr="004D37BD" w:rsidRDefault="00E85CD1" w:rsidP="0067012B">
            <w:r w:rsidRPr="004D37BD">
              <w:t>Skills development</w:t>
            </w:r>
          </w:p>
        </w:tc>
      </w:tr>
      <w:tr w:rsidR="0067012B" w:rsidRPr="00055548" w14:paraId="0EA8F495" w14:textId="77777777" w:rsidTr="000514DD">
        <w:trPr>
          <w:trHeight w:val="1119"/>
        </w:trPr>
        <w:tc>
          <w:tcPr>
            <w:tcW w:w="3312" w:type="dxa"/>
          </w:tcPr>
          <w:p w14:paraId="28A82B54" w14:textId="6919E870" w:rsidR="0067012B" w:rsidRPr="001B3F12" w:rsidRDefault="0067012B" w:rsidP="0067012B">
            <w:pPr>
              <w:shd w:val="clear" w:color="auto" w:fill="FFFFFF"/>
              <w:spacing w:before="100" w:beforeAutospacing="1" w:after="100" w:afterAutospacing="1"/>
              <w:rPr>
                <w:rFonts w:eastAsia="Times New Roman" w:cstheme="minorHAnsi"/>
                <w:color w:val="1A1A1A"/>
                <w:sz w:val="26"/>
                <w:szCs w:val="26"/>
                <w:lang w:eastAsia="en-GB"/>
              </w:rPr>
            </w:pPr>
            <w:r w:rsidRPr="001B3F12">
              <w:rPr>
                <w:rFonts w:eastAsia="Times New Roman" w:cstheme="minorHAnsi"/>
                <w:color w:val="1A1A1A"/>
                <w:sz w:val="26"/>
                <w:szCs w:val="26"/>
                <w:lang w:eastAsia="en-GB"/>
              </w:rPr>
              <w:t xml:space="preserve">Improvement in achievement, particularly in literacy and numeracy </w:t>
            </w:r>
          </w:p>
        </w:tc>
        <w:tc>
          <w:tcPr>
            <w:tcW w:w="3678" w:type="dxa"/>
          </w:tcPr>
          <w:p w14:paraId="710CE4EE" w14:textId="2986F453" w:rsidR="004D37BD" w:rsidRPr="00532B15" w:rsidRDefault="004D37BD" w:rsidP="00532B15">
            <w:pPr>
              <w:pStyle w:val="ListParagraph"/>
              <w:numPr>
                <w:ilvl w:val="0"/>
                <w:numId w:val="35"/>
              </w:numPr>
              <w:rPr>
                <w:rFonts w:cstheme="minorHAnsi"/>
              </w:rPr>
            </w:pPr>
            <w:r w:rsidRPr="00532B15">
              <w:rPr>
                <w:rFonts w:cstheme="minorHAnsi"/>
              </w:rPr>
              <w:t>Refresh Curriculum Rationale</w:t>
            </w:r>
          </w:p>
          <w:p w14:paraId="3957D1AB" w14:textId="77777777" w:rsidR="004D37BD" w:rsidRPr="00532B15" w:rsidRDefault="004D37BD" w:rsidP="0067012B">
            <w:pPr>
              <w:rPr>
                <w:rFonts w:cstheme="minorHAnsi"/>
              </w:rPr>
            </w:pPr>
          </w:p>
          <w:p w14:paraId="40CF783A" w14:textId="7ABE493F" w:rsidR="007463F4" w:rsidRPr="00532B15" w:rsidRDefault="007463F4" w:rsidP="00532B15">
            <w:pPr>
              <w:pStyle w:val="ListParagraph"/>
              <w:numPr>
                <w:ilvl w:val="0"/>
                <w:numId w:val="35"/>
              </w:numPr>
              <w:rPr>
                <w:rFonts w:cstheme="minorHAnsi"/>
              </w:rPr>
            </w:pPr>
            <w:r w:rsidRPr="00532B15">
              <w:rPr>
                <w:rFonts w:cstheme="minorHAnsi"/>
              </w:rPr>
              <w:t>Review pedagogical approaches in Literacy and Numeracy</w:t>
            </w:r>
          </w:p>
          <w:p w14:paraId="28D17067" w14:textId="05D1E195" w:rsidR="007463F4" w:rsidRPr="00532B15" w:rsidRDefault="007463F4" w:rsidP="0067012B">
            <w:pPr>
              <w:rPr>
                <w:rFonts w:cstheme="minorHAnsi"/>
              </w:rPr>
            </w:pPr>
          </w:p>
          <w:p w14:paraId="480CA0AB" w14:textId="77777777" w:rsidR="0067012B" w:rsidRPr="00532B15" w:rsidRDefault="007463F4" w:rsidP="00532B15">
            <w:pPr>
              <w:pStyle w:val="ListParagraph"/>
              <w:numPr>
                <w:ilvl w:val="0"/>
                <w:numId w:val="35"/>
              </w:numPr>
              <w:rPr>
                <w:rFonts w:cstheme="minorHAnsi"/>
              </w:rPr>
            </w:pPr>
            <w:r w:rsidRPr="00532B15">
              <w:rPr>
                <w:rFonts w:cstheme="minorHAnsi"/>
              </w:rPr>
              <w:t>Review Outdoor Learning across the school</w:t>
            </w:r>
          </w:p>
          <w:p w14:paraId="277C96D1" w14:textId="77777777" w:rsidR="00532B15" w:rsidRPr="00532B15" w:rsidRDefault="00532B15" w:rsidP="00532B15">
            <w:pPr>
              <w:pStyle w:val="NormalWeb"/>
              <w:numPr>
                <w:ilvl w:val="0"/>
                <w:numId w:val="35"/>
              </w:numPr>
              <w:rPr>
                <w:rFonts w:asciiTheme="minorHAnsi" w:hAnsiTheme="minorHAnsi" w:cstheme="minorHAnsi"/>
                <w:sz w:val="22"/>
                <w:szCs w:val="22"/>
              </w:rPr>
            </w:pPr>
            <w:r w:rsidRPr="00532B15">
              <w:rPr>
                <w:rFonts w:asciiTheme="minorHAnsi" w:hAnsiTheme="minorHAnsi" w:cstheme="minorHAnsi"/>
                <w:sz w:val="22"/>
                <w:szCs w:val="22"/>
              </w:rPr>
              <w:t>Build shared understanding of KDU implications for literacy and numeracy.</w:t>
            </w:r>
          </w:p>
          <w:p w14:paraId="5692FF2B" w14:textId="71B28978" w:rsidR="00532B15" w:rsidRPr="00532B15" w:rsidRDefault="00532B15" w:rsidP="00532B15">
            <w:pPr>
              <w:pStyle w:val="ListParagraph"/>
              <w:numPr>
                <w:ilvl w:val="0"/>
                <w:numId w:val="35"/>
              </w:numPr>
              <w:rPr>
                <w:rFonts w:cstheme="minorHAnsi"/>
              </w:rPr>
            </w:pPr>
            <w:r w:rsidRPr="00532B15">
              <w:rPr>
                <w:rFonts w:cstheme="minorHAnsi"/>
              </w:rPr>
              <w:t>Share effective practice.</w:t>
            </w:r>
          </w:p>
        </w:tc>
        <w:tc>
          <w:tcPr>
            <w:tcW w:w="3412" w:type="dxa"/>
          </w:tcPr>
          <w:p w14:paraId="11620774" w14:textId="77777777" w:rsidR="007463F4" w:rsidRPr="00532B15" w:rsidRDefault="007463F4" w:rsidP="00532B15">
            <w:pPr>
              <w:pStyle w:val="ListParagraph"/>
              <w:numPr>
                <w:ilvl w:val="0"/>
                <w:numId w:val="35"/>
              </w:numPr>
              <w:rPr>
                <w:rFonts w:cstheme="minorHAnsi"/>
              </w:rPr>
            </w:pPr>
            <w:r w:rsidRPr="00532B15">
              <w:rPr>
                <w:rFonts w:cstheme="minorHAnsi"/>
              </w:rPr>
              <w:t>Literacy strategy refresh</w:t>
            </w:r>
          </w:p>
          <w:p w14:paraId="5E2794D5" w14:textId="77777777" w:rsidR="001B3F12" w:rsidRPr="004D37BD" w:rsidRDefault="001B3F12" w:rsidP="007463F4">
            <w:pPr>
              <w:rPr>
                <w:rFonts w:cstheme="minorHAnsi"/>
              </w:rPr>
            </w:pPr>
          </w:p>
          <w:p w14:paraId="49F2C676" w14:textId="46ECB7F7" w:rsidR="001B3F12" w:rsidRDefault="00532B15" w:rsidP="00532B15">
            <w:pPr>
              <w:pStyle w:val="ListParagraph"/>
              <w:numPr>
                <w:ilvl w:val="0"/>
                <w:numId w:val="35"/>
              </w:numPr>
            </w:pPr>
            <w:r w:rsidRPr="0069349C">
              <w:t>Implement CIC</w:t>
            </w:r>
            <w:r w:rsidRPr="0069349C">
              <w:noBreakHyphen/>
              <w:t>informed approaches to improve literacy and numeracy.</w:t>
            </w:r>
          </w:p>
          <w:p w14:paraId="46B8A3B6" w14:textId="77777777" w:rsidR="00532B15" w:rsidRDefault="00532B15" w:rsidP="001B3F12"/>
          <w:p w14:paraId="605403AA" w14:textId="44D12FAF" w:rsidR="0067012B" w:rsidRPr="001B3F12" w:rsidRDefault="001B3F12" w:rsidP="00532B15">
            <w:pPr>
              <w:pStyle w:val="ListParagraph"/>
              <w:numPr>
                <w:ilvl w:val="0"/>
                <w:numId w:val="35"/>
              </w:numPr>
            </w:pPr>
            <w:r w:rsidRPr="00532B15">
              <w:rPr>
                <w:rFonts w:cstheme="minorHAnsi"/>
              </w:rPr>
              <w:t>Audit Listening and Talking skills with a view to enhancing learning opportunities</w:t>
            </w:r>
          </w:p>
        </w:tc>
        <w:tc>
          <w:tcPr>
            <w:tcW w:w="3546" w:type="dxa"/>
          </w:tcPr>
          <w:p w14:paraId="140C7472" w14:textId="77777777" w:rsidR="0067012B" w:rsidRPr="00532B15" w:rsidRDefault="007463F4" w:rsidP="00532B15">
            <w:pPr>
              <w:pStyle w:val="ListParagraph"/>
              <w:numPr>
                <w:ilvl w:val="0"/>
                <w:numId w:val="35"/>
              </w:numPr>
              <w:rPr>
                <w:rFonts w:cstheme="minorHAnsi"/>
              </w:rPr>
            </w:pPr>
            <w:r w:rsidRPr="00532B15">
              <w:rPr>
                <w:rFonts w:cstheme="minorHAnsi"/>
              </w:rPr>
              <w:t>Focus on reading approaches</w:t>
            </w:r>
          </w:p>
          <w:p w14:paraId="33D95964" w14:textId="77777777" w:rsidR="001B3F12" w:rsidRDefault="001B3F12" w:rsidP="0067012B">
            <w:pPr>
              <w:rPr>
                <w:rFonts w:cstheme="minorHAnsi"/>
              </w:rPr>
            </w:pPr>
          </w:p>
          <w:p w14:paraId="663B13CA" w14:textId="77777777" w:rsidR="00532B15" w:rsidRDefault="00532B15" w:rsidP="00532B15">
            <w:pPr>
              <w:pStyle w:val="ListParagraph"/>
              <w:numPr>
                <w:ilvl w:val="0"/>
                <w:numId w:val="35"/>
              </w:numPr>
            </w:pPr>
            <w:r w:rsidRPr="0069349C">
              <w:t>Embed CIC/KDU</w:t>
            </w:r>
            <w:r w:rsidRPr="0069349C">
              <w:noBreakHyphen/>
              <w:t>aligned learning and teaching approaches.</w:t>
            </w:r>
          </w:p>
          <w:p w14:paraId="121D71F1" w14:textId="03731284" w:rsidR="001B3F12" w:rsidRPr="004D37BD" w:rsidRDefault="00532B15" w:rsidP="00532B15">
            <w:pPr>
              <w:pStyle w:val="ListParagraph"/>
              <w:numPr>
                <w:ilvl w:val="0"/>
                <w:numId w:val="35"/>
              </w:numPr>
            </w:pPr>
            <w:r w:rsidRPr="0069349C">
              <w:t>Evaluate impact and sustain meaningful engagement with families and partners.</w:t>
            </w:r>
          </w:p>
        </w:tc>
      </w:tr>
    </w:tbl>
    <w:p w14:paraId="56836700" w14:textId="2B551076" w:rsidR="00077B50" w:rsidRPr="00305CB7" w:rsidRDefault="000514DD" w:rsidP="00305CB7">
      <w:pPr>
        <w:rPr>
          <w:rFonts w:eastAsiaTheme="majorEastAsia" w:cstheme="minorHAnsi"/>
          <w:color w:val="17365D" w:themeColor="text2" w:themeShade="BF"/>
          <w:spacing w:val="5"/>
          <w:kern w:val="28"/>
          <w:sz w:val="52"/>
          <w:szCs w:val="52"/>
        </w:rPr>
      </w:pPr>
      <w:r w:rsidRPr="00055548">
        <w:rPr>
          <w:rFonts w:cstheme="minorHAnsi"/>
        </w:rPr>
        <w:br w:type="page"/>
      </w:r>
      <w:r w:rsidR="00077B50" w:rsidRPr="00305CB7">
        <w:rPr>
          <w:rFonts w:cstheme="minorHAnsi"/>
          <w:i/>
          <w:sz w:val="52"/>
          <w:szCs w:val="52"/>
        </w:rPr>
        <w:lastRenderedPageBreak/>
        <w:t>Stakeholder’s views</w:t>
      </w:r>
    </w:p>
    <w:p w14:paraId="2FC058AD" w14:textId="03C6E365" w:rsidR="00077B50" w:rsidRPr="00055548" w:rsidRDefault="00077B50" w:rsidP="00077B50">
      <w:pPr>
        <w:tabs>
          <w:tab w:val="left" w:pos="1370"/>
        </w:tabs>
        <w:rPr>
          <w:rFonts w:cstheme="minorHAnsi"/>
          <w:b/>
          <w:bCs/>
          <w:sz w:val="28"/>
          <w:szCs w:val="28"/>
        </w:rPr>
      </w:pPr>
      <w:r w:rsidRPr="00055548">
        <w:rPr>
          <w:rFonts w:cstheme="minorHAnsi"/>
          <w:b/>
          <w:bCs/>
          <w:sz w:val="28"/>
          <w:szCs w:val="28"/>
        </w:rPr>
        <w:t xml:space="preserve">How were </w:t>
      </w:r>
      <w:r w:rsidR="0087676E" w:rsidRPr="00055548">
        <w:rPr>
          <w:rFonts w:cstheme="minorHAnsi"/>
          <w:b/>
          <w:bCs/>
          <w:sz w:val="28"/>
          <w:szCs w:val="28"/>
        </w:rPr>
        <w:t>stakeholder</w:t>
      </w:r>
      <w:r w:rsidR="0087676E">
        <w:rPr>
          <w:rFonts w:cstheme="minorHAnsi"/>
          <w:b/>
          <w:bCs/>
          <w:sz w:val="28"/>
          <w:szCs w:val="28"/>
        </w:rPr>
        <w:t>s’</w:t>
      </w:r>
      <w:r w:rsidRPr="00055548">
        <w:rPr>
          <w:rFonts w:cstheme="minorHAnsi"/>
          <w:b/>
          <w:bCs/>
          <w:sz w:val="28"/>
          <w:szCs w:val="28"/>
        </w:rPr>
        <w:t xml:space="preserve"> views collected?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bl>
      <w:tblPr>
        <w:tblStyle w:val="TableGrid"/>
        <w:tblW w:w="0" w:type="auto"/>
        <w:tblLook w:val="04A0" w:firstRow="1" w:lastRow="0" w:firstColumn="1" w:lastColumn="0" w:noHBand="0" w:noVBand="1"/>
      </w:tblPr>
      <w:tblGrid>
        <w:gridCol w:w="13948"/>
      </w:tblGrid>
      <w:tr w:rsidR="00055548" w14:paraId="53100F69" w14:textId="77777777" w:rsidTr="000E0B0E">
        <w:trPr>
          <w:trHeight w:val="2737"/>
        </w:trPr>
        <w:tc>
          <w:tcPr>
            <w:tcW w:w="13948" w:type="dxa"/>
          </w:tcPr>
          <w:p w14:paraId="2432D343" w14:textId="77777777" w:rsidR="00055548" w:rsidRDefault="00055548" w:rsidP="00E95903">
            <w:pPr>
              <w:tabs>
                <w:tab w:val="left" w:pos="1370"/>
              </w:tabs>
              <w:rPr>
                <w:rFonts w:cstheme="minorHAnsi"/>
              </w:rPr>
            </w:pPr>
          </w:p>
          <w:p w14:paraId="31EEEECE" w14:textId="77777777" w:rsidR="00E95903" w:rsidRPr="00D7741B" w:rsidRDefault="00E95903" w:rsidP="00E95903">
            <w:pPr>
              <w:tabs>
                <w:tab w:val="left" w:pos="1370"/>
              </w:tabs>
              <w:rPr>
                <w:rFonts w:cstheme="minorHAnsi"/>
              </w:rPr>
            </w:pPr>
          </w:p>
          <w:p w14:paraId="3B979184" w14:textId="77777777" w:rsidR="007D68F1" w:rsidRPr="007327E7" w:rsidRDefault="007D68F1" w:rsidP="007D68F1">
            <w:pPr>
              <w:pStyle w:val="ListParagraph"/>
              <w:numPr>
                <w:ilvl w:val="0"/>
                <w:numId w:val="13"/>
              </w:numPr>
              <w:tabs>
                <w:tab w:val="left" w:pos="1370"/>
              </w:tabs>
              <w:rPr>
                <w:rFonts w:cstheme="minorHAnsi"/>
                <w:sz w:val="28"/>
                <w:szCs w:val="28"/>
              </w:rPr>
            </w:pPr>
            <w:r w:rsidRPr="007327E7">
              <w:rPr>
                <w:rFonts w:cstheme="minorHAnsi"/>
                <w:sz w:val="28"/>
                <w:szCs w:val="28"/>
              </w:rPr>
              <w:t xml:space="preserve">Staff views collated through ongoing </w:t>
            </w:r>
            <w:proofErr w:type="spellStart"/>
            <w:r w:rsidRPr="007327E7">
              <w:rPr>
                <w:rFonts w:cstheme="minorHAnsi"/>
                <w:sz w:val="28"/>
                <w:szCs w:val="28"/>
              </w:rPr>
              <w:t>self evaluation</w:t>
            </w:r>
            <w:proofErr w:type="spellEnd"/>
            <w:r w:rsidRPr="007327E7">
              <w:rPr>
                <w:rFonts w:cstheme="minorHAnsi"/>
                <w:sz w:val="28"/>
                <w:szCs w:val="28"/>
              </w:rPr>
              <w:t xml:space="preserve"> process</w:t>
            </w:r>
          </w:p>
          <w:p w14:paraId="40B63F6F" w14:textId="77777777" w:rsidR="007D68F1" w:rsidRPr="007327E7" w:rsidRDefault="007D68F1" w:rsidP="007D68F1">
            <w:pPr>
              <w:pStyle w:val="ListParagraph"/>
              <w:numPr>
                <w:ilvl w:val="0"/>
                <w:numId w:val="13"/>
              </w:numPr>
              <w:tabs>
                <w:tab w:val="left" w:pos="1370"/>
              </w:tabs>
              <w:rPr>
                <w:rFonts w:cstheme="minorHAnsi"/>
                <w:sz w:val="28"/>
                <w:szCs w:val="28"/>
              </w:rPr>
            </w:pPr>
            <w:r w:rsidRPr="007327E7">
              <w:rPr>
                <w:rFonts w:cstheme="minorHAnsi"/>
                <w:sz w:val="28"/>
                <w:szCs w:val="28"/>
              </w:rPr>
              <w:t>Stakeholder views were collected through consultation with parents through a Microsoft Form and through discussions with our Parents in Partnership group.</w:t>
            </w:r>
          </w:p>
          <w:p w14:paraId="2AAC4DEE" w14:textId="77777777" w:rsidR="007D68F1" w:rsidRPr="007327E7" w:rsidRDefault="007D68F1" w:rsidP="007D68F1">
            <w:pPr>
              <w:pStyle w:val="ListParagraph"/>
              <w:numPr>
                <w:ilvl w:val="0"/>
                <w:numId w:val="13"/>
              </w:numPr>
              <w:tabs>
                <w:tab w:val="left" w:pos="1370"/>
              </w:tabs>
              <w:rPr>
                <w:rFonts w:cstheme="minorHAnsi"/>
                <w:sz w:val="28"/>
                <w:szCs w:val="28"/>
              </w:rPr>
            </w:pPr>
            <w:r w:rsidRPr="007327E7">
              <w:rPr>
                <w:rFonts w:cstheme="minorHAnsi"/>
                <w:sz w:val="28"/>
                <w:szCs w:val="28"/>
              </w:rPr>
              <w:t xml:space="preserve">HIGIOUR is used regularly with pupils to support the school’s self-evaluation.  </w:t>
            </w:r>
          </w:p>
          <w:p w14:paraId="2F367DAD" w14:textId="77777777" w:rsidR="007D68F1" w:rsidRPr="007327E7" w:rsidRDefault="007D68F1" w:rsidP="007D68F1">
            <w:pPr>
              <w:pStyle w:val="ListParagraph"/>
              <w:numPr>
                <w:ilvl w:val="0"/>
                <w:numId w:val="13"/>
              </w:numPr>
              <w:tabs>
                <w:tab w:val="left" w:pos="1370"/>
              </w:tabs>
              <w:rPr>
                <w:rFonts w:cstheme="minorHAnsi"/>
                <w:color w:val="0070C0"/>
                <w:sz w:val="28"/>
                <w:szCs w:val="28"/>
              </w:rPr>
            </w:pPr>
            <w:r w:rsidRPr="007327E7">
              <w:rPr>
                <w:rFonts w:cstheme="minorHAnsi"/>
                <w:sz w:val="28"/>
                <w:szCs w:val="28"/>
              </w:rPr>
              <w:t xml:space="preserve">Pupil focus groups lead improvements in the school and these groups help inform the school’s next steps. </w:t>
            </w:r>
            <w:r w:rsidRPr="007327E7">
              <w:rPr>
                <w:rFonts w:cstheme="minorHAnsi"/>
                <w:color w:val="0070C0"/>
                <w:sz w:val="28"/>
                <w:szCs w:val="28"/>
              </w:rPr>
              <w:t xml:space="preserve"> </w:t>
            </w:r>
          </w:p>
          <w:p w14:paraId="21D5C979" w14:textId="77777777" w:rsidR="00E95903" w:rsidRPr="00D7741B" w:rsidRDefault="00E95903" w:rsidP="00E95903">
            <w:pPr>
              <w:tabs>
                <w:tab w:val="left" w:pos="1370"/>
              </w:tabs>
              <w:rPr>
                <w:rFonts w:cstheme="minorHAnsi"/>
              </w:rPr>
            </w:pPr>
          </w:p>
          <w:p w14:paraId="2F641502" w14:textId="77777777" w:rsidR="00E95903" w:rsidRPr="00D7741B" w:rsidRDefault="00E95903" w:rsidP="00E95903">
            <w:pPr>
              <w:tabs>
                <w:tab w:val="left" w:pos="1370"/>
              </w:tabs>
              <w:rPr>
                <w:rFonts w:cstheme="minorHAnsi"/>
              </w:rPr>
            </w:pPr>
          </w:p>
          <w:p w14:paraId="3E31D8C9" w14:textId="77777777" w:rsidR="00E95903" w:rsidRPr="00D7741B" w:rsidRDefault="00E95903" w:rsidP="00E95903">
            <w:pPr>
              <w:tabs>
                <w:tab w:val="left" w:pos="1370"/>
              </w:tabs>
              <w:rPr>
                <w:rFonts w:cstheme="minorHAnsi"/>
              </w:rPr>
            </w:pPr>
          </w:p>
          <w:p w14:paraId="740A87FE" w14:textId="2B3F862D" w:rsidR="00E95903" w:rsidRPr="00E95903" w:rsidRDefault="00E95903" w:rsidP="00E95903">
            <w:pPr>
              <w:tabs>
                <w:tab w:val="left" w:pos="1370"/>
              </w:tabs>
              <w:rPr>
                <w:rFonts w:cstheme="minorHAnsi"/>
              </w:rPr>
            </w:pPr>
          </w:p>
        </w:tc>
      </w:tr>
    </w:tbl>
    <w:p w14:paraId="50330555" w14:textId="77777777" w:rsidR="000E0B0E" w:rsidRDefault="000E0B0E">
      <w:pPr>
        <w:rPr>
          <w:rFonts w:cstheme="minorHAnsi"/>
        </w:rPr>
      </w:pPr>
    </w:p>
    <w:p w14:paraId="1C135F8E" w14:textId="63824D03" w:rsidR="000E0B0E" w:rsidRPr="003B56D2" w:rsidRDefault="000E0B0E">
      <w:pPr>
        <w:rPr>
          <w:rFonts w:cstheme="minorHAnsi"/>
          <w:b/>
          <w:bCs/>
          <w:sz w:val="28"/>
          <w:szCs w:val="28"/>
        </w:rPr>
      </w:pPr>
      <w:r w:rsidRPr="003B56D2">
        <w:rPr>
          <w:rFonts w:cstheme="minorHAnsi"/>
          <w:b/>
          <w:bCs/>
          <w:sz w:val="28"/>
          <w:szCs w:val="28"/>
        </w:rPr>
        <w:t xml:space="preserve">How </w:t>
      </w:r>
      <w:proofErr w:type="gramStart"/>
      <w:r w:rsidRPr="003B56D2">
        <w:rPr>
          <w:rFonts w:cstheme="minorHAnsi"/>
          <w:b/>
          <w:bCs/>
          <w:sz w:val="28"/>
          <w:szCs w:val="28"/>
        </w:rPr>
        <w:t>was</w:t>
      </w:r>
      <w:proofErr w:type="gramEnd"/>
      <w:r w:rsidRPr="003B56D2">
        <w:rPr>
          <w:rFonts w:cstheme="minorHAnsi"/>
          <w:b/>
          <w:bCs/>
          <w:sz w:val="28"/>
          <w:szCs w:val="28"/>
        </w:rPr>
        <w:t xml:space="preserve"> PEF spend consulted on? </w:t>
      </w:r>
      <w:r w:rsidR="00B9681B" w:rsidRPr="00B9681B">
        <w:rPr>
          <w:rFonts w:cstheme="minorHAnsi"/>
          <w:b/>
          <w:bCs/>
          <w:sz w:val="24"/>
          <w:szCs w:val="24"/>
        </w:rPr>
        <w:t>(Primary/Secondary)</w:t>
      </w:r>
    </w:p>
    <w:tbl>
      <w:tblPr>
        <w:tblStyle w:val="TableGrid"/>
        <w:tblW w:w="27896" w:type="dxa"/>
        <w:tblLook w:val="04A0" w:firstRow="1" w:lastRow="0" w:firstColumn="1" w:lastColumn="0" w:noHBand="0" w:noVBand="1"/>
      </w:tblPr>
      <w:tblGrid>
        <w:gridCol w:w="13948"/>
        <w:gridCol w:w="13948"/>
      </w:tblGrid>
      <w:tr w:rsidR="007D68F1" w14:paraId="67468469" w14:textId="77777777" w:rsidTr="007D68F1">
        <w:tc>
          <w:tcPr>
            <w:tcW w:w="13948" w:type="dxa"/>
          </w:tcPr>
          <w:p w14:paraId="142B2928" w14:textId="40032F8E" w:rsidR="007D68F1" w:rsidRDefault="007D68F1" w:rsidP="007D68F1">
            <w:pPr>
              <w:rPr>
                <w:rFonts w:cstheme="minorHAnsi"/>
              </w:rPr>
            </w:pPr>
            <w:r w:rsidRPr="007327E7">
              <w:rPr>
                <w:rFonts w:cstheme="minorHAnsi"/>
                <w:sz w:val="24"/>
                <w:szCs w:val="24"/>
              </w:rPr>
              <w:t>Consultation with staff within the school as well as our Parents in Partnership (</w:t>
            </w:r>
            <w:proofErr w:type="spellStart"/>
            <w:r w:rsidRPr="007327E7">
              <w:rPr>
                <w:rFonts w:cstheme="minorHAnsi"/>
                <w:sz w:val="24"/>
                <w:szCs w:val="24"/>
              </w:rPr>
              <w:t>PiP</w:t>
            </w:r>
            <w:proofErr w:type="spellEnd"/>
            <w:r w:rsidRPr="007327E7">
              <w:rPr>
                <w:rFonts w:cstheme="minorHAnsi"/>
                <w:sz w:val="24"/>
                <w:szCs w:val="24"/>
              </w:rPr>
              <w:t>) group</w:t>
            </w:r>
          </w:p>
        </w:tc>
        <w:tc>
          <w:tcPr>
            <w:tcW w:w="13948" w:type="dxa"/>
          </w:tcPr>
          <w:p w14:paraId="7C108BF7" w14:textId="2B812312" w:rsidR="007D68F1" w:rsidRDefault="007D68F1" w:rsidP="007D68F1">
            <w:pPr>
              <w:rPr>
                <w:rFonts w:cstheme="minorHAnsi"/>
              </w:rPr>
            </w:pPr>
          </w:p>
          <w:p w14:paraId="3CEE420F" w14:textId="77777777" w:rsidR="007D68F1" w:rsidRDefault="007D68F1" w:rsidP="007D68F1">
            <w:pPr>
              <w:rPr>
                <w:rFonts w:cstheme="minorHAnsi"/>
              </w:rPr>
            </w:pPr>
          </w:p>
          <w:p w14:paraId="26D4098D" w14:textId="77777777" w:rsidR="007D68F1" w:rsidRDefault="007D68F1" w:rsidP="007D68F1">
            <w:pPr>
              <w:rPr>
                <w:rFonts w:cstheme="minorHAnsi"/>
              </w:rPr>
            </w:pPr>
          </w:p>
          <w:p w14:paraId="3D5F734A" w14:textId="77777777" w:rsidR="007D68F1" w:rsidRDefault="007D68F1" w:rsidP="007D68F1">
            <w:pPr>
              <w:rPr>
                <w:rFonts w:cstheme="minorHAnsi"/>
              </w:rPr>
            </w:pPr>
          </w:p>
          <w:p w14:paraId="0032F39F" w14:textId="77777777" w:rsidR="007D68F1" w:rsidRDefault="007D68F1" w:rsidP="007D68F1">
            <w:pPr>
              <w:rPr>
                <w:rFonts w:cstheme="minorHAnsi"/>
              </w:rPr>
            </w:pPr>
          </w:p>
          <w:p w14:paraId="75E98A8A" w14:textId="77777777" w:rsidR="007D68F1" w:rsidRDefault="007D68F1" w:rsidP="007D68F1">
            <w:pPr>
              <w:rPr>
                <w:rFonts w:cstheme="minorHAnsi"/>
              </w:rPr>
            </w:pPr>
          </w:p>
          <w:p w14:paraId="6752F410" w14:textId="77777777" w:rsidR="007D68F1" w:rsidRDefault="007D68F1" w:rsidP="007D68F1">
            <w:pPr>
              <w:rPr>
                <w:rFonts w:cstheme="minorHAnsi"/>
              </w:rPr>
            </w:pPr>
          </w:p>
          <w:p w14:paraId="1EDEDD5E" w14:textId="77777777" w:rsidR="007D68F1" w:rsidRDefault="007D68F1" w:rsidP="007D68F1">
            <w:pPr>
              <w:rPr>
                <w:rFonts w:cstheme="minorHAnsi"/>
              </w:rPr>
            </w:pPr>
          </w:p>
          <w:p w14:paraId="75CEA051" w14:textId="77777777" w:rsidR="007D68F1" w:rsidRDefault="007D68F1" w:rsidP="007D68F1">
            <w:pPr>
              <w:rPr>
                <w:rFonts w:cstheme="minorHAnsi"/>
              </w:rPr>
            </w:pPr>
          </w:p>
          <w:p w14:paraId="2C616247" w14:textId="77777777" w:rsidR="007D68F1" w:rsidRDefault="007D68F1" w:rsidP="007D68F1">
            <w:pPr>
              <w:rPr>
                <w:rFonts w:cstheme="minorHAnsi"/>
              </w:rPr>
            </w:pPr>
          </w:p>
          <w:p w14:paraId="2B4DEB3E" w14:textId="77777777" w:rsidR="007D68F1" w:rsidRDefault="007D68F1" w:rsidP="007D68F1">
            <w:pPr>
              <w:rPr>
                <w:rFonts w:cstheme="minorHAnsi"/>
              </w:rPr>
            </w:pPr>
          </w:p>
        </w:tc>
      </w:tr>
    </w:tbl>
    <w:p w14:paraId="67E6A1C9" w14:textId="55442EF4" w:rsidR="00055548" w:rsidRDefault="00055548">
      <w:pPr>
        <w:rPr>
          <w:rFonts w:eastAsiaTheme="majorEastAsia" w:cstheme="minorHAnsi"/>
          <w:spacing w:val="5"/>
          <w:kern w:val="28"/>
          <w:sz w:val="52"/>
          <w:szCs w:val="52"/>
        </w:rPr>
      </w:pPr>
    </w:p>
    <w:p w14:paraId="23A6202A" w14:textId="31CF3CCC" w:rsidR="000E0B0E" w:rsidRPr="003B56D2" w:rsidRDefault="000E0B0E">
      <w:pPr>
        <w:rPr>
          <w:rFonts w:eastAsiaTheme="majorEastAsia" w:cstheme="minorHAnsi"/>
          <w:spacing w:val="5"/>
          <w:kern w:val="28"/>
          <w:sz w:val="28"/>
          <w:szCs w:val="28"/>
        </w:rPr>
      </w:pPr>
    </w:p>
    <w:tbl>
      <w:tblPr>
        <w:tblStyle w:val="TableGrid"/>
        <w:tblpPr w:leftFromText="180" w:rightFromText="180" w:vertAnchor="text" w:horzAnchor="margin" w:tblpXSpec="center" w:tblpY="866"/>
        <w:tblW w:w="15735" w:type="dxa"/>
        <w:tblLook w:val="04A0" w:firstRow="1" w:lastRow="0" w:firstColumn="1" w:lastColumn="0" w:noHBand="0" w:noVBand="1"/>
      </w:tblPr>
      <w:tblGrid>
        <w:gridCol w:w="5387"/>
        <w:gridCol w:w="4962"/>
        <w:gridCol w:w="5386"/>
      </w:tblGrid>
      <w:tr w:rsidR="00D60BD0" w:rsidRPr="00055548" w14:paraId="7CE7B450" w14:textId="77777777" w:rsidTr="003134D0">
        <w:trPr>
          <w:trHeight w:val="1241"/>
        </w:trPr>
        <w:tc>
          <w:tcPr>
            <w:tcW w:w="15735" w:type="dxa"/>
            <w:gridSpan w:val="3"/>
            <w:shd w:val="clear" w:color="auto" w:fill="D9D9D9" w:themeFill="background1" w:themeFillShade="D9"/>
          </w:tcPr>
          <w:p w14:paraId="108E8E85" w14:textId="5588E348" w:rsidR="00D60BD0" w:rsidRDefault="00D60BD0" w:rsidP="00D60BD0">
            <w:pPr>
              <w:pStyle w:val="Default"/>
              <w:rPr>
                <w:rFonts w:asciiTheme="minorHAnsi" w:hAnsiTheme="minorHAnsi" w:cstheme="minorHAnsi"/>
                <w:b/>
                <w:sz w:val="28"/>
                <w:szCs w:val="28"/>
              </w:rPr>
            </w:pPr>
            <w:r w:rsidRPr="00055548">
              <w:rPr>
                <w:rFonts w:asciiTheme="minorHAnsi" w:hAnsiTheme="minorHAnsi" w:cstheme="minorHAnsi"/>
                <w:b/>
                <w:sz w:val="28"/>
                <w:szCs w:val="28"/>
              </w:rPr>
              <w:t>Priority 1</w:t>
            </w:r>
            <w:r>
              <w:rPr>
                <w:rFonts w:asciiTheme="minorHAnsi" w:hAnsiTheme="minorHAnsi" w:cstheme="minorHAnsi"/>
                <w:b/>
                <w:sz w:val="28"/>
                <w:szCs w:val="28"/>
              </w:rPr>
              <w:t>: Overview of Priority</w:t>
            </w:r>
            <w:r w:rsidR="00721A7F">
              <w:rPr>
                <w:rFonts w:asciiTheme="minorHAnsi" w:hAnsiTheme="minorHAnsi" w:cstheme="minorHAnsi"/>
                <w:b/>
                <w:sz w:val="28"/>
                <w:szCs w:val="28"/>
              </w:rPr>
              <w:t xml:space="preserve"> - </w:t>
            </w:r>
          </w:p>
          <w:p w14:paraId="47FE414F" w14:textId="41493DF7" w:rsidR="00D60BD0" w:rsidRPr="00D7741B" w:rsidRDefault="00721A7F" w:rsidP="00D60BD0">
            <w:pPr>
              <w:pStyle w:val="Default"/>
              <w:rPr>
                <w:rFonts w:asciiTheme="minorHAnsi" w:hAnsiTheme="minorHAnsi" w:cstheme="minorHAnsi"/>
                <w:b/>
              </w:rPr>
            </w:pPr>
            <w:r>
              <w:rPr>
                <w:rFonts w:asciiTheme="minorHAnsi" w:hAnsiTheme="minorHAnsi" w:cstheme="minorHAnsi"/>
                <w:b/>
              </w:rPr>
              <w:t xml:space="preserve">NIF Priorities </w:t>
            </w:r>
          </w:p>
          <w:p w14:paraId="001C47FF" w14:textId="538F30DA" w:rsidR="00D60BD0" w:rsidRPr="00B54BB7" w:rsidRDefault="002E450D" w:rsidP="00D60BD0">
            <w:pPr>
              <w:rPr>
                <w:rFonts w:cstheme="minorHAnsi"/>
              </w:rPr>
            </w:pPr>
            <w:sdt>
              <w:sdtPr>
                <w:rPr>
                  <w:rFonts w:cstheme="minorHAnsi"/>
                </w:rPr>
                <w:alias w:val="NIF"/>
                <w:tag w:val="NIF"/>
                <w:id w:val="-1862040171"/>
                <w:placeholder>
                  <w:docPart w:val="B67E32EB6F394ADB90787E388DEC8DA2"/>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3D4B28">
                  <w:rPr>
                    <w:rFonts w:cstheme="minorHAnsi"/>
                  </w:rPr>
                  <w:t>Improvements in attainment, particularly  in literacy and numeracy</w:t>
                </w:r>
              </w:sdtContent>
            </w:sdt>
          </w:p>
          <w:p w14:paraId="5802C260" w14:textId="09C0FA57" w:rsidR="00D60BD0" w:rsidRPr="00055548" w:rsidRDefault="002E450D" w:rsidP="00D60BD0">
            <w:pPr>
              <w:rPr>
                <w:rFonts w:cstheme="minorHAnsi"/>
                <w:b/>
                <w:sz w:val="28"/>
                <w:szCs w:val="28"/>
              </w:rPr>
            </w:pPr>
            <w:sdt>
              <w:sdtPr>
                <w:rPr>
                  <w:rFonts w:cstheme="minorHAnsi"/>
                </w:rPr>
                <w:alias w:val="NIF"/>
                <w:tag w:val="NIF"/>
                <w:id w:val="-1553999200"/>
                <w:placeholder>
                  <w:docPart w:val="6BD10425D25846B5BB132328C6825B0E"/>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D7741B" w:rsidRPr="00B54BB7">
                  <w:rPr>
                    <w:rFonts w:cstheme="minorHAnsi"/>
                  </w:rPr>
                  <w:t>Choose an item</w:t>
                </w:r>
              </w:sdtContent>
            </w:sdt>
          </w:p>
        </w:tc>
      </w:tr>
      <w:tr w:rsidR="00D60BD0" w:rsidRPr="00055548" w14:paraId="30122A02" w14:textId="77777777" w:rsidTr="003134D0">
        <w:trPr>
          <w:trHeight w:val="860"/>
        </w:trPr>
        <w:tc>
          <w:tcPr>
            <w:tcW w:w="15735" w:type="dxa"/>
            <w:gridSpan w:val="3"/>
          </w:tcPr>
          <w:p w14:paraId="5FFD6EAD" w14:textId="76EE0665" w:rsidR="00304D36" w:rsidRDefault="00D60BD0" w:rsidP="00304D36">
            <w:pPr>
              <w:pStyle w:val="Default"/>
              <w:tabs>
                <w:tab w:val="center" w:pos="7759"/>
              </w:tabs>
              <w:rPr>
                <w:rFonts w:asciiTheme="minorHAnsi" w:hAnsiTheme="minorHAnsi" w:cstheme="minorHAnsi"/>
                <w:b/>
              </w:rPr>
            </w:pPr>
            <w:r w:rsidRPr="003134D0">
              <w:rPr>
                <w:rFonts w:asciiTheme="minorHAnsi" w:hAnsiTheme="minorHAnsi" w:cstheme="minorHAnsi"/>
                <w:b/>
              </w:rPr>
              <w:t xml:space="preserve">National Improvement Framework </w:t>
            </w:r>
            <w:r w:rsidR="00304D36">
              <w:rPr>
                <w:rFonts w:asciiTheme="minorHAnsi" w:hAnsiTheme="minorHAnsi" w:cstheme="minorHAnsi"/>
                <w:b/>
              </w:rPr>
              <w:t xml:space="preserve">Outcomes </w:t>
            </w:r>
          </w:p>
          <w:sdt>
            <w:sdtPr>
              <w:rPr>
                <w:rFonts w:asciiTheme="minorHAnsi" w:hAnsiTheme="minorHAnsi" w:cstheme="minorHAnsi"/>
                <w:b/>
                <w:color w:val="auto"/>
                <w:sz w:val="20"/>
                <w:szCs w:val="20"/>
              </w:rPr>
              <w:id w:val="-256287345"/>
              <w:placeholder>
                <w:docPart w:val="F050BC739779485CA0384CCB5EE7E24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304812BA" w14:textId="795F6961" w:rsidR="00304D36" w:rsidRDefault="00190600" w:rsidP="00304D36">
                <w:pPr>
                  <w:pStyle w:val="Default"/>
                  <w:rPr>
                    <w:rFonts w:cstheme="minorHAnsi"/>
                    <w:b/>
                    <w:sz w:val="20"/>
                    <w:szCs w:val="20"/>
                  </w:rPr>
                </w:pPr>
                <w:r>
                  <w:rPr>
                    <w:rFonts w:asciiTheme="minorHAnsi" w:hAnsiTheme="minorHAnsi" w:cstheme="minorHAnsi"/>
                    <w:b/>
                    <w:color w:val="auto"/>
                    <w:sz w:val="20"/>
                    <w:szCs w:val="20"/>
                  </w:rPr>
                  <w:t>3. Inclusive and relevant curriculum and assessment which gives young people the knowledge and skills necessary to contribute to society, shape a sustainable future, while celebrating and supporting progression for all.</w:t>
                </w:r>
              </w:p>
            </w:sdtContent>
          </w:sdt>
          <w:sdt>
            <w:sdtPr>
              <w:rPr>
                <w:rFonts w:asciiTheme="minorHAnsi" w:hAnsiTheme="minorHAnsi" w:cstheme="minorHAnsi"/>
                <w:b/>
                <w:color w:val="auto"/>
                <w:sz w:val="20"/>
                <w:szCs w:val="20"/>
              </w:rPr>
              <w:id w:val="160514077"/>
              <w:placeholder>
                <w:docPart w:val="E9E1C2BBA83A4693AA99ED46B820B88D"/>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79EAC8C9" w14:textId="1B8D11B3" w:rsidR="00304D36" w:rsidRDefault="00190600" w:rsidP="00304D36">
                <w:pPr>
                  <w:pStyle w:val="Default"/>
                  <w:rPr>
                    <w:rFonts w:cstheme="minorHAnsi"/>
                    <w:b/>
                    <w:sz w:val="20"/>
                    <w:szCs w:val="20"/>
                  </w:rPr>
                </w:pPr>
                <w:r>
                  <w:rPr>
                    <w:rFonts w:asciiTheme="minorHAnsi" w:hAnsiTheme="minorHAnsi" w:cstheme="minorHAnsi"/>
                    <w:b/>
                    <w:color w:val="auto"/>
                    <w:sz w:val="20"/>
                    <w:szCs w:val="20"/>
                  </w:rPr>
                  <w:t>5. Highly skilled teachers and school-leaders driving excellent learning, teaching and assessment for all, especially those with additional support needs.</w:t>
                </w:r>
              </w:p>
            </w:sdtContent>
          </w:sdt>
          <w:p w14:paraId="4592E96F" w14:textId="61BB67BA" w:rsidR="00D60BD0" w:rsidRPr="009303AC" w:rsidRDefault="00D60BD0" w:rsidP="00D60BD0">
            <w:pPr>
              <w:pStyle w:val="Default"/>
              <w:rPr>
                <w:rFonts w:asciiTheme="minorHAnsi" w:hAnsiTheme="minorHAnsi" w:cstheme="minorHAnsi"/>
                <w:b/>
                <w:color w:val="auto"/>
                <w:sz w:val="20"/>
                <w:szCs w:val="20"/>
              </w:rPr>
            </w:pPr>
          </w:p>
        </w:tc>
      </w:tr>
      <w:tr w:rsidR="00D60BD0" w:rsidRPr="00055548" w14:paraId="6CB487A1" w14:textId="77777777" w:rsidTr="003134D0">
        <w:trPr>
          <w:trHeight w:val="906"/>
        </w:trPr>
        <w:tc>
          <w:tcPr>
            <w:tcW w:w="5387" w:type="dxa"/>
          </w:tcPr>
          <w:p w14:paraId="5758BFB1"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How Good is Our School</w:t>
            </w:r>
          </w:p>
          <w:sdt>
            <w:sdtPr>
              <w:rPr>
                <w:rFonts w:asciiTheme="minorHAnsi" w:hAnsiTheme="minorHAnsi" w:cstheme="minorHAnsi"/>
                <w:color w:val="auto"/>
                <w:sz w:val="22"/>
                <w:szCs w:val="22"/>
                <w:u w:val="single"/>
              </w:rPr>
              <w:alias w:val="HGIOS "/>
              <w:tag w:val="HGIOS QIFELC"/>
              <w:id w:val="-2033561363"/>
              <w:placeholder>
                <w:docPart w:val="D17A785ADB7E42429C06C9602A993D0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02BEBDD3" w14:textId="4FA32B86" w:rsidR="00304D36" w:rsidRDefault="00190600"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3.2 Raising attainment and achievement</w:t>
                </w:r>
              </w:p>
            </w:sdtContent>
          </w:sdt>
          <w:sdt>
            <w:sdtPr>
              <w:rPr>
                <w:rFonts w:asciiTheme="minorHAnsi" w:hAnsiTheme="minorHAnsi" w:cstheme="minorHAnsi"/>
                <w:color w:val="auto"/>
                <w:sz w:val="22"/>
                <w:szCs w:val="22"/>
                <w:u w:val="single"/>
              </w:rPr>
              <w:alias w:val="HGIOS "/>
              <w:tag w:val="HGIOS QIFELC"/>
              <w:id w:val="-1565636122"/>
              <w:placeholder>
                <w:docPart w:val="2DF11719AC3644EE94A1C63E97B0337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F1B3136" w14:textId="6AC2EA72" w:rsidR="00304D36" w:rsidRDefault="00190600"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2.2 Curriculum</w:t>
                </w:r>
              </w:p>
            </w:sdtContent>
          </w:sdt>
          <w:sdt>
            <w:sdtPr>
              <w:rPr>
                <w:rFonts w:asciiTheme="minorHAnsi" w:hAnsiTheme="minorHAnsi" w:cstheme="minorHAnsi"/>
                <w:color w:val="auto"/>
                <w:sz w:val="22"/>
                <w:szCs w:val="22"/>
                <w:u w:val="single"/>
              </w:rPr>
              <w:alias w:val="HGIOS "/>
              <w:tag w:val="HGIOS QIFELC"/>
              <w:id w:val="-769007786"/>
              <w:placeholder>
                <w:docPart w:val="9793616418DD457793A2D80F5CFC51ED"/>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FB7BBD0" w14:textId="390D9BD3" w:rsidR="00304D36" w:rsidRDefault="00190600"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2.3 Learning, teaching and assessment</w:t>
                </w:r>
              </w:p>
            </w:sdtContent>
          </w:sdt>
          <w:sdt>
            <w:sdtPr>
              <w:rPr>
                <w:rFonts w:asciiTheme="minorHAnsi" w:hAnsiTheme="minorHAnsi" w:cstheme="minorHAnsi"/>
                <w:color w:val="auto"/>
                <w:sz w:val="22"/>
                <w:szCs w:val="22"/>
                <w:u w:val="single"/>
              </w:rPr>
              <w:alias w:val="HGIOS "/>
              <w:tag w:val="HGIOS QIFELC"/>
              <w:id w:val="-513384286"/>
              <w:placeholder>
                <w:docPart w:val="654FB0414923426A8D592EAB41511387"/>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2D7465D"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p w14:paraId="06ECF794" w14:textId="37391B95" w:rsidR="00304D36" w:rsidRPr="00691EC1" w:rsidRDefault="00304D36" w:rsidP="00304D36">
            <w:pPr>
              <w:pStyle w:val="Default"/>
              <w:rPr>
                <w:rFonts w:asciiTheme="minorHAnsi" w:hAnsiTheme="minorHAnsi" w:cstheme="minorHAnsi"/>
                <w:color w:val="auto"/>
                <w:sz w:val="20"/>
                <w:szCs w:val="20"/>
              </w:rPr>
            </w:pPr>
          </w:p>
        </w:tc>
        <w:tc>
          <w:tcPr>
            <w:tcW w:w="4962" w:type="dxa"/>
          </w:tcPr>
          <w:p w14:paraId="4BE290C7" w14:textId="77777777" w:rsidR="00D60BD0" w:rsidRPr="003134D0" w:rsidRDefault="00D60BD0" w:rsidP="00D60BD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517200543"/>
              <w:placeholder>
                <w:docPart w:val="0DF9DA833DC34BDF81493521031621B1"/>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4DD8FBFB" w14:textId="77777777" w:rsidR="00D60BD0" w:rsidRPr="00B54BB7" w:rsidRDefault="00D60BD0" w:rsidP="00D60BD0">
                <w:pPr>
                  <w:pStyle w:val="Default"/>
                  <w:rPr>
                    <w:rFonts w:asciiTheme="minorHAnsi" w:hAnsiTheme="minorHAnsi" w:cstheme="minorHAnsi"/>
                    <w:color w:val="auto"/>
                    <w:sz w:val="22"/>
                    <w:szCs w:val="22"/>
                    <w:u w:val="single"/>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Thrive in High Quality Spaces "/>
              <w:tag w:val="Leadership "/>
              <w:id w:val="1995524812"/>
              <w:placeholder>
                <w:docPart w:val="1AEF13A4DD6D4CDF8A7D25277836B6A9"/>
              </w:placeholder>
              <w:showingPlcHdr/>
              <w:dropDownList>
                <w:listItem w:value="Choose an item."/>
                <w:listItem w:displayText="2.1 Children Experience High Quality Spaces" w:value="2.1 Children Experience High Quality Spaces"/>
              </w:dropDownList>
            </w:sdtPr>
            <w:sdtEndPr/>
            <w:sdtContent>
              <w:p w14:paraId="1847B649" w14:textId="77777777" w:rsidR="00D60BD0" w:rsidRPr="00B54BB7" w:rsidRDefault="00D60BD0" w:rsidP="00D60BD0">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Play and Learn "/>
              <w:tag w:val="Leadership "/>
              <w:id w:val="-1198008251"/>
              <w:placeholder>
                <w:docPart w:val="3B379ED0FAB14667914F0B841539CAC7"/>
              </w:placeholder>
              <w:showingPlcHd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1228C9CA" w14:textId="77777777" w:rsidR="00D60BD0" w:rsidRPr="00B54BB7" w:rsidRDefault="00D60BD0" w:rsidP="00D60BD0">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Are Supported to Achieve "/>
              <w:tag w:val="Leadership "/>
              <w:id w:val="-399840125"/>
              <w:placeholder>
                <w:docPart w:val="204CB5CC7E98427B85B536D301C91142"/>
              </w:placeholder>
              <w:showingPlcHd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41D217DC" w14:textId="77777777" w:rsidR="00D60BD0" w:rsidRPr="00B54BB7" w:rsidRDefault="00D60BD0" w:rsidP="00D60BD0">
                <w:pPr>
                  <w:pStyle w:val="Default"/>
                  <w:rPr>
                    <w:rFonts w:asciiTheme="minorHAnsi" w:hAnsiTheme="minorHAnsi" w:cstheme="minorHAnsi"/>
                    <w:color w:val="auto"/>
                    <w:sz w:val="20"/>
                    <w:szCs w:val="20"/>
                    <w:u w:val="single"/>
                  </w:rPr>
                </w:pPr>
                <w:r w:rsidRPr="00B54BB7">
                  <w:rPr>
                    <w:rStyle w:val="PlaceholderText"/>
                    <w:rFonts w:asciiTheme="minorHAnsi" w:hAnsiTheme="minorHAnsi" w:cstheme="minorHAnsi"/>
                    <w:color w:val="auto"/>
                    <w:sz w:val="22"/>
                    <w:szCs w:val="22"/>
                  </w:rPr>
                  <w:t>Choose an item.</w:t>
                </w:r>
              </w:p>
            </w:sdtContent>
          </w:sdt>
          <w:p w14:paraId="33EA25B8" w14:textId="77777777" w:rsidR="00D60BD0" w:rsidRPr="00691EC1" w:rsidRDefault="00D60BD0" w:rsidP="00D60BD0">
            <w:pPr>
              <w:pStyle w:val="Default"/>
              <w:rPr>
                <w:rFonts w:asciiTheme="minorHAnsi" w:hAnsiTheme="minorHAnsi" w:cstheme="minorHAnsi"/>
                <w:color w:val="auto"/>
                <w:sz w:val="20"/>
                <w:szCs w:val="20"/>
              </w:rPr>
            </w:pPr>
          </w:p>
        </w:tc>
        <w:tc>
          <w:tcPr>
            <w:tcW w:w="5386" w:type="dxa"/>
          </w:tcPr>
          <w:p w14:paraId="38B5D2AB" w14:textId="77777777" w:rsidR="00D60BD0" w:rsidRPr="003134D0" w:rsidRDefault="00D60BD0" w:rsidP="00D60BD0">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224730338"/>
              <w:placeholder>
                <w:docPart w:val="63F24FCCB8B34289803E80316D91274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325FC742" w14:textId="105A5CC4" w:rsidR="00D60BD0" w:rsidRPr="00B54BB7" w:rsidRDefault="00190600" w:rsidP="00D60BD0">
                <w:pPr>
                  <w:rPr>
                    <w:rFonts w:cstheme="minorHAnsi"/>
                  </w:rPr>
                </w:pPr>
                <w:r>
                  <w:rPr>
                    <w:rFonts w:cstheme="minorHAnsi"/>
                  </w:rPr>
                  <w:t>Article 28: (Right to education):</w:t>
                </w:r>
              </w:p>
            </w:sdtContent>
          </w:sdt>
          <w:p w14:paraId="1F6C005A" w14:textId="6C60A3B2" w:rsidR="00D60BD0" w:rsidRPr="00B54BB7" w:rsidRDefault="002E450D" w:rsidP="00D60BD0">
            <w:pPr>
              <w:rPr>
                <w:rFonts w:cstheme="minorHAnsi"/>
              </w:rPr>
            </w:pPr>
            <w:sdt>
              <w:sdtPr>
                <w:rPr>
                  <w:rFonts w:cstheme="minorHAnsi"/>
                </w:rPr>
                <w:alias w:val="RRS Unicef articles"/>
                <w:tag w:val="RRS Unicef articles"/>
                <w:id w:val="-1236089940"/>
                <w:placeholder>
                  <w:docPart w:val="A11DAFB0A23343C0B83849ABC7D291ED"/>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190600">
                  <w:rPr>
                    <w:rFonts w:cstheme="minorHAnsi"/>
                  </w:rPr>
                  <w:t>Article 29 (Goals of education):</w:t>
                </w:r>
              </w:sdtContent>
            </w:sdt>
            <w:r w:rsidR="00D60BD0" w:rsidRPr="00B54BB7">
              <w:rPr>
                <w:rFonts w:cstheme="minorHAnsi"/>
              </w:rPr>
              <w:t xml:space="preserve"> </w:t>
            </w:r>
          </w:p>
          <w:sdt>
            <w:sdtPr>
              <w:rPr>
                <w:rFonts w:cstheme="minorHAnsi"/>
              </w:rPr>
              <w:alias w:val="RRS Unicef articles"/>
              <w:tag w:val="RRS Unicef articles"/>
              <w:id w:val="840047249"/>
              <w:placeholder>
                <w:docPart w:val="9AD242A2DFCA442E9D7E8D0BF9313306"/>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0D563A37" w14:textId="77777777" w:rsidR="00D60BD0" w:rsidRPr="00B54BB7" w:rsidRDefault="00D60BD0" w:rsidP="00D60BD0">
                <w:pPr>
                  <w:rPr>
                    <w:rFonts w:cstheme="minorHAnsi"/>
                  </w:rPr>
                </w:pPr>
                <w:r w:rsidRPr="00B54BB7">
                  <w:rPr>
                    <w:rStyle w:val="PlaceholderText"/>
                    <w:rFonts w:cstheme="minorHAnsi"/>
                    <w:color w:val="auto"/>
                  </w:rPr>
                  <w:t>Choose an item.</w:t>
                </w:r>
              </w:p>
            </w:sdtContent>
          </w:sdt>
          <w:sdt>
            <w:sdtPr>
              <w:rPr>
                <w:rFonts w:cstheme="minorHAnsi"/>
              </w:rPr>
              <w:alias w:val="RRS Unicef articles"/>
              <w:tag w:val="RRS Unicef articles"/>
              <w:id w:val="1260261398"/>
              <w:placeholder>
                <w:docPart w:val="E16F5F9B075D4A509341E8F1FE2EF4D6"/>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40040854" w14:textId="77777777" w:rsidR="00D60BD0" w:rsidRPr="00B54BB7" w:rsidRDefault="00D60BD0" w:rsidP="00D60BD0">
                <w:pPr>
                  <w:rPr>
                    <w:rFonts w:cstheme="minorHAnsi"/>
                  </w:rPr>
                </w:pPr>
                <w:r w:rsidRPr="00B54BB7">
                  <w:rPr>
                    <w:rStyle w:val="PlaceholderText"/>
                    <w:rFonts w:cstheme="minorHAnsi"/>
                    <w:color w:val="auto"/>
                  </w:rPr>
                  <w:t>Choose an item.</w:t>
                </w:r>
              </w:p>
            </w:sdtContent>
          </w:sdt>
          <w:p w14:paraId="75C048C4" w14:textId="77777777" w:rsidR="00D60BD0" w:rsidRPr="00055548" w:rsidRDefault="00D60BD0" w:rsidP="00D60BD0">
            <w:pPr>
              <w:rPr>
                <w:rFonts w:cstheme="minorHAnsi"/>
                <w:sz w:val="20"/>
                <w:szCs w:val="20"/>
              </w:rPr>
            </w:pPr>
          </w:p>
        </w:tc>
      </w:tr>
      <w:tr w:rsidR="003134D0" w:rsidRPr="00055548" w14:paraId="2CA18639" w14:textId="77777777" w:rsidTr="003134D0">
        <w:trPr>
          <w:trHeight w:val="906"/>
        </w:trPr>
        <w:tc>
          <w:tcPr>
            <w:tcW w:w="15735" w:type="dxa"/>
            <w:gridSpan w:val="3"/>
            <w:shd w:val="clear" w:color="auto" w:fill="D9D9D9" w:themeFill="background1" w:themeFillShade="D9"/>
            <w:vAlign w:val="center"/>
          </w:tcPr>
          <w:p w14:paraId="56F2688B" w14:textId="2464EF94" w:rsidR="003134D0" w:rsidRPr="003134D0" w:rsidRDefault="003134D0" w:rsidP="003134D0">
            <w:pPr>
              <w:jc w:val="center"/>
              <w:rPr>
                <w:rFonts w:cstheme="minorHAnsi"/>
                <w:b/>
                <w:sz w:val="24"/>
                <w:szCs w:val="24"/>
              </w:rPr>
            </w:pPr>
            <w:r w:rsidRPr="003134D0">
              <w:rPr>
                <w:rFonts w:eastAsia="Arial Unicode MS" w:cstheme="minorHAnsi"/>
                <w:b/>
                <w:bCs/>
                <w:sz w:val="24"/>
                <w:szCs w:val="24"/>
              </w:rPr>
              <w:t xml:space="preserve">Rationale for change based self-evaluation including data and stakeholder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bl>
    <w:p w14:paraId="6B90D029" w14:textId="3B01D0B1" w:rsidR="00742A87" w:rsidRPr="004024A1" w:rsidRDefault="00742A87" w:rsidP="002826F2">
      <w:pPr>
        <w:pStyle w:val="Title"/>
        <w:tabs>
          <w:tab w:val="left" w:pos="12150"/>
        </w:tabs>
        <w:rPr>
          <w:rFonts w:cstheme="minorHAnsi"/>
          <w:color w:val="auto"/>
        </w:rPr>
      </w:pPr>
      <w:r w:rsidRPr="00055548">
        <w:rPr>
          <w:rFonts w:cstheme="minorHAnsi"/>
          <w:color w:val="auto"/>
        </w:rPr>
        <w:t>Plan</w:t>
      </w:r>
      <w:r w:rsidR="004024A1">
        <w:rPr>
          <w:rFonts w:cstheme="minorHAnsi"/>
          <w:color w:val="auto"/>
        </w:rPr>
        <w:t xml:space="preserve">:  </w:t>
      </w:r>
      <w:r w:rsidR="000514DD" w:rsidRPr="00055548">
        <w:rPr>
          <w:rFonts w:cstheme="minorHAnsi"/>
          <w:color w:val="auto"/>
        </w:rPr>
        <w:t xml:space="preserve">Session </w:t>
      </w:r>
      <w:r w:rsidR="008772AD">
        <w:rPr>
          <w:rFonts w:cstheme="minorHAnsi"/>
          <w:color w:val="auto"/>
        </w:rPr>
        <w:t>202</w:t>
      </w:r>
      <w:r w:rsidR="00E95903">
        <w:rPr>
          <w:rFonts w:cstheme="minorHAnsi"/>
          <w:color w:val="auto"/>
        </w:rPr>
        <w:t>6</w:t>
      </w:r>
      <w:r w:rsidR="008772AD">
        <w:rPr>
          <w:rFonts w:cstheme="minorHAnsi"/>
          <w:color w:val="auto"/>
        </w:rPr>
        <w:t>-2</w:t>
      </w:r>
      <w:r w:rsidR="00E95903">
        <w:rPr>
          <w:rFonts w:cstheme="minorHAnsi"/>
          <w:color w:val="auto"/>
        </w:rPr>
        <w:t>7</w:t>
      </w:r>
    </w:p>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077B50" w:rsidRPr="00055548" w14:paraId="779DDCDE" w14:textId="77777777" w:rsidTr="003134D0">
        <w:trPr>
          <w:trHeight w:val="530"/>
        </w:trPr>
        <w:tc>
          <w:tcPr>
            <w:tcW w:w="15735" w:type="dxa"/>
            <w:shd w:val="clear" w:color="auto" w:fill="FFFFFF" w:themeFill="background1"/>
            <w:tcMar>
              <w:top w:w="20" w:type="dxa"/>
              <w:left w:w="20" w:type="dxa"/>
              <w:bottom w:w="0" w:type="dxa"/>
              <w:right w:w="20" w:type="dxa"/>
            </w:tcMar>
            <w:vAlign w:val="center"/>
          </w:tcPr>
          <w:p w14:paraId="6D7D366D" w14:textId="5F63FE33" w:rsidR="00077B50" w:rsidRPr="00055548" w:rsidRDefault="00077B50" w:rsidP="0055389E">
            <w:pPr>
              <w:jc w:val="center"/>
              <w:rPr>
                <w:rFonts w:eastAsia="Arial Unicode MS" w:cstheme="minorHAnsi"/>
                <w:b/>
                <w:bCs/>
              </w:rPr>
            </w:pPr>
          </w:p>
        </w:tc>
      </w:tr>
      <w:tr w:rsidR="00055548" w:rsidRPr="00055548" w14:paraId="797BE990" w14:textId="77777777" w:rsidTr="003134D0">
        <w:trPr>
          <w:trHeight w:val="384"/>
        </w:trPr>
        <w:tc>
          <w:tcPr>
            <w:tcW w:w="15735" w:type="dxa"/>
            <w:shd w:val="clear" w:color="auto" w:fill="FFFFFF" w:themeFill="background1"/>
            <w:tcMar>
              <w:top w:w="20" w:type="dxa"/>
              <w:left w:w="20" w:type="dxa"/>
              <w:bottom w:w="0" w:type="dxa"/>
              <w:right w:w="20" w:type="dxa"/>
            </w:tcMar>
          </w:tcPr>
          <w:p w14:paraId="17138B8D" w14:textId="675B5F58" w:rsidR="005D7C8B" w:rsidRPr="005D7C8B" w:rsidRDefault="005D7C8B" w:rsidP="005D7C8B">
            <w:pPr>
              <w:spacing w:before="100" w:beforeAutospacing="1" w:after="100" w:afterAutospacing="1" w:line="240" w:lineRule="auto"/>
              <w:rPr>
                <w:rFonts w:eastAsia="Times New Roman" w:cstheme="minorHAnsi"/>
                <w:sz w:val="24"/>
                <w:szCs w:val="24"/>
                <w:lang w:eastAsia="en-GB"/>
              </w:rPr>
            </w:pPr>
            <w:r w:rsidRPr="005D7C8B">
              <w:rPr>
                <w:rFonts w:eastAsia="Times New Roman" w:cstheme="minorHAnsi"/>
                <w:sz w:val="24"/>
                <w:szCs w:val="24"/>
                <w:lang w:eastAsia="en-GB"/>
              </w:rPr>
              <w:t>Significant gains were made in Reading and Writing in Primary 3 and Primary 4 during the last session. It is important that these gains are sustained through a high-quality universal offer in learning and teaching. As a school, we will focus on pedagogy, while refreshing our Literacy and Numeracy strategies to strengthen this work</w:t>
            </w:r>
            <w:r w:rsidR="004D37BD">
              <w:rPr>
                <w:rFonts w:eastAsia="Times New Roman" w:cstheme="minorHAnsi"/>
                <w:sz w:val="24"/>
                <w:szCs w:val="24"/>
                <w:lang w:eastAsia="en-GB"/>
              </w:rPr>
              <w:t>.</w:t>
            </w:r>
            <w:r w:rsidR="00C02EE6">
              <w:rPr>
                <w:rFonts w:eastAsia="Times New Roman" w:cstheme="minorHAnsi"/>
                <w:sz w:val="24"/>
                <w:szCs w:val="24"/>
                <w:lang w:eastAsia="en-GB"/>
              </w:rPr>
              <w:t xml:space="preserve"> </w:t>
            </w:r>
            <w:r w:rsidRPr="005D7C8B">
              <w:rPr>
                <w:rFonts w:eastAsia="Times New Roman" w:cstheme="minorHAnsi"/>
                <w:sz w:val="24"/>
                <w:szCs w:val="24"/>
                <w:lang w:eastAsia="en-GB"/>
              </w:rPr>
              <w:t xml:space="preserve">Data indicated a dip in attainment in Primary 1 and Primary 5, particularly in Reading and Numeracy. These cohorts </w:t>
            </w:r>
            <w:r>
              <w:rPr>
                <w:rFonts w:eastAsia="Times New Roman" w:cstheme="minorHAnsi"/>
                <w:sz w:val="24"/>
                <w:szCs w:val="24"/>
                <w:lang w:eastAsia="en-GB"/>
              </w:rPr>
              <w:t xml:space="preserve">(Primary 2 and Primary 6) </w:t>
            </w:r>
            <w:r w:rsidRPr="005D7C8B">
              <w:rPr>
                <w:rFonts w:eastAsia="Times New Roman" w:cstheme="minorHAnsi"/>
                <w:sz w:val="24"/>
                <w:szCs w:val="24"/>
                <w:lang w:eastAsia="en-GB"/>
              </w:rPr>
              <w:t>have therefore been targeted this session through small-group interventions.</w:t>
            </w:r>
          </w:p>
          <w:p w14:paraId="63DD6D9F" w14:textId="77777777" w:rsidR="005D7C8B" w:rsidRPr="004D37BD" w:rsidRDefault="005D7C8B" w:rsidP="005D7C8B">
            <w:pPr>
              <w:spacing w:before="100" w:beforeAutospacing="1" w:after="100" w:afterAutospacing="1" w:line="240" w:lineRule="auto"/>
              <w:rPr>
                <w:rFonts w:eastAsia="Times New Roman" w:cstheme="minorHAnsi"/>
                <w:sz w:val="24"/>
                <w:szCs w:val="24"/>
                <w:lang w:eastAsia="en-GB"/>
              </w:rPr>
            </w:pPr>
            <w:r w:rsidRPr="005D7C8B">
              <w:rPr>
                <w:rFonts w:eastAsia="Times New Roman" w:cstheme="minorHAnsi"/>
                <w:sz w:val="24"/>
                <w:szCs w:val="24"/>
                <w:lang w:eastAsia="en-GB"/>
              </w:rPr>
              <w:t>Teaching staff will continue to build on their use of the Literacy and Numeracy Frameworks to ensure teaching is adapted to meet the needs of learners and to support improved attainment.</w:t>
            </w:r>
          </w:p>
          <w:p w14:paraId="3DF45E7F" w14:textId="2B50D6E8" w:rsidR="00090659" w:rsidRPr="004D37BD" w:rsidRDefault="005D7C8B" w:rsidP="004D37BD">
            <w:pPr>
              <w:spacing w:before="100" w:beforeAutospacing="1" w:after="100" w:afterAutospacing="1" w:line="240" w:lineRule="auto"/>
              <w:rPr>
                <w:rFonts w:eastAsia="Times New Roman" w:cstheme="minorHAnsi"/>
                <w:sz w:val="24"/>
                <w:szCs w:val="24"/>
                <w:lang w:eastAsia="en-GB"/>
              </w:rPr>
            </w:pPr>
            <w:r w:rsidRPr="004D37BD">
              <w:rPr>
                <w:rFonts w:eastAsia="Times New Roman" w:cstheme="minorHAnsi"/>
                <w:sz w:val="24"/>
                <w:szCs w:val="24"/>
                <w:lang w:eastAsia="en-GB"/>
              </w:rPr>
              <w:lastRenderedPageBreak/>
              <w:t>Teachers will use Fact, Story, Action to generate class data. This will enable them to track attainment gains across the year and adapt support as required</w:t>
            </w:r>
            <w:r w:rsidR="004D37BD" w:rsidRPr="004D37BD">
              <w:rPr>
                <w:rFonts w:eastAsia="Times New Roman" w:cstheme="minorHAnsi"/>
                <w:sz w:val="24"/>
                <w:szCs w:val="24"/>
                <w:lang w:eastAsia="en-GB"/>
              </w:rPr>
              <w:t>.</w:t>
            </w:r>
          </w:p>
          <w:p w14:paraId="53B01EEC" w14:textId="65D23B3D" w:rsidR="004D37BD" w:rsidRPr="004D37BD" w:rsidRDefault="004D37BD" w:rsidP="004D37BD">
            <w:pPr>
              <w:spacing w:before="100" w:beforeAutospacing="1" w:after="100" w:afterAutospacing="1"/>
              <w:rPr>
                <w:rFonts w:eastAsia="Times New Roman" w:cstheme="minorHAnsi"/>
                <w:sz w:val="24"/>
                <w:szCs w:val="24"/>
                <w:lang w:eastAsia="en-GB"/>
              </w:rPr>
            </w:pPr>
            <w:r w:rsidRPr="004D37BD">
              <w:rPr>
                <w:rFonts w:eastAsia="Times New Roman" w:cstheme="minorHAnsi"/>
                <w:sz w:val="24"/>
                <w:szCs w:val="24"/>
                <w:lang w:eastAsia="en-GB"/>
              </w:rPr>
              <w:t>As a cluster, we have identified Literacy as a key area for improvement. This has been identified through attainment data, professional dialogue and moderation activity. Current evidence shows that writing attainment is less secure than other aspects of literacy as learners move through the Broad General Education.</w:t>
            </w:r>
            <w:r>
              <w:rPr>
                <w:rFonts w:eastAsia="Times New Roman" w:cstheme="minorHAnsi"/>
                <w:sz w:val="24"/>
                <w:szCs w:val="24"/>
                <w:lang w:eastAsia="en-GB"/>
              </w:rPr>
              <w:t xml:space="preserve"> </w:t>
            </w:r>
          </w:p>
          <w:p w14:paraId="613770BC" w14:textId="77777777" w:rsidR="004D37BD" w:rsidRDefault="004D37BD" w:rsidP="00BA2BCE">
            <w:pPr>
              <w:tabs>
                <w:tab w:val="left" w:pos="264"/>
              </w:tabs>
              <w:spacing w:after="0" w:line="240" w:lineRule="auto"/>
              <w:rPr>
                <w:rFonts w:cstheme="minorHAnsi"/>
                <w:sz w:val="24"/>
                <w:szCs w:val="24"/>
              </w:rPr>
            </w:pPr>
          </w:p>
          <w:p w14:paraId="665B5D1D" w14:textId="77777777" w:rsidR="006878B8" w:rsidRDefault="006878B8" w:rsidP="00BA2BCE">
            <w:pPr>
              <w:tabs>
                <w:tab w:val="left" w:pos="264"/>
              </w:tabs>
              <w:spacing w:after="0" w:line="240" w:lineRule="auto"/>
              <w:rPr>
                <w:rFonts w:cstheme="minorHAnsi"/>
                <w:sz w:val="24"/>
                <w:szCs w:val="24"/>
              </w:rPr>
            </w:pPr>
          </w:p>
          <w:p w14:paraId="32847F8A" w14:textId="77777777" w:rsidR="006878B8" w:rsidRDefault="006878B8" w:rsidP="00BA2BCE">
            <w:pPr>
              <w:tabs>
                <w:tab w:val="left" w:pos="264"/>
              </w:tabs>
              <w:spacing w:after="0" w:line="240" w:lineRule="auto"/>
              <w:rPr>
                <w:rFonts w:cstheme="minorHAnsi"/>
                <w:sz w:val="24"/>
                <w:szCs w:val="24"/>
              </w:rPr>
            </w:pPr>
          </w:p>
          <w:p w14:paraId="2B3DDAC3" w14:textId="77777777" w:rsidR="006878B8" w:rsidRDefault="006878B8" w:rsidP="00BA2BCE">
            <w:pPr>
              <w:tabs>
                <w:tab w:val="left" w:pos="264"/>
              </w:tabs>
              <w:spacing w:after="0" w:line="240" w:lineRule="auto"/>
              <w:rPr>
                <w:rFonts w:cstheme="minorHAnsi"/>
                <w:sz w:val="24"/>
                <w:szCs w:val="24"/>
              </w:rPr>
            </w:pPr>
          </w:p>
          <w:p w14:paraId="7A6446FA" w14:textId="77777777" w:rsidR="006878B8" w:rsidRDefault="006878B8" w:rsidP="00BA2BCE">
            <w:pPr>
              <w:tabs>
                <w:tab w:val="left" w:pos="264"/>
              </w:tabs>
              <w:spacing w:after="0" w:line="240" w:lineRule="auto"/>
              <w:rPr>
                <w:rFonts w:cstheme="minorHAnsi"/>
                <w:sz w:val="24"/>
                <w:szCs w:val="24"/>
              </w:rPr>
            </w:pPr>
          </w:p>
          <w:p w14:paraId="52BB3CD8" w14:textId="77777777" w:rsidR="006878B8" w:rsidRDefault="006878B8" w:rsidP="00BA2BCE">
            <w:pPr>
              <w:tabs>
                <w:tab w:val="left" w:pos="264"/>
              </w:tabs>
              <w:spacing w:after="0" w:line="240" w:lineRule="auto"/>
              <w:rPr>
                <w:rFonts w:cstheme="minorHAnsi"/>
                <w:sz w:val="24"/>
                <w:szCs w:val="24"/>
              </w:rPr>
            </w:pPr>
          </w:p>
          <w:p w14:paraId="23806F41" w14:textId="77777777" w:rsidR="006878B8" w:rsidRDefault="006878B8" w:rsidP="00BA2BCE">
            <w:pPr>
              <w:tabs>
                <w:tab w:val="left" w:pos="264"/>
              </w:tabs>
              <w:spacing w:after="0" w:line="240" w:lineRule="auto"/>
              <w:rPr>
                <w:rFonts w:cstheme="minorHAnsi"/>
                <w:sz w:val="24"/>
                <w:szCs w:val="24"/>
              </w:rPr>
            </w:pPr>
          </w:p>
          <w:p w14:paraId="4DA44B8A" w14:textId="77777777" w:rsidR="006878B8" w:rsidRDefault="006878B8" w:rsidP="00BA2BCE">
            <w:pPr>
              <w:tabs>
                <w:tab w:val="left" w:pos="264"/>
              </w:tabs>
              <w:spacing w:after="0" w:line="240" w:lineRule="auto"/>
              <w:rPr>
                <w:rFonts w:cstheme="minorHAnsi"/>
                <w:sz w:val="24"/>
                <w:szCs w:val="24"/>
              </w:rPr>
            </w:pPr>
          </w:p>
          <w:p w14:paraId="26FBCDCE" w14:textId="77777777" w:rsidR="006878B8" w:rsidRDefault="006878B8" w:rsidP="00BA2BCE">
            <w:pPr>
              <w:tabs>
                <w:tab w:val="left" w:pos="264"/>
              </w:tabs>
              <w:spacing w:after="0" w:line="240" w:lineRule="auto"/>
              <w:rPr>
                <w:rFonts w:cstheme="minorHAnsi"/>
                <w:sz w:val="24"/>
                <w:szCs w:val="24"/>
              </w:rPr>
            </w:pPr>
          </w:p>
          <w:p w14:paraId="66F64A1C" w14:textId="77777777" w:rsidR="006878B8" w:rsidRDefault="006878B8" w:rsidP="00BA2BCE">
            <w:pPr>
              <w:tabs>
                <w:tab w:val="left" w:pos="264"/>
              </w:tabs>
              <w:spacing w:after="0" w:line="240" w:lineRule="auto"/>
              <w:rPr>
                <w:rFonts w:cstheme="minorHAnsi"/>
                <w:sz w:val="24"/>
                <w:szCs w:val="24"/>
              </w:rPr>
            </w:pPr>
          </w:p>
          <w:p w14:paraId="5FABB9D7" w14:textId="77777777" w:rsidR="006878B8" w:rsidRDefault="006878B8" w:rsidP="00BA2BCE">
            <w:pPr>
              <w:tabs>
                <w:tab w:val="left" w:pos="264"/>
              </w:tabs>
              <w:spacing w:after="0" w:line="240" w:lineRule="auto"/>
              <w:rPr>
                <w:rFonts w:cstheme="minorHAnsi"/>
                <w:sz w:val="24"/>
                <w:szCs w:val="24"/>
              </w:rPr>
            </w:pPr>
          </w:p>
          <w:p w14:paraId="17DB7F73" w14:textId="77777777" w:rsidR="006878B8" w:rsidRDefault="006878B8" w:rsidP="00BA2BCE">
            <w:pPr>
              <w:tabs>
                <w:tab w:val="left" w:pos="264"/>
              </w:tabs>
              <w:spacing w:after="0" w:line="240" w:lineRule="auto"/>
              <w:rPr>
                <w:rFonts w:cstheme="minorHAnsi"/>
                <w:sz w:val="24"/>
                <w:szCs w:val="24"/>
              </w:rPr>
            </w:pPr>
          </w:p>
          <w:p w14:paraId="72B4B4D0" w14:textId="77777777" w:rsidR="006878B8" w:rsidRDefault="006878B8" w:rsidP="00BA2BCE">
            <w:pPr>
              <w:tabs>
                <w:tab w:val="left" w:pos="264"/>
              </w:tabs>
              <w:spacing w:after="0" w:line="240" w:lineRule="auto"/>
              <w:rPr>
                <w:rFonts w:cstheme="minorHAnsi"/>
                <w:sz w:val="24"/>
                <w:szCs w:val="24"/>
              </w:rPr>
            </w:pPr>
          </w:p>
          <w:p w14:paraId="4B9CB820" w14:textId="77777777" w:rsidR="006878B8" w:rsidRDefault="006878B8" w:rsidP="00BA2BCE">
            <w:pPr>
              <w:tabs>
                <w:tab w:val="left" w:pos="264"/>
              </w:tabs>
              <w:spacing w:after="0" w:line="240" w:lineRule="auto"/>
              <w:rPr>
                <w:rFonts w:cstheme="minorHAnsi"/>
                <w:sz w:val="24"/>
                <w:szCs w:val="24"/>
              </w:rPr>
            </w:pPr>
          </w:p>
          <w:p w14:paraId="687FB4AF" w14:textId="77777777" w:rsidR="006878B8" w:rsidRDefault="006878B8" w:rsidP="00BA2BCE">
            <w:pPr>
              <w:tabs>
                <w:tab w:val="left" w:pos="264"/>
              </w:tabs>
              <w:spacing w:after="0" w:line="240" w:lineRule="auto"/>
              <w:rPr>
                <w:rFonts w:cstheme="minorHAnsi"/>
                <w:sz w:val="24"/>
                <w:szCs w:val="24"/>
              </w:rPr>
            </w:pPr>
          </w:p>
          <w:p w14:paraId="6AD20F6B" w14:textId="77777777" w:rsidR="006878B8" w:rsidRDefault="006878B8" w:rsidP="00BA2BCE">
            <w:pPr>
              <w:tabs>
                <w:tab w:val="left" w:pos="264"/>
              </w:tabs>
              <w:spacing w:after="0" w:line="240" w:lineRule="auto"/>
              <w:rPr>
                <w:rFonts w:cstheme="minorHAnsi"/>
                <w:sz w:val="24"/>
                <w:szCs w:val="24"/>
              </w:rPr>
            </w:pPr>
          </w:p>
          <w:p w14:paraId="691DD4C8" w14:textId="77777777" w:rsidR="006878B8" w:rsidRDefault="006878B8" w:rsidP="00BA2BCE">
            <w:pPr>
              <w:tabs>
                <w:tab w:val="left" w:pos="264"/>
              </w:tabs>
              <w:spacing w:after="0" w:line="240" w:lineRule="auto"/>
              <w:rPr>
                <w:rFonts w:cstheme="minorHAnsi"/>
                <w:sz w:val="24"/>
                <w:szCs w:val="24"/>
              </w:rPr>
            </w:pPr>
          </w:p>
          <w:p w14:paraId="130B06CC" w14:textId="77777777" w:rsidR="006878B8" w:rsidRDefault="006878B8" w:rsidP="00BA2BCE">
            <w:pPr>
              <w:tabs>
                <w:tab w:val="left" w:pos="264"/>
              </w:tabs>
              <w:spacing w:after="0" w:line="240" w:lineRule="auto"/>
              <w:rPr>
                <w:rFonts w:cstheme="minorHAnsi"/>
                <w:sz w:val="24"/>
                <w:szCs w:val="24"/>
              </w:rPr>
            </w:pPr>
          </w:p>
          <w:p w14:paraId="78C460ED" w14:textId="77777777" w:rsidR="006878B8" w:rsidRDefault="006878B8" w:rsidP="00BA2BCE">
            <w:pPr>
              <w:tabs>
                <w:tab w:val="left" w:pos="264"/>
              </w:tabs>
              <w:spacing w:after="0" w:line="240" w:lineRule="auto"/>
              <w:rPr>
                <w:rFonts w:cstheme="minorHAnsi"/>
                <w:sz w:val="24"/>
                <w:szCs w:val="24"/>
              </w:rPr>
            </w:pPr>
          </w:p>
          <w:p w14:paraId="1B76DA46" w14:textId="77777777" w:rsidR="006878B8" w:rsidRDefault="006878B8" w:rsidP="00BA2BCE">
            <w:pPr>
              <w:tabs>
                <w:tab w:val="left" w:pos="264"/>
              </w:tabs>
              <w:spacing w:after="0" w:line="240" w:lineRule="auto"/>
              <w:rPr>
                <w:rFonts w:cstheme="minorHAnsi"/>
                <w:sz w:val="24"/>
                <w:szCs w:val="24"/>
              </w:rPr>
            </w:pPr>
          </w:p>
          <w:p w14:paraId="594CCC76" w14:textId="77777777" w:rsidR="006878B8" w:rsidRDefault="006878B8" w:rsidP="00BA2BCE">
            <w:pPr>
              <w:tabs>
                <w:tab w:val="left" w:pos="264"/>
              </w:tabs>
              <w:spacing w:after="0" w:line="240" w:lineRule="auto"/>
              <w:rPr>
                <w:rFonts w:cstheme="minorHAnsi"/>
                <w:sz w:val="24"/>
                <w:szCs w:val="24"/>
              </w:rPr>
            </w:pPr>
          </w:p>
          <w:p w14:paraId="01D8DF9C" w14:textId="77777777" w:rsidR="006878B8" w:rsidRDefault="006878B8" w:rsidP="00BA2BCE">
            <w:pPr>
              <w:tabs>
                <w:tab w:val="left" w:pos="264"/>
              </w:tabs>
              <w:spacing w:after="0" w:line="240" w:lineRule="auto"/>
              <w:rPr>
                <w:rFonts w:cstheme="minorHAnsi"/>
                <w:sz w:val="24"/>
                <w:szCs w:val="24"/>
              </w:rPr>
            </w:pPr>
          </w:p>
          <w:p w14:paraId="2A85B227" w14:textId="77777777" w:rsidR="006878B8" w:rsidRDefault="006878B8" w:rsidP="00BA2BCE">
            <w:pPr>
              <w:tabs>
                <w:tab w:val="left" w:pos="264"/>
              </w:tabs>
              <w:spacing w:after="0" w:line="240" w:lineRule="auto"/>
              <w:rPr>
                <w:rFonts w:cstheme="minorHAnsi"/>
                <w:sz w:val="24"/>
                <w:szCs w:val="24"/>
              </w:rPr>
            </w:pPr>
          </w:p>
          <w:p w14:paraId="1B98568F" w14:textId="77777777" w:rsidR="006878B8" w:rsidRDefault="006878B8" w:rsidP="00BA2BCE">
            <w:pPr>
              <w:tabs>
                <w:tab w:val="left" w:pos="264"/>
              </w:tabs>
              <w:spacing w:after="0" w:line="240" w:lineRule="auto"/>
              <w:rPr>
                <w:rFonts w:cstheme="minorHAnsi"/>
                <w:sz w:val="24"/>
                <w:szCs w:val="24"/>
              </w:rPr>
            </w:pPr>
          </w:p>
          <w:p w14:paraId="384CE863" w14:textId="4AE525A5" w:rsidR="006878B8" w:rsidRPr="00090659" w:rsidRDefault="006878B8" w:rsidP="00BA2BCE">
            <w:pPr>
              <w:tabs>
                <w:tab w:val="left" w:pos="264"/>
              </w:tabs>
              <w:spacing w:after="0" w:line="240" w:lineRule="auto"/>
              <w:rPr>
                <w:rFonts w:cstheme="minorHAnsi"/>
                <w:sz w:val="24"/>
                <w:szCs w:val="24"/>
              </w:rPr>
            </w:pPr>
          </w:p>
        </w:tc>
      </w:tr>
      <w:tr w:rsidR="00D60BD0" w:rsidRPr="00055548" w14:paraId="29BAD16E" w14:textId="77777777" w:rsidTr="00D60BD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49BC2F77" w14:textId="0E0572C0" w:rsidR="00D60BD0" w:rsidRPr="003134D0" w:rsidRDefault="00D60BD0" w:rsidP="00D60BD0">
            <w:pPr>
              <w:spacing w:after="0" w:line="240" w:lineRule="auto"/>
              <w:jc w:val="center"/>
              <w:rPr>
                <w:rFonts w:eastAsia="Arial Unicode MS" w:cstheme="minorHAnsi"/>
                <w:b/>
                <w:bCs/>
                <w:sz w:val="24"/>
                <w:szCs w:val="24"/>
              </w:rPr>
            </w:pPr>
            <w:r w:rsidRPr="003134D0">
              <w:rPr>
                <w:rFonts w:eastAsia="Arial Unicode MS" w:cstheme="minorHAnsi"/>
                <w:b/>
                <w:bCs/>
                <w:sz w:val="24"/>
                <w:szCs w:val="24"/>
              </w:rPr>
              <w:lastRenderedPageBreak/>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57566DB0" w14:textId="219915ED" w:rsidR="00D60BD0" w:rsidRPr="00DE5C2D" w:rsidRDefault="00D60BD0" w:rsidP="00D60BD0">
            <w:pPr>
              <w:tabs>
                <w:tab w:val="left" w:pos="264"/>
              </w:tabs>
              <w:spacing w:after="0" w:line="240" w:lineRule="auto"/>
              <w:jc w:val="center"/>
              <w:rPr>
                <w:rFonts w:cstheme="minorHAnsi"/>
                <w:b/>
                <w:bCs/>
                <w:sz w:val="24"/>
                <w:szCs w:val="24"/>
              </w:rPr>
            </w:pPr>
            <w:r w:rsidRPr="003134D0">
              <w:rPr>
                <w:rFonts w:eastAsia="+mn-ea" w:cstheme="minorHAnsi"/>
                <w:b/>
                <w:bCs/>
                <w:color w:val="FF0000"/>
                <w:kern w:val="24"/>
                <w:sz w:val="24"/>
                <w:szCs w:val="24"/>
                <w:lang w:eastAsia="en-GB"/>
              </w:rPr>
              <w:t xml:space="preserve">Who?     </w:t>
            </w:r>
            <w:r w:rsidRPr="003134D0">
              <w:rPr>
                <w:rFonts w:eastAsia="+mn-ea" w:cstheme="minorHAnsi"/>
                <w:b/>
                <w:bCs/>
                <w:color w:val="00B050"/>
                <w:kern w:val="24"/>
                <w:sz w:val="24"/>
                <w:szCs w:val="24"/>
                <w:lang w:eastAsia="en-GB"/>
              </w:rPr>
              <w:t xml:space="preserve">By how much?    </w:t>
            </w:r>
            <w:r w:rsidRPr="003134D0">
              <w:rPr>
                <w:rFonts w:eastAsia="+mn-ea" w:cstheme="minorHAnsi"/>
                <w:b/>
                <w:bCs/>
                <w:color w:val="00B0F0"/>
                <w:kern w:val="24"/>
                <w:sz w:val="24"/>
                <w:szCs w:val="24"/>
                <w:lang w:eastAsia="en-GB"/>
              </w:rPr>
              <w:t>By when?</w:t>
            </w:r>
            <w:r w:rsidRPr="003134D0">
              <w:rPr>
                <w:rFonts w:eastAsia="+mn-ea" w:cstheme="minorHAnsi"/>
                <w:b/>
                <w:bCs/>
                <w:kern w:val="24"/>
                <w:sz w:val="24"/>
                <w:szCs w:val="24"/>
                <w:lang w:eastAsia="en-GB"/>
              </w:rPr>
              <w:t xml:space="preserve">    </w:t>
            </w:r>
            <w:r w:rsidRPr="003134D0">
              <w:rPr>
                <w:rFonts w:eastAsia="+mn-ea" w:cstheme="minorHAnsi"/>
                <w:b/>
                <w:bCs/>
                <w:color w:val="E36C0A" w:themeColor="accent6" w:themeShade="BF"/>
                <w:kern w:val="24"/>
                <w:sz w:val="24"/>
                <w:szCs w:val="24"/>
                <w:lang w:eastAsia="en-GB"/>
              </w:rPr>
              <w:t>What?</w:t>
            </w:r>
          </w:p>
        </w:tc>
      </w:tr>
      <w:tr w:rsidR="003B56D2" w:rsidRPr="00055548" w14:paraId="77A05093" w14:textId="77777777" w:rsidTr="00795CBC">
        <w:tblPrEx>
          <w:tblBorders>
            <w:insideH w:val="single" w:sz="4" w:space="0" w:color="auto"/>
            <w:insideV w:val="single" w:sz="4" w:space="0" w:color="auto"/>
          </w:tblBorders>
        </w:tblPrEx>
        <w:trPr>
          <w:trHeight w:val="10003"/>
        </w:trPr>
        <w:tc>
          <w:tcPr>
            <w:tcW w:w="15735" w:type="dxa"/>
            <w:tcMar>
              <w:top w:w="20" w:type="dxa"/>
              <w:left w:w="20" w:type="dxa"/>
              <w:bottom w:w="0" w:type="dxa"/>
              <w:right w:w="20" w:type="dxa"/>
            </w:tcMar>
          </w:tcPr>
          <w:p w14:paraId="52582034" w14:textId="77777777" w:rsidR="003B56D2" w:rsidRDefault="003B56D2" w:rsidP="00174CEE">
            <w:pPr>
              <w:tabs>
                <w:tab w:val="left" w:pos="264"/>
              </w:tabs>
              <w:spacing w:after="0" w:line="240" w:lineRule="auto"/>
              <w:rPr>
                <w:rFonts w:cstheme="minorHAnsi"/>
                <w:b/>
                <w:bCs/>
                <w:sz w:val="24"/>
                <w:szCs w:val="24"/>
              </w:rPr>
            </w:pPr>
          </w:p>
          <w:p w14:paraId="0CD0D50E" w14:textId="1007950D" w:rsidR="003B56D2" w:rsidRPr="00DA5CAB" w:rsidRDefault="003F43A9" w:rsidP="00DA5CAB">
            <w:pPr>
              <w:pStyle w:val="ListParagraph"/>
              <w:numPr>
                <w:ilvl w:val="0"/>
                <w:numId w:val="15"/>
              </w:numPr>
              <w:tabs>
                <w:tab w:val="left" w:pos="264"/>
              </w:tabs>
              <w:spacing w:after="0" w:line="240" w:lineRule="auto"/>
              <w:rPr>
                <w:rFonts w:cstheme="minorHAnsi"/>
                <w:b/>
                <w:bCs/>
                <w:color w:val="FF0000"/>
                <w:sz w:val="28"/>
                <w:szCs w:val="28"/>
              </w:rPr>
            </w:pPr>
            <w:r w:rsidRPr="00DA5CAB">
              <w:rPr>
                <w:color w:val="00B0F0"/>
                <w:sz w:val="24"/>
                <w:szCs w:val="24"/>
              </w:rPr>
              <w:t xml:space="preserve">By </w:t>
            </w:r>
            <w:r w:rsidR="00D92056" w:rsidRPr="00DA5CAB">
              <w:rPr>
                <w:color w:val="00B0F0"/>
                <w:sz w:val="24"/>
                <w:szCs w:val="24"/>
              </w:rPr>
              <w:t>January 2027</w:t>
            </w:r>
            <w:r w:rsidRPr="00DA5CAB">
              <w:rPr>
                <w:sz w:val="24"/>
                <w:szCs w:val="24"/>
              </w:rPr>
              <w:t xml:space="preserve">, </w:t>
            </w:r>
            <w:r w:rsidRPr="00DA5CAB">
              <w:rPr>
                <w:color w:val="E36C0A" w:themeColor="accent6" w:themeShade="BF"/>
                <w:sz w:val="24"/>
                <w:szCs w:val="24"/>
              </w:rPr>
              <w:t>the</w:t>
            </w:r>
            <w:r w:rsidR="00D92056" w:rsidRPr="00DA5CAB">
              <w:rPr>
                <w:color w:val="E36C0A" w:themeColor="accent6" w:themeShade="BF"/>
                <w:sz w:val="24"/>
                <w:szCs w:val="24"/>
              </w:rPr>
              <w:t xml:space="preserve"> </w:t>
            </w:r>
            <w:r w:rsidRPr="00DA5CAB">
              <w:rPr>
                <w:color w:val="E36C0A" w:themeColor="accent6" w:themeShade="BF"/>
                <w:sz w:val="24"/>
                <w:szCs w:val="24"/>
              </w:rPr>
              <w:t xml:space="preserve">school curriculum rationale will </w:t>
            </w:r>
            <w:r w:rsidR="00D92056" w:rsidRPr="00DA5CAB">
              <w:rPr>
                <w:color w:val="E36C0A" w:themeColor="accent6" w:themeShade="BF"/>
                <w:sz w:val="24"/>
                <w:szCs w:val="24"/>
              </w:rPr>
              <w:t xml:space="preserve">be refreshed to </w:t>
            </w:r>
            <w:r w:rsidRPr="00DA5CAB">
              <w:rPr>
                <w:color w:val="E36C0A" w:themeColor="accent6" w:themeShade="BF"/>
                <w:sz w:val="24"/>
                <w:szCs w:val="24"/>
              </w:rPr>
              <w:t xml:space="preserve">accurately reflect the educational approach, policies and practice within our school developed </w:t>
            </w:r>
            <w:r w:rsidRPr="00DA5CAB">
              <w:rPr>
                <w:color w:val="FF0000"/>
                <w:sz w:val="24"/>
                <w:szCs w:val="24"/>
              </w:rPr>
              <w:t>through</w:t>
            </w:r>
            <w:r w:rsidRPr="00DA5CAB">
              <w:rPr>
                <w:sz w:val="24"/>
                <w:szCs w:val="24"/>
              </w:rPr>
              <w:t xml:space="preserve"> </w:t>
            </w:r>
            <w:r w:rsidRPr="00DA5CAB">
              <w:rPr>
                <w:color w:val="FF0000"/>
                <w:sz w:val="24"/>
                <w:szCs w:val="24"/>
              </w:rPr>
              <w:t>consultation with all stakeholders.</w:t>
            </w:r>
          </w:p>
          <w:p w14:paraId="428A4457" w14:textId="77777777" w:rsidR="003B56D2" w:rsidRDefault="003B56D2" w:rsidP="00174CEE">
            <w:pPr>
              <w:tabs>
                <w:tab w:val="left" w:pos="264"/>
              </w:tabs>
              <w:spacing w:after="0" w:line="240" w:lineRule="auto"/>
              <w:rPr>
                <w:rFonts w:cstheme="minorHAnsi"/>
                <w:b/>
                <w:bCs/>
                <w:sz w:val="24"/>
                <w:szCs w:val="24"/>
              </w:rPr>
            </w:pPr>
          </w:p>
          <w:p w14:paraId="1715ABDF" w14:textId="785BF0BA" w:rsidR="00DA5CAB" w:rsidRPr="00DA5CAB" w:rsidRDefault="00DA5CAB" w:rsidP="00DA5CAB">
            <w:pPr>
              <w:pStyle w:val="ListParagraph"/>
              <w:numPr>
                <w:ilvl w:val="0"/>
                <w:numId w:val="15"/>
              </w:numPr>
              <w:rPr>
                <w:rFonts w:cstheme="minorHAnsi"/>
                <w:color w:val="C0504D" w:themeColor="accent2"/>
                <w:sz w:val="28"/>
                <w:szCs w:val="28"/>
              </w:rPr>
            </w:pPr>
            <w:r w:rsidRPr="00DA5CAB">
              <w:rPr>
                <w:color w:val="00B0F0"/>
                <w:sz w:val="24"/>
                <w:szCs w:val="24"/>
              </w:rPr>
              <w:t>By June 2027</w:t>
            </w:r>
            <w:r w:rsidRPr="006878B8">
              <w:rPr>
                <w:color w:val="00B050"/>
                <w:sz w:val="24"/>
                <w:szCs w:val="24"/>
              </w:rPr>
              <w:t xml:space="preserve"> through a review of teaching pedagogies linked to Inverclyde Literacy Framework and Numeracy Framework, </w:t>
            </w:r>
            <w:r w:rsidRPr="00DA5CAB">
              <w:rPr>
                <w:color w:val="FF0000"/>
                <w:sz w:val="24"/>
                <w:szCs w:val="24"/>
              </w:rPr>
              <w:t>pupils will experience high quality teaching and learning in reading and writing and numeracy,</w:t>
            </w:r>
            <w:r w:rsidRPr="00DA5CAB">
              <w:rPr>
                <w:sz w:val="24"/>
                <w:szCs w:val="24"/>
              </w:rPr>
              <w:t xml:space="preserve"> </w:t>
            </w:r>
            <w:r w:rsidRPr="00DA5CAB">
              <w:rPr>
                <w:color w:val="00B050"/>
                <w:sz w:val="24"/>
                <w:szCs w:val="24"/>
              </w:rPr>
              <w:t>which will lead to raised attainment.</w:t>
            </w:r>
          </w:p>
          <w:p w14:paraId="356F4881" w14:textId="77777777" w:rsidR="00DA5CAB" w:rsidRPr="00DA5CAB" w:rsidRDefault="00DA5CAB" w:rsidP="00DA5CAB">
            <w:pPr>
              <w:pStyle w:val="ListParagraph"/>
              <w:rPr>
                <w:rFonts w:cstheme="minorHAnsi"/>
                <w:color w:val="FF0000"/>
                <w:sz w:val="24"/>
                <w:szCs w:val="24"/>
              </w:rPr>
            </w:pPr>
          </w:p>
          <w:p w14:paraId="02E9FF2F" w14:textId="6922930A" w:rsidR="00DA5CAB" w:rsidRPr="00DA5CAB" w:rsidRDefault="00DA5CAB" w:rsidP="00DA5CAB">
            <w:pPr>
              <w:pStyle w:val="ListParagraph"/>
              <w:numPr>
                <w:ilvl w:val="0"/>
                <w:numId w:val="15"/>
              </w:numPr>
              <w:rPr>
                <w:rFonts w:cstheme="minorHAnsi"/>
                <w:color w:val="C0504D" w:themeColor="accent2"/>
                <w:sz w:val="24"/>
                <w:szCs w:val="24"/>
              </w:rPr>
            </w:pPr>
            <w:r w:rsidRPr="007327E7">
              <w:rPr>
                <w:rFonts w:cstheme="minorHAnsi"/>
                <w:color w:val="FF0000"/>
                <w:sz w:val="24"/>
                <w:szCs w:val="24"/>
              </w:rPr>
              <w:t xml:space="preserve">To increase the percentage of pupils in Primary </w:t>
            </w:r>
            <w:r w:rsidR="00485914">
              <w:rPr>
                <w:rFonts w:cstheme="minorHAnsi"/>
                <w:color w:val="FF0000"/>
                <w:sz w:val="24"/>
                <w:szCs w:val="24"/>
              </w:rPr>
              <w:t>2</w:t>
            </w:r>
            <w:r w:rsidRPr="007327E7">
              <w:rPr>
                <w:rFonts w:cstheme="minorHAnsi"/>
                <w:color w:val="FF0000"/>
                <w:sz w:val="24"/>
                <w:szCs w:val="24"/>
              </w:rPr>
              <w:t xml:space="preserve"> </w:t>
            </w:r>
            <w:r w:rsidRPr="007327E7">
              <w:rPr>
                <w:rFonts w:cstheme="minorHAnsi"/>
                <w:color w:val="E36C0A" w:themeColor="accent6" w:themeShade="BF"/>
                <w:sz w:val="24"/>
                <w:szCs w:val="24"/>
              </w:rPr>
              <w:t xml:space="preserve">making expected progress in Reading from </w:t>
            </w:r>
            <w:r w:rsidR="00485914" w:rsidRPr="00485914">
              <w:rPr>
                <w:rFonts w:cstheme="minorHAnsi"/>
                <w:color w:val="00B050"/>
                <w:sz w:val="24"/>
                <w:szCs w:val="24"/>
              </w:rPr>
              <w:t>76.5%</w:t>
            </w:r>
            <w:r w:rsidRPr="00485914">
              <w:rPr>
                <w:rFonts w:cstheme="minorHAnsi"/>
                <w:color w:val="00B050"/>
                <w:sz w:val="24"/>
                <w:szCs w:val="24"/>
              </w:rPr>
              <w:t xml:space="preserve"> </w:t>
            </w:r>
            <w:r w:rsidRPr="007327E7">
              <w:rPr>
                <w:rFonts w:cstheme="minorHAnsi"/>
                <w:color w:val="00B050"/>
                <w:sz w:val="24"/>
                <w:szCs w:val="24"/>
              </w:rPr>
              <w:t xml:space="preserve">to </w:t>
            </w:r>
            <w:r w:rsidR="00485914">
              <w:rPr>
                <w:rFonts w:cstheme="minorHAnsi"/>
                <w:color w:val="00B050"/>
                <w:sz w:val="24"/>
                <w:szCs w:val="24"/>
              </w:rPr>
              <w:t>89</w:t>
            </w:r>
            <w:r w:rsidRPr="007327E7">
              <w:rPr>
                <w:rFonts w:cstheme="minorHAnsi"/>
                <w:color w:val="00B050"/>
                <w:sz w:val="24"/>
                <w:szCs w:val="24"/>
              </w:rPr>
              <w:t xml:space="preserve">% </w:t>
            </w:r>
            <w:r w:rsidRPr="007327E7">
              <w:rPr>
                <w:rFonts w:cstheme="minorHAnsi"/>
                <w:color w:val="0070C0"/>
                <w:sz w:val="24"/>
                <w:szCs w:val="24"/>
              </w:rPr>
              <w:t>by June 202</w:t>
            </w:r>
            <w:r w:rsidR="00515F8C">
              <w:rPr>
                <w:rFonts w:cstheme="minorHAnsi"/>
                <w:color w:val="0070C0"/>
                <w:sz w:val="24"/>
                <w:szCs w:val="24"/>
              </w:rPr>
              <w:t>7</w:t>
            </w:r>
            <w:r w:rsidRPr="007327E7">
              <w:rPr>
                <w:rFonts w:cstheme="minorHAnsi"/>
                <w:color w:val="0070C0"/>
                <w:sz w:val="24"/>
                <w:szCs w:val="24"/>
              </w:rPr>
              <w:t>.</w:t>
            </w:r>
          </w:p>
          <w:p w14:paraId="72AD4712" w14:textId="464625BE" w:rsidR="00DA5CAB" w:rsidRPr="00DA5CAB" w:rsidRDefault="00DA5CAB" w:rsidP="00DA5CAB">
            <w:pPr>
              <w:pStyle w:val="ListParagraph"/>
              <w:rPr>
                <w:rFonts w:cstheme="minorHAnsi"/>
                <w:color w:val="C0504D" w:themeColor="accent2"/>
                <w:sz w:val="24"/>
                <w:szCs w:val="24"/>
              </w:rPr>
            </w:pPr>
            <w:r w:rsidRPr="00DA5CAB">
              <w:rPr>
                <w:rFonts w:cstheme="minorHAnsi"/>
                <w:color w:val="FF0000"/>
                <w:sz w:val="24"/>
                <w:szCs w:val="24"/>
              </w:rPr>
              <w:t xml:space="preserve">To increase the percentage of pupils in Primary </w:t>
            </w:r>
            <w:r w:rsidR="00485914">
              <w:rPr>
                <w:rFonts w:cstheme="minorHAnsi"/>
                <w:color w:val="FF0000"/>
                <w:sz w:val="24"/>
                <w:szCs w:val="24"/>
              </w:rPr>
              <w:t>6</w:t>
            </w:r>
            <w:r w:rsidRPr="00DA5CAB">
              <w:rPr>
                <w:rFonts w:cstheme="minorHAnsi"/>
                <w:color w:val="FF0000"/>
                <w:sz w:val="24"/>
                <w:szCs w:val="24"/>
              </w:rPr>
              <w:t xml:space="preserve"> </w:t>
            </w:r>
            <w:r w:rsidRPr="00DA5CAB">
              <w:rPr>
                <w:rFonts w:cstheme="minorHAnsi"/>
                <w:color w:val="E36C0A" w:themeColor="accent6" w:themeShade="BF"/>
                <w:sz w:val="24"/>
                <w:szCs w:val="24"/>
              </w:rPr>
              <w:t xml:space="preserve">making expected progress in Reading from </w:t>
            </w:r>
            <w:r w:rsidRPr="00DA5CAB">
              <w:rPr>
                <w:rFonts w:cstheme="minorHAnsi"/>
                <w:color w:val="00B050"/>
                <w:sz w:val="24"/>
                <w:szCs w:val="24"/>
              </w:rPr>
              <w:t>7</w:t>
            </w:r>
            <w:r w:rsidR="00B400A0">
              <w:rPr>
                <w:rFonts w:cstheme="minorHAnsi"/>
                <w:color w:val="00B050"/>
                <w:sz w:val="24"/>
                <w:szCs w:val="24"/>
              </w:rPr>
              <w:t>8.1</w:t>
            </w:r>
            <w:r w:rsidRPr="00DA5CAB">
              <w:rPr>
                <w:rFonts w:cstheme="minorHAnsi"/>
                <w:color w:val="00B050"/>
                <w:sz w:val="24"/>
                <w:szCs w:val="24"/>
              </w:rPr>
              <w:t xml:space="preserve">% to </w:t>
            </w:r>
            <w:r w:rsidR="00B400A0">
              <w:rPr>
                <w:rFonts w:cstheme="minorHAnsi"/>
                <w:color w:val="00B050"/>
                <w:sz w:val="24"/>
                <w:szCs w:val="24"/>
              </w:rPr>
              <w:t>84.3</w:t>
            </w:r>
            <w:r w:rsidRPr="00DA5CAB">
              <w:rPr>
                <w:rFonts w:cstheme="minorHAnsi"/>
                <w:color w:val="00B050"/>
                <w:sz w:val="24"/>
                <w:szCs w:val="24"/>
              </w:rPr>
              <w:t xml:space="preserve">% </w:t>
            </w:r>
            <w:r w:rsidRPr="00DA5CAB">
              <w:rPr>
                <w:rFonts w:cstheme="minorHAnsi"/>
                <w:color w:val="0070C0"/>
                <w:sz w:val="24"/>
                <w:szCs w:val="24"/>
              </w:rPr>
              <w:t>by June 202</w:t>
            </w:r>
            <w:r w:rsidR="00515F8C">
              <w:rPr>
                <w:rFonts w:cstheme="minorHAnsi"/>
                <w:color w:val="0070C0"/>
                <w:sz w:val="24"/>
                <w:szCs w:val="24"/>
              </w:rPr>
              <w:t>7</w:t>
            </w:r>
            <w:r w:rsidRPr="00DA5CAB">
              <w:rPr>
                <w:rFonts w:cstheme="minorHAnsi"/>
                <w:color w:val="0070C0"/>
                <w:sz w:val="24"/>
                <w:szCs w:val="24"/>
              </w:rPr>
              <w:t>.</w:t>
            </w:r>
          </w:p>
          <w:p w14:paraId="7C8C79B1" w14:textId="77777777" w:rsidR="00DA5CAB" w:rsidRPr="007327E7" w:rsidRDefault="00DA5CAB" w:rsidP="00DA5CAB">
            <w:pPr>
              <w:pStyle w:val="ListParagraph"/>
              <w:rPr>
                <w:rFonts w:cstheme="minorHAnsi"/>
                <w:color w:val="C0504D" w:themeColor="accent2"/>
                <w:sz w:val="24"/>
                <w:szCs w:val="24"/>
              </w:rPr>
            </w:pPr>
          </w:p>
          <w:p w14:paraId="417B04A3" w14:textId="6DEA86ED" w:rsidR="00DA5CAB" w:rsidRPr="00DA5CAB" w:rsidRDefault="00DA5CAB" w:rsidP="00DA5CAB">
            <w:pPr>
              <w:pStyle w:val="ListParagraph"/>
              <w:numPr>
                <w:ilvl w:val="0"/>
                <w:numId w:val="15"/>
              </w:numPr>
              <w:rPr>
                <w:rFonts w:cstheme="minorHAnsi"/>
                <w:color w:val="C0504D" w:themeColor="accent2"/>
                <w:sz w:val="24"/>
                <w:szCs w:val="24"/>
              </w:rPr>
            </w:pPr>
            <w:r w:rsidRPr="007327E7">
              <w:rPr>
                <w:rFonts w:cstheme="minorHAnsi"/>
                <w:color w:val="FF0000"/>
                <w:sz w:val="24"/>
                <w:szCs w:val="24"/>
              </w:rPr>
              <w:t xml:space="preserve">To increase the percentage of pupils in Primary </w:t>
            </w:r>
            <w:r w:rsidR="00B400A0">
              <w:rPr>
                <w:rFonts w:cstheme="minorHAnsi"/>
                <w:color w:val="FF0000"/>
                <w:sz w:val="24"/>
                <w:szCs w:val="24"/>
              </w:rPr>
              <w:t>2</w:t>
            </w:r>
            <w:r w:rsidRPr="007327E7">
              <w:rPr>
                <w:rFonts w:cstheme="minorHAnsi"/>
                <w:color w:val="FF0000"/>
                <w:sz w:val="24"/>
                <w:szCs w:val="24"/>
              </w:rPr>
              <w:t xml:space="preserve"> </w:t>
            </w:r>
            <w:r w:rsidRPr="007327E7">
              <w:rPr>
                <w:rFonts w:cstheme="minorHAnsi"/>
                <w:color w:val="E36C0A" w:themeColor="accent6" w:themeShade="BF"/>
                <w:sz w:val="24"/>
                <w:szCs w:val="24"/>
              </w:rPr>
              <w:t xml:space="preserve">making expected progress in </w:t>
            </w:r>
            <w:r w:rsidR="00B400A0">
              <w:rPr>
                <w:rFonts w:cstheme="minorHAnsi"/>
                <w:color w:val="E36C0A" w:themeColor="accent6" w:themeShade="BF"/>
                <w:sz w:val="24"/>
                <w:szCs w:val="24"/>
              </w:rPr>
              <w:t>Numeracy</w:t>
            </w:r>
            <w:r w:rsidRPr="007327E7">
              <w:rPr>
                <w:rFonts w:cstheme="minorHAnsi"/>
                <w:color w:val="E36C0A" w:themeColor="accent6" w:themeShade="BF"/>
                <w:sz w:val="24"/>
                <w:szCs w:val="24"/>
              </w:rPr>
              <w:t xml:space="preserve"> from </w:t>
            </w:r>
            <w:r w:rsidR="00B400A0" w:rsidRPr="00B400A0">
              <w:rPr>
                <w:rFonts w:cstheme="minorHAnsi"/>
                <w:color w:val="00B050"/>
                <w:sz w:val="24"/>
                <w:szCs w:val="24"/>
              </w:rPr>
              <w:t>82.4</w:t>
            </w:r>
            <w:r w:rsidRPr="007327E7">
              <w:rPr>
                <w:rFonts w:cstheme="minorHAnsi"/>
                <w:color w:val="00B050"/>
                <w:sz w:val="24"/>
                <w:szCs w:val="24"/>
              </w:rPr>
              <w:t xml:space="preserve">% to </w:t>
            </w:r>
            <w:r w:rsidR="00B400A0">
              <w:rPr>
                <w:rFonts w:cstheme="minorHAnsi"/>
                <w:color w:val="00B050"/>
                <w:sz w:val="24"/>
                <w:szCs w:val="24"/>
              </w:rPr>
              <w:t>88.5</w:t>
            </w:r>
            <w:r w:rsidRPr="007327E7">
              <w:rPr>
                <w:rFonts w:cstheme="minorHAnsi"/>
                <w:color w:val="00B050"/>
                <w:sz w:val="24"/>
                <w:szCs w:val="24"/>
              </w:rPr>
              <w:t xml:space="preserve">% </w:t>
            </w:r>
            <w:r w:rsidRPr="007327E7">
              <w:rPr>
                <w:rFonts w:cstheme="minorHAnsi"/>
                <w:color w:val="0070C0"/>
                <w:sz w:val="24"/>
                <w:szCs w:val="24"/>
              </w:rPr>
              <w:t>by June 202</w:t>
            </w:r>
            <w:r w:rsidR="00515F8C">
              <w:rPr>
                <w:rFonts w:cstheme="minorHAnsi"/>
                <w:color w:val="0070C0"/>
                <w:sz w:val="24"/>
                <w:szCs w:val="24"/>
              </w:rPr>
              <w:t>7</w:t>
            </w:r>
            <w:r w:rsidRPr="007327E7">
              <w:rPr>
                <w:rFonts w:cstheme="minorHAnsi"/>
                <w:color w:val="0070C0"/>
                <w:sz w:val="24"/>
                <w:szCs w:val="24"/>
              </w:rPr>
              <w:t>.</w:t>
            </w:r>
          </w:p>
          <w:p w14:paraId="2A3DEAD9" w14:textId="460015D0" w:rsidR="003B56D2" w:rsidRDefault="00DA5CAB" w:rsidP="00DE6D27">
            <w:pPr>
              <w:pStyle w:val="ListParagraph"/>
              <w:rPr>
                <w:rFonts w:cstheme="minorHAnsi"/>
                <w:color w:val="0070C0"/>
                <w:sz w:val="24"/>
                <w:szCs w:val="24"/>
              </w:rPr>
            </w:pPr>
            <w:r w:rsidRPr="00DA5CAB">
              <w:rPr>
                <w:rFonts w:cstheme="minorHAnsi"/>
                <w:color w:val="FF0000"/>
                <w:sz w:val="24"/>
                <w:szCs w:val="24"/>
              </w:rPr>
              <w:t xml:space="preserve">To increase the percentage of pupils in Primary </w:t>
            </w:r>
            <w:r w:rsidR="00B400A0">
              <w:rPr>
                <w:rFonts w:cstheme="minorHAnsi"/>
                <w:color w:val="FF0000"/>
                <w:sz w:val="24"/>
                <w:szCs w:val="24"/>
              </w:rPr>
              <w:t>6</w:t>
            </w:r>
            <w:r w:rsidRPr="00DA5CAB">
              <w:rPr>
                <w:rFonts w:cstheme="minorHAnsi"/>
                <w:color w:val="FF0000"/>
                <w:sz w:val="24"/>
                <w:szCs w:val="24"/>
              </w:rPr>
              <w:t xml:space="preserve"> </w:t>
            </w:r>
            <w:r w:rsidRPr="00DA5CAB">
              <w:rPr>
                <w:rFonts w:cstheme="minorHAnsi"/>
                <w:color w:val="E36C0A" w:themeColor="accent6" w:themeShade="BF"/>
                <w:sz w:val="24"/>
                <w:szCs w:val="24"/>
              </w:rPr>
              <w:t xml:space="preserve">making expected progress in </w:t>
            </w:r>
            <w:r w:rsidR="00DE6D27">
              <w:rPr>
                <w:rFonts w:cstheme="minorHAnsi"/>
                <w:color w:val="E36C0A" w:themeColor="accent6" w:themeShade="BF"/>
                <w:sz w:val="24"/>
                <w:szCs w:val="24"/>
              </w:rPr>
              <w:t>Numeracy</w:t>
            </w:r>
            <w:r w:rsidRPr="00DA5CAB">
              <w:rPr>
                <w:rFonts w:cstheme="minorHAnsi"/>
                <w:color w:val="E36C0A" w:themeColor="accent6" w:themeShade="BF"/>
                <w:sz w:val="24"/>
                <w:szCs w:val="24"/>
              </w:rPr>
              <w:t xml:space="preserve"> from </w:t>
            </w:r>
            <w:r w:rsidR="00DE6D27" w:rsidRPr="00DE6D27">
              <w:rPr>
                <w:rFonts w:cstheme="minorHAnsi"/>
                <w:color w:val="00B050"/>
                <w:sz w:val="24"/>
                <w:szCs w:val="24"/>
              </w:rPr>
              <w:t>71.9</w:t>
            </w:r>
            <w:r w:rsidRPr="00DA5CAB">
              <w:rPr>
                <w:rFonts w:cstheme="minorHAnsi"/>
                <w:color w:val="00B050"/>
                <w:sz w:val="24"/>
                <w:szCs w:val="24"/>
              </w:rPr>
              <w:t xml:space="preserve">% to </w:t>
            </w:r>
            <w:r w:rsidR="00DE6D27">
              <w:rPr>
                <w:rFonts w:cstheme="minorHAnsi"/>
                <w:color w:val="00B050"/>
                <w:sz w:val="24"/>
                <w:szCs w:val="24"/>
              </w:rPr>
              <w:t>78</w:t>
            </w:r>
            <w:r w:rsidRPr="00DA5CAB">
              <w:rPr>
                <w:rFonts w:cstheme="minorHAnsi"/>
                <w:color w:val="00B050"/>
                <w:sz w:val="24"/>
                <w:szCs w:val="24"/>
              </w:rPr>
              <w:t xml:space="preserve">% </w:t>
            </w:r>
            <w:r w:rsidRPr="00DA5CAB">
              <w:rPr>
                <w:rFonts w:cstheme="minorHAnsi"/>
                <w:color w:val="0070C0"/>
                <w:sz w:val="24"/>
                <w:szCs w:val="24"/>
              </w:rPr>
              <w:t>by June 202</w:t>
            </w:r>
            <w:r w:rsidR="00515F8C">
              <w:rPr>
                <w:rFonts w:cstheme="minorHAnsi"/>
                <w:color w:val="0070C0"/>
                <w:sz w:val="24"/>
                <w:szCs w:val="24"/>
              </w:rPr>
              <w:t>7</w:t>
            </w:r>
            <w:r w:rsidR="00DE6D27">
              <w:rPr>
                <w:rFonts w:cstheme="minorHAnsi"/>
                <w:color w:val="0070C0"/>
                <w:sz w:val="24"/>
                <w:szCs w:val="24"/>
              </w:rPr>
              <w:t>.</w:t>
            </w:r>
          </w:p>
          <w:p w14:paraId="0C51ADAC" w14:textId="3480628C" w:rsidR="00F66F85" w:rsidRPr="00F66F85" w:rsidRDefault="00F66F85" w:rsidP="00DE6D27">
            <w:pPr>
              <w:pStyle w:val="ListParagraph"/>
              <w:rPr>
                <w:rFonts w:cstheme="minorHAnsi"/>
                <w:color w:val="0070C0"/>
                <w:sz w:val="32"/>
                <w:szCs w:val="32"/>
              </w:rPr>
            </w:pPr>
          </w:p>
          <w:p w14:paraId="18955748" w14:textId="680DD6A5" w:rsidR="00F66F85" w:rsidRPr="00F66F85" w:rsidRDefault="00F66F85" w:rsidP="00F66F85">
            <w:pPr>
              <w:pStyle w:val="ListParagraph"/>
              <w:numPr>
                <w:ilvl w:val="0"/>
                <w:numId w:val="15"/>
              </w:numPr>
              <w:spacing w:after="0"/>
              <w:rPr>
                <w:rFonts w:cstheme="minorHAnsi"/>
                <w:color w:val="000000"/>
                <w:sz w:val="24"/>
                <w:szCs w:val="28"/>
              </w:rPr>
            </w:pPr>
            <w:r w:rsidRPr="00F66F85">
              <w:rPr>
                <w:rFonts w:cstheme="minorHAnsi"/>
                <w:color w:val="C00000"/>
                <w:sz w:val="24"/>
                <w:szCs w:val="28"/>
              </w:rPr>
              <w:t>The majority of P7 pupils across the cluster</w:t>
            </w:r>
            <w:r w:rsidRPr="00F66F85">
              <w:rPr>
                <w:rFonts w:cstheme="minorHAnsi"/>
                <w:color w:val="000000"/>
                <w:sz w:val="24"/>
                <w:szCs w:val="28"/>
              </w:rPr>
              <w:t xml:space="preserve">, </w:t>
            </w:r>
            <w:r w:rsidRPr="00F66F85">
              <w:rPr>
                <w:rFonts w:cstheme="minorHAnsi"/>
                <w:color w:val="008000"/>
                <w:sz w:val="24"/>
                <w:szCs w:val="28"/>
              </w:rPr>
              <w:t>will have their writing strengths and next steps more consistently recognised</w:t>
            </w:r>
            <w:r w:rsidRPr="00F66F85">
              <w:rPr>
                <w:rFonts w:cstheme="minorHAnsi"/>
                <w:color w:val="000000"/>
                <w:sz w:val="24"/>
                <w:szCs w:val="28"/>
              </w:rPr>
              <w:t xml:space="preserve">, </w:t>
            </w:r>
            <w:r w:rsidRPr="00F66F85">
              <w:rPr>
                <w:rFonts w:cstheme="minorHAnsi"/>
                <w:color w:val="0070C0"/>
                <w:sz w:val="24"/>
                <w:szCs w:val="28"/>
              </w:rPr>
              <w:t>by June 2027</w:t>
            </w:r>
            <w:r w:rsidRPr="00F66F85">
              <w:rPr>
                <w:rFonts w:cstheme="minorHAnsi"/>
                <w:color w:val="000000"/>
                <w:sz w:val="24"/>
                <w:szCs w:val="28"/>
              </w:rPr>
              <w:t xml:space="preserve">, </w:t>
            </w:r>
            <w:r w:rsidRPr="00F66F85">
              <w:rPr>
                <w:rFonts w:cstheme="minorHAnsi"/>
                <w:color w:val="ED7D31"/>
                <w:sz w:val="24"/>
                <w:szCs w:val="28"/>
              </w:rPr>
              <w:t>through aligned writing pathways, shared evidence and improved transition information</w:t>
            </w:r>
            <w:r w:rsidRPr="00F66F85">
              <w:rPr>
                <w:rFonts w:cstheme="minorHAnsi"/>
                <w:color w:val="000000"/>
                <w:sz w:val="24"/>
                <w:szCs w:val="28"/>
              </w:rPr>
              <w:t>.</w:t>
            </w:r>
          </w:p>
          <w:p w14:paraId="34423495" w14:textId="77777777" w:rsidR="00F66F85" w:rsidRPr="00F66F85" w:rsidRDefault="00F66F85" w:rsidP="00F66F85">
            <w:pPr>
              <w:rPr>
                <w:rFonts w:cstheme="minorHAnsi"/>
                <w:color w:val="000000"/>
                <w:sz w:val="24"/>
                <w:szCs w:val="28"/>
              </w:rPr>
            </w:pPr>
          </w:p>
          <w:p w14:paraId="6AE80048" w14:textId="77777777" w:rsidR="00F66F85" w:rsidRPr="00F66F85" w:rsidRDefault="00F66F85" w:rsidP="00F66F85">
            <w:pPr>
              <w:pStyle w:val="ListParagraph"/>
              <w:numPr>
                <w:ilvl w:val="0"/>
                <w:numId w:val="15"/>
              </w:numPr>
              <w:spacing w:after="0"/>
              <w:rPr>
                <w:rFonts w:cstheme="minorHAnsi"/>
                <w:color w:val="000000"/>
                <w:sz w:val="24"/>
                <w:szCs w:val="28"/>
              </w:rPr>
            </w:pPr>
            <w:r w:rsidRPr="00F66F85">
              <w:rPr>
                <w:rFonts w:cstheme="minorHAnsi"/>
                <w:color w:val="C00000"/>
                <w:sz w:val="24"/>
                <w:szCs w:val="28"/>
              </w:rPr>
              <w:t>The majority of learners moving from P7 into S1</w:t>
            </w:r>
            <w:r w:rsidRPr="00F66F85">
              <w:rPr>
                <w:rFonts w:cstheme="minorHAnsi"/>
                <w:color w:val="000000"/>
                <w:sz w:val="24"/>
                <w:szCs w:val="28"/>
              </w:rPr>
              <w:t xml:space="preserve">, </w:t>
            </w:r>
            <w:r w:rsidRPr="00F66F85">
              <w:rPr>
                <w:rFonts w:cstheme="minorHAnsi"/>
                <w:color w:val="008000"/>
                <w:sz w:val="24"/>
                <w:szCs w:val="28"/>
              </w:rPr>
              <w:t>will experience greater continuity in writing expectations</w:t>
            </w:r>
            <w:r w:rsidRPr="00F66F85">
              <w:rPr>
                <w:rFonts w:cstheme="minorHAnsi"/>
                <w:color w:val="000000"/>
                <w:sz w:val="24"/>
                <w:szCs w:val="28"/>
              </w:rPr>
              <w:t xml:space="preserve">, </w:t>
            </w:r>
            <w:r w:rsidRPr="00F66F85">
              <w:rPr>
                <w:rFonts w:cstheme="minorHAnsi"/>
                <w:color w:val="0070C0"/>
                <w:sz w:val="24"/>
                <w:szCs w:val="28"/>
              </w:rPr>
              <w:t>by June 2027</w:t>
            </w:r>
            <w:r w:rsidRPr="00F66F85">
              <w:rPr>
                <w:rFonts w:cstheme="minorHAnsi"/>
                <w:color w:val="000000"/>
                <w:sz w:val="24"/>
                <w:szCs w:val="28"/>
              </w:rPr>
              <w:t xml:space="preserve">, </w:t>
            </w:r>
            <w:r w:rsidRPr="00F66F85">
              <w:rPr>
                <w:rFonts w:cstheme="minorHAnsi"/>
                <w:color w:val="ED7D31"/>
                <w:sz w:val="24"/>
                <w:szCs w:val="28"/>
              </w:rPr>
              <w:t>with reduced repetition, clearer progression and more consistent standards across the BGE</w:t>
            </w:r>
            <w:r w:rsidRPr="00F66F85">
              <w:rPr>
                <w:rFonts w:cstheme="minorHAnsi"/>
                <w:color w:val="000000"/>
                <w:sz w:val="24"/>
                <w:szCs w:val="28"/>
              </w:rPr>
              <w:t>.</w:t>
            </w:r>
          </w:p>
          <w:p w14:paraId="5DFE1609" w14:textId="58354DFB" w:rsidR="003B56D2" w:rsidRPr="00DE5C2D" w:rsidRDefault="003B56D2" w:rsidP="00DE5C2D">
            <w:pPr>
              <w:tabs>
                <w:tab w:val="left" w:pos="264"/>
              </w:tabs>
              <w:spacing w:after="0" w:line="240" w:lineRule="auto"/>
              <w:rPr>
                <w:rFonts w:cstheme="minorHAnsi"/>
                <w:b/>
                <w:bCs/>
                <w:sz w:val="24"/>
                <w:szCs w:val="24"/>
              </w:rPr>
            </w:pPr>
          </w:p>
        </w:tc>
      </w:tr>
    </w:tbl>
    <w:tbl>
      <w:tblPr>
        <w:tblpPr w:leftFromText="180" w:rightFromText="180" w:vertAnchor="text" w:horzAnchor="margin" w:tblpXSpec="center" w:tblpY="13"/>
        <w:tblW w:w="15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44"/>
      </w:tblGrid>
      <w:tr w:rsidR="00DE5C2D" w:rsidRPr="00055548" w14:paraId="127634B1" w14:textId="77777777" w:rsidTr="00DA5CAB">
        <w:trPr>
          <w:trHeight w:val="624"/>
        </w:trPr>
        <w:tc>
          <w:tcPr>
            <w:tcW w:w="15544" w:type="dxa"/>
            <w:shd w:val="clear" w:color="auto" w:fill="D9D9D9" w:themeFill="background1" w:themeFillShade="D9"/>
          </w:tcPr>
          <w:p w14:paraId="22E60E9E" w14:textId="020FDC30" w:rsidR="00DE5C2D" w:rsidRPr="003134D0" w:rsidRDefault="00DE5C2D" w:rsidP="00DE5C2D">
            <w:pPr>
              <w:spacing w:after="0"/>
              <w:jc w:val="center"/>
              <w:rPr>
                <w:rFonts w:eastAsia="Arial Unicode MS" w:cstheme="minorHAnsi"/>
                <w:b/>
                <w:bCs/>
                <w:sz w:val="24"/>
                <w:szCs w:val="24"/>
              </w:rPr>
            </w:pPr>
            <w:r w:rsidRPr="003134D0">
              <w:rPr>
                <w:rFonts w:cstheme="minorHAnsi"/>
                <w:b/>
                <w:sz w:val="24"/>
                <w:szCs w:val="24"/>
              </w:rPr>
              <w:lastRenderedPageBreak/>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6ECB9092" w14:textId="77777777" w:rsidR="00DE5C2D" w:rsidRPr="00055548" w:rsidRDefault="00DE5C2D" w:rsidP="00DE5C2D">
            <w:pPr>
              <w:spacing w:after="0"/>
              <w:jc w:val="center"/>
              <w:rPr>
                <w:rFonts w:cstheme="minorHAnsi"/>
                <w:b/>
              </w:rPr>
            </w:pPr>
            <w:r w:rsidRPr="003134D0">
              <w:rPr>
                <w:rFonts w:cstheme="minorHAnsi"/>
                <w:sz w:val="24"/>
                <w:szCs w:val="24"/>
              </w:rPr>
              <w:t>How will we measure this?   What does “better” look like?   How will we recognise better when we see it?</w:t>
            </w:r>
          </w:p>
        </w:tc>
      </w:tr>
      <w:tr w:rsidR="003B56D2" w:rsidRPr="00055548" w14:paraId="5AE7E365" w14:textId="77777777" w:rsidTr="00DA5CAB">
        <w:trPr>
          <w:trHeight w:val="5435"/>
        </w:trPr>
        <w:tc>
          <w:tcPr>
            <w:tcW w:w="15544" w:type="dxa"/>
          </w:tcPr>
          <w:p w14:paraId="0EAD8B3E" w14:textId="77777777" w:rsidR="003B56D2" w:rsidRDefault="003B56D2" w:rsidP="00DE5C2D">
            <w:pPr>
              <w:tabs>
                <w:tab w:val="left" w:pos="264"/>
              </w:tabs>
              <w:spacing w:after="0" w:line="240" w:lineRule="auto"/>
              <w:rPr>
                <w:rFonts w:cstheme="minorHAnsi"/>
                <w:color w:val="7030A0"/>
              </w:rPr>
            </w:pPr>
          </w:p>
          <w:p w14:paraId="32C38924" w14:textId="77777777" w:rsidR="003B56D2" w:rsidRPr="00766CAB" w:rsidRDefault="003B56D2" w:rsidP="00DE5C2D">
            <w:pPr>
              <w:tabs>
                <w:tab w:val="left" w:pos="264"/>
              </w:tabs>
              <w:spacing w:after="0" w:line="240" w:lineRule="auto"/>
              <w:rPr>
                <w:rFonts w:cstheme="minorHAnsi"/>
                <w:color w:val="7030A0"/>
              </w:rPr>
            </w:pPr>
          </w:p>
          <w:p w14:paraId="1165961B" w14:textId="3FD7577B" w:rsidR="000211A3" w:rsidRPr="00D332D6" w:rsidRDefault="000211A3" w:rsidP="00545DE8">
            <w:pPr>
              <w:pStyle w:val="ListParagraph"/>
              <w:numPr>
                <w:ilvl w:val="0"/>
                <w:numId w:val="2"/>
              </w:numPr>
              <w:rPr>
                <w:rFonts w:cstheme="minorHAnsi"/>
                <w:color w:val="0070C0"/>
                <w:sz w:val="24"/>
                <w:szCs w:val="24"/>
              </w:rPr>
            </w:pPr>
            <w:r w:rsidRPr="00D332D6">
              <w:rPr>
                <w:rFonts w:cstheme="minorHAnsi"/>
                <w:color w:val="7030A0"/>
                <w:sz w:val="24"/>
                <w:szCs w:val="24"/>
              </w:rPr>
              <w:t xml:space="preserve">Through participation in the review of the school Curriculum Rationale, </w:t>
            </w:r>
            <w:r w:rsidRPr="00D332D6">
              <w:rPr>
                <w:rFonts w:cstheme="minorHAnsi"/>
                <w:color w:val="0070C0"/>
                <w:sz w:val="24"/>
                <w:szCs w:val="24"/>
              </w:rPr>
              <w:t>all Stakeholders will feel they have contributed to and have a valuable role to play within our school community.</w:t>
            </w:r>
          </w:p>
          <w:p w14:paraId="013C435C" w14:textId="53B33032" w:rsidR="000211A3" w:rsidRPr="00D332D6" w:rsidRDefault="000211A3" w:rsidP="00545DE8">
            <w:pPr>
              <w:pStyle w:val="ListParagraph"/>
              <w:numPr>
                <w:ilvl w:val="0"/>
                <w:numId w:val="2"/>
              </w:numPr>
              <w:rPr>
                <w:rFonts w:cstheme="minorHAnsi"/>
                <w:color w:val="7030A0"/>
                <w:sz w:val="24"/>
                <w:szCs w:val="24"/>
              </w:rPr>
            </w:pPr>
            <w:r w:rsidRPr="00D332D6">
              <w:rPr>
                <w:rFonts w:cstheme="minorHAnsi"/>
                <w:color w:val="0070C0"/>
                <w:sz w:val="24"/>
                <w:szCs w:val="24"/>
              </w:rPr>
              <w:t xml:space="preserve">Teachers will report an increase in the number of pupils ready to engage in learning in literacy tasks. </w:t>
            </w:r>
            <w:r w:rsidRPr="00D332D6">
              <w:rPr>
                <w:rFonts w:cstheme="minorHAnsi"/>
                <w:color w:val="7030A0"/>
                <w:sz w:val="24"/>
                <w:szCs w:val="24"/>
              </w:rPr>
              <w:t xml:space="preserve">Attainment </w:t>
            </w:r>
            <w:r w:rsidR="00766CAB" w:rsidRPr="00D332D6">
              <w:rPr>
                <w:rFonts w:cstheme="minorHAnsi"/>
                <w:color w:val="7030A0"/>
                <w:sz w:val="24"/>
                <w:szCs w:val="24"/>
              </w:rPr>
              <w:t xml:space="preserve">figures </w:t>
            </w:r>
            <w:r w:rsidRPr="00D332D6">
              <w:rPr>
                <w:rFonts w:cstheme="minorHAnsi"/>
                <w:color w:val="7030A0"/>
                <w:sz w:val="24"/>
                <w:szCs w:val="24"/>
              </w:rPr>
              <w:t>will increase due to better engagement.</w:t>
            </w:r>
          </w:p>
          <w:p w14:paraId="7FF0C0B6" w14:textId="77777777" w:rsidR="000211A3" w:rsidRPr="00D332D6" w:rsidRDefault="000211A3" w:rsidP="00545DE8">
            <w:pPr>
              <w:pStyle w:val="ListParagraph"/>
              <w:numPr>
                <w:ilvl w:val="0"/>
                <w:numId w:val="2"/>
              </w:numPr>
              <w:rPr>
                <w:rFonts w:cstheme="minorHAnsi"/>
                <w:color w:val="7030A0"/>
                <w:sz w:val="24"/>
                <w:szCs w:val="24"/>
              </w:rPr>
            </w:pPr>
            <w:r w:rsidRPr="00D332D6">
              <w:rPr>
                <w:rFonts w:cstheme="minorHAnsi"/>
                <w:color w:val="0070C0"/>
                <w:sz w:val="24"/>
                <w:szCs w:val="24"/>
              </w:rPr>
              <w:t xml:space="preserve">Termly tracking meetings with all teachers will indicate progress for learners </w:t>
            </w:r>
            <w:r w:rsidRPr="00D332D6">
              <w:rPr>
                <w:rFonts w:cstheme="minorHAnsi"/>
                <w:color w:val="7030A0"/>
                <w:sz w:val="24"/>
                <w:szCs w:val="24"/>
              </w:rPr>
              <w:t>with all pupils having supports in place and barriers to learning addressed.</w:t>
            </w:r>
          </w:p>
          <w:p w14:paraId="521E1156" w14:textId="77777777" w:rsidR="000211A3" w:rsidRPr="00D332D6" w:rsidRDefault="000211A3" w:rsidP="00545DE8">
            <w:pPr>
              <w:pStyle w:val="ListParagraph"/>
              <w:numPr>
                <w:ilvl w:val="0"/>
                <w:numId w:val="2"/>
              </w:numPr>
              <w:rPr>
                <w:rFonts w:cstheme="minorHAnsi"/>
                <w:color w:val="0070C0"/>
                <w:sz w:val="24"/>
                <w:szCs w:val="24"/>
              </w:rPr>
            </w:pPr>
            <w:r w:rsidRPr="00D332D6">
              <w:rPr>
                <w:rFonts w:cstheme="minorHAnsi"/>
                <w:color w:val="7030A0"/>
                <w:sz w:val="24"/>
                <w:szCs w:val="24"/>
              </w:rPr>
              <w:t xml:space="preserve">Teacher planning will identify differentiation for groups/individuals. </w:t>
            </w:r>
            <w:r w:rsidRPr="00D332D6">
              <w:rPr>
                <w:rFonts w:cstheme="minorHAnsi"/>
                <w:color w:val="0070C0"/>
                <w:sz w:val="24"/>
                <w:szCs w:val="24"/>
              </w:rPr>
              <w:t>This will be clearly identified within the classroom setting with needs being met and supports in place for all pupils.</w:t>
            </w:r>
          </w:p>
          <w:p w14:paraId="0F93FB85" w14:textId="786B98E0" w:rsidR="003B56D2" w:rsidRPr="00D332D6" w:rsidRDefault="000211A3" w:rsidP="00545DE8">
            <w:pPr>
              <w:pStyle w:val="ListParagraph"/>
              <w:numPr>
                <w:ilvl w:val="0"/>
                <w:numId w:val="2"/>
              </w:numPr>
              <w:rPr>
                <w:rFonts w:cstheme="minorHAnsi"/>
                <w:color w:val="00B050"/>
                <w:sz w:val="24"/>
                <w:szCs w:val="24"/>
              </w:rPr>
            </w:pPr>
            <w:r w:rsidRPr="00D332D6">
              <w:rPr>
                <w:rFonts w:cstheme="minorHAnsi"/>
                <w:color w:val="7030A0"/>
                <w:sz w:val="24"/>
                <w:szCs w:val="24"/>
              </w:rPr>
              <w:t xml:space="preserve">Classroom observations and learning walks will </w:t>
            </w:r>
            <w:r w:rsidRPr="00D332D6">
              <w:rPr>
                <w:rFonts w:cstheme="minorHAnsi"/>
                <w:color w:val="0070C0"/>
                <w:sz w:val="24"/>
                <w:szCs w:val="24"/>
              </w:rPr>
              <w:t>demonstrate a varied approach to teaching of literacy and numeracy.</w:t>
            </w:r>
          </w:p>
          <w:p w14:paraId="44B3EDA3" w14:textId="77777777" w:rsidR="00545DE8" w:rsidRPr="00D332D6" w:rsidRDefault="00545DE8" w:rsidP="00545DE8">
            <w:pPr>
              <w:pStyle w:val="ListParagraph"/>
              <w:numPr>
                <w:ilvl w:val="0"/>
                <w:numId w:val="2"/>
              </w:numPr>
              <w:spacing w:after="60"/>
              <w:rPr>
                <w:rFonts w:cstheme="minorHAnsi"/>
                <w:sz w:val="24"/>
                <w:szCs w:val="24"/>
              </w:rPr>
            </w:pPr>
            <w:r w:rsidRPr="00D332D6">
              <w:rPr>
                <w:rFonts w:cstheme="minorHAnsi"/>
                <w:color w:val="0070C0"/>
                <w:sz w:val="24"/>
                <w:szCs w:val="24"/>
              </w:rPr>
              <w:t>How we will measure this: Moderation records, writing samples, transition profiles, S1 baseline writing evidence, pupil voice and professional dialogue between P7 and S1 staff.</w:t>
            </w:r>
          </w:p>
          <w:p w14:paraId="45B06CB7" w14:textId="5660D090" w:rsidR="00545DE8" w:rsidRPr="00D332D6" w:rsidRDefault="00545DE8" w:rsidP="00E655B1">
            <w:pPr>
              <w:pStyle w:val="ListParagraph"/>
              <w:numPr>
                <w:ilvl w:val="0"/>
                <w:numId w:val="2"/>
              </w:numPr>
              <w:spacing w:after="60"/>
              <w:rPr>
                <w:rFonts w:cstheme="minorHAnsi"/>
                <w:color w:val="0070C0"/>
                <w:sz w:val="24"/>
                <w:szCs w:val="24"/>
              </w:rPr>
            </w:pPr>
            <w:r w:rsidRPr="00D332D6">
              <w:rPr>
                <w:rFonts w:cstheme="minorHAnsi"/>
                <w:color w:val="0070C0"/>
                <w:sz w:val="24"/>
                <w:szCs w:val="24"/>
              </w:rPr>
              <w:t>S1 teachers have clearer information about learners’ writing levels, strengths and next steps. Learners do not experience unnecessary repetition or lack of recognition of higher prior attainment.</w:t>
            </w:r>
          </w:p>
          <w:p w14:paraId="1C4794E7" w14:textId="55C890FD" w:rsidR="00545DE8" w:rsidRPr="00D332D6" w:rsidRDefault="00545DE8" w:rsidP="00E655B1">
            <w:pPr>
              <w:pStyle w:val="ListParagraph"/>
              <w:numPr>
                <w:ilvl w:val="0"/>
                <w:numId w:val="2"/>
              </w:numPr>
              <w:spacing w:after="60"/>
              <w:rPr>
                <w:rFonts w:cstheme="minorHAnsi"/>
                <w:color w:val="0070C0"/>
                <w:sz w:val="24"/>
                <w:szCs w:val="24"/>
              </w:rPr>
            </w:pPr>
            <w:r w:rsidRPr="00D332D6">
              <w:rPr>
                <w:rFonts w:cstheme="minorHAnsi"/>
                <w:color w:val="7030A0"/>
                <w:sz w:val="24"/>
                <w:szCs w:val="24"/>
              </w:rPr>
              <w:t xml:space="preserve">Pupils report that S1 writing builds on what they already know. Staff can show where S1 planning responds to P7 evidence. </w:t>
            </w:r>
            <w:r w:rsidRPr="00D332D6">
              <w:rPr>
                <w:rFonts w:cstheme="minorHAnsi"/>
                <w:color w:val="0070C0"/>
                <w:sz w:val="24"/>
                <w:szCs w:val="24"/>
              </w:rPr>
              <w:t>More learners receive appropriate stretch, pace and support from the start of S1.</w:t>
            </w:r>
          </w:p>
          <w:p w14:paraId="01283564" w14:textId="77777777" w:rsidR="00545DE8" w:rsidRPr="00D332D6" w:rsidRDefault="00545DE8" w:rsidP="00545DE8">
            <w:pPr>
              <w:pStyle w:val="ListParagraph"/>
              <w:numPr>
                <w:ilvl w:val="0"/>
                <w:numId w:val="2"/>
              </w:numPr>
              <w:spacing w:after="60"/>
              <w:rPr>
                <w:rFonts w:cstheme="minorHAnsi"/>
                <w:sz w:val="24"/>
                <w:szCs w:val="24"/>
              </w:rPr>
            </w:pPr>
            <w:r w:rsidRPr="00D332D6">
              <w:rPr>
                <w:rFonts w:cstheme="minorHAnsi"/>
                <w:color w:val="0070C0"/>
                <w:sz w:val="24"/>
                <w:szCs w:val="24"/>
              </w:rPr>
              <w:t>How we will measure this: Staff self-evaluation, pathway review, moderated writing evidence, assessment data and learner feedback across P7 and S1.</w:t>
            </w:r>
          </w:p>
          <w:p w14:paraId="7E94FE23" w14:textId="58F4B643" w:rsidR="00545DE8" w:rsidRPr="00D332D6" w:rsidRDefault="00545DE8" w:rsidP="00E655B1">
            <w:pPr>
              <w:pStyle w:val="ListParagraph"/>
              <w:numPr>
                <w:ilvl w:val="0"/>
                <w:numId w:val="2"/>
              </w:numPr>
              <w:spacing w:after="60"/>
              <w:rPr>
                <w:rFonts w:cstheme="minorHAnsi"/>
                <w:sz w:val="24"/>
                <w:szCs w:val="24"/>
              </w:rPr>
            </w:pPr>
            <w:r w:rsidRPr="00D332D6">
              <w:rPr>
                <w:rFonts w:cstheme="minorHAnsi"/>
                <w:color w:val="7030A0"/>
                <w:sz w:val="24"/>
                <w:szCs w:val="24"/>
              </w:rPr>
              <w:t xml:space="preserve">Primary and secondary staff have a shared understanding of writing progression and end-of-level expectations. </w:t>
            </w:r>
            <w:r w:rsidRPr="00D332D6">
              <w:rPr>
                <w:rFonts w:cstheme="minorHAnsi"/>
                <w:color w:val="0070C0"/>
                <w:sz w:val="24"/>
                <w:szCs w:val="24"/>
              </w:rPr>
              <w:t>Learners experience a clearer writing journey across the BGE.</w:t>
            </w:r>
          </w:p>
          <w:p w14:paraId="52D4B1C0" w14:textId="55D265A1" w:rsidR="00545DE8" w:rsidRPr="00D332D6" w:rsidRDefault="00545DE8" w:rsidP="00545DE8">
            <w:pPr>
              <w:pStyle w:val="ListParagraph"/>
              <w:numPr>
                <w:ilvl w:val="0"/>
                <w:numId w:val="2"/>
              </w:numPr>
              <w:rPr>
                <w:rFonts w:cstheme="minorHAnsi"/>
                <w:color w:val="00B050"/>
                <w:sz w:val="24"/>
                <w:szCs w:val="24"/>
              </w:rPr>
            </w:pPr>
            <w:r w:rsidRPr="00D332D6">
              <w:rPr>
                <w:rFonts w:cstheme="minorHAnsi"/>
                <w:color w:val="0070C0"/>
                <w:sz w:val="24"/>
                <w:szCs w:val="24"/>
              </w:rPr>
              <w:t>Assessment decisions become more consistent. Learners can explain writing targets and success criteria with more confidence. Writing tasks show better progression, challenge and continuity across transition.</w:t>
            </w:r>
          </w:p>
          <w:p w14:paraId="0DE0D3A1" w14:textId="77777777" w:rsidR="003B56D2" w:rsidRPr="003B56D2" w:rsidRDefault="003B56D2" w:rsidP="00776A1A">
            <w:pPr>
              <w:spacing w:after="0" w:line="240" w:lineRule="auto"/>
              <w:rPr>
                <w:rFonts w:cstheme="minorHAnsi"/>
                <w:sz w:val="24"/>
                <w:szCs w:val="24"/>
              </w:rPr>
            </w:pPr>
          </w:p>
          <w:p w14:paraId="3E05DDD5" w14:textId="77777777" w:rsidR="003B56D2" w:rsidRPr="003B56D2" w:rsidRDefault="003B56D2" w:rsidP="00776A1A">
            <w:pPr>
              <w:spacing w:after="0" w:line="240" w:lineRule="auto"/>
              <w:rPr>
                <w:rFonts w:cstheme="minorHAnsi"/>
                <w:sz w:val="24"/>
                <w:szCs w:val="24"/>
              </w:rPr>
            </w:pPr>
          </w:p>
          <w:p w14:paraId="0993C96F" w14:textId="77777777" w:rsidR="003B56D2" w:rsidRPr="003B56D2" w:rsidRDefault="003B56D2" w:rsidP="00776A1A">
            <w:pPr>
              <w:spacing w:after="0" w:line="240" w:lineRule="auto"/>
              <w:rPr>
                <w:rFonts w:cstheme="minorHAnsi"/>
                <w:sz w:val="24"/>
                <w:szCs w:val="24"/>
              </w:rPr>
            </w:pPr>
          </w:p>
          <w:p w14:paraId="65F39DBE" w14:textId="77777777" w:rsidR="003B56D2" w:rsidRPr="003B56D2" w:rsidRDefault="003B56D2" w:rsidP="00776A1A">
            <w:pPr>
              <w:spacing w:after="0" w:line="240" w:lineRule="auto"/>
              <w:rPr>
                <w:rFonts w:cstheme="minorHAnsi"/>
                <w:sz w:val="24"/>
                <w:szCs w:val="24"/>
              </w:rPr>
            </w:pPr>
          </w:p>
          <w:p w14:paraId="5BD02352" w14:textId="05DE880A" w:rsidR="003B56D2" w:rsidRPr="00DE5C2D" w:rsidRDefault="003B56D2" w:rsidP="00776A1A">
            <w:pPr>
              <w:spacing w:after="0" w:line="240" w:lineRule="auto"/>
              <w:rPr>
                <w:rFonts w:cstheme="minorHAnsi"/>
                <w:b/>
                <w:bCs/>
                <w:sz w:val="24"/>
                <w:szCs w:val="24"/>
              </w:rPr>
            </w:pPr>
          </w:p>
        </w:tc>
      </w:tr>
    </w:tbl>
    <w:p w14:paraId="7069E2CB" w14:textId="77777777" w:rsidR="00DE5C2D" w:rsidRDefault="00DE5C2D" w:rsidP="005C3B0B">
      <w:pPr>
        <w:rPr>
          <w:rFonts w:cstheme="minorHAnsi"/>
        </w:rPr>
      </w:pPr>
    </w:p>
    <w:tbl>
      <w:tblPr>
        <w:tblpPr w:leftFromText="180" w:rightFromText="180" w:vertAnchor="text" w:horzAnchor="margin" w:tblpX="-856" w:tblpY="248"/>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174CEE" w:rsidRPr="00055548" w14:paraId="613037A3" w14:textId="77777777" w:rsidTr="00D60BD0">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5B7AE5B1" w14:textId="77777777" w:rsidR="00B9681B" w:rsidRDefault="00174CEE" w:rsidP="00C95910">
            <w:pPr>
              <w:jc w:val="center"/>
              <w:rPr>
                <w:rFonts w:cstheme="minorHAnsi"/>
                <w:b/>
                <w:bCs/>
                <w:sz w:val="24"/>
                <w:szCs w:val="24"/>
              </w:rPr>
            </w:pPr>
            <w:r w:rsidRPr="003134D0">
              <w:rPr>
                <w:rFonts w:cstheme="minorHAnsi"/>
                <w:b/>
                <w:bCs/>
                <w:sz w:val="24"/>
                <w:szCs w:val="24"/>
              </w:rPr>
              <w:t>Tasks to achieve priority</w:t>
            </w:r>
            <w:r w:rsidR="00DE5C2D" w:rsidRPr="003134D0">
              <w:rPr>
                <w:rFonts w:cstheme="minorHAnsi"/>
                <w:b/>
                <w:bCs/>
                <w:sz w:val="24"/>
                <w:szCs w:val="24"/>
              </w:rPr>
              <w:t xml:space="preserve"> </w:t>
            </w:r>
          </w:p>
          <w:p w14:paraId="4FC555BE" w14:textId="56A19C74" w:rsidR="00174CEE" w:rsidRPr="003134D0" w:rsidRDefault="00721A7F" w:rsidP="00C95910">
            <w:pPr>
              <w:jc w:val="center"/>
              <w:rPr>
                <w:rFonts w:cstheme="minorHAnsi"/>
                <w:b/>
                <w:bCs/>
                <w:sz w:val="24"/>
                <w:szCs w:val="24"/>
              </w:rPr>
            </w:pPr>
            <w:r w:rsidRPr="003134D0">
              <w:rPr>
                <w:rFonts w:cstheme="minorHAnsi"/>
                <w:b/>
                <w:bCs/>
                <w:sz w:val="24"/>
                <w:szCs w:val="24"/>
              </w:rPr>
              <w:t>(</w:t>
            </w:r>
            <w:r>
              <w:rPr>
                <w:rFonts w:cstheme="minorHAnsi"/>
                <w:b/>
                <w:bCs/>
                <w:sz w:val="24"/>
                <w:szCs w:val="24"/>
              </w:rPr>
              <w:t>Early Years/ASN/</w:t>
            </w:r>
            <w:r w:rsidRPr="003134D0">
              <w:rPr>
                <w:rFonts w:cstheme="minorHAnsi"/>
                <w:b/>
                <w:bCs/>
                <w:sz w:val="24"/>
                <w:szCs w:val="24"/>
              </w:rPr>
              <w:t>Primary/ Secondary)</w:t>
            </w:r>
            <w:r w:rsidR="00DE5C2D" w:rsidRPr="003134D0">
              <w:rPr>
                <w:rFonts w:cstheme="minorHAnsi"/>
                <w:b/>
                <w:bCs/>
                <w:sz w:val="24"/>
                <w:szCs w:val="24"/>
              </w:rPr>
              <w:br/>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60773223" w14:textId="77777777" w:rsidR="00174CEE" w:rsidRPr="003134D0" w:rsidRDefault="00174CEE" w:rsidP="00C95910">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CB59EE" w14:textId="77777777" w:rsidR="00174CEE" w:rsidRPr="003134D0" w:rsidRDefault="00174CEE" w:rsidP="00C95910">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2F45EAE9" w14:textId="77777777" w:rsidR="00174CEE" w:rsidRPr="003134D0" w:rsidRDefault="00174CEE" w:rsidP="00C95910">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2851B241" w14:textId="77777777" w:rsidR="00174CEE" w:rsidRPr="003134D0" w:rsidRDefault="00174CEE" w:rsidP="00C95910">
            <w:pPr>
              <w:jc w:val="center"/>
              <w:rPr>
                <w:rFonts w:eastAsia="Arial Unicode MS" w:cstheme="minorHAnsi"/>
                <w:b/>
                <w:bCs/>
                <w:sz w:val="24"/>
                <w:szCs w:val="24"/>
              </w:rPr>
            </w:pPr>
            <w:r w:rsidRPr="003134D0">
              <w:rPr>
                <w:rFonts w:cstheme="minorHAnsi"/>
                <w:b/>
                <w:bCs/>
                <w:sz w:val="24"/>
                <w:szCs w:val="24"/>
              </w:rPr>
              <w:t>Resources and staff development</w:t>
            </w:r>
          </w:p>
        </w:tc>
      </w:tr>
      <w:tr w:rsidR="00174CEE" w:rsidRPr="00055548" w14:paraId="3C3D73C4"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1B697D8" w14:textId="4F4A1921" w:rsidR="00174CEE" w:rsidRDefault="00A03A48" w:rsidP="00A03A48">
            <w:pPr>
              <w:pStyle w:val="Header"/>
              <w:rPr>
                <w:rFonts w:cstheme="minorHAnsi"/>
                <w:bCs/>
              </w:rPr>
            </w:pPr>
            <w:r>
              <w:rPr>
                <w:rFonts w:cstheme="minorHAnsi"/>
                <w:bCs/>
              </w:rPr>
              <w:t>Curriculum Rationale</w:t>
            </w:r>
            <w:r w:rsidR="00EF18CC">
              <w:rPr>
                <w:rFonts w:cstheme="minorHAnsi"/>
                <w:bCs/>
              </w:rPr>
              <w:t xml:space="preserve"> refresh involving all stakeholders</w:t>
            </w:r>
          </w:p>
          <w:p w14:paraId="1A7AAB40" w14:textId="77777777" w:rsidR="00A03A48" w:rsidRDefault="00A03A48" w:rsidP="00174CEE">
            <w:pPr>
              <w:pStyle w:val="Header"/>
              <w:ind w:left="501"/>
              <w:rPr>
                <w:rFonts w:cstheme="minorHAnsi"/>
                <w:bCs/>
              </w:rPr>
            </w:pPr>
          </w:p>
          <w:p w14:paraId="708E6546" w14:textId="74EBF09D" w:rsidR="00A03A48" w:rsidRPr="00055548" w:rsidRDefault="00A03A48" w:rsidP="00174CEE">
            <w:pPr>
              <w:pStyle w:val="Header"/>
              <w:ind w:left="501"/>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2BA06086" w14:textId="7A2775C5" w:rsidR="00174CEE" w:rsidRPr="00055548" w:rsidRDefault="00EF18CC" w:rsidP="00C95910">
            <w:pPr>
              <w:autoSpaceDE w:val="0"/>
              <w:autoSpaceDN w:val="0"/>
              <w:adjustRightInd w:val="0"/>
              <w:spacing w:after="0" w:line="240" w:lineRule="auto"/>
              <w:jc w:val="center"/>
              <w:rPr>
                <w:rFonts w:cstheme="minorHAnsi"/>
              </w:rPr>
            </w:pPr>
            <w:r>
              <w:rPr>
                <w:rFonts w:cstheme="minorHAnsi"/>
              </w:rPr>
              <w:t>By January 2027</w:t>
            </w:r>
          </w:p>
        </w:tc>
        <w:tc>
          <w:tcPr>
            <w:tcW w:w="687" w:type="dxa"/>
            <w:tcBorders>
              <w:top w:val="single" w:sz="4" w:space="0" w:color="auto"/>
              <w:left w:val="single" w:sz="4" w:space="0" w:color="auto"/>
              <w:bottom w:val="single" w:sz="4" w:space="0" w:color="auto"/>
              <w:right w:val="single" w:sz="4" w:space="0" w:color="auto"/>
            </w:tcBorders>
          </w:tcPr>
          <w:p w14:paraId="42A3C23B" w14:textId="77777777" w:rsidR="00174CEE" w:rsidRPr="00055548" w:rsidRDefault="00174CEE"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1090E3C" w14:textId="19B32632" w:rsidR="00174CEE" w:rsidRPr="005675A4" w:rsidRDefault="00E655B1" w:rsidP="00C95910">
            <w:pPr>
              <w:spacing w:after="0" w:line="240" w:lineRule="auto"/>
              <w:rPr>
                <w:rFonts w:eastAsia="Arial Unicode MS" w:cstheme="minorHAnsi"/>
              </w:rPr>
            </w:pPr>
            <w:r>
              <w:rPr>
                <w:rFonts w:eastAsia="Arial Unicode MS" w:cstheme="minorHAnsi"/>
              </w:rPr>
              <w:t>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373CAF1" w14:textId="74CA8201" w:rsidR="00174CEE" w:rsidRPr="00055548" w:rsidRDefault="00E655B1" w:rsidP="00C95910">
            <w:pPr>
              <w:autoSpaceDE w:val="0"/>
              <w:autoSpaceDN w:val="0"/>
              <w:adjustRightInd w:val="0"/>
              <w:spacing w:after="0" w:line="240" w:lineRule="auto"/>
              <w:rPr>
                <w:rFonts w:eastAsia="Arial Unicode MS" w:cstheme="minorHAnsi"/>
              </w:rPr>
            </w:pPr>
            <w:r>
              <w:rPr>
                <w:rFonts w:eastAsia="Arial Unicode MS" w:cstheme="minorHAnsi"/>
              </w:rPr>
              <w:t>Collegiate time</w:t>
            </w:r>
          </w:p>
        </w:tc>
      </w:tr>
      <w:tr w:rsidR="00174CEE" w:rsidRPr="00055548" w14:paraId="2030E3B3"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4E67E6E" w14:textId="77777777" w:rsidR="00A03A48" w:rsidRPr="007327E7" w:rsidRDefault="00A03A48" w:rsidP="00A03A48">
            <w:pPr>
              <w:pStyle w:val="Header"/>
              <w:spacing w:before="60"/>
              <w:rPr>
                <w:rFonts w:cstheme="minorHAnsi"/>
                <w:bCs/>
                <w:sz w:val="24"/>
                <w:szCs w:val="24"/>
              </w:rPr>
            </w:pPr>
            <w:r w:rsidRPr="007327E7">
              <w:rPr>
                <w:rFonts w:cstheme="minorHAnsi"/>
                <w:bCs/>
                <w:sz w:val="24"/>
                <w:szCs w:val="24"/>
              </w:rPr>
              <w:t>Revisit ‘what a good lesson looks like’</w:t>
            </w:r>
          </w:p>
          <w:p w14:paraId="35915CE0" w14:textId="12EC6A58" w:rsidR="00A03A48" w:rsidRPr="007327E7" w:rsidRDefault="00A03A48" w:rsidP="00A03A48">
            <w:pPr>
              <w:pStyle w:val="Header"/>
              <w:spacing w:before="60"/>
              <w:rPr>
                <w:rFonts w:cstheme="minorHAnsi"/>
                <w:bCs/>
                <w:sz w:val="24"/>
                <w:szCs w:val="24"/>
              </w:rPr>
            </w:pPr>
            <w:r w:rsidRPr="007327E7">
              <w:rPr>
                <w:rFonts w:cstheme="minorHAnsi"/>
                <w:bCs/>
                <w:sz w:val="24"/>
                <w:szCs w:val="24"/>
              </w:rPr>
              <w:t>-Learning Intentions/Success Criteria</w:t>
            </w:r>
            <w:r>
              <w:rPr>
                <w:rFonts w:cstheme="minorHAnsi"/>
                <w:bCs/>
                <w:sz w:val="24"/>
                <w:szCs w:val="24"/>
              </w:rPr>
              <w:t>/</w:t>
            </w:r>
            <w:r w:rsidRPr="007327E7">
              <w:rPr>
                <w:rFonts w:cstheme="minorHAnsi"/>
                <w:bCs/>
                <w:sz w:val="24"/>
                <w:szCs w:val="24"/>
              </w:rPr>
              <w:t>effective questioning</w:t>
            </w:r>
            <w:r>
              <w:rPr>
                <w:rFonts w:cstheme="minorHAnsi"/>
                <w:bCs/>
                <w:sz w:val="24"/>
                <w:szCs w:val="24"/>
              </w:rPr>
              <w:t>/</w:t>
            </w:r>
            <w:r w:rsidRPr="007327E7">
              <w:rPr>
                <w:rFonts w:cstheme="minorHAnsi"/>
                <w:bCs/>
                <w:sz w:val="24"/>
                <w:szCs w:val="24"/>
              </w:rPr>
              <w:t>differentiation</w:t>
            </w:r>
          </w:p>
          <w:p w14:paraId="1C8EF58E" w14:textId="52255C06" w:rsidR="00174CEE" w:rsidRDefault="00174CEE" w:rsidP="00C95910">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336F09C6" w14:textId="7F787C6E" w:rsidR="00174CEE" w:rsidRPr="00055548" w:rsidRDefault="00EF18CC" w:rsidP="00C95910">
            <w:pPr>
              <w:autoSpaceDE w:val="0"/>
              <w:autoSpaceDN w:val="0"/>
              <w:adjustRightInd w:val="0"/>
              <w:spacing w:after="0" w:line="240" w:lineRule="auto"/>
              <w:jc w:val="center"/>
              <w:rPr>
                <w:rFonts w:cstheme="minorHAnsi"/>
              </w:rPr>
            </w:pPr>
            <w:r>
              <w:rPr>
                <w:rFonts w:cstheme="minorHAnsi"/>
              </w:rPr>
              <w:t>August 2026 – June 2027</w:t>
            </w:r>
          </w:p>
        </w:tc>
        <w:tc>
          <w:tcPr>
            <w:tcW w:w="687" w:type="dxa"/>
            <w:tcBorders>
              <w:top w:val="single" w:sz="4" w:space="0" w:color="auto"/>
              <w:left w:val="single" w:sz="4" w:space="0" w:color="auto"/>
              <w:bottom w:val="single" w:sz="4" w:space="0" w:color="auto"/>
              <w:right w:val="single" w:sz="4" w:space="0" w:color="auto"/>
            </w:tcBorders>
          </w:tcPr>
          <w:p w14:paraId="45D6CBD1" w14:textId="77777777" w:rsidR="00174CEE" w:rsidRPr="00055548" w:rsidRDefault="00174CEE"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340366B" w14:textId="77777777" w:rsidR="00174CEE" w:rsidRDefault="00A03A48" w:rsidP="00C95910">
            <w:pPr>
              <w:spacing w:after="0" w:line="240" w:lineRule="auto"/>
              <w:rPr>
                <w:rFonts w:eastAsia="Arial Unicode MS" w:cstheme="minorHAnsi"/>
              </w:rPr>
            </w:pPr>
            <w:r>
              <w:rPr>
                <w:rFonts w:eastAsia="Arial Unicode MS" w:cstheme="minorHAnsi"/>
              </w:rPr>
              <w:t>Teaching staff</w:t>
            </w:r>
          </w:p>
          <w:p w14:paraId="5C55F76D" w14:textId="34E85D19" w:rsidR="00A03A48" w:rsidRPr="005675A4" w:rsidRDefault="00A03A48" w:rsidP="00C9591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D54DC13" w14:textId="77777777" w:rsidR="00174CEE" w:rsidRDefault="00E655B1" w:rsidP="00C95910">
            <w:pPr>
              <w:autoSpaceDE w:val="0"/>
              <w:autoSpaceDN w:val="0"/>
              <w:adjustRightInd w:val="0"/>
              <w:spacing w:after="0" w:line="240" w:lineRule="auto"/>
              <w:rPr>
                <w:rFonts w:eastAsia="Arial Unicode MS" w:cstheme="minorHAnsi"/>
              </w:rPr>
            </w:pPr>
            <w:r>
              <w:rPr>
                <w:rFonts w:eastAsia="Arial Unicode MS" w:cstheme="minorHAnsi"/>
              </w:rPr>
              <w:t>Collegiate time</w:t>
            </w:r>
          </w:p>
          <w:p w14:paraId="0C547C4A" w14:textId="09042DF7" w:rsidR="00E655B1" w:rsidRPr="00055548" w:rsidRDefault="00E655B1" w:rsidP="00C95910">
            <w:pPr>
              <w:autoSpaceDE w:val="0"/>
              <w:autoSpaceDN w:val="0"/>
              <w:adjustRightInd w:val="0"/>
              <w:spacing w:after="0" w:line="240" w:lineRule="auto"/>
              <w:rPr>
                <w:rFonts w:eastAsia="Arial Unicode MS" w:cstheme="minorHAnsi"/>
              </w:rPr>
            </w:pPr>
            <w:r>
              <w:rPr>
                <w:rFonts w:eastAsia="Arial Unicode MS" w:cstheme="minorHAnsi"/>
              </w:rPr>
              <w:t>Peer visits</w:t>
            </w:r>
          </w:p>
        </w:tc>
      </w:tr>
      <w:tr w:rsidR="00D550C7" w:rsidRPr="00055548" w14:paraId="50BE9098"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99D0DCE" w14:textId="54EF900C" w:rsidR="00D550C7" w:rsidRDefault="00D550C7" w:rsidP="00A03A48">
            <w:pPr>
              <w:pStyle w:val="Header"/>
              <w:spacing w:before="60"/>
              <w:rPr>
                <w:rFonts w:cstheme="minorHAnsi"/>
                <w:bCs/>
                <w:sz w:val="24"/>
                <w:szCs w:val="24"/>
              </w:rPr>
            </w:pPr>
            <w:r w:rsidRPr="007327E7">
              <w:rPr>
                <w:rFonts w:cstheme="minorHAnsi"/>
                <w:bCs/>
                <w:sz w:val="24"/>
                <w:szCs w:val="24"/>
              </w:rPr>
              <w:t xml:space="preserve">Teaching staff to </w:t>
            </w:r>
            <w:r>
              <w:rPr>
                <w:rFonts w:cstheme="minorHAnsi"/>
                <w:bCs/>
                <w:sz w:val="24"/>
                <w:szCs w:val="24"/>
              </w:rPr>
              <w:t xml:space="preserve">continue use of </w:t>
            </w:r>
            <w:r w:rsidRPr="007327E7">
              <w:rPr>
                <w:rFonts w:cstheme="minorHAnsi"/>
                <w:bCs/>
                <w:sz w:val="24"/>
                <w:szCs w:val="24"/>
              </w:rPr>
              <w:t xml:space="preserve">FACT-STORY –ACTION </w:t>
            </w:r>
            <w:r>
              <w:rPr>
                <w:rFonts w:cstheme="minorHAnsi"/>
                <w:bCs/>
                <w:sz w:val="24"/>
                <w:szCs w:val="24"/>
              </w:rPr>
              <w:t>to create their own class data</w:t>
            </w:r>
          </w:p>
          <w:p w14:paraId="5820E0F6" w14:textId="155E9C40" w:rsidR="00D550C7" w:rsidRPr="007327E7" w:rsidRDefault="00D550C7" w:rsidP="00A03A48">
            <w:pPr>
              <w:pStyle w:val="Header"/>
              <w:spacing w:before="60"/>
              <w:rPr>
                <w:rFonts w:cstheme="minorHAnsi"/>
                <w:bCs/>
                <w:sz w:val="24"/>
                <w:szCs w:val="24"/>
              </w:rPr>
            </w:pPr>
          </w:p>
        </w:tc>
        <w:tc>
          <w:tcPr>
            <w:tcW w:w="1816" w:type="dxa"/>
            <w:tcBorders>
              <w:top w:val="single" w:sz="4" w:space="0" w:color="auto"/>
              <w:left w:val="single" w:sz="4" w:space="0" w:color="auto"/>
              <w:bottom w:val="single" w:sz="4" w:space="0" w:color="auto"/>
              <w:right w:val="single" w:sz="4" w:space="0" w:color="auto"/>
            </w:tcBorders>
          </w:tcPr>
          <w:p w14:paraId="006325BF" w14:textId="508ED81E" w:rsidR="00D550C7" w:rsidRDefault="00D550C7" w:rsidP="00C95910">
            <w:pPr>
              <w:autoSpaceDE w:val="0"/>
              <w:autoSpaceDN w:val="0"/>
              <w:adjustRightInd w:val="0"/>
              <w:spacing w:after="0" w:line="240" w:lineRule="auto"/>
              <w:jc w:val="center"/>
              <w:rPr>
                <w:rFonts w:cstheme="minorHAnsi"/>
              </w:rPr>
            </w:pPr>
            <w:r>
              <w:rPr>
                <w:rFonts w:cstheme="minorHAnsi"/>
              </w:rPr>
              <w:t>August 2026 – June 2027</w:t>
            </w:r>
          </w:p>
        </w:tc>
        <w:tc>
          <w:tcPr>
            <w:tcW w:w="687" w:type="dxa"/>
            <w:tcBorders>
              <w:top w:val="single" w:sz="4" w:space="0" w:color="auto"/>
              <w:left w:val="single" w:sz="4" w:space="0" w:color="auto"/>
              <w:bottom w:val="single" w:sz="4" w:space="0" w:color="auto"/>
              <w:right w:val="single" w:sz="4" w:space="0" w:color="auto"/>
            </w:tcBorders>
          </w:tcPr>
          <w:p w14:paraId="76ABC4D5" w14:textId="77777777" w:rsidR="00D550C7" w:rsidRPr="00055548" w:rsidRDefault="00D550C7"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6AB2547" w14:textId="7CB82524" w:rsidR="00D550C7" w:rsidRDefault="00D550C7" w:rsidP="00C95910">
            <w:pPr>
              <w:spacing w:after="0" w:line="240" w:lineRule="auto"/>
              <w:rPr>
                <w:rFonts w:eastAsia="Arial Unicode MS" w:cstheme="minorHAnsi"/>
              </w:rPr>
            </w:pPr>
            <w:r>
              <w:rPr>
                <w:rFonts w:eastAsia="Arial Unicode MS" w:cstheme="minorHAnsi"/>
              </w:rPr>
              <w:t>Teaching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EC1ED6E" w14:textId="1205AB5B" w:rsidR="00E655B1" w:rsidRPr="00055548" w:rsidRDefault="00E655B1" w:rsidP="00C95910">
            <w:pPr>
              <w:autoSpaceDE w:val="0"/>
              <w:autoSpaceDN w:val="0"/>
              <w:adjustRightInd w:val="0"/>
              <w:spacing w:after="0" w:line="240" w:lineRule="auto"/>
              <w:rPr>
                <w:rFonts w:eastAsia="Arial Unicode MS" w:cstheme="minorHAnsi"/>
              </w:rPr>
            </w:pPr>
            <w:r>
              <w:rPr>
                <w:rFonts w:eastAsia="Arial Unicode MS" w:cstheme="minorHAnsi"/>
              </w:rPr>
              <w:t xml:space="preserve">  Collegiate time</w:t>
            </w:r>
          </w:p>
        </w:tc>
      </w:tr>
      <w:tr w:rsidR="00174CEE" w:rsidRPr="00055548" w14:paraId="05B7A45D"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86ACBF5" w14:textId="77777777" w:rsidR="00174CEE" w:rsidRDefault="00A03A48" w:rsidP="00C95910">
            <w:pPr>
              <w:pStyle w:val="Header"/>
            </w:pPr>
            <w:r>
              <w:t>Further develop the use of floor books in Primary 1 and Primary 2 for reflection on their learning, setting goals and tracking progress.</w:t>
            </w:r>
          </w:p>
          <w:p w14:paraId="120867A6" w14:textId="7E8B7DEC" w:rsidR="00E655B1" w:rsidRPr="00A03A48" w:rsidRDefault="00E655B1" w:rsidP="00C95910">
            <w:pPr>
              <w:pStyle w:val="Header"/>
            </w:pPr>
          </w:p>
        </w:tc>
        <w:tc>
          <w:tcPr>
            <w:tcW w:w="1816" w:type="dxa"/>
            <w:tcBorders>
              <w:top w:val="single" w:sz="4" w:space="0" w:color="auto"/>
              <w:left w:val="single" w:sz="4" w:space="0" w:color="auto"/>
              <w:bottom w:val="single" w:sz="4" w:space="0" w:color="auto"/>
              <w:right w:val="single" w:sz="4" w:space="0" w:color="auto"/>
            </w:tcBorders>
          </w:tcPr>
          <w:p w14:paraId="43C8137D" w14:textId="4C4A7189" w:rsidR="00174CEE" w:rsidRPr="00055548" w:rsidRDefault="00EF18CC" w:rsidP="00C95910">
            <w:pPr>
              <w:autoSpaceDE w:val="0"/>
              <w:autoSpaceDN w:val="0"/>
              <w:adjustRightInd w:val="0"/>
              <w:spacing w:after="0" w:line="240" w:lineRule="auto"/>
              <w:jc w:val="center"/>
              <w:rPr>
                <w:rFonts w:cstheme="minorHAnsi"/>
              </w:rPr>
            </w:pPr>
            <w:r>
              <w:rPr>
                <w:rFonts w:cstheme="minorHAnsi"/>
              </w:rPr>
              <w:t>August 2026 – June 2027</w:t>
            </w:r>
          </w:p>
        </w:tc>
        <w:tc>
          <w:tcPr>
            <w:tcW w:w="687" w:type="dxa"/>
            <w:tcBorders>
              <w:top w:val="single" w:sz="4" w:space="0" w:color="auto"/>
              <w:left w:val="single" w:sz="4" w:space="0" w:color="auto"/>
              <w:bottom w:val="single" w:sz="4" w:space="0" w:color="auto"/>
              <w:right w:val="single" w:sz="4" w:space="0" w:color="auto"/>
            </w:tcBorders>
          </w:tcPr>
          <w:p w14:paraId="6DA07D85" w14:textId="77777777" w:rsidR="00174CEE" w:rsidRPr="00055548" w:rsidRDefault="00174CEE"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EDE6B29" w14:textId="77777777" w:rsidR="00174CEE" w:rsidRPr="00A503E0" w:rsidRDefault="00A503E0" w:rsidP="00C95910">
            <w:pPr>
              <w:spacing w:after="0" w:line="240" w:lineRule="auto"/>
              <w:rPr>
                <w:rFonts w:eastAsia="Arial Unicode MS" w:cstheme="minorHAnsi"/>
                <w:bCs/>
              </w:rPr>
            </w:pPr>
            <w:r w:rsidRPr="00A503E0">
              <w:rPr>
                <w:rFonts w:eastAsia="Arial Unicode MS" w:cstheme="minorHAnsi"/>
                <w:bCs/>
              </w:rPr>
              <w:t>Mrs Henry</w:t>
            </w:r>
          </w:p>
          <w:p w14:paraId="394C361D" w14:textId="107AE6F8" w:rsidR="00A503E0" w:rsidRPr="00055548" w:rsidRDefault="00A503E0" w:rsidP="00C95910">
            <w:pPr>
              <w:spacing w:after="0" w:line="240" w:lineRule="auto"/>
              <w:rPr>
                <w:rFonts w:eastAsia="Arial Unicode MS" w:cstheme="minorHAnsi"/>
                <w:b/>
              </w:rPr>
            </w:pPr>
            <w:r w:rsidRPr="00A503E0">
              <w:rPr>
                <w:rFonts w:eastAsia="Arial Unicode MS" w:cstheme="minorHAnsi"/>
                <w:bCs/>
              </w:rPr>
              <w:t>Mrs Todd</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BE2508A" w14:textId="77777777" w:rsidR="00174CEE" w:rsidRDefault="00E655B1" w:rsidP="00C95910">
            <w:pPr>
              <w:autoSpaceDE w:val="0"/>
              <w:autoSpaceDN w:val="0"/>
              <w:adjustRightInd w:val="0"/>
              <w:spacing w:after="0" w:line="240" w:lineRule="auto"/>
              <w:rPr>
                <w:rFonts w:eastAsia="Arial Unicode MS" w:cstheme="minorHAnsi"/>
              </w:rPr>
            </w:pPr>
            <w:r>
              <w:rPr>
                <w:rFonts w:eastAsia="Arial Unicode MS" w:cstheme="minorHAnsi"/>
              </w:rPr>
              <w:t>Peer visits</w:t>
            </w:r>
          </w:p>
          <w:p w14:paraId="3BC4BDF1" w14:textId="2C1BCD33" w:rsidR="00E655B1" w:rsidRPr="00055548" w:rsidRDefault="00E655B1" w:rsidP="00C95910">
            <w:pPr>
              <w:autoSpaceDE w:val="0"/>
              <w:autoSpaceDN w:val="0"/>
              <w:adjustRightInd w:val="0"/>
              <w:spacing w:after="0" w:line="240" w:lineRule="auto"/>
              <w:rPr>
                <w:rFonts w:eastAsia="Arial Unicode MS" w:cstheme="minorHAnsi"/>
              </w:rPr>
            </w:pPr>
            <w:r>
              <w:rPr>
                <w:rFonts w:eastAsia="Arial Unicode MS" w:cstheme="minorHAnsi"/>
              </w:rPr>
              <w:t>Visits to other schools/Early Years</w:t>
            </w:r>
          </w:p>
        </w:tc>
      </w:tr>
      <w:tr w:rsidR="00174CEE" w:rsidRPr="00055548" w14:paraId="268C810E"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B2B35F5" w14:textId="77777777" w:rsidR="00174CEE" w:rsidRDefault="00174CEE" w:rsidP="00C95910">
            <w:pPr>
              <w:pStyle w:val="Header"/>
              <w:rPr>
                <w:rFonts w:cstheme="minorHAnsi"/>
                <w:bCs/>
              </w:rPr>
            </w:pPr>
          </w:p>
          <w:p w14:paraId="71294725" w14:textId="1F090ADA" w:rsidR="00A03A48" w:rsidRDefault="00A03A48" w:rsidP="00C95910">
            <w:pPr>
              <w:pStyle w:val="Header"/>
              <w:rPr>
                <w:rFonts w:cstheme="minorHAnsi"/>
                <w:bCs/>
              </w:rPr>
            </w:pPr>
            <w:r>
              <w:t>Enhance pedagogy and assessment of reading through professional learning and engagement in current research leading to a framework of reading skills.</w:t>
            </w:r>
          </w:p>
        </w:tc>
        <w:tc>
          <w:tcPr>
            <w:tcW w:w="1816" w:type="dxa"/>
            <w:tcBorders>
              <w:top w:val="single" w:sz="4" w:space="0" w:color="auto"/>
              <w:left w:val="single" w:sz="4" w:space="0" w:color="auto"/>
              <w:bottom w:val="single" w:sz="4" w:space="0" w:color="auto"/>
              <w:right w:val="single" w:sz="4" w:space="0" w:color="auto"/>
            </w:tcBorders>
          </w:tcPr>
          <w:p w14:paraId="579B3B98" w14:textId="5EF26C0F" w:rsidR="00174CEE" w:rsidRPr="00055548" w:rsidRDefault="00EF18CC" w:rsidP="00C95910">
            <w:pPr>
              <w:autoSpaceDE w:val="0"/>
              <w:autoSpaceDN w:val="0"/>
              <w:adjustRightInd w:val="0"/>
              <w:spacing w:after="0" w:line="240" w:lineRule="auto"/>
              <w:jc w:val="center"/>
              <w:rPr>
                <w:rFonts w:cstheme="minorHAnsi"/>
              </w:rPr>
            </w:pPr>
            <w:r>
              <w:rPr>
                <w:rFonts w:cstheme="minorHAnsi"/>
              </w:rPr>
              <w:t>August 2026 – June 2027</w:t>
            </w:r>
          </w:p>
        </w:tc>
        <w:tc>
          <w:tcPr>
            <w:tcW w:w="687" w:type="dxa"/>
            <w:tcBorders>
              <w:top w:val="single" w:sz="4" w:space="0" w:color="auto"/>
              <w:left w:val="single" w:sz="4" w:space="0" w:color="auto"/>
              <w:bottom w:val="single" w:sz="4" w:space="0" w:color="auto"/>
              <w:right w:val="single" w:sz="4" w:space="0" w:color="auto"/>
            </w:tcBorders>
          </w:tcPr>
          <w:p w14:paraId="794A1872" w14:textId="77777777" w:rsidR="00174CEE" w:rsidRPr="00055548" w:rsidRDefault="00174CEE"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776CB75" w14:textId="77777777" w:rsidR="00174CEE" w:rsidRDefault="00174CEE" w:rsidP="00C95910">
            <w:pPr>
              <w:spacing w:after="0" w:line="240" w:lineRule="auto"/>
              <w:rPr>
                <w:rFonts w:eastAsia="Arial Unicode MS" w:cstheme="minorHAnsi"/>
              </w:rPr>
            </w:pPr>
          </w:p>
          <w:p w14:paraId="43D58F8E" w14:textId="6C880B2E" w:rsidR="00A503E0" w:rsidRPr="00C801A3" w:rsidRDefault="00A503E0" w:rsidP="00C95910">
            <w:pPr>
              <w:spacing w:after="0" w:line="240" w:lineRule="auto"/>
              <w:rPr>
                <w:rFonts w:eastAsia="Arial Unicode MS" w:cstheme="minorHAnsi"/>
              </w:rPr>
            </w:pPr>
            <w:r>
              <w:rPr>
                <w:rFonts w:eastAsia="Arial Unicode MS" w:cstheme="minorHAnsi"/>
              </w:rPr>
              <w:t>Teaching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5DE14CD" w14:textId="77777777" w:rsidR="00174CEE" w:rsidRDefault="00174CEE" w:rsidP="00C95910">
            <w:pPr>
              <w:autoSpaceDE w:val="0"/>
              <w:autoSpaceDN w:val="0"/>
              <w:adjustRightInd w:val="0"/>
              <w:spacing w:after="0" w:line="240" w:lineRule="auto"/>
              <w:rPr>
                <w:rFonts w:eastAsia="Arial Unicode MS" w:cstheme="minorHAnsi"/>
              </w:rPr>
            </w:pPr>
          </w:p>
          <w:p w14:paraId="72F11A57" w14:textId="0FC4B647" w:rsidR="00E655B1" w:rsidRPr="00055548" w:rsidRDefault="00E655B1" w:rsidP="00C95910">
            <w:pPr>
              <w:autoSpaceDE w:val="0"/>
              <w:autoSpaceDN w:val="0"/>
              <w:adjustRightInd w:val="0"/>
              <w:spacing w:after="0" w:line="240" w:lineRule="auto"/>
              <w:rPr>
                <w:rFonts w:eastAsia="Arial Unicode MS" w:cstheme="minorHAnsi"/>
              </w:rPr>
            </w:pPr>
            <w:r>
              <w:rPr>
                <w:rFonts w:eastAsia="Arial Unicode MS" w:cstheme="minorHAnsi"/>
              </w:rPr>
              <w:t>Literacy Framework</w:t>
            </w:r>
          </w:p>
        </w:tc>
      </w:tr>
      <w:tr w:rsidR="00174CEE" w:rsidRPr="00055548" w14:paraId="4A1612F0"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2E5EDF7" w14:textId="5F1F472D" w:rsidR="00174CEE" w:rsidRDefault="00174CEE" w:rsidP="00C95910">
            <w:pPr>
              <w:pStyle w:val="Header"/>
              <w:rPr>
                <w:rFonts w:cstheme="minorHAnsi"/>
                <w:bCs/>
              </w:rPr>
            </w:pPr>
          </w:p>
          <w:p w14:paraId="085A3F81" w14:textId="169C92A5" w:rsidR="00A03A48" w:rsidRDefault="00A03A48" w:rsidP="00C95910">
            <w:pPr>
              <w:pStyle w:val="Header"/>
              <w:rPr>
                <w:rFonts w:cstheme="minorHAnsi"/>
                <w:bCs/>
              </w:rPr>
            </w:pPr>
            <w:r>
              <w:rPr>
                <w:rFonts w:cstheme="minorHAnsi"/>
                <w:bCs/>
              </w:rPr>
              <w:t xml:space="preserve">Revisit pedagogical approaches to teaching of </w:t>
            </w:r>
            <w:proofErr w:type="gramStart"/>
            <w:r>
              <w:rPr>
                <w:rFonts w:cstheme="minorHAnsi"/>
                <w:bCs/>
              </w:rPr>
              <w:t>Writing  across</w:t>
            </w:r>
            <w:proofErr w:type="gramEnd"/>
            <w:r>
              <w:rPr>
                <w:rFonts w:cstheme="minorHAnsi"/>
                <w:bCs/>
              </w:rPr>
              <w:t xml:space="preserve"> the school</w:t>
            </w:r>
          </w:p>
          <w:p w14:paraId="773FBCE4" w14:textId="4E03F1A6" w:rsidR="00A03A48" w:rsidRDefault="00A03A48" w:rsidP="00C95910">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6C66B6BA" w14:textId="21C49DC1" w:rsidR="00174CEE" w:rsidRPr="00055548" w:rsidRDefault="00EF18CC" w:rsidP="00C95910">
            <w:pPr>
              <w:autoSpaceDE w:val="0"/>
              <w:autoSpaceDN w:val="0"/>
              <w:adjustRightInd w:val="0"/>
              <w:spacing w:after="0" w:line="240" w:lineRule="auto"/>
              <w:jc w:val="center"/>
              <w:rPr>
                <w:rFonts w:cstheme="minorHAnsi"/>
              </w:rPr>
            </w:pPr>
            <w:r>
              <w:rPr>
                <w:rFonts w:cstheme="minorHAnsi"/>
              </w:rPr>
              <w:t>August 2026 – June 2027</w:t>
            </w:r>
          </w:p>
        </w:tc>
        <w:tc>
          <w:tcPr>
            <w:tcW w:w="687" w:type="dxa"/>
            <w:tcBorders>
              <w:top w:val="single" w:sz="4" w:space="0" w:color="auto"/>
              <w:left w:val="single" w:sz="4" w:space="0" w:color="auto"/>
              <w:bottom w:val="single" w:sz="4" w:space="0" w:color="auto"/>
              <w:right w:val="single" w:sz="4" w:space="0" w:color="auto"/>
            </w:tcBorders>
          </w:tcPr>
          <w:p w14:paraId="3B7CDFBA" w14:textId="77777777" w:rsidR="00174CEE" w:rsidRPr="00055548" w:rsidRDefault="00174CEE"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59FA08D" w14:textId="77777777" w:rsidR="00A503E0" w:rsidRDefault="00A503E0" w:rsidP="00A503E0">
            <w:pPr>
              <w:spacing w:after="0" w:line="240" w:lineRule="auto"/>
              <w:rPr>
                <w:rFonts w:eastAsia="Arial Unicode MS" w:cstheme="minorHAnsi"/>
              </w:rPr>
            </w:pPr>
            <w:r>
              <w:rPr>
                <w:rFonts w:eastAsia="Arial Unicode MS" w:cstheme="minorHAnsi"/>
              </w:rPr>
              <w:t>Teaching staff</w:t>
            </w:r>
          </w:p>
          <w:p w14:paraId="409FBA9D" w14:textId="02A65D45" w:rsidR="00174CEE" w:rsidRPr="00C801A3" w:rsidRDefault="00174CEE" w:rsidP="00C9591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0AD1FB4" w14:textId="41D6C99E" w:rsidR="00174CEE" w:rsidRDefault="00E655B1" w:rsidP="00C95910">
            <w:pPr>
              <w:autoSpaceDE w:val="0"/>
              <w:autoSpaceDN w:val="0"/>
              <w:adjustRightInd w:val="0"/>
              <w:spacing w:after="0" w:line="240" w:lineRule="auto"/>
              <w:rPr>
                <w:rFonts w:eastAsia="Arial Unicode MS" w:cstheme="minorHAnsi"/>
              </w:rPr>
            </w:pPr>
            <w:r>
              <w:rPr>
                <w:rFonts w:eastAsia="Arial Unicode MS" w:cstheme="minorHAnsi"/>
              </w:rPr>
              <w:t>Literacy Framework</w:t>
            </w:r>
          </w:p>
          <w:p w14:paraId="15A20BBA" w14:textId="6E76EE49" w:rsidR="00E655B1" w:rsidRDefault="00E655B1" w:rsidP="00C95910">
            <w:pPr>
              <w:autoSpaceDE w:val="0"/>
              <w:autoSpaceDN w:val="0"/>
              <w:adjustRightInd w:val="0"/>
              <w:spacing w:after="0" w:line="240" w:lineRule="auto"/>
              <w:rPr>
                <w:rFonts w:eastAsia="Arial Unicode MS" w:cstheme="minorHAnsi"/>
              </w:rPr>
            </w:pPr>
            <w:r>
              <w:rPr>
                <w:rFonts w:eastAsia="Arial Unicode MS" w:cstheme="minorHAnsi"/>
              </w:rPr>
              <w:t>‘The Writing Revolution’</w:t>
            </w:r>
          </w:p>
          <w:p w14:paraId="4AC6DCEB" w14:textId="7DEA03D5" w:rsidR="00E655B1" w:rsidRPr="00055548" w:rsidRDefault="00E655B1" w:rsidP="00C95910">
            <w:pPr>
              <w:autoSpaceDE w:val="0"/>
              <w:autoSpaceDN w:val="0"/>
              <w:adjustRightInd w:val="0"/>
              <w:spacing w:after="0" w:line="240" w:lineRule="auto"/>
              <w:rPr>
                <w:rFonts w:eastAsia="Arial Unicode MS" w:cstheme="minorHAnsi"/>
              </w:rPr>
            </w:pPr>
          </w:p>
        </w:tc>
      </w:tr>
      <w:tr w:rsidR="00174CEE" w:rsidRPr="00055548" w14:paraId="48472F2F"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16391CE" w14:textId="77777777" w:rsidR="00174CEE" w:rsidRPr="005E3E20" w:rsidRDefault="00A503E0" w:rsidP="00C95910">
            <w:pPr>
              <w:pStyle w:val="Header"/>
            </w:pPr>
            <w:r w:rsidRPr="005E3E20">
              <w:lastRenderedPageBreak/>
              <w:t>Engage with Inverclyde’s numeracy framework to upskill staff in key approaches to ensure consistency in learning and teaching.</w:t>
            </w:r>
          </w:p>
          <w:p w14:paraId="4BE16CC9" w14:textId="494EDC3B" w:rsidR="00A503E0" w:rsidRPr="005E3E20" w:rsidRDefault="00A503E0" w:rsidP="00C95910">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22172E91" w14:textId="0EE4C584" w:rsidR="00174CEE" w:rsidRPr="005E3E20" w:rsidRDefault="00EF18CC" w:rsidP="00A03A48">
            <w:pPr>
              <w:autoSpaceDE w:val="0"/>
              <w:autoSpaceDN w:val="0"/>
              <w:adjustRightInd w:val="0"/>
              <w:spacing w:after="0" w:line="240" w:lineRule="auto"/>
              <w:rPr>
                <w:rFonts w:cstheme="minorHAnsi"/>
              </w:rPr>
            </w:pPr>
            <w:r w:rsidRPr="005E3E20">
              <w:rPr>
                <w:rFonts w:cstheme="minorHAnsi"/>
              </w:rPr>
              <w:t>August 2026 – June 2027</w:t>
            </w:r>
          </w:p>
        </w:tc>
        <w:tc>
          <w:tcPr>
            <w:tcW w:w="687" w:type="dxa"/>
            <w:tcBorders>
              <w:top w:val="single" w:sz="4" w:space="0" w:color="auto"/>
              <w:left w:val="single" w:sz="4" w:space="0" w:color="auto"/>
              <w:bottom w:val="single" w:sz="4" w:space="0" w:color="auto"/>
              <w:right w:val="single" w:sz="4" w:space="0" w:color="auto"/>
            </w:tcBorders>
          </w:tcPr>
          <w:p w14:paraId="6E623874" w14:textId="77777777" w:rsidR="00174CEE" w:rsidRPr="005E3E20" w:rsidRDefault="00174CEE"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474F76D" w14:textId="77777777" w:rsidR="00E655B1" w:rsidRPr="005E3E20" w:rsidRDefault="00E655B1" w:rsidP="00E655B1">
            <w:pPr>
              <w:spacing w:after="0" w:line="240" w:lineRule="auto"/>
              <w:rPr>
                <w:rFonts w:eastAsia="Arial Unicode MS" w:cstheme="minorHAnsi"/>
              </w:rPr>
            </w:pPr>
            <w:r w:rsidRPr="005E3E20">
              <w:rPr>
                <w:rFonts w:eastAsia="Arial Unicode MS" w:cstheme="minorHAnsi"/>
              </w:rPr>
              <w:t>Teaching staff</w:t>
            </w:r>
          </w:p>
          <w:p w14:paraId="491CBACB" w14:textId="3FABF6EC" w:rsidR="00174CEE" w:rsidRPr="005E3E20" w:rsidRDefault="00174CEE" w:rsidP="00C9591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930D686" w14:textId="77777777" w:rsidR="00174CEE" w:rsidRPr="005E3E20" w:rsidRDefault="00E655B1" w:rsidP="00C95910">
            <w:pPr>
              <w:autoSpaceDE w:val="0"/>
              <w:autoSpaceDN w:val="0"/>
              <w:adjustRightInd w:val="0"/>
              <w:spacing w:after="0" w:line="240" w:lineRule="auto"/>
              <w:rPr>
                <w:rFonts w:eastAsia="Arial Unicode MS" w:cstheme="minorHAnsi"/>
              </w:rPr>
            </w:pPr>
            <w:r w:rsidRPr="005E3E20">
              <w:rPr>
                <w:rFonts w:eastAsia="Arial Unicode MS" w:cstheme="minorHAnsi"/>
              </w:rPr>
              <w:t>Numeracy Framework</w:t>
            </w:r>
          </w:p>
          <w:p w14:paraId="6E36D2F0" w14:textId="7EBB797E" w:rsidR="00E655B1" w:rsidRPr="005E3E20" w:rsidRDefault="00E655B1" w:rsidP="00C95910">
            <w:pPr>
              <w:autoSpaceDE w:val="0"/>
              <w:autoSpaceDN w:val="0"/>
              <w:adjustRightInd w:val="0"/>
              <w:spacing w:after="0" w:line="240" w:lineRule="auto"/>
              <w:rPr>
                <w:rFonts w:eastAsia="Arial Unicode MS" w:cstheme="minorHAnsi"/>
              </w:rPr>
            </w:pPr>
          </w:p>
        </w:tc>
      </w:tr>
      <w:tr w:rsidR="00DE5C2D" w:rsidRPr="00055548" w14:paraId="4856F108"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DE9EA6C" w14:textId="38F207DD" w:rsidR="00A503E0" w:rsidRPr="005E3E20" w:rsidRDefault="00A503E0" w:rsidP="00DE5C2D">
            <w:pPr>
              <w:pStyle w:val="Header"/>
            </w:pPr>
            <w:r w:rsidRPr="005E3E20">
              <w:t>Further develop outdoor learning opportunities within and out with the school grounds</w:t>
            </w:r>
          </w:p>
        </w:tc>
        <w:tc>
          <w:tcPr>
            <w:tcW w:w="1816" w:type="dxa"/>
            <w:tcBorders>
              <w:top w:val="single" w:sz="4" w:space="0" w:color="auto"/>
              <w:left w:val="single" w:sz="4" w:space="0" w:color="auto"/>
              <w:bottom w:val="single" w:sz="4" w:space="0" w:color="auto"/>
              <w:right w:val="single" w:sz="4" w:space="0" w:color="auto"/>
            </w:tcBorders>
          </w:tcPr>
          <w:p w14:paraId="5EA3816E" w14:textId="5DCFB26C" w:rsidR="00DE5C2D" w:rsidRPr="005E3E20" w:rsidRDefault="00E655B1" w:rsidP="00DE5C2D">
            <w:pPr>
              <w:autoSpaceDE w:val="0"/>
              <w:autoSpaceDN w:val="0"/>
              <w:adjustRightInd w:val="0"/>
              <w:spacing w:after="0" w:line="240" w:lineRule="auto"/>
              <w:jc w:val="center"/>
              <w:rPr>
                <w:rFonts w:cstheme="minorHAnsi"/>
              </w:rPr>
            </w:pPr>
            <w:r w:rsidRPr="005E3E20">
              <w:rPr>
                <w:rFonts w:cstheme="minorHAnsi"/>
              </w:rPr>
              <w:t>August 2026 – June 2027</w:t>
            </w:r>
          </w:p>
        </w:tc>
        <w:tc>
          <w:tcPr>
            <w:tcW w:w="687" w:type="dxa"/>
            <w:tcBorders>
              <w:top w:val="single" w:sz="4" w:space="0" w:color="auto"/>
              <w:left w:val="single" w:sz="4" w:space="0" w:color="auto"/>
              <w:bottom w:val="single" w:sz="4" w:space="0" w:color="auto"/>
              <w:right w:val="single" w:sz="4" w:space="0" w:color="auto"/>
            </w:tcBorders>
          </w:tcPr>
          <w:p w14:paraId="41A93E6A" w14:textId="77777777" w:rsidR="00DE5C2D" w:rsidRPr="005E3E20" w:rsidRDefault="00DE5C2D" w:rsidP="00DE5C2D">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4CC401A" w14:textId="7F0BBA1F" w:rsidR="00DE5C2D" w:rsidRPr="005E3E20" w:rsidRDefault="00E655B1" w:rsidP="00DE5C2D">
            <w:pPr>
              <w:spacing w:after="0" w:line="240" w:lineRule="auto"/>
              <w:rPr>
                <w:rFonts w:eastAsia="Arial Unicode MS" w:cstheme="minorHAnsi"/>
              </w:rPr>
            </w:pPr>
            <w:r w:rsidRPr="005E3E20">
              <w:rPr>
                <w:rFonts w:eastAsia="Arial Unicode MS" w:cstheme="minorHAnsi"/>
              </w:rPr>
              <w:t>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AC3E5E1" w14:textId="1AF6C710" w:rsidR="00DE5C2D" w:rsidRPr="005E3E20" w:rsidRDefault="00E655B1" w:rsidP="00DE5C2D">
            <w:pPr>
              <w:autoSpaceDE w:val="0"/>
              <w:autoSpaceDN w:val="0"/>
              <w:adjustRightInd w:val="0"/>
              <w:spacing w:after="0" w:line="240" w:lineRule="auto"/>
              <w:rPr>
                <w:rFonts w:eastAsia="Arial Unicode MS" w:cstheme="minorHAnsi"/>
              </w:rPr>
            </w:pPr>
            <w:r w:rsidRPr="005E3E20">
              <w:rPr>
                <w:rFonts w:eastAsia="Arial Unicode MS" w:cstheme="minorHAnsi"/>
              </w:rPr>
              <w:t>‘Love Outdoor Learning’</w:t>
            </w:r>
          </w:p>
        </w:tc>
      </w:tr>
      <w:tr w:rsidR="00E15479" w:rsidRPr="00055548" w14:paraId="4E1C11CA"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132A59D" w14:textId="3A892B22" w:rsidR="00E15479" w:rsidRPr="005E3E20" w:rsidRDefault="00E15479" w:rsidP="00DE5C2D">
            <w:pPr>
              <w:pStyle w:val="Header"/>
            </w:pPr>
            <w:r w:rsidRPr="005E3E20">
              <w:t>Engage and implement the Curriculum Improvement Cycle as it is introduced.</w:t>
            </w:r>
          </w:p>
        </w:tc>
        <w:tc>
          <w:tcPr>
            <w:tcW w:w="1816" w:type="dxa"/>
            <w:tcBorders>
              <w:top w:val="single" w:sz="4" w:space="0" w:color="auto"/>
              <w:left w:val="single" w:sz="4" w:space="0" w:color="auto"/>
              <w:bottom w:val="single" w:sz="4" w:space="0" w:color="auto"/>
              <w:right w:val="single" w:sz="4" w:space="0" w:color="auto"/>
            </w:tcBorders>
          </w:tcPr>
          <w:p w14:paraId="2F08442A" w14:textId="698F5B20" w:rsidR="00E15479" w:rsidRPr="005E3E20" w:rsidRDefault="00E15479" w:rsidP="00DE5C2D">
            <w:pPr>
              <w:autoSpaceDE w:val="0"/>
              <w:autoSpaceDN w:val="0"/>
              <w:adjustRightInd w:val="0"/>
              <w:spacing w:after="0" w:line="240" w:lineRule="auto"/>
              <w:jc w:val="center"/>
              <w:rPr>
                <w:rFonts w:cstheme="minorHAnsi"/>
              </w:rPr>
            </w:pPr>
            <w:r w:rsidRPr="005E3E20">
              <w:rPr>
                <w:rFonts w:cstheme="minorHAnsi"/>
              </w:rPr>
              <w:t>August 2026 – June 2027</w:t>
            </w:r>
          </w:p>
        </w:tc>
        <w:tc>
          <w:tcPr>
            <w:tcW w:w="687" w:type="dxa"/>
            <w:tcBorders>
              <w:top w:val="single" w:sz="4" w:space="0" w:color="auto"/>
              <w:left w:val="single" w:sz="4" w:space="0" w:color="auto"/>
              <w:bottom w:val="single" w:sz="4" w:space="0" w:color="auto"/>
              <w:right w:val="single" w:sz="4" w:space="0" w:color="auto"/>
            </w:tcBorders>
          </w:tcPr>
          <w:p w14:paraId="6B2BC7B6" w14:textId="77777777" w:rsidR="00E15479" w:rsidRPr="005E3E20" w:rsidRDefault="00E15479" w:rsidP="00DE5C2D">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99983C3" w14:textId="20FF456C" w:rsidR="00E15479" w:rsidRPr="005E3E20" w:rsidRDefault="00E15479" w:rsidP="00DE5C2D">
            <w:pPr>
              <w:spacing w:after="0" w:line="240" w:lineRule="auto"/>
              <w:rPr>
                <w:rFonts w:eastAsia="Arial Unicode MS" w:cstheme="minorHAnsi"/>
              </w:rPr>
            </w:pPr>
            <w:r w:rsidRPr="005E3E20">
              <w:rPr>
                <w:rFonts w:eastAsia="Arial Unicode MS" w:cstheme="minorHAnsi"/>
              </w:rPr>
              <w:t>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D49AEE2" w14:textId="77777777" w:rsidR="00E15479" w:rsidRPr="005E3E20" w:rsidRDefault="00E15479" w:rsidP="00DE5C2D">
            <w:pPr>
              <w:autoSpaceDE w:val="0"/>
              <w:autoSpaceDN w:val="0"/>
              <w:adjustRightInd w:val="0"/>
              <w:spacing w:after="0" w:line="240" w:lineRule="auto"/>
              <w:rPr>
                <w:rFonts w:eastAsia="Arial Unicode MS" w:cstheme="minorHAnsi"/>
              </w:rPr>
            </w:pPr>
            <w:r w:rsidRPr="005E3E20">
              <w:rPr>
                <w:rFonts w:eastAsia="Arial Unicode MS" w:cstheme="minorHAnsi"/>
              </w:rPr>
              <w:t>Authority Lead</w:t>
            </w:r>
          </w:p>
          <w:p w14:paraId="61608004" w14:textId="2A244788" w:rsidR="00E15479" w:rsidRPr="005E3E20" w:rsidRDefault="00E15479" w:rsidP="00DE5C2D">
            <w:pPr>
              <w:autoSpaceDE w:val="0"/>
              <w:autoSpaceDN w:val="0"/>
              <w:adjustRightInd w:val="0"/>
              <w:spacing w:after="0" w:line="240" w:lineRule="auto"/>
              <w:rPr>
                <w:rFonts w:eastAsia="Arial Unicode MS" w:cstheme="minorHAnsi"/>
              </w:rPr>
            </w:pPr>
            <w:r w:rsidRPr="005E3E20">
              <w:rPr>
                <w:rFonts w:eastAsia="Arial Unicode MS" w:cstheme="minorHAnsi"/>
              </w:rPr>
              <w:t>Collegiate time</w:t>
            </w:r>
          </w:p>
        </w:tc>
      </w:tr>
      <w:tr w:rsidR="00545DE8" w:rsidRPr="00055548" w14:paraId="73C4A4A4"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0330218" w14:textId="20BDEC18" w:rsidR="00545DE8" w:rsidRPr="005E3E20" w:rsidRDefault="00545DE8" w:rsidP="00545DE8">
            <w:pPr>
              <w:pStyle w:val="Header"/>
              <w:rPr>
                <w:rFonts w:cstheme="minorHAnsi"/>
              </w:rPr>
            </w:pPr>
            <w:r w:rsidRPr="005E3E20">
              <w:rPr>
                <w:rFonts w:eastAsia="Aptos" w:cstheme="minorHAnsi"/>
              </w:rPr>
              <w:t>Create a shared writing pathway overview showing what learners should experience, practise and evidence at key transition points.</w:t>
            </w:r>
          </w:p>
        </w:tc>
        <w:tc>
          <w:tcPr>
            <w:tcW w:w="1816" w:type="dxa"/>
            <w:tcBorders>
              <w:top w:val="single" w:sz="4" w:space="0" w:color="auto"/>
              <w:left w:val="single" w:sz="4" w:space="0" w:color="auto"/>
              <w:bottom w:val="single" w:sz="4" w:space="0" w:color="auto"/>
              <w:right w:val="single" w:sz="4" w:space="0" w:color="auto"/>
            </w:tcBorders>
          </w:tcPr>
          <w:p w14:paraId="5FE40F8F" w14:textId="31171323" w:rsidR="00545DE8" w:rsidRPr="005E3E20" w:rsidRDefault="00545DE8" w:rsidP="00545DE8">
            <w:pPr>
              <w:autoSpaceDE w:val="0"/>
              <w:autoSpaceDN w:val="0"/>
              <w:adjustRightInd w:val="0"/>
              <w:spacing w:after="0" w:line="240" w:lineRule="auto"/>
              <w:jc w:val="center"/>
              <w:rPr>
                <w:rFonts w:cstheme="minorHAnsi"/>
              </w:rPr>
            </w:pPr>
            <w:r w:rsidRPr="005E3E20">
              <w:rPr>
                <w:rFonts w:eastAsia="Aptos" w:cstheme="minorHAnsi"/>
              </w:rPr>
              <w:t>Oct to Dec 2026</w:t>
            </w:r>
          </w:p>
        </w:tc>
        <w:tc>
          <w:tcPr>
            <w:tcW w:w="687" w:type="dxa"/>
            <w:tcBorders>
              <w:top w:val="single" w:sz="4" w:space="0" w:color="auto"/>
              <w:left w:val="single" w:sz="4" w:space="0" w:color="auto"/>
              <w:bottom w:val="single" w:sz="4" w:space="0" w:color="auto"/>
              <w:right w:val="single" w:sz="4" w:space="0" w:color="auto"/>
            </w:tcBorders>
          </w:tcPr>
          <w:p w14:paraId="4B35CDAB" w14:textId="77777777" w:rsidR="00545DE8" w:rsidRPr="005E3E20" w:rsidRDefault="00545DE8" w:rsidP="00545DE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A200876" w14:textId="5D45E4F4" w:rsidR="00545DE8" w:rsidRPr="005E3E20" w:rsidRDefault="00545DE8" w:rsidP="00545DE8">
            <w:pPr>
              <w:spacing w:after="0" w:line="240" w:lineRule="auto"/>
              <w:rPr>
                <w:rFonts w:eastAsia="Arial Unicode MS" w:cstheme="minorHAnsi"/>
              </w:rPr>
            </w:pPr>
            <w:r w:rsidRPr="005E3E20">
              <w:rPr>
                <w:rFonts w:eastAsia="Aptos" w:cstheme="minorHAnsi"/>
              </w:rPr>
              <w:t>Primary Literacy Leads</w:t>
            </w:r>
            <w:r w:rsidRPr="005E3E20">
              <w:rPr>
                <w:rFonts w:cstheme="minorHAnsi"/>
              </w:rPr>
              <w:br/>
            </w:r>
            <w:proofErr w:type="spellStart"/>
            <w:r w:rsidRPr="005E3E20">
              <w:rPr>
                <w:rFonts w:eastAsia="Aptos" w:cstheme="minorHAnsi"/>
              </w:rPr>
              <w:t>Clydeview</w:t>
            </w:r>
            <w:proofErr w:type="spellEnd"/>
            <w:r w:rsidRPr="005E3E20">
              <w:rPr>
                <w:rFonts w:eastAsia="Aptos" w:cstheme="minorHAnsi"/>
              </w:rPr>
              <w:t xml:space="preserve"> Literacy PT</w:t>
            </w:r>
            <w:r w:rsidRPr="005E3E20">
              <w:rPr>
                <w:rFonts w:cstheme="minorHAnsi"/>
              </w:rPr>
              <w:br/>
            </w:r>
            <w:r w:rsidRPr="005E3E20">
              <w:rPr>
                <w:rFonts w:eastAsia="Aptos" w:cstheme="minorHAnsi"/>
              </w:rPr>
              <w:t>Cluster HTs</w:t>
            </w:r>
            <w:r w:rsidRPr="005E3E20">
              <w:rPr>
                <w:rFonts w:cstheme="minorHAnsi"/>
              </w:rPr>
              <w:br/>
            </w:r>
            <w:r w:rsidRPr="005E3E20">
              <w:rPr>
                <w:rFonts w:eastAsia="Aptos" w:cstheme="minorHAnsi"/>
              </w:rPr>
              <w:t>ELC reps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9F193EC" w14:textId="5D6D4A2B" w:rsidR="00545DE8" w:rsidRPr="005E3E20" w:rsidRDefault="00545DE8" w:rsidP="00545DE8">
            <w:pPr>
              <w:autoSpaceDE w:val="0"/>
              <w:autoSpaceDN w:val="0"/>
              <w:adjustRightInd w:val="0"/>
              <w:spacing w:after="0" w:line="240" w:lineRule="auto"/>
              <w:rPr>
                <w:rFonts w:eastAsia="Arial Unicode MS" w:cstheme="minorHAnsi"/>
              </w:rPr>
            </w:pPr>
            <w:r w:rsidRPr="005E3E20">
              <w:rPr>
                <w:rFonts w:eastAsia="Aptos" w:cstheme="minorHAnsi"/>
              </w:rPr>
              <w:t>Shared digital planning space</w:t>
            </w:r>
            <w:r w:rsidRPr="005E3E20">
              <w:rPr>
                <w:rFonts w:cstheme="minorHAnsi"/>
              </w:rPr>
              <w:br/>
            </w:r>
            <w:r w:rsidRPr="005E3E20">
              <w:rPr>
                <w:rFonts w:eastAsia="Aptos" w:cstheme="minorHAnsi"/>
              </w:rPr>
              <w:t>Pathway writing group time</w:t>
            </w:r>
            <w:r w:rsidRPr="005E3E20">
              <w:rPr>
                <w:rFonts w:cstheme="minorHAnsi"/>
              </w:rPr>
              <w:br/>
            </w:r>
            <w:r w:rsidRPr="005E3E20">
              <w:rPr>
                <w:rFonts w:eastAsia="Aptos" w:cstheme="minorHAnsi"/>
              </w:rPr>
              <w:t>Examples of pupil writing</w:t>
            </w:r>
          </w:p>
        </w:tc>
      </w:tr>
      <w:tr w:rsidR="00545DE8" w:rsidRPr="00055548" w14:paraId="73C90E3B"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20B018B" w14:textId="44C3322E" w:rsidR="00545DE8" w:rsidRPr="005E3E20" w:rsidRDefault="00545DE8" w:rsidP="00545DE8">
            <w:pPr>
              <w:pStyle w:val="Header"/>
              <w:rPr>
                <w:rFonts w:cstheme="minorHAnsi"/>
              </w:rPr>
            </w:pPr>
            <w:r w:rsidRPr="005E3E20">
              <w:rPr>
                <w:rFonts w:eastAsia="Aptos" w:cstheme="minorHAnsi"/>
              </w:rPr>
              <w:t>Build in agreed challenge markers so learners working beyond expected level, including P7 learners entering S1 at a higher level, are recognised and planned for.</w:t>
            </w:r>
          </w:p>
        </w:tc>
        <w:tc>
          <w:tcPr>
            <w:tcW w:w="1816" w:type="dxa"/>
            <w:tcBorders>
              <w:top w:val="single" w:sz="4" w:space="0" w:color="auto"/>
              <w:left w:val="single" w:sz="4" w:space="0" w:color="auto"/>
              <w:bottom w:val="single" w:sz="4" w:space="0" w:color="auto"/>
              <w:right w:val="single" w:sz="4" w:space="0" w:color="auto"/>
            </w:tcBorders>
          </w:tcPr>
          <w:p w14:paraId="5B471A05" w14:textId="0F68F165" w:rsidR="00545DE8" w:rsidRPr="005E3E20" w:rsidRDefault="00545DE8" w:rsidP="00545DE8">
            <w:pPr>
              <w:autoSpaceDE w:val="0"/>
              <w:autoSpaceDN w:val="0"/>
              <w:adjustRightInd w:val="0"/>
              <w:spacing w:after="0" w:line="240" w:lineRule="auto"/>
              <w:jc w:val="center"/>
              <w:rPr>
                <w:rFonts w:cstheme="minorHAnsi"/>
              </w:rPr>
            </w:pPr>
            <w:r w:rsidRPr="005E3E20">
              <w:rPr>
                <w:rFonts w:eastAsia="Aptos" w:cstheme="minorHAnsi"/>
              </w:rPr>
              <w:t>Oct to Dec 2026</w:t>
            </w:r>
          </w:p>
        </w:tc>
        <w:tc>
          <w:tcPr>
            <w:tcW w:w="687" w:type="dxa"/>
            <w:tcBorders>
              <w:top w:val="single" w:sz="4" w:space="0" w:color="auto"/>
              <w:left w:val="single" w:sz="4" w:space="0" w:color="auto"/>
              <w:bottom w:val="single" w:sz="4" w:space="0" w:color="auto"/>
              <w:right w:val="single" w:sz="4" w:space="0" w:color="auto"/>
            </w:tcBorders>
          </w:tcPr>
          <w:p w14:paraId="51BE1A91" w14:textId="77777777" w:rsidR="00545DE8" w:rsidRPr="005E3E20" w:rsidRDefault="00545DE8" w:rsidP="00545DE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50E03F9" w14:textId="48016BA2" w:rsidR="00545DE8" w:rsidRPr="005E3E20" w:rsidRDefault="00545DE8" w:rsidP="00545DE8">
            <w:pPr>
              <w:spacing w:after="0" w:line="240" w:lineRule="auto"/>
              <w:rPr>
                <w:rFonts w:eastAsia="Arial Unicode MS" w:cstheme="minorHAnsi"/>
              </w:rPr>
            </w:pPr>
            <w:proofErr w:type="spellStart"/>
            <w:r w:rsidRPr="005E3E20">
              <w:rPr>
                <w:rFonts w:eastAsia="Aptos" w:cstheme="minorHAnsi"/>
              </w:rPr>
              <w:t>Clydeview</w:t>
            </w:r>
            <w:proofErr w:type="spellEnd"/>
            <w:r w:rsidRPr="005E3E20">
              <w:rPr>
                <w:rFonts w:eastAsia="Aptos" w:cstheme="minorHAnsi"/>
              </w:rPr>
              <w:t xml:space="preserve"> English Faculty</w:t>
            </w:r>
            <w:r w:rsidRPr="005E3E20">
              <w:rPr>
                <w:rFonts w:cstheme="minorHAnsi"/>
              </w:rPr>
              <w:br/>
            </w:r>
            <w:r w:rsidRPr="005E3E20">
              <w:rPr>
                <w:rFonts w:eastAsia="Aptos" w:cstheme="minorHAnsi"/>
              </w:rPr>
              <w:t>P7 teachers</w:t>
            </w:r>
            <w:r w:rsidRPr="005E3E20">
              <w:rPr>
                <w:rFonts w:cstheme="minorHAnsi"/>
              </w:rPr>
              <w:br/>
            </w:r>
            <w:r w:rsidRPr="005E3E20">
              <w:rPr>
                <w:rFonts w:eastAsia="Aptos" w:cstheme="minorHAnsi"/>
              </w:rPr>
              <w:t>Primary Literacy Leads</w:t>
            </w:r>
            <w:r w:rsidRPr="005E3E20">
              <w:rPr>
                <w:rFonts w:cstheme="minorHAnsi"/>
              </w:rPr>
              <w:br/>
            </w:r>
            <w:r w:rsidRPr="005E3E20">
              <w:rPr>
                <w:rFonts w:eastAsia="Aptos" w:cstheme="minorHAnsi"/>
              </w:rPr>
              <w:t>Support for Learning where appropriate</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5BB0C07" w14:textId="798B0BAD" w:rsidR="00545DE8" w:rsidRPr="005E3E20" w:rsidRDefault="00545DE8" w:rsidP="00545DE8">
            <w:pPr>
              <w:autoSpaceDE w:val="0"/>
              <w:autoSpaceDN w:val="0"/>
              <w:adjustRightInd w:val="0"/>
              <w:spacing w:after="0" w:line="240" w:lineRule="auto"/>
              <w:rPr>
                <w:rFonts w:eastAsia="Arial Unicode MS" w:cstheme="minorHAnsi"/>
              </w:rPr>
            </w:pPr>
            <w:r w:rsidRPr="005E3E20">
              <w:rPr>
                <w:rFonts w:eastAsia="Aptos" w:cstheme="minorHAnsi"/>
              </w:rPr>
              <w:t>High-quality writing examples</w:t>
            </w:r>
            <w:r w:rsidRPr="005E3E20">
              <w:rPr>
                <w:rFonts w:cstheme="minorHAnsi"/>
              </w:rPr>
              <w:br/>
            </w:r>
            <w:r w:rsidRPr="005E3E20">
              <w:rPr>
                <w:rFonts w:eastAsia="Aptos" w:cstheme="minorHAnsi"/>
              </w:rPr>
              <w:t>Moderated assessment evidence</w:t>
            </w:r>
            <w:r w:rsidRPr="005E3E20">
              <w:rPr>
                <w:rFonts w:cstheme="minorHAnsi"/>
              </w:rPr>
              <w:br/>
            </w:r>
            <w:r w:rsidRPr="005E3E20">
              <w:rPr>
                <w:rFonts w:eastAsia="Aptos" w:cstheme="minorHAnsi"/>
              </w:rPr>
              <w:t>Professional dialogue on pace and depth</w:t>
            </w:r>
          </w:p>
        </w:tc>
      </w:tr>
      <w:tr w:rsidR="00545DE8" w:rsidRPr="00055548" w14:paraId="1EC0BB4B"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7FCC48A" w14:textId="664BE647" w:rsidR="00545DE8" w:rsidRPr="005E3E20" w:rsidRDefault="00545DE8" w:rsidP="00545DE8">
            <w:pPr>
              <w:pStyle w:val="Header"/>
              <w:rPr>
                <w:rFonts w:cstheme="minorHAnsi"/>
              </w:rPr>
            </w:pPr>
            <w:r w:rsidRPr="005E3E20">
              <w:rPr>
                <w:rFonts w:eastAsia="Aptos" w:cstheme="minorHAnsi"/>
              </w:rPr>
              <w:t xml:space="preserve">Plan and deliver P7 literacy transition blocks with P7 teachers and </w:t>
            </w:r>
            <w:proofErr w:type="spellStart"/>
            <w:r w:rsidRPr="005E3E20">
              <w:rPr>
                <w:rFonts w:eastAsia="Aptos" w:cstheme="minorHAnsi"/>
              </w:rPr>
              <w:t>Clydeview</w:t>
            </w:r>
            <w:proofErr w:type="spellEnd"/>
            <w:r w:rsidRPr="005E3E20">
              <w:rPr>
                <w:rFonts w:eastAsia="Aptos" w:cstheme="minorHAnsi"/>
              </w:rPr>
              <w:t xml:space="preserve"> staff, linked directly to the shared writing pathway.</w:t>
            </w:r>
          </w:p>
        </w:tc>
        <w:tc>
          <w:tcPr>
            <w:tcW w:w="1816" w:type="dxa"/>
            <w:tcBorders>
              <w:top w:val="single" w:sz="4" w:space="0" w:color="auto"/>
              <w:left w:val="single" w:sz="4" w:space="0" w:color="auto"/>
              <w:bottom w:val="single" w:sz="4" w:space="0" w:color="auto"/>
              <w:right w:val="single" w:sz="4" w:space="0" w:color="auto"/>
            </w:tcBorders>
          </w:tcPr>
          <w:p w14:paraId="370CCABC" w14:textId="08CE2A82" w:rsidR="00545DE8" w:rsidRPr="005E3E20" w:rsidRDefault="00545DE8" w:rsidP="00545DE8">
            <w:pPr>
              <w:autoSpaceDE w:val="0"/>
              <w:autoSpaceDN w:val="0"/>
              <w:adjustRightInd w:val="0"/>
              <w:spacing w:after="0" w:line="240" w:lineRule="auto"/>
              <w:jc w:val="center"/>
              <w:rPr>
                <w:rFonts w:cstheme="minorHAnsi"/>
              </w:rPr>
            </w:pPr>
            <w:r w:rsidRPr="005E3E20">
              <w:rPr>
                <w:rFonts w:eastAsia="Aptos" w:cstheme="minorHAnsi"/>
              </w:rPr>
              <w:t>Jan to May 2027</w:t>
            </w:r>
          </w:p>
        </w:tc>
        <w:tc>
          <w:tcPr>
            <w:tcW w:w="687" w:type="dxa"/>
            <w:tcBorders>
              <w:top w:val="single" w:sz="4" w:space="0" w:color="auto"/>
              <w:left w:val="single" w:sz="4" w:space="0" w:color="auto"/>
              <w:bottom w:val="single" w:sz="4" w:space="0" w:color="auto"/>
              <w:right w:val="single" w:sz="4" w:space="0" w:color="auto"/>
            </w:tcBorders>
          </w:tcPr>
          <w:p w14:paraId="00CA57A8" w14:textId="77777777" w:rsidR="00545DE8" w:rsidRPr="005E3E20" w:rsidRDefault="00545DE8" w:rsidP="00545DE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D9174D6" w14:textId="6841623D" w:rsidR="00545DE8" w:rsidRPr="005E3E20" w:rsidRDefault="00545DE8" w:rsidP="00545DE8">
            <w:pPr>
              <w:spacing w:after="0" w:line="240" w:lineRule="auto"/>
              <w:rPr>
                <w:rFonts w:eastAsia="Arial Unicode MS" w:cstheme="minorHAnsi"/>
              </w:rPr>
            </w:pPr>
            <w:proofErr w:type="spellStart"/>
            <w:r w:rsidRPr="005E3E20">
              <w:rPr>
                <w:rFonts w:eastAsia="Aptos" w:cstheme="minorHAnsi"/>
              </w:rPr>
              <w:t>Clydeview</w:t>
            </w:r>
            <w:proofErr w:type="spellEnd"/>
            <w:r w:rsidRPr="005E3E20">
              <w:rPr>
                <w:rFonts w:eastAsia="Aptos" w:cstheme="minorHAnsi"/>
              </w:rPr>
              <w:t xml:space="preserve"> Literacy PT / English staff</w:t>
            </w:r>
            <w:r w:rsidRPr="005E3E20">
              <w:rPr>
                <w:rFonts w:cstheme="minorHAnsi"/>
              </w:rPr>
              <w:br/>
            </w:r>
            <w:r w:rsidRPr="005E3E20">
              <w:rPr>
                <w:rFonts w:eastAsia="Aptos" w:cstheme="minorHAnsi"/>
              </w:rPr>
              <w:t>Cluster P7 teachers</w:t>
            </w:r>
            <w:r w:rsidRPr="005E3E20">
              <w:rPr>
                <w:rFonts w:cstheme="minorHAnsi"/>
              </w:rPr>
              <w:br/>
            </w:r>
            <w:r w:rsidRPr="005E3E20">
              <w:rPr>
                <w:rFonts w:eastAsia="Aptos" w:cstheme="minorHAnsi"/>
              </w:rPr>
              <w:t>Primary DHTs / HTs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03C276A" w14:textId="2F62B406" w:rsidR="00545DE8" w:rsidRPr="005E3E20" w:rsidRDefault="00545DE8" w:rsidP="00545DE8">
            <w:pPr>
              <w:autoSpaceDE w:val="0"/>
              <w:autoSpaceDN w:val="0"/>
              <w:adjustRightInd w:val="0"/>
              <w:spacing w:after="0" w:line="240" w:lineRule="auto"/>
              <w:rPr>
                <w:rFonts w:eastAsia="Arial Unicode MS" w:cstheme="minorHAnsi"/>
              </w:rPr>
            </w:pPr>
            <w:r w:rsidRPr="005E3E20">
              <w:rPr>
                <w:rFonts w:eastAsia="Aptos" w:cstheme="minorHAnsi"/>
              </w:rPr>
              <w:t>Transition lesson plans</w:t>
            </w:r>
            <w:r w:rsidRPr="005E3E20">
              <w:rPr>
                <w:rFonts w:cstheme="minorHAnsi"/>
              </w:rPr>
              <w:br/>
            </w:r>
            <w:r w:rsidRPr="005E3E20">
              <w:rPr>
                <w:rFonts w:eastAsia="Aptos" w:cstheme="minorHAnsi"/>
              </w:rPr>
              <w:t>Shared writing criteria</w:t>
            </w:r>
            <w:r w:rsidRPr="005E3E20">
              <w:rPr>
                <w:rFonts w:cstheme="minorHAnsi"/>
              </w:rPr>
              <w:br/>
            </w:r>
            <w:r w:rsidRPr="005E3E20">
              <w:rPr>
                <w:rFonts w:eastAsia="Aptos" w:cstheme="minorHAnsi"/>
              </w:rPr>
              <w:t>Pre and post pupil voice survey</w:t>
            </w:r>
          </w:p>
        </w:tc>
      </w:tr>
      <w:tr w:rsidR="00545DE8" w:rsidRPr="00055548" w14:paraId="7491FDCE"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390EA37" w14:textId="1FC2B72F" w:rsidR="00545DE8" w:rsidRPr="005E3E20" w:rsidRDefault="00545DE8" w:rsidP="00545DE8">
            <w:pPr>
              <w:pStyle w:val="Header"/>
              <w:rPr>
                <w:rFonts w:eastAsia="Aptos" w:cstheme="minorHAnsi"/>
              </w:rPr>
            </w:pPr>
            <w:r w:rsidRPr="005E3E20">
              <w:rPr>
                <w:rFonts w:eastAsia="Aptos" w:cstheme="minorHAnsi"/>
              </w:rPr>
              <w:t xml:space="preserve">Provide opportunities for </w:t>
            </w:r>
            <w:proofErr w:type="spellStart"/>
            <w:r w:rsidRPr="005E3E20">
              <w:rPr>
                <w:rFonts w:eastAsia="Aptos" w:cstheme="minorHAnsi"/>
              </w:rPr>
              <w:t>Clydeview</w:t>
            </w:r>
            <w:proofErr w:type="spellEnd"/>
            <w:r w:rsidRPr="005E3E20">
              <w:rPr>
                <w:rFonts w:eastAsia="Aptos" w:cstheme="minorHAnsi"/>
              </w:rPr>
              <w:t xml:space="preserve"> staff to visit primaries and take part in writing lessons.</w:t>
            </w:r>
          </w:p>
        </w:tc>
        <w:tc>
          <w:tcPr>
            <w:tcW w:w="1816" w:type="dxa"/>
            <w:tcBorders>
              <w:top w:val="single" w:sz="4" w:space="0" w:color="auto"/>
              <w:left w:val="single" w:sz="4" w:space="0" w:color="auto"/>
              <w:bottom w:val="single" w:sz="4" w:space="0" w:color="auto"/>
              <w:right w:val="single" w:sz="4" w:space="0" w:color="auto"/>
            </w:tcBorders>
          </w:tcPr>
          <w:p w14:paraId="59761E04" w14:textId="0BFA368E" w:rsidR="00545DE8" w:rsidRPr="005E3E20" w:rsidRDefault="00545DE8" w:rsidP="00545DE8">
            <w:pPr>
              <w:autoSpaceDE w:val="0"/>
              <w:autoSpaceDN w:val="0"/>
              <w:adjustRightInd w:val="0"/>
              <w:spacing w:after="0" w:line="240" w:lineRule="auto"/>
              <w:jc w:val="center"/>
              <w:rPr>
                <w:rFonts w:eastAsia="Aptos" w:cstheme="minorHAnsi"/>
              </w:rPr>
            </w:pPr>
            <w:r w:rsidRPr="005E3E20">
              <w:rPr>
                <w:rFonts w:eastAsia="Aptos" w:cstheme="minorHAnsi"/>
              </w:rPr>
              <w:t>Spring term 2027</w:t>
            </w:r>
          </w:p>
        </w:tc>
        <w:tc>
          <w:tcPr>
            <w:tcW w:w="687" w:type="dxa"/>
            <w:tcBorders>
              <w:top w:val="single" w:sz="4" w:space="0" w:color="auto"/>
              <w:left w:val="single" w:sz="4" w:space="0" w:color="auto"/>
              <w:bottom w:val="single" w:sz="4" w:space="0" w:color="auto"/>
              <w:right w:val="single" w:sz="4" w:space="0" w:color="auto"/>
            </w:tcBorders>
          </w:tcPr>
          <w:p w14:paraId="236A57B9" w14:textId="77777777" w:rsidR="00545DE8" w:rsidRPr="005E3E20" w:rsidRDefault="00545DE8" w:rsidP="00545DE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1B406A2" w14:textId="190BAD12" w:rsidR="00545DE8" w:rsidRPr="005E3E20" w:rsidRDefault="00545DE8" w:rsidP="00545DE8">
            <w:pPr>
              <w:spacing w:after="0" w:line="240" w:lineRule="auto"/>
              <w:rPr>
                <w:rFonts w:eastAsia="Aptos" w:cstheme="minorHAnsi"/>
              </w:rPr>
            </w:pPr>
            <w:proofErr w:type="spellStart"/>
            <w:r w:rsidRPr="005E3E20">
              <w:rPr>
                <w:rFonts w:eastAsia="Aptos" w:cstheme="minorHAnsi"/>
              </w:rPr>
              <w:t>Clydeview</w:t>
            </w:r>
            <w:proofErr w:type="spellEnd"/>
            <w:r w:rsidRPr="005E3E20">
              <w:rPr>
                <w:rFonts w:eastAsia="Aptos" w:cstheme="minorHAnsi"/>
              </w:rPr>
              <w:t xml:space="preserve"> Guidance staff</w:t>
            </w:r>
            <w:r w:rsidRPr="005E3E20">
              <w:rPr>
                <w:rFonts w:cstheme="minorHAnsi"/>
              </w:rPr>
              <w:br/>
            </w:r>
            <w:proofErr w:type="spellStart"/>
            <w:r w:rsidRPr="005E3E20">
              <w:rPr>
                <w:rFonts w:eastAsia="Aptos" w:cstheme="minorHAnsi"/>
              </w:rPr>
              <w:t>Clydeview</w:t>
            </w:r>
            <w:proofErr w:type="spellEnd"/>
            <w:r w:rsidRPr="005E3E20">
              <w:rPr>
                <w:rFonts w:eastAsia="Aptos" w:cstheme="minorHAnsi"/>
              </w:rPr>
              <w:t xml:space="preserve"> Literacy PT</w:t>
            </w:r>
            <w:r w:rsidRPr="005E3E20">
              <w:rPr>
                <w:rFonts w:cstheme="minorHAnsi"/>
              </w:rPr>
              <w:br/>
            </w:r>
            <w:r w:rsidRPr="005E3E20">
              <w:rPr>
                <w:rFonts w:eastAsia="Aptos" w:cstheme="minorHAnsi"/>
              </w:rPr>
              <w:t>Cluster P7 teachers</w:t>
            </w:r>
            <w:r w:rsidRPr="005E3E20">
              <w:rPr>
                <w:rFonts w:cstheme="minorHAnsi"/>
              </w:rPr>
              <w:br/>
            </w:r>
            <w:r w:rsidRPr="005E3E20">
              <w:rPr>
                <w:rFonts w:eastAsia="Aptos" w:cstheme="minorHAnsi"/>
              </w:rPr>
              <w:t>Primary DHTs / HTs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26F580F" w14:textId="05E80A40" w:rsidR="005E3E20" w:rsidRPr="005E3E20" w:rsidRDefault="00545DE8" w:rsidP="00545DE8">
            <w:pPr>
              <w:autoSpaceDE w:val="0"/>
              <w:autoSpaceDN w:val="0"/>
              <w:adjustRightInd w:val="0"/>
              <w:spacing w:after="0" w:line="240" w:lineRule="auto"/>
              <w:rPr>
                <w:rFonts w:eastAsia="Aptos" w:cstheme="minorHAnsi"/>
              </w:rPr>
            </w:pPr>
            <w:r w:rsidRPr="005E3E20">
              <w:rPr>
                <w:rFonts w:eastAsia="Aptos" w:cstheme="minorHAnsi"/>
              </w:rPr>
              <w:t>CVA visit timetable</w:t>
            </w:r>
            <w:r w:rsidRPr="005E3E20">
              <w:rPr>
                <w:rFonts w:cstheme="minorHAnsi"/>
              </w:rPr>
              <w:br/>
            </w:r>
            <w:r w:rsidRPr="005E3E20">
              <w:rPr>
                <w:rFonts w:eastAsia="Aptos" w:cstheme="minorHAnsi"/>
              </w:rPr>
              <w:t>Transport if required</w:t>
            </w:r>
            <w:r w:rsidRPr="005E3E20">
              <w:rPr>
                <w:rFonts w:cstheme="minorHAnsi"/>
              </w:rPr>
              <w:br/>
            </w:r>
            <w:r w:rsidRPr="005E3E20">
              <w:rPr>
                <w:rFonts w:eastAsia="Aptos" w:cstheme="minorHAnsi"/>
              </w:rPr>
              <w:t>Pupil voice forms</w:t>
            </w:r>
            <w:r w:rsidRPr="005E3E20">
              <w:rPr>
                <w:rFonts w:cstheme="minorHAnsi"/>
              </w:rPr>
              <w:br/>
            </w:r>
            <w:r w:rsidRPr="005E3E20">
              <w:rPr>
                <w:rFonts w:eastAsia="Aptos" w:cstheme="minorHAnsi"/>
              </w:rPr>
              <w:t>Observation prompts</w:t>
            </w:r>
          </w:p>
        </w:tc>
      </w:tr>
      <w:tr w:rsidR="00545DE8" w:rsidRPr="00055548" w14:paraId="51D147D4"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4F34B18" w14:textId="6C14FB9A" w:rsidR="00545DE8" w:rsidRPr="005E3E20" w:rsidRDefault="00545DE8" w:rsidP="00545DE8">
            <w:pPr>
              <w:pStyle w:val="Header"/>
              <w:rPr>
                <w:rFonts w:eastAsia="Aptos" w:cstheme="minorHAnsi"/>
              </w:rPr>
            </w:pPr>
            <w:r w:rsidRPr="005E3E20">
              <w:rPr>
                <w:rFonts w:eastAsia="Aptos" w:cstheme="minorHAnsi"/>
              </w:rPr>
              <w:t>Gather learner voice from P7 pupils before and after transition literacy activities to measure confidence, expectations and readiness for S1.</w:t>
            </w:r>
          </w:p>
        </w:tc>
        <w:tc>
          <w:tcPr>
            <w:tcW w:w="1816" w:type="dxa"/>
            <w:tcBorders>
              <w:top w:val="single" w:sz="4" w:space="0" w:color="auto"/>
              <w:left w:val="single" w:sz="4" w:space="0" w:color="auto"/>
              <w:bottom w:val="single" w:sz="4" w:space="0" w:color="auto"/>
              <w:right w:val="single" w:sz="4" w:space="0" w:color="auto"/>
            </w:tcBorders>
          </w:tcPr>
          <w:p w14:paraId="1494BAC7" w14:textId="7C0520FA" w:rsidR="00545DE8" w:rsidRPr="005E3E20" w:rsidRDefault="00545DE8" w:rsidP="00545DE8">
            <w:pPr>
              <w:autoSpaceDE w:val="0"/>
              <w:autoSpaceDN w:val="0"/>
              <w:adjustRightInd w:val="0"/>
              <w:spacing w:after="0" w:line="240" w:lineRule="auto"/>
              <w:jc w:val="center"/>
              <w:rPr>
                <w:rFonts w:eastAsia="Aptos" w:cstheme="minorHAnsi"/>
              </w:rPr>
            </w:pPr>
            <w:r w:rsidRPr="005E3E20">
              <w:rPr>
                <w:rFonts w:eastAsia="Aptos" w:cstheme="minorHAnsi"/>
              </w:rPr>
              <w:t>Baseline: Sept 2026</w:t>
            </w:r>
            <w:r w:rsidRPr="005E3E20">
              <w:rPr>
                <w:rFonts w:cstheme="minorHAnsi"/>
              </w:rPr>
              <w:br/>
            </w:r>
            <w:r w:rsidRPr="005E3E20">
              <w:rPr>
                <w:rFonts w:eastAsia="Aptos" w:cstheme="minorHAnsi"/>
              </w:rPr>
              <w:t>Follow-up: May to June 2027</w:t>
            </w:r>
          </w:p>
        </w:tc>
        <w:tc>
          <w:tcPr>
            <w:tcW w:w="687" w:type="dxa"/>
            <w:tcBorders>
              <w:top w:val="single" w:sz="4" w:space="0" w:color="auto"/>
              <w:left w:val="single" w:sz="4" w:space="0" w:color="auto"/>
              <w:bottom w:val="single" w:sz="4" w:space="0" w:color="auto"/>
              <w:right w:val="single" w:sz="4" w:space="0" w:color="auto"/>
            </w:tcBorders>
          </w:tcPr>
          <w:p w14:paraId="28CE1CB7" w14:textId="77777777" w:rsidR="00545DE8" w:rsidRPr="005E3E20" w:rsidRDefault="00545DE8" w:rsidP="00545DE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63069B5" w14:textId="6BCF1586" w:rsidR="00545DE8" w:rsidRPr="005E3E20" w:rsidRDefault="00545DE8" w:rsidP="00545DE8">
            <w:pPr>
              <w:spacing w:after="0" w:line="240" w:lineRule="auto"/>
              <w:rPr>
                <w:rFonts w:eastAsia="Aptos" w:cstheme="minorHAnsi"/>
              </w:rPr>
            </w:pPr>
            <w:r w:rsidRPr="005E3E20">
              <w:rPr>
                <w:rFonts w:eastAsia="Aptos" w:cstheme="minorHAnsi"/>
              </w:rPr>
              <w:t>P7 teachers</w:t>
            </w:r>
            <w:r w:rsidRPr="005E3E20">
              <w:rPr>
                <w:rFonts w:cstheme="minorHAnsi"/>
              </w:rPr>
              <w:br/>
            </w:r>
            <w:proofErr w:type="spellStart"/>
            <w:r w:rsidRPr="005E3E20">
              <w:rPr>
                <w:rFonts w:eastAsia="Aptos" w:cstheme="minorHAnsi"/>
              </w:rPr>
              <w:t>Clydeview</w:t>
            </w:r>
            <w:proofErr w:type="spellEnd"/>
            <w:r w:rsidRPr="005E3E20">
              <w:rPr>
                <w:rFonts w:eastAsia="Aptos" w:cstheme="minorHAnsi"/>
              </w:rPr>
              <w:t xml:space="preserve"> Guidance staff</w:t>
            </w:r>
            <w:r w:rsidRPr="005E3E20">
              <w:rPr>
                <w:rFonts w:cstheme="minorHAnsi"/>
              </w:rPr>
              <w:br/>
            </w:r>
            <w:r w:rsidRPr="005E3E20">
              <w:rPr>
                <w:rFonts w:eastAsia="Aptos" w:cstheme="minorHAnsi"/>
              </w:rPr>
              <w:t>Primary DHTs / HTs</w:t>
            </w:r>
            <w:r w:rsidRPr="005E3E20">
              <w:rPr>
                <w:rFonts w:cstheme="minorHAnsi"/>
              </w:rPr>
              <w:br/>
            </w:r>
            <w:proofErr w:type="spellStart"/>
            <w:r w:rsidRPr="005E3E20">
              <w:rPr>
                <w:rFonts w:eastAsia="Aptos" w:cstheme="minorHAnsi"/>
              </w:rPr>
              <w:t>Clydeview</w:t>
            </w:r>
            <w:proofErr w:type="spellEnd"/>
            <w:r w:rsidRPr="005E3E20">
              <w:rPr>
                <w:rFonts w:eastAsia="Aptos" w:cstheme="minorHAnsi"/>
              </w:rPr>
              <w:t xml:space="preserve"> Literacy PT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884A920" w14:textId="77777777" w:rsidR="00545DE8" w:rsidRDefault="00545DE8" w:rsidP="00545DE8">
            <w:pPr>
              <w:autoSpaceDE w:val="0"/>
              <w:autoSpaceDN w:val="0"/>
              <w:adjustRightInd w:val="0"/>
              <w:spacing w:after="0" w:line="240" w:lineRule="auto"/>
              <w:rPr>
                <w:rFonts w:eastAsia="Aptos" w:cstheme="minorHAnsi"/>
              </w:rPr>
            </w:pPr>
            <w:r w:rsidRPr="005E3E20">
              <w:rPr>
                <w:rFonts w:eastAsia="Aptos" w:cstheme="minorHAnsi"/>
              </w:rPr>
              <w:t>Pupil voice survey</w:t>
            </w:r>
            <w:r w:rsidRPr="005E3E20">
              <w:rPr>
                <w:rFonts w:cstheme="minorHAnsi"/>
              </w:rPr>
              <w:br/>
            </w:r>
            <w:r w:rsidRPr="005E3E20">
              <w:rPr>
                <w:rFonts w:eastAsia="Aptos" w:cstheme="minorHAnsi"/>
              </w:rPr>
              <w:t>Focus group questions</w:t>
            </w:r>
            <w:r w:rsidRPr="005E3E20">
              <w:rPr>
                <w:rFonts w:cstheme="minorHAnsi"/>
              </w:rPr>
              <w:br/>
            </w:r>
            <w:r w:rsidRPr="005E3E20">
              <w:rPr>
                <w:rFonts w:eastAsia="Aptos" w:cstheme="minorHAnsi"/>
              </w:rPr>
              <w:t>Simple confidence scale</w:t>
            </w:r>
            <w:r w:rsidRPr="005E3E20">
              <w:rPr>
                <w:rFonts w:cstheme="minorHAnsi"/>
              </w:rPr>
              <w:br/>
            </w:r>
            <w:r w:rsidRPr="005E3E20">
              <w:rPr>
                <w:rFonts w:eastAsia="Aptos" w:cstheme="minorHAnsi"/>
              </w:rPr>
              <w:t>Time to review data</w:t>
            </w:r>
          </w:p>
          <w:p w14:paraId="0A53F456" w14:textId="02799584" w:rsidR="005E3E20" w:rsidRPr="005E3E20" w:rsidRDefault="005E3E20" w:rsidP="00545DE8">
            <w:pPr>
              <w:autoSpaceDE w:val="0"/>
              <w:autoSpaceDN w:val="0"/>
              <w:adjustRightInd w:val="0"/>
              <w:spacing w:after="0" w:line="240" w:lineRule="auto"/>
              <w:rPr>
                <w:rFonts w:eastAsia="Aptos" w:cstheme="minorHAnsi"/>
              </w:rPr>
            </w:pPr>
          </w:p>
        </w:tc>
      </w:tr>
    </w:tbl>
    <w:p w14:paraId="20DD7C10" w14:textId="05D0EF53" w:rsidR="00EC7679" w:rsidRDefault="00EC7679">
      <w:pPr>
        <w:rPr>
          <w:rFonts w:cstheme="minorHAnsi"/>
          <w:b/>
        </w:rPr>
      </w:pP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00D60BD0" w:rsidRPr="00055548" w14:paraId="288E0F77" w14:textId="77777777" w:rsidTr="00D60BD0">
        <w:trPr>
          <w:trHeight w:val="1241"/>
        </w:trPr>
        <w:tc>
          <w:tcPr>
            <w:tcW w:w="15735" w:type="dxa"/>
            <w:gridSpan w:val="3"/>
            <w:shd w:val="clear" w:color="auto" w:fill="D9D9D9" w:themeFill="background1" w:themeFillShade="D9"/>
          </w:tcPr>
          <w:p w14:paraId="14C9396B" w14:textId="0E4DE94C" w:rsidR="00D60BD0" w:rsidRDefault="00D60BD0" w:rsidP="00D60BD0">
            <w:pPr>
              <w:pStyle w:val="Default"/>
              <w:rPr>
                <w:rFonts w:asciiTheme="minorHAnsi" w:hAnsiTheme="minorHAnsi" w:cstheme="minorHAnsi"/>
                <w:b/>
                <w:sz w:val="28"/>
                <w:szCs w:val="28"/>
              </w:rPr>
            </w:pPr>
            <w:r w:rsidRPr="00055548">
              <w:rPr>
                <w:rFonts w:asciiTheme="minorHAnsi" w:hAnsiTheme="minorHAnsi" w:cstheme="minorHAnsi"/>
                <w:b/>
                <w:sz w:val="28"/>
                <w:szCs w:val="28"/>
              </w:rPr>
              <w:t xml:space="preserve">Priority </w:t>
            </w:r>
            <w:r>
              <w:rPr>
                <w:rFonts w:asciiTheme="minorHAnsi" w:hAnsiTheme="minorHAnsi" w:cstheme="minorHAnsi"/>
                <w:b/>
                <w:sz w:val="28"/>
                <w:szCs w:val="28"/>
              </w:rPr>
              <w:t>2: Overview of Priority</w:t>
            </w:r>
            <w:r w:rsidR="00721A7F">
              <w:rPr>
                <w:rFonts w:asciiTheme="minorHAnsi" w:hAnsiTheme="minorHAnsi" w:cstheme="minorHAnsi"/>
                <w:b/>
                <w:sz w:val="28"/>
                <w:szCs w:val="28"/>
              </w:rPr>
              <w:t xml:space="preserve"> -</w:t>
            </w:r>
          </w:p>
          <w:p w14:paraId="37E8DF9F" w14:textId="77777777" w:rsidR="00721A7F" w:rsidRPr="00D7741B" w:rsidRDefault="00721A7F" w:rsidP="00721A7F">
            <w:pPr>
              <w:pStyle w:val="Default"/>
              <w:rPr>
                <w:rFonts w:asciiTheme="minorHAnsi" w:hAnsiTheme="minorHAnsi" w:cstheme="minorHAnsi"/>
                <w:b/>
              </w:rPr>
            </w:pPr>
            <w:r>
              <w:rPr>
                <w:rFonts w:asciiTheme="minorHAnsi" w:hAnsiTheme="minorHAnsi" w:cstheme="minorHAnsi"/>
                <w:b/>
              </w:rPr>
              <w:t xml:space="preserve">NIF Priorities </w:t>
            </w:r>
          </w:p>
          <w:p w14:paraId="2376531F" w14:textId="5F7F9CF0" w:rsidR="00D60BD0" w:rsidRPr="00B54BB7" w:rsidRDefault="002E450D" w:rsidP="00D60BD0">
            <w:pPr>
              <w:rPr>
                <w:rFonts w:cstheme="minorHAnsi"/>
              </w:rPr>
            </w:pPr>
            <w:sdt>
              <w:sdtPr>
                <w:rPr>
                  <w:rFonts w:cstheme="minorHAnsi"/>
                </w:rPr>
                <w:alias w:val="NIF"/>
                <w:tag w:val="NIF"/>
                <w:id w:val="953597131"/>
                <w:placeholder>
                  <w:docPart w:val="91A37F1A56C542E1BEBA26EA66207223"/>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3D4B28">
                  <w:rPr>
                    <w:rFonts w:cstheme="minorHAnsi"/>
                  </w:rPr>
                  <w:t>Closing the attainment gap between the most and least disadvantaged children and young people</w:t>
                </w:r>
              </w:sdtContent>
            </w:sdt>
          </w:p>
          <w:p w14:paraId="0D5FA01C" w14:textId="70291300" w:rsidR="00D60BD0" w:rsidRPr="00055548" w:rsidRDefault="002E450D" w:rsidP="00D60BD0">
            <w:pPr>
              <w:rPr>
                <w:rFonts w:cstheme="minorHAnsi"/>
                <w:b/>
                <w:sz w:val="28"/>
                <w:szCs w:val="28"/>
              </w:rPr>
            </w:pPr>
            <w:sdt>
              <w:sdtPr>
                <w:rPr>
                  <w:rFonts w:cstheme="minorHAnsi"/>
                </w:rPr>
                <w:alias w:val="NIF"/>
                <w:tag w:val="NIF"/>
                <w:id w:val="763964006"/>
                <w:placeholder>
                  <w:docPart w:val="061B95234348435CA239A8D77E11A7FD"/>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D7741B" w:rsidRPr="00B54BB7">
                  <w:rPr>
                    <w:rFonts w:cstheme="minorHAnsi"/>
                  </w:rPr>
                  <w:t>Choose an item</w:t>
                </w:r>
              </w:sdtContent>
            </w:sdt>
          </w:p>
        </w:tc>
      </w:tr>
      <w:tr w:rsidR="00D60BD0" w:rsidRPr="00055548" w14:paraId="5C9AEA8F" w14:textId="77777777" w:rsidTr="00D60BD0">
        <w:trPr>
          <w:trHeight w:val="860"/>
        </w:trPr>
        <w:tc>
          <w:tcPr>
            <w:tcW w:w="15735" w:type="dxa"/>
            <w:gridSpan w:val="3"/>
          </w:tcPr>
          <w:p w14:paraId="6CF41208" w14:textId="7BAFDA4D" w:rsidR="00304D36" w:rsidRPr="009303AC" w:rsidRDefault="00D60BD0" w:rsidP="00304D36">
            <w:pPr>
              <w:pStyle w:val="Default"/>
              <w:tabs>
                <w:tab w:val="center" w:pos="7759"/>
              </w:tabs>
              <w:rPr>
                <w:rFonts w:asciiTheme="minorHAnsi" w:hAnsiTheme="minorHAnsi" w:cstheme="minorHAnsi"/>
                <w:b/>
                <w:color w:val="auto"/>
                <w:sz w:val="20"/>
                <w:szCs w:val="20"/>
              </w:rPr>
            </w:pPr>
            <w:r w:rsidRPr="003134D0">
              <w:rPr>
                <w:rFonts w:asciiTheme="minorHAnsi" w:hAnsiTheme="minorHAnsi" w:cstheme="minorHAnsi"/>
                <w:b/>
              </w:rPr>
              <w:t>National Improvement Framework Outcomes</w:t>
            </w:r>
          </w:p>
          <w:sdt>
            <w:sdtPr>
              <w:rPr>
                <w:rFonts w:asciiTheme="minorHAnsi" w:hAnsiTheme="minorHAnsi" w:cstheme="minorHAnsi"/>
                <w:b/>
                <w:color w:val="auto"/>
                <w:sz w:val="20"/>
                <w:szCs w:val="20"/>
              </w:rPr>
              <w:id w:val="1219322020"/>
              <w:placeholder>
                <w:docPart w:val="DF868173F68446BEB04C7252AA127D26"/>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6449B120" w14:textId="12798CD4" w:rsidR="00304D36" w:rsidRDefault="00B5511D" w:rsidP="00304D36">
                <w:pPr>
                  <w:pStyle w:val="Default"/>
                  <w:rPr>
                    <w:rFonts w:cstheme="minorHAnsi"/>
                    <w:b/>
                    <w:sz w:val="20"/>
                    <w:szCs w:val="20"/>
                  </w:rPr>
                </w:pPr>
                <w:r>
                  <w:rPr>
                    <w:rFonts w:asciiTheme="minorHAnsi" w:hAnsiTheme="minorHAnsi" w:cstheme="minorHAnsi"/>
                    <w:b/>
                    <w:color w:val="auto"/>
                    <w:sz w:val="20"/>
                    <w:szCs w:val="20"/>
                  </w:rPr>
                  <w:t xml:space="preserve">1. A globally respected, empowered and responsive education and skills system with clear accountability at every level that supports children, young people and adult learners to thrive. The system enables the development of their knowledge, skills, values </w:t>
                </w:r>
              </w:p>
            </w:sdtContent>
          </w:sdt>
          <w:sdt>
            <w:sdtPr>
              <w:rPr>
                <w:rFonts w:asciiTheme="minorHAnsi" w:hAnsiTheme="minorHAnsi" w:cstheme="minorHAnsi"/>
                <w:b/>
                <w:color w:val="auto"/>
                <w:sz w:val="20"/>
                <w:szCs w:val="20"/>
              </w:rPr>
              <w:id w:val="83268217"/>
              <w:placeholder>
                <w:docPart w:val="F6D69ED26BFA4305A6C18FB44083B56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353C1268" w14:textId="484972C6" w:rsidR="00D60BD0" w:rsidRPr="00304D36" w:rsidRDefault="00B5511D" w:rsidP="00304D36">
                <w:pPr>
                  <w:pStyle w:val="Default"/>
                  <w:rPr>
                    <w:rFonts w:cstheme="minorHAnsi"/>
                    <w:b/>
                    <w:sz w:val="20"/>
                    <w:szCs w:val="20"/>
                  </w:rPr>
                </w:pPr>
                <w:r>
                  <w:rPr>
                    <w:rFonts w:asciiTheme="minorHAnsi" w:hAnsiTheme="minorHAnsi" w:cstheme="minorHAnsi"/>
                    <w:b/>
                    <w:color w:val="auto"/>
                    <w:sz w:val="20"/>
                    <w:szCs w:val="20"/>
                  </w:rPr>
                  <w:t>4. High levels of achievement across the curriculum for all learners, with action to close the poverty-related attainment gap.</w:t>
                </w:r>
              </w:p>
            </w:sdtContent>
          </w:sdt>
        </w:tc>
      </w:tr>
      <w:tr w:rsidR="00D60BD0" w:rsidRPr="00055548" w14:paraId="7DB6C8F3" w14:textId="77777777" w:rsidTr="00D60BD0">
        <w:trPr>
          <w:trHeight w:val="906"/>
        </w:trPr>
        <w:tc>
          <w:tcPr>
            <w:tcW w:w="5387" w:type="dxa"/>
          </w:tcPr>
          <w:p w14:paraId="4C7AD1D6"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How Good is Our School</w:t>
            </w:r>
          </w:p>
          <w:sdt>
            <w:sdtPr>
              <w:rPr>
                <w:rFonts w:asciiTheme="minorHAnsi" w:hAnsiTheme="minorHAnsi" w:cstheme="minorHAnsi"/>
                <w:color w:val="auto"/>
                <w:sz w:val="22"/>
                <w:szCs w:val="22"/>
                <w:u w:val="single"/>
              </w:rPr>
              <w:alias w:val="HGIOS "/>
              <w:tag w:val="HGIOS QIFELC"/>
              <w:id w:val="1034001304"/>
              <w:placeholder>
                <w:docPart w:val="3FC9834D5D9D4FDCAC22E89DF1BA9A1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37C07DC2" w14:textId="50D359E3" w:rsidR="00304D36" w:rsidRDefault="00B5511D"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3.2 Raising attainment and achievement</w:t>
                </w:r>
              </w:p>
            </w:sdtContent>
          </w:sdt>
          <w:sdt>
            <w:sdtPr>
              <w:rPr>
                <w:rFonts w:asciiTheme="minorHAnsi" w:hAnsiTheme="minorHAnsi" w:cstheme="minorHAnsi"/>
                <w:color w:val="auto"/>
                <w:sz w:val="22"/>
                <w:szCs w:val="22"/>
                <w:u w:val="single"/>
              </w:rPr>
              <w:alias w:val="HGIOS "/>
              <w:tag w:val="HGIOS QIFELC"/>
              <w:id w:val="1345437147"/>
              <w:placeholder>
                <w:docPart w:val="311380BCEA6146349399DB224F015D69"/>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5B1F88D" w14:textId="55A4E9E9" w:rsidR="00304D36" w:rsidRDefault="00B5511D"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2.4 Personalised support</w:t>
                </w:r>
              </w:p>
            </w:sdtContent>
          </w:sdt>
          <w:sdt>
            <w:sdtPr>
              <w:rPr>
                <w:rFonts w:asciiTheme="minorHAnsi" w:hAnsiTheme="minorHAnsi" w:cstheme="minorHAnsi"/>
                <w:color w:val="auto"/>
                <w:sz w:val="22"/>
                <w:szCs w:val="22"/>
                <w:u w:val="single"/>
              </w:rPr>
              <w:alias w:val="HGIOS "/>
              <w:tag w:val="HGIOS QIFELC"/>
              <w:id w:val="-1499343059"/>
              <w:placeholder>
                <w:docPart w:val="EC2B2E51FDAD47F9AC4387ED6F261908"/>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1E60862B" w14:textId="6C52FAB4" w:rsidR="00304D36" w:rsidRDefault="00B5511D"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3.2 Securing children's progress</w:t>
                </w:r>
              </w:p>
            </w:sdtContent>
          </w:sdt>
          <w:sdt>
            <w:sdtPr>
              <w:rPr>
                <w:rFonts w:asciiTheme="minorHAnsi" w:hAnsiTheme="minorHAnsi" w:cstheme="minorHAnsi"/>
                <w:color w:val="auto"/>
                <w:sz w:val="22"/>
                <w:szCs w:val="22"/>
                <w:u w:val="single"/>
              </w:rPr>
              <w:alias w:val="HGIOS "/>
              <w:tag w:val="HGIOS QIFELC"/>
              <w:id w:val="-1969348242"/>
              <w:placeholder>
                <w:docPart w:val="A6B4134281E34CF0AE23714E88C2E0A8"/>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5CADB2B5"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p w14:paraId="6216B9BA" w14:textId="0CB2F1E3" w:rsidR="00304D36" w:rsidRPr="00691EC1" w:rsidRDefault="00304D36" w:rsidP="00304D36">
            <w:pPr>
              <w:pStyle w:val="Default"/>
              <w:rPr>
                <w:rFonts w:asciiTheme="minorHAnsi" w:hAnsiTheme="minorHAnsi" w:cstheme="minorHAnsi"/>
                <w:color w:val="auto"/>
                <w:sz w:val="20"/>
                <w:szCs w:val="20"/>
              </w:rPr>
            </w:pPr>
          </w:p>
        </w:tc>
        <w:tc>
          <w:tcPr>
            <w:tcW w:w="4962" w:type="dxa"/>
          </w:tcPr>
          <w:p w14:paraId="1CDFF2E8" w14:textId="77777777" w:rsidR="00D60BD0" w:rsidRPr="003134D0" w:rsidRDefault="00D60BD0" w:rsidP="00D60BD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758567240"/>
              <w:placeholder>
                <w:docPart w:val="549551C587FF44ED8F2F3A5CBE7FD41B"/>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56767C0E" w14:textId="77777777" w:rsidR="00D60BD0" w:rsidRPr="00B54BB7" w:rsidRDefault="00D60BD0" w:rsidP="00D60BD0">
                <w:pPr>
                  <w:pStyle w:val="Default"/>
                  <w:rPr>
                    <w:rFonts w:asciiTheme="minorHAnsi" w:hAnsiTheme="minorHAnsi" w:cstheme="minorHAnsi"/>
                    <w:color w:val="auto"/>
                    <w:sz w:val="22"/>
                    <w:szCs w:val="22"/>
                    <w:u w:val="single"/>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Thrive in High Quality Spaces "/>
              <w:tag w:val="Leadership "/>
              <w:id w:val="407108639"/>
              <w:placeholder>
                <w:docPart w:val="3245F7130D0F4C999E939FD061346FEB"/>
              </w:placeholder>
              <w:showingPlcHdr/>
              <w:dropDownList>
                <w:listItem w:value="Choose an item."/>
                <w:listItem w:displayText="2.1 Children Experience High Quality Spaces" w:value="2.1 Children Experience High Quality Spaces"/>
              </w:dropDownList>
            </w:sdtPr>
            <w:sdtEndPr/>
            <w:sdtContent>
              <w:p w14:paraId="1A8213C2" w14:textId="77777777" w:rsidR="00D60BD0" w:rsidRPr="00B54BB7" w:rsidRDefault="00D60BD0" w:rsidP="00D60BD0">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Play and Learn "/>
              <w:tag w:val="Leadership "/>
              <w:id w:val="-1867282369"/>
              <w:placeholder>
                <w:docPart w:val="AE39725B59984F81B5F1C2F5E23E2D2C"/>
              </w:placeholder>
              <w:showingPlcHd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0B3CB7D2" w14:textId="77777777" w:rsidR="00D60BD0" w:rsidRPr="00B54BB7" w:rsidRDefault="00D60BD0" w:rsidP="00D60BD0">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Are Supported to Achieve "/>
              <w:tag w:val="Leadership "/>
              <w:id w:val="653103004"/>
              <w:placeholder>
                <w:docPart w:val="DC5BAC278D364C389897B9B83BD7D34C"/>
              </w:placeholder>
              <w:showingPlcHd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3364AB90" w14:textId="77777777" w:rsidR="00D60BD0" w:rsidRPr="00B54BB7" w:rsidRDefault="00D60BD0" w:rsidP="00D60BD0">
                <w:pPr>
                  <w:pStyle w:val="Default"/>
                  <w:rPr>
                    <w:rFonts w:asciiTheme="minorHAnsi" w:hAnsiTheme="minorHAnsi" w:cstheme="minorHAnsi"/>
                    <w:color w:val="auto"/>
                    <w:sz w:val="22"/>
                    <w:szCs w:val="22"/>
                    <w:u w:val="single"/>
                  </w:rPr>
                </w:pPr>
                <w:r w:rsidRPr="00B54BB7">
                  <w:rPr>
                    <w:rStyle w:val="PlaceholderText"/>
                    <w:rFonts w:asciiTheme="minorHAnsi" w:hAnsiTheme="minorHAnsi" w:cstheme="minorHAnsi"/>
                    <w:color w:val="auto"/>
                    <w:sz w:val="22"/>
                    <w:szCs w:val="22"/>
                  </w:rPr>
                  <w:t>Choose an item.</w:t>
                </w:r>
              </w:p>
            </w:sdtContent>
          </w:sdt>
          <w:p w14:paraId="38167699" w14:textId="77777777" w:rsidR="00D60BD0" w:rsidRPr="00691EC1" w:rsidRDefault="00D60BD0" w:rsidP="00D60BD0">
            <w:pPr>
              <w:pStyle w:val="Default"/>
              <w:rPr>
                <w:rFonts w:asciiTheme="minorHAnsi" w:hAnsiTheme="minorHAnsi" w:cstheme="minorHAnsi"/>
                <w:color w:val="auto"/>
                <w:sz w:val="20"/>
                <w:szCs w:val="20"/>
              </w:rPr>
            </w:pPr>
          </w:p>
        </w:tc>
        <w:tc>
          <w:tcPr>
            <w:tcW w:w="5386" w:type="dxa"/>
          </w:tcPr>
          <w:p w14:paraId="50D0A9C4" w14:textId="77777777" w:rsidR="00D60BD0" w:rsidRPr="003134D0" w:rsidRDefault="00D60BD0" w:rsidP="00D60BD0">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1183589547"/>
              <w:placeholder>
                <w:docPart w:val="E30476C44BCA444CAA39AF689CE5EFB3"/>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700DAA67" w14:textId="392CE7DF" w:rsidR="00D60BD0" w:rsidRPr="00B54BB7" w:rsidRDefault="00B5511D" w:rsidP="00D60BD0">
                <w:pPr>
                  <w:rPr>
                    <w:rFonts w:cstheme="minorHAnsi"/>
                  </w:rPr>
                </w:pPr>
                <w:r>
                  <w:rPr>
                    <w:rFonts w:cstheme="minorHAnsi"/>
                  </w:rPr>
                  <w:t>Article 28: (Right to education):</w:t>
                </w:r>
              </w:p>
            </w:sdtContent>
          </w:sdt>
          <w:p w14:paraId="574F2854" w14:textId="3BF7BA58" w:rsidR="00D60BD0" w:rsidRPr="00B54BB7" w:rsidRDefault="002E450D" w:rsidP="00D60BD0">
            <w:pPr>
              <w:rPr>
                <w:rFonts w:cstheme="minorHAnsi"/>
              </w:rPr>
            </w:pPr>
            <w:sdt>
              <w:sdtPr>
                <w:rPr>
                  <w:rFonts w:cstheme="minorHAnsi"/>
                </w:rPr>
                <w:alias w:val="RRS Unicef articles"/>
                <w:tag w:val="RRS Unicef articles"/>
                <w:id w:val="-928271574"/>
                <w:placeholder>
                  <w:docPart w:val="3D6AD0552FB848B985B36D4B55D3B8C5"/>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B5511D">
                  <w:rPr>
                    <w:rFonts w:cstheme="minorHAnsi"/>
                  </w:rPr>
                  <w:t>Article 29 (Goals of education):</w:t>
                </w:r>
              </w:sdtContent>
            </w:sdt>
            <w:r w:rsidR="00D60BD0" w:rsidRPr="00B54BB7">
              <w:rPr>
                <w:rFonts w:cstheme="minorHAnsi"/>
              </w:rPr>
              <w:t xml:space="preserve"> </w:t>
            </w:r>
          </w:p>
          <w:sdt>
            <w:sdtPr>
              <w:rPr>
                <w:rFonts w:cstheme="minorHAnsi"/>
              </w:rPr>
              <w:alias w:val="RRS Unicef articles"/>
              <w:tag w:val="RRS Unicef articles"/>
              <w:id w:val="-1052386780"/>
              <w:placeholder>
                <w:docPart w:val="954EFC4252AD49028372775163385887"/>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2CB028C" w14:textId="77777777" w:rsidR="00D60BD0" w:rsidRPr="00B54BB7" w:rsidRDefault="00D60BD0" w:rsidP="00D60BD0">
                <w:pPr>
                  <w:rPr>
                    <w:rFonts w:cstheme="minorHAnsi"/>
                  </w:rPr>
                </w:pPr>
                <w:r w:rsidRPr="00B54BB7">
                  <w:rPr>
                    <w:rStyle w:val="PlaceholderText"/>
                    <w:rFonts w:cstheme="minorHAnsi"/>
                    <w:color w:val="auto"/>
                  </w:rPr>
                  <w:t>Choose an item.</w:t>
                </w:r>
              </w:p>
            </w:sdtContent>
          </w:sdt>
          <w:sdt>
            <w:sdtPr>
              <w:rPr>
                <w:rFonts w:cstheme="minorHAnsi"/>
              </w:rPr>
              <w:alias w:val="RRS Unicef articles"/>
              <w:tag w:val="RRS Unicef articles"/>
              <w:id w:val="-21476778"/>
              <w:placeholder>
                <w:docPart w:val="47911AED84D44C0BA5C3051B55C9120E"/>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12D7B25" w14:textId="77777777" w:rsidR="00D60BD0" w:rsidRPr="00B54BB7" w:rsidRDefault="00D60BD0" w:rsidP="00D60BD0">
                <w:pPr>
                  <w:rPr>
                    <w:rFonts w:cstheme="minorHAnsi"/>
                  </w:rPr>
                </w:pPr>
                <w:r w:rsidRPr="00B54BB7">
                  <w:rPr>
                    <w:rStyle w:val="PlaceholderText"/>
                    <w:rFonts w:cstheme="minorHAnsi"/>
                    <w:color w:val="auto"/>
                  </w:rPr>
                  <w:t>Choose an item.</w:t>
                </w:r>
              </w:p>
            </w:sdtContent>
          </w:sdt>
          <w:p w14:paraId="18D9FC75" w14:textId="77777777" w:rsidR="00D60BD0" w:rsidRPr="00055548" w:rsidRDefault="00D60BD0" w:rsidP="00D60BD0">
            <w:pPr>
              <w:rPr>
                <w:rFonts w:cstheme="minorHAnsi"/>
                <w:sz w:val="20"/>
                <w:szCs w:val="20"/>
              </w:rPr>
            </w:pP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D60BD0" w:rsidRPr="00055548" w14:paraId="3055CDB6" w14:textId="77777777" w:rsidTr="00C95910">
        <w:trPr>
          <w:trHeight w:val="530"/>
        </w:trPr>
        <w:tc>
          <w:tcPr>
            <w:tcW w:w="15735" w:type="dxa"/>
            <w:shd w:val="clear" w:color="auto" w:fill="D9D9D9" w:themeFill="background1" w:themeFillShade="D9"/>
            <w:tcMar>
              <w:top w:w="20" w:type="dxa"/>
              <w:left w:w="20" w:type="dxa"/>
              <w:bottom w:w="0" w:type="dxa"/>
              <w:right w:w="20" w:type="dxa"/>
            </w:tcMar>
            <w:vAlign w:val="center"/>
          </w:tcPr>
          <w:p w14:paraId="5CFB50C0" w14:textId="454054EE" w:rsidR="00D60BD0" w:rsidRPr="003134D0" w:rsidRDefault="00D60BD0" w:rsidP="00C95910">
            <w:pPr>
              <w:jc w:val="center"/>
              <w:rPr>
                <w:rFonts w:eastAsia="Arial Unicode MS" w:cstheme="minorHAnsi"/>
                <w:b/>
                <w:bCs/>
                <w:sz w:val="24"/>
                <w:szCs w:val="24"/>
              </w:rPr>
            </w:pPr>
            <w:r w:rsidRPr="003134D0">
              <w:rPr>
                <w:rFonts w:eastAsia="Arial Unicode MS" w:cstheme="minorHAnsi"/>
                <w:b/>
                <w:bCs/>
                <w:sz w:val="24"/>
                <w:szCs w:val="24"/>
              </w:rPr>
              <w:t xml:space="preserve">Rationale for change based self-evaluation including data and stakeholder views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r w:rsidR="00D60BD0" w:rsidRPr="00055548" w14:paraId="67DEB0A4" w14:textId="77777777" w:rsidTr="00C95910">
        <w:trPr>
          <w:trHeight w:val="384"/>
        </w:trPr>
        <w:tc>
          <w:tcPr>
            <w:tcW w:w="15735" w:type="dxa"/>
            <w:tcMar>
              <w:top w:w="20" w:type="dxa"/>
              <w:left w:w="20" w:type="dxa"/>
              <w:bottom w:w="0" w:type="dxa"/>
              <w:right w:w="20" w:type="dxa"/>
            </w:tcMar>
          </w:tcPr>
          <w:p w14:paraId="34529310" w14:textId="77777777" w:rsidR="00D60BD0" w:rsidRDefault="00D60BD0" w:rsidP="00C95910">
            <w:pPr>
              <w:tabs>
                <w:tab w:val="left" w:pos="264"/>
              </w:tabs>
              <w:spacing w:after="0" w:line="240" w:lineRule="auto"/>
              <w:rPr>
                <w:rFonts w:cstheme="minorHAnsi"/>
              </w:rPr>
            </w:pPr>
          </w:p>
          <w:p w14:paraId="6AE87B73" w14:textId="77777777" w:rsidR="005A7B34" w:rsidRPr="005A7B34" w:rsidRDefault="005A7B34" w:rsidP="005A7B34">
            <w:pPr>
              <w:spacing w:before="100" w:beforeAutospacing="1" w:after="100" w:afterAutospacing="1" w:line="300" w:lineRule="atLeast"/>
              <w:rPr>
                <w:rFonts w:ascii="Segoe UI" w:eastAsia="Times New Roman" w:hAnsi="Segoe UI" w:cs="Segoe UI"/>
                <w:sz w:val="21"/>
                <w:szCs w:val="21"/>
                <w:lang w:eastAsia="en-GB"/>
              </w:rPr>
            </w:pPr>
            <w:r w:rsidRPr="005A7B34">
              <w:rPr>
                <w:rFonts w:ascii="Segoe UI" w:eastAsia="Times New Roman" w:hAnsi="Segoe UI" w:cs="Segoe UI"/>
                <w:sz w:val="21"/>
                <w:szCs w:val="21"/>
                <w:lang w:eastAsia="en-GB"/>
              </w:rPr>
              <w:t>Despite strong progress in reducing poverty-related attainment gaps across literacy and numeracy, gaps still remain and require continued focus. Current data indicates that, while improvements have been achieved, further targeted action is needed to ensure equity of outcomes for all learners.</w:t>
            </w:r>
          </w:p>
          <w:p w14:paraId="73D4ED99" w14:textId="77777777" w:rsidR="005A7B34" w:rsidRPr="005A7B34" w:rsidRDefault="005A7B34" w:rsidP="005A7B34">
            <w:pPr>
              <w:spacing w:before="100" w:beforeAutospacing="1" w:after="100" w:afterAutospacing="1" w:line="300" w:lineRule="atLeast"/>
              <w:rPr>
                <w:rFonts w:ascii="Segoe UI" w:eastAsia="Times New Roman" w:hAnsi="Segoe UI" w:cs="Segoe UI"/>
                <w:sz w:val="21"/>
                <w:szCs w:val="21"/>
                <w:lang w:eastAsia="en-GB"/>
              </w:rPr>
            </w:pPr>
            <w:r w:rsidRPr="005A7B34">
              <w:rPr>
                <w:rFonts w:ascii="Segoe UI" w:eastAsia="Times New Roman" w:hAnsi="Segoe UI" w:cs="Segoe UI"/>
                <w:sz w:val="21"/>
                <w:szCs w:val="21"/>
                <w:lang w:eastAsia="en-GB"/>
              </w:rPr>
              <w:t>In literacy, the poverty-related attainment gap in reading (6.3%) and writing (4.3%) has been reduced successfully; however, closing these gaps further remains a key priority. Reducing the reading gap to 5.3% and writing to 3.8% will ensure that targeted interventions continue to support disadvantaged learners effectively and sustain the positive progress already made.</w:t>
            </w:r>
          </w:p>
          <w:p w14:paraId="4AAC0C7B" w14:textId="77777777" w:rsidR="005A7B34" w:rsidRPr="005A7B34" w:rsidRDefault="005A7B34" w:rsidP="005A7B34">
            <w:pPr>
              <w:spacing w:before="100" w:beforeAutospacing="1" w:after="100" w:afterAutospacing="1" w:line="300" w:lineRule="atLeast"/>
              <w:rPr>
                <w:rFonts w:ascii="Segoe UI" w:eastAsia="Times New Roman" w:hAnsi="Segoe UI" w:cs="Segoe UI"/>
                <w:sz w:val="21"/>
                <w:szCs w:val="21"/>
                <w:lang w:eastAsia="en-GB"/>
              </w:rPr>
            </w:pPr>
            <w:r w:rsidRPr="005A7B34">
              <w:rPr>
                <w:rFonts w:ascii="Segoe UI" w:eastAsia="Times New Roman" w:hAnsi="Segoe UI" w:cs="Segoe UI"/>
                <w:sz w:val="21"/>
                <w:szCs w:val="21"/>
                <w:lang w:eastAsia="en-GB"/>
              </w:rPr>
              <w:t>In numeracy, the gap remains wider at 10.1%, highlighting a greater need for focused improvement. Although this has decreased from the previous year, it continues to present a barrier to equity. A targeted reduction to 9.1% will support more balanced outcomes across all curricular areas and ensure that numeracy attainment improves alongside literacy.</w:t>
            </w:r>
          </w:p>
          <w:p w14:paraId="7CE13C99" w14:textId="433EA5BB" w:rsidR="00D60BD0" w:rsidRPr="005E3E20" w:rsidRDefault="005A7B34" w:rsidP="005E3E20">
            <w:pPr>
              <w:spacing w:before="100" w:beforeAutospacing="1" w:after="100" w:afterAutospacing="1" w:line="300" w:lineRule="atLeast"/>
              <w:rPr>
                <w:rFonts w:ascii="Segoe UI" w:eastAsia="Times New Roman" w:hAnsi="Segoe UI" w:cs="Segoe UI"/>
                <w:sz w:val="21"/>
                <w:szCs w:val="21"/>
                <w:lang w:eastAsia="en-GB"/>
              </w:rPr>
            </w:pPr>
            <w:r w:rsidRPr="005A7B34">
              <w:rPr>
                <w:rFonts w:ascii="Segoe UI" w:eastAsia="Times New Roman" w:hAnsi="Segoe UI" w:cs="Segoe UI"/>
                <w:sz w:val="21"/>
                <w:szCs w:val="21"/>
                <w:lang w:eastAsia="en-GB"/>
              </w:rPr>
              <w:t>Overall, this planned reduction in attainment gaps reflects a commitment to equity, inclusion, and high-quality teaching. Continued focus on targeted support, consistent approaches, and close monitoring of progress will be essential to achieving these improvements and ensuring that all pupils reach their full potential.</w:t>
            </w:r>
          </w:p>
        </w:tc>
      </w:tr>
      <w:tr w:rsidR="00D60BD0" w:rsidRPr="00055548" w14:paraId="473F15AE" w14:textId="77777777" w:rsidTr="00C9591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652B758B" w14:textId="367D7EAD" w:rsidR="00D60BD0" w:rsidRPr="003134D0" w:rsidRDefault="00D60BD0" w:rsidP="00C95910">
            <w:pPr>
              <w:spacing w:after="0" w:line="240" w:lineRule="auto"/>
              <w:jc w:val="center"/>
              <w:rPr>
                <w:rFonts w:eastAsia="Arial Unicode MS" w:cstheme="minorHAnsi"/>
                <w:b/>
                <w:bCs/>
                <w:sz w:val="24"/>
                <w:szCs w:val="24"/>
              </w:rPr>
            </w:pPr>
            <w:r w:rsidRPr="003134D0">
              <w:rPr>
                <w:rFonts w:eastAsia="Arial Unicode MS" w:cstheme="minorHAnsi"/>
                <w:b/>
                <w:bCs/>
                <w:sz w:val="24"/>
                <w:szCs w:val="24"/>
              </w:rPr>
              <w:lastRenderedPageBreak/>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4F4939E6" w14:textId="77777777" w:rsidR="00D60BD0" w:rsidRPr="00DE5C2D" w:rsidRDefault="00D60BD0" w:rsidP="00C95910">
            <w:pPr>
              <w:tabs>
                <w:tab w:val="left" w:pos="264"/>
              </w:tabs>
              <w:spacing w:after="0" w:line="240" w:lineRule="auto"/>
              <w:jc w:val="center"/>
              <w:rPr>
                <w:rFonts w:cstheme="minorHAnsi"/>
                <w:b/>
                <w:bCs/>
                <w:sz w:val="24"/>
                <w:szCs w:val="24"/>
              </w:rPr>
            </w:pPr>
            <w:r w:rsidRPr="003134D0">
              <w:rPr>
                <w:rFonts w:eastAsia="+mn-ea" w:cstheme="minorHAnsi"/>
                <w:b/>
                <w:bCs/>
                <w:color w:val="FF0000"/>
                <w:kern w:val="24"/>
                <w:sz w:val="24"/>
                <w:szCs w:val="24"/>
                <w:lang w:eastAsia="en-GB"/>
              </w:rPr>
              <w:t xml:space="preserve">Who?     </w:t>
            </w:r>
            <w:r w:rsidRPr="003134D0">
              <w:rPr>
                <w:rFonts w:eastAsia="+mn-ea" w:cstheme="minorHAnsi"/>
                <w:b/>
                <w:bCs/>
                <w:color w:val="00B050"/>
                <w:kern w:val="24"/>
                <w:sz w:val="24"/>
                <w:szCs w:val="24"/>
                <w:lang w:eastAsia="en-GB"/>
              </w:rPr>
              <w:t xml:space="preserve">By how much?    </w:t>
            </w:r>
            <w:r w:rsidRPr="003134D0">
              <w:rPr>
                <w:rFonts w:eastAsia="+mn-ea" w:cstheme="minorHAnsi"/>
                <w:b/>
                <w:bCs/>
                <w:color w:val="00B0F0"/>
                <w:kern w:val="24"/>
                <w:sz w:val="24"/>
                <w:szCs w:val="24"/>
                <w:lang w:eastAsia="en-GB"/>
              </w:rPr>
              <w:t>By when?</w:t>
            </w:r>
            <w:r w:rsidRPr="003134D0">
              <w:rPr>
                <w:rFonts w:eastAsia="+mn-ea" w:cstheme="minorHAnsi"/>
                <w:b/>
                <w:bCs/>
                <w:kern w:val="24"/>
                <w:sz w:val="24"/>
                <w:szCs w:val="24"/>
                <w:lang w:eastAsia="en-GB"/>
              </w:rPr>
              <w:t xml:space="preserve">     </w:t>
            </w:r>
            <w:r w:rsidRPr="003134D0">
              <w:rPr>
                <w:rFonts w:eastAsia="+mn-ea" w:cstheme="minorHAnsi"/>
                <w:b/>
                <w:bCs/>
                <w:color w:val="E36C0A" w:themeColor="accent6" w:themeShade="BF"/>
                <w:kern w:val="24"/>
                <w:sz w:val="24"/>
                <w:szCs w:val="24"/>
                <w:lang w:eastAsia="en-GB"/>
              </w:rPr>
              <w:t>What?</w:t>
            </w:r>
          </w:p>
        </w:tc>
      </w:tr>
      <w:tr w:rsidR="003B56D2" w:rsidRPr="00055548" w14:paraId="6C8084DE" w14:textId="77777777" w:rsidTr="003B56D2">
        <w:tblPrEx>
          <w:tblBorders>
            <w:insideH w:val="single" w:sz="4" w:space="0" w:color="auto"/>
            <w:insideV w:val="single" w:sz="4" w:space="0" w:color="auto"/>
          </w:tblBorders>
        </w:tblPrEx>
        <w:trPr>
          <w:trHeight w:val="7311"/>
        </w:trPr>
        <w:tc>
          <w:tcPr>
            <w:tcW w:w="15735" w:type="dxa"/>
            <w:tcMar>
              <w:top w:w="20" w:type="dxa"/>
              <w:left w:w="20" w:type="dxa"/>
              <w:bottom w:w="0" w:type="dxa"/>
              <w:right w:w="20" w:type="dxa"/>
            </w:tcMar>
          </w:tcPr>
          <w:p w14:paraId="708F193B" w14:textId="77777777" w:rsidR="003B56D2" w:rsidRPr="00B9681B" w:rsidRDefault="003B56D2" w:rsidP="00C95910">
            <w:pPr>
              <w:tabs>
                <w:tab w:val="left" w:pos="264"/>
              </w:tabs>
              <w:spacing w:after="0" w:line="240" w:lineRule="auto"/>
              <w:rPr>
                <w:rFonts w:cstheme="minorHAnsi"/>
                <w:sz w:val="24"/>
                <w:szCs w:val="24"/>
              </w:rPr>
            </w:pPr>
          </w:p>
          <w:p w14:paraId="65E9EA8E" w14:textId="656CF8EA" w:rsidR="00A4496B" w:rsidRDefault="00A4496B" w:rsidP="00C95910">
            <w:pPr>
              <w:tabs>
                <w:tab w:val="left" w:pos="264"/>
              </w:tabs>
              <w:spacing w:after="0" w:line="240" w:lineRule="auto"/>
            </w:pPr>
          </w:p>
          <w:p w14:paraId="0664FEFC" w14:textId="77777777" w:rsidR="00A4496B" w:rsidRPr="007327E7" w:rsidRDefault="00A4496B" w:rsidP="00A4496B">
            <w:pPr>
              <w:spacing w:after="0"/>
              <w:rPr>
                <w:rFonts w:cstheme="minorHAnsi"/>
                <w:b/>
                <w:sz w:val="24"/>
                <w:szCs w:val="24"/>
              </w:rPr>
            </w:pPr>
            <w:r w:rsidRPr="007327E7">
              <w:rPr>
                <w:rFonts w:cstheme="minorHAnsi"/>
                <w:b/>
                <w:sz w:val="24"/>
                <w:szCs w:val="24"/>
              </w:rPr>
              <w:t>Literacy</w:t>
            </w:r>
          </w:p>
          <w:p w14:paraId="6B96C7E3" w14:textId="78ECD84B" w:rsidR="00A4496B" w:rsidRPr="007327E7" w:rsidRDefault="00A4496B" w:rsidP="00A4496B">
            <w:pPr>
              <w:pStyle w:val="ListParagraph"/>
              <w:numPr>
                <w:ilvl w:val="0"/>
                <w:numId w:val="16"/>
              </w:numPr>
              <w:spacing w:after="0"/>
              <w:rPr>
                <w:rFonts w:cstheme="minorHAnsi"/>
                <w:color w:val="0070C0"/>
                <w:sz w:val="24"/>
                <w:szCs w:val="24"/>
              </w:rPr>
            </w:pPr>
            <w:r w:rsidRPr="007327E7">
              <w:rPr>
                <w:rFonts w:cstheme="minorHAnsi"/>
                <w:color w:val="FF0000"/>
                <w:sz w:val="24"/>
                <w:szCs w:val="24"/>
              </w:rPr>
              <w:t>To reduce the poverty related attainment gap</w:t>
            </w:r>
            <w:r w:rsidRPr="007327E7">
              <w:rPr>
                <w:rFonts w:cstheme="minorHAnsi"/>
                <w:color w:val="E36C0A" w:themeColor="accent6" w:themeShade="BF"/>
                <w:sz w:val="24"/>
                <w:szCs w:val="24"/>
              </w:rPr>
              <w:t xml:space="preserve"> in Reading </w:t>
            </w:r>
            <w:r w:rsidRPr="007327E7">
              <w:rPr>
                <w:rFonts w:cstheme="minorHAnsi"/>
                <w:color w:val="00B050"/>
                <w:sz w:val="24"/>
                <w:szCs w:val="24"/>
              </w:rPr>
              <w:t xml:space="preserve">from </w:t>
            </w:r>
            <w:r>
              <w:rPr>
                <w:rFonts w:cstheme="minorHAnsi"/>
                <w:color w:val="00B050"/>
                <w:sz w:val="24"/>
                <w:szCs w:val="24"/>
              </w:rPr>
              <w:t>6.3% to 5</w:t>
            </w:r>
            <w:r w:rsidR="006A6B3E">
              <w:rPr>
                <w:rFonts w:cstheme="minorHAnsi"/>
                <w:color w:val="00B050"/>
                <w:sz w:val="24"/>
                <w:szCs w:val="24"/>
              </w:rPr>
              <w:t>.3</w:t>
            </w:r>
            <w:r>
              <w:rPr>
                <w:rFonts w:cstheme="minorHAnsi"/>
                <w:color w:val="00B050"/>
                <w:sz w:val="24"/>
                <w:szCs w:val="24"/>
              </w:rPr>
              <w:t xml:space="preserve">% </w:t>
            </w:r>
            <w:r w:rsidRPr="007327E7">
              <w:rPr>
                <w:rFonts w:cstheme="minorHAnsi"/>
                <w:color w:val="0070C0"/>
                <w:sz w:val="24"/>
                <w:szCs w:val="24"/>
              </w:rPr>
              <w:t xml:space="preserve">by June 2026. </w:t>
            </w:r>
          </w:p>
          <w:p w14:paraId="127F2E1A" w14:textId="157977EB" w:rsidR="00A4496B" w:rsidRPr="007327E7" w:rsidRDefault="00A4496B" w:rsidP="00A4496B">
            <w:pPr>
              <w:pStyle w:val="ListParagraph"/>
              <w:numPr>
                <w:ilvl w:val="0"/>
                <w:numId w:val="16"/>
              </w:numPr>
              <w:spacing w:after="0"/>
              <w:rPr>
                <w:rFonts w:cstheme="minorHAnsi"/>
                <w:color w:val="0070C0"/>
                <w:sz w:val="24"/>
                <w:szCs w:val="24"/>
              </w:rPr>
            </w:pPr>
            <w:r w:rsidRPr="007327E7">
              <w:rPr>
                <w:rFonts w:cstheme="minorHAnsi"/>
                <w:color w:val="FF0000"/>
                <w:sz w:val="24"/>
                <w:szCs w:val="24"/>
              </w:rPr>
              <w:t>To reduce the poverty related attainment gap</w:t>
            </w:r>
            <w:r w:rsidRPr="007327E7">
              <w:rPr>
                <w:rFonts w:cstheme="minorHAnsi"/>
                <w:color w:val="E36C0A" w:themeColor="accent6" w:themeShade="BF"/>
                <w:sz w:val="24"/>
                <w:szCs w:val="24"/>
              </w:rPr>
              <w:t xml:space="preserve"> in Writing </w:t>
            </w:r>
            <w:r w:rsidRPr="007327E7">
              <w:rPr>
                <w:rFonts w:cstheme="minorHAnsi"/>
                <w:color w:val="00B050"/>
                <w:sz w:val="24"/>
                <w:szCs w:val="24"/>
              </w:rPr>
              <w:t>from</w:t>
            </w:r>
            <w:r w:rsidR="006A6B3E">
              <w:rPr>
                <w:rFonts w:cstheme="minorHAnsi"/>
                <w:color w:val="00B050"/>
                <w:sz w:val="24"/>
                <w:szCs w:val="24"/>
              </w:rPr>
              <w:t xml:space="preserve"> 4.3% to 3.8</w:t>
            </w:r>
            <w:proofErr w:type="gramStart"/>
            <w:r w:rsidR="006A6B3E">
              <w:rPr>
                <w:rFonts w:cstheme="minorHAnsi"/>
                <w:color w:val="00B050"/>
                <w:sz w:val="24"/>
                <w:szCs w:val="24"/>
              </w:rPr>
              <w:t>%</w:t>
            </w:r>
            <w:r w:rsidRPr="007327E7">
              <w:rPr>
                <w:rFonts w:cstheme="minorHAnsi"/>
                <w:color w:val="00B050"/>
                <w:sz w:val="24"/>
                <w:szCs w:val="24"/>
              </w:rPr>
              <w:t xml:space="preserve">  </w:t>
            </w:r>
            <w:r w:rsidRPr="007327E7">
              <w:rPr>
                <w:rFonts w:cstheme="minorHAnsi"/>
                <w:color w:val="0070C0"/>
                <w:sz w:val="24"/>
                <w:szCs w:val="24"/>
              </w:rPr>
              <w:t>by</w:t>
            </w:r>
            <w:proofErr w:type="gramEnd"/>
            <w:r w:rsidRPr="007327E7">
              <w:rPr>
                <w:rFonts w:cstheme="minorHAnsi"/>
                <w:color w:val="0070C0"/>
                <w:sz w:val="24"/>
                <w:szCs w:val="24"/>
              </w:rPr>
              <w:t xml:space="preserve"> June 2026. </w:t>
            </w:r>
          </w:p>
          <w:p w14:paraId="34185ECF" w14:textId="77777777" w:rsidR="00A4496B" w:rsidRPr="007327E7" w:rsidRDefault="00A4496B" w:rsidP="00A4496B">
            <w:pPr>
              <w:pStyle w:val="ListParagraph"/>
              <w:spacing w:after="0"/>
              <w:rPr>
                <w:rFonts w:cstheme="minorHAnsi"/>
                <w:color w:val="0070C0"/>
                <w:sz w:val="24"/>
                <w:szCs w:val="24"/>
              </w:rPr>
            </w:pPr>
          </w:p>
          <w:p w14:paraId="25F9E9FE" w14:textId="77777777" w:rsidR="00A4496B" w:rsidRPr="007327E7" w:rsidRDefault="00A4496B" w:rsidP="00A4496B">
            <w:pPr>
              <w:spacing w:after="0" w:line="240" w:lineRule="auto"/>
              <w:rPr>
                <w:rFonts w:cstheme="minorHAnsi"/>
                <w:b/>
                <w:color w:val="E36C0A" w:themeColor="accent6" w:themeShade="BF"/>
                <w:sz w:val="24"/>
                <w:szCs w:val="24"/>
              </w:rPr>
            </w:pPr>
            <w:r w:rsidRPr="007327E7">
              <w:rPr>
                <w:rFonts w:cstheme="minorHAnsi"/>
                <w:b/>
                <w:sz w:val="24"/>
                <w:szCs w:val="24"/>
              </w:rPr>
              <w:t>Numeracy</w:t>
            </w:r>
          </w:p>
          <w:p w14:paraId="7F9270FD" w14:textId="2DFE1098" w:rsidR="00A4496B" w:rsidRPr="007327E7" w:rsidRDefault="00A4496B" w:rsidP="00A4496B">
            <w:pPr>
              <w:pStyle w:val="ListParagraph"/>
              <w:numPr>
                <w:ilvl w:val="0"/>
                <w:numId w:val="16"/>
              </w:numPr>
              <w:spacing w:after="0"/>
              <w:rPr>
                <w:rFonts w:cstheme="minorHAnsi"/>
                <w:color w:val="0070C0"/>
                <w:sz w:val="24"/>
                <w:szCs w:val="24"/>
              </w:rPr>
            </w:pPr>
            <w:r w:rsidRPr="007327E7">
              <w:rPr>
                <w:rFonts w:cstheme="minorHAnsi"/>
                <w:color w:val="FF0000"/>
                <w:sz w:val="24"/>
                <w:szCs w:val="24"/>
              </w:rPr>
              <w:t>To reduce the poverty related attainment gap</w:t>
            </w:r>
            <w:r w:rsidRPr="007327E7">
              <w:rPr>
                <w:rFonts w:cstheme="minorHAnsi"/>
                <w:color w:val="E36C0A" w:themeColor="accent6" w:themeShade="BF"/>
                <w:sz w:val="24"/>
                <w:szCs w:val="24"/>
              </w:rPr>
              <w:t xml:space="preserve"> in Numeracy </w:t>
            </w:r>
            <w:r w:rsidRPr="007327E7">
              <w:rPr>
                <w:rFonts w:cstheme="minorHAnsi"/>
                <w:color w:val="00B050"/>
                <w:sz w:val="24"/>
                <w:szCs w:val="24"/>
              </w:rPr>
              <w:t>from 1</w:t>
            </w:r>
            <w:r w:rsidR="006A6B3E">
              <w:rPr>
                <w:rFonts w:cstheme="minorHAnsi"/>
                <w:color w:val="00B050"/>
                <w:sz w:val="24"/>
                <w:szCs w:val="24"/>
              </w:rPr>
              <w:t>0.1</w:t>
            </w:r>
            <w:r w:rsidRPr="007327E7">
              <w:rPr>
                <w:rFonts w:cstheme="minorHAnsi"/>
                <w:color w:val="00B050"/>
                <w:sz w:val="24"/>
                <w:szCs w:val="24"/>
              </w:rPr>
              <w:t xml:space="preserve">% to </w:t>
            </w:r>
            <w:r w:rsidR="006A6B3E">
              <w:rPr>
                <w:rFonts w:cstheme="minorHAnsi"/>
                <w:color w:val="00B050"/>
                <w:sz w:val="24"/>
                <w:szCs w:val="24"/>
              </w:rPr>
              <w:t>9.1</w:t>
            </w:r>
            <w:r w:rsidRPr="007327E7">
              <w:rPr>
                <w:rFonts w:cstheme="minorHAnsi"/>
                <w:color w:val="00B050"/>
                <w:sz w:val="24"/>
                <w:szCs w:val="24"/>
              </w:rPr>
              <w:t xml:space="preserve">% </w:t>
            </w:r>
            <w:r w:rsidRPr="007327E7">
              <w:rPr>
                <w:rFonts w:cstheme="minorHAnsi"/>
                <w:color w:val="0070C0"/>
                <w:sz w:val="24"/>
                <w:szCs w:val="24"/>
              </w:rPr>
              <w:t xml:space="preserve">by June 2026. </w:t>
            </w:r>
          </w:p>
          <w:p w14:paraId="20961009" w14:textId="77777777" w:rsidR="00A4496B" w:rsidRDefault="00A4496B" w:rsidP="00C95910">
            <w:pPr>
              <w:tabs>
                <w:tab w:val="left" w:pos="264"/>
              </w:tabs>
              <w:spacing w:after="0" w:line="240" w:lineRule="auto"/>
            </w:pPr>
          </w:p>
          <w:p w14:paraId="3A0D7948" w14:textId="77777777" w:rsidR="00B5511D" w:rsidRDefault="00B5511D" w:rsidP="00C95910">
            <w:pPr>
              <w:tabs>
                <w:tab w:val="left" w:pos="264"/>
              </w:tabs>
              <w:spacing w:after="0" w:line="240" w:lineRule="auto"/>
              <w:rPr>
                <w:rFonts w:cstheme="minorHAnsi"/>
                <w:sz w:val="24"/>
                <w:szCs w:val="24"/>
              </w:rPr>
            </w:pPr>
          </w:p>
          <w:p w14:paraId="42D30116" w14:textId="77777777" w:rsidR="00036455" w:rsidRDefault="00036455" w:rsidP="00C95910">
            <w:pPr>
              <w:tabs>
                <w:tab w:val="left" w:pos="264"/>
              </w:tabs>
              <w:spacing w:after="0" w:line="240" w:lineRule="auto"/>
              <w:rPr>
                <w:rFonts w:cstheme="minorHAnsi"/>
                <w:sz w:val="24"/>
                <w:szCs w:val="24"/>
              </w:rPr>
            </w:pPr>
          </w:p>
          <w:p w14:paraId="51D48F5D" w14:textId="77777777" w:rsidR="00036455" w:rsidRDefault="00036455" w:rsidP="00C95910">
            <w:pPr>
              <w:tabs>
                <w:tab w:val="left" w:pos="264"/>
              </w:tabs>
              <w:spacing w:after="0" w:line="240" w:lineRule="auto"/>
              <w:rPr>
                <w:rFonts w:cstheme="minorHAnsi"/>
                <w:sz w:val="24"/>
                <w:szCs w:val="24"/>
              </w:rPr>
            </w:pPr>
          </w:p>
          <w:p w14:paraId="4D3B4BA4" w14:textId="77777777" w:rsidR="00036455" w:rsidRDefault="00036455" w:rsidP="00C95910">
            <w:pPr>
              <w:tabs>
                <w:tab w:val="left" w:pos="264"/>
              </w:tabs>
              <w:spacing w:after="0" w:line="240" w:lineRule="auto"/>
              <w:rPr>
                <w:rFonts w:cstheme="minorHAnsi"/>
                <w:sz w:val="24"/>
                <w:szCs w:val="24"/>
              </w:rPr>
            </w:pPr>
          </w:p>
          <w:p w14:paraId="642F5DC9" w14:textId="77777777" w:rsidR="00036455" w:rsidRDefault="00036455" w:rsidP="00C95910">
            <w:pPr>
              <w:tabs>
                <w:tab w:val="left" w:pos="264"/>
              </w:tabs>
              <w:spacing w:after="0" w:line="240" w:lineRule="auto"/>
              <w:rPr>
                <w:rFonts w:cstheme="minorHAnsi"/>
                <w:sz w:val="24"/>
                <w:szCs w:val="24"/>
              </w:rPr>
            </w:pPr>
          </w:p>
          <w:p w14:paraId="5E7E6613" w14:textId="77777777" w:rsidR="00036455" w:rsidRDefault="00036455" w:rsidP="00C95910">
            <w:pPr>
              <w:tabs>
                <w:tab w:val="left" w:pos="264"/>
              </w:tabs>
              <w:spacing w:after="0" w:line="240" w:lineRule="auto"/>
              <w:rPr>
                <w:rFonts w:cstheme="minorHAnsi"/>
                <w:sz w:val="24"/>
                <w:szCs w:val="24"/>
              </w:rPr>
            </w:pPr>
          </w:p>
          <w:p w14:paraId="640B25B5" w14:textId="77777777" w:rsidR="00036455" w:rsidRDefault="00036455" w:rsidP="00C95910">
            <w:pPr>
              <w:tabs>
                <w:tab w:val="left" w:pos="264"/>
              </w:tabs>
              <w:spacing w:after="0" w:line="240" w:lineRule="auto"/>
              <w:rPr>
                <w:rFonts w:cstheme="minorHAnsi"/>
                <w:sz w:val="24"/>
                <w:szCs w:val="24"/>
              </w:rPr>
            </w:pPr>
          </w:p>
          <w:p w14:paraId="4B37094D" w14:textId="77777777" w:rsidR="00036455" w:rsidRDefault="00036455" w:rsidP="00C95910">
            <w:pPr>
              <w:tabs>
                <w:tab w:val="left" w:pos="264"/>
              </w:tabs>
              <w:spacing w:after="0" w:line="240" w:lineRule="auto"/>
              <w:rPr>
                <w:rFonts w:cstheme="minorHAnsi"/>
                <w:sz w:val="24"/>
                <w:szCs w:val="24"/>
              </w:rPr>
            </w:pPr>
          </w:p>
          <w:p w14:paraId="7AC2AC24" w14:textId="77777777" w:rsidR="00036455" w:rsidRDefault="00036455" w:rsidP="00C95910">
            <w:pPr>
              <w:tabs>
                <w:tab w:val="left" w:pos="264"/>
              </w:tabs>
              <w:spacing w:after="0" w:line="240" w:lineRule="auto"/>
              <w:rPr>
                <w:rFonts w:cstheme="minorHAnsi"/>
                <w:sz w:val="24"/>
                <w:szCs w:val="24"/>
              </w:rPr>
            </w:pPr>
          </w:p>
          <w:p w14:paraId="1C73CF14" w14:textId="77777777" w:rsidR="00036455" w:rsidRDefault="00036455" w:rsidP="00C95910">
            <w:pPr>
              <w:tabs>
                <w:tab w:val="left" w:pos="264"/>
              </w:tabs>
              <w:spacing w:after="0" w:line="240" w:lineRule="auto"/>
              <w:rPr>
                <w:rFonts w:cstheme="minorHAnsi"/>
                <w:sz w:val="24"/>
                <w:szCs w:val="24"/>
              </w:rPr>
            </w:pPr>
          </w:p>
          <w:p w14:paraId="12878C5F" w14:textId="77777777" w:rsidR="00036455" w:rsidRDefault="00036455" w:rsidP="00C95910">
            <w:pPr>
              <w:tabs>
                <w:tab w:val="left" w:pos="264"/>
              </w:tabs>
              <w:spacing w:after="0" w:line="240" w:lineRule="auto"/>
              <w:rPr>
                <w:rFonts w:cstheme="minorHAnsi"/>
                <w:sz w:val="24"/>
                <w:szCs w:val="24"/>
              </w:rPr>
            </w:pPr>
          </w:p>
          <w:p w14:paraId="05A061B3" w14:textId="77777777" w:rsidR="00036455" w:rsidRDefault="00036455" w:rsidP="00C95910">
            <w:pPr>
              <w:tabs>
                <w:tab w:val="left" w:pos="264"/>
              </w:tabs>
              <w:spacing w:after="0" w:line="240" w:lineRule="auto"/>
              <w:rPr>
                <w:rFonts w:cstheme="minorHAnsi"/>
                <w:sz w:val="24"/>
                <w:szCs w:val="24"/>
              </w:rPr>
            </w:pPr>
          </w:p>
          <w:p w14:paraId="07538444" w14:textId="77777777" w:rsidR="00036455" w:rsidRDefault="00036455" w:rsidP="00C95910">
            <w:pPr>
              <w:tabs>
                <w:tab w:val="left" w:pos="264"/>
              </w:tabs>
              <w:spacing w:after="0" w:line="240" w:lineRule="auto"/>
              <w:rPr>
                <w:rFonts w:cstheme="minorHAnsi"/>
                <w:sz w:val="24"/>
                <w:szCs w:val="24"/>
              </w:rPr>
            </w:pPr>
          </w:p>
          <w:p w14:paraId="3AD64A51" w14:textId="77777777" w:rsidR="00036455" w:rsidRDefault="00036455" w:rsidP="00C95910">
            <w:pPr>
              <w:tabs>
                <w:tab w:val="left" w:pos="264"/>
              </w:tabs>
              <w:spacing w:after="0" w:line="240" w:lineRule="auto"/>
              <w:rPr>
                <w:rFonts w:cstheme="minorHAnsi"/>
                <w:sz w:val="24"/>
                <w:szCs w:val="24"/>
              </w:rPr>
            </w:pPr>
          </w:p>
          <w:p w14:paraId="46B4B8B3" w14:textId="77777777" w:rsidR="00036455" w:rsidRDefault="00036455" w:rsidP="00C95910">
            <w:pPr>
              <w:tabs>
                <w:tab w:val="left" w:pos="264"/>
              </w:tabs>
              <w:spacing w:after="0" w:line="240" w:lineRule="auto"/>
              <w:rPr>
                <w:rFonts w:cstheme="minorHAnsi"/>
                <w:sz w:val="24"/>
                <w:szCs w:val="24"/>
              </w:rPr>
            </w:pPr>
          </w:p>
          <w:p w14:paraId="16826BCD" w14:textId="77777777" w:rsidR="00036455" w:rsidRDefault="00036455" w:rsidP="00C95910">
            <w:pPr>
              <w:tabs>
                <w:tab w:val="left" w:pos="264"/>
              </w:tabs>
              <w:spacing w:after="0" w:line="240" w:lineRule="auto"/>
              <w:rPr>
                <w:rFonts w:cstheme="minorHAnsi"/>
                <w:sz w:val="24"/>
                <w:szCs w:val="24"/>
              </w:rPr>
            </w:pPr>
          </w:p>
          <w:p w14:paraId="5A2F87FB" w14:textId="1E1E968D" w:rsidR="00036455" w:rsidRPr="00B9681B" w:rsidRDefault="00036455" w:rsidP="00C95910">
            <w:pPr>
              <w:tabs>
                <w:tab w:val="left" w:pos="264"/>
              </w:tabs>
              <w:spacing w:after="0" w:line="240" w:lineRule="auto"/>
              <w:rPr>
                <w:rFonts w:cstheme="minorHAnsi"/>
                <w:sz w:val="24"/>
                <w:szCs w:val="24"/>
              </w:rPr>
            </w:pP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60BD0" w:rsidRPr="00055548" w14:paraId="34C05C62" w14:textId="77777777" w:rsidTr="00C95910">
        <w:tc>
          <w:tcPr>
            <w:tcW w:w="15735" w:type="dxa"/>
            <w:shd w:val="clear" w:color="auto" w:fill="D9D9D9" w:themeFill="background1" w:themeFillShade="D9"/>
          </w:tcPr>
          <w:p w14:paraId="411C2E75" w14:textId="07717730" w:rsidR="00D60BD0" w:rsidRPr="003134D0" w:rsidRDefault="00D60BD0" w:rsidP="00C95910">
            <w:pPr>
              <w:spacing w:after="0"/>
              <w:jc w:val="center"/>
              <w:rPr>
                <w:rFonts w:eastAsia="Arial Unicode MS" w:cstheme="minorHAnsi"/>
                <w:b/>
                <w:bCs/>
                <w:sz w:val="24"/>
                <w:szCs w:val="24"/>
              </w:rPr>
            </w:pPr>
            <w:r w:rsidRPr="003134D0">
              <w:rPr>
                <w:rFonts w:cstheme="minorHAnsi"/>
                <w:b/>
                <w:sz w:val="24"/>
                <w:szCs w:val="24"/>
              </w:rPr>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r w:rsidRPr="003134D0">
              <w:rPr>
                <w:rFonts w:eastAsia="Arial Unicode MS" w:cstheme="minorHAnsi"/>
                <w:b/>
                <w:bCs/>
                <w:sz w:val="24"/>
                <w:szCs w:val="24"/>
              </w:rPr>
              <w:t xml:space="preserve"> </w:t>
            </w:r>
          </w:p>
          <w:p w14:paraId="69342121" w14:textId="77777777" w:rsidR="00D60BD0" w:rsidRPr="003134D0" w:rsidRDefault="00D60BD0" w:rsidP="00C95910">
            <w:pPr>
              <w:spacing w:after="0"/>
              <w:jc w:val="center"/>
              <w:rPr>
                <w:rFonts w:cstheme="minorHAnsi"/>
                <w:sz w:val="24"/>
                <w:szCs w:val="24"/>
              </w:rPr>
            </w:pPr>
            <w:r w:rsidRPr="003134D0">
              <w:rPr>
                <w:rFonts w:cstheme="minorHAnsi"/>
                <w:sz w:val="24"/>
                <w:szCs w:val="24"/>
              </w:rPr>
              <w:t>How will we measure this?   What does “better” look like?   How will we recognise better when we see it?</w:t>
            </w:r>
          </w:p>
          <w:p w14:paraId="712F0ADB" w14:textId="77777777" w:rsidR="00D60BD0" w:rsidRPr="00055548" w:rsidRDefault="00D60BD0" w:rsidP="00D60BD0">
            <w:pPr>
              <w:spacing w:after="0"/>
              <w:rPr>
                <w:rFonts w:cstheme="minorHAnsi"/>
                <w:b/>
              </w:rPr>
            </w:pPr>
          </w:p>
        </w:tc>
      </w:tr>
      <w:tr w:rsidR="00B9681B" w:rsidRPr="00055548" w14:paraId="1E1539F7" w14:textId="77777777" w:rsidTr="00B9681B">
        <w:trPr>
          <w:trHeight w:val="8214"/>
        </w:trPr>
        <w:tc>
          <w:tcPr>
            <w:tcW w:w="15735" w:type="dxa"/>
          </w:tcPr>
          <w:p w14:paraId="32790362" w14:textId="77777777" w:rsidR="00B9681B" w:rsidRPr="00B9681B" w:rsidRDefault="00B9681B" w:rsidP="00C95910">
            <w:pPr>
              <w:tabs>
                <w:tab w:val="left" w:pos="264"/>
              </w:tabs>
              <w:spacing w:after="0" w:line="240" w:lineRule="auto"/>
              <w:rPr>
                <w:rFonts w:cstheme="minorHAnsi"/>
                <w:b/>
                <w:bCs/>
                <w:color w:val="7030A0"/>
              </w:rPr>
            </w:pPr>
          </w:p>
          <w:p w14:paraId="184F16B2" w14:textId="3A7E71F5" w:rsidR="00B5511D" w:rsidRPr="0078744C" w:rsidRDefault="00B5511D" w:rsidP="00B5511D">
            <w:pPr>
              <w:pStyle w:val="ListParagraph"/>
              <w:numPr>
                <w:ilvl w:val="0"/>
                <w:numId w:val="2"/>
              </w:numPr>
              <w:ind w:left="720"/>
              <w:rPr>
                <w:rFonts w:cstheme="minorHAnsi"/>
                <w:color w:val="0070C0"/>
                <w:sz w:val="24"/>
                <w:szCs w:val="24"/>
              </w:rPr>
            </w:pPr>
            <w:r w:rsidRPr="0078744C">
              <w:rPr>
                <w:rFonts w:cstheme="minorHAnsi"/>
                <w:color w:val="7030A0"/>
                <w:sz w:val="24"/>
                <w:szCs w:val="24"/>
              </w:rPr>
              <w:t xml:space="preserve">Attendance will be tracked across the session comparing to previous session to ensure </w:t>
            </w:r>
            <w:r w:rsidRPr="0078744C">
              <w:rPr>
                <w:rFonts w:cstheme="minorHAnsi"/>
                <w:color w:val="0070C0"/>
                <w:sz w:val="24"/>
                <w:szCs w:val="24"/>
              </w:rPr>
              <w:t>steady increase.</w:t>
            </w:r>
          </w:p>
          <w:p w14:paraId="1A2AA985" w14:textId="7D509AC9" w:rsidR="00B5511D" w:rsidRPr="0078744C" w:rsidRDefault="00B5511D" w:rsidP="00B5511D">
            <w:pPr>
              <w:pStyle w:val="ListParagraph"/>
              <w:numPr>
                <w:ilvl w:val="0"/>
                <w:numId w:val="2"/>
              </w:numPr>
              <w:ind w:left="720"/>
              <w:rPr>
                <w:rFonts w:cstheme="minorHAnsi"/>
                <w:sz w:val="24"/>
                <w:szCs w:val="24"/>
              </w:rPr>
            </w:pPr>
            <w:r w:rsidRPr="0078744C">
              <w:rPr>
                <w:rFonts w:cstheme="minorHAnsi"/>
                <w:color w:val="0070C0"/>
                <w:sz w:val="24"/>
                <w:szCs w:val="24"/>
              </w:rPr>
              <w:t xml:space="preserve">Data will show increased attainment </w:t>
            </w:r>
            <w:r w:rsidRPr="0078744C">
              <w:rPr>
                <w:rFonts w:cstheme="minorHAnsi"/>
                <w:color w:val="7030A0"/>
                <w:sz w:val="24"/>
                <w:szCs w:val="24"/>
              </w:rPr>
              <w:t>for identified pupils in reading, writing and numeracy.</w:t>
            </w:r>
          </w:p>
          <w:p w14:paraId="105111F0" w14:textId="77777777" w:rsidR="00B5511D" w:rsidRPr="0078744C" w:rsidRDefault="00B5511D" w:rsidP="00B5511D">
            <w:pPr>
              <w:pStyle w:val="ListParagraph"/>
              <w:numPr>
                <w:ilvl w:val="0"/>
                <w:numId w:val="2"/>
              </w:numPr>
              <w:ind w:left="720"/>
              <w:rPr>
                <w:rFonts w:cstheme="minorHAnsi"/>
                <w:color w:val="7030A0"/>
                <w:sz w:val="24"/>
                <w:szCs w:val="24"/>
              </w:rPr>
            </w:pPr>
            <w:r w:rsidRPr="00D332D6">
              <w:rPr>
                <w:rFonts w:cstheme="minorHAnsi"/>
                <w:color w:val="7030A0"/>
                <w:sz w:val="24"/>
                <w:szCs w:val="24"/>
              </w:rPr>
              <w:t xml:space="preserve">Through GIRFEC tracking paperwork clearly identifying interventions, </w:t>
            </w:r>
            <w:r w:rsidRPr="00D332D6">
              <w:rPr>
                <w:rFonts w:cstheme="minorHAnsi"/>
                <w:color w:val="0070C0"/>
                <w:sz w:val="24"/>
                <w:szCs w:val="24"/>
              </w:rPr>
              <w:t xml:space="preserve">identified pupils will have an individual plan of support. </w:t>
            </w:r>
          </w:p>
          <w:p w14:paraId="126FB16F" w14:textId="00FF913A" w:rsidR="00B5511D" w:rsidRPr="0078744C" w:rsidRDefault="00B5511D" w:rsidP="00B5511D">
            <w:pPr>
              <w:pStyle w:val="ListParagraph"/>
              <w:numPr>
                <w:ilvl w:val="0"/>
                <w:numId w:val="2"/>
              </w:numPr>
              <w:ind w:left="720"/>
              <w:rPr>
                <w:rFonts w:cstheme="minorHAnsi"/>
                <w:color w:val="7030A0"/>
                <w:sz w:val="24"/>
                <w:szCs w:val="24"/>
              </w:rPr>
            </w:pPr>
            <w:r w:rsidRPr="0078744C">
              <w:rPr>
                <w:rFonts w:cstheme="minorHAnsi"/>
                <w:color w:val="7030A0"/>
                <w:sz w:val="24"/>
                <w:szCs w:val="24"/>
              </w:rPr>
              <w:t>Termly evaluations</w:t>
            </w:r>
            <w:r w:rsidR="00D332D6">
              <w:rPr>
                <w:rFonts w:cstheme="minorHAnsi"/>
                <w:color w:val="7030A0"/>
                <w:sz w:val="24"/>
                <w:szCs w:val="24"/>
              </w:rPr>
              <w:t xml:space="preserve"> of individual plans</w:t>
            </w:r>
            <w:r w:rsidRPr="0078744C">
              <w:rPr>
                <w:rFonts w:cstheme="minorHAnsi"/>
                <w:color w:val="7030A0"/>
                <w:sz w:val="24"/>
                <w:szCs w:val="24"/>
              </w:rPr>
              <w:t xml:space="preserve"> will </w:t>
            </w:r>
            <w:r w:rsidRPr="00D332D6">
              <w:rPr>
                <w:rFonts w:cstheme="minorHAnsi"/>
                <w:color w:val="0070C0"/>
                <w:sz w:val="24"/>
                <w:szCs w:val="24"/>
              </w:rPr>
              <w:t>ensure this is adapted to suit needs across the session.</w:t>
            </w:r>
          </w:p>
          <w:p w14:paraId="67839DBE" w14:textId="7682C941" w:rsidR="00B9681B" w:rsidRPr="0078744C" w:rsidRDefault="00B5511D" w:rsidP="00B5511D">
            <w:pPr>
              <w:pStyle w:val="ListParagraph"/>
              <w:numPr>
                <w:ilvl w:val="0"/>
                <w:numId w:val="2"/>
              </w:numPr>
              <w:ind w:left="720"/>
              <w:rPr>
                <w:rFonts w:cstheme="minorHAnsi"/>
                <w:color w:val="7030A0"/>
                <w:sz w:val="24"/>
                <w:szCs w:val="24"/>
              </w:rPr>
            </w:pPr>
            <w:r w:rsidRPr="00D332D6">
              <w:rPr>
                <w:rFonts w:cstheme="minorHAnsi"/>
                <w:color w:val="7030A0"/>
                <w:sz w:val="24"/>
                <w:szCs w:val="24"/>
              </w:rPr>
              <w:t xml:space="preserve">Through observations and learning walks, </w:t>
            </w:r>
            <w:r w:rsidRPr="00D332D6">
              <w:rPr>
                <w:rFonts w:cstheme="minorHAnsi"/>
                <w:color w:val="0070C0"/>
                <w:sz w:val="24"/>
                <w:szCs w:val="24"/>
              </w:rPr>
              <w:t>individual pupils’ needs being met within their own classroom setting.</w:t>
            </w:r>
          </w:p>
          <w:p w14:paraId="31090E89" w14:textId="77777777" w:rsidR="00B9681B" w:rsidRDefault="00B9681B" w:rsidP="00C95910">
            <w:pPr>
              <w:tabs>
                <w:tab w:val="left" w:pos="264"/>
              </w:tabs>
              <w:spacing w:after="0" w:line="240" w:lineRule="auto"/>
              <w:rPr>
                <w:rFonts w:eastAsia="Arial Unicode MS" w:cstheme="minorHAnsi"/>
                <w:b/>
                <w:bCs/>
              </w:rPr>
            </w:pPr>
          </w:p>
          <w:p w14:paraId="34E3F46F" w14:textId="77777777" w:rsidR="00B111D5" w:rsidRDefault="00B111D5" w:rsidP="00C95910">
            <w:pPr>
              <w:tabs>
                <w:tab w:val="left" w:pos="264"/>
              </w:tabs>
              <w:spacing w:after="0" w:line="240" w:lineRule="auto"/>
              <w:rPr>
                <w:rFonts w:eastAsia="Arial Unicode MS" w:cstheme="minorHAnsi"/>
                <w:b/>
                <w:bCs/>
              </w:rPr>
            </w:pPr>
          </w:p>
          <w:p w14:paraId="2FF72378" w14:textId="0E8FBE3C" w:rsidR="00B111D5" w:rsidRPr="00FD4F97" w:rsidRDefault="00B111D5" w:rsidP="00C95910">
            <w:pPr>
              <w:tabs>
                <w:tab w:val="left" w:pos="264"/>
              </w:tabs>
              <w:spacing w:after="0" w:line="240" w:lineRule="auto"/>
              <w:rPr>
                <w:rFonts w:cstheme="minorHAnsi"/>
                <w:b/>
                <w:bCs/>
                <w:color w:val="7030A0"/>
                <w:sz w:val="24"/>
                <w:szCs w:val="24"/>
                <w:u w:val="single"/>
              </w:rPr>
            </w:pPr>
            <w:r w:rsidRPr="00FD4F97">
              <w:rPr>
                <w:rFonts w:eastAsia="Arial Unicode MS" w:cstheme="minorHAnsi"/>
                <w:b/>
                <w:bCs/>
                <w:sz w:val="24"/>
                <w:szCs w:val="24"/>
                <w:u w:val="single"/>
              </w:rPr>
              <w:t>PEF SPEND</w:t>
            </w:r>
          </w:p>
          <w:p w14:paraId="437F5E82" w14:textId="77777777" w:rsidR="00B9681B" w:rsidRPr="00B9681B" w:rsidRDefault="00B9681B" w:rsidP="00C95910">
            <w:pPr>
              <w:tabs>
                <w:tab w:val="left" w:pos="264"/>
              </w:tabs>
              <w:spacing w:after="0" w:line="240" w:lineRule="auto"/>
              <w:rPr>
                <w:rFonts w:cstheme="minorHAnsi"/>
                <w:b/>
                <w:bCs/>
                <w:color w:val="7030A0"/>
              </w:rPr>
            </w:pPr>
          </w:p>
          <w:p w14:paraId="085978AC" w14:textId="77777777" w:rsidR="00B9681B" w:rsidRPr="00B9681B" w:rsidRDefault="00B9681B" w:rsidP="00C95910">
            <w:pPr>
              <w:tabs>
                <w:tab w:val="left" w:pos="264"/>
              </w:tabs>
              <w:spacing w:after="0" w:line="240" w:lineRule="auto"/>
              <w:rPr>
                <w:rFonts w:cstheme="minorHAnsi"/>
                <w:b/>
                <w:bCs/>
                <w:color w:val="7030A0"/>
              </w:rPr>
            </w:pPr>
          </w:p>
          <w:p w14:paraId="52A8641E" w14:textId="18CEB06D" w:rsidR="00B111D5" w:rsidRDefault="00B111D5" w:rsidP="00B111D5">
            <w:pPr>
              <w:tabs>
                <w:tab w:val="left" w:pos="264"/>
              </w:tabs>
              <w:spacing w:after="0" w:line="240" w:lineRule="auto"/>
              <w:rPr>
                <w:rFonts w:cstheme="minorHAnsi"/>
                <w:bCs/>
                <w:sz w:val="24"/>
                <w:szCs w:val="24"/>
              </w:rPr>
            </w:pPr>
            <w:r>
              <w:rPr>
                <w:rFonts w:cstheme="minorHAnsi"/>
                <w:bCs/>
                <w:sz w:val="24"/>
                <w:szCs w:val="24"/>
              </w:rPr>
              <w:t xml:space="preserve">Two </w:t>
            </w:r>
            <w:r w:rsidRPr="007327E7">
              <w:rPr>
                <w:rFonts w:cstheme="minorHAnsi"/>
                <w:bCs/>
                <w:sz w:val="24"/>
                <w:szCs w:val="24"/>
              </w:rPr>
              <w:t>Pupil Support Assistants</w:t>
            </w:r>
            <w:r w:rsidR="0078276A">
              <w:rPr>
                <w:rFonts w:cstheme="minorHAnsi"/>
                <w:bCs/>
                <w:sz w:val="24"/>
                <w:szCs w:val="24"/>
              </w:rPr>
              <w:t xml:space="preserve"> will be funded </w:t>
            </w:r>
            <w:r w:rsidRPr="007327E7">
              <w:rPr>
                <w:rFonts w:cstheme="minorHAnsi"/>
                <w:bCs/>
                <w:sz w:val="24"/>
                <w:szCs w:val="24"/>
              </w:rPr>
              <w:t xml:space="preserve">by the </w:t>
            </w:r>
            <w:r w:rsidR="0078276A">
              <w:rPr>
                <w:rFonts w:cstheme="minorHAnsi"/>
                <w:bCs/>
                <w:sz w:val="24"/>
                <w:szCs w:val="24"/>
              </w:rPr>
              <w:t>G</w:t>
            </w:r>
            <w:r w:rsidRPr="007327E7">
              <w:rPr>
                <w:rFonts w:cstheme="minorHAnsi"/>
                <w:bCs/>
                <w:sz w:val="24"/>
                <w:szCs w:val="24"/>
              </w:rPr>
              <w:t xml:space="preserve">overnment provided Pupil Equity Fund which amounts to £33,587. </w:t>
            </w:r>
            <w:r w:rsidR="00FD4F97">
              <w:rPr>
                <w:rFonts w:cstheme="minorHAnsi"/>
                <w:bCs/>
                <w:sz w:val="24"/>
                <w:szCs w:val="24"/>
              </w:rPr>
              <w:t>Pupils living in SIMD 1 and 2 will be supported by these PSAs to help close the poverty related attainment gap.</w:t>
            </w:r>
          </w:p>
          <w:p w14:paraId="29157DF4" w14:textId="77777777" w:rsidR="00FD4F97" w:rsidRPr="007327E7" w:rsidRDefault="00FD4F97" w:rsidP="00B111D5">
            <w:pPr>
              <w:tabs>
                <w:tab w:val="left" w:pos="264"/>
              </w:tabs>
              <w:spacing w:after="0" w:line="240" w:lineRule="auto"/>
              <w:rPr>
                <w:rFonts w:cstheme="minorHAnsi"/>
                <w:bCs/>
                <w:sz w:val="24"/>
                <w:szCs w:val="24"/>
              </w:rPr>
            </w:pPr>
          </w:p>
          <w:p w14:paraId="2115A805" w14:textId="77777777" w:rsidR="00B111D5" w:rsidRPr="007327E7" w:rsidRDefault="00B111D5" w:rsidP="00B111D5">
            <w:pPr>
              <w:tabs>
                <w:tab w:val="left" w:pos="264"/>
              </w:tabs>
              <w:spacing w:after="0" w:line="240" w:lineRule="auto"/>
              <w:rPr>
                <w:rFonts w:cstheme="minorHAnsi"/>
                <w:i/>
                <w:sz w:val="24"/>
                <w:szCs w:val="24"/>
              </w:rPr>
            </w:pPr>
            <w:r w:rsidRPr="007327E7">
              <w:rPr>
                <w:rFonts w:cstheme="minorHAnsi"/>
                <w:bCs/>
                <w:sz w:val="24"/>
                <w:szCs w:val="24"/>
              </w:rPr>
              <w:t>£250 is set aside for cost of the school day to support for families.</w:t>
            </w:r>
          </w:p>
          <w:p w14:paraId="6B7710FC" w14:textId="5D2AEBE4" w:rsidR="00B9681B" w:rsidRPr="00B9681B" w:rsidRDefault="00B9681B" w:rsidP="00C95910">
            <w:pPr>
              <w:tabs>
                <w:tab w:val="left" w:pos="264"/>
              </w:tabs>
              <w:spacing w:after="0" w:line="240" w:lineRule="auto"/>
              <w:rPr>
                <w:rFonts w:cstheme="minorHAnsi"/>
                <w:b/>
                <w:bCs/>
                <w:color w:val="7030A0"/>
              </w:rPr>
            </w:pPr>
          </w:p>
          <w:p w14:paraId="51D37DB8" w14:textId="77777777" w:rsidR="00B9681B" w:rsidRPr="00B9681B" w:rsidRDefault="00B9681B" w:rsidP="00C95910">
            <w:pPr>
              <w:tabs>
                <w:tab w:val="left" w:pos="264"/>
              </w:tabs>
              <w:spacing w:after="0" w:line="240" w:lineRule="auto"/>
              <w:rPr>
                <w:rFonts w:cstheme="minorHAnsi"/>
                <w:b/>
                <w:bCs/>
                <w:color w:val="7030A0"/>
              </w:rPr>
            </w:pPr>
          </w:p>
          <w:p w14:paraId="398AE485" w14:textId="77777777" w:rsidR="00B9681B" w:rsidRPr="00B9681B" w:rsidRDefault="00B9681B" w:rsidP="00C95910">
            <w:pPr>
              <w:tabs>
                <w:tab w:val="left" w:pos="264"/>
              </w:tabs>
              <w:spacing w:after="0" w:line="240" w:lineRule="auto"/>
              <w:rPr>
                <w:rFonts w:cstheme="minorHAnsi"/>
                <w:b/>
                <w:bCs/>
                <w:color w:val="7030A0"/>
              </w:rPr>
            </w:pPr>
          </w:p>
          <w:p w14:paraId="206D92A4" w14:textId="77777777" w:rsidR="00B9681B" w:rsidRPr="00B9681B" w:rsidRDefault="00B9681B" w:rsidP="00C95910">
            <w:pPr>
              <w:tabs>
                <w:tab w:val="left" w:pos="264"/>
              </w:tabs>
              <w:spacing w:after="0" w:line="240" w:lineRule="auto"/>
              <w:rPr>
                <w:rFonts w:cstheme="minorHAnsi"/>
                <w:b/>
                <w:bCs/>
                <w:color w:val="7030A0"/>
              </w:rPr>
            </w:pPr>
          </w:p>
          <w:p w14:paraId="269F6CA1" w14:textId="77777777" w:rsidR="00B9681B" w:rsidRPr="00B9681B" w:rsidRDefault="00B9681B" w:rsidP="00C95910">
            <w:pPr>
              <w:tabs>
                <w:tab w:val="left" w:pos="264"/>
              </w:tabs>
              <w:spacing w:after="0" w:line="240" w:lineRule="auto"/>
              <w:rPr>
                <w:rFonts w:cstheme="minorHAnsi"/>
                <w:b/>
                <w:bCs/>
                <w:color w:val="7030A0"/>
              </w:rPr>
            </w:pPr>
          </w:p>
          <w:p w14:paraId="4D17282A" w14:textId="77777777" w:rsidR="00B9681B" w:rsidRPr="00B9681B" w:rsidRDefault="00B9681B" w:rsidP="00C95910">
            <w:pPr>
              <w:tabs>
                <w:tab w:val="left" w:pos="264"/>
              </w:tabs>
              <w:spacing w:after="0" w:line="240" w:lineRule="auto"/>
              <w:rPr>
                <w:rFonts w:cstheme="minorHAnsi"/>
                <w:b/>
                <w:bCs/>
                <w:color w:val="7030A0"/>
              </w:rPr>
            </w:pPr>
          </w:p>
          <w:p w14:paraId="0C6CBEA2" w14:textId="77777777" w:rsidR="00B9681B" w:rsidRPr="00B9681B" w:rsidRDefault="00B9681B" w:rsidP="00C95910">
            <w:pPr>
              <w:tabs>
                <w:tab w:val="left" w:pos="264"/>
              </w:tabs>
              <w:spacing w:after="0" w:line="240" w:lineRule="auto"/>
              <w:rPr>
                <w:rFonts w:cstheme="minorHAnsi"/>
                <w:b/>
                <w:bCs/>
                <w:color w:val="7030A0"/>
              </w:rPr>
            </w:pPr>
          </w:p>
          <w:p w14:paraId="42DA0B7E" w14:textId="77777777" w:rsidR="00B9681B" w:rsidRPr="00B9681B" w:rsidRDefault="00B9681B" w:rsidP="00C95910">
            <w:pPr>
              <w:tabs>
                <w:tab w:val="left" w:pos="264"/>
              </w:tabs>
              <w:spacing w:after="0" w:line="240" w:lineRule="auto"/>
              <w:rPr>
                <w:rFonts w:cstheme="minorHAnsi"/>
                <w:b/>
                <w:bCs/>
                <w:color w:val="7030A0"/>
              </w:rPr>
            </w:pPr>
          </w:p>
          <w:p w14:paraId="41F7B4EB" w14:textId="77777777" w:rsidR="00B9681B" w:rsidRPr="00B9681B" w:rsidRDefault="00B9681B" w:rsidP="00C95910">
            <w:pPr>
              <w:tabs>
                <w:tab w:val="left" w:pos="264"/>
              </w:tabs>
              <w:spacing w:after="0" w:line="240" w:lineRule="auto"/>
              <w:rPr>
                <w:rFonts w:cstheme="minorHAnsi"/>
                <w:b/>
                <w:bCs/>
                <w:color w:val="7030A0"/>
              </w:rPr>
            </w:pPr>
          </w:p>
          <w:p w14:paraId="56E47489" w14:textId="77777777" w:rsidR="00B9681B" w:rsidRPr="00B9681B" w:rsidRDefault="00B9681B" w:rsidP="00C95910">
            <w:pPr>
              <w:tabs>
                <w:tab w:val="left" w:pos="264"/>
              </w:tabs>
              <w:spacing w:after="0" w:line="240" w:lineRule="auto"/>
              <w:rPr>
                <w:rFonts w:cstheme="minorHAnsi"/>
                <w:b/>
                <w:bCs/>
                <w:color w:val="7030A0"/>
              </w:rPr>
            </w:pPr>
          </w:p>
          <w:p w14:paraId="7E8CF4B4" w14:textId="77777777" w:rsidR="00B9681B" w:rsidRPr="00B9681B" w:rsidRDefault="00B9681B" w:rsidP="00C95910">
            <w:pPr>
              <w:spacing w:after="0" w:line="240" w:lineRule="auto"/>
              <w:rPr>
                <w:rFonts w:cstheme="minorHAnsi"/>
                <w:b/>
                <w:bCs/>
              </w:rPr>
            </w:pPr>
          </w:p>
          <w:p w14:paraId="00948DA3" w14:textId="77777777" w:rsidR="00B9681B" w:rsidRPr="00B9681B" w:rsidRDefault="00B9681B" w:rsidP="00C95910">
            <w:pPr>
              <w:spacing w:after="0" w:line="240" w:lineRule="auto"/>
              <w:rPr>
                <w:rFonts w:cstheme="minorHAnsi"/>
                <w:b/>
                <w:bCs/>
              </w:rPr>
            </w:pPr>
          </w:p>
          <w:p w14:paraId="5E0A5D96" w14:textId="77777777" w:rsidR="00B9681B" w:rsidRPr="00B9681B" w:rsidRDefault="00B9681B" w:rsidP="00C95910">
            <w:pPr>
              <w:spacing w:after="0" w:line="240" w:lineRule="auto"/>
              <w:rPr>
                <w:rFonts w:cstheme="minorHAnsi"/>
                <w:b/>
                <w:bCs/>
              </w:rPr>
            </w:pPr>
          </w:p>
          <w:p w14:paraId="4EB52640" w14:textId="77777777" w:rsidR="00B9681B" w:rsidRPr="00B9681B" w:rsidRDefault="00B9681B" w:rsidP="00C95910">
            <w:pPr>
              <w:spacing w:after="0" w:line="240" w:lineRule="auto"/>
              <w:rPr>
                <w:rFonts w:cstheme="minorHAnsi"/>
                <w:b/>
                <w:bCs/>
              </w:rPr>
            </w:pPr>
          </w:p>
          <w:p w14:paraId="168933A1" w14:textId="77777777" w:rsidR="00B9681B" w:rsidRPr="00B9681B" w:rsidRDefault="00B9681B" w:rsidP="00C95910">
            <w:pPr>
              <w:spacing w:after="0" w:line="240" w:lineRule="auto"/>
              <w:rPr>
                <w:rFonts w:cstheme="minorHAnsi"/>
                <w:b/>
                <w:bCs/>
              </w:rPr>
            </w:pPr>
          </w:p>
          <w:p w14:paraId="288E5AD1" w14:textId="77777777" w:rsidR="00B9681B" w:rsidRPr="00B9681B" w:rsidRDefault="00B9681B" w:rsidP="00C95910">
            <w:pPr>
              <w:spacing w:after="0" w:line="240" w:lineRule="auto"/>
              <w:rPr>
                <w:rFonts w:cstheme="minorHAnsi"/>
                <w:b/>
                <w:bCs/>
              </w:rPr>
            </w:pPr>
          </w:p>
          <w:p w14:paraId="783EC7A8" w14:textId="77777777" w:rsidR="00B9681B" w:rsidRPr="00B9681B" w:rsidRDefault="00B9681B" w:rsidP="00C95910">
            <w:pPr>
              <w:spacing w:after="0" w:line="240" w:lineRule="auto"/>
              <w:rPr>
                <w:rFonts w:cstheme="minorHAnsi"/>
                <w:b/>
                <w:bCs/>
              </w:rPr>
            </w:pPr>
          </w:p>
          <w:p w14:paraId="52A4F9EF" w14:textId="4E3D3639" w:rsidR="00B9681B" w:rsidRPr="00DE5C2D" w:rsidRDefault="00B9681B" w:rsidP="004C451F">
            <w:pPr>
              <w:spacing w:after="0" w:line="240" w:lineRule="auto"/>
              <w:rPr>
                <w:rFonts w:cstheme="minorHAnsi"/>
                <w:b/>
                <w:bCs/>
                <w:sz w:val="24"/>
                <w:szCs w:val="24"/>
              </w:rPr>
            </w:pPr>
          </w:p>
        </w:tc>
      </w:tr>
    </w:tbl>
    <w:p w14:paraId="054C664F" w14:textId="77777777" w:rsidR="00DE5C2D" w:rsidRDefault="00DE5C2D" w:rsidP="003A081E">
      <w:pPr>
        <w:rPr>
          <w:rFonts w:cstheme="minorHAnsi"/>
        </w:rPr>
      </w:pPr>
    </w:p>
    <w:tbl>
      <w:tblPr>
        <w:tblpPr w:leftFromText="180" w:rightFromText="180" w:vertAnchor="text" w:horzAnchor="margin" w:tblpXSpec="center" w:tblpY="146"/>
        <w:tblW w:w="15767" w:type="dxa"/>
        <w:tblLayout w:type="fixed"/>
        <w:tblCellMar>
          <w:left w:w="0" w:type="dxa"/>
          <w:right w:w="0" w:type="dxa"/>
        </w:tblCellMar>
        <w:tblLook w:val="0000" w:firstRow="0" w:lastRow="0" w:firstColumn="0" w:lastColumn="0" w:noHBand="0" w:noVBand="0"/>
      </w:tblPr>
      <w:tblGrid>
        <w:gridCol w:w="4886"/>
        <w:gridCol w:w="1820"/>
        <w:gridCol w:w="688"/>
        <w:gridCol w:w="3541"/>
        <w:gridCol w:w="4832"/>
      </w:tblGrid>
      <w:tr w:rsidR="00D60BD0" w:rsidRPr="00055548" w14:paraId="40F508F1" w14:textId="77777777" w:rsidTr="00E209EB">
        <w:trPr>
          <w:trHeight w:val="821"/>
          <w:tblHeader/>
        </w:trPr>
        <w:tc>
          <w:tcPr>
            <w:tcW w:w="488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7FB78B02" w14:textId="77777777" w:rsidR="00B9681B" w:rsidRDefault="00D60BD0" w:rsidP="00D60BD0">
            <w:pPr>
              <w:jc w:val="center"/>
              <w:rPr>
                <w:rFonts w:cstheme="minorHAnsi"/>
                <w:b/>
                <w:bCs/>
                <w:sz w:val="24"/>
                <w:szCs w:val="24"/>
              </w:rPr>
            </w:pPr>
            <w:r w:rsidRPr="003134D0">
              <w:rPr>
                <w:rFonts w:cstheme="minorHAnsi"/>
                <w:b/>
                <w:bCs/>
                <w:sz w:val="24"/>
                <w:szCs w:val="24"/>
              </w:rPr>
              <w:t>Tasks to achieve priority</w:t>
            </w:r>
          </w:p>
          <w:p w14:paraId="2A44BB05" w14:textId="70D6A7BC" w:rsidR="00D60BD0" w:rsidRPr="003134D0" w:rsidRDefault="00D60BD0" w:rsidP="00D60BD0">
            <w:pPr>
              <w:jc w:val="center"/>
              <w:rPr>
                <w:rFonts w:cstheme="minorHAnsi"/>
                <w:b/>
                <w:bCs/>
                <w:sz w:val="24"/>
                <w:szCs w:val="24"/>
              </w:rPr>
            </w:pPr>
            <w:r w:rsidRPr="003134D0">
              <w:rPr>
                <w:rFont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721A7F">
              <w:rPr>
                <w:rFonts w:cstheme="minorHAnsi"/>
                <w:b/>
                <w:bCs/>
                <w:sz w:val="24"/>
                <w:szCs w:val="24"/>
              </w:rPr>
              <w:t>ASN/</w:t>
            </w:r>
            <w:r w:rsidR="00B9681B" w:rsidRPr="003134D0">
              <w:rPr>
                <w:rFonts w:cstheme="minorHAnsi"/>
                <w:b/>
                <w:bCs/>
                <w:sz w:val="24"/>
                <w:szCs w:val="24"/>
              </w:rPr>
              <w:t>Primary/ Secondary)</w:t>
            </w:r>
          </w:p>
        </w:tc>
        <w:tc>
          <w:tcPr>
            <w:tcW w:w="1820" w:type="dxa"/>
            <w:tcBorders>
              <w:top w:val="single" w:sz="4" w:space="0" w:color="auto"/>
              <w:left w:val="nil"/>
              <w:bottom w:val="single" w:sz="4" w:space="0" w:color="auto"/>
              <w:right w:val="single" w:sz="4" w:space="0" w:color="auto"/>
            </w:tcBorders>
            <w:shd w:val="clear" w:color="auto" w:fill="D9D9D9" w:themeFill="background1" w:themeFillShade="D9"/>
          </w:tcPr>
          <w:p w14:paraId="29C771BB" w14:textId="77777777" w:rsidR="00D60BD0" w:rsidRPr="003134D0" w:rsidRDefault="00D60BD0" w:rsidP="00D60BD0">
            <w:pPr>
              <w:jc w:val="center"/>
              <w:rPr>
                <w:rFonts w:cstheme="minorHAnsi"/>
                <w:b/>
                <w:bCs/>
                <w:sz w:val="24"/>
                <w:szCs w:val="24"/>
              </w:rPr>
            </w:pPr>
            <w:r w:rsidRPr="003134D0">
              <w:rPr>
                <w:rFonts w:cstheme="minorHAnsi"/>
                <w:b/>
                <w:bCs/>
                <w:sz w:val="24"/>
                <w:szCs w:val="24"/>
              </w:rPr>
              <w:t xml:space="preserve">Timescale </w:t>
            </w:r>
          </w:p>
        </w:tc>
        <w:tc>
          <w:tcPr>
            <w:tcW w:w="6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62CE46" w14:textId="77777777" w:rsidR="00D60BD0" w:rsidRPr="003134D0" w:rsidRDefault="00D60BD0" w:rsidP="00D60BD0">
            <w:pPr>
              <w:jc w:val="center"/>
              <w:rPr>
                <w:rFonts w:cstheme="minorHAnsi"/>
                <w:b/>
                <w:bCs/>
                <w:sz w:val="24"/>
                <w:szCs w:val="24"/>
              </w:rPr>
            </w:pPr>
            <w:r w:rsidRPr="003134D0">
              <w:rPr>
                <w:rFonts w:cstheme="minorHAnsi"/>
                <w:b/>
                <w:bCs/>
                <w:sz w:val="24"/>
                <w:szCs w:val="24"/>
              </w:rPr>
              <w:t>RAG</w:t>
            </w:r>
          </w:p>
        </w:tc>
        <w:tc>
          <w:tcPr>
            <w:tcW w:w="354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60904E3C" w14:textId="77777777" w:rsidR="00D60BD0" w:rsidRPr="003134D0" w:rsidRDefault="00D60BD0" w:rsidP="00D60BD0">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32"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1B1648D6" w14:textId="77777777" w:rsidR="00D60BD0" w:rsidRPr="003134D0" w:rsidRDefault="00D60BD0" w:rsidP="00D60BD0">
            <w:pPr>
              <w:jc w:val="center"/>
              <w:rPr>
                <w:rFonts w:eastAsia="Arial Unicode MS" w:cstheme="minorHAnsi"/>
                <w:b/>
                <w:bCs/>
                <w:sz w:val="24"/>
                <w:szCs w:val="24"/>
              </w:rPr>
            </w:pPr>
            <w:r w:rsidRPr="003134D0">
              <w:rPr>
                <w:rFonts w:cstheme="minorHAnsi"/>
                <w:b/>
                <w:bCs/>
                <w:sz w:val="24"/>
                <w:szCs w:val="24"/>
              </w:rPr>
              <w:t>Resources and staff development</w:t>
            </w:r>
          </w:p>
        </w:tc>
      </w:tr>
      <w:tr w:rsidR="00D60BD0" w:rsidRPr="00055548" w14:paraId="5902D7C2" w14:textId="77777777" w:rsidTr="00E209EB">
        <w:trPr>
          <w:trHeight w:val="288"/>
        </w:trPr>
        <w:tc>
          <w:tcPr>
            <w:tcW w:w="4886"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EF3C156" w14:textId="0606A160" w:rsidR="00D60BD0" w:rsidRPr="00EC09F8" w:rsidRDefault="00EC09F8" w:rsidP="00EC09F8">
            <w:pPr>
              <w:pStyle w:val="NoSpacing"/>
              <w:rPr>
                <w:sz w:val="24"/>
                <w:szCs w:val="24"/>
              </w:rPr>
            </w:pPr>
            <w:r w:rsidRPr="00EC09F8">
              <w:rPr>
                <w:sz w:val="24"/>
                <w:szCs w:val="24"/>
              </w:rPr>
              <w:t>Termly attainment meetings with teachers to ensure support is targeted.</w:t>
            </w:r>
          </w:p>
          <w:p w14:paraId="6C4230BB" w14:textId="77777777" w:rsidR="00126165" w:rsidRPr="00EC09F8" w:rsidRDefault="00126165" w:rsidP="00EC09F8">
            <w:pPr>
              <w:pStyle w:val="NoSpacing"/>
              <w:rPr>
                <w:sz w:val="24"/>
                <w:szCs w:val="24"/>
              </w:rPr>
            </w:pPr>
          </w:p>
          <w:p w14:paraId="53E3D89F" w14:textId="684CFAE6" w:rsidR="00126165" w:rsidRPr="00EC09F8" w:rsidRDefault="00126165" w:rsidP="00EC09F8">
            <w:pPr>
              <w:pStyle w:val="NoSpacing"/>
              <w:rPr>
                <w:sz w:val="24"/>
                <w:szCs w:val="24"/>
              </w:rPr>
            </w:pPr>
          </w:p>
        </w:tc>
        <w:tc>
          <w:tcPr>
            <w:tcW w:w="1820" w:type="dxa"/>
            <w:tcBorders>
              <w:top w:val="single" w:sz="4" w:space="0" w:color="auto"/>
              <w:left w:val="single" w:sz="4" w:space="0" w:color="auto"/>
              <w:bottom w:val="single" w:sz="4" w:space="0" w:color="auto"/>
              <w:right w:val="single" w:sz="4" w:space="0" w:color="auto"/>
            </w:tcBorders>
          </w:tcPr>
          <w:p w14:paraId="66FA35B5" w14:textId="21B47420" w:rsidR="00D60BD0" w:rsidRPr="00055548" w:rsidRDefault="00126165" w:rsidP="00D60BD0">
            <w:pPr>
              <w:autoSpaceDE w:val="0"/>
              <w:autoSpaceDN w:val="0"/>
              <w:adjustRightInd w:val="0"/>
              <w:spacing w:after="0" w:line="240" w:lineRule="auto"/>
              <w:jc w:val="center"/>
              <w:rPr>
                <w:rFonts w:cstheme="minorHAnsi"/>
              </w:rPr>
            </w:pPr>
            <w:r>
              <w:rPr>
                <w:rFonts w:cstheme="minorHAnsi"/>
              </w:rPr>
              <w:t>August 2026 – June 2027</w:t>
            </w:r>
          </w:p>
        </w:tc>
        <w:tc>
          <w:tcPr>
            <w:tcW w:w="688" w:type="dxa"/>
            <w:tcBorders>
              <w:top w:val="single" w:sz="4" w:space="0" w:color="auto"/>
              <w:left w:val="single" w:sz="4" w:space="0" w:color="auto"/>
              <w:bottom w:val="single" w:sz="4" w:space="0" w:color="auto"/>
              <w:right w:val="single" w:sz="4" w:space="0" w:color="auto"/>
            </w:tcBorders>
          </w:tcPr>
          <w:p w14:paraId="27EB5AD0" w14:textId="77777777" w:rsidR="00D60BD0" w:rsidRPr="00055548" w:rsidRDefault="00D60BD0" w:rsidP="00D60BD0">
            <w:pPr>
              <w:spacing w:after="0" w:line="240" w:lineRule="auto"/>
              <w:rPr>
                <w:rFonts w:eastAsia="Arial Unicode MS" w:cstheme="minorHAnsi"/>
                <w:b/>
              </w:rPr>
            </w:pPr>
          </w:p>
        </w:tc>
        <w:tc>
          <w:tcPr>
            <w:tcW w:w="354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FC8C177" w14:textId="77777777" w:rsidR="00D60BD0" w:rsidRDefault="00E209EB" w:rsidP="00D60BD0">
            <w:pPr>
              <w:spacing w:after="0" w:line="240" w:lineRule="auto"/>
              <w:rPr>
                <w:rFonts w:eastAsia="Arial Unicode MS" w:cstheme="minorHAnsi"/>
              </w:rPr>
            </w:pPr>
            <w:r>
              <w:rPr>
                <w:rFonts w:eastAsia="Arial Unicode MS" w:cstheme="minorHAnsi"/>
              </w:rPr>
              <w:t>HT</w:t>
            </w:r>
          </w:p>
          <w:p w14:paraId="0B07B349" w14:textId="26CC4E96" w:rsidR="00E209EB" w:rsidRPr="005675A4" w:rsidRDefault="00E209EB" w:rsidP="00D60BD0">
            <w:pPr>
              <w:spacing w:after="0" w:line="240" w:lineRule="auto"/>
              <w:rPr>
                <w:rFonts w:eastAsia="Arial Unicode MS" w:cstheme="minorHAnsi"/>
              </w:rPr>
            </w:pPr>
            <w:r>
              <w:rPr>
                <w:rFonts w:eastAsia="Arial Unicode MS" w:cstheme="minorHAnsi"/>
              </w:rPr>
              <w:t>Teaching staff</w:t>
            </w:r>
          </w:p>
        </w:tc>
        <w:tc>
          <w:tcPr>
            <w:tcW w:w="4832"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175A334" w14:textId="502C000F" w:rsidR="00D60BD0" w:rsidRPr="00055548" w:rsidRDefault="00036455" w:rsidP="00D60BD0">
            <w:pPr>
              <w:autoSpaceDE w:val="0"/>
              <w:autoSpaceDN w:val="0"/>
              <w:adjustRightInd w:val="0"/>
              <w:spacing w:after="0" w:line="240" w:lineRule="auto"/>
              <w:rPr>
                <w:rFonts w:eastAsia="Arial Unicode MS" w:cstheme="minorHAnsi"/>
              </w:rPr>
            </w:pPr>
            <w:r>
              <w:rPr>
                <w:rFonts w:eastAsia="Arial Unicode MS" w:cstheme="minorHAnsi"/>
              </w:rPr>
              <w:t>Attainment Dashboard</w:t>
            </w:r>
          </w:p>
        </w:tc>
      </w:tr>
      <w:tr w:rsidR="00D60BD0" w:rsidRPr="00055548" w14:paraId="60836523" w14:textId="77777777" w:rsidTr="00E209EB">
        <w:trPr>
          <w:trHeight w:val="288"/>
        </w:trPr>
        <w:tc>
          <w:tcPr>
            <w:tcW w:w="4886"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83488B7" w14:textId="3F045342" w:rsidR="00D60BD0" w:rsidRPr="00EC09F8" w:rsidRDefault="00EC09F8" w:rsidP="00EC09F8">
            <w:pPr>
              <w:pStyle w:val="NoSpacing"/>
              <w:rPr>
                <w:sz w:val="24"/>
                <w:szCs w:val="24"/>
              </w:rPr>
            </w:pPr>
            <w:r w:rsidRPr="00EC09F8">
              <w:rPr>
                <w:sz w:val="24"/>
                <w:szCs w:val="24"/>
              </w:rPr>
              <w:t>Attainment check ins for targeted groups</w:t>
            </w:r>
          </w:p>
          <w:p w14:paraId="518696D6" w14:textId="77777777" w:rsidR="00126165" w:rsidRPr="00EC09F8" w:rsidRDefault="00126165" w:rsidP="00EC09F8">
            <w:pPr>
              <w:pStyle w:val="NoSpacing"/>
              <w:rPr>
                <w:sz w:val="24"/>
                <w:szCs w:val="24"/>
              </w:rPr>
            </w:pPr>
          </w:p>
          <w:p w14:paraId="5D1C0D75" w14:textId="526D98AA" w:rsidR="00126165" w:rsidRPr="00EC09F8" w:rsidRDefault="00126165" w:rsidP="00EC09F8">
            <w:pPr>
              <w:pStyle w:val="NoSpacing"/>
              <w:rPr>
                <w:sz w:val="24"/>
                <w:szCs w:val="24"/>
              </w:rPr>
            </w:pPr>
          </w:p>
        </w:tc>
        <w:tc>
          <w:tcPr>
            <w:tcW w:w="1820" w:type="dxa"/>
            <w:tcBorders>
              <w:top w:val="single" w:sz="4" w:space="0" w:color="auto"/>
              <w:left w:val="single" w:sz="4" w:space="0" w:color="auto"/>
              <w:bottom w:val="single" w:sz="4" w:space="0" w:color="auto"/>
              <w:right w:val="single" w:sz="4" w:space="0" w:color="auto"/>
            </w:tcBorders>
          </w:tcPr>
          <w:p w14:paraId="183D357F" w14:textId="22D7B6A9" w:rsidR="00D60BD0" w:rsidRPr="00055548" w:rsidRDefault="00126165" w:rsidP="00D60BD0">
            <w:pPr>
              <w:autoSpaceDE w:val="0"/>
              <w:autoSpaceDN w:val="0"/>
              <w:adjustRightInd w:val="0"/>
              <w:spacing w:after="0" w:line="240" w:lineRule="auto"/>
              <w:jc w:val="center"/>
              <w:rPr>
                <w:rFonts w:cstheme="minorHAnsi"/>
              </w:rPr>
            </w:pPr>
            <w:r>
              <w:rPr>
                <w:rFonts w:cstheme="minorHAnsi"/>
              </w:rPr>
              <w:t>August 2026 – June 2027</w:t>
            </w:r>
          </w:p>
        </w:tc>
        <w:tc>
          <w:tcPr>
            <w:tcW w:w="688" w:type="dxa"/>
            <w:tcBorders>
              <w:top w:val="single" w:sz="4" w:space="0" w:color="auto"/>
              <w:left w:val="single" w:sz="4" w:space="0" w:color="auto"/>
              <w:bottom w:val="single" w:sz="4" w:space="0" w:color="auto"/>
              <w:right w:val="single" w:sz="4" w:space="0" w:color="auto"/>
            </w:tcBorders>
          </w:tcPr>
          <w:p w14:paraId="7F3A0381" w14:textId="77777777" w:rsidR="00D60BD0" w:rsidRPr="00055548" w:rsidRDefault="00D60BD0" w:rsidP="00D60BD0">
            <w:pPr>
              <w:spacing w:after="0" w:line="240" w:lineRule="auto"/>
              <w:rPr>
                <w:rFonts w:eastAsia="Arial Unicode MS" w:cstheme="minorHAnsi"/>
                <w:b/>
              </w:rPr>
            </w:pPr>
          </w:p>
        </w:tc>
        <w:tc>
          <w:tcPr>
            <w:tcW w:w="354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FA558CE" w14:textId="773C1578" w:rsidR="00E209EB" w:rsidRPr="00E209EB" w:rsidRDefault="00E209EB" w:rsidP="00D60BD0">
            <w:pPr>
              <w:spacing w:after="0" w:line="240" w:lineRule="auto"/>
              <w:rPr>
                <w:rFonts w:eastAsia="Arial Unicode MS" w:cstheme="minorHAnsi"/>
                <w:bCs/>
              </w:rPr>
            </w:pPr>
            <w:r w:rsidRPr="00E209EB">
              <w:rPr>
                <w:rFonts w:eastAsia="Arial Unicode MS" w:cstheme="minorHAnsi"/>
                <w:bCs/>
              </w:rPr>
              <w:t>DHT</w:t>
            </w:r>
          </w:p>
        </w:tc>
        <w:tc>
          <w:tcPr>
            <w:tcW w:w="4832"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54CDB3C" w14:textId="3FB0946D" w:rsidR="00D60BD0" w:rsidRPr="00055548" w:rsidRDefault="00633E82" w:rsidP="00D60BD0">
            <w:pPr>
              <w:autoSpaceDE w:val="0"/>
              <w:autoSpaceDN w:val="0"/>
              <w:adjustRightInd w:val="0"/>
              <w:spacing w:after="0" w:line="240" w:lineRule="auto"/>
              <w:rPr>
                <w:rFonts w:eastAsia="Arial Unicode MS" w:cstheme="minorHAnsi"/>
              </w:rPr>
            </w:pPr>
            <w:r>
              <w:rPr>
                <w:rFonts w:eastAsia="Arial Unicode MS" w:cstheme="minorHAnsi"/>
              </w:rPr>
              <w:t>Attainment Dashboard</w:t>
            </w:r>
          </w:p>
        </w:tc>
      </w:tr>
      <w:tr w:rsidR="00D60BD0" w:rsidRPr="00055548" w14:paraId="751C7B12" w14:textId="77777777" w:rsidTr="00E209EB">
        <w:trPr>
          <w:trHeight w:val="288"/>
        </w:trPr>
        <w:tc>
          <w:tcPr>
            <w:tcW w:w="4886"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EF1289A" w14:textId="77777777" w:rsidR="00D60BD0" w:rsidRPr="00E209EB" w:rsidRDefault="00D60BD0" w:rsidP="00D60BD0">
            <w:pPr>
              <w:pStyle w:val="Header"/>
              <w:rPr>
                <w:rFonts w:cstheme="minorHAnsi"/>
                <w:bCs/>
                <w:sz w:val="24"/>
                <w:szCs w:val="24"/>
              </w:rPr>
            </w:pPr>
          </w:p>
          <w:p w14:paraId="4B35071B" w14:textId="5A69ED95" w:rsidR="00126165" w:rsidRPr="00E209EB" w:rsidRDefault="00BC27AC" w:rsidP="00D60BD0">
            <w:pPr>
              <w:pStyle w:val="Header"/>
              <w:rPr>
                <w:rFonts w:cstheme="minorHAnsi"/>
                <w:bCs/>
                <w:sz w:val="24"/>
                <w:szCs w:val="24"/>
              </w:rPr>
            </w:pPr>
            <w:r w:rsidRPr="00E209EB">
              <w:rPr>
                <w:rFonts w:cstheme="minorHAnsi"/>
                <w:bCs/>
                <w:sz w:val="24"/>
                <w:szCs w:val="24"/>
              </w:rPr>
              <w:t>Class observations and learning walks to ensure targeted supports in class are effective and evaluated regularly.</w:t>
            </w:r>
          </w:p>
          <w:p w14:paraId="2BCBCF7A" w14:textId="34AF7C01" w:rsidR="00126165" w:rsidRPr="00E209EB" w:rsidRDefault="00126165" w:rsidP="00D60BD0">
            <w:pPr>
              <w:pStyle w:val="Header"/>
              <w:rPr>
                <w:rFonts w:cstheme="minorHAnsi"/>
                <w:bCs/>
                <w:sz w:val="24"/>
                <w:szCs w:val="24"/>
              </w:rPr>
            </w:pPr>
          </w:p>
        </w:tc>
        <w:tc>
          <w:tcPr>
            <w:tcW w:w="1820" w:type="dxa"/>
            <w:tcBorders>
              <w:top w:val="single" w:sz="4" w:space="0" w:color="auto"/>
              <w:left w:val="single" w:sz="4" w:space="0" w:color="auto"/>
              <w:bottom w:val="single" w:sz="4" w:space="0" w:color="auto"/>
              <w:right w:val="single" w:sz="4" w:space="0" w:color="auto"/>
            </w:tcBorders>
          </w:tcPr>
          <w:p w14:paraId="44E3340B" w14:textId="48872C5D" w:rsidR="00D60BD0" w:rsidRPr="00055548" w:rsidRDefault="00126165" w:rsidP="00D60BD0">
            <w:pPr>
              <w:autoSpaceDE w:val="0"/>
              <w:autoSpaceDN w:val="0"/>
              <w:adjustRightInd w:val="0"/>
              <w:spacing w:after="0" w:line="240" w:lineRule="auto"/>
              <w:jc w:val="center"/>
              <w:rPr>
                <w:rFonts w:cstheme="minorHAnsi"/>
              </w:rPr>
            </w:pPr>
            <w:r>
              <w:rPr>
                <w:rFonts w:cstheme="minorHAnsi"/>
              </w:rPr>
              <w:t>August 2026 – June 2027</w:t>
            </w:r>
          </w:p>
        </w:tc>
        <w:tc>
          <w:tcPr>
            <w:tcW w:w="688" w:type="dxa"/>
            <w:tcBorders>
              <w:top w:val="single" w:sz="4" w:space="0" w:color="auto"/>
              <w:left w:val="single" w:sz="4" w:space="0" w:color="auto"/>
              <w:bottom w:val="single" w:sz="4" w:space="0" w:color="auto"/>
              <w:right w:val="single" w:sz="4" w:space="0" w:color="auto"/>
            </w:tcBorders>
          </w:tcPr>
          <w:p w14:paraId="5B5050BA" w14:textId="77777777" w:rsidR="00D60BD0" w:rsidRPr="00055548" w:rsidRDefault="00D60BD0" w:rsidP="00D60BD0">
            <w:pPr>
              <w:spacing w:after="0" w:line="240" w:lineRule="auto"/>
              <w:rPr>
                <w:rFonts w:eastAsia="Arial Unicode MS" w:cstheme="minorHAnsi"/>
                <w:b/>
              </w:rPr>
            </w:pPr>
          </w:p>
        </w:tc>
        <w:tc>
          <w:tcPr>
            <w:tcW w:w="354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BABC16E" w14:textId="77777777" w:rsidR="00E209EB" w:rsidRDefault="00E209EB" w:rsidP="00D60BD0">
            <w:pPr>
              <w:spacing w:after="0" w:line="240" w:lineRule="auto"/>
              <w:rPr>
                <w:rFonts w:eastAsia="Arial Unicode MS" w:cstheme="minorHAnsi"/>
              </w:rPr>
            </w:pPr>
          </w:p>
          <w:p w14:paraId="3335DB65" w14:textId="50AA2DCC" w:rsidR="00D60BD0" w:rsidRPr="00C801A3" w:rsidRDefault="00E209EB" w:rsidP="00D60BD0">
            <w:pPr>
              <w:spacing w:after="0" w:line="240" w:lineRule="auto"/>
              <w:rPr>
                <w:rFonts w:eastAsia="Arial Unicode MS" w:cstheme="minorHAnsi"/>
              </w:rPr>
            </w:pPr>
            <w:r>
              <w:rPr>
                <w:rFonts w:eastAsia="Arial Unicode MS" w:cstheme="minorHAnsi"/>
              </w:rPr>
              <w:t>SLT</w:t>
            </w:r>
          </w:p>
        </w:tc>
        <w:tc>
          <w:tcPr>
            <w:tcW w:w="4832"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6D68A70" w14:textId="77777777" w:rsidR="00D60BD0" w:rsidRDefault="00633E82" w:rsidP="00D60BD0">
            <w:pPr>
              <w:autoSpaceDE w:val="0"/>
              <w:autoSpaceDN w:val="0"/>
              <w:adjustRightInd w:val="0"/>
              <w:spacing w:after="0" w:line="240" w:lineRule="auto"/>
              <w:rPr>
                <w:rFonts w:eastAsia="Arial Unicode MS" w:cstheme="minorHAnsi"/>
              </w:rPr>
            </w:pPr>
            <w:r>
              <w:rPr>
                <w:rFonts w:eastAsia="Arial Unicode MS" w:cstheme="minorHAnsi"/>
              </w:rPr>
              <w:t>GIRFEC Paperwork</w:t>
            </w:r>
          </w:p>
          <w:p w14:paraId="342E73C7" w14:textId="0F89BDB6" w:rsidR="00633E82" w:rsidRPr="00055548" w:rsidRDefault="00633E82" w:rsidP="00D60BD0">
            <w:pPr>
              <w:autoSpaceDE w:val="0"/>
              <w:autoSpaceDN w:val="0"/>
              <w:adjustRightInd w:val="0"/>
              <w:spacing w:after="0" w:line="240" w:lineRule="auto"/>
              <w:rPr>
                <w:rFonts w:eastAsia="Arial Unicode MS" w:cstheme="minorHAnsi"/>
              </w:rPr>
            </w:pPr>
            <w:r>
              <w:rPr>
                <w:rFonts w:eastAsia="Arial Unicode MS" w:cstheme="minorHAnsi"/>
              </w:rPr>
              <w:t>FACT-STORY-ACTION</w:t>
            </w:r>
          </w:p>
        </w:tc>
      </w:tr>
      <w:tr w:rsidR="00D60BD0" w:rsidRPr="00055548" w14:paraId="186776F1" w14:textId="77777777" w:rsidTr="00E209EB">
        <w:trPr>
          <w:trHeight w:val="288"/>
        </w:trPr>
        <w:tc>
          <w:tcPr>
            <w:tcW w:w="4886"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0956523" w14:textId="0C5E2BE1" w:rsidR="00D60BD0" w:rsidRPr="00E209EB" w:rsidRDefault="00E209EB" w:rsidP="00D60BD0">
            <w:pPr>
              <w:pStyle w:val="Header"/>
              <w:rPr>
                <w:rFonts w:cstheme="minorHAnsi"/>
                <w:bCs/>
                <w:sz w:val="24"/>
                <w:szCs w:val="24"/>
              </w:rPr>
            </w:pPr>
            <w:r w:rsidRPr="00E209EB">
              <w:rPr>
                <w:sz w:val="24"/>
                <w:szCs w:val="24"/>
              </w:rPr>
              <w:t>Review our processes for tracking attainment data pre and post intervention.</w:t>
            </w:r>
          </w:p>
          <w:p w14:paraId="1C52FC10" w14:textId="77777777" w:rsidR="00126165" w:rsidRPr="00E209EB" w:rsidRDefault="00126165" w:rsidP="00D60BD0">
            <w:pPr>
              <w:pStyle w:val="Header"/>
              <w:rPr>
                <w:rFonts w:cstheme="minorHAnsi"/>
                <w:bCs/>
                <w:sz w:val="24"/>
                <w:szCs w:val="24"/>
              </w:rPr>
            </w:pPr>
          </w:p>
          <w:p w14:paraId="60AA6350" w14:textId="5E55CAD3" w:rsidR="00126165" w:rsidRPr="00E209EB" w:rsidRDefault="00126165" w:rsidP="00D60BD0">
            <w:pPr>
              <w:pStyle w:val="Header"/>
              <w:rPr>
                <w:rFonts w:cstheme="minorHAnsi"/>
                <w:bCs/>
                <w:sz w:val="24"/>
                <w:szCs w:val="24"/>
              </w:rPr>
            </w:pPr>
          </w:p>
        </w:tc>
        <w:tc>
          <w:tcPr>
            <w:tcW w:w="1820" w:type="dxa"/>
            <w:tcBorders>
              <w:top w:val="single" w:sz="4" w:space="0" w:color="auto"/>
              <w:left w:val="single" w:sz="4" w:space="0" w:color="auto"/>
              <w:bottom w:val="single" w:sz="4" w:space="0" w:color="auto"/>
              <w:right w:val="single" w:sz="4" w:space="0" w:color="auto"/>
            </w:tcBorders>
          </w:tcPr>
          <w:p w14:paraId="03B0E4FC" w14:textId="04BDC3C1" w:rsidR="00D60BD0" w:rsidRPr="00055548" w:rsidRDefault="00126165" w:rsidP="00D60BD0">
            <w:pPr>
              <w:autoSpaceDE w:val="0"/>
              <w:autoSpaceDN w:val="0"/>
              <w:adjustRightInd w:val="0"/>
              <w:spacing w:after="0" w:line="240" w:lineRule="auto"/>
              <w:jc w:val="center"/>
              <w:rPr>
                <w:rFonts w:cstheme="minorHAnsi"/>
              </w:rPr>
            </w:pPr>
            <w:r>
              <w:rPr>
                <w:rFonts w:cstheme="minorHAnsi"/>
              </w:rPr>
              <w:t>August 2026 – June 2027</w:t>
            </w:r>
          </w:p>
        </w:tc>
        <w:tc>
          <w:tcPr>
            <w:tcW w:w="688" w:type="dxa"/>
            <w:tcBorders>
              <w:top w:val="single" w:sz="4" w:space="0" w:color="auto"/>
              <w:left w:val="single" w:sz="4" w:space="0" w:color="auto"/>
              <w:bottom w:val="single" w:sz="4" w:space="0" w:color="auto"/>
              <w:right w:val="single" w:sz="4" w:space="0" w:color="auto"/>
            </w:tcBorders>
          </w:tcPr>
          <w:p w14:paraId="344D40C2" w14:textId="77777777" w:rsidR="00D60BD0" w:rsidRPr="00055548" w:rsidRDefault="00D60BD0" w:rsidP="00D60BD0">
            <w:pPr>
              <w:spacing w:after="0" w:line="240" w:lineRule="auto"/>
              <w:rPr>
                <w:rFonts w:eastAsia="Arial Unicode MS" w:cstheme="minorHAnsi"/>
                <w:b/>
              </w:rPr>
            </w:pPr>
          </w:p>
        </w:tc>
        <w:tc>
          <w:tcPr>
            <w:tcW w:w="354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17925CE" w14:textId="77777777" w:rsidR="00E209EB" w:rsidRDefault="00E209EB" w:rsidP="00D60BD0">
            <w:pPr>
              <w:spacing w:after="0" w:line="240" w:lineRule="auto"/>
              <w:rPr>
                <w:rFonts w:eastAsia="Arial Unicode MS" w:cstheme="minorHAnsi"/>
              </w:rPr>
            </w:pPr>
          </w:p>
          <w:p w14:paraId="6D9BD384" w14:textId="77285606" w:rsidR="00D60BD0" w:rsidRDefault="00E209EB" w:rsidP="00D60BD0">
            <w:pPr>
              <w:spacing w:after="0" w:line="240" w:lineRule="auto"/>
              <w:rPr>
                <w:rFonts w:eastAsia="Arial Unicode MS" w:cstheme="minorHAnsi"/>
              </w:rPr>
            </w:pPr>
            <w:r>
              <w:rPr>
                <w:rFonts w:eastAsia="Arial Unicode MS" w:cstheme="minorHAnsi"/>
              </w:rPr>
              <w:t>SLT</w:t>
            </w:r>
          </w:p>
          <w:p w14:paraId="12BA2892" w14:textId="7C6D90BB" w:rsidR="00E209EB" w:rsidRPr="00C801A3" w:rsidRDefault="00E209EB" w:rsidP="00D60BD0">
            <w:pPr>
              <w:spacing w:after="0" w:line="240" w:lineRule="auto"/>
              <w:rPr>
                <w:rFonts w:eastAsia="Arial Unicode MS" w:cstheme="minorHAnsi"/>
              </w:rPr>
            </w:pPr>
            <w:r>
              <w:rPr>
                <w:rFonts w:eastAsia="Arial Unicode MS" w:cstheme="minorHAnsi"/>
              </w:rPr>
              <w:t>Teaching staff</w:t>
            </w:r>
          </w:p>
        </w:tc>
        <w:tc>
          <w:tcPr>
            <w:tcW w:w="4832"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AB33791" w14:textId="409816F9" w:rsidR="00D60BD0" w:rsidRPr="00055548" w:rsidRDefault="00633E82" w:rsidP="00D60BD0">
            <w:pPr>
              <w:autoSpaceDE w:val="0"/>
              <w:autoSpaceDN w:val="0"/>
              <w:adjustRightInd w:val="0"/>
              <w:spacing w:after="0" w:line="240" w:lineRule="auto"/>
              <w:rPr>
                <w:rFonts w:eastAsia="Arial Unicode MS" w:cstheme="minorHAnsi"/>
              </w:rPr>
            </w:pPr>
            <w:r>
              <w:rPr>
                <w:rFonts w:eastAsia="Arial Unicode MS" w:cstheme="minorHAnsi"/>
              </w:rPr>
              <w:t>Collegiate time</w:t>
            </w:r>
          </w:p>
        </w:tc>
      </w:tr>
      <w:tr w:rsidR="00D60BD0" w:rsidRPr="00055548" w14:paraId="3F8BF958" w14:textId="77777777" w:rsidTr="00E209EB">
        <w:trPr>
          <w:trHeight w:val="288"/>
        </w:trPr>
        <w:tc>
          <w:tcPr>
            <w:tcW w:w="4886"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36C6ED2" w14:textId="77777777" w:rsidR="00D60BD0" w:rsidRDefault="00D60BD0" w:rsidP="00D60BD0">
            <w:pPr>
              <w:pStyle w:val="Header"/>
              <w:rPr>
                <w:rFonts w:cstheme="minorHAnsi"/>
                <w:bCs/>
              </w:rPr>
            </w:pPr>
          </w:p>
          <w:p w14:paraId="0E1A46E1" w14:textId="14AE57B8" w:rsidR="00126165" w:rsidRDefault="00B80D00" w:rsidP="00D60BD0">
            <w:pPr>
              <w:pStyle w:val="Header"/>
              <w:rPr>
                <w:rFonts w:cstheme="minorHAnsi"/>
                <w:bCs/>
              </w:rPr>
            </w:pPr>
            <w:r>
              <w:rPr>
                <w:rFonts w:cstheme="minorHAnsi"/>
                <w:bCs/>
              </w:rPr>
              <w:t>FACT-STORY-ACTION to be evaluated</w:t>
            </w:r>
          </w:p>
          <w:p w14:paraId="7F67EC08" w14:textId="77777777" w:rsidR="00633E82" w:rsidRDefault="00633E82" w:rsidP="00D60BD0">
            <w:pPr>
              <w:pStyle w:val="Header"/>
              <w:rPr>
                <w:rFonts w:cstheme="minorHAnsi"/>
                <w:bCs/>
              </w:rPr>
            </w:pPr>
          </w:p>
          <w:p w14:paraId="544AB70B" w14:textId="61E44AE6" w:rsidR="00126165" w:rsidRDefault="00126165" w:rsidP="00D60BD0">
            <w:pPr>
              <w:pStyle w:val="Header"/>
              <w:rPr>
                <w:rFonts w:cstheme="minorHAnsi"/>
                <w:bCs/>
              </w:rPr>
            </w:pPr>
          </w:p>
        </w:tc>
        <w:tc>
          <w:tcPr>
            <w:tcW w:w="1820" w:type="dxa"/>
            <w:tcBorders>
              <w:top w:val="single" w:sz="4" w:space="0" w:color="auto"/>
              <w:left w:val="single" w:sz="4" w:space="0" w:color="auto"/>
              <w:bottom w:val="single" w:sz="4" w:space="0" w:color="auto"/>
              <w:right w:val="single" w:sz="4" w:space="0" w:color="auto"/>
            </w:tcBorders>
          </w:tcPr>
          <w:p w14:paraId="515D0360" w14:textId="7F0B8007" w:rsidR="00D60BD0" w:rsidRPr="00055548" w:rsidRDefault="00126165" w:rsidP="00D60BD0">
            <w:pPr>
              <w:autoSpaceDE w:val="0"/>
              <w:autoSpaceDN w:val="0"/>
              <w:adjustRightInd w:val="0"/>
              <w:spacing w:after="0" w:line="240" w:lineRule="auto"/>
              <w:jc w:val="center"/>
              <w:rPr>
                <w:rFonts w:cstheme="minorHAnsi"/>
              </w:rPr>
            </w:pPr>
            <w:r>
              <w:rPr>
                <w:rFonts w:cstheme="minorHAnsi"/>
              </w:rPr>
              <w:t>August 2026 – June 2027</w:t>
            </w:r>
          </w:p>
        </w:tc>
        <w:tc>
          <w:tcPr>
            <w:tcW w:w="688" w:type="dxa"/>
            <w:tcBorders>
              <w:top w:val="single" w:sz="4" w:space="0" w:color="auto"/>
              <w:left w:val="single" w:sz="4" w:space="0" w:color="auto"/>
              <w:bottom w:val="single" w:sz="4" w:space="0" w:color="auto"/>
              <w:right w:val="single" w:sz="4" w:space="0" w:color="auto"/>
            </w:tcBorders>
          </w:tcPr>
          <w:p w14:paraId="785766AB" w14:textId="77777777" w:rsidR="00D60BD0" w:rsidRPr="00055548" w:rsidRDefault="00D60BD0" w:rsidP="00D60BD0">
            <w:pPr>
              <w:spacing w:after="0" w:line="240" w:lineRule="auto"/>
              <w:rPr>
                <w:rFonts w:eastAsia="Arial Unicode MS" w:cstheme="minorHAnsi"/>
                <w:b/>
              </w:rPr>
            </w:pPr>
          </w:p>
        </w:tc>
        <w:tc>
          <w:tcPr>
            <w:tcW w:w="354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D10E930" w14:textId="77777777" w:rsidR="00633E82" w:rsidRDefault="00633E82" w:rsidP="00D60BD0">
            <w:pPr>
              <w:spacing w:after="0" w:line="240" w:lineRule="auto"/>
              <w:rPr>
                <w:rFonts w:eastAsia="Arial Unicode MS" w:cstheme="minorHAnsi"/>
              </w:rPr>
            </w:pPr>
          </w:p>
          <w:p w14:paraId="4C0AA46F" w14:textId="741AA3F5" w:rsidR="00D60BD0" w:rsidRPr="00C801A3" w:rsidRDefault="00633E82" w:rsidP="00D60BD0">
            <w:pPr>
              <w:spacing w:after="0" w:line="240" w:lineRule="auto"/>
              <w:rPr>
                <w:rFonts w:eastAsia="Arial Unicode MS" w:cstheme="minorHAnsi"/>
              </w:rPr>
            </w:pPr>
            <w:r>
              <w:rPr>
                <w:rFonts w:eastAsia="Arial Unicode MS" w:cstheme="minorHAnsi"/>
              </w:rPr>
              <w:t>Teaching staff</w:t>
            </w:r>
          </w:p>
        </w:tc>
        <w:tc>
          <w:tcPr>
            <w:tcW w:w="4832"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F5308F8" w14:textId="3061029F" w:rsidR="00D60BD0" w:rsidRPr="00055548" w:rsidRDefault="00633E82" w:rsidP="00D60BD0">
            <w:pPr>
              <w:autoSpaceDE w:val="0"/>
              <w:autoSpaceDN w:val="0"/>
              <w:adjustRightInd w:val="0"/>
              <w:spacing w:after="0" w:line="240" w:lineRule="auto"/>
              <w:rPr>
                <w:rFonts w:eastAsia="Arial Unicode MS" w:cstheme="minorHAnsi"/>
              </w:rPr>
            </w:pPr>
            <w:r>
              <w:rPr>
                <w:rFonts w:eastAsia="Arial Unicode MS" w:cstheme="minorHAnsi"/>
              </w:rPr>
              <w:t>FACT-STORY-ACTION</w:t>
            </w:r>
          </w:p>
        </w:tc>
      </w:tr>
    </w:tbl>
    <w:p w14:paraId="4CB58C3D" w14:textId="77777777" w:rsidR="00DE5C2D" w:rsidRDefault="00DE5C2D" w:rsidP="003A081E">
      <w:pPr>
        <w:rPr>
          <w:rFonts w:cstheme="minorHAnsi"/>
        </w:rPr>
      </w:pPr>
    </w:p>
    <w:p w14:paraId="6DF5548A" w14:textId="77777777" w:rsidR="00DE5C2D" w:rsidRDefault="00DE5C2D" w:rsidP="003A081E">
      <w:pPr>
        <w:rPr>
          <w:rFonts w:cstheme="minorHAnsi"/>
        </w:rPr>
      </w:pPr>
    </w:p>
    <w:tbl>
      <w:tblPr>
        <w:tblStyle w:val="TableGrid"/>
        <w:tblpPr w:leftFromText="180" w:rightFromText="180" w:vertAnchor="text" w:horzAnchor="margin" w:tblpXSpec="center" w:tblpY="-38"/>
        <w:tblW w:w="15815" w:type="dxa"/>
        <w:tblLook w:val="04A0" w:firstRow="1" w:lastRow="0" w:firstColumn="1" w:lastColumn="0" w:noHBand="0" w:noVBand="1"/>
      </w:tblPr>
      <w:tblGrid>
        <w:gridCol w:w="5414"/>
        <w:gridCol w:w="4987"/>
        <w:gridCol w:w="5414"/>
      </w:tblGrid>
      <w:tr w:rsidR="00D60BD0" w:rsidRPr="00055548" w14:paraId="3B476645" w14:textId="77777777" w:rsidTr="003D4B28">
        <w:trPr>
          <w:trHeight w:val="1141"/>
        </w:trPr>
        <w:tc>
          <w:tcPr>
            <w:tcW w:w="15815" w:type="dxa"/>
            <w:gridSpan w:val="3"/>
            <w:shd w:val="clear" w:color="auto" w:fill="D9D9D9" w:themeFill="background1" w:themeFillShade="D9"/>
          </w:tcPr>
          <w:p w14:paraId="30BF837A" w14:textId="672ADC53" w:rsidR="00D60BD0" w:rsidRPr="003134D0" w:rsidRDefault="00D60BD0" w:rsidP="00C95910">
            <w:pPr>
              <w:pStyle w:val="Default"/>
              <w:rPr>
                <w:rFonts w:asciiTheme="minorHAnsi" w:hAnsiTheme="minorHAnsi" w:cstheme="minorHAnsi"/>
                <w:b/>
                <w:sz w:val="28"/>
                <w:szCs w:val="28"/>
              </w:rPr>
            </w:pPr>
            <w:r w:rsidRPr="003134D0">
              <w:rPr>
                <w:rFonts w:asciiTheme="minorHAnsi" w:hAnsiTheme="minorHAnsi" w:cstheme="minorHAnsi"/>
                <w:b/>
                <w:sz w:val="28"/>
                <w:szCs w:val="28"/>
              </w:rPr>
              <w:lastRenderedPageBreak/>
              <w:t>Priority 3: Overview of Priority</w:t>
            </w:r>
            <w:r w:rsidR="00721A7F">
              <w:rPr>
                <w:rFonts w:asciiTheme="minorHAnsi" w:hAnsiTheme="minorHAnsi" w:cstheme="minorHAnsi"/>
                <w:b/>
                <w:sz w:val="28"/>
                <w:szCs w:val="28"/>
              </w:rPr>
              <w:t xml:space="preserve"> - </w:t>
            </w:r>
          </w:p>
          <w:p w14:paraId="7BD7A3A3" w14:textId="77777777" w:rsidR="00721A7F" w:rsidRPr="00D7741B" w:rsidRDefault="00721A7F" w:rsidP="00721A7F">
            <w:pPr>
              <w:pStyle w:val="Default"/>
              <w:rPr>
                <w:rFonts w:asciiTheme="minorHAnsi" w:hAnsiTheme="minorHAnsi" w:cstheme="minorHAnsi"/>
                <w:b/>
              </w:rPr>
            </w:pPr>
            <w:r>
              <w:rPr>
                <w:rFonts w:asciiTheme="minorHAnsi" w:hAnsiTheme="minorHAnsi" w:cstheme="minorHAnsi"/>
                <w:b/>
              </w:rPr>
              <w:t xml:space="preserve">NIF Priorities </w:t>
            </w:r>
          </w:p>
          <w:p w14:paraId="783BD154" w14:textId="5B60E254" w:rsidR="00D60BD0" w:rsidRPr="00B54BB7" w:rsidRDefault="002E450D" w:rsidP="00C95910">
            <w:pPr>
              <w:rPr>
                <w:rFonts w:cstheme="minorHAnsi"/>
              </w:rPr>
            </w:pPr>
            <w:sdt>
              <w:sdtPr>
                <w:rPr>
                  <w:rFonts w:cstheme="minorHAnsi"/>
                </w:rPr>
                <w:alias w:val="NIF"/>
                <w:tag w:val="NIF"/>
                <w:id w:val="-935602654"/>
                <w:placeholder>
                  <w:docPart w:val="60AF2E6AA4E2401081EA18F1E27BBEAA"/>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B54E1A">
                  <w:rPr>
                    <w:rFonts w:cstheme="minorHAnsi"/>
                  </w:rPr>
                  <w:t>Improvement in children and young people's health and wellbeing</w:t>
                </w:r>
              </w:sdtContent>
            </w:sdt>
          </w:p>
          <w:p w14:paraId="29DA6AFE" w14:textId="6637EB92" w:rsidR="00D60BD0" w:rsidRPr="00D7741B" w:rsidRDefault="002E450D" w:rsidP="00C95910">
            <w:pPr>
              <w:rPr>
                <w:rFonts w:cstheme="minorHAnsi"/>
                <w:b/>
              </w:rPr>
            </w:pPr>
            <w:sdt>
              <w:sdtPr>
                <w:rPr>
                  <w:rFonts w:cstheme="minorHAnsi"/>
                </w:rPr>
                <w:alias w:val="NIF"/>
                <w:tag w:val="NIF"/>
                <w:id w:val="1113789489"/>
                <w:placeholder>
                  <w:docPart w:val="9ABE3E43D7E64701984A402B36B51779"/>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D7741B" w:rsidRPr="00B54BB7">
                  <w:rPr>
                    <w:rFonts w:cstheme="minorHAnsi"/>
                  </w:rPr>
                  <w:t>Choose an item</w:t>
                </w:r>
              </w:sdtContent>
            </w:sdt>
          </w:p>
        </w:tc>
      </w:tr>
      <w:tr w:rsidR="00D60BD0" w:rsidRPr="00055548" w14:paraId="07419E99" w14:textId="77777777" w:rsidTr="003D4B28">
        <w:trPr>
          <w:trHeight w:val="791"/>
        </w:trPr>
        <w:tc>
          <w:tcPr>
            <w:tcW w:w="15815" w:type="dxa"/>
            <w:gridSpan w:val="3"/>
          </w:tcPr>
          <w:p w14:paraId="2430C9B5" w14:textId="77777777" w:rsidR="00B54BB7" w:rsidRPr="003134D0" w:rsidRDefault="00D60BD0" w:rsidP="00B54BB7">
            <w:pPr>
              <w:pStyle w:val="Default"/>
              <w:tabs>
                <w:tab w:val="center" w:pos="7759"/>
              </w:tabs>
              <w:rPr>
                <w:rFonts w:asciiTheme="minorHAnsi" w:hAnsiTheme="minorHAnsi" w:cstheme="minorHAnsi"/>
                <w:b/>
              </w:rPr>
            </w:pPr>
            <w:r w:rsidRPr="003134D0">
              <w:rPr>
                <w:rFonts w:asciiTheme="minorHAnsi" w:hAnsiTheme="minorHAnsi" w:cstheme="minorHAnsi"/>
                <w:b/>
              </w:rPr>
              <w:t>National Improvement Framework Outcomes</w:t>
            </w:r>
            <w:r w:rsidR="00B54BB7" w:rsidRPr="003134D0">
              <w:rPr>
                <w:rFonts w:asciiTheme="minorHAnsi" w:hAnsiTheme="minorHAnsi" w:cstheme="minorHAnsi"/>
                <w:b/>
              </w:rPr>
              <w:tab/>
            </w:r>
          </w:p>
          <w:sdt>
            <w:sdtPr>
              <w:rPr>
                <w:rFonts w:asciiTheme="minorHAnsi" w:hAnsiTheme="minorHAnsi" w:cstheme="minorHAnsi"/>
                <w:b/>
                <w:color w:val="auto"/>
                <w:sz w:val="20"/>
                <w:szCs w:val="20"/>
              </w:rPr>
              <w:id w:val="-137730725"/>
              <w:placeholder>
                <w:docPart w:val="00CF13F1BADF44BE93EE53A890C302F5"/>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5986959D" w14:textId="293C919E" w:rsidR="00304D36" w:rsidRDefault="00B54E1A" w:rsidP="00304D36">
                <w:pPr>
                  <w:pStyle w:val="Default"/>
                  <w:rPr>
                    <w:rFonts w:cstheme="minorHAnsi"/>
                    <w:b/>
                    <w:sz w:val="20"/>
                    <w:szCs w:val="20"/>
                  </w:rPr>
                </w:pPr>
                <w:r>
                  <w:rPr>
                    <w:rFonts w:asciiTheme="minorHAnsi" w:hAnsiTheme="minorHAnsi" w:cstheme="minorHAnsi"/>
                    <w:b/>
                    <w:color w:val="auto"/>
                    <w:sz w:val="20"/>
                    <w:szCs w:val="20"/>
                  </w:rPr>
                  <w:t>3. Inclusive and relevant curriculum and assessment which gives young people the knowledge and skills necessary to contribute to society, shape a sustainable future, while celebrating and supporting progression for all.</w:t>
                </w:r>
              </w:p>
            </w:sdtContent>
          </w:sdt>
          <w:sdt>
            <w:sdtPr>
              <w:rPr>
                <w:rFonts w:asciiTheme="minorHAnsi" w:hAnsiTheme="minorHAnsi" w:cstheme="minorHAnsi"/>
                <w:b/>
                <w:color w:val="auto"/>
                <w:sz w:val="20"/>
                <w:szCs w:val="20"/>
              </w:rPr>
              <w:id w:val="1783921553"/>
              <w:placeholder>
                <w:docPart w:val="2826662FFEE64DB4818D9C6050D239F8"/>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41AF905A" w14:textId="280030DB" w:rsidR="00D60BD0" w:rsidRPr="00304D36" w:rsidRDefault="00B54E1A" w:rsidP="00304D36">
                <w:pPr>
                  <w:pStyle w:val="Default"/>
                  <w:rPr>
                    <w:rFonts w:cstheme="minorHAnsi"/>
                    <w:b/>
                    <w:sz w:val="20"/>
                    <w:szCs w:val="20"/>
                  </w:rPr>
                </w:pPr>
                <w:r>
                  <w:rPr>
                    <w:rFonts w:asciiTheme="minorHAnsi" w:hAnsiTheme="minorHAnsi" w:cstheme="minorHAnsi"/>
                    <w:b/>
                    <w:color w:val="auto"/>
                    <w:sz w:val="20"/>
                    <w:szCs w:val="20"/>
                  </w:rPr>
                  <w:t>6. Improving relationships and behaviour, and attendance, with increased engagement in learning and a culture of dignity and respect for all.</w:t>
                </w:r>
              </w:p>
            </w:sdtContent>
          </w:sdt>
        </w:tc>
      </w:tr>
      <w:tr w:rsidR="00D60BD0" w:rsidRPr="00055548" w14:paraId="5A2D53C0" w14:textId="77777777" w:rsidTr="003D4B28">
        <w:trPr>
          <w:trHeight w:val="833"/>
        </w:trPr>
        <w:tc>
          <w:tcPr>
            <w:tcW w:w="5414" w:type="dxa"/>
          </w:tcPr>
          <w:p w14:paraId="0DB08F3F"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 xml:space="preserve">How Good is Our School </w:t>
            </w:r>
          </w:p>
          <w:sdt>
            <w:sdtPr>
              <w:rPr>
                <w:rFonts w:asciiTheme="minorHAnsi" w:hAnsiTheme="minorHAnsi" w:cstheme="minorHAnsi"/>
                <w:color w:val="auto"/>
                <w:sz w:val="22"/>
                <w:szCs w:val="22"/>
                <w:u w:val="single"/>
              </w:rPr>
              <w:alias w:val="HGIOS "/>
              <w:tag w:val="HGIOS QIFELC"/>
              <w:id w:val="-1830351070"/>
              <w:placeholder>
                <w:docPart w:val="392F4329D6EE4015B399E37BA318E00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68CA1A2" w14:textId="35480D46" w:rsidR="00304D36" w:rsidRDefault="006B4668"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3.1 Ensuring wellbeing, equality and inclusion</w:t>
                </w:r>
              </w:p>
            </w:sdtContent>
          </w:sdt>
          <w:sdt>
            <w:sdtPr>
              <w:rPr>
                <w:rFonts w:asciiTheme="minorHAnsi" w:hAnsiTheme="minorHAnsi" w:cstheme="minorHAnsi"/>
                <w:color w:val="auto"/>
                <w:sz w:val="22"/>
                <w:szCs w:val="22"/>
                <w:u w:val="single"/>
              </w:rPr>
              <w:alias w:val="HGIOS "/>
              <w:tag w:val="HGIOS QIFELC"/>
              <w:id w:val="-273860629"/>
              <w:placeholder>
                <w:docPart w:val="43F84020B63A42899C78AC7FC4A4FE9E"/>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A05F42E" w14:textId="23D7D68B" w:rsidR="00304D36" w:rsidRDefault="006B4668"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2.4 Personalised support</w:t>
                </w:r>
              </w:p>
            </w:sdtContent>
          </w:sdt>
          <w:sdt>
            <w:sdtPr>
              <w:rPr>
                <w:rFonts w:asciiTheme="minorHAnsi" w:hAnsiTheme="minorHAnsi" w:cstheme="minorHAnsi"/>
                <w:color w:val="auto"/>
                <w:sz w:val="22"/>
                <w:szCs w:val="22"/>
                <w:u w:val="single"/>
              </w:rPr>
              <w:alias w:val="HGIOS "/>
              <w:tag w:val="HGIOS QIFELC"/>
              <w:id w:val="-653518242"/>
              <w:placeholder>
                <w:docPart w:val="90EC5313F3074EFCA0A9B1E74F4C282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90AFE3B" w14:textId="18CDC866" w:rsidR="00304D36" w:rsidRDefault="006B4668"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2.7 Partnerships</w:t>
                </w:r>
              </w:p>
            </w:sdtContent>
          </w:sdt>
          <w:sdt>
            <w:sdtPr>
              <w:rPr>
                <w:rFonts w:asciiTheme="minorHAnsi" w:hAnsiTheme="minorHAnsi" w:cstheme="minorHAnsi"/>
                <w:color w:val="auto"/>
                <w:sz w:val="22"/>
                <w:szCs w:val="22"/>
                <w:u w:val="single"/>
              </w:rPr>
              <w:alias w:val="HGIOS "/>
              <w:tag w:val="HGIOS QIFELC"/>
              <w:id w:val="1688324436"/>
              <w:placeholder>
                <w:docPart w:val="5ED8F2869B6F4488BAC947BC86D3745C"/>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076F6E72"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p w14:paraId="766D5B74" w14:textId="6F9BD347" w:rsidR="00304D36" w:rsidRPr="00D7741B" w:rsidRDefault="00304D36" w:rsidP="00304D36">
            <w:pPr>
              <w:pStyle w:val="Default"/>
              <w:rPr>
                <w:rFonts w:asciiTheme="minorHAnsi" w:hAnsiTheme="minorHAnsi" w:cstheme="minorHAnsi"/>
                <w:color w:val="auto"/>
                <w:sz w:val="22"/>
                <w:szCs w:val="22"/>
              </w:rPr>
            </w:pPr>
          </w:p>
        </w:tc>
        <w:tc>
          <w:tcPr>
            <w:tcW w:w="4987" w:type="dxa"/>
          </w:tcPr>
          <w:p w14:paraId="5C5A5B2A" w14:textId="77777777" w:rsidR="00D60BD0" w:rsidRPr="003134D0" w:rsidRDefault="00D60BD0" w:rsidP="00C9591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342749463"/>
              <w:placeholder>
                <w:docPart w:val="156FB702A0A1403CB2AFDFDCB890FC89"/>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11683500" w14:textId="77777777" w:rsidR="00D60BD0" w:rsidRPr="00B54BB7" w:rsidRDefault="00D60BD0" w:rsidP="00C95910">
                <w:pPr>
                  <w:pStyle w:val="Default"/>
                  <w:rPr>
                    <w:rFonts w:asciiTheme="minorHAnsi" w:hAnsiTheme="minorHAnsi" w:cstheme="minorHAnsi"/>
                    <w:color w:val="auto"/>
                    <w:sz w:val="22"/>
                    <w:szCs w:val="22"/>
                    <w:u w:val="single"/>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Thrive in High Quality Spaces "/>
              <w:tag w:val="Leadership "/>
              <w:id w:val="1738821118"/>
              <w:placeholder>
                <w:docPart w:val="0357AF6EC9A84FC99D440E4E497F6E57"/>
              </w:placeholder>
              <w:showingPlcHdr/>
              <w:dropDownList>
                <w:listItem w:value="Choose an item."/>
                <w:listItem w:displayText="2.1 Children Experience High Quality Spaces" w:value="2.1 Children Experience High Quality Spaces"/>
              </w:dropDownList>
            </w:sdtPr>
            <w:sdtEndPr/>
            <w:sdtContent>
              <w:p w14:paraId="65C5F333" w14:textId="77777777" w:rsidR="00D60BD0" w:rsidRPr="00B54BB7" w:rsidRDefault="00D60BD0" w:rsidP="00C95910">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Play and Learn "/>
              <w:tag w:val="Leadership "/>
              <w:id w:val="1690722297"/>
              <w:placeholder>
                <w:docPart w:val="9E5C6191673F4E7493387F1D52F780D7"/>
              </w:placeholder>
              <w:showingPlcHd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760FE030" w14:textId="77777777" w:rsidR="00D60BD0" w:rsidRPr="00B54BB7" w:rsidRDefault="00D60BD0" w:rsidP="00C95910">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Are Supported to Achieve "/>
              <w:tag w:val="Leadership "/>
              <w:id w:val="745698153"/>
              <w:placeholder>
                <w:docPart w:val="7A9B2B18A133435BBA7A571445165F49"/>
              </w:placeholder>
              <w:showingPlcHd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5A188A85" w14:textId="77777777" w:rsidR="00D60BD0" w:rsidRPr="00B54BB7" w:rsidRDefault="00D60BD0" w:rsidP="00C95910">
                <w:pPr>
                  <w:pStyle w:val="Default"/>
                  <w:rPr>
                    <w:rFonts w:asciiTheme="minorHAnsi" w:hAnsiTheme="minorHAnsi" w:cstheme="minorHAnsi"/>
                    <w:color w:val="auto"/>
                    <w:sz w:val="22"/>
                    <w:szCs w:val="22"/>
                    <w:u w:val="single"/>
                  </w:rPr>
                </w:pPr>
                <w:r w:rsidRPr="00B54BB7">
                  <w:rPr>
                    <w:rStyle w:val="PlaceholderText"/>
                    <w:rFonts w:asciiTheme="minorHAnsi" w:hAnsiTheme="minorHAnsi" w:cstheme="minorHAnsi"/>
                    <w:color w:val="auto"/>
                    <w:sz w:val="22"/>
                    <w:szCs w:val="22"/>
                  </w:rPr>
                  <w:t>Choose an item.</w:t>
                </w:r>
              </w:p>
            </w:sdtContent>
          </w:sdt>
          <w:p w14:paraId="7A86FE88" w14:textId="77777777" w:rsidR="00D60BD0" w:rsidRPr="00D7741B" w:rsidRDefault="00D60BD0" w:rsidP="00C95910">
            <w:pPr>
              <w:pStyle w:val="Default"/>
              <w:rPr>
                <w:rFonts w:asciiTheme="minorHAnsi" w:hAnsiTheme="minorHAnsi" w:cstheme="minorHAnsi"/>
                <w:color w:val="auto"/>
                <w:sz w:val="22"/>
                <w:szCs w:val="22"/>
              </w:rPr>
            </w:pPr>
          </w:p>
        </w:tc>
        <w:tc>
          <w:tcPr>
            <w:tcW w:w="5413" w:type="dxa"/>
          </w:tcPr>
          <w:p w14:paraId="27DFAF07" w14:textId="77777777" w:rsidR="00D60BD0" w:rsidRPr="003134D0" w:rsidRDefault="00D60BD0" w:rsidP="00C95910">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455567181"/>
              <w:placeholder>
                <w:docPart w:val="8AB16765FADF4983B6ACD75080CFF45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4B4A70B1" w14:textId="3C3E4EAD" w:rsidR="00D60BD0" w:rsidRPr="00B54BB7" w:rsidRDefault="006B4668" w:rsidP="00C95910">
                <w:pPr>
                  <w:rPr>
                    <w:rFonts w:cstheme="minorHAnsi"/>
                  </w:rPr>
                </w:pPr>
                <w:r>
                  <w:rPr>
                    <w:rFonts w:cstheme="minorHAnsi"/>
                  </w:rPr>
                  <w:t>Article 28: (Right to education):</w:t>
                </w:r>
              </w:p>
            </w:sdtContent>
          </w:sdt>
          <w:p w14:paraId="01D20548" w14:textId="5CE5B597" w:rsidR="00D60BD0" w:rsidRPr="00B54BB7" w:rsidRDefault="002E450D" w:rsidP="00C95910">
            <w:pPr>
              <w:rPr>
                <w:rFonts w:cstheme="minorHAnsi"/>
              </w:rPr>
            </w:pPr>
            <w:sdt>
              <w:sdtPr>
                <w:rPr>
                  <w:rFonts w:cstheme="minorHAnsi"/>
                </w:rPr>
                <w:alias w:val="RRS Unicef articles"/>
                <w:tag w:val="RRS Unicef articles"/>
                <w:id w:val="2042935281"/>
                <w:placeholder>
                  <w:docPart w:val="411BDCCE16B4464C89DCB41D547630E1"/>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B54E1A">
                  <w:rPr>
                    <w:rFonts w:cstheme="minorHAnsi"/>
                  </w:rPr>
                  <w:t>Article 12 (Respect for the views of the child):</w:t>
                </w:r>
              </w:sdtContent>
            </w:sdt>
            <w:r w:rsidR="00D60BD0" w:rsidRPr="00B54BB7">
              <w:rPr>
                <w:rFonts w:cstheme="minorHAnsi"/>
              </w:rPr>
              <w:t xml:space="preserve"> </w:t>
            </w:r>
          </w:p>
          <w:sdt>
            <w:sdtPr>
              <w:rPr>
                <w:rFonts w:cstheme="minorHAnsi"/>
              </w:rPr>
              <w:alias w:val="RRS Unicef articles"/>
              <w:tag w:val="RRS Unicef articles"/>
              <w:id w:val="115799110"/>
              <w:placeholder>
                <w:docPart w:val="50BF9F2B15A34AEE9D98683BD87A4876"/>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71213980" w14:textId="374227B3" w:rsidR="00D60BD0" w:rsidRPr="00B54BB7" w:rsidRDefault="006B4668" w:rsidP="00C95910">
                <w:pPr>
                  <w:rPr>
                    <w:rFonts w:cstheme="minorHAnsi"/>
                  </w:rPr>
                </w:pPr>
                <w:r w:rsidRPr="00B54BB7">
                  <w:rPr>
                    <w:rStyle w:val="PlaceholderText"/>
                    <w:rFonts w:cstheme="minorHAnsi"/>
                  </w:rPr>
                  <w:t>Choose an item.</w:t>
                </w:r>
              </w:p>
            </w:sdtContent>
          </w:sdt>
          <w:sdt>
            <w:sdtPr>
              <w:rPr>
                <w:rFonts w:cstheme="minorHAnsi"/>
              </w:rPr>
              <w:alias w:val="RRS Unicef articles"/>
              <w:tag w:val="RRS Unicef articles"/>
              <w:id w:val="-1853645461"/>
              <w:placeholder>
                <w:docPart w:val="754B181816A3418D89FEABDC96AD1F81"/>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22A7D2FF" w14:textId="77777777" w:rsidR="00D60BD0" w:rsidRPr="00B54BB7" w:rsidRDefault="00D60BD0" w:rsidP="00C95910">
                <w:pPr>
                  <w:rPr>
                    <w:rFonts w:cstheme="minorHAnsi"/>
                  </w:rPr>
                </w:pPr>
                <w:r w:rsidRPr="00B54BB7">
                  <w:rPr>
                    <w:rStyle w:val="PlaceholderText"/>
                    <w:rFonts w:cstheme="minorHAnsi"/>
                    <w:color w:val="auto"/>
                  </w:rPr>
                  <w:t>Choose an item.</w:t>
                </w:r>
              </w:p>
            </w:sdtContent>
          </w:sdt>
          <w:p w14:paraId="1B5655FC" w14:textId="77777777" w:rsidR="00D60BD0" w:rsidRPr="00D7741B" w:rsidRDefault="00D60BD0" w:rsidP="00C95910">
            <w:pPr>
              <w:rPr>
                <w:rFonts w:cstheme="minorHAnsi"/>
              </w:rPr>
            </w:pPr>
          </w:p>
        </w:tc>
      </w:tr>
      <w:tr w:rsidR="00D7741B" w:rsidRPr="00055548" w14:paraId="569E4BA0" w14:textId="77777777" w:rsidTr="003D4B28">
        <w:trPr>
          <w:trHeight w:val="439"/>
        </w:trPr>
        <w:tc>
          <w:tcPr>
            <w:tcW w:w="15815" w:type="dxa"/>
            <w:gridSpan w:val="3"/>
            <w:shd w:val="clear" w:color="auto" w:fill="D9D9D9" w:themeFill="background1" w:themeFillShade="D9"/>
          </w:tcPr>
          <w:p w14:paraId="7B8C762B" w14:textId="3D29F467" w:rsidR="00D7741B" w:rsidRPr="00D7741B" w:rsidRDefault="00D7741B" w:rsidP="00D7741B">
            <w:pPr>
              <w:jc w:val="center"/>
              <w:rPr>
                <w:rFonts w:cstheme="minorHAnsi"/>
                <w:b/>
                <w:sz w:val="24"/>
                <w:szCs w:val="24"/>
              </w:rPr>
            </w:pPr>
            <w:r w:rsidRPr="00D7741B">
              <w:rPr>
                <w:rFonts w:eastAsia="Arial Unicode MS" w:cstheme="minorHAnsi"/>
                <w:b/>
                <w:bCs/>
                <w:sz w:val="24"/>
                <w:szCs w:val="24"/>
              </w:rPr>
              <w:t xml:space="preserve">Rationale for change based self-evaluation including data and stakeholder views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D60BD0" w:rsidRPr="00055548" w14:paraId="109B0ACE" w14:textId="77777777" w:rsidTr="00D7741B">
        <w:trPr>
          <w:trHeight w:val="530"/>
        </w:trPr>
        <w:tc>
          <w:tcPr>
            <w:tcW w:w="15735" w:type="dxa"/>
            <w:shd w:val="clear" w:color="auto" w:fill="FFFFFF" w:themeFill="background1"/>
            <w:tcMar>
              <w:top w:w="20" w:type="dxa"/>
              <w:left w:w="20" w:type="dxa"/>
              <w:bottom w:w="0" w:type="dxa"/>
              <w:right w:w="20" w:type="dxa"/>
            </w:tcMar>
            <w:vAlign w:val="center"/>
          </w:tcPr>
          <w:p w14:paraId="5481BF77" w14:textId="79597451" w:rsidR="00D60BD0" w:rsidRPr="00055548" w:rsidRDefault="00D60BD0" w:rsidP="00C95910">
            <w:pPr>
              <w:jc w:val="center"/>
              <w:rPr>
                <w:rFonts w:eastAsia="Arial Unicode MS" w:cstheme="minorHAnsi"/>
                <w:b/>
                <w:bCs/>
              </w:rPr>
            </w:pPr>
          </w:p>
        </w:tc>
      </w:tr>
      <w:tr w:rsidR="00D60BD0" w:rsidRPr="00055548" w14:paraId="44579D29" w14:textId="77777777" w:rsidTr="00D7741B">
        <w:trPr>
          <w:trHeight w:val="384"/>
        </w:trPr>
        <w:tc>
          <w:tcPr>
            <w:tcW w:w="15735" w:type="dxa"/>
            <w:shd w:val="clear" w:color="auto" w:fill="FFFFFF" w:themeFill="background1"/>
            <w:tcMar>
              <w:top w:w="20" w:type="dxa"/>
              <w:left w:w="20" w:type="dxa"/>
              <w:bottom w:w="0" w:type="dxa"/>
              <w:right w:w="20" w:type="dxa"/>
            </w:tcMar>
          </w:tcPr>
          <w:p w14:paraId="43AC6A75" w14:textId="4CD3C4D1" w:rsidR="00A620BB" w:rsidRPr="00A620BB" w:rsidRDefault="00A620BB" w:rsidP="00A620BB">
            <w:pPr>
              <w:spacing w:before="100" w:beforeAutospacing="1" w:after="100" w:afterAutospacing="1" w:line="300" w:lineRule="atLeast"/>
              <w:rPr>
                <w:rFonts w:eastAsia="Times New Roman" w:cstheme="minorHAnsi"/>
                <w:sz w:val="24"/>
                <w:szCs w:val="24"/>
                <w:lang w:eastAsia="en-GB"/>
              </w:rPr>
            </w:pPr>
            <w:r w:rsidRPr="00A620BB">
              <w:rPr>
                <w:rFonts w:eastAsia="Times New Roman" w:cstheme="minorHAnsi"/>
                <w:sz w:val="24"/>
                <w:szCs w:val="24"/>
                <w:lang w:eastAsia="en-GB"/>
              </w:rPr>
              <w:t>Improving attendance and pupil wellbeing remains a key priority in ensuring positive outcomes for all learners. Current attendance sits at 94.5%, and while this reflects consistent engagement for many pupils, increasing attendance to 95.0% by June 2027 will further maximise learning time, improve attainment, and strengthen pupils’ sense of belonging within the school community.</w:t>
            </w:r>
          </w:p>
          <w:p w14:paraId="487CDA61" w14:textId="62407286" w:rsidR="00A620BB" w:rsidRPr="00A620BB" w:rsidRDefault="00A620BB" w:rsidP="00A620BB">
            <w:pPr>
              <w:spacing w:before="100" w:beforeAutospacing="1" w:after="100" w:afterAutospacing="1" w:line="300" w:lineRule="atLeast"/>
              <w:rPr>
                <w:rFonts w:eastAsia="Times New Roman" w:cstheme="minorHAnsi"/>
                <w:sz w:val="24"/>
                <w:szCs w:val="24"/>
                <w:lang w:eastAsia="en-GB"/>
              </w:rPr>
            </w:pPr>
            <w:r w:rsidRPr="00A620BB">
              <w:rPr>
                <w:rFonts w:eastAsia="Times New Roman" w:cstheme="minorHAnsi"/>
                <w:sz w:val="24"/>
                <w:szCs w:val="24"/>
                <w:lang w:eastAsia="en-GB"/>
              </w:rPr>
              <w:t xml:space="preserve">There is a strong link between attendance and wellbeing. Pupils who feel safe, included, and supported are more likely to engage regularly in school life. Therefore, developing and extending targeted wellbeing interventions by June 2026 is essential. These interventions will support pupils’ emotional, social, and mental health needs, particularly those facing barriers to learning. </w:t>
            </w:r>
          </w:p>
          <w:p w14:paraId="78D286D6" w14:textId="77777777" w:rsidR="00A620BB" w:rsidRPr="00A620BB" w:rsidRDefault="00A620BB" w:rsidP="00A620BB">
            <w:pPr>
              <w:spacing w:before="100" w:beforeAutospacing="1" w:after="100" w:afterAutospacing="1" w:line="300" w:lineRule="atLeast"/>
              <w:rPr>
                <w:rFonts w:eastAsia="Times New Roman" w:cstheme="minorHAnsi"/>
                <w:sz w:val="24"/>
                <w:szCs w:val="24"/>
                <w:lang w:eastAsia="en-GB"/>
              </w:rPr>
            </w:pPr>
            <w:r w:rsidRPr="00A620BB">
              <w:rPr>
                <w:rFonts w:eastAsia="Times New Roman" w:cstheme="minorHAnsi"/>
                <w:sz w:val="24"/>
                <w:szCs w:val="24"/>
                <w:lang w:eastAsia="en-GB"/>
              </w:rPr>
              <w:t>To strengthen this further, a more systematic approach to tracking wellbeing across the school will be implemented. By June 2027, the use of the Glasgow Motivation and Wellbeing Profile (GMWP) will enable staff to gather, analyse, and compare wellbeing data across the session. This will allow for early identification of trends, targeted interventions, and informed planning to meet the needs of all learners.</w:t>
            </w:r>
          </w:p>
          <w:p w14:paraId="4C3E4248" w14:textId="77777777" w:rsidR="00D60BD0" w:rsidRDefault="00D60BD0" w:rsidP="00C95910">
            <w:pPr>
              <w:tabs>
                <w:tab w:val="left" w:pos="264"/>
              </w:tabs>
              <w:spacing w:after="0" w:line="240" w:lineRule="auto"/>
              <w:rPr>
                <w:rFonts w:cstheme="minorHAnsi"/>
              </w:rPr>
            </w:pPr>
          </w:p>
          <w:p w14:paraId="0B81B29B" w14:textId="77777777" w:rsidR="00D60BD0" w:rsidRDefault="00D60BD0" w:rsidP="00C95910">
            <w:pPr>
              <w:tabs>
                <w:tab w:val="left" w:pos="264"/>
              </w:tabs>
              <w:spacing w:after="0" w:line="240" w:lineRule="auto"/>
              <w:rPr>
                <w:rFonts w:cstheme="minorHAnsi"/>
              </w:rPr>
            </w:pPr>
          </w:p>
          <w:p w14:paraId="236A92BF" w14:textId="77777777" w:rsidR="00A620BB" w:rsidRDefault="00A620BB" w:rsidP="00C95910">
            <w:pPr>
              <w:tabs>
                <w:tab w:val="left" w:pos="264"/>
              </w:tabs>
              <w:spacing w:after="0" w:line="240" w:lineRule="auto"/>
              <w:rPr>
                <w:rFonts w:cstheme="minorHAnsi"/>
              </w:rPr>
            </w:pPr>
          </w:p>
          <w:p w14:paraId="4900F22E" w14:textId="77777777" w:rsidR="00D60BD0" w:rsidRPr="00BA2BCE" w:rsidRDefault="00D60BD0" w:rsidP="00C95910">
            <w:pPr>
              <w:tabs>
                <w:tab w:val="left" w:pos="264"/>
              </w:tabs>
              <w:spacing w:after="0" w:line="240" w:lineRule="auto"/>
              <w:rPr>
                <w:rFonts w:cstheme="minorHAnsi"/>
              </w:rPr>
            </w:pPr>
          </w:p>
        </w:tc>
      </w:tr>
      <w:tr w:rsidR="00D60BD0" w:rsidRPr="00055548" w14:paraId="3A790F9C" w14:textId="77777777" w:rsidTr="00C9591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70350E8D" w14:textId="58E722F9" w:rsidR="00D60BD0" w:rsidRPr="00D7741B" w:rsidRDefault="00D60BD0" w:rsidP="00C95910">
            <w:pPr>
              <w:spacing w:after="0" w:line="240" w:lineRule="auto"/>
              <w:jc w:val="center"/>
              <w:rPr>
                <w:rFonts w:eastAsia="Arial Unicode MS" w:cstheme="minorHAnsi"/>
                <w:b/>
                <w:bCs/>
                <w:sz w:val="24"/>
                <w:szCs w:val="24"/>
              </w:rPr>
            </w:pPr>
            <w:r w:rsidRPr="00D7741B">
              <w:rPr>
                <w:rFonts w:eastAsia="Arial Unicode MS" w:cstheme="minorHAnsi"/>
                <w:b/>
                <w:bCs/>
                <w:sz w:val="24"/>
                <w:szCs w:val="24"/>
              </w:rPr>
              <w:lastRenderedPageBreak/>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3E7C1D33" w14:textId="77777777" w:rsidR="00D60BD0" w:rsidRPr="00DE5C2D" w:rsidRDefault="00D60BD0" w:rsidP="00C95910">
            <w:pPr>
              <w:tabs>
                <w:tab w:val="left" w:pos="264"/>
              </w:tabs>
              <w:spacing w:after="0" w:line="240" w:lineRule="auto"/>
              <w:jc w:val="center"/>
              <w:rPr>
                <w:rFonts w:cstheme="minorHAnsi"/>
                <w:b/>
                <w:bCs/>
                <w:sz w:val="24"/>
                <w:szCs w:val="24"/>
              </w:rPr>
            </w:pPr>
            <w:r w:rsidRPr="00D7741B">
              <w:rPr>
                <w:rFonts w:eastAsia="+mn-ea" w:cstheme="minorHAnsi"/>
                <w:b/>
                <w:bCs/>
                <w:color w:val="FF0000"/>
                <w:kern w:val="24"/>
                <w:sz w:val="24"/>
                <w:szCs w:val="24"/>
                <w:lang w:eastAsia="en-GB"/>
              </w:rPr>
              <w:t xml:space="preserve">Who?     </w:t>
            </w:r>
            <w:r w:rsidRPr="00D7741B">
              <w:rPr>
                <w:rFonts w:eastAsia="+mn-ea" w:cstheme="minorHAnsi"/>
                <w:b/>
                <w:bCs/>
                <w:color w:val="00B050"/>
                <w:kern w:val="24"/>
                <w:sz w:val="24"/>
                <w:szCs w:val="24"/>
                <w:lang w:eastAsia="en-GB"/>
              </w:rPr>
              <w:t xml:space="preserve">By how much?    </w:t>
            </w:r>
            <w:r w:rsidRPr="00D7741B">
              <w:rPr>
                <w:rFonts w:eastAsia="+mn-ea" w:cstheme="minorHAnsi"/>
                <w:b/>
                <w:bCs/>
                <w:color w:val="00B0F0"/>
                <w:kern w:val="24"/>
                <w:sz w:val="24"/>
                <w:szCs w:val="24"/>
                <w:lang w:eastAsia="en-GB"/>
              </w:rPr>
              <w:t>By when?</w:t>
            </w:r>
            <w:r w:rsidRPr="00D7741B">
              <w:rPr>
                <w:rFonts w:eastAsia="+mn-ea" w:cstheme="minorHAnsi"/>
                <w:b/>
                <w:bCs/>
                <w:kern w:val="24"/>
                <w:sz w:val="24"/>
                <w:szCs w:val="24"/>
                <w:lang w:eastAsia="en-GB"/>
              </w:rPr>
              <w:t xml:space="preserve">     </w:t>
            </w:r>
            <w:r w:rsidRPr="00D7741B">
              <w:rPr>
                <w:rFonts w:eastAsia="+mn-ea" w:cstheme="minorHAnsi"/>
                <w:b/>
                <w:bCs/>
                <w:color w:val="E36C0A" w:themeColor="accent6" w:themeShade="BF"/>
                <w:kern w:val="24"/>
                <w:sz w:val="24"/>
                <w:szCs w:val="24"/>
                <w:lang w:eastAsia="en-GB"/>
              </w:rPr>
              <w:t>What?</w:t>
            </w:r>
          </w:p>
        </w:tc>
      </w:tr>
      <w:tr w:rsidR="00B9681B" w:rsidRPr="00055548" w14:paraId="50AF3BA7" w14:textId="77777777" w:rsidTr="00B9681B">
        <w:tblPrEx>
          <w:tblBorders>
            <w:insideH w:val="single" w:sz="4" w:space="0" w:color="auto"/>
            <w:insideV w:val="single" w:sz="4" w:space="0" w:color="auto"/>
          </w:tblBorders>
        </w:tblPrEx>
        <w:trPr>
          <w:trHeight w:val="8729"/>
        </w:trPr>
        <w:tc>
          <w:tcPr>
            <w:tcW w:w="15735" w:type="dxa"/>
            <w:tcMar>
              <w:top w:w="20" w:type="dxa"/>
              <w:left w:w="20" w:type="dxa"/>
              <w:bottom w:w="0" w:type="dxa"/>
              <w:right w:w="20" w:type="dxa"/>
            </w:tcMar>
          </w:tcPr>
          <w:p w14:paraId="78B03D5C" w14:textId="5D2AB238" w:rsidR="00B9681B" w:rsidRPr="00B9681B" w:rsidRDefault="00B9681B" w:rsidP="007B7D18">
            <w:pPr>
              <w:tabs>
                <w:tab w:val="left" w:pos="264"/>
              </w:tabs>
              <w:spacing w:after="0" w:line="240" w:lineRule="auto"/>
              <w:rPr>
                <w:rFonts w:cstheme="minorHAnsi"/>
                <w:b/>
                <w:bCs/>
                <w:sz w:val="24"/>
                <w:szCs w:val="24"/>
              </w:rPr>
            </w:pPr>
          </w:p>
          <w:p w14:paraId="1C2EFA0B" w14:textId="77777777" w:rsidR="00B9681B" w:rsidRPr="00B9681B" w:rsidRDefault="00B9681B" w:rsidP="00C95910">
            <w:pPr>
              <w:tabs>
                <w:tab w:val="left" w:pos="264"/>
              </w:tabs>
              <w:spacing w:after="0" w:line="240" w:lineRule="auto"/>
              <w:rPr>
                <w:rFonts w:cstheme="minorHAnsi"/>
                <w:sz w:val="24"/>
                <w:szCs w:val="24"/>
              </w:rPr>
            </w:pPr>
          </w:p>
          <w:p w14:paraId="513B4925" w14:textId="77777777" w:rsidR="00B9681B" w:rsidRPr="00B9681B" w:rsidRDefault="00B9681B" w:rsidP="00C95910">
            <w:pPr>
              <w:tabs>
                <w:tab w:val="left" w:pos="264"/>
              </w:tabs>
              <w:spacing w:after="0" w:line="240" w:lineRule="auto"/>
              <w:rPr>
                <w:rFonts w:cstheme="minorHAnsi"/>
                <w:sz w:val="24"/>
                <w:szCs w:val="24"/>
              </w:rPr>
            </w:pPr>
          </w:p>
          <w:p w14:paraId="0FBA295D" w14:textId="2098B960" w:rsidR="00EB0ABF" w:rsidRPr="00EB0ABF" w:rsidRDefault="00EB0ABF" w:rsidP="00EB0ABF">
            <w:pPr>
              <w:tabs>
                <w:tab w:val="left" w:pos="264"/>
              </w:tabs>
              <w:spacing w:after="0" w:line="240" w:lineRule="auto"/>
              <w:rPr>
                <w:sz w:val="24"/>
                <w:szCs w:val="24"/>
              </w:rPr>
            </w:pPr>
          </w:p>
          <w:p w14:paraId="73D18B2E" w14:textId="36678F83" w:rsidR="00EB0ABF" w:rsidRPr="00EB0ABF" w:rsidRDefault="00EB0ABF" w:rsidP="001012B1">
            <w:pPr>
              <w:pStyle w:val="ListParagraph"/>
              <w:numPr>
                <w:ilvl w:val="0"/>
                <w:numId w:val="27"/>
              </w:numPr>
              <w:tabs>
                <w:tab w:val="left" w:pos="264"/>
              </w:tabs>
              <w:spacing w:after="0" w:line="240" w:lineRule="auto"/>
              <w:rPr>
                <w:sz w:val="24"/>
                <w:szCs w:val="24"/>
              </w:rPr>
            </w:pPr>
            <w:r w:rsidRPr="00EB0ABF">
              <w:rPr>
                <w:color w:val="E36C0A" w:themeColor="accent6" w:themeShade="BF"/>
                <w:sz w:val="24"/>
                <w:szCs w:val="24"/>
              </w:rPr>
              <w:t xml:space="preserve">To increase the overall attendance </w:t>
            </w:r>
            <w:r w:rsidRPr="00EB0ABF">
              <w:rPr>
                <w:color w:val="FF0000"/>
                <w:sz w:val="24"/>
                <w:szCs w:val="24"/>
              </w:rPr>
              <w:t xml:space="preserve">across the school </w:t>
            </w:r>
            <w:r w:rsidRPr="00EB0ABF">
              <w:rPr>
                <w:color w:val="00B050"/>
                <w:sz w:val="24"/>
                <w:szCs w:val="24"/>
              </w:rPr>
              <w:t xml:space="preserve">from 94.5% to 95.0% </w:t>
            </w:r>
            <w:r w:rsidRPr="00EB0ABF">
              <w:rPr>
                <w:color w:val="0070C0"/>
                <w:sz w:val="24"/>
                <w:szCs w:val="24"/>
              </w:rPr>
              <w:t>by June 2027</w:t>
            </w:r>
          </w:p>
          <w:p w14:paraId="6A71DF6A" w14:textId="48D55EF8" w:rsidR="00B9681B" w:rsidRDefault="00B9681B" w:rsidP="00C95910">
            <w:pPr>
              <w:tabs>
                <w:tab w:val="left" w:pos="264"/>
              </w:tabs>
              <w:spacing w:after="0" w:line="240" w:lineRule="auto"/>
              <w:rPr>
                <w:rFonts w:cstheme="minorHAnsi"/>
                <w:sz w:val="24"/>
                <w:szCs w:val="24"/>
              </w:rPr>
            </w:pPr>
          </w:p>
          <w:p w14:paraId="5EDEBBAD" w14:textId="650EFF24" w:rsidR="00EB0ABF" w:rsidRPr="00C32A60" w:rsidRDefault="00EB0ABF" w:rsidP="001012B1">
            <w:pPr>
              <w:pStyle w:val="ListParagraph"/>
              <w:numPr>
                <w:ilvl w:val="0"/>
                <w:numId w:val="27"/>
              </w:numPr>
              <w:spacing w:after="0" w:line="240" w:lineRule="auto"/>
              <w:rPr>
                <w:rFonts w:cstheme="minorHAnsi"/>
                <w:sz w:val="24"/>
                <w:szCs w:val="24"/>
              </w:rPr>
            </w:pPr>
            <w:r w:rsidRPr="007327E7">
              <w:rPr>
                <w:rFonts w:cstheme="minorHAnsi"/>
                <w:color w:val="0070C0"/>
                <w:sz w:val="24"/>
                <w:szCs w:val="24"/>
              </w:rPr>
              <w:t>By June 202</w:t>
            </w:r>
            <w:r w:rsidR="00B901F7">
              <w:rPr>
                <w:rFonts w:cstheme="minorHAnsi"/>
                <w:color w:val="0070C0"/>
                <w:sz w:val="24"/>
                <w:szCs w:val="24"/>
              </w:rPr>
              <w:t>7</w:t>
            </w:r>
            <w:r w:rsidRPr="007327E7">
              <w:rPr>
                <w:rFonts w:cstheme="minorHAnsi"/>
                <w:color w:val="0070C0"/>
                <w:sz w:val="24"/>
                <w:szCs w:val="24"/>
              </w:rPr>
              <w:t xml:space="preserve">, </w:t>
            </w:r>
            <w:r w:rsidRPr="007327E7">
              <w:rPr>
                <w:rFonts w:cstheme="minorHAnsi"/>
                <w:color w:val="E36C0A" w:themeColor="accent6" w:themeShade="BF"/>
                <w:sz w:val="24"/>
                <w:szCs w:val="24"/>
              </w:rPr>
              <w:t xml:space="preserve">our wellbeing interventions will have increased and </w:t>
            </w:r>
            <w:r w:rsidRPr="007327E7">
              <w:rPr>
                <w:rFonts w:cstheme="minorHAnsi"/>
                <w:color w:val="00B050"/>
                <w:sz w:val="24"/>
                <w:szCs w:val="24"/>
              </w:rPr>
              <w:t>show positive outcomes</w:t>
            </w:r>
            <w:r w:rsidR="001D331E">
              <w:rPr>
                <w:rFonts w:cstheme="minorHAnsi"/>
                <w:color w:val="00B050"/>
                <w:sz w:val="24"/>
                <w:szCs w:val="24"/>
              </w:rPr>
              <w:t xml:space="preserve"> of classroom inclusion</w:t>
            </w:r>
            <w:r w:rsidRPr="007327E7">
              <w:rPr>
                <w:rFonts w:cstheme="minorHAnsi"/>
                <w:color w:val="00B050"/>
                <w:sz w:val="24"/>
                <w:szCs w:val="24"/>
              </w:rPr>
              <w:t xml:space="preserve"> </w:t>
            </w:r>
            <w:r w:rsidRPr="007327E7">
              <w:rPr>
                <w:rFonts w:cstheme="minorHAnsi"/>
                <w:color w:val="FF0000"/>
                <w:sz w:val="24"/>
                <w:szCs w:val="24"/>
              </w:rPr>
              <w:t>for the pupils participating. These will be tracked through GIRFEC meetings.</w:t>
            </w:r>
          </w:p>
          <w:p w14:paraId="457554E4" w14:textId="77777777" w:rsidR="00C32A60" w:rsidRPr="00C32A60" w:rsidRDefault="00C32A60" w:rsidP="00C32A60">
            <w:pPr>
              <w:pStyle w:val="ListParagraph"/>
              <w:rPr>
                <w:rFonts w:cstheme="minorHAnsi"/>
                <w:sz w:val="24"/>
                <w:szCs w:val="24"/>
              </w:rPr>
            </w:pPr>
          </w:p>
          <w:p w14:paraId="2432A1C9" w14:textId="77777777" w:rsidR="00C32A60" w:rsidRPr="007327E7" w:rsidRDefault="00C32A60" w:rsidP="00C32A60">
            <w:pPr>
              <w:pStyle w:val="ListParagraph"/>
              <w:spacing w:after="0" w:line="240" w:lineRule="auto"/>
              <w:rPr>
                <w:rFonts w:cstheme="minorHAnsi"/>
                <w:sz w:val="24"/>
                <w:szCs w:val="24"/>
              </w:rPr>
            </w:pPr>
          </w:p>
          <w:p w14:paraId="7306461A" w14:textId="6E6C0EA4" w:rsidR="00C32A60" w:rsidRPr="00C32A60" w:rsidRDefault="00EB0ABF" w:rsidP="001012B1">
            <w:pPr>
              <w:pStyle w:val="ListParagraph"/>
              <w:numPr>
                <w:ilvl w:val="0"/>
                <w:numId w:val="27"/>
              </w:numPr>
              <w:tabs>
                <w:tab w:val="left" w:pos="264"/>
              </w:tabs>
              <w:spacing w:after="0" w:line="240" w:lineRule="auto"/>
              <w:rPr>
                <w:rFonts w:cstheme="minorHAnsi"/>
                <w:sz w:val="24"/>
                <w:szCs w:val="24"/>
              </w:rPr>
            </w:pPr>
            <w:r>
              <w:rPr>
                <w:rFonts w:cstheme="minorHAnsi"/>
                <w:color w:val="0070C0"/>
                <w:sz w:val="24"/>
                <w:szCs w:val="24"/>
              </w:rPr>
              <w:t xml:space="preserve"> By June 2027, </w:t>
            </w:r>
            <w:r w:rsidRPr="00EB0ABF">
              <w:rPr>
                <w:rFonts w:cstheme="minorHAnsi"/>
                <w:color w:val="E36C0A" w:themeColor="accent6" w:themeShade="BF"/>
                <w:sz w:val="24"/>
                <w:szCs w:val="24"/>
              </w:rPr>
              <w:t>wellbeing data</w:t>
            </w:r>
            <w:r w:rsidR="00533FF8">
              <w:rPr>
                <w:rFonts w:cstheme="minorHAnsi"/>
                <w:color w:val="E36C0A" w:themeColor="accent6" w:themeShade="BF"/>
                <w:sz w:val="24"/>
                <w:szCs w:val="24"/>
              </w:rPr>
              <w:t xml:space="preserve"> </w:t>
            </w:r>
            <w:r w:rsidR="00533FF8" w:rsidRPr="00533FF8">
              <w:rPr>
                <w:rFonts w:cstheme="minorHAnsi"/>
                <w:color w:val="FF0000"/>
                <w:sz w:val="24"/>
                <w:szCs w:val="24"/>
              </w:rPr>
              <w:t>of</w:t>
            </w:r>
            <w:r w:rsidR="001D331E">
              <w:rPr>
                <w:rFonts w:cstheme="minorHAnsi"/>
                <w:color w:val="FF0000"/>
                <w:sz w:val="24"/>
                <w:szCs w:val="24"/>
              </w:rPr>
              <w:t xml:space="preserve"> all</w:t>
            </w:r>
            <w:r w:rsidR="00533FF8" w:rsidRPr="00533FF8">
              <w:rPr>
                <w:rFonts w:cstheme="minorHAnsi"/>
                <w:color w:val="FF0000"/>
                <w:sz w:val="24"/>
                <w:szCs w:val="24"/>
              </w:rPr>
              <w:t xml:space="preserve"> pupils</w:t>
            </w:r>
            <w:r w:rsidRPr="00533FF8">
              <w:rPr>
                <w:rFonts w:cstheme="minorHAnsi"/>
                <w:color w:val="FF0000"/>
                <w:sz w:val="24"/>
                <w:szCs w:val="24"/>
              </w:rPr>
              <w:t xml:space="preserve"> </w:t>
            </w:r>
            <w:r w:rsidRPr="001D331E">
              <w:rPr>
                <w:rFonts w:cstheme="minorHAnsi"/>
                <w:color w:val="F79646" w:themeColor="accent6"/>
                <w:sz w:val="24"/>
                <w:szCs w:val="24"/>
              </w:rPr>
              <w:t>to be tracked and compared across the school session</w:t>
            </w:r>
            <w:r w:rsidR="00C32A60" w:rsidRPr="001D331E">
              <w:rPr>
                <w:rFonts w:cstheme="minorHAnsi"/>
                <w:color w:val="F79646" w:themeColor="accent6"/>
                <w:sz w:val="24"/>
                <w:szCs w:val="24"/>
              </w:rPr>
              <w:t xml:space="preserve"> using Glasgow Motivation and Wellbeing Profile</w:t>
            </w:r>
            <w:r w:rsidR="001D331E">
              <w:rPr>
                <w:rFonts w:cstheme="minorHAnsi"/>
                <w:color w:val="F79646" w:themeColor="accent6"/>
                <w:sz w:val="24"/>
                <w:szCs w:val="24"/>
              </w:rPr>
              <w:t xml:space="preserve"> to ensure individual needs of pupils are met</w:t>
            </w:r>
            <w:r w:rsidR="00C32A60" w:rsidRPr="001D331E">
              <w:rPr>
                <w:rFonts w:cstheme="minorHAnsi"/>
                <w:color w:val="F79646" w:themeColor="accent6"/>
                <w:sz w:val="24"/>
                <w:szCs w:val="24"/>
              </w:rPr>
              <w:t>.</w:t>
            </w:r>
          </w:p>
          <w:p w14:paraId="2D94D095" w14:textId="77777777" w:rsidR="00B9681B" w:rsidRPr="00B9681B" w:rsidRDefault="00B9681B" w:rsidP="00C95910">
            <w:pPr>
              <w:tabs>
                <w:tab w:val="left" w:pos="264"/>
              </w:tabs>
              <w:spacing w:after="0" w:line="240" w:lineRule="auto"/>
              <w:rPr>
                <w:rFonts w:cstheme="minorHAnsi"/>
                <w:sz w:val="24"/>
                <w:szCs w:val="24"/>
              </w:rPr>
            </w:pPr>
          </w:p>
          <w:p w14:paraId="4112AD42" w14:textId="77777777" w:rsidR="00B9681B" w:rsidRPr="00B9681B" w:rsidRDefault="00B9681B" w:rsidP="00C95910">
            <w:pPr>
              <w:tabs>
                <w:tab w:val="left" w:pos="264"/>
              </w:tabs>
              <w:spacing w:after="0" w:line="240" w:lineRule="auto"/>
              <w:rPr>
                <w:rFonts w:cstheme="minorHAnsi"/>
                <w:sz w:val="24"/>
                <w:szCs w:val="24"/>
              </w:rPr>
            </w:pPr>
          </w:p>
          <w:p w14:paraId="048DA19C" w14:textId="77777777" w:rsidR="00B9681B" w:rsidRPr="00B9681B" w:rsidRDefault="00B9681B" w:rsidP="00C95910">
            <w:pPr>
              <w:tabs>
                <w:tab w:val="left" w:pos="264"/>
              </w:tabs>
              <w:spacing w:after="0" w:line="240" w:lineRule="auto"/>
              <w:rPr>
                <w:rFonts w:cstheme="minorHAnsi"/>
                <w:sz w:val="24"/>
                <w:szCs w:val="24"/>
              </w:rPr>
            </w:pPr>
          </w:p>
          <w:p w14:paraId="487D8EF9" w14:textId="77777777" w:rsidR="00B9681B" w:rsidRPr="00B9681B" w:rsidRDefault="00B9681B" w:rsidP="00C95910">
            <w:pPr>
              <w:tabs>
                <w:tab w:val="left" w:pos="264"/>
              </w:tabs>
              <w:spacing w:after="0" w:line="240" w:lineRule="auto"/>
              <w:rPr>
                <w:rFonts w:cstheme="minorHAnsi"/>
                <w:sz w:val="24"/>
                <w:szCs w:val="24"/>
              </w:rPr>
            </w:pPr>
          </w:p>
          <w:p w14:paraId="13E2D43B" w14:textId="77777777" w:rsidR="00B9681B" w:rsidRPr="00B9681B" w:rsidRDefault="00B9681B" w:rsidP="00C95910">
            <w:pPr>
              <w:tabs>
                <w:tab w:val="left" w:pos="264"/>
              </w:tabs>
              <w:spacing w:after="0" w:line="240" w:lineRule="auto"/>
              <w:rPr>
                <w:rFonts w:cstheme="minorHAnsi"/>
                <w:sz w:val="24"/>
                <w:szCs w:val="24"/>
              </w:rPr>
            </w:pPr>
          </w:p>
          <w:p w14:paraId="7FF492E1" w14:textId="77777777" w:rsidR="00B9681B" w:rsidRPr="00B9681B" w:rsidRDefault="00B9681B" w:rsidP="00C95910">
            <w:pPr>
              <w:tabs>
                <w:tab w:val="left" w:pos="264"/>
              </w:tabs>
              <w:spacing w:after="0" w:line="240" w:lineRule="auto"/>
              <w:rPr>
                <w:rFonts w:cstheme="minorHAnsi"/>
                <w:sz w:val="24"/>
                <w:szCs w:val="24"/>
              </w:rPr>
            </w:pPr>
          </w:p>
          <w:p w14:paraId="64B3AB76" w14:textId="77777777" w:rsidR="00B9681B" w:rsidRPr="00B9681B" w:rsidRDefault="00B9681B" w:rsidP="00C95910">
            <w:pPr>
              <w:tabs>
                <w:tab w:val="left" w:pos="264"/>
              </w:tabs>
              <w:spacing w:after="0" w:line="240" w:lineRule="auto"/>
              <w:rPr>
                <w:rFonts w:cstheme="minorHAnsi"/>
                <w:sz w:val="24"/>
                <w:szCs w:val="24"/>
              </w:rPr>
            </w:pPr>
          </w:p>
          <w:p w14:paraId="5BC5B318" w14:textId="77777777" w:rsidR="00B9681B" w:rsidRPr="00B9681B" w:rsidRDefault="00B9681B" w:rsidP="00C95910">
            <w:pPr>
              <w:tabs>
                <w:tab w:val="left" w:pos="264"/>
              </w:tabs>
              <w:spacing w:after="0" w:line="240" w:lineRule="auto"/>
              <w:rPr>
                <w:rFonts w:cstheme="minorHAnsi"/>
                <w:sz w:val="24"/>
                <w:szCs w:val="24"/>
              </w:rPr>
            </w:pPr>
          </w:p>
          <w:p w14:paraId="4A7488C5" w14:textId="77777777" w:rsidR="00B9681B" w:rsidRPr="00B9681B" w:rsidRDefault="00B9681B" w:rsidP="00C95910">
            <w:pPr>
              <w:tabs>
                <w:tab w:val="left" w:pos="264"/>
              </w:tabs>
              <w:spacing w:after="0" w:line="240" w:lineRule="auto"/>
              <w:rPr>
                <w:rFonts w:cstheme="minorHAnsi"/>
                <w:sz w:val="24"/>
                <w:szCs w:val="24"/>
              </w:rPr>
            </w:pPr>
          </w:p>
          <w:p w14:paraId="73AFBA5D" w14:textId="77777777" w:rsidR="00B9681B" w:rsidRPr="00B9681B" w:rsidRDefault="00B9681B" w:rsidP="00C95910">
            <w:pPr>
              <w:tabs>
                <w:tab w:val="left" w:pos="264"/>
              </w:tabs>
              <w:spacing w:after="0" w:line="240" w:lineRule="auto"/>
              <w:rPr>
                <w:rFonts w:cstheme="minorHAnsi"/>
                <w:sz w:val="24"/>
                <w:szCs w:val="24"/>
              </w:rPr>
            </w:pPr>
          </w:p>
          <w:p w14:paraId="378D88F5" w14:textId="77777777" w:rsidR="00B9681B" w:rsidRPr="00B9681B" w:rsidRDefault="00B9681B" w:rsidP="00C95910">
            <w:pPr>
              <w:tabs>
                <w:tab w:val="left" w:pos="264"/>
              </w:tabs>
              <w:spacing w:after="0" w:line="240" w:lineRule="auto"/>
              <w:rPr>
                <w:rFonts w:cstheme="minorHAnsi"/>
                <w:sz w:val="24"/>
                <w:szCs w:val="24"/>
              </w:rPr>
            </w:pPr>
          </w:p>
          <w:p w14:paraId="1B50AE99" w14:textId="77777777" w:rsidR="00B9681B" w:rsidRDefault="00B9681B" w:rsidP="00C95910">
            <w:pPr>
              <w:tabs>
                <w:tab w:val="left" w:pos="264"/>
              </w:tabs>
              <w:spacing w:after="0" w:line="240" w:lineRule="auto"/>
              <w:rPr>
                <w:rFonts w:cstheme="minorHAnsi"/>
                <w:b/>
                <w:bCs/>
                <w:sz w:val="24"/>
                <w:szCs w:val="24"/>
              </w:rPr>
            </w:pPr>
          </w:p>
          <w:p w14:paraId="0146EA8B" w14:textId="77777777" w:rsidR="00B9681B" w:rsidRDefault="00B9681B" w:rsidP="00C95910">
            <w:pPr>
              <w:tabs>
                <w:tab w:val="left" w:pos="264"/>
              </w:tabs>
              <w:spacing w:after="0" w:line="240" w:lineRule="auto"/>
              <w:rPr>
                <w:rFonts w:cstheme="minorHAnsi"/>
                <w:b/>
                <w:bCs/>
                <w:sz w:val="24"/>
                <w:szCs w:val="24"/>
              </w:rPr>
            </w:pPr>
          </w:p>
          <w:p w14:paraId="18A08A80" w14:textId="77777777" w:rsidR="00B9681B" w:rsidRDefault="00B9681B" w:rsidP="00C95910">
            <w:pPr>
              <w:tabs>
                <w:tab w:val="left" w:pos="264"/>
              </w:tabs>
              <w:spacing w:after="0" w:line="240" w:lineRule="auto"/>
              <w:rPr>
                <w:rFonts w:cstheme="minorHAnsi"/>
                <w:b/>
                <w:bCs/>
                <w:sz w:val="24"/>
                <w:szCs w:val="24"/>
              </w:rPr>
            </w:pPr>
          </w:p>
          <w:p w14:paraId="61EE0639" w14:textId="77777777" w:rsidR="00B9681B" w:rsidRDefault="00B9681B" w:rsidP="00C95910">
            <w:pPr>
              <w:tabs>
                <w:tab w:val="left" w:pos="264"/>
              </w:tabs>
              <w:spacing w:after="0" w:line="240" w:lineRule="auto"/>
              <w:rPr>
                <w:rFonts w:cstheme="minorHAnsi"/>
                <w:b/>
                <w:bCs/>
                <w:sz w:val="24"/>
                <w:szCs w:val="24"/>
              </w:rPr>
            </w:pPr>
          </w:p>
          <w:p w14:paraId="0371A71E" w14:textId="77777777" w:rsidR="00B9681B" w:rsidRDefault="00B9681B" w:rsidP="00C95910">
            <w:pPr>
              <w:tabs>
                <w:tab w:val="left" w:pos="264"/>
              </w:tabs>
              <w:spacing w:after="0" w:line="240" w:lineRule="auto"/>
              <w:rPr>
                <w:rFonts w:cstheme="minorHAnsi"/>
                <w:b/>
                <w:bCs/>
                <w:sz w:val="24"/>
                <w:szCs w:val="24"/>
              </w:rPr>
            </w:pPr>
          </w:p>
          <w:p w14:paraId="3A24E2FF" w14:textId="77777777" w:rsidR="00B9681B" w:rsidRDefault="00B9681B" w:rsidP="00C95910">
            <w:pPr>
              <w:tabs>
                <w:tab w:val="left" w:pos="264"/>
              </w:tabs>
              <w:spacing w:after="0" w:line="240" w:lineRule="auto"/>
              <w:rPr>
                <w:rFonts w:cstheme="minorHAnsi"/>
                <w:b/>
                <w:bCs/>
                <w:sz w:val="24"/>
                <w:szCs w:val="24"/>
              </w:rPr>
            </w:pPr>
          </w:p>
          <w:p w14:paraId="5158A498" w14:textId="535B1EA0" w:rsidR="00B9681B" w:rsidRPr="00B9681B" w:rsidRDefault="00B9681B" w:rsidP="00C95910">
            <w:pPr>
              <w:tabs>
                <w:tab w:val="left" w:pos="264"/>
              </w:tabs>
              <w:spacing w:after="0" w:line="240" w:lineRule="auto"/>
              <w:rPr>
                <w:rFonts w:cstheme="minorHAnsi"/>
                <w:sz w:val="24"/>
                <w:szCs w:val="24"/>
              </w:rPr>
            </w:pP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60BD0" w:rsidRPr="00055548" w14:paraId="48621801" w14:textId="77777777" w:rsidTr="00C95910">
        <w:tc>
          <w:tcPr>
            <w:tcW w:w="15735" w:type="dxa"/>
            <w:shd w:val="clear" w:color="auto" w:fill="D9D9D9" w:themeFill="background1" w:themeFillShade="D9"/>
          </w:tcPr>
          <w:p w14:paraId="108245EE" w14:textId="26F612BA" w:rsidR="00D60BD0" w:rsidRPr="003134D0" w:rsidRDefault="00D60BD0" w:rsidP="00C95910">
            <w:pPr>
              <w:spacing w:after="0"/>
              <w:jc w:val="center"/>
              <w:rPr>
                <w:rFonts w:eastAsia="Arial Unicode MS" w:cstheme="minorHAnsi"/>
                <w:b/>
                <w:bCs/>
                <w:sz w:val="24"/>
                <w:szCs w:val="24"/>
              </w:rPr>
            </w:pPr>
            <w:r w:rsidRPr="003134D0">
              <w:rPr>
                <w:rFonts w:cstheme="minorHAnsi"/>
                <w:b/>
                <w:sz w:val="24"/>
                <w:szCs w:val="24"/>
              </w:rPr>
              <w:lastRenderedPageBreak/>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70C172E8" w14:textId="77777777" w:rsidR="00D60BD0" w:rsidRPr="00055548" w:rsidRDefault="00D60BD0" w:rsidP="00C95910">
            <w:pPr>
              <w:spacing w:after="0"/>
              <w:jc w:val="center"/>
              <w:rPr>
                <w:rFonts w:cstheme="minorHAnsi"/>
                <w:b/>
              </w:rPr>
            </w:pPr>
            <w:r w:rsidRPr="003134D0">
              <w:rPr>
                <w:rFonts w:cstheme="minorHAnsi"/>
                <w:sz w:val="24"/>
                <w:szCs w:val="24"/>
              </w:rPr>
              <w:t>How will we measure this?   What does “better” look like?   How will we recognise better when we see it?</w:t>
            </w:r>
          </w:p>
        </w:tc>
      </w:tr>
      <w:tr w:rsidR="00B9681B" w:rsidRPr="00055548" w14:paraId="073F60E9" w14:textId="77777777" w:rsidTr="00B9681B">
        <w:trPr>
          <w:trHeight w:val="8508"/>
        </w:trPr>
        <w:tc>
          <w:tcPr>
            <w:tcW w:w="15735" w:type="dxa"/>
          </w:tcPr>
          <w:p w14:paraId="71428A7B" w14:textId="77777777" w:rsidR="00B9681B" w:rsidRPr="00B9681B" w:rsidRDefault="00B9681B" w:rsidP="00C95910">
            <w:pPr>
              <w:tabs>
                <w:tab w:val="left" w:pos="264"/>
              </w:tabs>
              <w:spacing w:after="0" w:line="240" w:lineRule="auto"/>
              <w:rPr>
                <w:rFonts w:cstheme="minorHAnsi"/>
                <w:color w:val="7030A0"/>
              </w:rPr>
            </w:pPr>
          </w:p>
          <w:p w14:paraId="2861177A" w14:textId="77777777" w:rsidR="00B9681B" w:rsidRPr="00B901F7" w:rsidRDefault="00B9681B" w:rsidP="00B901F7">
            <w:pPr>
              <w:tabs>
                <w:tab w:val="left" w:pos="264"/>
              </w:tabs>
              <w:spacing w:after="0" w:line="240" w:lineRule="auto"/>
              <w:rPr>
                <w:rFonts w:cstheme="minorHAnsi"/>
                <w:color w:val="7030A0"/>
              </w:rPr>
            </w:pPr>
          </w:p>
          <w:p w14:paraId="2FCE67E2" w14:textId="77777777" w:rsidR="00B9681B" w:rsidRPr="00B9681B" w:rsidRDefault="00B9681B" w:rsidP="00C95910">
            <w:pPr>
              <w:tabs>
                <w:tab w:val="left" w:pos="264"/>
              </w:tabs>
              <w:spacing w:after="0" w:line="240" w:lineRule="auto"/>
              <w:rPr>
                <w:rFonts w:cstheme="minorHAnsi"/>
                <w:color w:val="7030A0"/>
              </w:rPr>
            </w:pPr>
          </w:p>
          <w:p w14:paraId="1C74044C" w14:textId="77777777" w:rsidR="00B9681B" w:rsidRPr="00B9681B" w:rsidRDefault="00B9681B" w:rsidP="00C95910">
            <w:pPr>
              <w:tabs>
                <w:tab w:val="left" w:pos="264"/>
              </w:tabs>
              <w:spacing w:after="0" w:line="240" w:lineRule="auto"/>
              <w:rPr>
                <w:rFonts w:cstheme="minorHAnsi"/>
                <w:color w:val="7030A0"/>
              </w:rPr>
            </w:pPr>
          </w:p>
          <w:p w14:paraId="7992A303" w14:textId="23FF468C" w:rsidR="00B901F7" w:rsidRPr="001D331E" w:rsidRDefault="00B901F7" w:rsidP="00B901F7">
            <w:pPr>
              <w:pStyle w:val="ListParagraph"/>
              <w:numPr>
                <w:ilvl w:val="0"/>
                <w:numId w:val="26"/>
              </w:numPr>
              <w:tabs>
                <w:tab w:val="left" w:pos="264"/>
              </w:tabs>
              <w:spacing w:after="0" w:line="240" w:lineRule="auto"/>
              <w:rPr>
                <w:rFonts w:cstheme="minorHAnsi"/>
                <w:color w:val="0070C0"/>
                <w:sz w:val="24"/>
                <w:szCs w:val="24"/>
              </w:rPr>
            </w:pPr>
            <w:r w:rsidRPr="006B4668">
              <w:rPr>
                <w:rFonts w:cstheme="minorHAnsi"/>
                <w:color w:val="0070C0"/>
                <w:sz w:val="24"/>
                <w:szCs w:val="24"/>
              </w:rPr>
              <w:t xml:space="preserve">Following school policy to track attendance and interventions </w:t>
            </w:r>
            <w:r w:rsidRPr="006B4668">
              <w:rPr>
                <w:rFonts w:cstheme="minorHAnsi"/>
                <w:color w:val="7030A0"/>
                <w:sz w:val="24"/>
                <w:szCs w:val="24"/>
              </w:rPr>
              <w:t xml:space="preserve">as a robust way to notify and support families with attendance at school. Early intervention will </w:t>
            </w:r>
            <w:r w:rsidRPr="001D331E">
              <w:rPr>
                <w:rFonts w:cstheme="minorHAnsi"/>
                <w:color w:val="0070C0"/>
                <w:sz w:val="24"/>
                <w:szCs w:val="24"/>
              </w:rPr>
              <w:t>show improved attendance for identified pupils.</w:t>
            </w:r>
          </w:p>
          <w:p w14:paraId="2FD903A5" w14:textId="77777777" w:rsidR="00B901F7" w:rsidRPr="006B4668" w:rsidRDefault="00B901F7" w:rsidP="00B901F7">
            <w:pPr>
              <w:pStyle w:val="ListParagraph"/>
              <w:numPr>
                <w:ilvl w:val="0"/>
                <w:numId w:val="26"/>
              </w:numPr>
              <w:rPr>
                <w:rFonts w:cstheme="minorHAnsi"/>
                <w:color w:val="0070C0"/>
                <w:sz w:val="24"/>
                <w:szCs w:val="24"/>
              </w:rPr>
            </w:pPr>
            <w:r w:rsidRPr="006B4668">
              <w:rPr>
                <w:rFonts w:cstheme="minorHAnsi"/>
                <w:color w:val="7030A0"/>
                <w:sz w:val="24"/>
                <w:szCs w:val="24"/>
              </w:rPr>
              <w:t xml:space="preserve">Interventions/supports clearly observed in classes. Adaptations </w:t>
            </w:r>
            <w:r w:rsidRPr="006B4668">
              <w:rPr>
                <w:rFonts w:cstheme="minorHAnsi"/>
                <w:color w:val="0070C0"/>
                <w:sz w:val="24"/>
                <w:szCs w:val="24"/>
              </w:rPr>
              <w:t>made for learners as agreed through GIRFEC meetings.</w:t>
            </w:r>
          </w:p>
          <w:p w14:paraId="336D9A72" w14:textId="77777777" w:rsidR="00B901F7" w:rsidRPr="006B4668" w:rsidRDefault="00B901F7" w:rsidP="00B901F7">
            <w:pPr>
              <w:pStyle w:val="ListParagraph"/>
              <w:numPr>
                <w:ilvl w:val="0"/>
                <w:numId w:val="26"/>
              </w:numPr>
              <w:rPr>
                <w:rFonts w:cstheme="minorHAnsi"/>
                <w:color w:val="0070C0"/>
                <w:sz w:val="24"/>
                <w:szCs w:val="24"/>
              </w:rPr>
            </w:pPr>
            <w:r w:rsidRPr="006B4668">
              <w:rPr>
                <w:rFonts w:cstheme="minorHAnsi"/>
                <w:color w:val="7030A0"/>
                <w:sz w:val="24"/>
                <w:szCs w:val="24"/>
              </w:rPr>
              <w:t>Through learning walks and through conversations during GIRFEC and Attainment meetings</w:t>
            </w:r>
            <w:r w:rsidRPr="006B4668">
              <w:rPr>
                <w:rFonts w:cstheme="minorHAnsi"/>
                <w:color w:val="0070C0"/>
                <w:sz w:val="24"/>
                <w:szCs w:val="24"/>
              </w:rPr>
              <w:t>, all staff will have a clear understanding of Support for Learning policy and procedures. Staff will be able to share supports and evaluate throughout the session.</w:t>
            </w:r>
          </w:p>
          <w:p w14:paraId="13421FA3" w14:textId="77777777" w:rsidR="00B901F7" w:rsidRPr="00B901F7" w:rsidRDefault="00B901F7" w:rsidP="00B901F7">
            <w:pPr>
              <w:pStyle w:val="ListParagraph"/>
              <w:tabs>
                <w:tab w:val="left" w:pos="264"/>
              </w:tabs>
              <w:spacing w:after="0" w:line="240" w:lineRule="auto"/>
              <w:rPr>
                <w:rFonts w:cstheme="minorHAnsi"/>
                <w:color w:val="0070C0"/>
              </w:rPr>
            </w:pPr>
          </w:p>
          <w:p w14:paraId="73750F5F" w14:textId="77777777" w:rsidR="00B9681B" w:rsidRPr="00B9681B" w:rsidRDefault="00B9681B" w:rsidP="00C95910">
            <w:pPr>
              <w:tabs>
                <w:tab w:val="left" w:pos="264"/>
              </w:tabs>
              <w:spacing w:after="0" w:line="240" w:lineRule="auto"/>
              <w:rPr>
                <w:rFonts w:cstheme="minorHAnsi"/>
                <w:color w:val="7030A0"/>
              </w:rPr>
            </w:pPr>
          </w:p>
          <w:p w14:paraId="6CDBB688" w14:textId="77777777" w:rsidR="00B9681B" w:rsidRPr="00B9681B" w:rsidRDefault="00B9681B" w:rsidP="00C95910">
            <w:pPr>
              <w:tabs>
                <w:tab w:val="left" w:pos="264"/>
              </w:tabs>
              <w:spacing w:after="0" w:line="240" w:lineRule="auto"/>
              <w:rPr>
                <w:rFonts w:cstheme="minorHAnsi"/>
                <w:color w:val="7030A0"/>
              </w:rPr>
            </w:pPr>
          </w:p>
          <w:p w14:paraId="43F67C76" w14:textId="77777777" w:rsidR="00B9681B" w:rsidRPr="00B9681B" w:rsidRDefault="00B9681B" w:rsidP="00C95910">
            <w:pPr>
              <w:tabs>
                <w:tab w:val="left" w:pos="264"/>
              </w:tabs>
              <w:spacing w:after="0" w:line="240" w:lineRule="auto"/>
              <w:rPr>
                <w:rFonts w:cstheme="minorHAnsi"/>
                <w:color w:val="7030A0"/>
              </w:rPr>
            </w:pPr>
          </w:p>
          <w:p w14:paraId="262C4D8A" w14:textId="77777777" w:rsidR="00B9681B" w:rsidRPr="00B9681B" w:rsidRDefault="00B9681B" w:rsidP="00C95910">
            <w:pPr>
              <w:spacing w:after="0" w:line="240" w:lineRule="auto"/>
              <w:rPr>
                <w:rFonts w:cstheme="minorHAnsi"/>
              </w:rPr>
            </w:pPr>
          </w:p>
          <w:p w14:paraId="0CA76284" w14:textId="77777777" w:rsidR="00B9681B" w:rsidRPr="00B9681B" w:rsidRDefault="00B9681B" w:rsidP="00C95910">
            <w:pPr>
              <w:spacing w:after="0" w:line="240" w:lineRule="auto"/>
              <w:rPr>
                <w:rFonts w:cstheme="minorHAnsi"/>
              </w:rPr>
            </w:pPr>
          </w:p>
          <w:p w14:paraId="0C7B26B4" w14:textId="77777777" w:rsidR="00B9681B" w:rsidRPr="00B9681B" w:rsidRDefault="00B9681B" w:rsidP="00C95910">
            <w:pPr>
              <w:spacing w:after="0" w:line="240" w:lineRule="auto"/>
              <w:rPr>
                <w:rFonts w:cstheme="minorHAnsi"/>
              </w:rPr>
            </w:pPr>
          </w:p>
          <w:p w14:paraId="6B8880D2" w14:textId="77777777" w:rsidR="00B9681B" w:rsidRPr="00B9681B" w:rsidRDefault="00B9681B" w:rsidP="00C95910">
            <w:pPr>
              <w:spacing w:after="0" w:line="240" w:lineRule="auto"/>
              <w:rPr>
                <w:rFonts w:cstheme="minorHAnsi"/>
              </w:rPr>
            </w:pPr>
          </w:p>
          <w:p w14:paraId="6EC2EE09" w14:textId="77777777" w:rsidR="00B9681B" w:rsidRPr="00B9681B" w:rsidRDefault="00B9681B" w:rsidP="00C95910">
            <w:pPr>
              <w:spacing w:after="0" w:line="240" w:lineRule="auto"/>
              <w:rPr>
                <w:rFonts w:cstheme="minorHAnsi"/>
              </w:rPr>
            </w:pPr>
          </w:p>
          <w:p w14:paraId="4732CD86" w14:textId="77777777" w:rsidR="00B9681B" w:rsidRPr="00B9681B" w:rsidRDefault="00B9681B" w:rsidP="00C95910">
            <w:pPr>
              <w:spacing w:after="0" w:line="240" w:lineRule="auto"/>
              <w:rPr>
                <w:rFonts w:cstheme="minorHAnsi"/>
              </w:rPr>
            </w:pPr>
          </w:p>
          <w:p w14:paraId="03036A12" w14:textId="77777777" w:rsidR="00B9681B" w:rsidRPr="00B9681B" w:rsidRDefault="00B9681B" w:rsidP="00C95910">
            <w:pPr>
              <w:spacing w:after="0" w:line="240" w:lineRule="auto"/>
              <w:rPr>
                <w:rFonts w:cstheme="minorHAnsi"/>
              </w:rPr>
            </w:pPr>
          </w:p>
          <w:p w14:paraId="3508E698" w14:textId="77777777" w:rsidR="00B9681B" w:rsidRPr="00B9681B" w:rsidRDefault="00B9681B" w:rsidP="00C95910">
            <w:pPr>
              <w:spacing w:after="0" w:line="240" w:lineRule="auto"/>
              <w:rPr>
                <w:rFonts w:cstheme="minorHAnsi"/>
              </w:rPr>
            </w:pPr>
          </w:p>
          <w:p w14:paraId="31831596" w14:textId="77777777" w:rsidR="00B9681B" w:rsidRPr="00B9681B" w:rsidRDefault="00B9681B" w:rsidP="00C95910">
            <w:pPr>
              <w:spacing w:after="0" w:line="240" w:lineRule="auto"/>
              <w:rPr>
                <w:rFonts w:cstheme="minorHAnsi"/>
              </w:rPr>
            </w:pPr>
          </w:p>
          <w:p w14:paraId="0CDFE719" w14:textId="77777777" w:rsidR="00B9681B" w:rsidRPr="00B9681B" w:rsidRDefault="00B9681B" w:rsidP="00C95910">
            <w:pPr>
              <w:spacing w:after="0" w:line="240" w:lineRule="auto"/>
              <w:rPr>
                <w:rFonts w:cstheme="minorHAnsi"/>
              </w:rPr>
            </w:pPr>
          </w:p>
          <w:p w14:paraId="04B16820" w14:textId="77777777" w:rsidR="00B9681B" w:rsidRPr="00B9681B" w:rsidRDefault="00B9681B" w:rsidP="00C95910">
            <w:pPr>
              <w:spacing w:after="0" w:line="240" w:lineRule="auto"/>
              <w:rPr>
                <w:rFonts w:cstheme="minorHAnsi"/>
              </w:rPr>
            </w:pPr>
          </w:p>
          <w:p w14:paraId="24F45663" w14:textId="77777777" w:rsidR="00B9681B" w:rsidRPr="00B9681B" w:rsidRDefault="00B9681B" w:rsidP="00C95910">
            <w:pPr>
              <w:spacing w:after="0" w:line="240" w:lineRule="auto"/>
              <w:rPr>
                <w:rFonts w:cstheme="minorHAnsi"/>
              </w:rPr>
            </w:pPr>
          </w:p>
          <w:p w14:paraId="4CA2E7BC" w14:textId="77777777" w:rsidR="00B9681B" w:rsidRPr="00B9681B" w:rsidRDefault="00B9681B" w:rsidP="00C95910">
            <w:pPr>
              <w:spacing w:after="0" w:line="240" w:lineRule="auto"/>
              <w:rPr>
                <w:rFonts w:cstheme="minorHAnsi"/>
              </w:rPr>
            </w:pPr>
          </w:p>
          <w:p w14:paraId="763FC397" w14:textId="4B28A9F0" w:rsidR="00B9681B" w:rsidRPr="00B9681B" w:rsidRDefault="00B9681B" w:rsidP="006161D6">
            <w:pPr>
              <w:spacing w:after="0" w:line="240" w:lineRule="auto"/>
              <w:rPr>
                <w:rFonts w:cstheme="minorHAnsi"/>
                <w:sz w:val="24"/>
                <w:szCs w:val="24"/>
              </w:rPr>
            </w:pPr>
          </w:p>
        </w:tc>
      </w:tr>
    </w:tbl>
    <w:p w14:paraId="56CB58E9" w14:textId="77777777" w:rsidR="00D60BD0" w:rsidRDefault="00D60BD0" w:rsidP="003A081E">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D60BD0" w:rsidRPr="00055548" w14:paraId="1539D13F" w14:textId="77777777" w:rsidTr="00C95910">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1D7F174D" w14:textId="2A168455" w:rsidR="00D60BD0" w:rsidRPr="003134D0" w:rsidRDefault="00D60BD0" w:rsidP="00C95910">
            <w:pPr>
              <w:jc w:val="center"/>
              <w:rPr>
                <w:rFonts w:cstheme="minorHAnsi"/>
                <w:b/>
                <w:bCs/>
                <w:sz w:val="24"/>
                <w:szCs w:val="24"/>
              </w:rPr>
            </w:pPr>
            <w:r w:rsidRPr="003134D0">
              <w:rPr>
                <w:rFonts w:cstheme="minorHAnsi"/>
                <w:b/>
                <w:bCs/>
                <w:sz w:val="24"/>
                <w:szCs w:val="24"/>
              </w:rPr>
              <w:lastRenderedPageBreak/>
              <w:t xml:space="preserve">Tasks to achieve priority </w:t>
            </w:r>
            <w:r w:rsidRPr="003134D0">
              <w:rPr>
                <w:rFonts w:cstheme="minorHAnsi"/>
                <w:b/>
                <w:bCs/>
                <w:sz w:val="24"/>
                <w:szCs w:val="24"/>
              </w:rPr>
              <w:br/>
            </w:r>
            <w:r w:rsidR="00721A7F" w:rsidRPr="003134D0">
              <w:rPr>
                <w:rFonts w:cstheme="minorHAnsi"/>
                <w:b/>
                <w:bCs/>
                <w:sz w:val="24"/>
                <w:szCs w:val="24"/>
              </w:rPr>
              <w:t>(</w:t>
            </w:r>
            <w:r w:rsidR="00721A7F">
              <w:rPr>
                <w:rFonts w:cstheme="minorHAnsi"/>
                <w:b/>
                <w:bCs/>
                <w:sz w:val="24"/>
                <w:szCs w:val="24"/>
              </w:rPr>
              <w:t>Early Years/ASN/</w:t>
            </w:r>
            <w:r w:rsidR="00721A7F" w:rsidRPr="003134D0">
              <w:rPr>
                <w:rFonts w:cstheme="minorHAnsi"/>
                <w:b/>
                <w:bCs/>
                <w:sz w:val="24"/>
                <w:szCs w:val="24"/>
              </w:rPr>
              <w:t>Primary/ Secondary)</w:t>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2FADA2F1" w14:textId="77777777" w:rsidR="00D60BD0" w:rsidRPr="003134D0" w:rsidRDefault="00D60BD0" w:rsidP="00C95910">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50B358" w14:textId="77777777" w:rsidR="00D60BD0" w:rsidRPr="003134D0" w:rsidRDefault="00D60BD0" w:rsidP="00C95910">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9FD0EDC" w14:textId="77777777" w:rsidR="00D60BD0" w:rsidRPr="003134D0" w:rsidRDefault="00D60BD0" w:rsidP="00C95910">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C2FEA3C" w14:textId="77777777" w:rsidR="00D60BD0" w:rsidRPr="003134D0" w:rsidRDefault="00D60BD0" w:rsidP="00C95910">
            <w:pPr>
              <w:jc w:val="center"/>
              <w:rPr>
                <w:rFonts w:eastAsia="Arial Unicode MS" w:cstheme="minorHAnsi"/>
                <w:b/>
                <w:bCs/>
                <w:sz w:val="24"/>
                <w:szCs w:val="24"/>
              </w:rPr>
            </w:pPr>
            <w:r w:rsidRPr="003134D0">
              <w:rPr>
                <w:rFonts w:cstheme="minorHAnsi"/>
                <w:b/>
                <w:bCs/>
                <w:sz w:val="24"/>
                <w:szCs w:val="24"/>
              </w:rPr>
              <w:t>Resources and staff development</w:t>
            </w:r>
          </w:p>
        </w:tc>
      </w:tr>
      <w:tr w:rsidR="00EB0ABF" w:rsidRPr="00055548" w14:paraId="5BE8A7DD"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868373A" w14:textId="77777777" w:rsidR="00EB0ABF" w:rsidRPr="00964B22" w:rsidRDefault="00EB0ABF" w:rsidP="00EB0ABF">
            <w:pPr>
              <w:pStyle w:val="NoSpacing"/>
              <w:rPr>
                <w:sz w:val="24"/>
                <w:szCs w:val="24"/>
              </w:rPr>
            </w:pPr>
            <w:r w:rsidRPr="00964B22">
              <w:rPr>
                <w:sz w:val="24"/>
                <w:szCs w:val="24"/>
              </w:rPr>
              <w:t>Promote positive attendance culture within the school</w:t>
            </w:r>
          </w:p>
          <w:p w14:paraId="311B8CCE" w14:textId="77777777" w:rsidR="00EB0ABF" w:rsidRPr="00964B22" w:rsidRDefault="00EB0ABF" w:rsidP="00EB0ABF">
            <w:pPr>
              <w:pStyle w:val="NoSpacing"/>
              <w:rPr>
                <w:sz w:val="24"/>
                <w:szCs w:val="24"/>
              </w:rPr>
            </w:pPr>
          </w:p>
          <w:p w14:paraId="661D225F" w14:textId="77777777" w:rsidR="00EB0ABF" w:rsidRPr="00964B22" w:rsidRDefault="00EB0ABF" w:rsidP="00EB0ABF">
            <w:pPr>
              <w:pStyle w:val="Header"/>
              <w:ind w:left="501"/>
              <w:rPr>
                <w:rFonts w:cstheme="minorHAnsi"/>
                <w:bCs/>
                <w:sz w:val="24"/>
                <w:szCs w:val="24"/>
              </w:rPr>
            </w:pPr>
          </w:p>
        </w:tc>
        <w:tc>
          <w:tcPr>
            <w:tcW w:w="1816" w:type="dxa"/>
            <w:tcBorders>
              <w:top w:val="single" w:sz="4" w:space="0" w:color="auto"/>
              <w:left w:val="single" w:sz="4" w:space="0" w:color="auto"/>
              <w:bottom w:val="single" w:sz="4" w:space="0" w:color="auto"/>
              <w:right w:val="single" w:sz="4" w:space="0" w:color="auto"/>
            </w:tcBorders>
          </w:tcPr>
          <w:p w14:paraId="06BC711B" w14:textId="08F5816C" w:rsidR="00EB0ABF" w:rsidRPr="00964B22" w:rsidRDefault="00EB0ABF" w:rsidP="00EB0ABF">
            <w:pPr>
              <w:autoSpaceDE w:val="0"/>
              <w:autoSpaceDN w:val="0"/>
              <w:adjustRightInd w:val="0"/>
              <w:spacing w:after="0" w:line="240" w:lineRule="auto"/>
              <w:jc w:val="center"/>
              <w:rPr>
                <w:rFonts w:cstheme="minorHAnsi"/>
                <w:sz w:val="24"/>
                <w:szCs w:val="24"/>
              </w:rPr>
            </w:pPr>
            <w:r w:rsidRPr="00964B22">
              <w:rPr>
                <w:rFonts w:cstheme="minorHAnsi"/>
                <w:sz w:val="24"/>
                <w:szCs w:val="24"/>
              </w:rPr>
              <w:t>August 2026 – June 2027</w:t>
            </w:r>
          </w:p>
        </w:tc>
        <w:tc>
          <w:tcPr>
            <w:tcW w:w="687" w:type="dxa"/>
            <w:tcBorders>
              <w:top w:val="single" w:sz="4" w:space="0" w:color="auto"/>
              <w:left w:val="single" w:sz="4" w:space="0" w:color="auto"/>
              <w:bottom w:val="single" w:sz="4" w:space="0" w:color="auto"/>
              <w:right w:val="single" w:sz="4" w:space="0" w:color="auto"/>
            </w:tcBorders>
          </w:tcPr>
          <w:p w14:paraId="064BBD14" w14:textId="77777777" w:rsidR="00EB0ABF" w:rsidRPr="00964B22" w:rsidRDefault="00EB0ABF" w:rsidP="00EB0ABF">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5B5272C" w14:textId="77777777" w:rsidR="00964B22" w:rsidRDefault="00964B22" w:rsidP="00964B22">
            <w:pPr>
              <w:spacing w:after="0" w:line="240" w:lineRule="auto"/>
              <w:rPr>
                <w:rFonts w:eastAsia="Arial Unicode MS" w:cstheme="minorHAnsi"/>
                <w:sz w:val="24"/>
                <w:szCs w:val="24"/>
              </w:rPr>
            </w:pPr>
            <w:r>
              <w:rPr>
                <w:rFonts w:eastAsia="Arial Unicode MS" w:cstheme="minorHAnsi"/>
                <w:sz w:val="24"/>
                <w:szCs w:val="24"/>
              </w:rPr>
              <w:t>SLT</w:t>
            </w:r>
          </w:p>
          <w:p w14:paraId="22A15872" w14:textId="71ACA6B6" w:rsidR="00EB0ABF" w:rsidRPr="00964B22" w:rsidRDefault="00964B22" w:rsidP="00964B22">
            <w:pPr>
              <w:spacing w:after="0" w:line="240" w:lineRule="auto"/>
              <w:rPr>
                <w:rFonts w:eastAsia="Arial Unicode MS" w:cstheme="minorHAnsi"/>
                <w:sz w:val="24"/>
                <w:szCs w:val="24"/>
              </w:rPr>
            </w:pPr>
            <w:r>
              <w:rPr>
                <w:rFonts w:eastAsia="Arial Unicode MS" w:cstheme="minorHAnsi"/>
                <w:sz w:val="24"/>
                <w:szCs w:val="24"/>
              </w:rPr>
              <w:t>Teaching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2CADF63" w14:textId="4D72C3C1" w:rsidR="00EB0ABF" w:rsidRPr="00964B22" w:rsidRDefault="00EB0ABF" w:rsidP="00EB0ABF">
            <w:pPr>
              <w:autoSpaceDE w:val="0"/>
              <w:autoSpaceDN w:val="0"/>
              <w:adjustRightInd w:val="0"/>
              <w:spacing w:after="0" w:line="240" w:lineRule="auto"/>
              <w:rPr>
                <w:rFonts w:eastAsia="Arial Unicode MS" w:cstheme="minorHAnsi"/>
                <w:sz w:val="24"/>
                <w:szCs w:val="24"/>
              </w:rPr>
            </w:pPr>
            <w:r w:rsidRPr="00964B22">
              <w:rPr>
                <w:rFonts w:eastAsia="Arial Unicode MS" w:cstheme="minorHAnsi"/>
                <w:sz w:val="24"/>
                <w:szCs w:val="24"/>
              </w:rPr>
              <w:t>Attendance dashboard</w:t>
            </w:r>
          </w:p>
        </w:tc>
      </w:tr>
      <w:tr w:rsidR="00EB0ABF" w:rsidRPr="00055548" w14:paraId="120447D1"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6CCB3CE" w14:textId="77777777" w:rsidR="00EB0ABF" w:rsidRPr="00964B22" w:rsidRDefault="00EB0ABF" w:rsidP="00EB0ABF">
            <w:pPr>
              <w:pStyle w:val="NoSpacing"/>
              <w:rPr>
                <w:rFonts w:cstheme="minorHAnsi"/>
                <w:bCs/>
                <w:sz w:val="24"/>
                <w:szCs w:val="24"/>
              </w:rPr>
            </w:pPr>
            <w:r w:rsidRPr="00964B22">
              <w:rPr>
                <w:rFonts w:cstheme="minorHAnsi"/>
                <w:bCs/>
                <w:sz w:val="24"/>
                <w:szCs w:val="24"/>
              </w:rPr>
              <w:t>Identify pupils living in SIMD 1 and 2 who have barriers to attending school.</w:t>
            </w:r>
          </w:p>
          <w:p w14:paraId="077CAD65" w14:textId="77777777" w:rsidR="00EB0ABF" w:rsidRPr="00964B22" w:rsidRDefault="00EB0ABF" w:rsidP="00EB0ABF">
            <w:pPr>
              <w:pStyle w:val="Header"/>
              <w:rPr>
                <w:rFonts w:cstheme="minorHAnsi"/>
                <w:bCs/>
                <w:sz w:val="24"/>
                <w:szCs w:val="24"/>
              </w:rPr>
            </w:pPr>
          </w:p>
        </w:tc>
        <w:tc>
          <w:tcPr>
            <w:tcW w:w="1816" w:type="dxa"/>
            <w:tcBorders>
              <w:top w:val="single" w:sz="4" w:space="0" w:color="auto"/>
              <w:left w:val="single" w:sz="4" w:space="0" w:color="auto"/>
              <w:bottom w:val="single" w:sz="4" w:space="0" w:color="auto"/>
              <w:right w:val="single" w:sz="4" w:space="0" w:color="auto"/>
            </w:tcBorders>
          </w:tcPr>
          <w:p w14:paraId="5514A294" w14:textId="361AC6DE" w:rsidR="00EB0ABF" w:rsidRPr="00964B22" w:rsidRDefault="00EB0ABF" w:rsidP="00EB0ABF">
            <w:pPr>
              <w:autoSpaceDE w:val="0"/>
              <w:autoSpaceDN w:val="0"/>
              <w:adjustRightInd w:val="0"/>
              <w:spacing w:after="0" w:line="240" w:lineRule="auto"/>
              <w:jc w:val="center"/>
              <w:rPr>
                <w:rFonts w:cstheme="minorHAnsi"/>
                <w:sz w:val="24"/>
                <w:szCs w:val="24"/>
              </w:rPr>
            </w:pPr>
            <w:r w:rsidRPr="00964B22">
              <w:rPr>
                <w:rFonts w:cstheme="minorHAnsi"/>
                <w:sz w:val="24"/>
                <w:szCs w:val="24"/>
              </w:rPr>
              <w:t>August 2026 – June 2027</w:t>
            </w:r>
          </w:p>
        </w:tc>
        <w:tc>
          <w:tcPr>
            <w:tcW w:w="687" w:type="dxa"/>
            <w:tcBorders>
              <w:top w:val="single" w:sz="4" w:space="0" w:color="auto"/>
              <w:left w:val="single" w:sz="4" w:space="0" w:color="auto"/>
              <w:bottom w:val="single" w:sz="4" w:space="0" w:color="auto"/>
              <w:right w:val="single" w:sz="4" w:space="0" w:color="auto"/>
            </w:tcBorders>
          </w:tcPr>
          <w:p w14:paraId="13ADEC06" w14:textId="77777777" w:rsidR="00EB0ABF" w:rsidRPr="00964B22" w:rsidRDefault="00EB0ABF" w:rsidP="00EB0ABF">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57C55FD" w14:textId="77777777" w:rsidR="00EB0ABF" w:rsidRDefault="00964B22" w:rsidP="00EB0ABF">
            <w:pPr>
              <w:spacing w:after="0" w:line="240" w:lineRule="auto"/>
              <w:rPr>
                <w:rFonts w:eastAsia="Arial Unicode MS" w:cstheme="minorHAnsi"/>
                <w:sz w:val="24"/>
                <w:szCs w:val="24"/>
              </w:rPr>
            </w:pPr>
            <w:r>
              <w:rPr>
                <w:rFonts w:eastAsia="Arial Unicode MS" w:cstheme="minorHAnsi"/>
                <w:sz w:val="24"/>
                <w:szCs w:val="24"/>
              </w:rPr>
              <w:t>SLT</w:t>
            </w:r>
          </w:p>
          <w:p w14:paraId="12445702" w14:textId="499345EE" w:rsidR="00964B22" w:rsidRPr="00964B22" w:rsidRDefault="00964B22" w:rsidP="00EB0ABF">
            <w:pPr>
              <w:spacing w:after="0" w:line="240" w:lineRule="auto"/>
              <w:rPr>
                <w:rFonts w:eastAsia="Arial Unicode MS" w:cstheme="minorHAnsi"/>
                <w:sz w:val="24"/>
                <w:szCs w:val="24"/>
              </w:rPr>
            </w:pPr>
            <w:r>
              <w:rPr>
                <w:rFonts w:eastAsia="Arial Unicode MS" w:cstheme="minorHAnsi"/>
                <w:sz w:val="24"/>
                <w:szCs w:val="24"/>
              </w:rPr>
              <w:t>Teaching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2CA9D60" w14:textId="3C4C151B" w:rsidR="00EB0ABF" w:rsidRPr="00964B22" w:rsidRDefault="00EB0ABF" w:rsidP="00EB0ABF">
            <w:pPr>
              <w:autoSpaceDE w:val="0"/>
              <w:autoSpaceDN w:val="0"/>
              <w:adjustRightInd w:val="0"/>
              <w:spacing w:after="0" w:line="240" w:lineRule="auto"/>
              <w:rPr>
                <w:rFonts w:eastAsia="Arial Unicode MS" w:cstheme="minorHAnsi"/>
                <w:sz w:val="24"/>
                <w:szCs w:val="24"/>
              </w:rPr>
            </w:pPr>
            <w:r w:rsidRPr="00964B22">
              <w:rPr>
                <w:rFonts w:eastAsia="Arial Unicode MS" w:cstheme="minorHAnsi"/>
                <w:sz w:val="24"/>
                <w:szCs w:val="24"/>
              </w:rPr>
              <w:t>Attendance dashboard</w:t>
            </w:r>
          </w:p>
        </w:tc>
      </w:tr>
      <w:tr w:rsidR="00EB0ABF" w:rsidRPr="00055548" w14:paraId="693D6B50"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943CB88" w14:textId="3D8A4ACD" w:rsidR="00EB0ABF" w:rsidRPr="00964B22" w:rsidRDefault="00964B22" w:rsidP="00EB0ABF">
            <w:pPr>
              <w:pStyle w:val="Header"/>
              <w:rPr>
                <w:rFonts w:cstheme="minorHAnsi"/>
                <w:bCs/>
                <w:sz w:val="24"/>
                <w:szCs w:val="24"/>
              </w:rPr>
            </w:pPr>
            <w:r w:rsidRPr="00964B22">
              <w:rPr>
                <w:rFonts w:cstheme="minorHAnsi"/>
                <w:bCs/>
                <w:sz w:val="24"/>
                <w:szCs w:val="24"/>
              </w:rPr>
              <w:t>Review of Glasgow Motivation and Wellbeing Profile</w:t>
            </w:r>
          </w:p>
        </w:tc>
        <w:tc>
          <w:tcPr>
            <w:tcW w:w="1816" w:type="dxa"/>
            <w:tcBorders>
              <w:top w:val="single" w:sz="4" w:space="0" w:color="auto"/>
              <w:left w:val="single" w:sz="4" w:space="0" w:color="auto"/>
              <w:bottom w:val="single" w:sz="4" w:space="0" w:color="auto"/>
              <w:right w:val="single" w:sz="4" w:space="0" w:color="auto"/>
            </w:tcBorders>
          </w:tcPr>
          <w:p w14:paraId="48E3F97F" w14:textId="500683C5" w:rsidR="00EB0ABF" w:rsidRPr="00964B22" w:rsidRDefault="00964B22" w:rsidP="00EB0ABF">
            <w:pPr>
              <w:autoSpaceDE w:val="0"/>
              <w:autoSpaceDN w:val="0"/>
              <w:adjustRightInd w:val="0"/>
              <w:spacing w:after="0" w:line="240" w:lineRule="auto"/>
              <w:jc w:val="center"/>
              <w:rPr>
                <w:rFonts w:cstheme="minorHAnsi"/>
                <w:sz w:val="24"/>
                <w:szCs w:val="24"/>
              </w:rPr>
            </w:pPr>
            <w:r>
              <w:rPr>
                <w:rFonts w:cstheme="minorHAnsi"/>
              </w:rPr>
              <w:t>August 2026 – June 2027</w:t>
            </w:r>
          </w:p>
        </w:tc>
        <w:tc>
          <w:tcPr>
            <w:tcW w:w="687" w:type="dxa"/>
            <w:tcBorders>
              <w:top w:val="single" w:sz="4" w:space="0" w:color="auto"/>
              <w:left w:val="single" w:sz="4" w:space="0" w:color="auto"/>
              <w:bottom w:val="single" w:sz="4" w:space="0" w:color="auto"/>
              <w:right w:val="single" w:sz="4" w:space="0" w:color="auto"/>
            </w:tcBorders>
          </w:tcPr>
          <w:p w14:paraId="6CE755D9" w14:textId="77777777" w:rsidR="00EB0ABF" w:rsidRPr="00964B22" w:rsidRDefault="00EB0ABF" w:rsidP="00EB0ABF">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1D56870" w14:textId="61766480" w:rsidR="00EB0ABF" w:rsidRPr="00964B22" w:rsidRDefault="00964B22" w:rsidP="00EB0ABF">
            <w:pPr>
              <w:spacing w:after="0" w:line="240" w:lineRule="auto"/>
              <w:rPr>
                <w:rFonts w:eastAsia="Arial Unicode MS" w:cstheme="minorHAnsi"/>
                <w:bCs/>
                <w:sz w:val="24"/>
                <w:szCs w:val="24"/>
              </w:rPr>
            </w:pPr>
            <w:r w:rsidRPr="00964B22">
              <w:rPr>
                <w:rFonts w:eastAsia="Arial Unicode MS" w:cstheme="minorHAnsi"/>
                <w:bCs/>
                <w:sz w:val="24"/>
                <w:szCs w:val="24"/>
              </w:rPr>
              <w:t>DHT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2DF0F43" w14:textId="2220A295" w:rsidR="00EB0ABF" w:rsidRDefault="00964B22" w:rsidP="00EB0ABF">
            <w:pPr>
              <w:autoSpaceDE w:val="0"/>
              <w:autoSpaceDN w:val="0"/>
              <w:adjustRightInd w:val="0"/>
              <w:spacing w:after="0" w:line="240" w:lineRule="auto"/>
              <w:rPr>
                <w:rFonts w:eastAsia="Arial Unicode MS" w:cstheme="minorHAnsi"/>
                <w:sz w:val="24"/>
                <w:szCs w:val="24"/>
              </w:rPr>
            </w:pPr>
            <w:r>
              <w:rPr>
                <w:rFonts w:eastAsia="Arial Unicode MS" w:cstheme="minorHAnsi"/>
                <w:sz w:val="24"/>
                <w:szCs w:val="24"/>
              </w:rPr>
              <w:t>Collegiate time</w:t>
            </w:r>
          </w:p>
          <w:p w14:paraId="74B51C73" w14:textId="77777777" w:rsidR="00964B22" w:rsidRDefault="00964B22" w:rsidP="00EB0ABF">
            <w:pPr>
              <w:autoSpaceDE w:val="0"/>
              <w:autoSpaceDN w:val="0"/>
              <w:adjustRightInd w:val="0"/>
              <w:spacing w:after="0" w:line="240" w:lineRule="auto"/>
              <w:rPr>
                <w:rFonts w:eastAsia="Arial Unicode MS" w:cstheme="minorHAnsi"/>
                <w:sz w:val="24"/>
                <w:szCs w:val="24"/>
              </w:rPr>
            </w:pPr>
          </w:p>
          <w:p w14:paraId="731434E0" w14:textId="42593E3A" w:rsidR="00964B22" w:rsidRPr="00964B22" w:rsidRDefault="00964B22" w:rsidP="00EB0ABF">
            <w:pPr>
              <w:autoSpaceDE w:val="0"/>
              <w:autoSpaceDN w:val="0"/>
              <w:adjustRightInd w:val="0"/>
              <w:spacing w:after="0" w:line="240" w:lineRule="auto"/>
              <w:rPr>
                <w:rFonts w:eastAsia="Arial Unicode MS" w:cstheme="minorHAnsi"/>
                <w:sz w:val="24"/>
                <w:szCs w:val="24"/>
              </w:rPr>
            </w:pPr>
          </w:p>
        </w:tc>
      </w:tr>
      <w:tr w:rsidR="00EB0ABF" w:rsidRPr="00055548" w14:paraId="1373D79E"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44AC93B" w14:textId="766B170D" w:rsidR="00EB0ABF" w:rsidRPr="00964B22" w:rsidRDefault="00964B22" w:rsidP="00EB0ABF">
            <w:pPr>
              <w:pStyle w:val="Header"/>
              <w:rPr>
                <w:rFonts w:cstheme="minorHAnsi"/>
                <w:bCs/>
                <w:sz w:val="24"/>
                <w:szCs w:val="24"/>
              </w:rPr>
            </w:pPr>
            <w:r w:rsidRPr="00964B22">
              <w:rPr>
                <w:rFonts w:cstheme="minorHAnsi"/>
                <w:bCs/>
                <w:sz w:val="24"/>
                <w:szCs w:val="24"/>
              </w:rPr>
              <w:t>Continue with Equalities work leading to creation of Policy</w:t>
            </w:r>
          </w:p>
        </w:tc>
        <w:tc>
          <w:tcPr>
            <w:tcW w:w="1816" w:type="dxa"/>
            <w:tcBorders>
              <w:top w:val="single" w:sz="4" w:space="0" w:color="auto"/>
              <w:left w:val="single" w:sz="4" w:space="0" w:color="auto"/>
              <w:bottom w:val="single" w:sz="4" w:space="0" w:color="auto"/>
              <w:right w:val="single" w:sz="4" w:space="0" w:color="auto"/>
            </w:tcBorders>
          </w:tcPr>
          <w:p w14:paraId="7416CF39" w14:textId="56FCB87C" w:rsidR="00EB0ABF" w:rsidRPr="00964B22" w:rsidRDefault="00964B22" w:rsidP="00EB0ABF">
            <w:pPr>
              <w:autoSpaceDE w:val="0"/>
              <w:autoSpaceDN w:val="0"/>
              <w:adjustRightInd w:val="0"/>
              <w:spacing w:after="0" w:line="240" w:lineRule="auto"/>
              <w:jc w:val="center"/>
              <w:rPr>
                <w:rFonts w:cstheme="minorHAnsi"/>
                <w:sz w:val="24"/>
                <w:szCs w:val="24"/>
              </w:rPr>
            </w:pPr>
            <w:r w:rsidRPr="00964B22">
              <w:rPr>
                <w:rFonts w:cstheme="minorHAnsi"/>
                <w:sz w:val="24"/>
                <w:szCs w:val="24"/>
              </w:rPr>
              <w:t>August 2026 – June 2027</w:t>
            </w:r>
          </w:p>
        </w:tc>
        <w:tc>
          <w:tcPr>
            <w:tcW w:w="687" w:type="dxa"/>
            <w:tcBorders>
              <w:top w:val="single" w:sz="4" w:space="0" w:color="auto"/>
              <w:left w:val="single" w:sz="4" w:space="0" w:color="auto"/>
              <w:bottom w:val="single" w:sz="4" w:space="0" w:color="auto"/>
              <w:right w:val="single" w:sz="4" w:space="0" w:color="auto"/>
            </w:tcBorders>
          </w:tcPr>
          <w:p w14:paraId="2A18A20A" w14:textId="77777777" w:rsidR="00EB0ABF" w:rsidRPr="00964B22" w:rsidRDefault="00EB0ABF" w:rsidP="00EB0ABF">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E0D1581" w14:textId="6133859A" w:rsidR="00EB0ABF" w:rsidRPr="00964B22" w:rsidRDefault="00964B22" w:rsidP="00EB0ABF">
            <w:pPr>
              <w:spacing w:after="0" w:line="240" w:lineRule="auto"/>
              <w:rPr>
                <w:rFonts w:eastAsia="Arial Unicode MS" w:cstheme="minorHAnsi"/>
                <w:sz w:val="24"/>
                <w:szCs w:val="24"/>
              </w:rPr>
            </w:pPr>
            <w:r w:rsidRPr="00964B22">
              <w:rPr>
                <w:rFonts w:eastAsia="Arial Unicode MS" w:cstheme="minorHAnsi"/>
                <w:sz w:val="24"/>
                <w:szCs w:val="24"/>
              </w:rPr>
              <w:t>Mrs Falconer</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6FEAE5C" w14:textId="1BF12B11" w:rsidR="00EB0ABF" w:rsidRPr="00964B22" w:rsidRDefault="00964B22" w:rsidP="00EB0ABF">
            <w:pPr>
              <w:autoSpaceDE w:val="0"/>
              <w:autoSpaceDN w:val="0"/>
              <w:adjustRightInd w:val="0"/>
              <w:spacing w:after="0" w:line="240" w:lineRule="auto"/>
              <w:rPr>
                <w:rFonts w:eastAsia="Arial Unicode MS" w:cstheme="minorHAnsi"/>
                <w:sz w:val="24"/>
                <w:szCs w:val="24"/>
              </w:rPr>
            </w:pPr>
            <w:r>
              <w:rPr>
                <w:rFonts w:eastAsia="Arial Unicode MS" w:cstheme="minorHAnsi"/>
                <w:sz w:val="24"/>
                <w:szCs w:val="24"/>
              </w:rPr>
              <w:t>Pupil Focus Group time</w:t>
            </w:r>
          </w:p>
        </w:tc>
      </w:tr>
      <w:tr w:rsidR="00C32A60" w:rsidRPr="00055548" w14:paraId="62B02C64"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31C63C1" w14:textId="77777777" w:rsidR="00C32A60" w:rsidRPr="00964B22" w:rsidRDefault="00C32A60" w:rsidP="00C32A60">
            <w:pPr>
              <w:pStyle w:val="Header"/>
              <w:spacing w:before="60"/>
              <w:rPr>
                <w:rFonts w:cstheme="minorHAnsi"/>
                <w:bCs/>
                <w:sz w:val="24"/>
                <w:szCs w:val="24"/>
              </w:rPr>
            </w:pPr>
            <w:r w:rsidRPr="00964B22">
              <w:rPr>
                <w:rFonts w:cstheme="minorHAnsi"/>
                <w:bCs/>
                <w:sz w:val="24"/>
                <w:szCs w:val="24"/>
              </w:rPr>
              <w:t>Begin to develop a school Positive Relationships Policy</w:t>
            </w:r>
          </w:p>
          <w:p w14:paraId="5E2373DB" w14:textId="77777777" w:rsidR="00C32A60" w:rsidRPr="00964B22" w:rsidRDefault="00C32A60" w:rsidP="00C32A60">
            <w:pPr>
              <w:pStyle w:val="Header"/>
              <w:rPr>
                <w:rFonts w:cstheme="minorHAnsi"/>
                <w:bCs/>
                <w:sz w:val="24"/>
                <w:szCs w:val="24"/>
              </w:rPr>
            </w:pPr>
          </w:p>
        </w:tc>
        <w:tc>
          <w:tcPr>
            <w:tcW w:w="1816" w:type="dxa"/>
            <w:tcBorders>
              <w:top w:val="single" w:sz="4" w:space="0" w:color="auto"/>
              <w:left w:val="single" w:sz="4" w:space="0" w:color="auto"/>
              <w:bottom w:val="single" w:sz="4" w:space="0" w:color="auto"/>
              <w:right w:val="single" w:sz="4" w:space="0" w:color="auto"/>
            </w:tcBorders>
          </w:tcPr>
          <w:p w14:paraId="11207FE3" w14:textId="4C9071D4" w:rsidR="00C32A60" w:rsidRPr="00964B22" w:rsidRDefault="00964B22" w:rsidP="00C32A60">
            <w:pPr>
              <w:autoSpaceDE w:val="0"/>
              <w:autoSpaceDN w:val="0"/>
              <w:adjustRightInd w:val="0"/>
              <w:spacing w:after="0" w:line="240" w:lineRule="auto"/>
              <w:jc w:val="center"/>
              <w:rPr>
                <w:rFonts w:cstheme="minorHAnsi"/>
                <w:sz w:val="24"/>
                <w:szCs w:val="24"/>
              </w:rPr>
            </w:pPr>
            <w:r w:rsidRPr="00964B22">
              <w:rPr>
                <w:rFonts w:cstheme="minorHAnsi"/>
                <w:sz w:val="24"/>
                <w:szCs w:val="24"/>
              </w:rPr>
              <w:t>August 2026 – June 2027</w:t>
            </w:r>
          </w:p>
        </w:tc>
        <w:tc>
          <w:tcPr>
            <w:tcW w:w="687" w:type="dxa"/>
            <w:tcBorders>
              <w:top w:val="single" w:sz="4" w:space="0" w:color="auto"/>
              <w:left w:val="single" w:sz="4" w:space="0" w:color="auto"/>
              <w:bottom w:val="single" w:sz="4" w:space="0" w:color="auto"/>
              <w:right w:val="single" w:sz="4" w:space="0" w:color="auto"/>
            </w:tcBorders>
          </w:tcPr>
          <w:p w14:paraId="26D6ED73" w14:textId="77777777" w:rsidR="00C32A60" w:rsidRPr="00964B22" w:rsidRDefault="00C32A60" w:rsidP="00C32A60">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EBABCCD" w14:textId="77777777" w:rsidR="00C32A60" w:rsidRPr="00964B22" w:rsidRDefault="00C32A60" w:rsidP="00C32A60">
            <w:pPr>
              <w:pStyle w:val="NoSpacing"/>
              <w:rPr>
                <w:rFonts w:cstheme="minorHAnsi"/>
                <w:sz w:val="24"/>
                <w:szCs w:val="24"/>
              </w:rPr>
            </w:pPr>
            <w:r w:rsidRPr="00964B22">
              <w:rPr>
                <w:rFonts w:cstheme="minorHAnsi"/>
                <w:sz w:val="24"/>
                <w:szCs w:val="24"/>
              </w:rPr>
              <w:t>SLT</w:t>
            </w:r>
          </w:p>
          <w:p w14:paraId="7CE9B8B2" w14:textId="77777777" w:rsidR="00C32A60" w:rsidRPr="00964B22" w:rsidRDefault="00C32A60" w:rsidP="00C32A60">
            <w:pPr>
              <w:pStyle w:val="NoSpacing"/>
              <w:rPr>
                <w:rFonts w:cstheme="minorHAnsi"/>
                <w:sz w:val="24"/>
                <w:szCs w:val="24"/>
              </w:rPr>
            </w:pPr>
            <w:r w:rsidRPr="00964B22">
              <w:rPr>
                <w:rFonts w:cstheme="minorHAnsi"/>
                <w:sz w:val="24"/>
                <w:szCs w:val="24"/>
              </w:rPr>
              <w:t>Staff</w:t>
            </w:r>
          </w:p>
          <w:p w14:paraId="1E602148" w14:textId="2D5F75A8" w:rsidR="00C32A60" w:rsidRPr="00964B22" w:rsidRDefault="00C32A60" w:rsidP="00C32A60">
            <w:pPr>
              <w:spacing w:after="0" w:line="240" w:lineRule="auto"/>
              <w:rPr>
                <w:rFonts w:eastAsia="Arial Unicode MS" w:cstheme="minorHAnsi"/>
                <w:sz w:val="24"/>
                <w:szCs w:val="24"/>
              </w:rPr>
            </w:pPr>
            <w:r w:rsidRPr="00964B22">
              <w:rPr>
                <w:rFonts w:cstheme="minorHAnsi"/>
                <w:sz w:val="24"/>
                <w:szCs w:val="24"/>
              </w:rPr>
              <w:t>Parents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2318493" w14:textId="77777777" w:rsidR="00C32A60" w:rsidRPr="00964B22" w:rsidRDefault="00C32A60" w:rsidP="00C32A60">
            <w:pPr>
              <w:pStyle w:val="NoSpacing"/>
              <w:rPr>
                <w:rFonts w:cstheme="minorHAnsi"/>
                <w:sz w:val="24"/>
                <w:szCs w:val="24"/>
              </w:rPr>
            </w:pPr>
            <w:r w:rsidRPr="00964B22">
              <w:rPr>
                <w:rFonts w:cstheme="minorHAnsi"/>
                <w:sz w:val="24"/>
                <w:szCs w:val="24"/>
              </w:rPr>
              <w:t>Inverclyde Promoting Positive Relationships Policy</w:t>
            </w:r>
          </w:p>
          <w:p w14:paraId="5C61C5DE" w14:textId="77777777" w:rsidR="00C32A60" w:rsidRDefault="00C32A60" w:rsidP="00C32A60">
            <w:pPr>
              <w:autoSpaceDE w:val="0"/>
              <w:autoSpaceDN w:val="0"/>
              <w:adjustRightInd w:val="0"/>
              <w:spacing w:after="0" w:line="240" w:lineRule="auto"/>
              <w:rPr>
                <w:rFonts w:cstheme="minorHAnsi"/>
                <w:sz w:val="24"/>
                <w:szCs w:val="24"/>
              </w:rPr>
            </w:pPr>
            <w:r w:rsidRPr="00964B22">
              <w:rPr>
                <w:rFonts w:cstheme="minorHAnsi"/>
                <w:sz w:val="24"/>
                <w:szCs w:val="24"/>
              </w:rPr>
              <w:t>Collegiate time</w:t>
            </w:r>
          </w:p>
          <w:p w14:paraId="68E98C17" w14:textId="49339ED9" w:rsidR="006B4668" w:rsidRPr="00964B22" w:rsidRDefault="006B4668" w:rsidP="00C32A60">
            <w:pPr>
              <w:autoSpaceDE w:val="0"/>
              <w:autoSpaceDN w:val="0"/>
              <w:adjustRightInd w:val="0"/>
              <w:spacing w:after="0" w:line="240" w:lineRule="auto"/>
              <w:rPr>
                <w:rFonts w:eastAsia="Arial Unicode MS" w:cstheme="minorHAnsi"/>
                <w:sz w:val="24"/>
                <w:szCs w:val="24"/>
              </w:rPr>
            </w:pPr>
          </w:p>
        </w:tc>
      </w:tr>
    </w:tbl>
    <w:p w14:paraId="777EB83C" w14:textId="77777777" w:rsidR="00D60BD0" w:rsidRDefault="00D60BD0" w:rsidP="003A081E">
      <w:pPr>
        <w:rPr>
          <w:rFonts w:cstheme="minorHAnsi"/>
        </w:rPr>
      </w:pPr>
    </w:p>
    <w:p w14:paraId="17F8D37F" w14:textId="60E78EC5" w:rsidR="00D60BD0" w:rsidRDefault="00D60BD0" w:rsidP="003A081E">
      <w:pPr>
        <w:rPr>
          <w:rFonts w:cstheme="minorHAnsi"/>
        </w:rPr>
      </w:pPr>
    </w:p>
    <w:p w14:paraId="2E5D049E" w14:textId="4186EE33" w:rsidR="003D4B28" w:rsidRDefault="003D4B28" w:rsidP="003A081E">
      <w:pPr>
        <w:rPr>
          <w:rFonts w:cstheme="minorHAnsi"/>
        </w:rPr>
      </w:pPr>
    </w:p>
    <w:p w14:paraId="706CFB55" w14:textId="1FF2DFCC" w:rsidR="003D4B28" w:rsidRDefault="003D4B28" w:rsidP="003A081E">
      <w:pPr>
        <w:rPr>
          <w:rFonts w:cstheme="minorHAnsi"/>
        </w:rPr>
      </w:pPr>
    </w:p>
    <w:p w14:paraId="43804896" w14:textId="2B6D742A" w:rsidR="003D4B28" w:rsidRDefault="003D4B28" w:rsidP="003A081E">
      <w:pPr>
        <w:rPr>
          <w:rFonts w:cstheme="minorHAnsi"/>
        </w:rPr>
      </w:pPr>
    </w:p>
    <w:p w14:paraId="210E48A6" w14:textId="3C05D688" w:rsidR="003D4B28" w:rsidRDefault="003D4B28" w:rsidP="003A081E">
      <w:pPr>
        <w:rPr>
          <w:rFonts w:cstheme="minorHAnsi"/>
        </w:rPr>
      </w:pPr>
    </w:p>
    <w:p w14:paraId="4703EB29" w14:textId="7C614FDE" w:rsidR="003D4B28" w:rsidRDefault="003D4B28" w:rsidP="003A081E">
      <w:pPr>
        <w:rPr>
          <w:rFonts w:cstheme="minorHAnsi"/>
        </w:rPr>
      </w:pPr>
    </w:p>
    <w:tbl>
      <w:tblPr>
        <w:tblStyle w:val="TableGrid"/>
        <w:tblpPr w:leftFromText="180" w:rightFromText="180" w:vertAnchor="text" w:horzAnchor="margin" w:tblpXSpec="center" w:tblpY="-38"/>
        <w:tblW w:w="15815" w:type="dxa"/>
        <w:tblLook w:val="04A0" w:firstRow="1" w:lastRow="0" w:firstColumn="1" w:lastColumn="0" w:noHBand="0" w:noVBand="1"/>
      </w:tblPr>
      <w:tblGrid>
        <w:gridCol w:w="5414"/>
        <w:gridCol w:w="4987"/>
        <w:gridCol w:w="5414"/>
      </w:tblGrid>
      <w:tr w:rsidR="003D4B28" w:rsidRPr="00055548" w14:paraId="20FD047A" w14:textId="77777777" w:rsidTr="00F003F3">
        <w:trPr>
          <w:trHeight w:val="1141"/>
        </w:trPr>
        <w:tc>
          <w:tcPr>
            <w:tcW w:w="15815" w:type="dxa"/>
            <w:gridSpan w:val="3"/>
            <w:shd w:val="clear" w:color="auto" w:fill="D9D9D9" w:themeFill="background1" w:themeFillShade="D9"/>
          </w:tcPr>
          <w:p w14:paraId="7D172E47" w14:textId="59F11717" w:rsidR="003D4B28" w:rsidRPr="003134D0" w:rsidRDefault="003D4B28" w:rsidP="00F003F3">
            <w:pPr>
              <w:pStyle w:val="Default"/>
              <w:rPr>
                <w:rFonts w:asciiTheme="minorHAnsi" w:hAnsiTheme="minorHAnsi" w:cstheme="minorHAnsi"/>
                <w:b/>
                <w:sz w:val="28"/>
                <w:szCs w:val="28"/>
              </w:rPr>
            </w:pPr>
            <w:r w:rsidRPr="003134D0">
              <w:rPr>
                <w:rFonts w:asciiTheme="minorHAnsi" w:hAnsiTheme="minorHAnsi" w:cstheme="minorHAnsi"/>
                <w:b/>
                <w:sz w:val="28"/>
                <w:szCs w:val="28"/>
              </w:rPr>
              <w:lastRenderedPageBreak/>
              <w:t xml:space="preserve">Priority </w:t>
            </w:r>
            <w:r>
              <w:rPr>
                <w:rFonts w:asciiTheme="minorHAnsi" w:hAnsiTheme="minorHAnsi" w:cstheme="minorHAnsi"/>
                <w:b/>
                <w:sz w:val="28"/>
                <w:szCs w:val="28"/>
              </w:rPr>
              <w:t>4</w:t>
            </w:r>
            <w:r w:rsidRPr="003134D0">
              <w:rPr>
                <w:rFonts w:asciiTheme="minorHAnsi" w:hAnsiTheme="minorHAnsi" w:cstheme="minorHAnsi"/>
                <w:b/>
                <w:sz w:val="28"/>
                <w:szCs w:val="28"/>
              </w:rPr>
              <w:t>: Overview of Priority</w:t>
            </w:r>
            <w:r>
              <w:rPr>
                <w:rFonts w:asciiTheme="minorHAnsi" w:hAnsiTheme="minorHAnsi" w:cstheme="minorHAnsi"/>
                <w:b/>
                <w:sz w:val="28"/>
                <w:szCs w:val="28"/>
              </w:rPr>
              <w:t xml:space="preserve"> - </w:t>
            </w:r>
          </w:p>
          <w:p w14:paraId="7D576575" w14:textId="77777777" w:rsidR="003D4B28" w:rsidRPr="00D7741B" w:rsidRDefault="003D4B28" w:rsidP="00F003F3">
            <w:pPr>
              <w:pStyle w:val="Default"/>
              <w:rPr>
                <w:rFonts w:asciiTheme="minorHAnsi" w:hAnsiTheme="minorHAnsi" w:cstheme="minorHAnsi"/>
                <w:b/>
              </w:rPr>
            </w:pPr>
            <w:r>
              <w:rPr>
                <w:rFonts w:asciiTheme="minorHAnsi" w:hAnsiTheme="minorHAnsi" w:cstheme="minorHAnsi"/>
                <w:b/>
              </w:rPr>
              <w:t xml:space="preserve">NIF Priorities </w:t>
            </w:r>
          </w:p>
          <w:p w14:paraId="1CDC2986" w14:textId="504EE7DD" w:rsidR="003D4B28" w:rsidRPr="00B54BB7" w:rsidRDefault="002E450D" w:rsidP="00F003F3">
            <w:pPr>
              <w:rPr>
                <w:rFonts w:cstheme="minorHAnsi"/>
              </w:rPr>
            </w:pPr>
            <w:sdt>
              <w:sdtPr>
                <w:rPr>
                  <w:rFonts w:cstheme="minorHAnsi"/>
                </w:rPr>
                <w:alias w:val="NIF"/>
                <w:tag w:val="NIF"/>
                <w:id w:val="-1287038277"/>
                <w:placeholder>
                  <w:docPart w:val="B556BA709A364CA88326E2437281D8DB"/>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2D6D32">
                  <w:rPr>
                    <w:rFonts w:cstheme="minorHAnsi"/>
                  </w:rPr>
                  <w:t xml:space="preserve">Improvement in skills and sustained, positive school-leaver destinations for all young people </w:t>
                </w:r>
              </w:sdtContent>
            </w:sdt>
          </w:p>
          <w:p w14:paraId="4531C26F" w14:textId="77777777" w:rsidR="003D4B28" w:rsidRPr="00D7741B" w:rsidRDefault="002E450D" w:rsidP="00F003F3">
            <w:pPr>
              <w:rPr>
                <w:rFonts w:cstheme="minorHAnsi"/>
                <w:b/>
              </w:rPr>
            </w:pPr>
            <w:sdt>
              <w:sdtPr>
                <w:rPr>
                  <w:rFonts w:cstheme="minorHAnsi"/>
                </w:rPr>
                <w:alias w:val="NIF"/>
                <w:tag w:val="NIF"/>
                <w:id w:val="108246593"/>
                <w:placeholder>
                  <w:docPart w:val="140DC04274C14C799386517AB1F805B0"/>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3D4B28" w:rsidRPr="00B54BB7">
                  <w:rPr>
                    <w:rFonts w:cstheme="minorHAnsi"/>
                  </w:rPr>
                  <w:t>Choose an item</w:t>
                </w:r>
              </w:sdtContent>
            </w:sdt>
          </w:p>
        </w:tc>
      </w:tr>
      <w:tr w:rsidR="003D4B28" w:rsidRPr="00055548" w14:paraId="1224DC78" w14:textId="77777777" w:rsidTr="00F003F3">
        <w:trPr>
          <w:trHeight w:val="791"/>
        </w:trPr>
        <w:tc>
          <w:tcPr>
            <w:tcW w:w="15815" w:type="dxa"/>
            <w:gridSpan w:val="3"/>
          </w:tcPr>
          <w:p w14:paraId="25A1823B" w14:textId="77777777" w:rsidR="003D4B28" w:rsidRPr="003134D0" w:rsidRDefault="003D4B28" w:rsidP="00F003F3">
            <w:pPr>
              <w:pStyle w:val="Default"/>
              <w:tabs>
                <w:tab w:val="center" w:pos="7759"/>
              </w:tabs>
              <w:rPr>
                <w:rFonts w:asciiTheme="minorHAnsi" w:hAnsiTheme="minorHAnsi" w:cstheme="minorHAnsi"/>
                <w:b/>
              </w:rPr>
            </w:pPr>
            <w:r w:rsidRPr="003134D0">
              <w:rPr>
                <w:rFonts w:asciiTheme="minorHAnsi" w:hAnsiTheme="minorHAnsi" w:cstheme="minorHAnsi"/>
                <w:b/>
              </w:rPr>
              <w:t>National Improvement Framework Outcomes</w:t>
            </w:r>
            <w:r w:rsidRPr="003134D0">
              <w:rPr>
                <w:rFonts w:asciiTheme="minorHAnsi" w:hAnsiTheme="minorHAnsi" w:cstheme="minorHAnsi"/>
                <w:b/>
              </w:rPr>
              <w:tab/>
            </w:r>
          </w:p>
          <w:sdt>
            <w:sdtPr>
              <w:rPr>
                <w:rFonts w:asciiTheme="minorHAnsi" w:hAnsiTheme="minorHAnsi" w:cstheme="minorHAnsi"/>
                <w:b/>
                <w:color w:val="auto"/>
                <w:sz w:val="20"/>
                <w:szCs w:val="20"/>
              </w:rPr>
              <w:id w:val="1100598519"/>
              <w:placeholder>
                <w:docPart w:val="00B435FB83E04FF3A6F7FBE58F0CC8A2"/>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400DD6F8" w14:textId="73D9C264" w:rsidR="003D4B28" w:rsidRDefault="002D6D32" w:rsidP="00F003F3">
                <w:pPr>
                  <w:pStyle w:val="Default"/>
                  <w:rPr>
                    <w:rFonts w:cstheme="minorHAnsi"/>
                    <w:b/>
                    <w:sz w:val="20"/>
                    <w:szCs w:val="20"/>
                  </w:rPr>
                </w:pPr>
                <w:r>
                  <w:rPr>
                    <w:rFonts w:asciiTheme="minorHAnsi" w:hAnsiTheme="minorHAnsi" w:cstheme="minorHAnsi"/>
                    <w:b/>
                    <w:color w:val="auto"/>
                    <w:sz w:val="20"/>
                    <w:szCs w:val="20"/>
                  </w:rPr>
                  <w:t>3. Inclusive and relevant curriculum and assessment which gives young people the knowledge and skills necessary to contribute to society, shape a sustainable future, while celebrating and supporting progression for all.</w:t>
                </w:r>
              </w:p>
            </w:sdtContent>
          </w:sdt>
          <w:sdt>
            <w:sdtPr>
              <w:rPr>
                <w:rFonts w:asciiTheme="minorHAnsi" w:hAnsiTheme="minorHAnsi" w:cstheme="minorHAnsi"/>
                <w:b/>
                <w:color w:val="auto"/>
                <w:sz w:val="20"/>
                <w:szCs w:val="20"/>
              </w:rPr>
              <w:id w:val="-1823806749"/>
              <w:placeholder>
                <w:docPart w:val="86637B35EEE5418FA6300F3EDF9821A7"/>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6DFCB125" w14:textId="122C6513" w:rsidR="003D4B28" w:rsidRPr="00304D36" w:rsidRDefault="002D6D32" w:rsidP="00F003F3">
                <w:pPr>
                  <w:pStyle w:val="Default"/>
                  <w:rPr>
                    <w:rFonts w:cstheme="minorHAnsi"/>
                    <w:b/>
                    <w:sz w:val="20"/>
                    <w:szCs w:val="20"/>
                  </w:rPr>
                </w:pPr>
                <w:r>
                  <w:rPr>
                    <w:rFonts w:asciiTheme="minorHAnsi" w:hAnsiTheme="minorHAnsi" w:cstheme="minorHAnsi"/>
                    <w:b/>
                    <w:color w:val="auto"/>
                    <w:sz w:val="20"/>
                    <w:szCs w:val="20"/>
                  </w:rPr>
                  <w:t xml:space="preserve">7. An education system engaging in digital technology to enhance all aspects of learning and teaching, supported by a </w:t>
                </w:r>
                <w:proofErr w:type="gramStart"/>
                <w:r>
                  <w:rPr>
                    <w:rFonts w:asciiTheme="minorHAnsi" w:hAnsiTheme="minorHAnsi" w:cstheme="minorHAnsi"/>
                    <w:b/>
                    <w:color w:val="auto"/>
                    <w:sz w:val="20"/>
                    <w:szCs w:val="20"/>
                  </w:rPr>
                  <w:t>digitally-skilled</w:t>
                </w:r>
                <w:proofErr w:type="gramEnd"/>
                <w:r>
                  <w:rPr>
                    <w:rFonts w:asciiTheme="minorHAnsi" w:hAnsiTheme="minorHAnsi" w:cstheme="minorHAnsi"/>
                    <w:b/>
                    <w:color w:val="auto"/>
                    <w:sz w:val="20"/>
                    <w:szCs w:val="20"/>
                  </w:rPr>
                  <w:t xml:space="preserve"> workforce, and tackling digital inequality.</w:t>
                </w:r>
              </w:p>
            </w:sdtContent>
          </w:sdt>
        </w:tc>
      </w:tr>
      <w:tr w:rsidR="003D4B28" w:rsidRPr="00055548" w14:paraId="67028F17" w14:textId="77777777" w:rsidTr="00F003F3">
        <w:trPr>
          <w:trHeight w:val="833"/>
        </w:trPr>
        <w:tc>
          <w:tcPr>
            <w:tcW w:w="5414" w:type="dxa"/>
          </w:tcPr>
          <w:p w14:paraId="2B2A9D2B" w14:textId="77777777" w:rsidR="003D4B28" w:rsidRDefault="003D4B28" w:rsidP="00F003F3">
            <w:pPr>
              <w:pStyle w:val="Default"/>
              <w:rPr>
                <w:rFonts w:asciiTheme="minorHAnsi" w:hAnsiTheme="minorHAnsi" w:cstheme="minorHAnsi"/>
                <w:b/>
                <w:bCs/>
              </w:rPr>
            </w:pPr>
            <w:r w:rsidRPr="003134D0">
              <w:rPr>
                <w:rFonts w:asciiTheme="minorHAnsi" w:hAnsiTheme="minorHAnsi" w:cstheme="minorHAnsi"/>
                <w:b/>
                <w:bCs/>
              </w:rPr>
              <w:t xml:space="preserve">How Good is Our School </w:t>
            </w:r>
          </w:p>
          <w:sdt>
            <w:sdtPr>
              <w:rPr>
                <w:rFonts w:asciiTheme="minorHAnsi" w:hAnsiTheme="minorHAnsi" w:cstheme="minorHAnsi"/>
                <w:color w:val="auto"/>
                <w:sz w:val="22"/>
                <w:szCs w:val="22"/>
                <w:u w:val="single"/>
              </w:rPr>
              <w:alias w:val="HGIOS "/>
              <w:tag w:val="HGIOS QIFELC"/>
              <w:id w:val="1930773911"/>
              <w:placeholder>
                <w:docPart w:val="924B0E85C75040B1A7800C5233098003"/>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1CDC4F98" w14:textId="03571E9B" w:rsidR="003D4B28" w:rsidRDefault="002D6D32" w:rsidP="00F003F3">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2.2 Curriculum</w:t>
                </w:r>
              </w:p>
            </w:sdtContent>
          </w:sdt>
          <w:sdt>
            <w:sdtPr>
              <w:rPr>
                <w:rFonts w:asciiTheme="minorHAnsi" w:hAnsiTheme="minorHAnsi" w:cstheme="minorHAnsi"/>
                <w:color w:val="auto"/>
                <w:sz w:val="22"/>
                <w:szCs w:val="22"/>
                <w:u w:val="single"/>
              </w:rPr>
              <w:alias w:val="HGIOS "/>
              <w:tag w:val="HGIOS QIFELC"/>
              <w:id w:val="187343187"/>
              <w:placeholder>
                <w:docPart w:val="06061EBB02E044F7B2DAC4BE6DE2FC5F"/>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AE62CF2" w14:textId="1C747467" w:rsidR="003D4B28" w:rsidRDefault="002D6D32" w:rsidP="00F003F3">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3.3 Increasing creativity and employability</w:t>
                </w:r>
              </w:p>
            </w:sdtContent>
          </w:sdt>
          <w:sdt>
            <w:sdtPr>
              <w:rPr>
                <w:rFonts w:asciiTheme="minorHAnsi" w:hAnsiTheme="minorHAnsi" w:cstheme="minorHAnsi"/>
                <w:color w:val="auto"/>
                <w:sz w:val="22"/>
                <w:szCs w:val="22"/>
                <w:u w:val="single"/>
              </w:rPr>
              <w:alias w:val="HGIOS "/>
              <w:tag w:val="HGIOS QIFELC"/>
              <w:id w:val="1619031629"/>
              <w:placeholder>
                <w:docPart w:val="159205D59382435692877F07C31DCF83"/>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B5718A0" w14:textId="77777777" w:rsidR="003D4B28" w:rsidRDefault="003D4B28" w:rsidP="00F003F3">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1090009000"/>
              <w:placeholder>
                <w:docPart w:val="C440F193E676444BAAC2CA652316F808"/>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5758B4B9" w14:textId="77777777" w:rsidR="003D4B28" w:rsidRDefault="003D4B28" w:rsidP="00F003F3">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p w14:paraId="011A0E21" w14:textId="77777777" w:rsidR="003D4B28" w:rsidRPr="00D7741B" w:rsidRDefault="003D4B28" w:rsidP="00F003F3">
            <w:pPr>
              <w:pStyle w:val="Default"/>
              <w:rPr>
                <w:rFonts w:asciiTheme="minorHAnsi" w:hAnsiTheme="minorHAnsi" w:cstheme="minorHAnsi"/>
                <w:color w:val="auto"/>
                <w:sz w:val="22"/>
                <w:szCs w:val="22"/>
              </w:rPr>
            </w:pPr>
          </w:p>
        </w:tc>
        <w:tc>
          <w:tcPr>
            <w:tcW w:w="4987" w:type="dxa"/>
          </w:tcPr>
          <w:p w14:paraId="5F9CB132" w14:textId="77777777" w:rsidR="003D4B28" w:rsidRPr="003134D0" w:rsidRDefault="003D4B28" w:rsidP="00F003F3">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1148635490"/>
              <w:placeholder>
                <w:docPart w:val="793B088E0C1D425FAD09E8CC4E7FEBEF"/>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1946C7A0" w14:textId="77777777" w:rsidR="003D4B28" w:rsidRPr="00B54BB7" w:rsidRDefault="003D4B28" w:rsidP="00F003F3">
                <w:pPr>
                  <w:pStyle w:val="Default"/>
                  <w:rPr>
                    <w:rFonts w:asciiTheme="minorHAnsi" w:hAnsiTheme="minorHAnsi" w:cstheme="minorHAnsi"/>
                    <w:color w:val="auto"/>
                    <w:sz w:val="22"/>
                    <w:szCs w:val="22"/>
                    <w:u w:val="single"/>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Thrive in High Quality Spaces "/>
              <w:tag w:val="Leadership "/>
              <w:id w:val="311217180"/>
              <w:placeholder>
                <w:docPart w:val="1170C60F35B64BB59D16A3A0FF654895"/>
              </w:placeholder>
              <w:showingPlcHdr/>
              <w:dropDownList>
                <w:listItem w:value="Choose an item."/>
                <w:listItem w:displayText="2.1 Children Experience High Quality Spaces" w:value="2.1 Children Experience High Quality Spaces"/>
              </w:dropDownList>
            </w:sdtPr>
            <w:sdtEndPr/>
            <w:sdtContent>
              <w:p w14:paraId="4B64F8C0" w14:textId="77777777" w:rsidR="003D4B28" w:rsidRPr="00B54BB7" w:rsidRDefault="003D4B28" w:rsidP="00F003F3">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Play and Learn "/>
              <w:tag w:val="Leadership "/>
              <w:id w:val="-1077054164"/>
              <w:placeholder>
                <w:docPart w:val="0184545D20D544A0A4BDF20ACFD9C5B0"/>
              </w:placeholder>
              <w:showingPlcHd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7BA7BD5B" w14:textId="77777777" w:rsidR="003D4B28" w:rsidRPr="00B54BB7" w:rsidRDefault="003D4B28" w:rsidP="00F003F3">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Are Supported to Achieve "/>
              <w:tag w:val="Leadership "/>
              <w:id w:val="1926302187"/>
              <w:placeholder>
                <w:docPart w:val="0CA0CF9BE93F4BEC922C8A74EC764457"/>
              </w:placeholder>
              <w:showingPlcHd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6D184391" w14:textId="77777777" w:rsidR="003D4B28" w:rsidRPr="00B54BB7" w:rsidRDefault="003D4B28" w:rsidP="00F003F3">
                <w:pPr>
                  <w:pStyle w:val="Default"/>
                  <w:rPr>
                    <w:rFonts w:asciiTheme="minorHAnsi" w:hAnsiTheme="minorHAnsi" w:cstheme="minorHAnsi"/>
                    <w:color w:val="auto"/>
                    <w:sz w:val="22"/>
                    <w:szCs w:val="22"/>
                    <w:u w:val="single"/>
                  </w:rPr>
                </w:pPr>
                <w:r w:rsidRPr="00B54BB7">
                  <w:rPr>
                    <w:rStyle w:val="PlaceholderText"/>
                    <w:rFonts w:asciiTheme="minorHAnsi" w:hAnsiTheme="minorHAnsi" w:cstheme="minorHAnsi"/>
                    <w:color w:val="auto"/>
                    <w:sz w:val="22"/>
                    <w:szCs w:val="22"/>
                  </w:rPr>
                  <w:t>Choose an item.</w:t>
                </w:r>
              </w:p>
            </w:sdtContent>
          </w:sdt>
          <w:p w14:paraId="56E50716" w14:textId="77777777" w:rsidR="003D4B28" w:rsidRPr="00D7741B" w:rsidRDefault="003D4B28" w:rsidP="00F003F3">
            <w:pPr>
              <w:pStyle w:val="Default"/>
              <w:rPr>
                <w:rFonts w:asciiTheme="minorHAnsi" w:hAnsiTheme="minorHAnsi" w:cstheme="minorHAnsi"/>
                <w:color w:val="auto"/>
                <w:sz w:val="22"/>
                <w:szCs w:val="22"/>
              </w:rPr>
            </w:pPr>
          </w:p>
        </w:tc>
        <w:tc>
          <w:tcPr>
            <w:tcW w:w="5413" w:type="dxa"/>
          </w:tcPr>
          <w:p w14:paraId="2B4DC91C" w14:textId="77777777" w:rsidR="003D4B28" w:rsidRPr="003134D0" w:rsidRDefault="003D4B28" w:rsidP="00F003F3">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836299298"/>
              <w:placeholder>
                <w:docPart w:val="CCD072CDE3224FC5A73716164DF2A2D2"/>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62290326" w14:textId="12F3A331" w:rsidR="003D4B28" w:rsidRPr="00B54BB7" w:rsidRDefault="002D6D32" w:rsidP="00F003F3">
                <w:pPr>
                  <w:rPr>
                    <w:rFonts w:cstheme="minorHAnsi"/>
                  </w:rPr>
                </w:pPr>
                <w:r>
                  <w:rPr>
                    <w:rFonts w:cstheme="minorHAnsi"/>
                  </w:rPr>
                  <w:t>Article 28: (Right to education):</w:t>
                </w:r>
              </w:p>
            </w:sdtContent>
          </w:sdt>
          <w:p w14:paraId="5A6AA9B0" w14:textId="4980C582" w:rsidR="003D4B28" w:rsidRPr="00B54BB7" w:rsidRDefault="002E450D" w:rsidP="00F003F3">
            <w:pPr>
              <w:rPr>
                <w:rFonts w:cstheme="minorHAnsi"/>
              </w:rPr>
            </w:pPr>
            <w:sdt>
              <w:sdtPr>
                <w:rPr>
                  <w:rFonts w:cstheme="minorHAnsi"/>
                </w:rPr>
                <w:alias w:val="RRS Unicef articles"/>
                <w:tag w:val="RRS Unicef articles"/>
                <w:id w:val="685333704"/>
                <w:placeholder>
                  <w:docPart w:val="E5943BE88194431F9E8E0316266D752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2D6D32">
                  <w:rPr>
                    <w:rFonts w:cstheme="minorHAnsi"/>
                  </w:rPr>
                  <w:t>Article 42 (Knowledge of rights):</w:t>
                </w:r>
              </w:sdtContent>
            </w:sdt>
            <w:r w:rsidR="003D4B28" w:rsidRPr="00B54BB7">
              <w:rPr>
                <w:rFonts w:cstheme="minorHAnsi"/>
              </w:rPr>
              <w:t xml:space="preserve"> </w:t>
            </w:r>
          </w:p>
          <w:sdt>
            <w:sdtPr>
              <w:rPr>
                <w:rFonts w:cstheme="minorHAnsi"/>
              </w:rPr>
              <w:alias w:val="RRS Unicef articles"/>
              <w:tag w:val="RRS Unicef articles"/>
              <w:id w:val="-1022548415"/>
              <w:placeholder>
                <w:docPart w:val="0F8272B003BC48BDBD0A1D7D7C137E67"/>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48FC9975" w14:textId="77777777" w:rsidR="003D4B28" w:rsidRPr="00B54BB7" w:rsidRDefault="003D4B28" w:rsidP="00F003F3">
                <w:pPr>
                  <w:rPr>
                    <w:rFonts w:cstheme="minorHAnsi"/>
                  </w:rPr>
                </w:pPr>
                <w:r w:rsidRPr="00B54BB7">
                  <w:rPr>
                    <w:rStyle w:val="PlaceholderText"/>
                    <w:rFonts w:cstheme="minorHAnsi"/>
                    <w:color w:val="auto"/>
                  </w:rPr>
                  <w:t>Choose an item.</w:t>
                </w:r>
              </w:p>
            </w:sdtContent>
          </w:sdt>
          <w:sdt>
            <w:sdtPr>
              <w:rPr>
                <w:rFonts w:cstheme="minorHAnsi"/>
              </w:rPr>
              <w:alias w:val="RRS Unicef articles"/>
              <w:tag w:val="RRS Unicef articles"/>
              <w:id w:val="-655676405"/>
              <w:placeholder>
                <w:docPart w:val="D9D44B33CDFD438592B98FBD5B7A51AB"/>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D97F326" w14:textId="77777777" w:rsidR="003D4B28" w:rsidRPr="00B54BB7" w:rsidRDefault="003D4B28" w:rsidP="00F003F3">
                <w:pPr>
                  <w:rPr>
                    <w:rFonts w:cstheme="minorHAnsi"/>
                  </w:rPr>
                </w:pPr>
                <w:r w:rsidRPr="00B54BB7">
                  <w:rPr>
                    <w:rStyle w:val="PlaceholderText"/>
                    <w:rFonts w:cstheme="minorHAnsi"/>
                    <w:color w:val="auto"/>
                  </w:rPr>
                  <w:t>Choose an item.</w:t>
                </w:r>
              </w:p>
            </w:sdtContent>
          </w:sdt>
          <w:p w14:paraId="6957C3E1" w14:textId="77777777" w:rsidR="003D4B28" w:rsidRPr="00D7741B" w:rsidRDefault="003D4B28" w:rsidP="00F003F3">
            <w:pPr>
              <w:rPr>
                <w:rFonts w:cstheme="minorHAnsi"/>
              </w:rPr>
            </w:pPr>
          </w:p>
        </w:tc>
      </w:tr>
      <w:tr w:rsidR="003D4B28" w:rsidRPr="00055548" w14:paraId="51BA88E1" w14:textId="77777777" w:rsidTr="00F003F3">
        <w:trPr>
          <w:trHeight w:val="439"/>
        </w:trPr>
        <w:tc>
          <w:tcPr>
            <w:tcW w:w="15815" w:type="dxa"/>
            <w:gridSpan w:val="3"/>
            <w:shd w:val="clear" w:color="auto" w:fill="D9D9D9" w:themeFill="background1" w:themeFillShade="D9"/>
          </w:tcPr>
          <w:p w14:paraId="683844F6" w14:textId="77777777" w:rsidR="003D4B28" w:rsidRPr="00D7741B" w:rsidRDefault="003D4B28" w:rsidP="00F003F3">
            <w:pPr>
              <w:jc w:val="center"/>
              <w:rPr>
                <w:rFonts w:cstheme="minorHAnsi"/>
                <w:b/>
                <w:sz w:val="24"/>
                <w:szCs w:val="24"/>
              </w:rPr>
            </w:pPr>
            <w:r w:rsidRPr="00D7741B">
              <w:rPr>
                <w:rFonts w:eastAsia="Arial Unicode MS" w:cstheme="minorHAnsi"/>
                <w:b/>
                <w:bCs/>
                <w:sz w:val="24"/>
                <w:szCs w:val="24"/>
              </w:rPr>
              <w:t xml:space="preserve">Rationale for change based self-evaluation including data and stakeholder views </w:t>
            </w:r>
            <w:r w:rsidRPr="003134D0">
              <w:rPr>
                <w:rFonts w:cstheme="minorHAnsi"/>
                <w:b/>
                <w:bCs/>
                <w:sz w:val="24"/>
                <w:szCs w:val="24"/>
              </w:rPr>
              <w:t>(</w:t>
            </w:r>
            <w:r>
              <w:rPr>
                <w:rFonts w:cstheme="minorHAnsi"/>
                <w:b/>
                <w:bCs/>
                <w:sz w:val="24"/>
                <w:szCs w:val="24"/>
              </w:rPr>
              <w:t>Early Years/</w:t>
            </w:r>
            <w:r w:rsidRPr="003134D0">
              <w:rPr>
                <w:rFonts w:cstheme="minorHAnsi"/>
                <w:b/>
                <w:bCs/>
                <w:sz w:val="24"/>
                <w:szCs w:val="24"/>
              </w:rPr>
              <w:t>Primary/ Secondary)</w:t>
            </w: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2D6D32" w:rsidRPr="00055548" w14:paraId="7B3CBEDD" w14:textId="77777777" w:rsidTr="00F003F3">
        <w:trPr>
          <w:trHeight w:val="384"/>
        </w:trPr>
        <w:tc>
          <w:tcPr>
            <w:tcW w:w="15735" w:type="dxa"/>
            <w:shd w:val="clear" w:color="auto" w:fill="FFFFFF" w:themeFill="background1"/>
            <w:tcMar>
              <w:top w:w="20" w:type="dxa"/>
              <w:left w:w="20" w:type="dxa"/>
              <w:bottom w:w="0" w:type="dxa"/>
              <w:right w:w="20" w:type="dxa"/>
            </w:tcMar>
          </w:tcPr>
          <w:p w14:paraId="105A6455" w14:textId="77777777" w:rsidR="002D6D32" w:rsidRPr="002D6D32" w:rsidRDefault="002D6D32" w:rsidP="002D6D32">
            <w:pPr>
              <w:spacing w:before="100" w:beforeAutospacing="1" w:after="100" w:afterAutospacing="1"/>
              <w:rPr>
                <w:rFonts w:eastAsia="Times New Roman" w:cstheme="minorHAnsi"/>
                <w:sz w:val="24"/>
                <w:szCs w:val="24"/>
                <w:lang w:eastAsia="en-GB"/>
              </w:rPr>
            </w:pPr>
            <w:r w:rsidRPr="002D6D32">
              <w:rPr>
                <w:rFonts w:eastAsia="Times New Roman" w:cstheme="minorHAnsi"/>
                <w:sz w:val="24"/>
                <w:szCs w:val="24"/>
                <w:lang w:eastAsia="en-GB"/>
              </w:rPr>
              <w:t>As a cluster, self-evaluation has shown that we need to further develop our curriculum design to ensure learners are well prepared for future learning, life and work. Through analysis of school improvement priorities, learner experiences, transition information and feedback from staff, learners, parents and partners, we have identified the need for a more consistent and progressive approach to skills development across the cluster. This also links to our developing understanding of Scotland’s Curriculum Improvement Cycle. The Curriculum Improvement Cycle asks schools and settings to review and evolve the curriculum in a planned, reflective and evidence-informed way, ensuring it remains relevant, coherent and responsive to the needs of children and young people. Our focus on skills supports this by helping us look critically at how well our curriculum connects knowledge, skills and understanding across the 3-18 learner journey.</w:t>
            </w:r>
          </w:p>
          <w:p w14:paraId="76C7CE3E" w14:textId="77777777" w:rsidR="002D6D32" w:rsidRPr="002D6D32" w:rsidRDefault="002D6D32" w:rsidP="002D6D32">
            <w:pPr>
              <w:spacing w:before="100" w:beforeAutospacing="1" w:after="100" w:afterAutospacing="1"/>
              <w:rPr>
                <w:rFonts w:eastAsia="Times New Roman" w:cstheme="minorHAnsi"/>
                <w:sz w:val="24"/>
                <w:szCs w:val="24"/>
                <w:lang w:eastAsia="en-GB"/>
              </w:rPr>
            </w:pPr>
            <w:r w:rsidRPr="002D6D32">
              <w:rPr>
                <w:rFonts w:eastAsia="Times New Roman" w:cstheme="minorHAnsi"/>
                <w:sz w:val="24"/>
                <w:szCs w:val="24"/>
                <w:lang w:eastAsia="en-GB"/>
              </w:rPr>
              <w:t>Positive destinations are built over time, not only at the point of leaving school. By working more closely with Skills Development Scotland, DYW partners, local employers and our wider community, we can better understand the skills, knowledge and attributes young people will need for future jobs. This work will support us to create a shared understanding of skills across the cluster. Children will develop their awareness and understanding of skills throughout nursery and primary, with planned opportunities to recognise, develop and talk about the skills they are using in different learning contexts.</w:t>
            </w:r>
          </w:p>
          <w:p w14:paraId="6A4017A8" w14:textId="77777777" w:rsidR="002D6D32" w:rsidRPr="002D6D32" w:rsidRDefault="002D6D32" w:rsidP="002D6D32">
            <w:pPr>
              <w:spacing w:before="100" w:beforeAutospacing="1" w:after="100" w:afterAutospacing="1"/>
              <w:rPr>
                <w:rFonts w:eastAsia="Times New Roman" w:cstheme="minorHAnsi"/>
                <w:sz w:val="24"/>
                <w:szCs w:val="24"/>
                <w:lang w:eastAsia="en-GB"/>
              </w:rPr>
            </w:pPr>
            <w:r w:rsidRPr="002D6D32">
              <w:rPr>
                <w:rFonts w:eastAsia="Times New Roman" w:cstheme="minorHAnsi"/>
                <w:sz w:val="24"/>
                <w:szCs w:val="24"/>
                <w:lang w:eastAsia="en-GB"/>
              </w:rPr>
              <w:t xml:space="preserve">Across the primaries, staff will begin to develop the use of skills alongside learning intentions and success criteria, helping learners make clearer connections between what they are learning, how they are learning and the skills they are developing. Within nursery, the skills progression pathways will be used as part of tracking learning, supporting staff to identify, evidence and plan for children’s skills development over time. This learning will culminate in P7, when learners will develop individual skills profiles. These profiles will support transition by helping children share their strengths, skills and next steps as they move into secondary </w:t>
            </w:r>
            <w:r w:rsidRPr="002D6D32">
              <w:rPr>
                <w:rFonts w:eastAsia="Times New Roman" w:cstheme="minorHAnsi"/>
                <w:sz w:val="24"/>
                <w:szCs w:val="24"/>
                <w:lang w:eastAsia="en-GB"/>
              </w:rPr>
              <w:lastRenderedPageBreak/>
              <w:t xml:space="preserve">school. They will be developed in partnership with </w:t>
            </w:r>
            <w:proofErr w:type="spellStart"/>
            <w:r w:rsidRPr="002D6D32">
              <w:rPr>
                <w:rFonts w:eastAsia="Times New Roman" w:cstheme="minorHAnsi"/>
                <w:sz w:val="24"/>
                <w:szCs w:val="24"/>
                <w:lang w:eastAsia="en-GB"/>
              </w:rPr>
              <w:t>Clydeview</w:t>
            </w:r>
            <w:proofErr w:type="spellEnd"/>
            <w:r w:rsidRPr="002D6D32">
              <w:rPr>
                <w:rFonts w:eastAsia="Times New Roman" w:cstheme="minorHAnsi"/>
                <w:sz w:val="24"/>
                <w:szCs w:val="24"/>
                <w:lang w:eastAsia="en-GB"/>
              </w:rPr>
              <w:t xml:space="preserve"> and aligned with their existing profiling approach. They will also provide a foundation for continued skills development across the learner journey.</w:t>
            </w:r>
          </w:p>
          <w:p w14:paraId="37D8810B" w14:textId="77777777" w:rsidR="002D6D32" w:rsidRPr="002D6D32" w:rsidRDefault="002D6D32" w:rsidP="002D6D32">
            <w:pPr>
              <w:spacing w:before="100" w:beforeAutospacing="1" w:after="100" w:afterAutospacing="1"/>
              <w:rPr>
                <w:rFonts w:eastAsia="Times New Roman" w:cstheme="minorHAnsi"/>
                <w:sz w:val="24"/>
                <w:szCs w:val="24"/>
                <w:lang w:eastAsia="en-GB"/>
              </w:rPr>
            </w:pPr>
            <w:r w:rsidRPr="002D6D32">
              <w:rPr>
                <w:rFonts w:eastAsia="Times New Roman" w:cstheme="minorHAnsi"/>
                <w:sz w:val="24"/>
                <w:szCs w:val="24"/>
                <w:lang w:eastAsia="en-GB"/>
              </w:rPr>
              <w:t>The shared skills framework will help us adapt our curriculum and refresh our curriculum rationale so that learning is more relevant, purposeful and connected to real-life contexts. We want learners to understand skills, recognise their own strengths, develop ambition and make informed choices about future pathways. This work will also help us promote equity by broadening horizons, challenging stereotypes and ensuring all children and young people can see a range of possible futures for themselves.</w:t>
            </w:r>
          </w:p>
          <w:p w14:paraId="07DB43E3" w14:textId="77777777" w:rsidR="002D6D32" w:rsidRPr="002D6D32" w:rsidRDefault="002D6D32" w:rsidP="002D6D32">
            <w:pPr>
              <w:spacing w:before="100" w:beforeAutospacing="1" w:after="100" w:afterAutospacing="1"/>
              <w:rPr>
                <w:rFonts w:eastAsia="Times New Roman" w:cstheme="minorHAnsi"/>
                <w:sz w:val="24"/>
                <w:szCs w:val="24"/>
                <w:lang w:eastAsia="en-GB"/>
              </w:rPr>
            </w:pPr>
            <w:r w:rsidRPr="002D6D32">
              <w:rPr>
                <w:rFonts w:eastAsia="Times New Roman" w:cstheme="minorHAnsi"/>
                <w:sz w:val="24"/>
                <w:szCs w:val="24"/>
                <w:lang w:eastAsia="en-GB"/>
              </w:rPr>
              <w:t xml:space="preserve">Education Scotland’s CIC teacher explainer also says the refreshed curriculum should strengthen the connections between knowledge, skills and understanding and improve coherence from ages 3 to 18, so your skills work is a clean fit with that national direction. </w:t>
            </w:r>
          </w:p>
          <w:p w14:paraId="185475ED" w14:textId="77777777" w:rsidR="002D6D32" w:rsidRPr="002D6D32" w:rsidRDefault="002D6D32" w:rsidP="002D6D32">
            <w:pPr>
              <w:tabs>
                <w:tab w:val="left" w:pos="264"/>
              </w:tabs>
              <w:spacing w:after="0" w:line="240" w:lineRule="auto"/>
              <w:rPr>
                <w:rFonts w:cstheme="minorHAnsi"/>
              </w:rPr>
            </w:pPr>
          </w:p>
        </w:tc>
      </w:tr>
      <w:tr w:rsidR="002D6D32" w:rsidRPr="00055548" w14:paraId="48C8BF3F" w14:textId="77777777" w:rsidTr="00F003F3">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64732635" w14:textId="77777777" w:rsidR="002D6D32" w:rsidRPr="00D7741B" w:rsidRDefault="002D6D32" w:rsidP="002D6D32">
            <w:pPr>
              <w:spacing w:after="0" w:line="240" w:lineRule="auto"/>
              <w:jc w:val="center"/>
              <w:rPr>
                <w:rFonts w:eastAsia="Arial Unicode MS" w:cstheme="minorHAnsi"/>
                <w:b/>
                <w:bCs/>
                <w:sz w:val="24"/>
                <w:szCs w:val="24"/>
              </w:rPr>
            </w:pPr>
            <w:r w:rsidRPr="00D7741B">
              <w:rPr>
                <w:rFonts w:eastAsia="Arial Unicode MS" w:cstheme="minorHAnsi"/>
                <w:b/>
                <w:bCs/>
                <w:sz w:val="24"/>
                <w:szCs w:val="24"/>
              </w:rPr>
              <w:lastRenderedPageBreak/>
              <w:t>Expected outcomes for learners</w:t>
            </w:r>
            <w:r>
              <w:rPr>
                <w:rFonts w:eastAsia="Arial Unicode MS" w:cstheme="minorHAnsi"/>
                <w:b/>
                <w:bCs/>
                <w:sz w:val="24"/>
                <w:szCs w:val="24"/>
              </w:rPr>
              <w:t xml:space="preserve"> </w:t>
            </w:r>
            <w:r w:rsidRPr="003134D0">
              <w:rPr>
                <w:rFonts w:cstheme="minorHAnsi"/>
                <w:b/>
                <w:bCs/>
                <w:sz w:val="24"/>
                <w:szCs w:val="24"/>
              </w:rPr>
              <w:t>(</w:t>
            </w:r>
            <w:r>
              <w:rPr>
                <w:rFonts w:cstheme="minorHAnsi"/>
                <w:b/>
                <w:bCs/>
                <w:sz w:val="24"/>
                <w:szCs w:val="24"/>
              </w:rPr>
              <w:t>Early Years/</w:t>
            </w:r>
            <w:r w:rsidRPr="003134D0">
              <w:rPr>
                <w:rFonts w:cstheme="minorHAnsi"/>
                <w:b/>
                <w:bCs/>
                <w:sz w:val="24"/>
                <w:szCs w:val="24"/>
              </w:rPr>
              <w:t>Primary/ Secondary)</w:t>
            </w:r>
          </w:p>
          <w:p w14:paraId="308DBE42" w14:textId="77777777" w:rsidR="002D6D32" w:rsidRPr="00DE5C2D" w:rsidRDefault="002D6D32" w:rsidP="002D6D32">
            <w:pPr>
              <w:tabs>
                <w:tab w:val="left" w:pos="264"/>
              </w:tabs>
              <w:spacing w:after="0" w:line="240" w:lineRule="auto"/>
              <w:jc w:val="center"/>
              <w:rPr>
                <w:rFonts w:cstheme="minorHAnsi"/>
                <w:b/>
                <w:bCs/>
                <w:sz w:val="24"/>
                <w:szCs w:val="24"/>
              </w:rPr>
            </w:pPr>
            <w:r w:rsidRPr="00D7741B">
              <w:rPr>
                <w:rFonts w:eastAsia="+mn-ea" w:cstheme="minorHAnsi"/>
                <w:b/>
                <w:bCs/>
                <w:color w:val="FF0000"/>
                <w:kern w:val="24"/>
                <w:sz w:val="24"/>
                <w:szCs w:val="24"/>
                <w:lang w:eastAsia="en-GB"/>
              </w:rPr>
              <w:t xml:space="preserve">Who?     </w:t>
            </w:r>
            <w:r w:rsidRPr="00D7741B">
              <w:rPr>
                <w:rFonts w:eastAsia="+mn-ea" w:cstheme="minorHAnsi"/>
                <w:b/>
                <w:bCs/>
                <w:color w:val="00B050"/>
                <w:kern w:val="24"/>
                <w:sz w:val="24"/>
                <w:szCs w:val="24"/>
                <w:lang w:eastAsia="en-GB"/>
              </w:rPr>
              <w:t xml:space="preserve">By how much?    </w:t>
            </w:r>
            <w:r w:rsidRPr="00D7741B">
              <w:rPr>
                <w:rFonts w:eastAsia="+mn-ea" w:cstheme="minorHAnsi"/>
                <w:b/>
                <w:bCs/>
                <w:color w:val="00B0F0"/>
                <w:kern w:val="24"/>
                <w:sz w:val="24"/>
                <w:szCs w:val="24"/>
                <w:lang w:eastAsia="en-GB"/>
              </w:rPr>
              <w:t>By when?</w:t>
            </w:r>
            <w:r w:rsidRPr="00D7741B">
              <w:rPr>
                <w:rFonts w:eastAsia="+mn-ea" w:cstheme="minorHAnsi"/>
                <w:b/>
                <w:bCs/>
                <w:kern w:val="24"/>
                <w:sz w:val="24"/>
                <w:szCs w:val="24"/>
                <w:lang w:eastAsia="en-GB"/>
              </w:rPr>
              <w:t xml:space="preserve">     </w:t>
            </w:r>
            <w:r w:rsidRPr="00D7741B">
              <w:rPr>
                <w:rFonts w:eastAsia="+mn-ea" w:cstheme="minorHAnsi"/>
                <w:b/>
                <w:bCs/>
                <w:color w:val="E36C0A" w:themeColor="accent6" w:themeShade="BF"/>
                <w:kern w:val="24"/>
                <w:sz w:val="24"/>
                <w:szCs w:val="24"/>
                <w:lang w:eastAsia="en-GB"/>
              </w:rPr>
              <w:t>What?</w:t>
            </w:r>
          </w:p>
        </w:tc>
      </w:tr>
      <w:tr w:rsidR="002D6D32" w:rsidRPr="00055548" w14:paraId="3333B2CA" w14:textId="77777777" w:rsidTr="00F003F3">
        <w:tblPrEx>
          <w:tblBorders>
            <w:insideH w:val="single" w:sz="4" w:space="0" w:color="auto"/>
            <w:insideV w:val="single" w:sz="4" w:space="0" w:color="auto"/>
          </w:tblBorders>
        </w:tblPrEx>
        <w:trPr>
          <w:trHeight w:val="8729"/>
        </w:trPr>
        <w:tc>
          <w:tcPr>
            <w:tcW w:w="15735" w:type="dxa"/>
            <w:tcMar>
              <w:top w:w="20" w:type="dxa"/>
              <w:left w:w="20" w:type="dxa"/>
              <w:bottom w:w="0" w:type="dxa"/>
              <w:right w:w="20" w:type="dxa"/>
            </w:tcMar>
          </w:tcPr>
          <w:p w14:paraId="585DA27C" w14:textId="77777777" w:rsidR="002D6D32" w:rsidRPr="00B9681B" w:rsidRDefault="002D6D32" w:rsidP="002D6D32">
            <w:pPr>
              <w:tabs>
                <w:tab w:val="left" w:pos="264"/>
              </w:tabs>
              <w:spacing w:after="0" w:line="240" w:lineRule="auto"/>
              <w:jc w:val="center"/>
              <w:rPr>
                <w:rFonts w:cstheme="minorHAnsi"/>
                <w:b/>
                <w:bCs/>
                <w:sz w:val="24"/>
                <w:szCs w:val="24"/>
              </w:rPr>
            </w:pPr>
          </w:p>
          <w:p w14:paraId="7FF86E2D" w14:textId="77777777" w:rsidR="002D6D32" w:rsidRPr="002D6D32" w:rsidRDefault="002D6D32" w:rsidP="002D6D32">
            <w:pPr>
              <w:pStyle w:val="ListParagraph"/>
              <w:numPr>
                <w:ilvl w:val="0"/>
                <w:numId w:val="18"/>
              </w:numPr>
              <w:spacing w:after="140" w:line="259" w:lineRule="auto"/>
              <w:rPr>
                <w:rFonts w:cstheme="minorHAnsi"/>
                <w:bCs/>
                <w:sz w:val="24"/>
                <w:szCs w:val="24"/>
              </w:rPr>
            </w:pPr>
            <w:r w:rsidRPr="002D6D32">
              <w:rPr>
                <w:rFonts w:cstheme="minorHAnsi"/>
                <w:bCs/>
                <w:color w:val="0070C0"/>
                <w:sz w:val="24"/>
                <w:szCs w:val="24"/>
              </w:rPr>
              <w:t>By June 2027</w:t>
            </w:r>
            <w:r w:rsidRPr="002D6D32">
              <w:rPr>
                <w:rFonts w:cstheme="minorHAnsi"/>
                <w:bCs/>
                <w:color w:val="C00000"/>
                <w:sz w:val="24"/>
                <w:szCs w:val="24"/>
              </w:rPr>
              <w:t xml:space="preserve"> the majority of staff across ELCs, primaries, and secondary</w:t>
            </w:r>
            <w:r w:rsidRPr="002D6D32">
              <w:rPr>
                <w:rFonts w:cstheme="minorHAnsi"/>
                <w:bCs/>
                <w:color w:val="008000"/>
                <w:sz w:val="24"/>
                <w:szCs w:val="24"/>
              </w:rPr>
              <w:t xml:space="preserve"> will show increased confidence compared with the baseline gathered in August 2025</w:t>
            </w:r>
            <w:r w:rsidRPr="002D6D32">
              <w:rPr>
                <w:rFonts w:cstheme="minorHAnsi"/>
                <w:bCs/>
                <w:color w:val="ED7D31"/>
                <w:sz w:val="24"/>
                <w:szCs w:val="24"/>
              </w:rPr>
              <w:t xml:space="preserve"> in planning for progression across transitions. This will support learners to experience a more coherent skills journey across the cluster.</w:t>
            </w:r>
          </w:p>
          <w:p w14:paraId="78A7ADF4" w14:textId="77777777" w:rsidR="002D6D32" w:rsidRPr="002D6D32" w:rsidRDefault="002D6D32" w:rsidP="002D6D32">
            <w:pPr>
              <w:pStyle w:val="ListParagraph"/>
              <w:numPr>
                <w:ilvl w:val="0"/>
                <w:numId w:val="18"/>
              </w:numPr>
              <w:spacing w:after="140" w:line="259" w:lineRule="auto"/>
              <w:rPr>
                <w:rFonts w:cstheme="minorHAnsi"/>
                <w:bCs/>
                <w:sz w:val="24"/>
                <w:szCs w:val="24"/>
              </w:rPr>
            </w:pPr>
            <w:r w:rsidRPr="002D6D32">
              <w:rPr>
                <w:rFonts w:cstheme="minorHAnsi"/>
                <w:bCs/>
                <w:color w:val="0070C0"/>
                <w:sz w:val="24"/>
                <w:szCs w:val="24"/>
              </w:rPr>
              <w:t>By June 2027</w:t>
            </w:r>
            <w:r w:rsidRPr="002D6D32">
              <w:rPr>
                <w:rFonts w:cstheme="minorHAnsi"/>
                <w:bCs/>
                <w:color w:val="C00000"/>
                <w:sz w:val="24"/>
                <w:szCs w:val="24"/>
              </w:rPr>
              <w:t xml:space="preserve"> the majority of learners across the primaries</w:t>
            </w:r>
            <w:r w:rsidRPr="002D6D32">
              <w:rPr>
                <w:rFonts w:cstheme="minorHAnsi"/>
                <w:bCs/>
                <w:color w:val="008000"/>
                <w:sz w:val="24"/>
                <w:szCs w:val="24"/>
              </w:rPr>
              <w:t xml:space="preserve"> will be able to identify and talk about the skills they are developing</w:t>
            </w:r>
            <w:r w:rsidRPr="002D6D32">
              <w:rPr>
                <w:rFonts w:cstheme="minorHAnsi"/>
                <w:bCs/>
                <w:color w:val="ED7D31"/>
                <w:sz w:val="24"/>
                <w:szCs w:val="24"/>
              </w:rPr>
              <w:t xml:space="preserve"> through learning, as skills are made more explicit alongside learning intentions and success criteria.</w:t>
            </w:r>
          </w:p>
          <w:p w14:paraId="53C96259" w14:textId="77777777" w:rsidR="002D6D32" w:rsidRPr="002D6D32" w:rsidRDefault="002D6D32" w:rsidP="002D6D32">
            <w:pPr>
              <w:pStyle w:val="ListParagraph"/>
              <w:numPr>
                <w:ilvl w:val="0"/>
                <w:numId w:val="18"/>
              </w:numPr>
              <w:spacing w:after="140" w:line="259" w:lineRule="auto"/>
              <w:rPr>
                <w:rFonts w:cstheme="minorHAnsi"/>
                <w:bCs/>
                <w:sz w:val="24"/>
                <w:szCs w:val="24"/>
              </w:rPr>
            </w:pPr>
            <w:r w:rsidRPr="002D6D32">
              <w:rPr>
                <w:rFonts w:cstheme="minorHAnsi"/>
                <w:bCs/>
                <w:color w:val="0070C0"/>
                <w:sz w:val="24"/>
                <w:szCs w:val="24"/>
              </w:rPr>
              <w:t>By June 2027</w:t>
            </w:r>
            <w:r w:rsidRPr="002D6D32">
              <w:rPr>
                <w:rFonts w:cstheme="minorHAnsi"/>
                <w:bCs/>
                <w:color w:val="C00000"/>
                <w:sz w:val="24"/>
                <w:szCs w:val="24"/>
              </w:rPr>
              <w:t xml:space="preserve"> the majority of ELC staff across the cluster</w:t>
            </w:r>
            <w:r w:rsidRPr="002D6D32">
              <w:rPr>
                <w:rFonts w:cstheme="minorHAnsi"/>
                <w:bCs/>
                <w:color w:val="008000"/>
                <w:sz w:val="24"/>
                <w:szCs w:val="24"/>
              </w:rPr>
              <w:t xml:space="preserve"> will show an increase in knowledge and understanding compared with baseline evidence from learning journals and staff self-evaluation</w:t>
            </w:r>
            <w:r w:rsidRPr="002D6D32">
              <w:rPr>
                <w:rFonts w:cstheme="minorHAnsi"/>
                <w:bCs/>
                <w:color w:val="ED7D31"/>
                <w:sz w:val="24"/>
                <w:szCs w:val="24"/>
              </w:rPr>
              <w:t xml:space="preserve"> in using the skills progression pathways to track children's learning and development over time.</w:t>
            </w:r>
          </w:p>
          <w:p w14:paraId="6FCEE225" w14:textId="77777777" w:rsidR="002D6D32" w:rsidRPr="002D6D32" w:rsidRDefault="002D6D32" w:rsidP="002D6D32">
            <w:pPr>
              <w:pStyle w:val="ListParagraph"/>
              <w:numPr>
                <w:ilvl w:val="0"/>
                <w:numId w:val="18"/>
              </w:numPr>
              <w:spacing w:after="140" w:line="259" w:lineRule="auto"/>
              <w:rPr>
                <w:rFonts w:cstheme="minorHAnsi"/>
                <w:bCs/>
                <w:sz w:val="24"/>
                <w:szCs w:val="24"/>
              </w:rPr>
            </w:pPr>
            <w:r w:rsidRPr="002D6D32">
              <w:rPr>
                <w:rFonts w:cstheme="minorHAnsi"/>
                <w:bCs/>
                <w:color w:val="0070C0"/>
                <w:sz w:val="24"/>
                <w:szCs w:val="24"/>
              </w:rPr>
              <w:t>By June 2027</w:t>
            </w:r>
            <w:r w:rsidRPr="002D6D32">
              <w:rPr>
                <w:rFonts w:cstheme="minorHAnsi"/>
                <w:bCs/>
                <w:color w:val="C00000"/>
                <w:sz w:val="24"/>
                <w:szCs w:val="24"/>
              </w:rPr>
              <w:t xml:space="preserve"> the majority of P7 learners across the cluster</w:t>
            </w:r>
            <w:r w:rsidRPr="002D6D32">
              <w:rPr>
                <w:rFonts w:cstheme="minorHAnsi"/>
                <w:bCs/>
                <w:color w:val="008000"/>
                <w:sz w:val="24"/>
                <w:szCs w:val="24"/>
              </w:rPr>
              <w:t xml:space="preserve"> will have developed an individual skills profile</w:t>
            </w:r>
            <w:r w:rsidRPr="002D6D32">
              <w:rPr>
                <w:rFonts w:cstheme="minorHAnsi"/>
                <w:bCs/>
                <w:color w:val="ED7D31"/>
                <w:sz w:val="24"/>
                <w:szCs w:val="24"/>
              </w:rPr>
              <w:t xml:space="preserve"> which identifies their strengths, developing skills and next steps, and supports transition to </w:t>
            </w:r>
            <w:proofErr w:type="spellStart"/>
            <w:r w:rsidRPr="002D6D32">
              <w:rPr>
                <w:rFonts w:cstheme="minorHAnsi"/>
                <w:bCs/>
                <w:color w:val="ED7D31"/>
                <w:sz w:val="24"/>
                <w:szCs w:val="24"/>
              </w:rPr>
              <w:t>Clydeview</w:t>
            </w:r>
            <w:proofErr w:type="spellEnd"/>
            <w:r w:rsidRPr="002D6D32">
              <w:rPr>
                <w:rFonts w:cstheme="minorHAnsi"/>
                <w:bCs/>
                <w:color w:val="ED7D31"/>
                <w:sz w:val="24"/>
                <w:szCs w:val="24"/>
              </w:rPr>
              <w:t xml:space="preserve"> and continued skills development in secondary school.</w:t>
            </w:r>
          </w:p>
          <w:p w14:paraId="1B2F5DA5" w14:textId="6EC6A245" w:rsidR="002D6D32" w:rsidRPr="002D6D32" w:rsidRDefault="002D6D32" w:rsidP="002D6D32">
            <w:pPr>
              <w:pStyle w:val="ListParagraph"/>
              <w:numPr>
                <w:ilvl w:val="0"/>
                <w:numId w:val="18"/>
              </w:numPr>
              <w:tabs>
                <w:tab w:val="left" w:pos="264"/>
              </w:tabs>
              <w:spacing w:after="0" w:line="240" w:lineRule="auto"/>
              <w:rPr>
                <w:rFonts w:cstheme="minorHAnsi"/>
                <w:bCs/>
                <w:sz w:val="24"/>
                <w:szCs w:val="24"/>
              </w:rPr>
            </w:pPr>
            <w:r w:rsidRPr="002D6D32">
              <w:rPr>
                <w:rFonts w:cstheme="minorHAnsi"/>
                <w:bCs/>
                <w:color w:val="0070C0"/>
                <w:sz w:val="24"/>
                <w:szCs w:val="24"/>
              </w:rPr>
              <w:t>By June 2027</w:t>
            </w:r>
            <w:r w:rsidRPr="002D6D32">
              <w:rPr>
                <w:rFonts w:cstheme="minorHAnsi"/>
                <w:bCs/>
                <w:color w:val="C00000"/>
                <w:sz w:val="24"/>
                <w:szCs w:val="24"/>
              </w:rPr>
              <w:t xml:space="preserve"> the majority of cluster establishments</w:t>
            </w:r>
            <w:r w:rsidRPr="002D6D32">
              <w:rPr>
                <w:rFonts w:cstheme="minorHAnsi"/>
                <w:bCs/>
                <w:color w:val="008000"/>
                <w:sz w:val="24"/>
                <w:szCs w:val="24"/>
              </w:rPr>
              <w:t xml:space="preserve"> will have engaged with Skills Development Scotland, DYW, local employers and businesses</w:t>
            </w:r>
            <w:r w:rsidRPr="002D6D32">
              <w:rPr>
                <w:rFonts w:cstheme="minorHAnsi"/>
                <w:bCs/>
                <w:color w:val="ED7D31"/>
                <w:sz w:val="24"/>
                <w:szCs w:val="24"/>
              </w:rPr>
              <w:t xml:space="preserve"> to develop a shared understanding of the skills children and young people need for future learning, life and work. This will inform ongoing curriculum development across the cluster.</w:t>
            </w:r>
          </w:p>
          <w:p w14:paraId="0985922D" w14:textId="77777777" w:rsidR="002D6D32" w:rsidRDefault="002D6D32" w:rsidP="002D6D32">
            <w:pPr>
              <w:tabs>
                <w:tab w:val="left" w:pos="264"/>
              </w:tabs>
              <w:spacing w:after="0" w:line="240" w:lineRule="auto"/>
              <w:rPr>
                <w:rFonts w:cstheme="minorHAnsi"/>
                <w:sz w:val="24"/>
                <w:szCs w:val="24"/>
              </w:rPr>
            </w:pPr>
          </w:p>
          <w:p w14:paraId="57D48906" w14:textId="77777777" w:rsidR="006B4668" w:rsidRDefault="006B4668" w:rsidP="002D6D32">
            <w:pPr>
              <w:tabs>
                <w:tab w:val="left" w:pos="264"/>
              </w:tabs>
              <w:spacing w:after="0" w:line="240" w:lineRule="auto"/>
              <w:rPr>
                <w:rFonts w:cstheme="minorHAnsi"/>
                <w:sz w:val="24"/>
                <w:szCs w:val="24"/>
              </w:rPr>
            </w:pPr>
          </w:p>
          <w:p w14:paraId="0FD2FF84" w14:textId="77777777" w:rsidR="006B4668" w:rsidRDefault="006B4668" w:rsidP="002D6D32">
            <w:pPr>
              <w:tabs>
                <w:tab w:val="left" w:pos="264"/>
              </w:tabs>
              <w:spacing w:after="0" w:line="240" w:lineRule="auto"/>
              <w:rPr>
                <w:rFonts w:cstheme="minorHAnsi"/>
                <w:sz w:val="24"/>
                <w:szCs w:val="24"/>
              </w:rPr>
            </w:pPr>
          </w:p>
          <w:p w14:paraId="3F12F15D" w14:textId="77777777" w:rsidR="006B4668" w:rsidRDefault="006B4668" w:rsidP="002D6D32">
            <w:pPr>
              <w:tabs>
                <w:tab w:val="left" w:pos="264"/>
              </w:tabs>
              <w:spacing w:after="0" w:line="240" w:lineRule="auto"/>
              <w:rPr>
                <w:rFonts w:cstheme="minorHAnsi"/>
                <w:sz w:val="24"/>
                <w:szCs w:val="24"/>
              </w:rPr>
            </w:pPr>
          </w:p>
          <w:p w14:paraId="3BC1C97B" w14:textId="77777777" w:rsidR="006B4668" w:rsidRDefault="006B4668" w:rsidP="002D6D32">
            <w:pPr>
              <w:tabs>
                <w:tab w:val="left" w:pos="264"/>
              </w:tabs>
              <w:spacing w:after="0" w:line="240" w:lineRule="auto"/>
              <w:rPr>
                <w:rFonts w:cstheme="minorHAnsi"/>
                <w:sz w:val="24"/>
                <w:szCs w:val="24"/>
              </w:rPr>
            </w:pPr>
          </w:p>
          <w:p w14:paraId="0F7D2B0D" w14:textId="77777777" w:rsidR="006B4668" w:rsidRDefault="006B4668" w:rsidP="002D6D32">
            <w:pPr>
              <w:tabs>
                <w:tab w:val="left" w:pos="264"/>
              </w:tabs>
              <w:spacing w:after="0" w:line="240" w:lineRule="auto"/>
              <w:rPr>
                <w:rFonts w:cstheme="minorHAnsi"/>
                <w:sz w:val="24"/>
                <w:szCs w:val="24"/>
              </w:rPr>
            </w:pPr>
          </w:p>
          <w:p w14:paraId="43C59F0D" w14:textId="77777777" w:rsidR="006B4668" w:rsidRDefault="006B4668" w:rsidP="002D6D32">
            <w:pPr>
              <w:tabs>
                <w:tab w:val="left" w:pos="264"/>
              </w:tabs>
              <w:spacing w:after="0" w:line="240" w:lineRule="auto"/>
              <w:rPr>
                <w:rFonts w:cstheme="minorHAnsi"/>
                <w:sz w:val="24"/>
                <w:szCs w:val="24"/>
              </w:rPr>
            </w:pPr>
          </w:p>
          <w:p w14:paraId="609C2A5E" w14:textId="77777777" w:rsidR="006B4668" w:rsidRDefault="006B4668" w:rsidP="002D6D32">
            <w:pPr>
              <w:tabs>
                <w:tab w:val="left" w:pos="264"/>
              </w:tabs>
              <w:spacing w:after="0" w:line="240" w:lineRule="auto"/>
              <w:rPr>
                <w:rFonts w:cstheme="minorHAnsi"/>
                <w:sz w:val="24"/>
                <w:szCs w:val="24"/>
              </w:rPr>
            </w:pPr>
          </w:p>
          <w:p w14:paraId="73F6F053" w14:textId="77777777" w:rsidR="006B4668" w:rsidRDefault="006B4668" w:rsidP="002D6D32">
            <w:pPr>
              <w:tabs>
                <w:tab w:val="left" w:pos="264"/>
              </w:tabs>
              <w:spacing w:after="0" w:line="240" w:lineRule="auto"/>
              <w:rPr>
                <w:rFonts w:cstheme="minorHAnsi"/>
                <w:sz w:val="24"/>
                <w:szCs w:val="24"/>
              </w:rPr>
            </w:pPr>
          </w:p>
          <w:p w14:paraId="21C925BF" w14:textId="77777777" w:rsidR="006B4668" w:rsidRDefault="006B4668" w:rsidP="002D6D32">
            <w:pPr>
              <w:tabs>
                <w:tab w:val="left" w:pos="264"/>
              </w:tabs>
              <w:spacing w:after="0" w:line="240" w:lineRule="auto"/>
              <w:rPr>
                <w:rFonts w:cstheme="minorHAnsi"/>
                <w:sz w:val="24"/>
                <w:szCs w:val="24"/>
              </w:rPr>
            </w:pPr>
          </w:p>
          <w:p w14:paraId="41A3B887" w14:textId="77777777" w:rsidR="006B4668" w:rsidRDefault="006B4668" w:rsidP="002D6D32">
            <w:pPr>
              <w:tabs>
                <w:tab w:val="left" w:pos="264"/>
              </w:tabs>
              <w:spacing w:after="0" w:line="240" w:lineRule="auto"/>
              <w:rPr>
                <w:rFonts w:cstheme="minorHAnsi"/>
                <w:sz w:val="24"/>
                <w:szCs w:val="24"/>
              </w:rPr>
            </w:pPr>
          </w:p>
          <w:p w14:paraId="11FE2FB6" w14:textId="77777777" w:rsidR="006B4668" w:rsidRDefault="006B4668" w:rsidP="002D6D32">
            <w:pPr>
              <w:tabs>
                <w:tab w:val="left" w:pos="264"/>
              </w:tabs>
              <w:spacing w:after="0" w:line="240" w:lineRule="auto"/>
              <w:rPr>
                <w:rFonts w:cstheme="minorHAnsi"/>
                <w:sz w:val="24"/>
                <w:szCs w:val="24"/>
              </w:rPr>
            </w:pPr>
          </w:p>
          <w:p w14:paraId="45CA6804" w14:textId="77777777" w:rsidR="006B4668" w:rsidRDefault="006B4668" w:rsidP="002D6D32">
            <w:pPr>
              <w:tabs>
                <w:tab w:val="left" w:pos="264"/>
              </w:tabs>
              <w:spacing w:after="0" w:line="240" w:lineRule="auto"/>
              <w:rPr>
                <w:rFonts w:cstheme="minorHAnsi"/>
                <w:sz w:val="24"/>
                <w:szCs w:val="24"/>
              </w:rPr>
            </w:pPr>
          </w:p>
          <w:p w14:paraId="3F19F0EE" w14:textId="77777777" w:rsidR="006B4668" w:rsidRDefault="006B4668" w:rsidP="002D6D32">
            <w:pPr>
              <w:tabs>
                <w:tab w:val="left" w:pos="264"/>
              </w:tabs>
              <w:spacing w:after="0" w:line="240" w:lineRule="auto"/>
              <w:rPr>
                <w:rFonts w:cstheme="minorHAnsi"/>
                <w:sz w:val="24"/>
                <w:szCs w:val="24"/>
              </w:rPr>
            </w:pPr>
          </w:p>
          <w:p w14:paraId="5415CB89" w14:textId="7441DDBA" w:rsidR="006B4668" w:rsidRDefault="006B4668" w:rsidP="002D6D32">
            <w:pPr>
              <w:tabs>
                <w:tab w:val="left" w:pos="264"/>
              </w:tabs>
              <w:spacing w:after="0" w:line="240" w:lineRule="auto"/>
              <w:rPr>
                <w:rFonts w:cstheme="minorHAnsi"/>
                <w:sz w:val="24"/>
                <w:szCs w:val="24"/>
              </w:rPr>
            </w:pPr>
          </w:p>
          <w:p w14:paraId="1DE42E65" w14:textId="77777777" w:rsidR="007B7D18" w:rsidRDefault="007B7D18" w:rsidP="002D6D32">
            <w:pPr>
              <w:tabs>
                <w:tab w:val="left" w:pos="264"/>
              </w:tabs>
              <w:spacing w:after="0" w:line="240" w:lineRule="auto"/>
              <w:rPr>
                <w:rFonts w:cstheme="minorHAnsi"/>
                <w:sz w:val="24"/>
                <w:szCs w:val="24"/>
              </w:rPr>
            </w:pPr>
          </w:p>
          <w:p w14:paraId="7F910535" w14:textId="77777777" w:rsidR="006B4668" w:rsidRDefault="006B4668" w:rsidP="002D6D32">
            <w:pPr>
              <w:tabs>
                <w:tab w:val="left" w:pos="264"/>
              </w:tabs>
              <w:spacing w:after="0" w:line="240" w:lineRule="auto"/>
              <w:rPr>
                <w:rFonts w:cstheme="minorHAnsi"/>
                <w:sz w:val="24"/>
                <w:szCs w:val="24"/>
              </w:rPr>
            </w:pPr>
          </w:p>
          <w:p w14:paraId="5EC67963" w14:textId="77777777" w:rsidR="006B4668" w:rsidRDefault="006B4668" w:rsidP="002D6D32">
            <w:pPr>
              <w:tabs>
                <w:tab w:val="left" w:pos="264"/>
              </w:tabs>
              <w:spacing w:after="0" w:line="240" w:lineRule="auto"/>
              <w:rPr>
                <w:rFonts w:cstheme="minorHAnsi"/>
                <w:sz w:val="24"/>
                <w:szCs w:val="24"/>
              </w:rPr>
            </w:pPr>
          </w:p>
          <w:p w14:paraId="41A1B8F8" w14:textId="77777777" w:rsidR="007B7D18" w:rsidRDefault="007B7D18" w:rsidP="002D6D32">
            <w:pPr>
              <w:tabs>
                <w:tab w:val="left" w:pos="264"/>
              </w:tabs>
              <w:spacing w:after="0" w:line="240" w:lineRule="auto"/>
              <w:rPr>
                <w:rFonts w:cstheme="minorHAnsi"/>
                <w:sz w:val="24"/>
                <w:szCs w:val="24"/>
              </w:rPr>
            </w:pPr>
          </w:p>
          <w:p w14:paraId="5C7FF054" w14:textId="04E433BE" w:rsidR="007B7D18" w:rsidRPr="00B9681B" w:rsidRDefault="007B7D18" w:rsidP="002D6D32">
            <w:pPr>
              <w:tabs>
                <w:tab w:val="left" w:pos="264"/>
              </w:tabs>
              <w:spacing w:after="0" w:line="240" w:lineRule="auto"/>
              <w:rPr>
                <w:rFonts w:cstheme="minorHAnsi"/>
                <w:sz w:val="24"/>
                <w:szCs w:val="24"/>
              </w:rPr>
            </w:pP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3D4B28" w:rsidRPr="00055548" w14:paraId="45CC8742" w14:textId="77777777" w:rsidTr="00F003F3">
        <w:tc>
          <w:tcPr>
            <w:tcW w:w="15735" w:type="dxa"/>
            <w:shd w:val="clear" w:color="auto" w:fill="D9D9D9" w:themeFill="background1" w:themeFillShade="D9"/>
          </w:tcPr>
          <w:p w14:paraId="615EB4EA" w14:textId="2EFD0C6E" w:rsidR="003D4B28" w:rsidRDefault="003D4B28" w:rsidP="00F003F3">
            <w:pPr>
              <w:spacing w:after="0"/>
              <w:jc w:val="center"/>
              <w:rPr>
                <w:rFonts w:cstheme="minorHAnsi"/>
                <w:b/>
                <w:bCs/>
                <w:sz w:val="24"/>
                <w:szCs w:val="24"/>
              </w:rPr>
            </w:pPr>
            <w:r w:rsidRPr="003134D0">
              <w:rPr>
                <w:rFonts w:cstheme="minorHAnsi"/>
                <w:b/>
                <w:sz w:val="24"/>
                <w:szCs w:val="24"/>
              </w:rPr>
              <w:lastRenderedPageBreak/>
              <w:t>Measure of Impact</w:t>
            </w:r>
            <w:r w:rsidRPr="002D6D32">
              <w:rPr>
                <w:rFonts w:cstheme="minorHAnsi"/>
                <w:b/>
                <w:sz w:val="24"/>
                <w:szCs w:val="24"/>
              </w:rPr>
              <w:t xml:space="preserve">: </w:t>
            </w:r>
            <w:r w:rsidRPr="002D6D32">
              <w:rPr>
                <w:rFonts w:eastAsia="Arial Unicode MS" w:cstheme="minorHAnsi"/>
                <w:b/>
                <w:bCs/>
                <w:sz w:val="24"/>
                <w:szCs w:val="24"/>
              </w:rPr>
              <w:t xml:space="preserve">What we will see and where?   </w:t>
            </w:r>
            <w:r w:rsidRPr="003134D0">
              <w:rPr>
                <w:rFonts w:cstheme="minorHAnsi"/>
                <w:b/>
                <w:bCs/>
                <w:sz w:val="24"/>
                <w:szCs w:val="24"/>
              </w:rPr>
              <w:t>(</w:t>
            </w:r>
            <w:r>
              <w:rPr>
                <w:rFonts w:cstheme="minorHAnsi"/>
                <w:b/>
                <w:bCs/>
                <w:sz w:val="24"/>
                <w:szCs w:val="24"/>
              </w:rPr>
              <w:t>Early Years/</w:t>
            </w:r>
            <w:r w:rsidRPr="003134D0">
              <w:rPr>
                <w:rFonts w:cstheme="minorHAnsi"/>
                <w:b/>
                <w:bCs/>
                <w:sz w:val="24"/>
                <w:szCs w:val="24"/>
              </w:rPr>
              <w:t>Primary/ Secondary)</w:t>
            </w:r>
          </w:p>
          <w:p w14:paraId="094F646E" w14:textId="5E504A07" w:rsidR="003D4B28" w:rsidRPr="002D6D32" w:rsidRDefault="002D6D32" w:rsidP="002D6D32">
            <w:pPr>
              <w:spacing w:after="0"/>
              <w:jc w:val="center"/>
              <w:rPr>
                <w:rFonts w:eastAsia="Arial Unicode MS" w:cstheme="minorHAnsi"/>
                <w:b/>
                <w:bCs/>
                <w:sz w:val="28"/>
                <w:szCs w:val="28"/>
              </w:rPr>
            </w:pPr>
            <w:r w:rsidRPr="002D6D32">
              <w:rPr>
                <w:rFonts w:cs="Arial"/>
                <w:b/>
                <w:bCs/>
                <w:color w:val="0070C0"/>
                <w:szCs w:val="24"/>
              </w:rPr>
              <w:t>How will we measure this</w:t>
            </w:r>
            <w:r w:rsidRPr="002D6D32">
              <w:rPr>
                <w:rFonts w:cs="Arial"/>
                <w:color w:val="0070C0"/>
                <w:szCs w:val="24"/>
              </w:rPr>
              <w:t xml:space="preserve">?   </w:t>
            </w:r>
            <w:r w:rsidRPr="002D6D32">
              <w:rPr>
                <w:rFonts w:cs="Arial"/>
                <w:color w:val="C00000"/>
                <w:szCs w:val="24"/>
              </w:rPr>
              <w:t xml:space="preserve">What does “better” look like?   </w:t>
            </w:r>
            <w:r w:rsidRPr="002D6D32">
              <w:rPr>
                <w:rFonts w:cs="Arial"/>
                <w:b/>
                <w:bCs/>
                <w:color w:val="00B050"/>
                <w:szCs w:val="24"/>
              </w:rPr>
              <w:t>How will we recognise better when we see it</w:t>
            </w:r>
            <w:r>
              <w:rPr>
                <w:rFonts w:cs="Arial"/>
                <w:b/>
                <w:bCs/>
                <w:color w:val="00B050"/>
                <w:szCs w:val="24"/>
              </w:rPr>
              <w:t>?</w:t>
            </w:r>
          </w:p>
        </w:tc>
      </w:tr>
      <w:tr w:rsidR="003D4B28" w:rsidRPr="00055548" w14:paraId="15099B87" w14:textId="77777777" w:rsidTr="00F003F3">
        <w:trPr>
          <w:trHeight w:val="8508"/>
        </w:trPr>
        <w:tc>
          <w:tcPr>
            <w:tcW w:w="15735" w:type="dxa"/>
          </w:tcPr>
          <w:p w14:paraId="526DCAC3" w14:textId="77777777" w:rsidR="003D4B28" w:rsidRPr="00B9681B" w:rsidRDefault="003D4B28" w:rsidP="00F003F3">
            <w:pPr>
              <w:tabs>
                <w:tab w:val="left" w:pos="264"/>
              </w:tabs>
              <w:spacing w:after="0" w:line="240" w:lineRule="auto"/>
              <w:rPr>
                <w:rFonts w:cstheme="minorHAnsi"/>
                <w:color w:val="7030A0"/>
              </w:rPr>
            </w:pPr>
          </w:p>
          <w:p w14:paraId="17AE3DCF" w14:textId="77777777" w:rsidR="002D6D32" w:rsidRPr="002D6D32" w:rsidRDefault="002D6D32" w:rsidP="002D6D32">
            <w:pPr>
              <w:pStyle w:val="ListParagraph"/>
              <w:numPr>
                <w:ilvl w:val="0"/>
                <w:numId w:val="19"/>
              </w:numPr>
              <w:spacing w:before="100" w:beforeAutospacing="1" w:after="100" w:afterAutospacing="1"/>
              <w:rPr>
                <w:rFonts w:cstheme="minorHAnsi"/>
                <w:color w:val="008000"/>
                <w:sz w:val="24"/>
                <w:szCs w:val="24"/>
              </w:rPr>
            </w:pPr>
            <w:r w:rsidRPr="002D6D32">
              <w:rPr>
                <w:rFonts w:cstheme="minorHAnsi"/>
                <w:color w:val="0070C0"/>
                <w:sz w:val="24"/>
                <w:szCs w:val="24"/>
              </w:rPr>
              <w:t>Staff self-evaluation before and after professional learning; moderation feedback; cluster planning records; professional dialogue; evidence gathered through learning visits.</w:t>
            </w:r>
            <w:r w:rsidRPr="002D6D32">
              <w:rPr>
                <w:rFonts w:cstheme="minorHAnsi"/>
                <w:color w:val="C00000"/>
                <w:sz w:val="24"/>
                <w:szCs w:val="24"/>
              </w:rPr>
              <w:t xml:space="preserve"> Staff across ELC, primary and secondary plan with a clearer shared understanding of skills progression. Learning experiences connect more clearly across stages and transition points.</w:t>
            </w:r>
            <w:r w:rsidRPr="002D6D32">
              <w:rPr>
                <w:rFonts w:cstheme="minorHAnsi"/>
                <w:color w:val="008000"/>
                <w:sz w:val="24"/>
                <w:szCs w:val="24"/>
              </w:rPr>
              <w:t xml:space="preserve"> Learners experience less repetition and stronger continuity. Staff can explain where learners are coming from, what they need next and how skills will continue to develop across the learner journey.</w:t>
            </w:r>
          </w:p>
          <w:p w14:paraId="1285FA8E" w14:textId="77777777" w:rsidR="002D6D32" w:rsidRPr="002D6D32" w:rsidRDefault="002D6D32" w:rsidP="002D6D32">
            <w:pPr>
              <w:pStyle w:val="ListParagraph"/>
              <w:numPr>
                <w:ilvl w:val="0"/>
                <w:numId w:val="19"/>
              </w:numPr>
              <w:spacing w:before="100" w:beforeAutospacing="1" w:after="100" w:afterAutospacing="1"/>
              <w:rPr>
                <w:rFonts w:cstheme="minorHAnsi"/>
                <w:color w:val="008000"/>
                <w:sz w:val="24"/>
                <w:szCs w:val="24"/>
              </w:rPr>
            </w:pPr>
            <w:r w:rsidRPr="002D6D32">
              <w:rPr>
                <w:rFonts w:cstheme="minorHAnsi"/>
                <w:color w:val="0070C0"/>
                <w:sz w:val="24"/>
                <w:szCs w:val="24"/>
              </w:rPr>
              <w:t>Learner conversations; pupil voice; classroom evidence; learning visits; planning samples showing skills alongside learning intentions and success criteria.</w:t>
            </w:r>
            <w:r w:rsidRPr="002D6D32">
              <w:rPr>
                <w:rFonts w:cstheme="minorHAnsi"/>
                <w:color w:val="C00000"/>
                <w:sz w:val="24"/>
                <w:szCs w:val="24"/>
              </w:rPr>
              <w:t xml:space="preserve"> Learners can name the skills they are developing, explain when they use them and connect them to learning in different curriculum areas.</w:t>
            </w:r>
            <w:r w:rsidRPr="002D6D32">
              <w:rPr>
                <w:rFonts w:cstheme="minorHAnsi"/>
                <w:color w:val="008000"/>
                <w:sz w:val="24"/>
                <w:szCs w:val="24"/>
              </w:rPr>
              <w:t xml:space="preserve"> During learning conversations, learners use shared skills language with more confidence. They can talk about strengths, next steps and how skills link to future learning, life and work.</w:t>
            </w:r>
          </w:p>
          <w:p w14:paraId="38E9D096" w14:textId="77777777" w:rsidR="002D6D32" w:rsidRPr="002D6D32" w:rsidRDefault="002D6D32" w:rsidP="002D6D32">
            <w:pPr>
              <w:pStyle w:val="ListParagraph"/>
              <w:numPr>
                <w:ilvl w:val="0"/>
                <w:numId w:val="19"/>
              </w:numPr>
              <w:spacing w:before="100" w:beforeAutospacing="1" w:after="100" w:afterAutospacing="1"/>
              <w:rPr>
                <w:rFonts w:cstheme="minorHAnsi"/>
                <w:color w:val="008000"/>
                <w:sz w:val="24"/>
                <w:szCs w:val="24"/>
              </w:rPr>
            </w:pPr>
            <w:r w:rsidRPr="002D6D32">
              <w:rPr>
                <w:rFonts w:cstheme="minorHAnsi"/>
                <w:color w:val="0070C0"/>
                <w:sz w:val="24"/>
                <w:szCs w:val="24"/>
              </w:rPr>
              <w:t>Staff self-evaluation; tracking evidence; learning journals; professional dialogue; fact-story-action dialogue with QIOs.</w:t>
            </w:r>
            <w:r w:rsidRPr="002D6D32">
              <w:rPr>
                <w:rFonts w:cstheme="minorHAnsi"/>
                <w:color w:val="C00000"/>
                <w:sz w:val="24"/>
                <w:szCs w:val="24"/>
              </w:rPr>
              <w:t xml:space="preserve"> ELC staff use the skills progression pathways more consistently to identify, evidence and plan children’s next steps in skills development.</w:t>
            </w:r>
            <w:r w:rsidRPr="002D6D32">
              <w:rPr>
                <w:rFonts w:cstheme="minorHAnsi"/>
                <w:color w:val="008000"/>
                <w:sz w:val="24"/>
                <w:szCs w:val="24"/>
              </w:rPr>
              <w:t xml:space="preserve"> Children’s learning journals show clearer evidence of skills development over time. Staff can explain what progress looks like and how the environment supports increasing challenge.</w:t>
            </w:r>
          </w:p>
          <w:p w14:paraId="7CF3CA67" w14:textId="77777777" w:rsidR="002D6D32" w:rsidRPr="002D6D32" w:rsidRDefault="002D6D32" w:rsidP="002D6D32">
            <w:pPr>
              <w:pStyle w:val="ListParagraph"/>
              <w:numPr>
                <w:ilvl w:val="0"/>
                <w:numId w:val="19"/>
              </w:numPr>
              <w:spacing w:before="100" w:beforeAutospacing="1" w:after="100" w:afterAutospacing="1"/>
              <w:rPr>
                <w:rFonts w:cstheme="minorHAnsi"/>
                <w:color w:val="008000"/>
                <w:sz w:val="24"/>
                <w:szCs w:val="24"/>
              </w:rPr>
            </w:pPr>
            <w:r w:rsidRPr="002D6D32">
              <w:rPr>
                <w:rFonts w:cstheme="minorHAnsi"/>
                <w:color w:val="0070C0"/>
                <w:sz w:val="24"/>
                <w:szCs w:val="24"/>
              </w:rPr>
              <w:t xml:space="preserve">Completed P7 skills profiles; learner reflections; transition feedback from P7 staff, </w:t>
            </w:r>
            <w:proofErr w:type="spellStart"/>
            <w:r w:rsidRPr="002D6D32">
              <w:rPr>
                <w:rFonts w:cstheme="minorHAnsi"/>
                <w:color w:val="0070C0"/>
                <w:sz w:val="24"/>
                <w:szCs w:val="24"/>
              </w:rPr>
              <w:t>Clydeview</w:t>
            </w:r>
            <w:proofErr w:type="spellEnd"/>
            <w:r w:rsidRPr="002D6D32">
              <w:rPr>
                <w:rFonts w:cstheme="minorHAnsi"/>
                <w:color w:val="0070C0"/>
                <w:sz w:val="24"/>
                <w:szCs w:val="24"/>
              </w:rPr>
              <w:t xml:space="preserve"> staff and learners; sampling of profile quality across the cluster.</w:t>
            </w:r>
            <w:r w:rsidRPr="002D6D32">
              <w:rPr>
                <w:rFonts w:cstheme="minorHAnsi"/>
                <w:color w:val="C00000"/>
                <w:sz w:val="24"/>
                <w:szCs w:val="24"/>
              </w:rPr>
              <w:t xml:space="preserve"> P7 learners move to secondary with a clearer understanding of their strengths, developing skills and next steps. </w:t>
            </w:r>
            <w:proofErr w:type="spellStart"/>
            <w:r w:rsidRPr="002D6D32">
              <w:rPr>
                <w:rFonts w:cstheme="minorHAnsi"/>
                <w:color w:val="C00000"/>
                <w:sz w:val="24"/>
                <w:szCs w:val="24"/>
              </w:rPr>
              <w:t>Clydeview</w:t>
            </w:r>
            <w:proofErr w:type="spellEnd"/>
            <w:r w:rsidRPr="002D6D32">
              <w:rPr>
                <w:rFonts w:cstheme="minorHAnsi"/>
                <w:color w:val="C00000"/>
                <w:sz w:val="24"/>
                <w:szCs w:val="24"/>
              </w:rPr>
              <w:t xml:space="preserve"> staff receive more useful transition information about learners as individuals.</w:t>
            </w:r>
            <w:r w:rsidRPr="002D6D32">
              <w:rPr>
                <w:rFonts w:cstheme="minorHAnsi"/>
                <w:color w:val="008000"/>
                <w:sz w:val="24"/>
                <w:szCs w:val="24"/>
              </w:rPr>
              <w:t xml:space="preserve"> Learners can talk confidently about their skills during transition. Secondary staff can use profile information to build on prior learning rather than starting from scratch.</w:t>
            </w:r>
          </w:p>
          <w:p w14:paraId="5908883C" w14:textId="2FA8CF4C" w:rsidR="003D4B28" w:rsidRPr="002D6D32" w:rsidRDefault="002D6D32" w:rsidP="002D6D32">
            <w:pPr>
              <w:tabs>
                <w:tab w:val="left" w:pos="264"/>
              </w:tabs>
              <w:spacing w:after="0" w:line="240" w:lineRule="auto"/>
              <w:rPr>
                <w:rFonts w:cstheme="minorHAnsi"/>
                <w:color w:val="7030A0"/>
                <w:sz w:val="24"/>
                <w:szCs w:val="24"/>
              </w:rPr>
            </w:pPr>
            <w:r w:rsidRPr="002D6D32">
              <w:rPr>
                <w:rFonts w:cstheme="minorHAnsi"/>
                <w:color w:val="0070C0"/>
                <w:sz w:val="24"/>
                <w:szCs w:val="24"/>
              </w:rPr>
              <w:t>Partner engagement evidence; cluster planning records; curriculum rationale updates; feedback from SDS, DYW, employers, staff and learners.</w:t>
            </w:r>
            <w:r w:rsidRPr="002D6D32">
              <w:rPr>
                <w:rFonts w:cstheme="minorHAnsi"/>
                <w:color w:val="C00000"/>
                <w:sz w:val="24"/>
                <w:szCs w:val="24"/>
              </w:rPr>
              <w:t xml:space="preserve"> Learners have more planned opportunities to see how skills connect to real-life contexts, future pathways and the world of work.</w:t>
            </w:r>
            <w:r w:rsidRPr="002D6D32">
              <w:rPr>
                <w:rFonts w:cstheme="minorHAnsi"/>
                <w:color w:val="008000"/>
                <w:sz w:val="24"/>
                <w:szCs w:val="24"/>
              </w:rPr>
              <w:t xml:space="preserve"> Learners show broader awareness of possible futures. Staff planning includes stronger links to employability, skills, equality and positive destinations.</w:t>
            </w:r>
          </w:p>
          <w:p w14:paraId="375F4721" w14:textId="77777777" w:rsidR="003D4B28" w:rsidRPr="00B9681B" w:rsidRDefault="003D4B28" w:rsidP="00F003F3">
            <w:pPr>
              <w:tabs>
                <w:tab w:val="left" w:pos="264"/>
              </w:tabs>
              <w:spacing w:after="0" w:line="240" w:lineRule="auto"/>
              <w:rPr>
                <w:rFonts w:cstheme="minorHAnsi"/>
                <w:color w:val="7030A0"/>
              </w:rPr>
            </w:pPr>
          </w:p>
          <w:p w14:paraId="5D3894F4" w14:textId="77777777" w:rsidR="003D4B28" w:rsidRPr="00B9681B" w:rsidRDefault="003D4B28" w:rsidP="00F003F3">
            <w:pPr>
              <w:tabs>
                <w:tab w:val="left" w:pos="264"/>
              </w:tabs>
              <w:spacing w:after="0" w:line="240" w:lineRule="auto"/>
              <w:rPr>
                <w:rFonts w:cstheme="minorHAnsi"/>
                <w:color w:val="7030A0"/>
              </w:rPr>
            </w:pPr>
          </w:p>
          <w:p w14:paraId="5EB737EB" w14:textId="77777777" w:rsidR="003D4B28" w:rsidRPr="00B9681B" w:rsidRDefault="003D4B28" w:rsidP="00F003F3">
            <w:pPr>
              <w:tabs>
                <w:tab w:val="left" w:pos="264"/>
              </w:tabs>
              <w:spacing w:after="0" w:line="240" w:lineRule="auto"/>
              <w:rPr>
                <w:rFonts w:cstheme="minorHAnsi"/>
                <w:color w:val="7030A0"/>
              </w:rPr>
            </w:pPr>
          </w:p>
          <w:p w14:paraId="35E92610" w14:textId="77777777" w:rsidR="003D4B28" w:rsidRPr="00B9681B" w:rsidRDefault="003D4B28" w:rsidP="00F003F3">
            <w:pPr>
              <w:tabs>
                <w:tab w:val="left" w:pos="264"/>
              </w:tabs>
              <w:spacing w:after="0" w:line="240" w:lineRule="auto"/>
              <w:rPr>
                <w:rFonts w:cstheme="minorHAnsi"/>
                <w:color w:val="7030A0"/>
              </w:rPr>
            </w:pPr>
          </w:p>
          <w:p w14:paraId="4C65F8AC" w14:textId="77777777" w:rsidR="003D4B28" w:rsidRPr="00B9681B" w:rsidRDefault="003D4B28" w:rsidP="00F003F3">
            <w:pPr>
              <w:tabs>
                <w:tab w:val="left" w:pos="264"/>
              </w:tabs>
              <w:spacing w:after="0" w:line="240" w:lineRule="auto"/>
              <w:rPr>
                <w:rFonts w:cstheme="minorHAnsi"/>
                <w:color w:val="7030A0"/>
              </w:rPr>
            </w:pPr>
          </w:p>
          <w:p w14:paraId="7F01B58C" w14:textId="77777777" w:rsidR="003D4B28" w:rsidRPr="00B9681B" w:rsidRDefault="003D4B28" w:rsidP="00F003F3">
            <w:pPr>
              <w:tabs>
                <w:tab w:val="left" w:pos="264"/>
              </w:tabs>
              <w:spacing w:after="0" w:line="240" w:lineRule="auto"/>
              <w:rPr>
                <w:rFonts w:cstheme="minorHAnsi"/>
                <w:color w:val="7030A0"/>
              </w:rPr>
            </w:pPr>
          </w:p>
          <w:p w14:paraId="7F9EBE9B" w14:textId="77777777" w:rsidR="003D4B28" w:rsidRPr="00B9681B" w:rsidRDefault="003D4B28" w:rsidP="00F003F3">
            <w:pPr>
              <w:tabs>
                <w:tab w:val="left" w:pos="264"/>
              </w:tabs>
              <w:spacing w:after="0" w:line="240" w:lineRule="auto"/>
              <w:rPr>
                <w:rFonts w:cstheme="minorHAnsi"/>
                <w:color w:val="7030A0"/>
              </w:rPr>
            </w:pPr>
          </w:p>
          <w:p w14:paraId="4D9CD7A4" w14:textId="77777777" w:rsidR="003D4B28" w:rsidRPr="00B9681B" w:rsidRDefault="003D4B28" w:rsidP="00F003F3">
            <w:pPr>
              <w:spacing w:after="0" w:line="240" w:lineRule="auto"/>
              <w:rPr>
                <w:rFonts w:cstheme="minorHAnsi"/>
                <w:sz w:val="24"/>
                <w:szCs w:val="24"/>
              </w:rPr>
            </w:pPr>
          </w:p>
        </w:tc>
      </w:tr>
    </w:tbl>
    <w:p w14:paraId="2CA04191" w14:textId="77777777" w:rsidR="003D4B28" w:rsidRDefault="003D4B28" w:rsidP="003D4B28">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3D4B28" w:rsidRPr="00055548" w14:paraId="7E7B765A" w14:textId="77777777" w:rsidTr="00F003F3">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1B002202" w14:textId="77777777" w:rsidR="003D4B28" w:rsidRPr="003134D0" w:rsidRDefault="003D4B28" w:rsidP="00F003F3">
            <w:pPr>
              <w:jc w:val="center"/>
              <w:rPr>
                <w:rFonts w:cstheme="minorHAnsi"/>
                <w:b/>
                <w:bCs/>
                <w:sz w:val="24"/>
                <w:szCs w:val="24"/>
              </w:rPr>
            </w:pPr>
            <w:r w:rsidRPr="003134D0">
              <w:rPr>
                <w:rFonts w:cstheme="minorHAnsi"/>
                <w:b/>
                <w:bCs/>
                <w:sz w:val="24"/>
                <w:szCs w:val="24"/>
              </w:rPr>
              <w:t xml:space="preserve">Tasks to achieve priority </w:t>
            </w:r>
            <w:r w:rsidRPr="003134D0">
              <w:rPr>
                <w:rFonts w:cstheme="minorHAnsi"/>
                <w:b/>
                <w:bCs/>
                <w:sz w:val="24"/>
                <w:szCs w:val="24"/>
              </w:rPr>
              <w:br/>
              <w:t>(</w:t>
            </w:r>
            <w:r>
              <w:rPr>
                <w:rFonts w:cstheme="minorHAnsi"/>
                <w:b/>
                <w:bCs/>
                <w:sz w:val="24"/>
                <w:szCs w:val="24"/>
              </w:rPr>
              <w:t>Early Years/ASN/</w:t>
            </w:r>
            <w:r w:rsidRPr="003134D0">
              <w:rPr>
                <w:rFonts w:cstheme="minorHAnsi"/>
                <w:b/>
                <w:bCs/>
                <w:sz w:val="24"/>
                <w:szCs w:val="24"/>
              </w:rPr>
              <w:t>Primary/ Secondary)</w:t>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6F256165" w14:textId="77777777" w:rsidR="003D4B28" w:rsidRPr="003134D0" w:rsidRDefault="003D4B28" w:rsidP="00F003F3">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164227" w14:textId="77777777" w:rsidR="003D4B28" w:rsidRPr="003134D0" w:rsidRDefault="003D4B28" w:rsidP="00F003F3">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58F4795B" w14:textId="77777777" w:rsidR="003D4B28" w:rsidRPr="003134D0" w:rsidRDefault="003D4B28" w:rsidP="00F003F3">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5E071D3" w14:textId="77777777" w:rsidR="003D4B28" w:rsidRPr="003134D0" w:rsidRDefault="003D4B28" w:rsidP="00F003F3">
            <w:pPr>
              <w:jc w:val="center"/>
              <w:rPr>
                <w:rFonts w:eastAsia="Arial Unicode MS" w:cstheme="minorHAnsi"/>
                <w:b/>
                <w:bCs/>
                <w:sz w:val="24"/>
                <w:szCs w:val="24"/>
              </w:rPr>
            </w:pPr>
            <w:r w:rsidRPr="003134D0">
              <w:rPr>
                <w:rFonts w:cstheme="minorHAnsi"/>
                <w:b/>
                <w:bCs/>
                <w:sz w:val="24"/>
                <w:szCs w:val="24"/>
              </w:rPr>
              <w:t>Resources and staff development</w:t>
            </w:r>
          </w:p>
        </w:tc>
      </w:tr>
      <w:tr w:rsidR="00F843CB" w:rsidRPr="00055548" w14:paraId="066FD25B" w14:textId="77777777" w:rsidTr="00F003F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1785E91" w14:textId="1DEAFCFD" w:rsidR="00F843CB" w:rsidRPr="00F843CB" w:rsidRDefault="00F843CB" w:rsidP="00F843CB">
            <w:pPr>
              <w:pStyle w:val="Header"/>
              <w:ind w:left="501"/>
              <w:rPr>
                <w:rFonts w:cstheme="minorHAnsi"/>
                <w:bCs/>
                <w:sz w:val="24"/>
                <w:szCs w:val="24"/>
              </w:rPr>
            </w:pPr>
            <w:r w:rsidRPr="00F843CB">
              <w:rPr>
                <w:rFonts w:cstheme="minorHAnsi"/>
                <w:sz w:val="24"/>
                <w:szCs w:val="24"/>
              </w:rPr>
              <w:t>Establish a cluster skills working group with representation from ELC, primary, secondary, Skills Development Scotland, DYW and relevant partners. Use the group to identify the skills, knowledge and attributes children and young people need for future learning, life and work.</w:t>
            </w:r>
          </w:p>
        </w:tc>
        <w:tc>
          <w:tcPr>
            <w:tcW w:w="1816" w:type="dxa"/>
            <w:tcBorders>
              <w:top w:val="single" w:sz="4" w:space="0" w:color="auto"/>
              <w:left w:val="single" w:sz="4" w:space="0" w:color="auto"/>
              <w:bottom w:val="single" w:sz="4" w:space="0" w:color="auto"/>
              <w:right w:val="single" w:sz="4" w:space="0" w:color="auto"/>
            </w:tcBorders>
          </w:tcPr>
          <w:p w14:paraId="61D0D4E3" w14:textId="5AF84927" w:rsidR="00F843CB" w:rsidRPr="00F843CB" w:rsidRDefault="00F843CB" w:rsidP="00F843CB">
            <w:pPr>
              <w:autoSpaceDE w:val="0"/>
              <w:autoSpaceDN w:val="0"/>
              <w:adjustRightInd w:val="0"/>
              <w:spacing w:after="0" w:line="240" w:lineRule="auto"/>
              <w:jc w:val="center"/>
              <w:rPr>
                <w:rFonts w:cstheme="minorHAnsi"/>
                <w:sz w:val="24"/>
                <w:szCs w:val="24"/>
              </w:rPr>
            </w:pPr>
            <w:r w:rsidRPr="00F843CB">
              <w:rPr>
                <w:rFonts w:cstheme="minorHAnsi"/>
                <w:sz w:val="24"/>
                <w:szCs w:val="24"/>
              </w:rPr>
              <w:t>August to October 2026</w:t>
            </w:r>
          </w:p>
        </w:tc>
        <w:tc>
          <w:tcPr>
            <w:tcW w:w="687" w:type="dxa"/>
            <w:tcBorders>
              <w:top w:val="single" w:sz="4" w:space="0" w:color="auto"/>
              <w:left w:val="single" w:sz="4" w:space="0" w:color="auto"/>
              <w:bottom w:val="single" w:sz="4" w:space="0" w:color="auto"/>
              <w:right w:val="single" w:sz="4" w:space="0" w:color="auto"/>
            </w:tcBorders>
          </w:tcPr>
          <w:p w14:paraId="2383FE1B" w14:textId="77777777" w:rsidR="00F843CB" w:rsidRPr="00F843CB" w:rsidRDefault="00F843CB" w:rsidP="00F843CB">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9B80C08" w14:textId="021B55CE" w:rsidR="00F843CB" w:rsidRPr="00F843CB" w:rsidRDefault="00F843CB" w:rsidP="00F843CB">
            <w:pPr>
              <w:spacing w:after="0" w:line="240" w:lineRule="auto"/>
              <w:rPr>
                <w:rFonts w:eastAsia="Arial Unicode MS" w:cstheme="minorHAnsi"/>
                <w:sz w:val="24"/>
                <w:szCs w:val="24"/>
              </w:rPr>
            </w:pPr>
            <w:r w:rsidRPr="00F843CB">
              <w:rPr>
                <w:rFonts w:cstheme="minorHAnsi"/>
                <w:sz w:val="24"/>
                <w:szCs w:val="24"/>
              </w:rPr>
              <w:t xml:space="preserve">Cluster </w:t>
            </w:r>
            <w:proofErr w:type="spellStart"/>
            <w:r w:rsidRPr="00F843CB">
              <w:rPr>
                <w:rFonts w:cstheme="minorHAnsi"/>
                <w:sz w:val="24"/>
                <w:szCs w:val="24"/>
              </w:rPr>
              <w:t>HTs.</w:t>
            </w:r>
            <w:proofErr w:type="spellEnd"/>
            <w:r w:rsidRPr="00F843CB">
              <w:rPr>
                <w:rFonts w:cstheme="minorHAnsi"/>
                <w:sz w:val="24"/>
                <w:szCs w:val="24"/>
              </w:rPr>
              <w:t xml:space="preserve"> Heads of ELC. </w:t>
            </w:r>
            <w:proofErr w:type="spellStart"/>
            <w:r w:rsidRPr="00F843CB">
              <w:rPr>
                <w:rFonts w:cstheme="minorHAnsi"/>
                <w:sz w:val="24"/>
                <w:szCs w:val="24"/>
              </w:rPr>
              <w:t>Clydeview</w:t>
            </w:r>
            <w:proofErr w:type="spellEnd"/>
            <w:r w:rsidRPr="00F843CB">
              <w:rPr>
                <w:rFonts w:cstheme="minorHAnsi"/>
                <w:sz w:val="24"/>
                <w:szCs w:val="24"/>
              </w:rPr>
              <w:t xml:space="preserve"> staff. SDS. DYW. Local employers/community partners. QIO as appropriate.</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4B2478D" w14:textId="6DB7843E" w:rsidR="00F843CB" w:rsidRPr="00F843CB" w:rsidRDefault="00F843CB" w:rsidP="00F843CB">
            <w:pPr>
              <w:autoSpaceDE w:val="0"/>
              <w:autoSpaceDN w:val="0"/>
              <w:adjustRightInd w:val="0"/>
              <w:spacing w:after="0" w:line="240" w:lineRule="auto"/>
              <w:rPr>
                <w:rFonts w:eastAsia="Arial Unicode MS" w:cstheme="minorHAnsi"/>
                <w:sz w:val="24"/>
                <w:szCs w:val="24"/>
              </w:rPr>
            </w:pPr>
            <w:r w:rsidRPr="00F843CB">
              <w:rPr>
                <w:rFonts w:cstheme="minorHAnsi"/>
                <w:sz w:val="24"/>
                <w:szCs w:val="24"/>
              </w:rPr>
              <w:t xml:space="preserve">Education Scotland Curriculum Improvement Cycle materials; existing </w:t>
            </w:r>
            <w:proofErr w:type="spellStart"/>
            <w:r w:rsidRPr="00F843CB">
              <w:rPr>
                <w:rFonts w:cstheme="minorHAnsi"/>
                <w:sz w:val="24"/>
                <w:szCs w:val="24"/>
              </w:rPr>
              <w:t>Clydeview</w:t>
            </w:r>
            <w:proofErr w:type="spellEnd"/>
            <w:r w:rsidRPr="00F843CB">
              <w:rPr>
                <w:rFonts w:cstheme="minorHAnsi"/>
                <w:sz w:val="24"/>
                <w:szCs w:val="24"/>
              </w:rPr>
              <w:t xml:space="preserve"> profiling approach; cluster collegiate time – WTA, </w:t>
            </w:r>
            <w:proofErr w:type="spellStart"/>
            <w:r w:rsidRPr="00F843CB">
              <w:rPr>
                <w:rFonts w:cstheme="minorHAnsi"/>
                <w:sz w:val="24"/>
                <w:szCs w:val="24"/>
              </w:rPr>
              <w:t>CiC</w:t>
            </w:r>
            <w:proofErr w:type="spellEnd"/>
            <w:r w:rsidRPr="00F843CB">
              <w:rPr>
                <w:rFonts w:cstheme="minorHAnsi"/>
                <w:sz w:val="24"/>
                <w:szCs w:val="24"/>
              </w:rPr>
              <w:t xml:space="preserve"> officer. </w:t>
            </w:r>
          </w:p>
        </w:tc>
      </w:tr>
      <w:tr w:rsidR="00F843CB" w:rsidRPr="00055548" w14:paraId="1D457924" w14:textId="77777777" w:rsidTr="00F003F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AE59047" w14:textId="34593883" w:rsidR="00F843CB" w:rsidRPr="00F843CB" w:rsidRDefault="00F843CB" w:rsidP="00F843CB">
            <w:pPr>
              <w:pStyle w:val="Header"/>
              <w:rPr>
                <w:rFonts w:cstheme="minorHAnsi"/>
                <w:bCs/>
                <w:sz w:val="24"/>
                <w:szCs w:val="24"/>
              </w:rPr>
            </w:pPr>
            <w:r w:rsidRPr="00F843CB">
              <w:rPr>
                <w:rFonts w:cstheme="minorHAnsi"/>
                <w:sz w:val="24"/>
                <w:szCs w:val="24"/>
              </w:rPr>
              <w:t xml:space="preserve">Use partner feedback to review </w:t>
            </w:r>
            <w:r w:rsidRPr="00F843CB">
              <w:rPr>
                <w:rFonts w:cstheme="minorHAnsi"/>
                <w:i/>
                <w:sz w:val="24"/>
                <w:szCs w:val="24"/>
              </w:rPr>
              <w:t>cluster</w:t>
            </w:r>
            <w:r w:rsidRPr="00F843CB">
              <w:rPr>
                <w:rFonts w:cstheme="minorHAnsi"/>
                <w:sz w:val="24"/>
                <w:szCs w:val="24"/>
              </w:rPr>
              <w:t xml:space="preserve"> curriculum rationale statements, ensuring stronger links to skills, equity, future pathways, real-life contexts and the Curriculum Improvement Cycle.</w:t>
            </w:r>
          </w:p>
        </w:tc>
        <w:tc>
          <w:tcPr>
            <w:tcW w:w="1816" w:type="dxa"/>
            <w:tcBorders>
              <w:top w:val="single" w:sz="4" w:space="0" w:color="auto"/>
              <w:left w:val="single" w:sz="4" w:space="0" w:color="auto"/>
              <w:bottom w:val="single" w:sz="4" w:space="0" w:color="auto"/>
              <w:right w:val="single" w:sz="4" w:space="0" w:color="auto"/>
            </w:tcBorders>
          </w:tcPr>
          <w:p w14:paraId="23DCB582" w14:textId="5DD9B90D" w:rsidR="00F843CB" w:rsidRPr="00F843CB" w:rsidRDefault="00F843CB" w:rsidP="00F843CB">
            <w:pPr>
              <w:autoSpaceDE w:val="0"/>
              <w:autoSpaceDN w:val="0"/>
              <w:adjustRightInd w:val="0"/>
              <w:spacing w:after="0" w:line="240" w:lineRule="auto"/>
              <w:jc w:val="center"/>
              <w:rPr>
                <w:rFonts w:cstheme="minorHAnsi"/>
                <w:sz w:val="24"/>
                <w:szCs w:val="24"/>
              </w:rPr>
            </w:pPr>
            <w:r w:rsidRPr="00F843CB">
              <w:rPr>
                <w:rFonts w:cstheme="minorHAnsi"/>
                <w:sz w:val="24"/>
                <w:szCs w:val="24"/>
              </w:rPr>
              <w:t>October 2026 to January 2027</w:t>
            </w:r>
          </w:p>
        </w:tc>
        <w:tc>
          <w:tcPr>
            <w:tcW w:w="687" w:type="dxa"/>
            <w:tcBorders>
              <w:top w:val="single" w:sz="4" w:space="0" w:color="auto"/>
              <w:left w:val="single" w:sz="4" w:space="0" w:color="auto"/>
              <w:bottom w:val="single" w:sz="4" w:space="0" w:color="auto"/>
              <w:right w:val="single" w:sz="4" w:space="0" w:color="auto"/>
            </w:tcBorders>
          </w:tcPr>
          <w:p w14:paraId="652BFB2A" w14:textId="77777777" w:rsidR="00F843CB" w:rsidRPr="00F843CB" w:rsidRDefault="00F843CB" w:rsidP="00F843CB">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34F6A46" w14:textId="049D2229" w:rsidR="00F843CB" w:rsidRPr="00F843CB" w:rsidRDefault="00F843CB" w:rsidP="00F843CB">
            <w:pPr>
              <w:spacing w:after="0" w:line="240" w:lineRule="auto"/>
              <w:rPr>
                <w:rFonts w:eastAsia="Arial Unicode MS" w:cstheme="minorHAnsi"/>
                <w:sz w:val="24"/>
                <w:szCs w:val="24"/>
              </w:rPr>
            </w:pPr>
            <w:r w:rsidRPr="00F843CB">
              <w:rPr>
                <w:rFonts w:cstheme="minorHAnsi"/>
                <w:sz w:val="24"/>
                <w:szCs w:val="24"/>
              </w:rPr>
              <w:t xml:space="preserve">Cluster </w:t>
            </w:r>
            <w:proofErr w:type="spellStart"/>
            <w:r w:rsidRPr="00F843CB">
              <w:rPr>
                <w:rFonts w:cstheme="minorHAnsi"/>
                <w:sz w:val="24"/>
                <w:szCs w:val="24"/>
              </w:rPr>
              <w:t>HTs.</w:t>
            </w:r>
            <w:proofErr w:type="spellEnd"/>
            <w:r w:rsidRPr="00F843CB">
              <w:rPr>
                <w:rFonts w:cstheme="minorHAnsi"/>
                <w:sz w:val="24"/>
                <w:szCs w:val="24"/>
              </w:rPr>
              <w:t xml:space="preserve"> Primary and secondary curriculum leads. SDS/DYW partners. Staff representatives. Learner voice groups where appropriate.</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8ACEE78" w14:textId="1B342ABB" w:rsidR="00F843CB" w:rsidRPr="00F843CB" w:rsidRDefault="00F843CB" w:rsidP="00F843CB">
            <w:pPr>
              <w:autoSpaceDE w:val="0"/>
              <w:autoSpaceDN w:val="0"/>
              <w:adjustRightInd w:val="0"/>
              <w:spacing w:after="0" w:line="240" w:lineRule="auto"/>
              <w:rPr>
                <w:rFonts w:eastAsia="Arial Unicode MS" w:cstheme="minorHAnsi"/>
                <w:sz w:val="24"/>
                <w:szCs w:val="24"/>
              </w:rPr>
            </w:pPr>
            <w:r w:rsidRPr="00F843CB">
              <w:rPr>
                <w:rFonts w:cstheme="minorHAnsi"/>
                <w:sz w:val="24"/>
                <w:szCs w:val="24"/>
              </w:rPr>
              <w:t xml:space="preserve">Education Scotland Curriculum Improvement Cycle materials; existing </w:t>
            </w:r>
            <w:proofErr w:type="spellStart"/>
            <w:r w:rsidRPr="00F843CB">
              <w:rPr>
                <w:rFonts w:cstheme="minorHAnsi"/>
                <w:sz w:val="24"/>
                <w:szCs w:val="24"/>
              </w:rPr>
              <w:t>Clydeview</w:t>
            </w:r>
            <w:proofErr w:type="spellEnd"/>
            <w:r w:rsidRPr="00F843CB">
              <w:rPr>
                <w:rFonts w:cstheme="minorHAnsi"/>
                <w:sz w:val="24"/>
                <w:szCs w:val="24"/>
              </w:rPr>
              <w:t xml:space="preserve"> profiling approach; cluster collegiate time.</w:t>
            </w:r>
          </w:p>
        </w:tc>
      </w:tr>
      <w:tr w:rsidR="00F843CB" w:rsidRPr="00055548" w14:paraId="0964B737" w14:textId="77777777" w:rsidTr="00F003F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D452430" w14:textId="3B580560" w:rsidR="00F843CB" w:rsidRPr="00F843CB" w:rsidRDefault="00F843CB" w:rsidP="00F843CB">
            <w:pPr>
              <w:pStyle w:val="Header"/>
              <w:rPr>
                <w:rFonts w:cstheme="minorHAnsi"/>
                <w:bCs/>
                <w:sz w:val="24"/>
                <w:szCs w:val="24"/>
                <w:u w:val="single"/>
              </w:rPr>
            </w:pPr>
            <w:r w:rsidRPr="00F843CB">
              <w:rPr>
                <w:rFonts w:cstheme="minorHAnsi"/>
                <w:sz w:val="24"/>
                <w:szCs w:val="24"/>
              </w:rPr>
              <w:t>Identify a manageable set of core skills staff will use consistently when planning, teaching and talking with learners across the primaries.</w:t>
            </w:r>
          </w:p>
        </w:tc>
        <w:tc>
          <w:tcPr>
            <w:tcW w:w="1816" w:type="dxa"/>
            <w:tcBorders>
              <w:top w:val="single" w:sz="4" w:space="0" w:color="auto"/>
              <w:left w:val="single" w:sz="4" w:space="0" w:color="auto"/>
              <w:bottom w:val="single" w:sz="4" w:space="0" w:color="auto"/>
              <w:right w:val="single" w:sz="4" w:space="0" w:color="auto"/>
            </w:tcBorders>
          </w:tcPr>
          <w:p w14:paraId="3089EB34" w14:textId="3AD30B9E" w:rsidR="00F843CB" w:rsidRPr="00F843CB" w:rsidRDefault="00F843CB" w:rsidP="00F843CB">
            <w:pPr>
              <w:autoSpaceDE w:val="0"/>
              <w:autoSpaceDN w:val="0"/>
              <w:adjustRightInd w:val="0"/>
              <w:spacing w:after="0" w:line="240" w:lineRule="auto"/>
              <w:jc w:val="center"/>
              <w:rPr>
                <w:rFonts w:cstheme="minorHAnsi"/>
                <w:sz w:val="24"/>
                <w:szCs w:val="24"/>
              </w:rPr>
            </w:pPr>
            <w:r w:rsidRPr="00F843CB">
              <w:rPr>
                <w:rFonts w:cstheme="minorHAnsi"/>
                <w:sz w:val="24"/>
                <w:szCs w:val="24"/>
              </w:rPr>
              <w:t>September to December 2026</w:t>
            </w:r>
          </w:p>
        </w:tc>
        <w:tc>
          <w:tcPr>
            <w:tcW w:w="687" w:type="dxa"/>
            <w:tcBorders>
              <w:top w:val="single" w:sz="4" w:space="0" w:color="auto"/>
              <w:left w:val="single" w:sz="4" w:space="0" w:color="auto"/>
              <w:bottom w:val="single" w:sz="4" w:space="0" w:color="auto"/>
              <w:right w:val="single" w:sz="4" w:space="0" w:color="auto"/>
            </w:tcBorders>
          </w:tcPr>
          <w:p w14:paraId="3610F259" w14:textId="77777777" w:rsidR="00F843CB" w:rsidRPr="00F843CB" w:rsidRDefault="00F843CB" w:rsidP="00F843CB">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32E0C9C" w14:textId="4D717AC6" w:rsidR="00F843CB" w:rsidRPr="00F843CB" w:rsidRDefault="00F843CB" w:rsidP="00F843CB">
            <w:pPr>
              <w:spacing w:after="0" w:line="240" w:lineRule="auto"/>
              <w:rPr>
                <w:rFonts w:eastAsia="Arial Unicode MS" w:cstheme="minorHAnsi"/>
                <w:b/>
                <w:sz w:val="24"/>
                <w:szCs w:val="24"/>
              </w:rPr>
            </w:pPr>
            <w:r w:rsidRPr="00F843CB">
              <w:rPr>
                <w:rFonts w:cstheme="minorHAnsi"/>
                <w:sz w:val="24"/>
                <w:szCs w:val="24"/>
              </w:rPr>
              <w:t xml:space="preserve">Primary </w:t>
            </w:r>
            <w:proofErr w:type="spellStart"/>
            <w:r w:rsidRPr="00F843CB">
              <w:rPr>
                <w:rFonts w:cstheme="minorHAnsi"/>
                <w:sz w:val="24"/>
                <w:szCs w:val="24"/>
              </w:rPr>
              <w:t>HTs.</w:t>
            </w:r>
            <w:proofErr w:type="spellEnd"/>
            <w:r w:rsidRPr="00F843CB">
              <w:rPr>
                <w:rFonts w:cstheme="minorHAnsi"/>
                <w:sz w:val="24"/>
                <w:szCs w:val="24"/>
              </w:rPr>
              <w:t xml:space="preserve"> Primary teaching staff. Cluster curriculum leads. </w:t>
            </w:r>
            <w:proofErr w:type="spellStart"/>
            <w:r w:rsidRPr="00F843CB">
              <w:rPr>
                <w:rFonts w:cstheme="minorHAnsi"/>
                <w:sz w:val="24"/>
                <w:szCs w:val="24"/>
              </w:rPr>
              <w:t>Clydeview</w:t>
            </w:r>
            <w:proofErr w:type="spellEnd"/>
            <w:r w:rsidRPr="00F843CB">
              <w:rPr>
                <w:rFonts w:cstheme="minorHAnsi"/>
                <w:sz w:val="24"/>
                <w:szCs w:val="24"/>
              </w:rPr>
              <w:t xml:space="preserve"> link staff where appropriate.</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8A69310" w14:textId="157FD79F" w:rsidR="00F843CB" w:rsidRPr="00F843CB" w:rsidRDefault="00F843CB" w:rsidP="00F843CB">
            <w:pPr>
              <w:autoSpaceDE w:val="0"/>
              <w:autoSpaceDN w:val="0"/>
              <w:adjustRightInd w:val="0"/>
              <w:spacing w:after="0" w:line="240" w:lineRule="auto"/>
              <w:rPr>
                <w:rFonts w:eastAsia="Arial Unicode MS" w:cstheme="minorHAnsi"/>
                <w:sz w:val="24"/>
                <w:szCs w:val="24"/>
              </w:rPr>
            </w:pPr>
            <w:r w:rsidRPr="00F843CB">
              <w:rPr>
                <w:rFonts w:cstheme="minorHAnsi"/>
                <w:sz w:val="24"/>
                <w:szCs w:val="24"/>
              </w:rPr>
              <w:t>Staff self-evaluation forms; learning journal samples; pupil voice prompts; QIO fact-story-action format.</w:t>
            </w:r>
          </w:p>
        </w:tc>
      </w:tr>
      <w:tr w:rsidR="00F843CB" w:rsidRPr="00055548" w14:paraId="4E548118" w14:textId="77777777" w:rsidTr="00F003F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7D569C1" w14:textId="647FB27F" w:rsidR="00F843CB" w:rsidRPr="00F843CB" w:rsidRDefault="00F843CB" w:rsidP="00F843CB">
            <w:pPr>
              <w:pStyle w:val="Header"/>
              <w:rPr>
                <w:rFonts w:cstheme="minorHAnsi"/>
                <w:bCs/>
                <w:sz w:val="24"/>
                <w:szCs w:val="24"/>
              </w:rPr>
            </w:pPr>
            <w:r w:rsidRPr="00F843CB">
              <w:rPr>
                <w:rFonts w:cstheme="minorHAnsi"/>
                <w:sz w:val="24"/>
                <w:szCs w:val="24"/>
              </w:rPr>
              <w:t>Embed skills in primary planning by adding relevant skills alongside learning intentions and developing success criteria that show what successful use of the skill looks like.</w:t>
            </w:r>
          </w:p>
        </w:tc>
        <w:tc>
          <w:tcPr>
            <w:tcW w:w="1816" w:type="dxa"/>
            <w:tcBorders>
              <w:top w:val="single" w:sz="4" w:space="0" w:color="auto"/>
              <w:left w:val="single" w:sz="4" w:space="0" w:color="auto"/>
              <w:bottom w:val="single" w:sz="4" w:space="0" w:color="auto"/>
              <w:right w:val="single" w:sz="4" w:space="0" w:color="auto"/>
            </w:tcBorders>
          </w:tcPr>
          <w:p w14:paraId="51471AD5" w14:textId="11EF93C5" w:rsidR="00F843CB" w:rsidRPr="00F843CB" w:rsidRDefault="00F843CB" w:rsidP="00F843CB">
            <w:pPr>
              <w:autoSpaceDE w:val="0"/>
              <w:autoSpaceDN w:val="0"/>
              <w:adjustRightInd w:val="0"/>
              <w:spacing w:after="0" w:line="240" w:lineRule="auto"/>
              <w:jc w:val="center"/>
              <w:rPr>
                <w:rFonts w:cstheme="minorHAnsi"/>
                <w:sz w:val="24"/>
                <w:szCs w:val="24"/>
              </w:rPr>
            </w:pPr>
            <w:r w:rsidRPr="00F843CB">
              <w:rPr>
                <w:rFonts w:cstheme="minorHAnsi"/>
                <w:sz w:val="24"/>
                <w:szCs w:val="24"/>
              </w:rPr>
              <w:t>January to June 2027</w:t>
            </w:r>
          </w:p>
        </w:tc>
        <w:tc>
          <w:tcPr>
            <w:tcW w:w="687" w:type="dxa"/>
            <w:tcBorders>
              <w:top w:val="single" w:sz="4" w:space="0" w:color="auto"/>
              <w:left w:val="single" w:sz="4" w:space="0" w:color="auto"/>
              <w:bottom w:val="single" w:sz="4" w:space="0" w:color="auto"/>
              <w:right w:val="single" w:sz="4" w:space="0" w:color="auto"/>
            </w:tcBorders>
          </w:tcPr>
          <w:p w14:paraId="2FDD31D3" w14:textId="77777777" w:rsidR="00F843CB" w:rsidRPr="00F843CB" w:rsidRDefault="00F843CB" w:rsidP="00F843CB">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3CD3A53" w14:textId="2F04BA0B" w:rsidR="00F843CB" w:rsidRPr="00F843CB" w:rsidRDefault="00F843CB" w:rsidP="00F843CB">
            <w:pPr>
              <w:spacing w:after="0" w:line="240" w:lineRule="auto"/>
              <w:rPr>
                <w:rFonts w:eastAsia="Arial Unicode MS" w:cstheme="minorHAnsi"/>
                <w:sz w:val="24"/>
                <w:szCs w:val="24"/>
              </w:rPr>
            </w:pPr>
            <w:r w:rsidRPr="00F843CB">
              <w:rPr>
                <w:rFonts w:cstheme="minorHAnsi"/>
                <w:sz w:val="24"/>
                <w:szCs w:val="24"/>
              </w:rPr>
              <w:t xml:space="preserve">Primary teaching staff. PTs/DHTs. </w:t>
            </w:r>
            <w:proofErr w:type="spellStart"/>
            <w:r w:rsidRPr="00F843CB">
              <w:rPr>
                <w:rFonts w:cstheme="minorHAnsi"/>
                <w:sz w:val="24"/>
                <w:szCs w:val="24"/>
              </w:rPr>
              <w:t>HTs.</w:t>
            </w:r>
            <w:proofErr w:type="spellEnd"/>
            <w:r w:rsidRPr="00F843CB">
              <w:rPr>
                <w:rFonts w:cstheme="minorHAnsi"/>
                <w:sz w:val="24"/>
                <w:szCs w:val="24"/>
              </w:rPr>
              <w:t xml:space="preserve"> Cluster curriculum leads.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34377B8" w14:textId="63620ACA" w:rsidR="00F843CB" w:rsidRPr="00F843CB" w:rsidRDefault="00F843CB" w:rsidP="00F843CB">
            <w:pPr>
              <w:autoSpaceDE w:val="0"/>
              <w:autoSpaceDN w:val="0"/>
              <w:adjustRightInd w:val="0"/>
              <w:spacing w:after="0" w:line="240" w:lineRule="auto"/>
              <w:rPr>
                <w:rFonts w:eastAsia="Arial Unicode MS" w:cstheme="minorHAnsi"/>
                <w:sz w:val="24"/>
                <w:szCs w:val="24"/>
              </w:rPr>
            </w:pPr>
            <w:r w:rsidRPr="00F843CB">
              <w:rPr>
                <w:rFonts w:cstheme="minorHAnsi"/>
                <w:sz w:val="24"/>
                <w:szCs w:val="24"/>
              </w:rPr>
              <w:t>Collegiate planning time; exemplar LI/SC models; peer observation or learning visit feedback.</w:t>
            </w:r>
          </w:p>
        </w:tc>
      </w:tr>
      <w:tr w:rsidR="00F843CB" w:rsidRPr="00055548" w14:paraId="04644F13" w14:textId="77777777" w:rsidTr="00F003F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AE958DB" w14:textId="4344DC92" w:rsidR="00F843CB" w:rsidRPr="00F843CB" w:rsidRDefault="00F843CB" w:rsidP="00F843CB">
            <w:pPr>
              <w:pStyle w:val="Header"/>
              <w:rPr>
                <w:rFonts w:cstheme="minorHAnsi"/>
                <w:bCs/>
                <w:sz w:val="24"/>
                <w:szCs w:val="24"/>
              </w:rPr>
            </w:pPr>
            <w:r w:rsidRPr="00F843CB">
              <w:rPr>
                <w:rFonts w:cstheme="minorHAnsi"/>
                <w:sz w:val="24"/>
                <w:szCs w:val="24"/>
              </w:rPr>
              <w:t>Encourage all primary staff to refer to the skill during teaching, feedback and plenaries, not only in written planning. Build in opportunities for learners to explain the skills they used, how they used them and where they could use them again.</w:t>
            </w:r>
          </w:p>
        </w:tc>
        <w:tc>
          <w:tcPr>
            <w:tcW w:w="1816" w:type="dxa"/>
            <w:tcBorders>
              <w:top w:val="single" w:sz="4" w:space="0" w:color="auto"/>
              <w:left w:val="single" w:sz="4" w:space="0" w:color="auto"/>
              <w:bottom w:val="single" w:sz="4" w:space="0" w:color="auto"/>
              <w:right w:val="single" w:sz="4" w:space="0" w:color="auto"/>
            </w:tcBorders>
          </w:tcPr>
          <w:p w14:paraId="05027997" w14:textId="43CEAA2D" w:rsidR="00F843CB" w:rsidRPr="00F843CB" w:rsidRDefault="00F843CB" w:rsidP="00F843CB">
            <w:pPr>
              <w:autoSpaceDE w:val="0"/>
              <w:autoSpaceDN w:val="0"/>
              <w:adjustRightInd w:val="0"/>
              <w:spacing w:after="0" w:line="240" w:lineRule="auto"/>
              <w:jc w:val="center"/>
              <w:rPr>
                <w:rFonts w:cstheme="minorHAnsi"/>
                <w:sz w:val="24"/>
                <w:szCs w:val="24"/>
              </w:rPr>
            </w:pPr>
            <w:r w:rsidRPr="00F843CB">
              <w:rPr>
                <w:rFonts w:cstheme="minorHAnsi"/>
                <w:sz w:val="24"/>
                <w:szCs w:val="24"/>
              </w:rPr>
              <w:t>January to June 2027</w:t>
            </w:r>
          </w:p>
        </w:tc>
        <w:tc>
          <w:tcPr>
            <w:tcW w:w="687" w:type="dxa"/>
            <w:tcBorders>
              <w:top w:val="single" w:sz="4" w:space="0" w:color="auto"/>
              <w:left w:val="single" w:sz="4" w:space="0" w:color="auto"/>
              <w:bottom w:val="single" w:sz="4" w:space="0" w:color="auto"/>
              <w:right w:val="single" w:sz="4" w:space="0" w:color="auto"/>
            </w:tcBorders>
          </w:tcPr>
          <w:p w14:paraId="4AFF59E4" w14:textId="77777777" w:rsidR="00F843CB" w:rsidRPr="00F843CB" w:rsidRDefault="00F843CB" w:rsidP="00F843CB">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12856F8" w14:textId="6A6351B8" w:rsidR="00F843CB" w:rsidRPr="00F843CB" w:rsidRDefault="00F843CB" w:rsidP="00F843CB">
            <w:pPr>
              <w:spacing w:after="0" w:line="240" w:lineRule="auto"/>
              <w:rPr>
                <w:rFonts w:eastAsia="Arial Unicode MS" w:cstheme="minorHAnsi"/>
                <w:sz w:val="24"/>
                <w:szCs w:val="24"/>
              </w:rPr>
            </w:pPr>
            <w:r w:rsidRPr="00F843CB">
              <w:rPr>
                <w:rFonts w:cstheme="minorHAnsi"/>
                <w:sz w:val="24"/>
                <w:szCs w:val="24"/>
              </w:rPr>
              <w:t>Primary teaching staff. School leadership teams. Learners. Cluster curriculum leads.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39D4B73" w14:textId="7F42E3B8" w:rsidR="00F843CB" w:rsidRPr="00F843CB" w:rsidRDefault="00F843CB" w:rsidP="00F843CB">
            <w:pPr>
              <w:autoSpaceDE w:val="0"/>
              <w:autoSpaceDN w:val="0"/>
              <w:adjustRightInd w:val="0"/>
              <w:spacing w:after="0" w:line="240" w:lineRule="auto"/>
              <w:rPr>
                <w:rFonts w:eastAsia="Arial Unicode MS" w:cstheme="minorHAnsi"/>
                <w:sz w:val="24"/>
                <w:szCs w:val="24"/>
              </w:rPr>
            </w:pPr>
            <w:r w:rsidRPr="00F843CB">
              <w:rPr>
                <w:rFonts w:cstheme="minorHAnsi"/>
                <w:sz w:val="24"/>
                <w:szCs w:val="24"/>
              </w:rPr>
              <w:t>Skills progression pathways; learning journal moderation; ELC professional dialogue; examples of quality evidence.</w:t>
            </w:r>
          </w:p>
        </w:tc>
      </w:tr>
      <w:tr w:rsidR="00F843CB" w:rsidRPr="00055548" w14:paraId="68762EA1" w14:textId="77777777" w:rsidTr="00F003F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73A4CA5" w14:textId="44270EEB" w:rsidR="00F843CB" w:rsidRPr="00F843CB" w:rsidRDefault="00F843CB" w:rsidP="00F843CB">
            <w:pPr>
              <w:pStyle w:val="Header"/>
              <w:rPr>
                <w:rFonts w:cstheme="minorHAnsi"/>
                <w:bCs/>
                <w:sz w:val="24"/>
                <w:szCs w:val="24"/>
              </w:rPr>
            </w:pPr>
            <w:r w:rsidRPr="00F843CB">
              <w:rPr>
                <w:rFonts w:cstheme="minorHAnsi"/>
                <w:sz w:val="24"/>
                <w:szCs w:val="24"/>
              </w:rPr>
              <w:t xml:space="preserve">Primary staff work across the cluster to share progress with using skills alongside learning </w:t>
            </w:r>
            <w:r w:rsidRPr="00F843CB">
              <w:rPr>
                <w:rFonts w:cstheme="minorHAnsi"/>
                <w:sz w:val="24"/>
                <w:szCs w:val="24"/>
              </w:rPr>
              <w:lastRenderedPageBreak/>
              <w:t>intentions and success criteria. Gather evidence from pupil voice, learning conversations and classroom visits.</w:t>
            </w:r>
          </w:p>
        </w:tc>
        <w:tc>
          <w:tcPr>
            <w:tcW w:w="1816" w:type="dxa"/>
            <w:tcBorders>
              <w:top w:val="single" w:sz="4" w:space="0" w:color="auto"/>
              <w:left w:val="single" w:sz="4" w:space="0" w:color="auto"/>
              <w:bottom w:val="single" w:sz="4" w:space="0" w:color="auto"/>
              <w:right w:val="single" w:sz="4" w:space="0" w:color="auto"/>
            </w:tcBorders>
          </w:tcPr>
          <w:p w14:paraId="329B0705" w14:textId="297417A0" w:rsidR="00F843CB" w:rsidRPr="00F843CB" w:rsidRDefault="00F843CB" w:rsidP="00F843CB">
            <w:pPr>
              <w:autoSpaceDE w:val="0"/>
              <w:autoSpaceDN w:val="0"/>
              <w:adjustRightInd w:val="0"/>
              <w:spacing w:after="0" w:line="240" w:lineRule="auto"/>
              <w:jc w:val="center"/>
              <w:rPr>
                <w:rFonts w:cstheme="minorHAnsi"/>
                <w:sz w:val="24"/>
                <w:szCs w:val="24"/>
              </w:rPr>
            </w:pPr>
            <w:r w:rsidRPr="00F843CB">
              <w:rPr>
                <w:rFonts w:cstheme="minorHAnsi"/>
                <w:sz w:val="24"/>
                <w:szCs w:val="24"/>
              </w:rPr>
              <w:lastRenderedPageBreak/>
              <w:t>March to June 2027</w:t>
            </w:r>
          </w:p>
        </w:tc>
        <w:tc>
          <w:tcPr>
            <w:tcW w:w="687" w:type="dxa"/>
            <w:tcBorders>
              <w:top w:val="single" w:sz="4" w:space="0" w:color="auto"/>
              <w:left w:val="single" w:sz="4" w:space="0" w:color="auto"/>
              <w:bottom w:val="single" w:sz="4" w:space="0" w:color="auto"/>
              <w:right w:val="single" w:sz="4" w:space="0" w:color="auto"/>
            </w:tcBorders>
          </w:tcPr>
          <w:p w14:paraId="006923B0" w14:textId="77777777" w:rsidR="00F843CB" w:rsidRPr="00F843CB" w:rsidRDefault="00F843CB" w:rsidP="00F843CB">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C8AB462" w14:textId="65BB2F30" w:rsidR="00F843CB" w:rsidRPr="00F843CB" w:rsidRDefault="00F843CB" w:rsidP="00F843CB">
            <w:pPr>
              <w:spacing w:after="0" w:line="240" w:lineRule="auto"/>
              <w:rPr>
                <w:rFonts w:eastAsia="Arial Unicode MS" w:cstheme="minorHAnsi"/>
                <w:sz w:val="24"/>
                <w:szCs w:val="24"/>
              </w:rPr>
            </w:pPr>
            <w:r w:rsidRPr="00F843CB">
              <w:rPr>
                <w:rFonts w:cstheme="minorHAnsi"/>
                <w:sz w:val="24"/>
                <w:szCs w:val="24"/>
              </w:rPr>
              <w:t xml:space="preserve">Primary </w:t>
            </w:r>
            <w:proofErr w:type="spellStart"/>
            <w:r w:rsidRPr="00F843CB">
              <w:rPr>
                <w:rFonts w:cstheme="minorHAnsi"/>
                <w:sz w:val="24"/>
                <w:szCs w:val="24"/>
              </w:rPr>
              <w:t>HTs.</w:t>
            </w:r>
            <w:proofErr w:type="spellEnd"/>
            <w:r w:rsidRPr="00F843CB">
              <w:rPr>
                <w:rFonts w:cstheme="minorHAnsi"/>
                <w:sz w:val="24"/>
                <w:szCs w:val="24"/>
              </w:rPr>
              <w:t xml:space="preserve"> Teaching staff. PTs/DHTs. QIO as appropriate.</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036FC34" w14:textId="590E2B03" w:rsidR="00F843CB" w:rsidRPr="00F843CB" w:rsidRDefault="00F843CB" w:rsidP="00F843CB">
            <w:pPr>
              <w:autoSpaceDE w:val="0"/>
              <w:autoSpaceDN w:val="0"/>
              <w:adjustRightInd w:val="0"/>
              <w:spacing w:after="0" w:line="240" w:lineRule="auto"/>
              <w:rPr>
                <w:rFonts w:eastAsia="Arial Unicode MS" w:cstheme="minorHAnsi"/>
                <w:sz w:val="24"/>
                <w:szCs w:val="24"/>
              </w:rPr>
            </w:pPr>
            <w:r w:rsidRPr="00F843CB">
              <w:rPr>
                <w:rFonts w:cstheme="minorHAnsi"/>
                <w:sz w:val="24"/>
                <w:szCs w:val="24"/>
              </w:rPr>
              <w:t>Release time for visits or dialogue; transition information; ELC and P1 planning evidence.</w:t>
            </w:r>
          </w:p>
        </w:tc>
      </w:tr>
      <w:tr w:rsidR="00F843CB" w:rsidRPr="00055548" w14:paraId="45D7B62F" w14:textId="77777777" w:rsidTr="00F003F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8E7CB3B" w14:textId="0F95057C" w:rsidR="00F843CB" w:rsidRPr="00F843CB" w:rsidRDefault="00F843CB" w:rsidP="00F843CB">
            <w:pPr>
              <w:pStyle w:val="Header"/>
              <w:rPr>
                <w:rFonts w:cstheme="minorHAnsi"/>
                <w:bCs/>
                <w:sz w:val="24"/>
                <w:szCs w:val="24"/>
              </w:rPr>
            </w:pPr>
            <w:r w:rsidRPr="00F843CB">
              <w:rPr>
                <w:rFonts w:cstheme="minorHAnsi"/>
                <w:sz w:val="24"/>
                <w:szCs w:val="24"/>
              </w:rPr>
              <w:t>Support ELC staff to use the skills progression pathways within learning journals and tracking systems to evidence children’s skills development and next steps.</w:t>
            </w:r>
          </w:p>
        </w:tc>
        <w:tc>
          <w:tcPr>
            <w:tcW w:w="1816" w:type="dxa"/>
            <w:tcBorders>
              <w:top w:val="single" w:sz="4" w:space="0" w:color="auto"/>
              <w:left w:val="single" w:sz="4" w:space="0" w:color="auto"/>
              <w:bottom w:val="single" w:sz="4" w:space="0" w:color="auto"/>
              <w:right w:val="single" w:sz="4" w:space="0" w:color="auto"/>
            </w:tcBorders>
          </w:tcPr>
          <w:p w14:paraId="0F6C49C3" w14:textId="63000F08" w:rsidR="00F843CB" w:rsidRPr="00F843CB" w:rsidRDefault="00F843CB" w:rsidP="00F843CB">
            <w:pPr>
              <w:autoSpaceDE w:val="0"/>
              <w:autoSpaceDN w:val="0"/>
              <w:adjustRightInd w:val="0"/>
              <w:spacing w:after="0" w:line="240" w:lineRule="auto"/>
              <w:jc w:val="center"/>
              <w:rPr>
                <w:rFonts w:cstheme="minorHAnsi"/>
                <w:sz w:val="24"/>
                <w:szCs w:val="24"/>
              </w:rPr>
            </w:pPr>
            <w:r w:rsidRPr="00F843CB">
              <w:rPr>
                <w:rFonts w:cstheme="minorHAnsi"/>
                <w:sz w:val="24"/>
                <w:szCs w:val="24"/>
              </w:rPr>
              <w:t>August 2026 to June 2027</w:t>
            </w:r>
          </w:p>
        </w:tc>
        <w:tc>
          <w:tcPr>
            <w:tcW w:w="687" w:type="dxa"/>
            <w:tcBorders>
              <w:top w:val="single" w:sz="4" w:space="0" w:color="auto"/>
              <w:left w:val="single" w:sz="4" w:space="0" w:color="auto"/>
              <w:bottom w:val="single" w:sz="4" w:space="0" w:color="auto"/>
              <w:right w:val="single" w:sz="4" w:space="0" w:color="auto"/>
            </w:tcBorders>
          </w:tcPr>
          <w:p w14:paraId="48568193" w14:textId="77777777" w:rsidR="00F843CB" w:rsidRPr="00F843CB" w:rsidRDefault="00F843CB" w:rsidP="00F843CB">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9B5C609" w14:textId="144D8D76" w:rsidR="00F843CB" w:rsidRPr="00F843CB" w:rsidRDefault="00F843CB" w:rsidP="00F843CB">
            <w:pPr>
              <w:spacing w:after="0" w:line="240" w:lineRule="auto"/>
              <w:rPr>
                <w:rFonts w:eastAsia="Arial Unicode MS" w:cstheme="minorHAnsi"/>
                <w:sz w:val="24"/>
                <w:szCs w:val="24"/>
              </w:rPr>
            </w:pPr>
            <w:r w:rsidRPr="00F843CB">
              <w:rPr>
                <w:rFonts w:cstheme="minorHAnsi"/>
                <w:sz w:val="24"/>
                <w:szCs w:val="24"/>
              </w:rPr>
              <w:t>Heads of ELC. Nursery deputes. ELC practitioners. QIO. Glenpark and nursery class representatives.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D7B14C0" w14:textId="7E389C63" w:rsidR="00F843CB" w:rsidRPr="00F843CB" w:rsidRDefault="00F843CB" w:rsidP="00F843CB">
            <w:pPr>
              <w:autoSpaceDE w:val="0"/>
              <w:autoSpaceDN w:val="0"/>
              <w:adjustRightInd w:val="0"/>
              <w:spacing w:after="0" w:line="240" w:lineRule="auto"/>
              <w:rPr>
                <w:rFonts w:eastAsia="Arial Unicode MS" w:cstheme="minorHAnsi"/>
                <w:sz w:val="24"/>
                <w:szCs w:val="24"/>
              </w:rPr>
            </w:pPr>
            <w:r w:rsidRPr="00F843CB">
              <w:rPr>
                <w:rFonts w:cstheme="minorHAnsi"/>
                <w:sz w:val="24"/>
                <w:szCs w:val="24"/>
              </w:rPr>
              <w:t>Partner contact list; meeting time; SDS and DYW resources; local employer input.</w:t>
            </w:r>
          </w:p>
        </w:tc>
      </w:tr>
      <w:tr w:rsidR="00F843CB" w:rsidRPr="00055548" w14:paraId="20736498" w14:textId="77777777" w:rsidTr="00F003F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F74F7E5" w14:textId="5CD48ED4" w:rsidR="00F843CB" w:rsidRPr="00F843CB" w:rsidRDefault="00F843CB" w:rsidP="00F843CB">
            <w:pPr>
              <w:pStyle w:val="Header"/>
              <w:rPr>
                <w:rFonts w:cstheme="minorHAnsi"/>
                <w:bCs/>
                <w:sz w:val="24"/>
                <w:szCs w:val="24"/>
              </w:rPr>
            </w:pPr>
            <w:r w:rsidRPr="00F843CB">
              <w:rPr>
                <w:rFonts w:cstheme="minorHAnsi"/>
                <w:sz w:val="24"/>
                <w:szCs w:val="24"/>
              </w:rPr>
              <w:t>Share how children’s skills are currently captured within observations and learning journals across the Moorfoot nursery class and Glenpark. Support staff to recognise skills developed through play, routines, interactions and planned experiences.</w:t>
            </w:r>
          </w:p>
        </w:tc>
        <w:tc>
          <w:tcPr>
            <w:tcW w:w="1816" w:type="dxa"/>
            <w:tcBorders>
              <w:top w:val="single" w:sz="4" w:space="0" w:color="auto"/>
              <w:left w:val="single" w:sz="4" w:space="0" w:color="auto"/>
              <w:bottom w:val="single" w:sz="4" w:space="0" w:color="auto"/>
              <w:right w:val="single" w:sz="4" w:space="0" w:color="auto"/>
            </w:tcBorders>
          </w:tcPr>
          <w:p w14:paraId="45570FB1" w14:textId="6178476F" w:rsidR="00F843CB" w:rsidRPr="00F843CB" w:rsidRDefault="00F843CB" w:rsidP="00F843CB">
            <w:pPr>
              <w:autoSpaceDE w:val="0"/>
              <w:autoSpaceDN w:val="0"/>
              <w:adjustRightInd w:val="0"/>
              <w:spacing w:after="0" w:line="240" w:lineRule="auto"/>
              <w:jc w:val="center"/>
              <w:rPr>
                <w:rFonts w:cstheme="minorHAnsi"/>
                <w:sz w:val="24"/>
                <w:szCs w:val="24"/>
              </w:rPr>
            </w:pPr>
            <w:r w:rsidRPr="00F843CB">
              <w:rPr>
                <w:rFonts w:cstheme="minorHAnsi"/>
                <w:sz w:val="24"/>
                <w:szCs w:val="24"/>
              </w:rPr>
              <w:t>September to December 2026</w:t>
            </w:r>
          </w:p>
        </w:tc>
        <w:tc>
          <w:tcPr>
            <w:tcW w:w="687" w:type="dxa"/>
            <w:tcBorders>
              <w:top w:val="single" w:sz="4" w:space="0" w:color="auto"/>
              <w:left w:val="single" w:sz="4" w:space="0" w:color="auto"/>
              <w:bottom w:val="single" w:sz="4" w:space="0" w:color="auto"/>
              <w:right w:val="single" w:sz="4" w:space="0" w:color="auto"/>
            </w:tcBorders>
          </w:tcPr>
          <w:p w14:paraId="3801CAC0" w14:textId="77777777" w:rsidR="00F843CB" w:rsidRPr="00F843CB" w:rsidRDefault="00F843CB" w:rsidP="00F843CB">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7CBEC3C" w14:textId="5E596728" w:rsidR="00F843CB" w:rsidRPr="00F843CB" w:rsidRDefault="00F843CB" w:rsidP="00F843CB">
            <w:pPr>
              <w:spacing w:after="0" w:line="240" w:lineRule="auto"/>
              <w:rPr>
                <w:rFonts w:eastAsia="Arial Unicode MS" w:cstheme="minorHAnsi"/>
                <w:sz w:val="24"/>
                <w:szCs w:val="24"/>
              </w:rPr>
            </w:pPr>
            <w:r w:rsidRPr="00F843CB">
              <w:rPr>
                <w:rFonts w:cstheme="minorHAnsi"/>
                <w:sz w:val="24"/>
                <w:szCs w:val="24"/>
              </w:rPr>
              <w:t>ELC deputes. ELC practitioners. Heads of ELC. Glenpark staff. Nursery class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5329463" w14:textId="26D750B6" w:rsidR="00F843CB" w:rsidRPr="00F843CB" w:rsidRDefault="00F843CB" w:rsidP="00F843CB">
            <w:pPr>
              <w:autoSpaceDE w:val="0"/>
              <w:autoSpaceDN w:val="0"/>
              <w:adjustRightInd w:val="0"/>
              <w:spacing w:after="0" w:line="240" w:lineRule="auto"/>
              <w:rPr>
                <w:rFonts w:eastAsia="Arial Unicode MS" w:cstheme="minorHAnsi"/>
                <w:sz w:val="24"/>
                <w:szCs w:val="24"/>
              </w:rPr>
            </w:pPr>
            <w:r w:rsidRPr="00F843CB">
              <w:rPr>
                <w:rFonts w:cstheme="minorHAnsi"/>
                <w:sz w:val="24"/>
                <w:szCs w:val="24"/>
              </w:rPr>
              <w:t>Career education resources; employer/community links; curriculum planning time.</w:t>
            </w:r>
          </w:p>
        </w:tc>
      </w:tr>
      <w:tr w:rsidR="00F843CB" w:rsidRPr="00055548" w14:paraId="5DC25802" w14:textId="77777777" w:rsidTr="00F003F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5E6F1C4" w14:textId="2D400E2A" w:rsidR="00F843CB" w:rsidRPr="00F843CB" w:rsidRDefault="00F843CB" w:rsidP="00F843CB">
            <w:pPr>
              <w:pStyle w:val="Header"/>
              <w:rPr>
                <w:rFonts w:cstheme="minorHAnsi"/>
                <w:bCs/>
                <w:sz w:val="24"/>
                <w:szCs w:val="24"/>
              </w:rPr>
            </w:pPr>
            <w:r w:rsidRPr="00F843CB">
              <w:rPr>
                <w:rFonts w:cstheme="minorHAnsi"/>
                <w:sz w:val="24"/>
                <w:szCs w:val="24"/>
              </w:rPr>
              <w:t>Model the language of skills in ELC settings so children begin to hear and use relevant vocabulary. Use learning journal evidence and tracking information to plan responsive experiences that support further skills development.</w:t>
            </w:r>
          </w:p>
        </w:tc>
        <w:tc>
          <w:tcPr>
            <w:tcW w:w="1816" w:type="dxa"/>
            <w:tcBorders>
              <w:top w:val="single" w:sz="4" w:space="0" w:color="auto"/>
              <w:left w:val="single" w:sz="4" w:space="0" w:color="auto"/>
              <w:bottom w:val="single" w:sz="4" w:space="0" w:color="auto"/>
              <w:right w:val="single" w:sz="4" w:space="0" w:color="auto"/>
            </w:tcBorders>
          </w:tcPr>
          <w:p w14:paraId="07D597D1" w14:textId="0D6C3601" w:rsidR="00F843CB" w:rsidRPr="00F843CB" w:rsidRDefault="00F843CB" w:rsidP="00F843CB">
            <w:pPr>
              <w:autoSpaceDE w:val="0"/>
              <w:autoSpaceDN w:val="0"/>
              <w:adjustRightInd w:val="0"/>
              <w:spacing w:after="0" w:line="240" w:lineRule="auto"/>
              <w:jc w:val="center"/>
              <w:rPr>
                <w:rFonts w:cstheme="minorHAnsi"/>
                <w:sz w:val="24"/>
                <w:szCs w:val="24"/>
              </w:rPr>
            </w:pPr>
            <w:r w:rsidRPr="00F843CB">
              <w:rPr>
                <w:rFonts w:cstheme="minorHAnsi"/>
                <w:sz w:val="24"/>
                <w:szCs w:val="24"/>
              </w:rPr>
              <w:t>January to June 2027</w:t>
            </w:r>
          </w:p>
        </w:tc>
        <w:tc>
          <w:tcPr>
            <w:tcW w:w="687" w:type="dxa"/>
            <w:tcBorders>
              <w:top w:val="single" w:sz="4" w:space="0" w:color="auto"/>
              <w:left w:val="single" w:sz="4" w:space="0" w:color="auto"/>
              <w:bottom w:val="single" w:sz="4" w:space="0" w:color="auto"/>
              <w:right w:val="single" w:sz="4" w:space="0" w:color="auto"/>
            </w:tcBorders>
          </w:tcPr>
          <w:p w14:paraId="282DD577" w14:textId="77777777" w:rsidR="00F843CB" w:rsidRPr="00F843CB" w:rsidRDefault="00F843CB" w:rsidP="00F843CB">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162F3FA" w14:textId="0B60888D" w:rsidR="00F843CB" w:rsidRPr="00F843CB" w:rsidRDefault="00F843CB" w:rsidP="00F843CB">
            <w:pPr>
              <w:spacing w:after="0" w:line="240" w:lineRule="auto"/>
              <w:rPr>
                <w:rFonts w:eastAsia="Arial Unicode MS" w:cstheme="minorHAnsi"/>
                <w:sz w:val="24"/>
                <w:szCs w:val="24"/>
              </w:rPr>
            </w:pPr>
            <w:r w:rsidRPr="00F843CB">
              <w:rPr>
                <w:rFonts w:cstheme="minorHAnsi"/>
                <w:sz w:val="24"/>
                <w:szCs w:val="24"/>
              </w:rPr>
              <w:t>ELC practitioners. Nursery deputes. Heads of ELC. QIO.</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C3664B5" w14:textId="116347F1" w:rsidR="00F843CB" w:rsidRPr="00F843CB" w:rsidRDefault="00F843CB" w:rsidP="00F843CB">
            <w:pPr>
              <w:autoSpaceDE w:val="0"/>
              <w:autoSpaceDN w:val="0"/>
              <w:adjustRightInd w:val="0"/>
              <w:spacing w:after="0" w:line="240" w:lineRule="auto"/>
              <w:rPr>
                <w:rFonts w:eastAsia="Arial Unicode MS" w:cstheme="minorHAnsi"/>
                <w:sz w:val="24"/>
                <w:szCs w:val="24"/>
              </w:rPr>
            </w:pPr>
            <w:r w:rsidRPr="00F843CB">
              <w:rPr>
                <w:rFonts w:cstheme="minorHAnsi"/>
                <w:sz w:val="24"/>
                <w:szCs w:val="24"/>
              </w:rPr>
              <w:t xml:space="preserve">Agreed profile template; </w:t>
            </w:r>
            <w:proofErr w:type="spellStart"/>
            <w:r w:rsidRPr="00F843CB">
              <w:rPr>
                <w:rFonts w:cstheme="minorHAnsi"/>
                <w:sz w:val="24"/>
                <w:szCs w:val="24"/>
              </w:rPr>
              <w:t>Clydeview</w:t>
            </w:r>
            <w:proofErr w:type="spellEnd"/>
            <w:r w:rsidRPr="00F843CB">
              <w:rPr>
                <w:rFonts w:cstheme="minorHAnsi"/>
                <w:sz w:val="24"/>
                <w:szCs w:val="24"/>
              </w:rPr>
              <w:t xml:space="preserve"> profiling materials; transition planning time; digital or paper profile format.</w:t>
            </w:r>
          </w:p>
        </w:tc>
      </w:tr>
      <w:tr w:rsidR="00F843CB" w:rsidRPr="00055548" w14:paraId="3C326E3F" w14:textId="77777777" w:rsidTr="00F003F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3B72B62" w14:textId="28CB9D4D" w:rsidR="00F843CB" w:rsidRPr="00F843CB" w:rsidRDefault="00F843CB" w:rsidP="00F843CB">
            <w:pPr>
              <w:pStyle w:val="Header"/>
              <w:rPr>
                <w:rFonts w:cstheme="minorHAnsi"/>
                <w:bCs/>
                <w:sz w:val="24"/>
                <w:szCs w:val="24"/>
              </w:rPr>
            </w:pPr>
            <w:r w:rsidRPr="00F843CB">
              <w:rPr>
                <w:rFonts w:cstheme="minorHAnsi"/>
                <w:sz w:val="24"/>
                <w:szCs w:val="24"/>
              </w:rPr>
              <w:t xml:space="preserve">Work with </w:t>
            </w:r>
            <w:proofErr w:type="spellStart"/>
            <w:r w:rsidRPr="00F843CB">
              <w:rPr>
                <w:rFonts w:cstheme="minorHAnsi"/>
                <w:sz w:val="24"/>
                <w:szCs w:val="24"/>
              </w:rPr>
              <w:t>Clydeview</w:t>
            </w:r>
            <w:proofErr w:type="spellEnd"/>
            <w:r w:rsidRPr="00F843CB">
              <w:rPr>
                <w:rFonts w:cstheme="minorHAnsi"/>
                <w:sz w:val="24"/>
                <w:szCs w:val="24"/>
              </w:rPr>
              <w:t xml:space="preserve"> to create P7 skills profiles aligned with secondary profiling approaches, supporting transition and continued skills development.</w:t>
            </w:r>
          </w:p>
        </w:tc>
        <w:tc>
          <w:tcPr>
            <w:tcW w:w="1816" w:type="dxa"/>
            <w:tcBorders>
              <w:top w:val="single" w:sz="4" w:space="0" w:color="auto"/>
              <w:left w:val="single" w:sz="4" w:space="0" w:color="auto"/>
              <w:bottom w:val="single" w:sz="4" w:space="0" w:color="auto"/>
              <w:right w:val="single" w:sz="4" w:space="0" w:color="auto"/>
            </w:tcBorders>
          </w:tcPr>
          <w:p w14:paraId="2507FC3C" w14:textId="265E6805" w:rsidR="00F843CB" w:rsidRPr="00F843CB" w:rsidRDefault="00F843CB" w:rsidP="00F843CB">
            <w:pPr>
              <w:autoSpaceDE w:val="0"/>
              <w:autoSpaceDN w:val="0"/>
              <w:adjustRightInd w:val="0"/>
              <w:spacing w:after="0" w:line="240" w:lineRule="auto"/>
              <w:jc w:val="center"/>
              <w:rPr>
                <w:rFonts w:cstheme="minorHAnsi"/>
                <w:sz w:val="24"/>
                <w:szCs w:val="24"/>
              </w:rPr>
            </w:pPr>
            <w:r w:rsidRPr="00F843CB">
              <w:rPr>
                <w:rFonts w:cstheme="minorHAnsi"/>
                <w:sz w:val="24"/>
                <w:szCs w:val="24"/>
              </w:rPr>
              <w:t>October 2026 to February 2027</w:t>
            </w:r>
          </w:p>
        </w:tc>
        <w:tc>
          <w:tcPr>
            <w:tcW w:w="687" w:type="dxa"/>
            <w:tcBorders>
              <w:top w:val="single" w:sz="4" w:space="0" w:color="auto"/>
              <w:left w:val="single" w:sz="4" w:space="0" w:color="auto"/>
              <w:bottom w:val="single" w:sz="4" w:space="0" w:color="auto"/>
              <w:right w:val="single" w:sz="4" w:space="0" w:color="auto"/>
            </w:tcBorders>
          </w:tcPr>
          <w:p w14:paraId="3E645506" w14:textId="77777777" w:rsidR="00F843CB" w:rsidRPr="00F843CB" w:rsidRDefault="00F843CB" w:rsidP="00F843CB">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A1EAF1B" w14:textId="0EC94184" w:rsidR="00F843CB" w:rsidRPr="00F843CB" w:rsidRDefault="00F843CB" w:rsidP="00F843CB">
            <w:pPr>
              <w:spacing w:after="0" w:line="240" w:lineRule="auto"/>
              <w:rPr>
                <w:rFonts w:eastAsia="Arial Unicode MS" w:cstheme="minorHAnsi"/>
                <w:sz w:val="24"/>
                <w:szCs w:val="24"/>
              </w:rPr>
            </w:pPr>
            <w:r w:rsidRPr="00F843CB">
              <w:rPr>
                <w:rFonts w:cstheme="minorHAnsi"/>
                <w:sz w:val="24"/>
                <w:szCs w:val="24"/>
              </w:rPr>
              <w:t xml:space="preserve">P7 teachers. Primary HTs/DHTs. </w:t>
            </w:r>
            <w:proofErr w:type="spellStart"/>
            <w:r w:rsidRPr="00F843CB">
              <w:rPr>
                <w:rFonts w:cstheme="minorHAnsi"/>
                <w:sz w:val="24"/>
                <w:szCs w:val="24"/>
              </w:rPr>
              <w:t>Clydeview</w:t>
            </w:r>
            <w:proofErr w:type="spellEnd"/>
            <w:r w:rsidRPr="00F843CB">
              <w:rPr>
                <w:rFonts w:cstheme="minorHAnsi"/>
                <w:sz w:val="24"/>
                <w:szCs w:val="24"/>
              </w:rPr>
              <w:t xml:space="preserve"> transition staff. Guidance staff. Secondary curriculum leads.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630762C" w14:textId="59E3132F" w:rsidR="00F843CB" w:rsidRPr="00F843CB" w:rsidRDefault="00F843CB" w:rsidP="00F843CB">
            <w:pPr>
              <w:autoSpaceDE w:val="0"/>
              <w:autoSpaceDN w:val="0"/>
              <w:adjustRightInd w:val="0"/>
              <w:spacing w:after="0" w:line="240" w:lineRule="auto"/>
              <w:rPr>
                <w:rFonts w:eastAsia="Arial Unicode MS" w:cstheme="minorHAnsi"/>
                <w:sz w:val="24"/>
                <w:szCs w:val="24"/>
              </w:rPr>
            </w:pPr>
            <w:r w:rsidRPr="00F843CB">
              <w:rPr>
                <w:rFonts w:cstheme="minorHAnsi"/>
                <w:sz w:val="24"/>
                <w:szCs w:val="24"/>
              </w:rPr>
              <w:t>Transition meetings; profile handover process; shared storage or transfer system.</w:t>
            </w:r>
          </w:p>
        </w:tc>
      </w:tr>
      <w:tr w:rsidR="00F843CB" w:rsidRPr="00055548" w14:paraId="05864579" w14:textId="77777777" w:rsidTr="00F003F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5BC2EE4" w14:textId="7763CEAF" w:rsidR="00F843CB" w:rsidRPr="00F843CB" w:rsidRDefault="00F843CB" w:rsidP="00F843CB">
            <w:pPr>
              <w:pStyle w:val="Header"/>
              <w:rPr>
                <w:rFonts w:cstheme="minorHAnsi"/>
                <w:bCs/>
                <w:sz w:val="24"/>
                <w:szCs w:val="24"/>
              </w:rPr>
            </w:pPr>
            <w:r w:rsidRPr="00F843CB">
              <w:rPr>
                <w:rFonts w:cstheme="minorHAnsi"/>
                <w:sz w:val="24"/>
                <w:szCs w:val="24"/>
              </w:rPr>
              <w:t>Support P7 class teachers to implement individual skills profiles. Primary teachers work together to share implementation and review progress and impact upon learners.</w:t>
            </w:r>
          </w:p>
        </w:tc>
        <w:tc>
          <w:tcPr>
            <w:tcW w:w="1816" w:type="dxa"/>
            <w:tcBorders>
              <w:top w:val="single" w:sz="4" w:space="0" w:color="auto"/>
              <w:left w:val="single" w:sz="4" w:space="0" w:color="auto"/>
              <w:bottom w:val="single" w:sz="4" w:space="0" w:color="auto"/>
              <w:right w:val="single" w:sz="4" w:space="0" w:color="auto"/>
            </w:tcBorders>
          </w:tcPr>
          <w:p w14:paraId="4F5FD005" w14:textId="4AFCFCE5" w:rsidR="00F843CB" w:rsidRPr="00F843CB" w:rsidRDefault="00F843CB" w:rsidP="00F843CB">
            <w:pPr>
              <w:autoSpaceDE w:val="0"/>
              <w:autoSpaceDN w:val="0"/>
              <w:adjustRightInd w:val="0"/>
              <w:spacing w:after="0" w:line="240" w:lineRule="auto"/>
              <w:jc w:val="center"/>
              <w:rPr>
                <w:rFonts w:cstheme="minorHAnsi"/>
                <w:sz w:val="24"/>
                <w:szCs w:val="24"/>
              </w:rPr>
            </w:pPr>
            <w:r w:rsidRPr="00F843CB">
              <w:rPr>
                <w:rFonts w:cstheme="minorHAnsi"/>
                <w:sz w:val="24"/>
                <w:szCs w:val="24"/>
              </w:rPr>
              <w:t>February to June 2027</w:t>
            </w:r>
          </w:p>
        </w:tc>
        <w:tc>
          <w:tcPr>
            <w:tcW w:w="687" w:type="dxa"/>
            <w:tcBorders>
              <w:top w:val="single" w:sz="4" w:space="0" w:color="auto"/>
              <w:left w:val="single" w:sz="4" w:space="0" w:color="auto"/>
              <w:bottom w:val="single" w:sz="4" w:space="0" w:color="auto"/>
              <w:right w:val="single" w:sz="4" w:space="0" w:color="auto"/>
            </w:tcBorders>
          </w:tcPr>
          <w:p w14:paraId="29BC3EF0" w14:textId="77777777" w:rsidR="00F843CB" w:rsidRPr="00F843CB" w:rsidRDefault="00F843CB" w:rsidP="00F843CB">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5C73EFA" w14:textId="667EB7A1" w:rsidR="00F843CB" w:rsidRPr="00F843CB" w:rsidRDefault="00F843CB" w:rsidP="00F843CB">
            <w:pPr>
              <w:spacing w:after="0" w:line="240" w:lineRule="auto"/>
              <w:rPr>
                <w:rFonts w:eastAsia="Arial Unicode MS" w:cstheme="minorHAnsi"/>
                <w:sz w:val="24"/>
                <w:szCs w:val="24"/>
              </w:rPr>
            </w:pPr>
            <w:r w:rsidRPr="00F843CB">
              <w:rPr>
                <w:rFonts w:cstheme="minorHAnsi"/>
                <w:sz w:val="24"/>
                <w:szCs w:val="24"/>
              </w:rPr>
              <w:t xml:space="preserve">P7 class teachers. Primary HTs/DHTs. </w:t>
            </w:r>
            <w:proofErr w:type="spellStart"/>
            <w:r w:rsidRPr="00F843CB">
              <w:rPr>
                <w:rFonts w:cstheme="minorHAnsi"/>
                <w:sz w:val="24"/>
                <w:szCs w:val="24"/>
              </w:rPr>
              <w:t>Clydeview</w:t>
            </w:r>
            <w:proofErr w:type="spellEnd"/>
            <w:r w:rsidRPr="00F843CB">
              <w:rPr>
                <w:rFonts w:cstheme="minorHAnsi"/>
                <w:sz w:val="24"/>
                <w:szCs w:val="24"/>
              </w:rPr>
              <w:t xml:space="preserve"> transition staff. Learners. Parents where appropriate.</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7C7C2BB" w14:textId="26577E8C" w:rsidR="00F843CB" w:rsidRPr="00F843CB" w:rsidRDefault="00F843CB" w:rsidP="00F843CB">
            <w:pPr>
              <w:autoSpaceDE w:val="0"/>
              <w:autoSpaceDN w:val="0"/>
              <w:adjustRightInd w:val="0"/>
              <w:spacing w:after="0" w:line="240" w:lineRule="auto"/>
              <w:rPr>
                <w:rFonts w:eastAsia="Arial Unicode MS" w:cstheme="minorHAnsi"/>
                <w:sz w:val="24"/>
                <w:szCs w:val="24"/>
              </w:rPr>
            </w:pPr>
            <w:r w:rsidRPr="00F843CB">
              <w:rPr>
                <w:rFonts w:cstheme="minorHAnsi"/>
                <w:sz w:val="24"/>
                <w:szCs w:val="24"/>
              </w:rPr>
              <w:t>Attainment and pupil voice evidence; staff self-evaluation; moderation feedback; partner feedback; curriculum rationale template.</w:t>
            </w:r>
          </w:p>
        </w:tc>
      </w:tr>
      <w:tr w:rsidR="00F843CB" w:rsidRPr="00055548" w14:paraId="6E0FAC9D" w14:textId="77777777" w:rsidTr="00F003F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B23D5A7" w14:textId="059E7949" w:rsidR="00F843CB" w:rsidRPr="00F843CB" w:rsidRDefault="00F843CB" w:rsidP="00F843CB">
            <w:pPr>
              <w:pStyle w:val="Header"/>
              <w:rPr>
                <w:rFonts w:cstheme="minorHAnsi"/>
                <w:bCs/>
                <w:sz w:val="24"/>
                <w:szCs w:val="24"/>
              </w:rPr>
            </w:pPr>
            <w:r w:rsidRPr="00F843CB">
              <w:rPr>
                <w:rFonts w:cstheme="minorHAnsi"/>
                <w:sz w:val="24"/>
                <w:szCs w:val="24"/>
              </w:rPr>
              <w:lastRenderedPageBreak/>
              <w:t>Gather learner, parent, staff and partner voice throughout the process to evaluate understanding, confidence and impact on learners’ ability to recognise, develop and talk about skills.</w:t>
            </w:r>
          </w:p>
        </w:tc>
        <w:tc>
          <w:tcPr>
            <w:tcW w:w="1816" w:type="dxa"/>
            <w:tcBorders>
              <w:top w:val="single" w:sz="4" w:space="0" w:color="auto"/>
              <w:left w:val="single" w:sz="4" w:space="0" w:color="auto"/>
              <w:bottom w:val="single" w:sz="4" w:space="0" w:color="auto"/>
              <w:right w:val="single" w:sz="4" w:space="0" w:color="auto"/>
            </w:tcBorders>
          </w:tcPr>
          <w:p w14:paraId="78C81EF6" w14:textId="2B9F9061" w:rsidR="00F843CB" w:rsidRPr="00F843CB" w:rsidRDefault="00F843CB" w:rsidP="00F843CB">
            <w:pPr>
              <w:autoSpaceDE w:val="0"/>
              <w:autoSpaceDN w:val="0"/>
              <w:adjustRightInd w:val="0"/>
              <w:spacing w:after="0" w:line="240" w:lineRule="auto"/>
              <w:jc w:val="center"/>
              <w:rPr>
                <w:rFonts w:cstheme="minorHAnsi"/>
                <w:sz w:val="24"/>
                <w:szCs w:val="24"/>
              </w:rPr>
            </w:pPr>
            <w:r w:rsidRPr="00F843CB">
              <w:rPr>
                <w:rFonts w:cstheme="minorHAnsi"/>
                <w:sz w:val="24"/>
                <w:szCs w:val="24"/>
              </w:rPr>
              <w:t>Throughout session, with review points in December 2026 and May 2027</w:t>
            </w:r>
          </w:p>
        </w:tc>
        <w:tc>
          <w:tcPr>
            <w:tcW w:w="687" w:type="dxa"/>
            <w:tcBorders>
              <w:top w:val="single" w:sz="4" w:space="0" w:color="auto"/>
              <w:left w:val="single" w:sz="4" w:space="0" w:color="auto"/>
              <w:bottom w:val="single" w:sz="4" w:space="0" w:color="auto"/>
              <w:right w:val="single" w:sz="4" w:space="0" w:color="auto"/>
            </w:tcBorders>
          </w:tcPr>
          <w:p w14:paraId="3058C585" w14:textId="77777777" w:rsidR="00F843CB" w:rsidRPr="00F843CB" w:rsidRDefault="00F843CB" w:rsidP="00F843CB">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89E466C" w14:textId="2372AF2F" w:rsidR="00F843CB" w:rsidRPr="00F843CB" w:rsidRDefault="00F843CB" w:rsidP="00F843CB">
            <w:pPr>
              <w:spacing w:after="0" w:line="240" w:lineRule="auto"/>
              <w:rPr>
                <w:rFonts w:eastAsia="Arial Unicode MS" w:cstheme="minorHAnsi"/>
                <w:sz w:val="24"/>
                <w:szCs w:val="24"/>
              </w:rPr>
            </w:pPr>
            <w:r w:rsidRPr="00F843CB">
              <w:rPr>
                <w:rFonts w:cstheme="minorHAnsi"/>
                <w:sz w:val="24"/>
                <w:szCs w:val="24"/>
              </w:rPr>
              <w:t xml:space="preserve">Cluster </w:t>
            </w:r>
            <w:proofErr w:type="spellStart"/>
            <w:r w:rsidRPr="00F843CB">
              <w:rPr>
                <w:rFonts w:cstheme="minorHAnsi"/>
                <w:sz w:val="24"/>
                <w:szCs w:val="24"/>
              </w:rPr>
              <w:t>HTs.</w:t>
            </w:r>
            <w:proofErr w:type="spellEnd"/>
            <w:r w:rsidRPr="00F843CB">
              <w:rPr>
                <w:rFonts w:cstheme="minorHAnsi"/>
                <w:sz w:val="24"/>
                <w:szCs w:val="24"/>
              </w:rPr>
              <w:t xml:space="preserve"> Staff across ELC, primary and secondary. Learners. Parents. SDS. DYW. Partners.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B008589" w14:textId="01B75EAB" w:rsidR="00F843CB" w:rsidRPr="00F843CB" w:rsidRDefault="00F843CB" w:rsidP="00F843CB">
            <w:pPr>
              <w:autoSpaceDE w:val="0"/>
              <w:autoSpaceDN w:val="0"/>
              <w:adjustRightInd w:val="0"/>
              <w:spacing w:after="0" w:line="240" w:lineRule="auto"/>
              <w:rPr>
                <w:rFonts w:eastAsia="Arial Unicode MS" w:cstheme="minorHAnsi"/>
                <w:sz w:val="24"/>
                <w:szCs w:val="24"/>
              </w:rPr>
            </w:pPr>
            <w:r w:rsidRPr="00F843CB">
              <w:rPr>
                <w:rFonts w:cstheme="minorHAnsi"/>
                <w:sz w:val="24"/>
                <w:szCs w:val="24"/>
              </w:rPr>
              <w:t xml:space="preserve">Education Scotland Curriculum Improvement Cycle materials; existing </w:t>
            </w:r>
            <w:proofErr w:type="spellStart"/>
            <w:r w:rsidRPr="00F843CB">
              <w:rPr>
                <w:rFonts w:cstheme="minorHAnsi"/>
                <w:sz w:val="24"/>
                <w:szCs w:val="24"/>
              </w:rPr>
              <w:t>Clydeview</w:t>
            </w:r>
            <w:proofErr w:type="spellEnd"/>
            <w:r w:rsidRPr="00F843CB">
              <w:rPr>
                <w:rFonts w:cstheme="minorHAnsi"/>
                <w:sz w:val="24"/>
                <w:szCs w:val="24"/>
              </w:rPr>
              <w:t xml:space="preserve"> profiling approach; cluster collegiate time.</w:t>
            </w:r>
          </w:p>
        </w:tc>
      </w:tr>
    </w:tbl>
    <w:p w14:paraId="5C7A0139" w14:textId="77777777" w:rsidR="003D4B28" w:rsidRDefault="003D4B28" w:rsidP="003D4B28">
      <w:pPr>
        <w:rPr>
          <w:rFonts w:cstheme="minorHAnsi"/>
        </w:rPr>
      </w:pPr>
    </w:p>
    <w:p w14:paraId="4F8DC657" w14:textId="77777777" w:rsidR="003D4B28" w:rsidRDefault="003D4B28" w:rsidP="003D4B28">
      <w:pPr>
        <w:rPr>
          <w:rFonts w:cstheme="minorHAnsi"/>
        </w:rPr>
      </w:pPr>
    </w:p>
    <w:p w14:paraId="00D8B8CF" w14:textId="77777777" w:rsidR="003D4B28" w:rsidRPr="00BA0600" w:rsidRDefault="003D4B28" w:rsidP="003A081E">
      <w:pPr>
        <w:rPr>
          <w:rFonts w:cstheme="minorHAnsi"/>
        </w:rPr>
      </w:pPr>
    </w:p>
    <w:sectPr w:rsidR="003D4B28" w:rsidRPr="00BA0600" w:rsidSect="00DA5CAB">
      <w:headerReference w:type="even" r:id="rId9"/>
      <w:headerReference w:type="default" r:id="rId10"/>
      <w:footerReference w:type="default" r:id="rId11"/>
      <w:headerReference w:type="first" r:id="rId12"/>
      <w:pgSz w:w="16838" w:h="11906" w:orient="landscape"/>
      <w:pgMar w:top="851" w:right="1440" w:bottom="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7F0A5" w14:textId="77777777" w:rsidR="002E450D" w:rsidRDefault="002E450D" w:rsidP="00C757F4">
      <w:pPr>
        <w:spacing w:after="0" w:line="240" w:lineRule="auto"/>
      </w:pPr>
      <w:r>
        <w:separator/>
      </w:r>
    </w:p>
  </w:endnote>
  <w:endnote w:type="continuationSeparator" w:id="0">
    <w:p w14:paraId="08BBBD36" w14:textId="77777777" w:rsidR="002E450D" w:rsidRDefault="002E450D" w:rsidP="00C75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6051026"/>
      <w:docPartObj>
        <w:docPartGallery w:val="Page Numbers (Bottom of Page)"/>
        <w:docPartUnique/>
      </w:docPartObj>
    </w:sdtPr>
    <w:sdtEndPr/>
    <w:sdtContent>
      <w:p w14:paraId="09556249" w14:textId="7D40E15B" w:rsidR="007B7D18" w:rsidRDefault="007B7D18">
        <w:pPr>
          <w:pStyle w:val="Footer"/>
          <w:jc w:val="center"/>
        </w:pPr>
        <w:r>
          <w:fldChar w:fldCharType="begin"/>
        </w:r>
        <w:r>
          <w:instrText>PAGE   \* MERGEFORMAT</w:instrText>
        </w:r>
        <w:r>
          <w:fldChar w:fldCharType="separate"/>
        </w:r>
        <w:r>
          <w:t>2</w:t>
        </w:r>
        <w:r>
          <w:fldChar w:fldCharType="end"/>
        </w:r>
      </w:p>
    </w:sdtContent>
  </w:sdt>
  <w:p w14:paraId="5E070100" w14:textId="77777777" w:rsidR="007B7D18" w:rsidRDefault="007B7D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8C43C" w14:textId="77777777" w:rsidR="002E450D" w:rsidRDefault="002E450D" w:rsidP="00C757F4">
      <w:pPr>
        <w:spacing w:after="0" w:line="240" w:lineRule="auto"/>
      </w:pPr>
      <w:r>
        <w:separator/>
      </w:r>
    </w:p>
  </w:footnote>
  <w:footnote w:type="continuationSeparator" w:id="0">
    <w:p w14:paraId="295F91DC" w14:textId="77777777" w:rsidR="002E450D" w:rsidRDefault="002E450D" w:rsidP="00C75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83F7D" w14:textId="4B39E1BC" w:rsidR="00B25A0B" w:rsidRDefault="00B25A0B">
    <w:pPr>
      <w:pStyle w:val="Header"/>
    </w:pPr>
    <w:r>
      <w:rPr>
        <w:noProof/>
        <w:lang w:eastAsia="en-GB"/>
      </w:rPr>
      <mc:AlternateContent>
        <mc:Choice Requires="wps">
          <w:drawing>
            <wp:anchor distT="0" distB="0" distL="0" distR="0" simplePos="0" relativeHeight="251659264" behindDoc="0" locked="0" layoutInCell="1" allowOverlap="1" wp14:anchorId="0695CC35" wp14:editId="5EBA4D49">
              <wp:simplePos x="635" y="635"/>
              <wp:positionH relativeFrom="page">
                <wp:align>left</wp:align>
              </wp:positionH>
              <wp:positionV relativeFrom="page">
                <wp:align>top</wp:align>
              </wp:positionV>
              <wp:extent cx="443865" cy="443865"/>
              <wp:effectExtent l="0" t="0" r="10160" b="14605"/>
              <wp:wrapNone/>
              <wp:docPr id="1493197169"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784BD3" w14:textId="22017EFF"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695CC35" id="_x0000_t202" coordsize="21600,21600" o:spt="202" path="m,l,21600r21600,l21600,xe">
              <v:stroke joinstyle="miter"/>
              <v:path gradientshapeok="t" o:connecttype="rect"/>
            </v:shapetype>
            <v:shape id="Text Box 2" o:spid="_x0000_s1026"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00784BD3" w14:textId="22017EFF"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81FF5" w14:textId="58C37321" w:rsidR="00B25A0B" w:rsidRDefault="00B25A0B">
    <w:pPr>
      <w:pStyle w:val="Header"/>
    </w:pPr>
    <w:r>
      <w:rPr>
        <w:noProof/>
        <w:lang w:eastAsia="en-GB"/>
      </w:rPr>
      <mc:AlternateContent>
        <mc:Choice Requires="wps">
          <w:drawing>
            <wp:anchor distT="0" distB="0" distL="0" distR="0" simplePos="0" relativeHeight="251660288" behindDoc="0" locked="0" layoutInCell="1" allowOverlap="1" wp14:anchorId="5D248CFB" wp14:editId="422282B5">
              <wp:simplePos x="915035" y="450215"/>
              <wp:positionH relativeFrom="page">
                <wp:align>left</wp:align>
              </wp:positionH>
              <wp:positionV relativeFrom="page">
                <wp:align>top</wp:align>
              </wp:positionV>
              <wp:extent cx="443865" cy="443865"/>
              <wp:effectExtent l="0" t="0" r="10160" b="14605"/>
              <wp:wrapNone/>
              <wp:docPr id="1393983304" name="Text Box 3"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E1549ED" w14:textId="01C1DB00"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D248CFB" id="_x0000_t202" coordsize="21600,21600" o:spt="202" path="m,l,21600r21600,l21600,xe">
              <v:stroke joinstyle="miter"/>
              <v:path gradientshapeok="t" o:connecttype="rect"/>
            </v:shapetype>
            <v:shape id="Text Box 3" o:spid="_x0000_s1027"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2E1549ED" w14:textId="01C1DB00"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2FF3" w14:textId="7BD65263" w:rsidR="00B25A0B" w:rsidRDefault="00B25A0B">
    <w:pPr>
      <w:pStyle w:val="Header"/>
    </w:pPr>
    <w:r>
      <w:rPr>
        <w:noProof/>
        <w:lang w:eastAsia="en-GB"/>
      </w:rPr>
      <mc:AlternateContent>
        <mc:Choice Requires="wps">
          <w:drawing>
            <wp:anchor distT="0" distB="0" distL="0" distR="0" simplePos="0" relativeHeight="251658240" behindDoc="0" locked="0" layoutInCell="1" allowOverlap="1" wp14:anchorId="68238EB5" wp14:editId="54CC6F75">
              <wp:simplePos x="914400" y="450850"/>
              <wp:positionH relativeFrom="page">
                <wp:align>left</wp:align>
              </wp:positionH>
              <wp:positionV relativeFrom="page">
                <wp:align>top</wp:align>
              </wp:positionV>
              <wp:extent cx="443865" cy="443865"/>
              <wp:effectExtent l="0" t="0" r="10160" b="14605"/>
              <wp:wrapNone/>
              <wp:docPr id="1072740282"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89C8FB" w14:textId="1BEFFA3C"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8238EB5" id="_x0000_t202" coordsize="21600,21600" o:spt="202" path="m,l,21600r21600,l21600,xe">
              <v:stroke joinstyle="miter"/>
              <v:path gradientshapeok="t" o:connecttype="rect"/>
            </v:shapetype>
            <v:shape id="Text Box 1" o:spid="_x0000_s1028"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1789C8FB" w14:textId="1BEFFA3C"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B62F2"/>
    <w:multiLevelType w:val="hybridMultilevel"/>
    <w:tmpl w:val="5B180002"/>
    <w:lvl w:ilvl="0" w:tplc="FBBC17D8">
      <w:numFmt w:val="bullet"/>
      <w:lvlText w:val="•"/>
      <w:lvlJc w:val="left"/>
      <w:pPr>
        <w:ind w:left="360" w:hanging="360"/>
      </w:pPr>
      <w:rPr>
        <w:rFonts w:hint="default"/>
        <w:lang w:val="en-US" w:eastAsia="en-US" w:bidi="ar-S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FE6510"/>
    <w:multiLevelType w:val="hybridMultilevel"/>
    <w:tmpl w:val="9F3411AA"/>
    <w:lvl w:ilvl="0" w:tplc="FFFFFFFF">
      <w:start w:val="1"/>
      <w:numFmt w:val="decimal"/>
      <w:lvlText w:val="%1."/>
      <w:lvlJc w:val="left"/>
      <w:pPr>
        <w:ind w:left="720" w:hanging="360"/>
      </w:pPr>
      <w:rPr>
        <w:b w:val="0"/>
        <w:bCs w:val="0"/>
        <w:color w:val="auto"/>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EF3B75"/>
    <w:multiLevelType w:val="multilevel"/>
    <w:tmpl w:val="7DA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CE78F8"/>
    <w:multiLevelType w:val="hybridMultilevel"/>
    <w:tmpl w:val="1C2E691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5434E6E"/>
    <w:multiLevelType w:val="hybridMultilevel"/>
    <w:tmpl w:val="28548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1F7BAE"/>
    <w:multiLevelType w:val="hybridMultilevel"/>
    <w:tmpl w:val="73E0D08C"/>
    <w:lvl w:ilvl="0" w:tplc="614E5AC4">
      <w:start w:val="1"/>
      <w:numFmt w:val="decimal"/>
      <w:lvlText w:val="%1."/>
      <w:lvlJc w:val="left"/>
      <w:pPr>
        <w:ind w:left="720" w:hanging="360"/>
      </w:pPr>
      <w:rPr>
        <w:rFonts w:ascii="Arial" w:hAnsi="Arial" w:hint="default"/>
        <w:color w:val="0070C0"/>
        <w:sz w:val="1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6A48D8"/>
    <w:multiLevelType w:val="hybridMultilevel"/>
    <w:tmpl w:val="AE2A2D5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CC27803"/>
    <w:multiLevelType w:val="hybridMultilevel"/>
    <w:tmpl w:val="9E746590"/>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8" w15:restartNumberingAfterBreak="0">
    <w:nsid w:val="24F047F5"/>
    <w:multiLevelType w:val="hybridMultilevel"/>
    <w:tmpl w:val="70141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AF6476"/>
    <w:multiLevelType w:val="hybridMultilevel"/>
    <w:tmpl w:val="81FE8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AE34CF"/>
    <w:multiLevelType w:val="multilevel"/>
    <w:tmpl w:val="5EF4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1E36F7"/>
    <w:multiLevelType w:val="hybridMultilevel"/>
    <w:tmpl w:val="91C48C14"/>
    <w:lvl w:ilvl="0" w:tplc="646CF7C2">
      <w:start w:val="1"/>
      <w:numFmt w:val="decimal"/>
      <w:lvlText w:val="%1."/>
      <w:lvlJc w:val="left"/>
      <w:pPr>
        <w:ind w:left="720" w:hanging="360"/>
      </w:pPr>
      <w:rPr>
        <w:rFonts w:ascii="Arial" w:hAnsi="Arial" w:hint="default"/>
        <w:b/>
        <w:color w:val="0070C0"/>
        <w:sz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A56E32"/>
    <w:multiLevelType w:val="hybridMultilevel"/>
    <w:tmpl w:val="BE96F280"/>
    <w:lvl w:ilvl="0" w:tplc="E182E178">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4F3916"/>
    <w:multiLevelType w:val="multilevel"/>
    <w:tmpl w:val="7242D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143C48"/>
    <w:multiLevelType w:val="hybridMultilevel"/>
    <w:tmpl w:val="7DEE9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F25736"/>
    <w:multiLevelType w:val="hybridMultilevel"/>
    <w:tmpl w:val="E84E8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0053DE"/>
    <w:multiLevelType w:val="multilevel"/>
    <w:tmpl w:val="44C6BE6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3F236F2E"/>
    <w:multiLevelType w:val="hybridMultilevel"/>
    <w:tmpl w:val="425652B6"/>
    <w:lvl w:ilvl="0" w:tplc="FBBC17D8">
      <w:numFmt w:val="bullet"/>
      <w:lvlText w:val="•"/>
      <w:lvlJc w:val="left"/>
      <w:pPr>
        <w:ind w:left="360" w:hanging="360"/>
      </w:pPr>
      <w:rPr>
        <w:rFonts w:hint="default"/>
        <w:lang w:val="en-US" w:eastAsia="en-US" w:bidi="ar-S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F4E50C0"/>
    <w:multiLevelType w:val="hybridMultilevel"/>
    <w:tmpl w:val="2C9CD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E6772B"/>
    <w:multiLevelType w:val="multilevel"/>
    <w:tmpl w:val="23166F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6DF15CA"/>
    <w:multiLevelType w:val="hybridMultilevel"/>
    <w:tmpl w:val="420881F8"/>
    <w:lvl w:ilvl="0" w:tplc="CDBE7CE0">
      <w:start w:val="1"/>
      <w:numFmt w:val="decimal"/>
      <w:lvlText w:val="%1."/>
      <w:lvlJc w:val="left"/>
      <w:pPr>
        <w:ind w:left="720" w:hanging="360"/>
      </w:pPr>
      <w:rPr>
        <w:rFonts w:hint="default"/>
        <w:color w:val="C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8CE40F8"/>
    <w:multiLevelType w:val="multilevel"/>
    <w:tmpl w:val="9BC69418"/>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2" w15:restartNumberingAfterBreak="0">
    <w:nsid w:val="4EB37B93"/>
    <w:multiLevelType w:val="hybridMultilevel"/>
    <w:tmpl w:val="E6DE7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DF6A06"/>
    <w:multiLevelType w:val="multilevel"/>
    <w:tmpl w:val="76DAE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0CB34ED"/>
    <w:multiLevelType w:val="hybridMultilevel"/>
    <w:tmpl w:val="7AF6C5DC"/>
    <w:lvl w:ilvl="0" w:tplc="FBBC17D8">
      <w:numFmt w:val="bullet"/>
      <w:lvlText w:val="•"/>
      <w:lvlJc w:val="left"/>
      <w:pPr>
        <w:ind w:left="360" w:hanging="360"/>
      </w:pPr>
      <w:rPr>
        <w:rFonts w:hint="default"/>
        <w:lang w:val="en-US" w:eastAsia="en-US" w:bidi="ar-S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3437C73"/>
    <w:multiLevelType w:val="hybridMultilevel"/>
    <w:tmpl w:val="99386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E49526"/>
    <w:multiLevelType w:val="hybridMultilevel"/>
    <w:tmpl w:val="7E760C76"/>
    <w:lvl w:ilvl="0" w:tplc="79CC1494">
      <w:start w:val="1"/>
      <w:numFmt w:val="bullet"/>
      <w:lvlText w:val=""/>
      <w:lvlJc w:val="left"/>
      <w:pPr>
        <w:ind w:left="786" w:hanging="360"/>
      </w:pPr>
      <w:rPr>
        <w:rFonts w:ascii="Symbol" w:hAnsi="Symbol" w:hint="default"/>
        <w:color w:val="auto"/>
      </w:rPr>
    </w:lvl>
    <w:lvl w:ilvl="1" w:tplc="7164AA42">
      <w:start w:val="1"/>
      <w:numFmt w:val="bullet"/>
      <w:lvlText w:val="o"/>
      <w:lvlJc w:val="left"/>
      <w:pPr>
        <w:ind w:left="1440" w:hanging="360"/>
      </w:pPr>
      <w:rPr>
        <w:rFonts w:ascii="Courier New" w:hAnsi="Courier New" w:hint="default"/>
      </w:rPr>
    </w:lvl>
    <w:lvl w:ilvl="2" w:tplc="4FA01D0A">
      <w:start w:val="1"/>
      <w:numFmt w:val="bullet"/>
      <w:lvlText w:val=""/>
      <w:lvlJc w:val="left"/>
      <w:pPr>
        <w:ind w:left="2160" w:hanging="360"/>
      </w:pPr>
      <w:rPr>
        <w:rFonts w:ascii="Wingdings" w:hAnsi="Wingdings" w:hint="default"/>
      </w:rPr>
    </w:lvl>
    <w:lvl w:ilvl="3" w:tplc="62864040">
      <w:start w:val="1"/>
      <w:numFmt w:val="bullet"/>
      <w:lvlText w:val=""/>
      <w:lvlJc w:val="left"/>
      <w:pPr>
        <w:ind w:left="2880" w:hanging="360"/>
      </w:pPr>
      <w:rPr>
        <w:rFonts w:ascii="Symbol" w:hAnsi="Symbol" w:hint="default"/>
      </w:rPr>
    </w:lvl>
    <w:lvl w:ilvl="4" w:tplc="653C3FA0">
      <w:start w:val="1"/>
      <w:numFmt w:val="bullet"/>
      <w:lvlText w:val="o"/>
      <w:lvlJc w:val="left"/>
      <w:pPr>
        <w:ind w:left="3600" w:hanging="360"/>
      </w:pPr>
      <w:rPr>
        <w:rFonts w:ascii="Courier New" w:hAnsi="Courier New" w:hint="default"/>
      </w:rPr>
    </w:lvl>
    <w:lvl w:ilvl="5" w:tplc="5E101DA4">
      <w:start w:val="1"/>
      <w:numFmt w:val="bullet"/>
      <w:lvlText w:val=""/>
      <w:lvlJc w:val="left"/>
      <w:pPr>
        <w:ind w:left="4320" w:hanging="360"/>
      </w:pPr>
      <w:rPr>
        <w:rFonts w:ascii="Wingdings" w:hAnsi="Wingdings" w:hint="default"/>
      </w:rPr>
    </w:lvl>
    <w:lvl w:ilvl="6" w:tplc="A83C7786">
      <w:start w:val="1"/>
      <w:numFmt w:val="bullet"/>
      <w:lvlText w:val=""/>
      <w:lvlJc w:val="left"/>
      <w:pPr>
        <w:ind w:left="5040" w:hanging="360"/>
      </w:pPr>
      <w:rPr>
        <w:rFonts w:ascii="Symbol" w:hAnsi="Symbol" w:hint="default"/>
      </w:rPr>
    </w:lvl>
    <w:lvl w:ilvl="7" w:tplc="ADCE6DC2">
      <w:start w:val="1"/>
      <w:numFmt w:val="bullet"/>
      <w:lvlText w:val="o"/>
      <w:lvlJc w:val="left"/>
      <w:pPr>
        <w:ind w:left="5760" w:hanging="360"/>
      </w:pPr>
      <w:rPr>
        <w:rFonts w:ascii="Courier New" w:hAnsi="Courier New" w:hint="default"/>
      </w:rPr>
    </w:lvl>
    <w:lvl w:ilvl="8" w:tplc="21E6DD04">
      <w:start w:val="1"/>
      <w:numFmt w:val="bullet"/>
      <w:lvlText w:val=""/>
      <w:lvlJc w:val="left"/>
      <w:pPr>
        <w:ind w:left="6480" w:hanging="360"/>
      </w:pPr>
      <w:rPr>
        <w:rFonts w:ascii="Wingdings" w:hAnsi="Wingdings" w:hint="default"/>
      </w:rPr>
    </w:lvl>
  </w:abstractNum>
  <w:abstractNum w:abstractNumId="27" w15:restartNumberingAfterBreak="0">
    <w:nsid w:val="5F370727"/>
    <w:multiLevelType w:val="multilevel"/>
    <w:tmpl w:val="1284C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1984C46"/>
    <w:multiLevelType w:val="hybridMultilevel"/>
    <w:tmpl w:val="B8D6594C"/>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2A4246"/>
    <w:multiLevelType w:val="hybridMultilevel"/>
    <w:tmpl w:val="A4C82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5D5A61"/>
    <w:multiLevelType w:val="hybridMultilevel"/>
    <w:tmpl w:val="28E2C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D71701"/>
    <w:multiLevelType w:val="hybridMultilevel"/>
    <w:tmpl w:val="858CD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265342"/>
    <w:multiLevelType w:val="multilevel"/>
    <w:tmpl w:val="88BE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63D6682"/>
    <w:multiLevelType w:val="hybridMultilevel"/>
    <w:tmpl w:val="3B84A550"/>
    <w:lvl w:ilvl="0" w:tplc="08090001">
      <w:start w:val="1"/>
      <w:numFmt w:val="bullet"/>
      <w:lvlText w:val=""/>
      <w:lvlJc w:val="left"/>
      <w:pPr>
        <w:ind w:left="501"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F24457"/>
    <w:multiLevelType w:val="hybridMultilevel"/>
    <w:tmpl w:val="BB8EB130"/>
    <w:lvl w:ilvl="0" w:tplc="5CB87C8E">
      <w:start w:val="1"/>
      <w:numFmt w:val="decimal"/>
      <w:lvlText w:val="%1."/>
      <w:lvlJc w:val="left"/>
      <w:pPr>
        <w:ind w:left="720" w:hanging="360"/>
      </w:pPr>
      <w:rPr>
        <w:rFonts w:ascii="Arial" w:hAnsi="Arial" w:hint="default"/>
        <w:b/>
        <w:color w:val="0070C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852E13"/>
    <w:multiLevelType w:val="hybridMultilevel"/>
    <w:tmpl w:val="BE42A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374BCA"/>
    <w:multiLevelType w:val="hybridMultilevel"/>
    <w:tmpl w:val="9F3411AA"/>
    <w:lvl w:ilvl="0" w:tplc="BA84F37E">
      <w:start w:val="1"/>
      <w:numFmt w:val="decimal"/>
      <w:lvlText w:val="%1."/>
      <w:lvlJc w:val="left"/>
      <w:pPr>
        <w:ind w:left="720" w:hanging="360"/>
      </w:pPr>
      <w:rPr>
        <w:b w:val="0"/>
        <w:bCs w:val="0"/>
        <w:color w:val="auto"/>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15297204">
    <w:abstractNumId w:val="21"/>
  </w:num>
  <w:num w:numId="2" w16cid:durableId="1811167370">
    <w:abstractNumId w:val="33"/>
  </w:num>
  <w:num w:numId="3" w16cid:durableId="1940019061">
    <w:abstractNumId w:val="31"/>
  </w:num>
  <w:num w:numId="4" w16cid:durableId="116220931">
    <w:abstractNumId w:val="28"/>
  </w:num>
  <w:num w:numId="5" w16cid:durableId="1372916850">
    <w:abstractNumId w:val="7"/>
  </w:num>
  <w:num w:numId="6" w16cid:durableId="1378746875">
    <w:abstractNumId w:val="3"/>
  </w:num>
  <w:num w:numId="7" w16cid:durableId="1029375411">
    <w:abstractNumId w:val="23"/>
  </w:num>
  <w:num w:numId="8" w16cid:durableId="1637026736">
    <w:abstractNumId w:val="2"/>
  </w:num>
  <w:num w:numId="9" w16cid:durableId="1523321295">
    <w:abstractNumId w:val="27"/>
  </w:num>
  <w:num w:numId="10" w16cid:durableId="1308701621">
    <w:abstractNumId w:val="10"/>
  </w:num>
  <w:num w:numId="11" w16cid:durableId="1671525074">
    <w:abstractNumId w:val="32"/>
  </w:num>
  <w:num w:numId="12" w16cid:durableId="35282192">
    <w:abstractNumId w:val="19"/>
  </w:num>
  <w:num w:numId="13" w16cid:durableId="1075132674">
    <w:abstractNumId w:val="26"/>
  </w:num>
  <w:num w:numId="14" w16cid:durableId="685450925">
    <w:abstractNumId w:val="12"/>
  </w:num>
  <w:num w:numId="15" w16cid:durableId="1227690488">
    <w:abstractNumId w:val="36"/>
  </w:num>
  <w:num w:numId="16" w16cid:durableId="586765852">
    <w:abstractNumId w:val="9"/>
  </w:num>
  <w:num w:numId="17" w16cid:durableId="1022434242">
    <w:abstractNumId w:val="11"/>
  </w:num>
  <w:num w:numId="18" w16cid:durableId="1514805594">
    <w:abstractNumId w:val="1"/>
  </w:num>
  <w:num w:numId="19" w16cid:durableId="2108038813">
    <w:abstractNumId w:val="5"/>
  </w:num>
  <w:num w:numId="20" w16cid:durableId="637950799">
    <w:abstractNumId w:val="18"/>
  </w:num>
  <w:num w:numId="21" w16cid:durableId="1642810627">
    <w:abstractNumId w:val="8"/>
  </w:num>
  <w:num w:numId="22" w16cid:durableId="348140462">
    <w:abstractNumId w:val="20"/>
  </w:num>
  <w:num w:numId="23" w16cid:durableId="1091243834">
    <w:abstractNumId w:val="13"/>
  </w:num>
  <w:num w:numId="24" w16cid:durableId="1623540109">
    <w:abstractNumId w:val="34"/>
  </w:num>
  <w:num w:numId="25" w16cid:durableId="226035404">
    <w:abstractNumId w:val="29"/>
  </w:num>
  <w:num w:numId="26" w16cid:durableId="506293462">
    <w:abstractNumId w:val="4"/>
  </w:num>
  <w:num w:numId="27" w16cid:durableId="1071584319">
    <w:abstractNumId w:val="6"/>
  </w:num>
  <w:num w:numId="28" w16cid:durableId="264845338">
    <w:abstractNumId w:val="16"/>
  </w:num>
  <w:num w:numId="29" w16cid:durableId="2125340585">
    <w:abstractNumId w:val="17"/>
  </w:num>
  <w:num w:numId="30" w16cid:durableId="1678384302">
    <w:abstractNumId w:val="35"/>
  </w:num>
  <w:num w:numId="31" w16cid:durableId="1519082695">
    <w:abstractNumId w:val="0"/>
  </w:num>
  <w:num w:numId="32" w16cid:durableId="1006861786">
    <w:abstractNumId w:val="30"/>
  </w:num>
  <w:num w:numId="33" w16cid:durableId="1521160174">
    <w:abstractNumId w:val="25"/>
  </w:num>
  <w:num w:numId="34" w16cid:durableId="470753914">
    <w:abstractNumId w:val="24"/>
  </w:num>
  <w:num w:numId="35" w16cid:durableId="514535328">
    <w:abstractNumId w:val="22"/>
  </w:num>
  <w:num w:numId="36" w16cid:durableId="2046297052">
    <w:abstractNumId w:val="14"/>
  </w:num>
  <w:num w:numId="37" w16cid:durableId="747918539">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7F4"/>
    <w:rsid w:val="000005A7"/>
    <w:rsid w:val="00010741"/>
    <w:rsid w:val="00017C16"/>
    <w:rsid w:val="00017CFF"/>
    <w:rsid w:val="000211A3"/>
    <w:rsid w:val="00025863"/>
    <w:rsid w:val="00026E42"/>
    <w:rsid w:val="000325F4"/>
    <w:rsid w:val="00034024"/>
    <w:rsid w:val="00035C08"/>
    <w:rsid w:val="00036455"/>
    <w:rsid w:val="000420C0"/>
    <w:rsid w:val="000433CB"/>
    <w:rsid w:val="00044623"/>
    <w:rsid w:val="00050AA4"/>
    <w:rsid w:val="000514DD"/>
    <w:rsid w:val="00053612"/>
    <w:rsid w:val="00054831"/>
    <w:rsid w:val="00055548"/>
    <w:rsid w:val="00063ABC"/>
    <w:rsid w:val="00077B50"/>
    <w:rsid w:val="000866DF"/>
    <w:rsid w:val="000905D6"/>
    <w:rsid w:val="00090659"/>
    <w:rsid w:val="000A45CB"/>
    <w:rsid w:val="000B1E48"/>
    <w:rsid w:val="000B2AC3"/>
    <w:rsid w:val="000B574D"/>
    <w:rsid w:val="000D0EE1"/>
    <w:rsid w:val="000D4D51"/>
    <w:rsid w:val="000E0B0E"/>
    <w:rsid w:val="001012B1"/>
    <w:rsid w:val="00102F80"/>
    <w:rsid w:val="00103AA9"/>
    <w:rsid w:val="0010644C"/>
    <w:rsid w:val="00107A66"/>
    <w:rsid w:val="00115E3D"/>
    <w:rsid w:val="00126165"/>
    <w:rsid w:val="00127DBB"/>
    <w:rsid w:val="0013543D"/>
    <w:rsid w:val="00137AFF"/>
    <w:rsid w:val="0014028F"/>
    <w:rsid w:val="00142EDE"/>
    <w:rsid w:val="00145CBD"/>
    <w:rsid w:val="001479D6"/>
    <w:rsid w:val="00152059"/>
    <w:rsid w:val="00153DDA"/>
    <w:rsid w:val="001602F2"/>
    <w:rsid w:val="001649AB"/>
    <w:rsid w:val="001710F4"/>
    <w:rsid w:val="00173C63"/>
    <w:rsid w:val="00174CEE"/>
    <w:rsid w:val="00175BB2"/>
    <w:rsid w:val="0017792A"/>
    <w:rsid w:val="001862D1"/>
    <w:rsid w:val="00190600"/>
    <w:rsid w:val="001A63C0"/>
    <w:rsid w:val="001B0673"/>
    <w:rsid w:val="001B3F12"/>
    <w:rsid w:val="001C37C2"/>
    <w:rsid w:val="001D2FE4"/>
    <w:rsid w:val="001D331E"/>
    <w:rsid w:val="001F0B5A"/>
    <w:rsid w:val="001F549C"/>
    <w:rsid w:val="001F7320"/>
    <w:rsid w:val="001F73CC"/>
    <w:rsid w:val="00203168"/>
    <w:rsid w:val="00207113"/>
    <w:rsid w:val="00213DD7"/>
    <w:rsid w:val="00221908"/>
    <w:rsid w:val="0022384A"/>
    <w:rsid w:val="0024679C"/>
    <w:rsid w:val="002535D5"/>
    <w:rsid w:val="00260A73"/>
    <w:rsid w:val="00261EA4"/>
    <w:rsid w:val="00263C2A"/>
    <w:rsid w:val="00280267"/>
    <w:rsid w:val="002826F2"/>
    <w:rsid w:val="00282B6D"/>
    <w:rsid w:val="0029110F"/>
    <w:rsid w:val="0029237A"/>
    <w:rsid w:val="00296047"/>
    <w:rsid w:val="00297275"/>
    <w:rsid w:val="002A7C99"/>
    <w:rsid w:val="002B1650"/>
    <w:rsid w:val="002C0F44"/>
    <w:rsid w:val="002C2495"/>
    <w:rsid w:val="002C24A5"/>
    <w:rsid w:val="002D1114"/>
    <w:rsid w:val="002D116B"/>
    <w:rsid w:val="002D6D32"/>
    <w:rsid w:val="002E3DB3"/>
    <w:rsid w:val="002E450D"/>
    <w:rsid w:val="00301E92"/>
    <w:rsid w:val="00304D36"/>
    <w:rsid w:val="00305CB7"/>
    <w:rsid w:val="00307EAF"/>
    <w:rsid w:val="003134D0"/>
    <w:rsid w:val="00326BC2"/>
    <w:rsid w:val="00333FB6"/>
    <w:rsid w:val="00337F9A"/>
    <w:rsid w:val="003521B9"/>
    <w:rsid w:val="00356561"/>
    <w:rsid w:val="003609FD"/>
    <w:rsid w:val="00365AFF"/>
    <w:rsid w:val="00382E7C"/>
    <w:rsid w:val="00382FFA"/>
    <w:rsid w:val="00383BFF"/>
    <w:rsid w:val="00387127"/>
    <w:rsid w:val="00392B1E"/>
    <w:rsid w:val="00396CEB"/>
    <w:rsid w:val="003A081E"/>
    <w:rsid w:val="003A36F0"/>
    <w:rsid w:val="003B0857"/>
    <w:rsid w:val="003B56D2"/>
    <w:rsid w:val="003C080A"/>
    <w:rsid w:val="003C5510"/>
    <w:rsid w:val="003C64D3"/>
    <w:rsid w:val="003D4B28"/>
    <w:rsid w:val="003D6F92"/>
    <w:rsid w:val="003E1FB0"/>
    <w:rsid w:val="003E3C26"/>
    <w:rsid w:val="003E4A3D"/>
    <w:rsid w:val="003F43A9"/>
    <w:rsid w:val="003F51DF"/>
    <w:rsid w:val="00401CF0"/>
    <w:rsid w:val="004024A1"/>
    <w:rsid w:val="00421A72"/>
    <w:rsid w:val="0043704F"/>
    <w:rsid w:val="00453837"/>
    <w:rsid w:val="0045670F"/>
    <w:rsid w:val="004633D3"/>
    <w:rsid w:val="00470243"/>
    <w:rsid w:val="00471EF8"/>
    <w:rsid w:val="004801EA"/>
    <w:rsid w:val="00485914"/>
    <w:rsid w:val="004A6605"/>
    <w:rsid w:val="004A7B48"/>
    <w:rsid w:val="004B04B9"/>
    <w:rsid w:val="004C0572"/>
    <w:rsid w:val="004D37BD"/>
    <w:rsid w:val="004F5E1D"/>
    <w:rsid w:val="00500CE5"/>
    <w:rsid w:val="00503233"/>
    <w:rsid w:val="00507DEB"/>
    <w:rsid w:val="005155F7"/>
    <w:rsid w:val="00515F8C"/>
    <w:rsid w:val="00532B15"/>
    <w:rsid w:val="00533FF8"/>
    <w:rsid w:val="00534D67"/>
    <w:rsid w:val="00537140"/>
    <w:rsid w:val="00537798"/>
    <w:rsid w:val="00545DE8"/>
    <w:rsid w:val="00550780"/>
    <w:rsid w:val="0055389E"/>
    <w:rsid w:val="00561E39"/>
    <w:rsid w:val="00564521"/>
    <w:rsid w:val="005675A4"/>
    <w:rsid w:val="0057078C"/>
    <w:rsid w:val="0057520B"/>
    <w:rsid w:val="005755CA"/>
    <w:rsid w:val="005905D6"/>
    <w:rsid w:val="00594447"/>
    <w:rsid w:val="005A385E"/>
    <w:rsid w:val="005A56CC"/>
    <w:rsid w:val="005A7274"/>
    <w:rsid w:val="005A7B34"/>
    <w:rsid w:val="005A7FDB"/>
    <w:rsid w:val="005C3709"/>
    <w:rsid w:val="005C3B0B"/>
    <w:rsid w:val="005D1A12"/>
    <w:rsid w:val="005D2614"/>
    <w:rsid w:val="005D76A2"/>
    <w:rsid w:val="005D7C8B"/>
    <w:rsid w:val="005E3E20"/>
    <w:rsid w:val="005E431A"/>
    <w:rsid w:val="005E4F41"/>
    <w:rsid w:val="005F12C9"/>
    <w:rsid w:val="005F24C8"/>
    <w:rsid w:val="005F7216"/>
    <w:rsid w:val="005F74FB"/>
    <w:rsid w:val="0060004F"/>
    <w:rsid w:val="006103AB"/>
    <w:rsid w:val="00627645"/>
    <w:rsid w:val="00633E82"/>
    <w:rsid w:val="00634ABC"/>
    <w:rsid w:val="006376F1"/>
    <w:rsid w:val="00647FD8"/>
    <w:rsid w:val="00655FC6"/>
    <w:rsid w:val="0067012B"/>
    <w:rsid w:val="006878B8"/>
    <w:rsid w:val="00687985"/>
    <w:rsid w:val="00691EC1"/>
    <w:rsid w:val="006939C6"/>
    <w:rsid w:val="006A48DF"/>
    <w:rsid w:val="006A6B3E"/>
    <w:rsid w:val="006B03B5"/>
    <w:rsid w:val="006B2B09"/>
    <w:rsid w:val="006B4668"/>
    <w:rsid w:val="006C495C"/>
    <w:rsid w:val="006C56AE"/>
    <w:rsid w:val="006D02CB"/>
    <w:rsid w:val="006D26CD"/>
    <w:rsid w:val="006E0235"/>
    <w:rsid w:val="006E3775"/>
    <w:rsid w:val="006E3C1B"/>
    <w:rsid w:val="006E4E01"/>
    <w:rsid w:val="006E59FF"/>
    <w:rsid w:val="006E6479"/>
    <w:rsid w:val="006F0FEB"/>
    <w:rsid w:val="006F3299"/>
    <w:rsid w:val="006F5D32"/>
    <w:rsid w:val="00713A53"/>
    <w:rsid w:val="0072100F"/>
    <w:rsid w:val="0072120F"/>
    <w:rsid w:val="00721A7F"/>
    <w:rsid w:val="00726E45"/>
    <w:rsid w:val="00732738"/>
    <w:rsid w:val="007408FA"/>
    <w:rsid w:val="00742290"/>
    <w:rsid w:val="00742A87"/>
    <w:rsid w:val="0074597F"/>
    <w:rsid w:val="007463F4"/>
    <w:rsid w:val="0074662F"/>
    <w:rsid w:val="0075164C"/>
    <w:rsid w:val="0076083F"/>
    <w:rsid w:val="00766CAB"/>
    <w:rsid w:val="0076714E"/>
    <w:rsid w:val="0078276A"/>
    <w:rsid w:val="007869CD"/>
    <w:rsid w:val="0078744C"/>
    <w:rsid w:val="00787E5F"/>
    <w:rsid w:val="007A1864"/>
    <w:rsid w:val="007A3D1C"/>
    <w:rsid w:val="007B12BC"/>
    <w:rsid w:val="007B2386"/>
    <w:rsid w:val="007B34F1"/>
    <w:rsid w:val="007B7696"/>
    <w:rsid w:val="007B7D18"/>
    <w:rsid w:val="007D5F02"/>
    <w:rsid w:val="007D68F1"/>
    <w:rsid w:val="007F78EF"/>
    <w:rsid w:val="0080029F"/>
    <w:rsid w:val="00802431"/>
    <w:rsid w:val="008212BA"/>
    <w:rsid w:val="0082197D"/>
    <w:rsid w:val="00841F1C"/>
    <w:rsid w:val="0084479C"/>
    <w:rsid w:val="00845C97"/>
    <w:rsid w:val="00847517"/>
    <w:rsid w:val="00854F30"/>
    <w:rsid w:val="00855FE4"/>
    <w:rsid w:val="0086516E"/>
    <w:rsid w:val="008656AA"/>
    <w:rsid w:val="0087676E"/>
    <w:rsid w:val="008772AD"/>
    <w:rsid w:val="00877E61"/>
    <w:rsid w:val="0088491D"/>
    <w:rsid w:val="00893F8E"/>
    <w:rsid w:val="00897E72"/>
    <w:rsid w:val="008A7B3A"/>
    <w:rsid w:val="008C2F6B"/>
    <w:rsid w:val="008C51A5"/>
    <w:rsid w:val="008D19E0"/>
    <w:rsid w:val="008D3B67"/>
    <w:rsid w:val="008E1851"/>
    <w:rsid w:val="008E1D20"/>
    <w:rsid w:val="008E55CB"/>
    <w:rsid w:val="00925F40"/>
    <w:rsid w:val="00926999"/>
    <w:rsid w:val="00926FD6"/>
    <w:rsid w:val="009303AC"/>
    <w:rsid w:val="009376BF"/>
    <w:rsid w:val="00937EB0"/>
    <w:rsid w:val="009401C8"/>
    <w:rsid w:val="00944003"/>
    <w:rsid w:val="00954DFB"/>
    <w:rsid w:val="00964B22"/>
    <w:rsid w:val="009714E0"/>
    <w:rsid w:val="00980762"/>
    <w:rsid w:val="00986C38"/>
    <w:rsid w:val="00991D3D"/>
    <w:rsid w:val="009971FD"/>
    <w:rsid w:val="009C4A58"/>
    <w:rsid w:val="009E1F1A"/>
    <w:rsid w:val="009F21BF"/>
    <w:rsid w:val="00A03A48"/>
    <w:rsid w:val="00A10F1A"/>
    <w:rsid w:val="00A2547E"/>
    <w:rsid w:val="00A30191"/>
    <w:rsid w:val="00A31225"/>
    <w:rsid w:val="00A3423B"/>
    <w:rsid w:val="00A35854"/>
    <w:rsid w:val="00A36DF2"/>
    <w:rsid w:val="00A4496B"/>
    <w:rsid w:val="00A46BC2"/>
    <w:rsid w:val="00A503E0"/>
    <w:rsid w:val="00A54151"/>
    <w:rsid w:val="00A54F0E"/>
    <w:rsid w:val="00A561C6"/>
    <w:rsid w:val="00A620BB"/>
    <w:rsid w:val="00A66CA3"/>
    <w:rsid w:val="00A728B6"/>
    <w:rsid w:val="00A8516F"/>
    <w:rsid w:val="00AA4C64"/>
    <w:rsid w:val="00AA5947"/>
    <w:rsid w:val="00AB2733"/>
    <w:rsid w:val="00AB7399"/>
    <w:rsid w:val="00AC2355"/>
    <w:rsid w:val="00AC484E"/>
    <w:rsid w:val="00AC60D4"/>
    <w:rsid w:val="00AE4CF0"/>
    <w:rsid w:val="00AE7894"/>
    <w:rsid w:val="00AF7572"/>
    <w:rsid w:val="00AF7DF0"/>
    <w:rsid w:val="00B111D5"/>
    <w:rsid w:val="00B25A0B"/>
    <w:rsid w:val="00B268A8"/>
    <w:rsid w:val="00B327B8"/>
    <w:rsid w:val="00B36CEB"/>
    <w:rsid w:val="00B37246"/>
    <w:rsid w:val="00B400A0"/>
    <w:rsid w:val="00B4319E"/>
    <w:rsid w:val="00B47131"/>
    <w:rsid w:val="00B51469"/>
    <w:rsid w:val="00B528F8"/>
    <w:rsid w:val="00B54BB7"/>
    <w:rsid w:val="00B54E1A"/>
    <w:rsid w:val="00B5511D"/>
    <w:rsid w:val="00B57991"/>
    <w:rsid w:val="00B63BE9"/>
    <w:rsid w:val="00B74098"/>
    <w:rsid w:val="00B77614"/>
    <w:rsid w:val="00B80D00"/>
    <w:rsid w:val="00B82E8F"/>
    <w:rsid w:val="00B87DE7"/>
    <w:rsid w:val="00B901F7"/>
    <w:rsid w:val="00B94955"/>
    <w:rsid w:val="00B9681B"/>
    <w:rsid w:val="00BA0600"/>
    <w:rsid w:val="00BA2BCE"/>
    <w:rsid w:val="00BB0CE1"/>
    <w:rsid w:val="00BB56F9"/>
    <w:rsid w:val="00BC27AC"/>
    <w:rsid w:val="00BC527B"/>
    <w:rsid w:val="00BD7A28"/>
    <w:rsid w:val="00BD7B9F"/>
    <w:rsid w:val="00BF5226"/>
    <w:rsid w:val="00BF7094"/>
    <w:rsid w:val="00BF7685"/>
    <w:rsid w:val="00C02EE6"/>
    <w:rsid w:val="00C03F44"/>
    <w:rsid w:val="00C05FFA"/>
    <w:rsid w:val="00C07E03"/>
    <w:rsid w:val="00C10686"/>
    <w:rsid w:val="00C24AAE"/>
    <w:rsid w:val="00C32A60"/>
    <w:rsid w:val="00C34FFD"/>
    <w:rsid w:val="00C374D7"/>
    <w:rsid w:val="00C4393A"/>
    <w:rsid w:val="00C44046"/>
    <w:rsid w:val="00C4691B"/>
    <w:rsid w:val="00C562DE"/>
    <w:rsid w:val="00C73A48"/>
    <w:rsid w:val="00C757F4"/>
    <w:rsid w:val="00C801A3"/>
    <w:rsid w:val="00C9011E"/>
    <w:rsid w:val="00C9147B"/>
    <w:rsid w:val="00CA306C"/>
    <w:rsid w:val="00CA548E"/>
    <w:rsid w:val="00CA6967"/>
    <w:rsid w:val="00CB6138"/>
    <w:rsid w:val="00CC1040"/>
    <w:rsid w:val="00CC7DB3"/>
    <w:rsid w:val="00CF7B24"/>
    <w:rsid w:val="00D02026"/>
    <w:rsid w:val="00D02A17"/>
    <w:rsid w:val="00D202CA"/>
    <w:rsid w:val="00D3086A"/>
    <w:rsid w:val="00D332D6"/>
    <w:rsid w:val="00D34CE0"/>
    <w:rsid w:val="00D44ECA"/>
    <w:rsid w:val="00D549E2"/>
    <w:rsid w:val="00D550C7"/>
    <w:rsid w:val="00D60BD0"/>
    <w:rsid w:val="00D705B9"/>
    <w:rsid w:val="00D71013"/>
    <w:rsid w:val="00D74F34"/>
    <w:rsid w:val="00D7741B"/>
    <w:rsid w:val="00D80850"/>
    <w:rsid w:val="00D855AC"/>
    <w:rsid w:val="00D8618E"/>
    <w:rsid w:val="00D92056"/>
    <w:rsid w:val="00DA5CAB"/>
    <w:rsid w:val="00DA74F4"/>
    <w:rsid w:val="00DB3775"/>
    <w:rsid w:val="00DB55F4"/>
    <w:rsid w:val="00DC7331"/>
    <w:rsid w:val="00DD2417"/>
    <w:rsid w:val="00DD3057"/>
    <w:rsid w:val="00DE07A0"/>
    <w:rsid w:val="00DE1469"/>
    <w:rsid w:val="00DE5C2D"/>
    <w:rsid w:val="00DE671D"/>
    <w:rsid w:val="00DE6D27"/>
    <w:rsid w:val="00DF00CD"/>
    <w:rsid w:val="00E047D0"/>
    <w:rsid w:val="00E077F0"/>
    <w:rsid w:val="00E102FC"/>
    <w:rsid w:val="00E15479"/>
    <w:rsid w:val="00E209EB"/>
    <w:rsid w:val="00E26C25"/>
    <w:rsid w:val="00E367D5"/>
    <w:rsid w:val="00E3786E"/>
    <w:rsid w:val="00E417DE"/>
    <w:rsid w:val="00E469A3"/>
    <w:rsid w:val="00E655B1"/>
    <w:rsid w:val="00E667B2"/>
    <w:rsid w:val="00E66ED9"/>
    <w:rsid w:val="00E73627"/>
    <w:rsid w:val="00E76906"/>
    <w:rsid w:val="00E83774"/>
    <w:rsid w:val="00E845FE"/>
    <w:rsid w:val="00E85CD1"/>
    <w:rsid w:val="00E93586"/>
    <w:rsid w:val="00E9460F"/>
    <w:rsid w:val="00E95903"/>
    <w:rsid w:val="00E95E02"/>
    <w:rsid w:val="00E970B5"/>
    <w:rsid w:val="00E976D4"/>
    <w:rsid w:val="00EB0ABF"/>
    <w:rsid w:val="00EC09F8"/>
    <w:rsid w:val="00EC5272"/>
    <w:rsid w:val="00EC6E24"/>
    <w:rsid w:val="00EC7679"/>
    <w:rsid w:val="00EC7805"/>
    <w:rsid w:val="00ED1C28"/>
    <w:rsid w:val="00EE7228"/>
    <w:rsid w:val="00EF18CC"/>
    <w:rsid w:val="00EF4B41"/>
    <w:rsid w:val="00F01E91"/>
    <w:rsid w:val="00F11CCA"/>
    <w:rsid w:val="00F21CBC"/>
    <w:rsid w:val="00F220C4"/>
    <w:rsid w:val="00F30C0F"/>
    <w:rsid w:val="00F40CE8"/>
    <w:rsid w:val="00F650ED"/>
    <w:rsid w:val="00F66F85"/>
    <w:rsid w:val="00F843CB"/>
    <w:rsid w:val="00FA6089"/>
    <w:rsid w:val="00FB731E"/>
    <w:rsid w:val="00FC15F5"/>
    <w:rsid w:val="00FD4F97"/>
    <w:rsid w:val="00FD7C11"/>
    <w:rsid w:val="00FF297B"/>
    <w:rsid w:val="00FF4AA3"/>
    <w:rsid w:val="00FF62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90FA5"/>
  <w15:docId w15:val="{3959EC9B-5498-48E4-849C-C39473EDD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BE9"/>
  </w:style>
  <w:style w:type="paragraph" w:styleId="Heading4">
    <w:name w:val="heading 4"/>
    <w:basedOn w:val="Normal"/>
    <w:next w:val="Normal"/>
    <w:link w:val="Heading4Char"/>
    <w:qFormat/>
    <w:rsid w:val="005C3B0B"/>
    <w:pPr>
      <w:keepNext/>
      <w:spacing w:after="0" w:line="240" w:lineRule="auto"/>
      <w:jc w:val="center"/>
      <w:outlineLvl w:val="3"/>
    </w:pPr>
    <w:rPr>
      <w:rFonts w:ascii="Arial" w:eastAsia="Times New Roman" w:hAnsi="Arial" w:cs="Arial"/>
      <w:b/>
      <w:bCs/>
      <w:sz w:val="20"/>
      <w:szCs w:val="20"/>
    </w:rPr>
  </w:style>
  <w:style w:type="paragraph" w:styleId="Heading7">
    <w:name w:val="heading 7"/>
    <w:basedOn w:val="Normal"/>
    <w:next w:val="Normal"/>
    <w:link w:val="Heading7Char"/>
    <w:uiPriority w:val="9"/>
    <w:semiHidden/>
    <w:unhideWhenUsed/>
    <w:qFormat/>
    <w:rsid w:val="00A8516F"/>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57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7F4"/>
    <w:rPr>
      <w:rFonts w:ascii="Tahoma" w:hAnsi="Tahoma" w:cs="Tahoma"/>
      <w:sz w:val="16"/>
      <w:szCs w:val="16"/>
    </w:rPr>
  </w:style>
  <w:style w:type="paragraph" w:styleId="Header">
    <w:name w:val="header"/>
    <w:basedOn w:val="Normal"/>
    <w:link w:val="HeaderChar"/>
    <w:unhideWhenUsed/>
    <w:rsid w:val="00C757F4"/>
    <w:pPr>
      <w:tabs>
        <w:tab w:val="center" w:pos="4513"/>
        <w:tab w:val="right" w:pos="9026"/>
      </w:tabs>
      <w:spacing w:after="0" w:line="240" w:lineRule="auto"/>
    </w:pPr>
  </w:style>
  <w:style w:type="character" w:customStyle="1" w:styleId="HeaderChar">
    <w:name w:val="Header Char"/>
    <w:basedOn w:val="DefaultParagraphFont"/>
    <w:link w:val="Header"/>
    <w:rsid w:val="00C757F4"/>
  </w:style>
  <w:style w:type="paragraph" w:styleId="Footer">
    <w:name w:val="footer"/>
    <w:basedOn w:val="Normal"/>
    <w:link w:val="FooterChar"/>
    <w:uiPriority w:val="99"/>
    <w:unhideWhenUsed/>
    <w:rsid w:val="00C757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57F4"/>
  </w:style>
  <w:style w:type="paragraph" w:styleId="Title">
    <w:name w:val="Title"/>
    <w:basedOn w:val="Normal"/>
    <w:next w:val="Normal"/>
    <w:link w:val="TitleChar"/>
    <w:uiPriority w:val="10"/>
    <w:qFormat/>
    <w:rsid w:val="00055548"/>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55548"/>
    <w:rPr>
      <w:rFonts w:eastAsiaTheme="majorEastAsia" w:cstheme="majorBidi"/>
      <w:color w:val="17365D" w:themeColor="text2" w:themeShade="BF"/>
      <w:spacing w:val="5"/>
      <w:kern w:val="28"/>
      <w:sz w:val="52"/>
      <w:szCs w:val="52"/>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L"/>
    <w:basedOn w:val="Normal"/>
    <w:link w:val="ListParagraphChar"/>
    <w:uiPriority w:val="34"/>
    <w:qFormat/>
    <w:rsid w:val="00C757F4"/>
    <w:pPr>
      <w:ind w:left="720"/>
      <w:contextualSpacing/>
    </w:pPr>
  </w:style>
  <w:style w:type="table" w:styleId="TableGrid">
    <w:name w:val="Table Grid"/>
    <w:basedOn w:val="TableNormal"/>
    <w:uiPriority w:val="59"/>
    <w:rsid w:val="00263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35854"/>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Default">
    <w:name w:val="Default"/>
    <w:rsid w:val="00E3786E"/>
    <w:pPr>
      <w:autoSpaceDE w:val="0"/>
      <w:autoSpaceDN w:val="0"/>
      <w:adjustRightInd w:val="0"/>
      <w:spacing w:after="0" w:line="240" w:lineRule="auto"/>
    </w:pPr>
    <w:rPr>
      <w:rFonts w:ascii="Comic Sans MS" w:hAnsi="Comic Sans MS" w:cs="Comic Sans MS"/>
      <w:color w:val="000000"/>
      <w:sz w:val="24"/>
      <w:szCs w:val="24"/>
    </w:rPr>
  </w:style>
  <w:style w:type="paragraph" w:styleId="NoSpacing">
    <w:name w:val="No Spacing"/>
    <w:uiPriority w:val="1"/>
    <w:qFormat/>
    <w:rsid w:val="00035C08"/>
    <w:pPr>
      <w:spacing w:after="0" w:line="240" w:lineRule="auto"/>
    </w:pPr>
  </w:style>
  <w:style w:type="character" w:customStyle="1" w:styleId="Heading4Char">
    <w:name w:val="Heading 4 Char"/>
    <w:basedOn w:val="DefaultParagraphFont"/>
    <w:link w:val="Heading4"/>
    <w:rsid w:val="005C3B0B"/>
    <w:rPr>
      <w:rFonts w:ascii="Arial" w:eastAsia="Times New Roman" w:hAnsi="Arial" w:cs="Arial"/>
      <w:b/>
      <w:bCs/>
      <w:sz w:val="20"/>
      <w:szCs w:val="20"/>
    </w:rPr>
  </w:style>
  <w:style w:type="character" w:styleId="PlaceholderText">
    <w:name w:val="Placeholder Text"/>
    <w:basedOn w:val="DefaultParagraphFont"/>
    <w:uiPriority w:val="99"/>
    <w:semiHidden/>
    <w:rsid w:val="0057078C"/>
    <w:rPr>
      <w:color w:val="808080"/>
    </w:rPr>
  </w:style>
  <w:style w:type="paragraph" w:customStyle="1" w:styleId="paragraph">
    <w:name w:val="paragraph"/>
    <w:basedOn w:val="Normal"/>
    <w:rsid w:val="009269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26999"/>
  </w:style>
  <w:style w:type="character" w:customStyle="1" w:styleId="eop">
    <w:name w:val="eop"/>
    <w:basedOn w:val="DefaultParagraphFont"/>
    <w:rsid w:val="00926999"/>
  </w:style>
  <w:style w:type="character" w:styleId="CommentReference">
    <w:name w:val="annotation reference"/>
    <w:basedOn w:val="DefaultParagraphFont"/>
    <w:uiPriority w:val="99"/>
    <w:semiHidden/>
    <w:unhideWhenUsed/>
    <w:rsid w:val="008656AA"/>
    <w:rPr>
      <w:sz w:val="16"/>
      <w:szCs w:val="16"/>
    </w:rPr>
  </w:style>
  <w:style w:type="paragraph" w:styleId="CommentText">
    <w:name w:val="annotation text"/>
    <w:basedOn w:val="Normal"/>
    <w:link w:val="CommentTextChar"/>
    <w:uiPriority w:val="99"/>
    <w:unhideWhenUsed/>
    <w:rsid w:val="008656AA"/>
    <w:pPr>
      <w:spacing w:line="240" w:lineRule="auto"/>
    </w:pPr>
    <w:rPr>
      <w:sz w:val="20"/>
      <w:szCs w:val="20"/>
    </w:rPr>
  </w:style>
  <w:style w:type="character" w:customStyle="1" w:styleId="CommentTextChar">
    <w:name w:val="Comment Text Char"/>
    <w:basedOn w:val="DefaultParagraphFont"/>
    <w:link w:val="CommentText"/>
    <w:uiPriority w:val="99"/>
    <w:rsid w:val="008656AA"/>
    <w:rPr>
      <w:sz w:val="20"/>
      <w:szCs w:val="20"/>
    </w:rPr>
  </w:style>
  <w:style w:type="paragraph" w:styleId="CommentSubject">
    <w:name w:val="annotation subject"/>
    <w:basedOn w:val="CommentText"/>
    <w:next w:val="CommentText"/>
    <w:link w:val="CommentSubjectChar"/>
    <w:uiPriority w:val="99"/>
    <w:semiHidden/>
    <w:unhideWhenUsed/>
    <w:rsid w:val="008656AA"/>
    <w:rPr>
      <w:b/>
      <w:bCs/>
    </w:rPr>
  </w:style>
  <w:style w:type="character" w:customStyle="1" w:styleId="CommentSubjectChar">
    <w:name w:val="Comment Subject Char"/>
    <w:basedOn w:val="CommentTextChar"/>
    <w:link w:val="CommentSubject"/>
    <w:uiPriority w:val="99"/>
    <w:semiHidden/>
    <w:rsid w:val="008656AA"/>
    <w:rPr>
      <w:b/>
      <w:bCs/>
      <w:sz w:val="20"/>
      <w:szCs w:val="20"/>
    </w:rPr>
  </w:style>
  <w:style w:type="character" w:styleId="Hyperlink">
    <w:name w:val="Hyperlink"/>
    <w:basedOn w:val="DefaultParagraphFont"/>
    <w:uiPriority w:val="99"/>
    <w:unhideWhenUsed/>
    <w:rsid w:val="001710F4"/>
    <w:rPr>
      <w:color w:val="0563C1"/>
      <w:u w:val="single"/>
    </w:rPr>
  </w:style>
  <w:style w:type="character" w:customStyle="1" w:styleId="UnresolvedMention1">
    <w:name w:val="Unresolved Mention1"/>
    <w:basedOn w:val="DefaultParagraphFont"/>
    <w:uiPriority w:val="99"/>
    <w:semiHidden/>
    <w:unhideWhenUsed/>
    <w:rsid w:val="00EC7679"/>
    <w:rPr>
      <w:color w:val="605E5C"/>
      <w:shd w:val="clear" w:color="auto" w:fill="E1DFDD"/>
    </w:rPr>
  </w:style>
  <w:style w:type="character" w:styleId="Strong">
    <w:name w:val="Strong"/>
    <w:basedOn w:val="DefaultParagraphFont"/>
    <w:uiPriority w:val="22"/>
    <w:qFormat/>
    <w:rsid w:val="006F0FEB"/>
    <w:rPr>
      <w:b/>
      <w:bCs/>
    </w:rPr>
  </w:style>
  <w:style w:type="character" w:styleId="FollowedHyperlink">
    <w:name w:val="FollowedHyperlink"/>
    <w:basedOn w:val="DefaultParagraphFont"/>
    <w:uiPriority w:val="99"/>
    <w:semiHidden/>
    <w:unhideWhenUsed/>
    <w:rsid w:val="002C0F44"/>
    <w:rPr>
      <w:color w:val="800080" w:themeColor="followedHyperlink"/>
      <w:u w:val="single"/>
    </w:rPr>
  </w:style>
  <w:style w:type="character" w:customStyle="1" w:styleId="UnresolvedMention2">
    <w:name w:val="Unresolved Mention2"/>
    <w:basedOn w:val="DefaultParagraphFont"/>
    <w:uiPriority w:val="99"/>
    <w:semiHidden/>
    <w:unhideWhenUsed/>
    <w:rsid w:val="00C562DE"/>
    <w:rPr>
      <w:color w:val="605E5C"/>
      <w:shd w:val="clear" w:color="auto" w:fill="E1DFDD"/>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qFormat/>
    <w:locked/>
    <w:rsid w:val="007D68F1"/>
  </w:style>
  <w:style w:type="character" w:customStyle="1" w:styleId="font-semibold">
    <w:name w:val="font-semibold"/>
    <w:basedOn w:val="DefaultParagraphFont"/>
    <w:rsid w:val="005D7C8B"/>
  </w:style>
  <w:style w:type="table" w:styleId="LightShading">
    <w:name w:val="Light Shading"/>
    <w:basedOn w:val="TableNormal"/>
    <w:uiPriority w:val="60"/>
    <w:rsid w:val="00545DE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7Char">
    <w:name w:val="Heading 7 Char"/>
    <w:basedOn w:val="DefaultParagraphFont"/>
    <w:link w:val="Heading7"/>
    <w:uiPriority w:val="9"/>
    <w:semiHidden/>
    <w:rsid w:val="00A8516F"/>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7429">
      <w:bodyDiv w:val="1"/>
      <w:marLeft w:val="0"/>
      <w:marRight w:val="0"/>
      <w:marTop w:val="0"/>
      <w:marBottom w:val="0"/>
      <w:divBdr>
        <w:top w:val="none" w:sz="0" w:space="0" w:color="auto"/>
        <w:left w:val="none" w:sz="0" w:space="0" w:color="auto"/>
        <w:bottom w:val="none" w:sz="0" w:space="0" w:color="auto"/>
        <w:right w:val="none" w:sz="0" w:space="0" w:color="auto"/>
      </w:divBdr>
    </w:div>
    <w:div w:id="407580250">
      <w:bodyDiv w:val="1"/>
      <w:marLeft w:val="0"/>
      <w:marRight w:val="0"/>
      <w:marTop w:val="0"/>
      <w:marBottom w:val="0"/>
      <w:divBdr>
        <w:top w:val="none" w:sz="0" w:space="0" w:color="auto"/>
        <w:left w:val="none" w:sz="0" w:space="0" w:color="auto"/>
        <w:bottom w:val="none" w:sz="0" w:space="0" w:color="auto"/>
        <w:right w:val="none" w:sz="0" w:space="0" w:color="auto"/>
      </w:divBdr>
    </w:div>
    <w:div w:id="422383774">
      <w:bodyDiv w:val="1"/>
      <w:marLeft w:val="0"/>
      <w:marRight w:val="0"/>
      <w:marTop w:val="0"/>
      <w:marBottom w:val="0"/>
      <w:divBdr>
        <w:top w:val="none" w:sz="0" w:space="0" w:color="auto"/>
        <w:left w:val="none" w:sz="0" w:space="0" w:color="auto"/>
        <w:bottom w:val="none" w:sz="0" w:space="0" w:color="auto"/>
        <w:right w:val="none" w:sz="0" w:space="0" w:color="auto"/>
      </w:divBdr>
    </w:div>
    <w:div w:id="477117071">
      <w:bodyDiv w:val="1"/>
      <w:marLeft w:val="0"/>
      <w:marRight w:val="0"/>
      <w:marTop w:val="0"/>
      <w:marBottom w:val="0"/>
      <w:divBdr>
        <w:top w:val="none" w:sz="0" w:space="0" w:color="auto"/>
        <w:left w:val="none" w:sz="0" w:space="0" w:color="auto"/>
        <w:bottom w:val="none" w:sz="0" w:space="0" w:color="auto"/>
        <w:right w:val="none" w:sz="0" w:space="0" w:color="auto"/>
      </w:divBdr>
      <w:divsChild>
        <w:div w:id="1942489192">
          <w:marLeft w:val="547"/>
          <w:marRight w:val="0"/>
          <w:marTop w:val="0"/>
          <w:marBottom w:val="0"/>
          <w:divBdr>
            <w:top w:val="none" w:sz="0" w:space="0" w:color="auto"/>
            <w:left w:val="none" w:sz="0" w:space="0" w:color="auto"/>
            <w:bottom w:val="none" w:sz="0" w:space="0" w:color="auto"/>
            <w:right w:val="none" w:sz="0" w:space="0" w:color="auto"/>
          </w:divBdr>
        </w:div>
        <w:div w:id="93286441">
          <w:marLeft w:val="547"/>
          <w:marRight w:val="0"/>
          <w:marTop w:val="0"/>
          <w:marBottom w:val="0"/>
          <w:divBdr>
            <w:top w:val="none" w:sz="0" w:space="0" w:color="auto"/>
            <w:left w:val="none" w:sz="0" w:space="0" w:color="auto"/>
            <w:bottom w:val="none" w:sz="0" w:space="0" w:color="auto"/>
            <w:right w:val="none" w:sz="0" w:space="0" w:color="auto"/>
          </w:divBdr>
        </w:div>
        <w:div w:id="691999893">
          <w:marLeft w:val="547"/>
          <w:marRight w:val="0"/>
          <w:marTop w:val="0"/>
          <w:marBottom w:val="0"/>
          <w:divBdr>
            <w:top w:val="none" w:sz="0" w:space="0" w:color="auto"/>
            <w:left w:val="none" w:sz="0" w:space="0" w:color="auto"/>
            <w:bottom w:val="none" w:sz="0" w:space="0" w:color="auto"/>
            <w:right w:val="none" w:sz="0" w:space="0" w:color="auto"/>
          </w:divBdr>
        </w:div>
      </w:divsChild>
    </w:div>
    <w:div w:id="568613554">
      <w:bodyDiv w:val="1"/>
      <w:marLeft w:val="0"/>
      <w:marRight w:val="0"/>
      <w:marTop w:val="0"/>
      <w:marBottom w:val="0"/>
      <w:divBdr>
        <w:top w:val="none" w:sz="0" w:space="0" w:color="auto"/>
        <w:left w:val="none" w:sz="0" w:space="0" w:color="auto"/>
        <w:bottom w:val="none" w:sz="0" w:space="0" w:color="auto"/>
        <w:right w:val="none" w:sz="0" w:space="0" w:color="auto"/>
      </w:divBdr>
    </w:div>
    <w:div w:id="625551280">
      <w:bodyDiv w:val="1"/>
      <w:marLeft w:val="0"/>
      <w:marRight w:val="0"/>
      <w:marTop w:val="0"/>
      <w:marBottom w:val="0"/>
      <w:divBdr>
        <w:top w:val="none" w:sz="0" w:space="0" w:color="auto"/>
        <w:left w:val="none" w:sz="0" w:space="0" w:color="auto"/>
        <w:bottom w:val="none" w:sz="0" w:space="0" w:color="auto"/>
        <w:right w:val="none" w:sz="0" w:space="0" w:color="auto"/>
      </w:divBdr>
    </w:div>
    <w:div w:id="669409541">
      <w:bodyDiv w:val="1"/>
      <w:marLeft w:val="0"/>
      <w:marRight w:val="0"/>
      <w:marTop w:val="0"/>
      <w:marBottom w:val="0"/>
      <w:divBdr>
        <w:top w:val="none" w:sz="0" w:space="0" w:color="auto"/>
        <w:left w:val="none" w:sz="0" w:space="0" w:color="auto"/>
        <w:bottom w:val="none" w:sz="0" w:space="0" w:color="auto"/>
        <w:right w:val="none" w:sz="0" w:space="0" w:color="auto"/>
      </w:divBdr>
    </w:div>
    <w:div w:id="739720248">
      <w:bodyDiv w:val="1"/>
      <w:marLeft w:val="0"/>
      <w:marRight w:val="0"/>
      <w:marTop w:val="0"/>
      <w:marBottom w:val="0"/>
      <w:divBdr>
        <w:top w:val="none" w:sz="0" w:space="0" w:color="auto"/>
        <w:left w:val="none" w:sz="0" w:space="0" w:color="auto"/>
        <w:bottom w:val="none" w:sz="0" w:space="0" w:color="auto"/>
        <w:right w:val="none" w:sz="0" w:space="0" w:color="auto"/>
      </w:divBdr>
    </w:div>
    <w:div w:id="840315524">
      <w:bodyDiv w:val="1"/>
      <w:marLeft w:val="0"/>
      <w:marRight w:val="0"/>
      <w:marTop w:val="0"/>
      <w:marBottom w:val="0"/>
      <w:divBdr>
        <w:top w:val="none" w:sz="0" w:space="0" w:color="auto"/>
        <w:left w:val="none" w:sz="0" w:space="0" w:color="auto"/>
        <w:bottom w:val="none" w:sz="0" w:space="0" w:color="auto"/>
        <w:right w:val="none" w:sz="0" w:space="0" w:color="auto"/>
      </w:divBdr>
      <w:divsChild>
        <w:div w:id="1895044015">
          <w:marLeft w:val="547"/>
          <w:marRight w:val="0"/>
          <w:marTop w:val="0"/>
          <w:marBottom w:val="0"/>
          <w:divBdr>
            <w:top w:val="none" w:sz="0" w:space="0" w:color="auto"/>
            <w:left w:val="none" w:sz="0" w:space="0" w:color="auto"/>
            <w:bottom w:val="none" w:sz="0" w:space="0" w:color="auto"/>
            <w:right w:val="none" w:sz="0" w:space="0" w:color="auto"/>
          </w:divBdr>
        </w:div>
        <w:div w:id="1455445699">
          <w:marLeft w:val="547"/>
          <w:marRight w:val="0"/>
          <w:marTop w:val="0"/>
          <w:marBottom w:val="0"/>
          <w:divBdr>
            <w:top w:val="none" w:sz="0" w:space="0" w:color="auto"/>
            <w:left w:val="none" w:sz="0" w:space="0" w:color="auto"/>
            <w:bottom w:val="none" w:sz="0" w:space="0" w:color="auto"/>
            <w:right w:val="none" w:sz="0" w:space="0" w:color="auto"/>
          </w:divBdr>
        </w:div>
        <w:div w:id="803691677">
          <w:marLeft w:val="547"/>
          <w:marRight w:val="0"/>
          <w:marTop w:val="0"/>
          <w:marBottom w:val="0"/>
          <w:divBdr>
            <w:top w:val="none" w:sz="0" w:space="0" w:color="auto"/>
            <w:left w:val="none" w:sz="0" w:space="0" w:color="auto"/>
            <w:bottom w:val="none" w:sz="0" w:space="0" w:color="auto"/>
            <w:right w:val="none" w:sz="0" w:space="0" w:color="auto"/>
          </w:divBdr>
        </w:div>
        <w:div w:id="2056389427">
          <w:marLeft w:val="547"/>
          <w:marRight w:val="0"/>
          <w:marTop w:val="0"/>
          <w:marBottom w:val="0"/>
          <w:divBdr>
            <w:top w:val="none" w:sz="0" w:space="0" w:color="auto"/>
            <w:left w:val="none" w:sz="0" w:space="0" w:color="auto"/>
            <w:bottom w:val="none" w:sz="0" w:space="0" w:color="auto"/>
            <w:right w:val="none" w:sz="0" w:space="0" w:color="auto"/>
          </w:divBdr>
        </w:div>
      </w:divsChild>
    </w:div>
    <w:div w:id="910887999">
      <w:bodyDiv w:val="1"/>
      <w:marLeft w:val="0"/>
      <w:marRight w:val="0"/>
      <w:marTop w:val="0"/>
      <w:marBottom w:val="0"/>
      <w:divBdr>
        <w:top w:val="none" w:sz="0" w:space="0" w:color="auto"/>
        <w:left w:val="none" w:sz="0" w:space="0" w:color="auto"/>
        <w:bottom w:val="none" w:sz="0" w:space="0" w:color="auto"/>
        <w:right w:val="none" w:sz="0" w:space="0" w:color="auto"/>
      </w:divBdr>
    </w:div>
    <w:div w:id="1374840163">
      <w:bodyDiv w:val="1"/>
      <w:marLeft w:val="0"/>
      <w:marRight w:val="0"/>
      <w:marTop w:val="0"/>
      <w:marBottom w:val="0"/>
      <w:divBdr>
        <w:top w:val="none" w:sz="0" w:space="0" w:color="auto"/>
        <w:left w:val="none" w:sz="0" w:space="0" w:color="auto"/>
        <w:bottom w:val="none" w:sz="0" w:space="0" w:color="auto"/>
        <w:right w:val="none" w:sz="0" w:space="0" w:color="auto"/>
      </w:divBdr>
    </w:div>
    <w:div w:id="1466193859">
      <w:bodyDiv w:val="1"/>
      <w:marLeft w:val="0"/>
      <w:marRight w:val="0"/>
      <w:marTop w:val="0"/>
      <w:marBottom w:val="0"/>
      <w:divBdr>
        <w:top w:val="none" w:sz="0" w:space="0" w:color="auto"/>
        <w:left w:val="none" w:sz="0" w:space="0" w:color="auto"/>
        <w:bottom w:val="none" w:sz="0" w:space="0" w:color="auto"/>
        <w:right w:val="none" w:sz="0" w:space="0" w:color="auto"/>
      </w:divBdr>
      <w:divsChild>
        <w:div w:id="1702585028">
          <w:marLeft w:val="547"/>
          <w:marRight w:val="0"/>
          <w:marTop w:val="0"/>
          <w:marBottom w:val="0"/>
          <w:divBdr>
            <w:top w:val="none" w:sz="0" w:space="0" w:color="auto"/>
            <w:left w:val="none" w:sz="0" w:space="0" w:color="auto"/>
            <w:bottom w:val="none" w:sz="0" w:space="0" w:color="auto"/>
            <w:right w:val="none" w:sz="0" w:space="0" w:color="auto"/>
          </w:divBdr>
        </w:div>
        <w:div w:id="467090799">
          <w:marLeft w:val="547"/>
          <w:marRight w:val="0"/>
          <w:marTop w:val="0"/>
          <w:marBottom w:val="0"/>
          <w:divBdr>
            <w:top w:val="none" w:sz="0" w:space="0" w:color="auto"/>
            <w:left w:val="none" w:sz="0" w:space="0" w:color="auto"/>
            <w:bottom w:val="none" w:sz="0" w:space="0" w:color="auto"/>
            <w:right w:val="none" w:sz="0" w:space="0" w:color="auto"/>
          </w:divBdr>
        </w:div>
        <w:div w:id="1753503679">
          <w:marLeft w:val="547"/>
          <w:marRight w:val="0"/>
          <w:marTop w:val="0"/>
          <w:marBottom w:val="0"/>
          <w:divBdr>
            <w:top w:val="none" w:sz="0" w:space="0" w:color="auto"/>
            <w:left w:val="none" w:sz="0" w:space="0" w:color="auto"/>
            <w:bottom w:val="none" w:sz="0" w:space="0" w:color="auto"/>
            <w:right w:val="none" w:sz="0" w:space="0" w:color="auto"/>
          </w:divBdr>
        </w:div>
      </w:divsChild>
    </w:div>
    <w:div w:id="1491822667">
      <w:bodyDiv w:val="1"/>
      <w:marLeft w:val="0"/>
      <w:marRight w:val="0"/>
      <w:marTop w:val="0"/>
      <w:marBottom w:val="0"/>
      <w:divBdr>
        <w:top w:val="none" w:sz="0" w:space="0" w:color="auto"/>
        <w:left w:val="none" w:sz="0" w:space="0" w:color="auto"/>
        <w:bottom w:val="none" w:sz="0" w:space="0" w:color="auto"/>
        <w:right w:val="none" w:sz="0" w:space="0" w:color="auto"/>
      </w:divBdr>
    </w:div>
    <w:div w:id="1548644555">
      <w:bodyDiv w:val="1"/>
      <w:marLeft w:val="0"/>
      <w:marRight w:val="0"/>
      <w:marTop w:val="0"/>
      <w:marBottom w:val="0"/>
      <w:divBdr>
        <w:top w:val="none" w:sz="0" w:space="0" w:color="auto"/>
        <w:left w:val="none" w:sz="0" w:space="0" w:color="auto"/>
        <w:bottom w:val="none" w:sz="0" w:space="0" w:color="auto"/>
        <w:right w:val="none" w:sz="0" w:space="0" w:color="auto"/>
      </w:divBdr>
    </w:div>
    <w:div w:id="1572158218">
      <w:bodyDiv w:val="1"/>
      <w:marLeft w:val="0"/>
      <w:marRight w:val="0"/>
      <w:marTop w:val="0"/>
      <w:marBottom w:val="0"/>
      <w:divBdr>
        <w:top w:val="none" w:sz="0" w:space="0" w:color="auto"/>
        <w:left w:val="none" w:sz="0" w:space="0" w:color="auto"/>
        <w:bottom w:val="none" w:sz="0" w:space="0" w:color="auto"/>
        <w:right w:val="none" w:sz="0" w:space="0" w:color="auto"/>
      </w:divBdr>
      <w:divsChild>
        <w:div w:id="233127543">
          <w:marLeft w:val="547"/>
          <w:marRight w:val="0"/>
          <w:marTop w:val="0"/>
          <w:marBottom w:val="0"/>
          <w:divBdr>
            <w:top w:val="none" w:sz="0" w:space="0" w:color="auto"/>
            <w:left w:val="none" w:sz="0" w:space="0" w:color="auto"/>
            <w:bottom w:val="none" w:sz="0" w:space="0" w:color="auto"/>
            <w:right w:val="none" w:sz="0" w:space="0" w:color="auto"/>
          </w:divBdr>
        </w:div>
        <w:div w:id="1748115687">
          <w:marLeft w:val="547"/>
          <w:marRight w:val="0"/>
          <w:marTop w:val="0"/>
          <w:marBottom w:val="0"/>
          <w:divBdr>
            <w:top w:val="none" w:sz="0" w:space="0" w:color="auto"/>
            <w:left w:val="none" w:sz="0" w:space="0" w:color="auto"/>
            <w:bottom w:val="none" w:sz="0" w:space="0" w:color="auto"/>
            <w:right w:val="none" w:sz="0" w:space="0" w:color="auto"/>
          </w:divBdr>
        </w:div>
        <w:div w:id="222182370">
          <w:marLeft w:val="547"/>
          <w:marRight w:val="0"/>
          <w:marTop w:val="0"/>
          <w:marBottom w:val="0"/>
          <w:divBdr>
            <w:top w:val="none" w:sz="0" w:space="0" w:color="auto"/>
            <w:left w:val="none" w:sz="0" w:space="0" w:color="auto"/>
            <w:bottom w:val="none" w:sz="0" w:space="0" w:color="auto"/>
            <w:right w:val="none" w:sz="0" w:space="0" w:color="auto"/>
          </w:divBdr>
        </w:div>
      </w:divsChild>
    </w:div>
    <w:div w:id="1739937638">
      <w:bodyDiv w:val="1"/>
      <w:marLeft w:val="0"/>
      <w:marRight w:val="0"/>
      <w:marTop w:val="0"/>
      <w:marBottom w:val="0"/>
      <w:divBdr>
        <w:top w:val="none" w:sz="0" w:space="0" w:color="auto"/>
        <w:left w:val="none" w:sz="0" w:space="0" w:color="auto"/>
        <w:bottom w:val="none" w:sz="0" w:space="0" w:color="auto"/>
        <w:right w:val="none" w:sz="0" w:space="0" w:color="auto"/>
      </w:divBdr>
      <w:divsChild>
        <w:div w:id="1418288671">
          <w:marLeft w:val="0"/>
          <w:marRight w:val="0"/>
          <w:marTop w:val="0"/>
          <w:marBottom w:val="0"/>
          <w:divBdr>
            <w:top w:val="none" w:sz="0" w:space="0" w:color="auto"/>
            <w:left w:val="none" w:sz="0" w:space="0" w:color="auto"/>
            <w:bottom w:val="none" w:sz="0" w:space="0" w:color="auto"/>
            <w:right w:val="none" w:sz="0" w:space="0" w:color="auto"/>
          </w:divBdr>
        </w:div>
        <w:div w:id="1638759122">
          <w:marLeft w:val="0"/>
          <w:marRight w:val="0"/>
          <w:marTop w:val="0"/>
          <w:marBottom w:val="0"/>
          <w:divBdr>
            <w:top w:val="none" w:sz="0" w:space="0" w:color="auto"/>
            <w:left w:val="none" w:sz="0" w:space="0" w:color="auto"/>
            <w:bottom w:val="none" w:sz="0" w:space="0" w:color="auto"/>
            <w:right w:val="none" w:sz="0" w:space="0" w:color="auto"/>
          </w:divBdr>
        </w:div>
        <w:div w:id="1744136056">
          <w:marLeft w:val="0"/>
          <w:marRight w:val="0"/>
          <w:marTop w:val="0"/>
          <w:marBottom w:val="0"/>
          <w:divBdr>
            <w:top w:val="none" w:sz="0" w:space="0" w:color="auto"/>
            <w:left w:val="none" w:sz="0" w:space="0" w:color="auto"/>
            <w:bottom w:val="none" w:sz="0" w:space="0" w:color="auto"/>
            <w:right w:val="none" w:sz="0" w:space="0" w:color="auto"/>
          </w:divBdr>
        </w:div>
        <w:div w:id="132332731">
          <w:marLeft w:val="0"/>
          <w:marRight w:val="0"/>
          <w:marTop w:val="0"/>
          <w:marBottom w:val="0"/>
          <w:divBdr>
            <w:top w:val="none" w:sz="0" w:space="0" w:color="auto"/>
            <w:left w:val="none" w:sz="0" w:space="0" w:color="auto"/>
            <w:bottom w:val="none" w:sz="0" w:space="0" w:color="auto"/>
            <w:right w:val="none" w:sz="0" w:space="0" w:color="auto"/>
          </w:divBdr>
        </w:div>
        <w:div w:id="2007203683">
          <w:marLeft w:val="0"/>
          <w:marRight w:val="0"/>
          <w:marTop w:val="0"/>
          <w:marBottom w:val="0"/>
          <w:divBdr>
            <w:top w:val="none" w:sz="0" w:space="0" w:color="auto"/>
            <w:left w:val="none" w:sz="0" w:space="0" w:color="auto"/>
            <w:bottom w:val="none" w:sz="0" w:space="0" w:color="auto"/>
            <w:right w:val="none" w:sz="0" w:space="0" w:color="auto"/>
          </w:divBdr>
        </w:div>
        <w:div w:id="653527966">
          <w:marLeft w:val="0"/>
          <w:marRight w:val="0"/>
          <w:marTop w:val="0"/>
          <w:marBottom w:val="0"/>
          <w:divBdr>
            <w:top w:val="none" w:sz="0" w:space="0" w:color="auto"/>
            <w:left w:val="none" w:sz="0" w:space="0" w:color="auto"/>
            <w:bottom w:val="none" w:sz="0" w:space="0" w:color="auto"/>
            <w:right w:val="none" w:sz="0" w:space="0" w:color="auto"/>
          </w:divBdr>
        </w:div>
        <w:div w:id="671879989">
          <w:marLeft w:val="0"/>
          <w:marRight w:val="0"/>
          <w:marTop w:val="0"/>
          <w:marBottom w:val="0"/>
          <w:divBdr>
            <w:top w:val="none" w:sz="0" w:space="0" w:color="auto"/>
            <w:left w:val="none" w:sz="0" w:space="0" w:color="auto"/>
            <w:bottom w:val="none" w:sz="0" w:space="0" w:color="auto"/>
            <w:right w:val="none" w:sz="0" w:space="0" w:color="auto"/>
          </w:divBdr>
        </w:div>
        <w:div w:id="1550722156">
          <w:marLeft w:val="0"/>
          <w:marRight w:val="0"/>
          <w:marTop w:val="0"/>
          <w:marBottom w:val="0"/>
          <w:divBdr>
            <w:top w:val="none" w:sz="0" w:space="0" w:color="auto"/>
            <w:left w:val="none" w:sz="0" w:space="0" w:color="auto"/>
            <w:bottom w:val="none" w:sz="0" w:space="0" w:color="auto"/>
            <w:right w:val="none" w:sz="0" w:space="0" w:color="auto"/>
          </w:divBdr>
        </w:div>
        <w:div w:id="1204250085">
          <w:marLeft w:val="0"/>
          <w:marRight w:val="0"/>
          <w:marTop w:val="0"/>
          <w:marBottom w:val="0"/>
          <w:divBdr>
            <w:top w:val="none" w:sz="0" w:space="0" w:color="auto"/>
            <w:left w:val="none" w:sz="0" w:space="0" w:color="auto"/>
            <w:bottom w:val="none" w:sz="0" w:space="0" w:color="auto"/>
            <w:right w:val="none" w:sz="0" w:space="0" w:color="auto"/>
          </w:divBdr>
        </w:div>
        <w:div w:id="730928833">
          <w:marLeft w:val="0"/>
          <w:marRight w:val="0"/>
          <w:marTop w:val="0"/>
          <w:marBottom w:val="0"/>
          <w:divBdr>
            <w:top w:val="none" w:sz="0" w:space="0" w:color="auto"/>
            <w:left w:val="none" w:sz="0" w:space="0" w:color="auto"/>
            <w:bottom w:val="none" w:sz="0" w:space="0" w:color="auto"/>
            <w:right w:val="none" w:sz="0" w:space="0" w:color="auto"/>
          </w:divBdr>
        </w:div>
      </w:divsChild>
    </w:div>
    <w:div w:id="1777478221">
      <w:bodyDiv w:val="1"/>
      <w:marLeft w:val="0"/>
      <w:marRight w:val="0"/>
      <w:marTop w:val="0"/>
      <w:marBottom w:val="0"/>
      <w:divBdr>
        <w:top w:val="none" w:sz="0" w:space="0" w:color="auto"/>
        <w:left w:val="none" w:sz="0" w:space="0" w:color="auto"/>
        <w:bottom w:val="none" w:sz="0" w:space="0" w:color="auto"/>
        <w:right w:val="none" w:sz="0" w:space="0" w:color="auto"/>
      </w:divBdr>
    </w:div>
    <w:div w:id="1951619267">
      <w:bodyDiv w:val="1"/>
      <w:marLeft w:val="0"/>
      <w:marRight w:val="0"/>
      <w:marTop w:val="0"/>
      <w:marBottom w:val="0"/>
      <w:divBdr>
        <w:top w:val="none" w:sz="0" w:space="0" w:color="auto"/>
        <w:left w:val="none" w:sz="0" w:space="0" w:color="auto"/>
        <w:bottom w:val="none" w:sz="0" w:space="0" w:color="auto"/>
        <w:right w:val="none" w:sz="0" w:space="0" w:color="auto"/>
      </w:divBdr>
      <w:divsChild>
        <w:div w:id="1018315278">
          <w:marLeft w:val="547"/>
          <w:marRight w:val="0"/>
          <w:marTop w:val="0"/>
          <w:marBottom w:val="0"/>
          <w:divBdr>
            <w:top w:val="none" w:sz="0" w:space="0" w:color="auto"/>
            <w:left w:val="none" w:sz="0" w:space="0" w:color="auto"/>
            <w:bottom w:val="none" w:sz="0" w:space="0" w:color="auto"/>
            <w:right w:val="none" w:sz="0" w:space="0" w:color="auto"/>
          </w:divBdr>
        </w:div>
        <w:div w:id="1738473547">
          <w:marLeft w:val="547"/>
          <w:marRight w:val="0"/>
          <w:marTop w:val="0"/>
          <w:marBottom w:val="0"/>
          <w:divBdr>
            <w:top w:val="none" w:sz="0" w:space="0" w:color="auto"/>
            <w:left w:val="none" w:sz="0" w:space="0" w:color="auto"/>
            <w:bottom w:val="none" w:sz="0" w:space="0" w:color="auto"/>
            <w:right w:val="none" w:sz="0" w:space="0" w:color="auto"/>
          </w:divBdr>
        </w:div>
        <w:div w:id="604581990">
          <w:marLeft w:val="547"/>
          <w:marRight w:val="0"/>
          <w:marTop w:val="0"/>
          <w:marBottom w:val="0"/>
          <w:divBdr>
            <w:top w:val="none" w:sz="0" w:space="0" w:color="auto"/>
            <w:left w:val="none" w:sz="0" w:space="0" w:color="auto"/>
            <w:bottom w:val="none" w:sz="0" w:space="0" w:color="auto"/>
            <w:right w:val="none" w:sz="0" w:space="0" w:color="auto"/>
          </w:divBdr>
        </w:div>
        <w:div w:id="1742630860">
          <w:marLeft w:val="547"/>
          <w:marRight w:val="0"/>
          <w:marTop w:val="0"/>
          <w:marBottom w:val="0"/>
          <w:divBdr>
            <w:top w:val="none" w:sz="0" w:space="0" w:color="auto"/>
            <w:left w:val="none" w:sz="0" w:space="0" w:color="auto"/>
            <w:bottom w:val="none" w:sz="0" w:space="0" w:color="auto"/>
            <w:right w:val="none" w:sz="0" w:space="0" w:color="auto"/>
          </w:divBdr>
        </w:div>
        <w:div w:id="804350289">
          <w:marLeft w:val="547"/>
          <w:marRight w:val="0"/>
          <w:marTop w:val="0"/>
          <w:marBottom w:val="0"/>
          <w:divBdr>
            <w:top w:val="none" w:sz="0" w:space="0" w:color="auto"/>
            <w:left w:val="none" w:sz="0" w:space="0" w:color="auto"/>
            <w:bottom w:val="none" w:sz="0" w:space="0" w:color="auto"/>
            <w:right w:val="none" w:sz="0" w:space="0" w:color="auto"/>
          </w:divBdr>
        </w:div>
      </w:divsChild>
    </w:div>
    <w:div w:id="2027293097">
      <w:bodyDiv w:val="1"/>
      <w:marLeft w:val="0"/>
      <w:marRight w:val="0"/>
      <w:marTop w:val="0"/>
      <w:marBottom w:val="0"/>
      <w:divBdr>
        <w:top w:val="none" w:sz="0" w:space="0" w:color="auto"/>
        <w:left w:val="none" w:sz="0" w:space="0" w:color="auto"/>
        <w:bottom w:val="none" w:sz="0" w:space="0" w:color="auto"/>
        <w:right w:val="none" w:sz="0" w:space="0" w:color="auto"/>
      </w:divBdr>
    </w:div>
    <w:div w:id="2028290758">
      <w:bodyDiv w:val="1"/>
      <w:marLeft w:val="0"/>
      <w:marRight w:val="0"/>
      <w:marTop w:val="0"/>
      <w:marBottom w:val="0"/>
      <w:divBdr>
        <w:top w:val="none" w:sz="0" w:space="0" w:color="auto"/>
        <w:left w:val="none" w:sz="0" w:space="0" w:color="auto"/>
        <w:bottom w:val="none" w:sz="0" w:space="0" w:color="auto"/>
        <w:right w:val="none" w:sz="0" w:space="0" w:color="auto"/>
      </w:divBdr>
      <w:divsChild>
        <w:div w:id="1525440028">
          <w:marLeft w:val="0"/>
          <w:marRight w:val="0"/>
          <w:marTop w:val="0"/>
          <w:marBottom w:val="0"/>
          <w:divBdr>
            <w:top w:val="none" w:sz="0" w:space="0" w:color="auto"/>
            <w:left w:val="none" w:sz="0" w:space="0" w:color="auto"/>
            <w:bottom w:val="none" w:sz="0" w:space="0" w:color="auto"/>
            <w:right w:val="none" w:sz="0" w:space="0" w:color="auto"/>
          </w:divBdr>
        </w:div>
      </w:divsChild>
    </w:div>
    <w:div w:id="2084328185">
      <w:bodyDiv w:val="1"/>
      <w:marLeft w:val="0"/>
      <w:marRight w:val="0"/>
      <w:marTop w:val="0"/>
      <w:marBottom w:val="0"/>
      <w:divBdr>
        <w:top w:val="none" w:sz="0" w:space="0" w:color="auto"/>
        <w:left w:val="none" w:sz="0" w:space="0" w:color="auto"/>
        <w:bottom w:val="none" w:sz="0" w:space="0" w:color="auto"/>
        <w:right w:val="none" w:sz="0" w:space="0" w:color="auto"/>
      </w:divBdr>
      <w:divsChild>
        <w:div w:id="18270931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scot/publications/national-improvement-framework-2026/"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E32EB6F394ADB90787E388DEC8DA2"/>
        <w:category>
          <w:name w:val="General"/>
          <w:gallery w:val="placeholder"/>
        </w:category>
        <w:types>
          <w:type w:val="bbPlcHdr"/>
        </w:types>
        <w:behaviors>
          <w:behavior w:val="content"/>
        </w:behaviors>
        <w:guid w:val="{6E59EEEB-1546-40CF-9439-6E9E92974906}"/>
      </w:docPartPr>
      <w:docPartBody>
        <w:p w:rsidR="00D843B4" w:rsidRDefault="00B44EC5" w:rsidP="00B44EC5">
          <w:pPr>
            <w:pStyle w:val="B67E32EB6F394ADB90787E388DEC8DA2"/>
          </w:pPr>
          <w:r w:rsidRPr="00BA16E6">
            <w:rPr>
              <w:rStyle w:val="PlaceholderText"/>
            </w:rPr>
            <w:t>Choose an item.</w:t>
          </w:r>
        </w:p>
      </w:docPartBody>
    </w:docPart>
    <w:docPart>
      <w:docPartPr>
        <w:name w:val="6BD10425D25846B5BB132328C6825B0E"/>
        <w:category>
          <w:name w:val="General"/>
          <w:gallery w:val="placeholder"/>
        </w:category>
        <w:types>
          <w:type w:val="bbPlcHdr"/>
        </w:types>
        <w:behaviors>
          <w:behavior w:val="content"/>
        </w:behaviors>
        <w:guid w:val="{B6C95577-B160-4551-8A57-547180466B40}"/>
      </w:docPartPr>
      <w:docPartBody>
        <w:p w:rsidR="00D843B4" w:rsidRDefault="00B44EC5" w:rsidP="00B44EC5">
          <w:pPr>
            <w:pStyle w:val="6BD10425D25846B5BB132328C6825B0E"/>
          </w:pPr>
          <w:r w:rsidRPr="00BA16E6">
            <w:rPr>
              <w:rStyle w:val="PlaceholderText"/>
            </w:rPr>
            <w:t>Choose an item.</w:t>
          </w:r>
        </w:p>
      </w:docPartBody>
    </w:docPart>
    <w:docPart>
      <w:docPartPr>
        <w:name w:val="0DF9DA833DC34BDF81493521031621B1"/>
        <w:category>
          <w:name w:val="General"/>
          <w:gallery w:val="placeholder"/>
        </w:category>
        <w:types>
          <w:type w:val="bbPlcHdr"/>
        </w:types>
        <w:behaviors>
          <w:behavior w:val="content"/>
        </w:behaviors>
        <w:guid w:val="{D6C33AFE-844E-4CF1-B6AE-1EC94E56C1C3}"/>
      </w:docPartPr>
      <w:docPartBody>
        <w:p w:rsidR="00D843B4" w:rsidRDefault="008173B9" w:rsidP="008173B9">
          <w:pPr>
            <w:pStyle w:val="0DF9DA833DC34BDF81493521031621B11"/>
          </w:pPr>
          <w:r w:rsidRPr="00B54BB7">
            <w:rPr>
              <w:rStyle w:val="PlaceholderText"/>
              <w:rFonts w:asciiTheme="minorHAnsi" w:hAnsiTheme="minorHAnsi" w:cstheme="minorHAnsi"/>
              <w:color w:val="auto"/>
              <w:sz w:val="22"/>
              <w:szCs w:val="22"/>
            </w:rPr>
            <w:t>Choose an item.</w:t>
          </w:r>
        </w:p>
      </w:docPartBody>
    </w:docPart>
    <w:docPart>
      <w:docPartPr>
        <w:name w:val="1AEF13A4DD6D4CDF8A7D25277836B6A9"/>
        <w:category>
          <w:name w:val="General"/>
          <w:gallery w:val="placeholder"/>
        </w:category>
        <w:types>
          <w:type w:val="bbPlcHdr"/>
        </w:types>
        <w:behaviors>
          <w:behavior w:val="content"/>
        </w:behaviors>
        <w:guid w:val="{7A85716B-A9F8-43C8-881A-A3769C3F0E61}"/>
      </w:docPartPr>
      <w:docPartBody>
        <w:p w:rsidR="00D843B4" w:rsidRDefault="008173B9" w:rsidP="008173B9">
          <w:pPr>
            <w:pStyle w:val="1AEF13A4DD6D4CDF8A7D25277836B6A91"/>
          </w:pPr>
          <w:r w:rsidRPr="00B54BB7">
            <w:rPr>
              <w:rStyle w:val="PlaceholderText"/>
              <w:rFonts w:asciiTheme="minorHAnsi" w:hAnsiTheme="minorHAnsi" w:cstheme="minorHAnsi"/>
              <w:color w:val="auto"/>
              <w:sz w:val="22"/>
              <w:szCs w:val="22"/>
            </w:rPr>
            <w:t>Choose an item.</w:t>
          </w:r>
        </w:p>
      </w:docPartBody>
    </w:docPart>
    <w:docPart>
      <w:docPartPr>
        <w:name w:val="3B379ED0FAB14667914F0B841539CAC7"/>
        <w:category>
          <w:name w:val="General"/>
          <w:gallery w:val="placeholder"/>
        </w:category>
        <w:types>
          <w:type w:val="bbPlcHdr"/>
        </w:types>
        <w:behaviors>
          <w:behavior w:val="content"/>
        </w:behaviors>
        <w:guid w:val="{B667123B-1FD4-4ED7-A001-26CE9D4DA844}"/>
      </w:docPartPr>
      <w:docPartBody>
        <w:p w:rsidR="00D843B4" w:rsidRDefault="008173B9" w:rsidP="008173B9">
          <w:pPr>
            <w:pStyle w:val="3B379ED0FAB14667914F0B841539CAC71"/>
          </w:pPr>
          <w:r w:rsidRPr="00B54BB7">
            <w:rPr>
              <w:rStyle w:val="PlaceholderText"/>
              <w:rFonts w:asciiTheme="minorHAnsi" w:hAnsiTheme="minorHAnsi" w:cstheme="minorHAnsi"/>
              <w:color w:val="auto"/>
              <w:sz w:val="22"/>
              <w:szCs w:val="22"/>
            </w:rPr>
            <w:t>Choose an item.</w:t>
          </w:r>
        </w:p>
      </w:docPartBody>
    </w:docPart>
    <w:docPart>
      <w:docPartPr>
        <w:name w:val="204CB5CC7E98427B85B536D301C91142"/>
        <w:category>
          <w:name w:val="General"/>
          <w:gallery w:val="placeholder"/>
        </w:category>
        <w:types>
          <w:type w:val="bbPlcHdr"/>
        </w:types>
        <w:behaviors>
          <w:behavior w:val="content"/>
        </w:behaviors>
        <w:guid w:val="{7257C265-3027-4F59-B119-825511F060DF}"/>
      </w:docPartPr>
      <w:docPartBody>
        <w:p w:rsidR="00D843B4" w:rsidRDefault="008173B9" w:rsidP="008173B9">
          <w:pPr>
            <w:pStyle w:val="204CB5CC7E98427B85B536D301C911421"/>
          </w:pPr>
          <w:r w:rsidRPr="00B54BB7">
            <w:rPr>
              <w:rStyle w:val="PlaceholderText"/>
              <w:rFonts w:asciiTheme="minorHAnsi" w:hAnsiTheme="minorHAnsi" w:cstheme="minorHAnsi"/>
              <w:color w:val="auto"/>
              <w:sz w:val="22"/>
              <w:szCs w:val="22"/>
            </w:rPr>
            <w:t>Choose an item.</w:t>
          </w:r>
        </w:p>
      </w:docPartBody>
    </w:docPart>
    <w:docPart>
      <w:docPartPr>
        <w:name w:val="63F24FCCB8B34289803E80316D91274E"/>
        <w:category>
          <w:name w:val="General"/>
          <w:gallery w:val="placeholder"/>
        </w:category>
        <w:types>
          <w:type w:val="bbPlcHdr"/>
        </w:types>
        <w:behaviors>
          <w:behavior w:val="content"/>
        </w:behaviors>
        <w:guid w:val="{70EEC4ED-4B72-4559-AB5A-755904FA128D}"/>
      </w:docPartPr>
      <w:docPartBody>
        <w:p w:rsidR="00D843B4" w:rsidRDefault="008173B9" w:rsidP="008173B9">
          <w:pPr>
            <w:pStyle w:val="63F24FCCB8B34289803E80316D91274E1"/>
          </w:pPr>
          <w:r w:rsidRPr="00B54BB7">
            <w:rPr>
              <w:rStyle w:val="PlaceholderText"/>
              <w:rFonts w:cstheme="minorHAnsi"/>
              <w:color w:val="auto"/>
            </w:rPr>
            <w:t>Choose an item.</w:t>
          </w:r>
        </w:p>
      </w:docPartBody>
    </w:docPart>
    <w:docPart>
      <w:docPartPr>
        <w:name w:val="A11DAFB0A23343C0B83849ABC7D291ED"/>
        <w:category>
          <w:name w:val="General"/>
          <w:gallery w:val="placeholder"/>
        </w:category>
        <w:types>
          <w:type w:val="bbPlcHdr"/>
        </w:types>
        <w:behaviors>
          <w:behavior w:val="content"/>
        </w:behaviors>
        <w:guid w:val="{C65C9A27-17CF-47E0-BDE2-D9387D201EAE}"/>
      </w:docPartPr>
      <w:docPartBody>
        <w:p w:rsidR="00D843B4" w:rsidRDefault="008173B9" w:rsidP="008173B9">
          <w:pPr>
            <w:pStyle w:val="A11DAFB0A23343C0B83849ABC7D291ED1"/>
          </w:pPr>
          <w:r w:rsidRPr="00B54BB7">
            <w:rPr>
              <w:rStyle w:val="PlaceholderText"/>
              <w:rFonts w:cstheme="minorHAnsi"/>
              <w:color w:val="auto"/>
            </w:rPr>
            <w:t>Choose an item.</w:t>
          </w:r>
        </w:p>
      </w:docPartBody>
    </w:docPart>
    <w:docPart>
      <w:docPartPr>
        <w:name w:val="9AD242A2DFCA442E9D7E8D0BF9313306"/>
        <w:category>
          <w:name w:val="General"/>
          <w:gallery w:val="placeholder"/>
        </w:category>
        <w:types>
          <w:type w:val="bbPlcHdr"/>
        </w:types>
        <w:behaviors>
          <w:behavior w:val="content"/>
        </w:behaviors>
        <w:guid w:val="{8EEA43CC-DF7E-457D-9FD0-D126A8DE12E5}"/>
      </w:docPartPr>
      <w:docPartBody>
        <w:p w:rsidR="00D843B4" w:rsidRDefault="008173B9" w:rsidP="008173B9">
          <w:pPr>
            <w:pStyle w:val="9AD242A2DFCA442E9D7E8D0BF93133061"/>
          </w:pPr>
          <w:r w:rsidRPr="00B54BB7">
            <w:rPr>
              <w:rStyle w:val="PlaceholderText"/>
              <w:rFonts w:cstheme="minorHAnsi"/>
              <w:color w:val="auto"/>
            </w:rPr>
            <w:t>Choose an item.</w:t>
          </w:r>
        </w:p>
      </w:docPartBody>
    </w:docPart>
    <w:docPart>
      <w:docPartPr>
        <w:name w:val="E16F5F9B075D4A509341E8F1FE2EF4D6"/>
        <w:category>
          <w:name w:val="General"/>
          <w:gallery w:val="placeholder"/>
        </w:category>
        <w:types>
          <w:type w:val="bbPlcHdr"/>
        </w:types>
        <w:behaviors>
          <w:behavior w:val="content"/>
        </w:behaviors>
        <w:guid w:val="{B2CCA0B3-1BD7-42B9-B1E5-703F9E9E7570}"/>
      </w:docPartPr>
      <w:docPartBody>
        <w:p w:rsidR="00D843B4" w:rsidRDefault="008173B9" w:rsidP="008173B9">
          <w:pPr>
            <w:pStyle w:val="E16F5F9B075D4A509341E8F1FE2EF4D61"/>
          </w:pPr>
          <w:r w:rsidRPr="00B54BB7">
            <w:rPr>
              <w:rStyle w:val="PlaceholderText"/>
              <w:rFonts w:cstheme="minorHAnsi"/>
              <w:color w:val="auto"/>
            </w:rPr>
            <w:t>Choose an item.</w:t>
          </w:r>
        </w:p>
      </w:docPartBody>
    </w:docPart>
    <w:docPart>
      <w:docPartPr>
        <w:name w:val="91A37F1A56C542E1BEBA26EA66207223"/>
        <w:category>
          <w:name w:val="General"/>
          <w:gallery w:val="placeholder"/>
        </w:category>
        <w:types>
          <w:type w:val="bbPlcHdr"/>
        </w:types>
        <w:behaviors>
          <w:behavior w:val="content"/>
        </w:behaviors>
        <w:guid w:val="{C627234F-EFD5-411B-AFA9-85622614F643}"/>
      </w:docPartPr>
      <w:docPartBody>
        <w:p w:rsidR="00D843B4" w:rsidRDefault="00B44EC5" w:rsidP="00B44EC5">
          <w:pPr>
            <w:pStyle w:val="91A37F1A56C542E1BEBA26EA66207223"/>
          </w:pPr>
          <w:r w:rsidRPr="00BA16E6">
            <w:rPr>
              <w:rStyle w:val="PlaceholderText"/>
            </w:rPr>
            <w:t>Choose an item.</w:t>
          </w:r>
        </w:p>
      </w:docPartBody>
    </w:docPart>
    <w:docPart>
      <w:docPartPr>
        <w:name w:val="061B95234348435CA239A8D77E11A7FD"/>
        <w:category>
          <w:name w:val="General"/>
          <w:gallery w:val="placeholder"/>
        </w:category>
        <w:types>
          <w:type w:val="bbPlcHdr"/>
        </w:types>
        <w:behaviors>
          <w:behavior w:val="content"/>
        </w:behaviors>
        <w:guid w:val="{E00D1BF9-688D-4E30-B6AD-B494F3DEC614}"/>
      </w:docPartPr>
      <w:docPartBody>
        <w:p w:rsidR="00D843B4" w:rsidRDefault="00B44EC5" w:rsidP="00B44EC5">
          <w:pPr>
            <w:pStyle w:val="061B95234348435CA239A8D77E11A7FD"/>
          </w:pPr>
          <w:r w:rsidRPr="00BA16E6">
            <w:rPr>
              <w:rStyle w:val="PlaceholderText"/>
            </w:rPr>
            <w:t>Choose an item.</w:t>
          </w:r>
        </w:p>
      </w:docPartBody>
    </w:docPart>
    <w:docPart>
      <w:docPartPr>
        <w:name w:val="549551C587FF44ED8F2F3A5CBE7FD41B"/>
        <w:category>
          <w:name w:val="General"/>
          <w:gallery w:val="placeholder"/>
        </w:category>
        <w:types>
          <w:type w:val="bbPlcHdr"/>
        </w:types>
        <w:behaviors>
          <w:behavior w:val="content"/>
        </w:behaviors>
        <w:guid w:val="{A1D43734-3846-4008-89F1-BE0A7344BFD9}"/>
      </w:docPartPr>
      <w:docPartBody>
        <w:p w:rsidR="00D843B4" w:rsidRDefault="008173B9" w:rsidP="008173B9">
          <w:pPr>
            <w:pStyle w:val="549551C587FF44ED8F2F3A5CBE7FD41B1"/>
          </w:pPr>
          <w:r w:rsidRPr="00B54BB7">
            <w:rPr>
              <w:rStyle w:val="PlaceholderText"/>
              <w:rFonts w:asciiTheme="minorHAnsi" w:hAnsiTheme="minorHAnsi" w:cstheme="minorHAnsi"/>
              <w:color w:val="auto"/>
              <w:sz w:val="22"/>
              <w:szCs w:val="22"/>
            </w:rPr>
            <w:t>Choose an item.</w:t>
          </w:r>
        </w:p>
      </w:docPartBody>
    </w:docPart>
    <w:docPart>
      <w:docPartPr>
        <w:name w:val="3245F7130D0F4C999E939FD061346FEB"/>
        <w:category>
          <w:name w:val="General"/>
          <w:gallery w:val="placeholder"/>
        </w:category>
        <w:types>
          <w:type w:val="bbPlcHdr"/>
        </w:types>
        <w:behaviors>
          <w:behavior w:val="content"/>
        </w:behaviors>
        <w:guid w:val="{C2743509-8503-409B-A0FA-3761E1BB62DB}"/>
      </w:docPartPr>
      <w:docPartBody>
        <w:p w:rsidR="00D843B4" w:rsidRDefault="008173B9" w:rsidP="008173B9">
          <w:pPr>
            <w:pStyle w:val="3245F7130D0F4C999E939FD061346FEB1"/>
          </w:pPr>
          <w:r w:rsidRPr="00B54BB7">
            <w:rPr>
              <w:rStyle w:val="PlaceholderText"/>
              <w:rFonts w:asciiTheme="minorHAnsi" w:hAnsiTheme="minorHAnsi" w:cstheme="minorHAnsi"/>
              <w:color w:val="auto"/>
              <w:sz w:val="22"/>
              <w:szCs w:val="22"/>
            </w:rPr>
            <w:t>Choose an item.</w:t>
          </w:r>
        </w:p>
      </w:docPartBody>
    </w:docPart>
    <w:docPart>
      <w:docPartPr>
        <w:name w:val="AE39725B59984F81B5F1C2F5E23E2D2C"/>
        <w:category>
          <w:name w:val="General"/>
          <w:gallery w:val="placeholder"/>
        </w:category>
        <w:types>
          <w:type w:val="bbPlcHdr"/>
        </w:types>
        <w:behaviors>
          <w:behavior w:val="content"/>
        </w:behaviors>
        <w:guid w:val="{4B84163A-D760-48DE-B981-AE8DB3FAD22D}"/>
      </w:docPartPr>
      <w:docPartBody>
        <w:p w:rsidR="00D843B4" w:rsidRDefault="008173B9" w:rsidP="008173B9">
          <w:pPr>
            <w:pStyle w:val="AE39725B59984F81B5F1C2F5E23E2D2C1"/>
          </w:pPr>
          <w:r w:rsidRPr="00B54BB7">
            <w:rPr>
              <w:rStyle w:val="PlaceholderText"/>
              <w:rFonts w:asciiTheme="minorHAnsi" w:hAnsiTheme="minorHAnsi" w:cstheme="minorHAnsi"/>
              <w:color w:val="auto"/>
              <w:sz w:val="22"/>
              <w:szCs w:val="22"/>
            </w:rPr>
            <w:t>Choose an item.</w:t>
          </w:r>
        </w:p>
      </w:docPartBody>
    </w:docPart>
    <w:docPart>
      <w:docPartPr>
        <w:name w:val="DC5BAC278D364C389897B9B83BD7D34C"/>
        <w:category>
          <w:name w:val="General"/>
          <w:gallery w:val="placeholder"/>
        </w:category>
        <w:types>
          <w:type w:val="bbPlcHdr"/>
        </w:types>
        <w:behaviors>
          <w:behavior w:val="content"/>
        </w:behaviors>
        <w:guid w:val="{F6186932-54E8-4C40-981D-AE00081A6D22}"/>
      </w:docPartPr>
      <w:docPartBody>
        <w:p w:rsidR="00D843B4" w:rsidRDefault="008173B9" w:rsidP="008173B9">
          <w:pPr>
            <w:pStyle w:val="DC5BAC278D364C389897B9B83BD7D34C1"/>
          </w:pPr>
          <w:r w:rsidRPr="00B54BB7">
            <w:rPr>
              <w:rStyle w:val="PlaceholderText"/>
              <w:rFonts w:asciiTheme="minorHAnsi" w:hAnsiTheme="minorHAnsi" w:cstheme="minorHAnsi"/>
              <w:color w:val="auto"/>
              <w:sz w:val="22"/>
              <w:szCs w:val="22"/>
            </w:rPr>
            <w:t>Choose an item.</w:t>
          </w:r>
        </w:p>
      </w:docPartBody>
    </w:docPart>
    <w:docPart>
      <w:docPartPr>
        <w:name w:val="E30476C44BCA444CAA39AF689CE5EFB3"/>
        <w:category>
          <w:name w:val="General"/>
          <w:gallery w:val="placeholder"/>
        </w:category>
        <w:types>
          <w:type w:val="bbPlcHdr"/>
        </w:types>
        <w:behaviors>
          <w:behavior w:val="content"/>
        </w:behaviors>
        <w:guid w:val="{FF6B90F9-970F-4881-8E20-A256C8A83583}"/>
      </w:docPartPr>
      <w:docPartBody>
        <w:p w:rsidR="00D843B4" w:rsidRDefault="008173B9" w:rsidP="008173B9">
          <w:pPr>
            <w:pStyle w:val="E30476C44BCA444CAA39AF689CE5EFB31"/>
          </w:pPr>
          <w:r w:rsidRPr="00B54BB7">
            <w:rPr>
              <w:rStyle w:val="PlaceholderText"/>
              <w:rFonts w:cstheme="minorHAnsi"/>
              <w:color w:val="auto"/>
            </w:rPr>
            <w:t>Choose an item.</w:t>
          </w:r>
        </w:p>
      </w:docPartBody>
    </w:docPart>
    <w:docPart>
      <w:docPartPr>
        <w:name w:val="3D6AD0552FB848B985B36D4B55D3B8C5"/>
        <w:category>
          <w:name w:val="General"/>
          <w:gallery w:val="placeholder"/>
        </w:category>
        <w:types>
          <w:type w:val="bbPlcHdr"/>
        </w:types>
        <w:behaviors>
          <w:behavior w:val="content"/>
        </w:behaviors>
        <w:guid w:val="{90172E11-98A1-462E-85E0-69829E5403C2}"/>
      </w:docPartPr>
      <w:docPartBody>
        <w:p w:rsidR="00D843B4" w:rsidRDefault="008173B9" w:rsidP="008173B9">
          <w:pPr>
            <w:pStyle w:val="3D6AD0552FB848B985B36D4B55D3B8C51"/>
          </w:pPr>
          <w:r w:rsidRPr="00B54BB7">
            <w:rPr>
              <w:rStyle w:val="PlaceholderText"/>
              <w:rFonts w:cstheme="minorHAnsi"/>
              <w:color w:val="auto"/>
            </w:rPr>
            <w:t>Choose an item.</w:t>
          </w:r>
        </w:p>
      </w:docPartBody>
    </w:docPart>
    <w:docPart>
      <w:docPartPr>
        <w:name w:val="954EFC4252AD49028372775163385887"/>
        <w:category>
          <w:name w:val="General"/>
          <w:gallery w:val="placeholder"/>
        </w:category>
        <w:types>
          <w:type w:val="bbPlcHdr"/>
        </w:types>
        <w:behaviors>
          <w:behavior w:val="content"/>
        </w:behaviors>
        <w:guid w:val="{FA83E1E9-8601-4128-AE51-E0946AF45899}"/>
      </w:docPartPr>
      <w:docPartBody>
        <w:p w:rsidR="00D843B4" w:rsidRDefault="008173B9" w:rsidP="008173B9">
          <w:pPr>
            <w:pStyle w:val="954EFC4252AD490283727751633858871"/>
          </w:pPr>
          <w:r w:rsidRPr="00B54BB7">
            <w:rPr>
              <w:rStyle w:val="PlaceholderText"/>
              <w:rFonts w:cstheme="minorHAnsi"/>
              <w:color w:val="auto"/>
            </w:rPr>
            <w:t>Choose an item.</w:t>
          </w:r>
        </w:p>
      </w:docPartBody>
    </w:docPart>
    <w:docPart>
      <w:docPartPr>
        <w:name w:val="47911AED84D44C0BA5C3051B55C9120E"/>
        <w:category>
          <w:name w:val="General"/>
          <w:gallery w:val="placeholder"/>
        </w:category>
        <w:types>
          <w:type w:val="bbPlcHdr"/>
        </w:types>
        <w:behaviors>
          <w:behavior w:val="content"/>
        </w:behaviors>
        <w:guid w:val="{0212B5AA-FFCD-4DDF-9B8F-702973634B75}"/>
      </w:docPartPr>
      <w:docPartBody>
        <w:p w:rsidR="00D843B4" w:rsidRDefault="008173B9" w:rsidP="008173B9">
          <w:pPr>
            <w:pStyle w:val="47911AED84D44C0BA5C3051B55C9120E1"/>
          </w:pPr>
          <w:r w:rsidRPr="00B54BB7">
            <w:rPr>
              <w:rStyle w:val="PlaceholderText"/>
              <w:rFonts w:cstheme="minorHAnsi"/>
              <w:color w:val="auto"/>
            </w:rPr>
            <w:t>Choose an item.</w:t>
          </w:r>
        </w:p>
      </w:docPartBody>
    </w:docPart>
    <w:docPart>
      <w:docPartPr>
        <w:name w:val="60AF2E6AA4E2401081EA18F1E27BBEAA"/>
        <w:category>
          <w:name w:val="General"/>
          <w:gallery w:val="placeholder"/>
        </w:category>
        <w:types>
          <w:type w:val="bbPlcHdr"/>
        </w:types>
        <w:behaviors>
          <w:behavior w:val="content"/>
        </w:behaviors>
        <w:guid w:val="{8896A5F1-D48E-4A17-9734-04E3070DF0B9}"/>
      </w:docPartPr>
      <w:docPartBody>
        <w:p w:rsidR="00D843B4" w:rsidRDefault="00B44EC5" w:rsidP="00B44EC5">
          <w:pPr>
            <w:pStyle w:val="60AF2E6AA4E2401081EA18F1E27BBEAA"/>
          </w:pPr>
          <w:r w:rsidRPr="00BA16E6">
            <w:rPr>
              <w:rStyle w:val="PlaceholderText"/>
            </w:rPr>
            <w:t>Choose an item.</w:t>
          </w:r>
        </w:p>
      </w:docPartBody>
    </w:docPart>
    <w:docPart>
      <w:docPartPr>
        <w:name w:val="9ABE3E43D7E64701984A402B36B51779"/>
        <w:category>
          <w:name w:val="General"/>
          <w:gallery w:val="placeholder"/>
        </w:category>
        <w:types>
          <w:type w:val="bbPlcHdr"/>
        </w:types>
        <w:behaviors>
          <w:behavior w:val="content"/>
        </w:behaviors>
        <w:guid w:val="{A7AE0ED8-9DF3-47AA-BB18-188994C4DC53}"/>
      </w:docPartPr>
      <w:docPartBody>
        <w:p w:rsidR="00D843B4" w:rsidRDefault="00B44EC5" w:rsidP="00B44EC5">
          <w:pPr>
            <w:pStyle w:val="9ABE3E43D7E64701984A402B36B51779"/>
          </w:pPr>
          <w:r w:rsidRPr="00BA16E6">
            <w:rPr>
              <w:rStyle w:val="PlaceholderText"/>
            </w:rPr>
            <w:t>Choose an item.</w:t>
          </w:r>
        </w:p>
      </w:docPartBody>
    </w:docPart>
    <w:docPart>
      <w:docPartPr>
        <w:name w:val="156FB702A0A1403CB2AFDFDCB890FC89"/>
        <w:category>
          <w:name w:val="General"/>
          <w:gallery w:val="placeholder"/>
        </w:category>
        <w:types>
          <w:type w:val="bbPlcHdr"/>
        </w:types>
        <w:behaviors>
          <w:behavior w:val="content"/>
        </w:behaviors>
        <w:guid w:val="{07BADAC8-56B5-4326-A565-475A8103EBF2}"/>
      </w:docPartPr>
      <w:docPartBody>
        <w:p w:rsidR="00D843B4" w:rsidRDefault="008173B9" w:rsidP="008173B9">
          <w:pPr>
            <w:pStyle w:val="156FB702A0A1403CB2AFDFDCB890FC891"/>
          </w:pPr>
          <w:r w:rsidRPr="00B54BB7">
            <w:rPr>
              <w:rStyle w:val="PlaceholderText"/>
              <w:rFonts w:asciiTheme="minorHAnsi" w:hAnsiTheme="minorHAnsi" w:cstheme="minorHAnsi"/>
              <w:color w:val="auto"/>
              <w:sz w:val="22"/>
              <w:szCs w:val="22"/>
            </w:rPr>
            <w:t>Choose an item.</w:t>
          </w:r>
        </w:p>
      </w:docPartBody>
    </w:docPart>
    <w:docPart>
      <w:docPartPr>
        <w:name w:val="0357AF6EC9A84FC99D440E4E497F6E57"/>
        <w:category>
          <w:name w:val="General"/>
          <w:gallery w:val="placeholder"/>
        </w:category>
        <w:types>
          <w:type w:val="bbPlcHdr"/>
        </w:types>
        <w:behaviors>
          <w:behavior w:val="content"/>
        </w:behaviors>
        <w:guid w:val="{1A037EBC-E88B-43DF-B315-651770B6EEBB}"/>
      </w:docPartPr>
      <w:docPartBody>
        <w:p w:rsidR="00D843B4" w:rsidRDefault="008173B9" w:rsidP="008173B9">
          <w:pPr>
            <w:pStyle w:val="0357AF6EC9A84FC99D440E4E497F6E571"/>
          </w:pPr>
          <w:r w:rsidRPr="00B54BB7">
            <w:rPr>
              <w:rStyle w:val="PlaceholderText"/>
              <w:rFonts w:asciiTheme="minorHAnsi" w:hAnsiTheme="minorHAnsi" w:cstheme="minorHAnsi"/>
              <w:color w:val="auto"/>
              <w:sz w:val="22"/>
              <w:szCs w:val="22"/>
            </w:rPr>
            <w:t>Choose an item.</w:t>
          </w:r>
        </w:p>
      </w:docPartBody>
    </w:docPart>
    <w:docPart>
      <w:docPartPr>
        <w:name w:val="9E5C6191673F4E7493387F1D52F780D7"/>
        <w:category>
          <w:name w:val="General"/>
          <w:gallery w:val="placeholder"/>
        </w:category>
        <w:types>
          <w:type w:val="bbPlcHdr"/>
        </w:types>
        <w:behaviors>
          <w:behavior w:val="content"/>
        </w:behaviors>
        <w:guid w:val="{C46BDCAE-EB73-40D5-99AB-A30316F4916C}"/>
      </w:docPartPr>
      <w:docPartBody>
        <w:p w:rsidR="00D843B4" w:rsidRDefault="008173B9" w:rsidP="008173B9">
          <w:pPr>
            <w:pStyle w:val="9E5C6191673F4E7493387F1D52F780D71"/>
          </w:pPr>
          <w:r w:rsidRPr="00B54BB7">
            <w:rPr>
              <w:rStyle w:val="PlaceholderText"/>
              <w:rFonts w:asciiTheme="minorHAnsi" w:hAnsiTheme="minorHAnsi" w:cstheme="minorHAnsi"/>
              <w:color w:val="auto"/>
              <w:sz w:val="22"/>
              <w:szCs w:val="22"/>
            </w:rPr>
            <w:t>Choose an item.</w:t>
          </w:r>
        </w:p>
      </w:docPartBody>
    </w:docPart>
    <w:docPart>
      <w:docPartPr>
        <w:name w:val="7A9B2B18A133435BBA7A571445165F49"/>
        <w:category>
          <w:name w:val="General"/>
          <w:gallery w:val="placeholder"/>
        </w:category>
        <w:types>
          <w:type w:val="bbPlcHdr"/>
        </w:types>
        <w:behaviors>
          <w:behavior w:val="content"/>
        </w:behaviors>
        <w:guid w:val="{C2E727D6-EF66-416C-A709-49EAEC63BE4A}"/>
      </w:docPartPr>
      <w:docPartBody>
        <w:p w:rsidR="00D843B4" w:rsidRDefault="008173B9" w:rsidP="008173B9">
          <w:pPr>
            <w:pStyle w:val="7A9B2B18A133435BBA7A571445165F491"/>
          </w:pPr>
          <w:r w:rsidRPr="00B54BB7">
            <w:rPr>
              <w:rStyle w:val="PlaceholderText"/>
              <w:rFonts w:asciiTheme="minorHAnsi" w:hAnsiTheme="minorHAnsi" w:cstheme="minorHAnsi"/>
              <w:color w:val="auto"/>
              <w:sz w:val="22"/>
              <w:szCs w:val="22"/>
            </w:rPr>
            <w:t>Choose an item.</w:t>
          </w:r>
        </w:p>
      </w:docPartBody>
    </w:docPart>
    <w:docPart>
      <w:docPartPr>
        <w:name w:val="8AB16765FADF4983B6ACD75080CFF456"/>
        <w:category>
          <w:name w:val="General"/>
          <w:gallery w:val="placeholder"/>
        </w:category>
        <w:types>
          <w:type w:val="bbPlcHdr"/>
        </w:types>
        <w:behaviors>
          <w:behavior w:val="content"/>
        </w:behaviors>
        <w:guid w:val="{FE8745B9-7145-4457-8FE3-5F847E6D851A}"/>
      </w:docPartPr>
      <w:docPartBody>
        <w:p w:rsidR="00D843B4" w:rsidRDefault="008173B9" w:rsidP="008173B9">
          <w:pPr>
            <w:pStyle w:val="8AB16765FADF4983B6ACD75080CFF4561"/>
          </w:pPr>
          <w:r w:rsidRPr="00B54BB7">
            <w:rPr>
              <w:rStyle w:val="PlaceholderText"/>
              <w:rFonts w:cstheme="minorHAnsi"/>
              <w:color w:val="auto"/>
            </w:rPr>
            <w:t>Choose an item.</w:t>
          </w:r>
        </w:p>
      </w:docPartBody>
    </w:docPart>
    <w:docPart>
      <w:docPartPr>
        <w:name w:val="411BDCCE16B4464C89DCB41D547630E1"/>
        <w:category>
          <w:name w:val="General"/>
          <w:gallery w:val="placeholder"/>
        </w:category>
        <w:types>
          <w:type w:val="bbPlcHdr"/>
        </w:types>
        <w:behaviors>
          <w:behavior w:val="content"/>
        </w:behaviors>
        <w:guid w:val="{CA10106D-A7E9-423C-BA34-470AC442EEBC}"/>
      </w:docPartPr>
      <w:docPartBody>
        <w:p w:rsidR="00D843B4" w:rsidRDefault="008173B9" w:rsidP="008173B9">
          <w:pPr>
            <w:pStyle w:val="411BDCCE16B4464C89DCB41D547630E11"/>
          </w:pPr>
          <w:r w:rsidRPr="00B54BB7">
            <w:rPr>
              <w:rStyle w:val="PlaceholderText"/>
              <w:rFonts w:cstheme="minorHAnsi"/>
              <w:color w:val="auto"/>
            </w:rPr>
            <w:t>Choose an item.</w:t>
          </w:r>
        </w:p>
      </w:docPartBody>
    </w:docPart>
    <w:docPart>
      <w:docPartPr>
        <w:name w:val="50BF9F2B15A34AEE9D98683BD87A4876"/>
        <w:category>
          <w:name w:val="General"/>
          <w:gallery w:val="placeholder"/>
        </w:category>
        <w:types>
          <w:type w:val="bbPlcHdr"/>
        </w:types>
        <w:behaviors>
          <w:behavior w:val="content"/>
        </w:behaviors>
        <w:guid w:val="{EF49BC04-4132-4D8A-8BBB-10D7B9F2117B}"/>
      </w:docPartPr>
      <w:docPartBody>
        <w:p w:rsidR="00D843B4" w:rsidRDefault="008173B9" w:rsidP="008173B9">
          <w:pPr>
            <w:pStyle w:val="50BF9F2B15A34AEE9D98683BD87A48761"/>
          </w:pPr>
          <w:r w:rsidRPr="00B54BB7">
            <w:rPr>
              <w:rStyle w:val="PlaceholderText"/>
              <w:rFonts w:cstheme="minorHAnsi"/>
              <w:color w:val="auto"/>
            </w:rPr>
            <w:t>Choose an item.</w:t>
          </w:r>
        </w:p>
      </w:docPartBody>
    </w:docPart>
    <w:docPart>
      <w:docPartPr>
        <w:name w:val="754B181816A3418D89FEABDC96AD1F81"/>
        <w:category>
          <w:name w:val="General"/>
          <w:gallery w:val="placeholder"/>
        </w:category>
        <w:types>
          <w:type w:val="bbPlcHdr"/>
        </w:types>
        <w:behaviors>
          <w:behavior w:val="content"/>
        </w:behaviors>
        <w:guid w:val="{8B86A772-E1D8-49B1-94C7-856C257461CA}"/>
      </w:docPartPr>
      <w:docPartBody>
        <w:p w:rsidR="00D843B4" w:rsidRDefault="008173B9" w:rsidP="008173B9">
          <w:pPr>
            <w:pStyle w:val="754B181816A3418D89FEABDC96AD1F811"/>
          </w:pPr>
          <w:r w:rsidRPr="00B54BB7">
            <w:rPr>
              <w:rStyle w:val="PlaceholderText"/>
              <w:rFonts w:cstheme="minorHAnsi"/>
              <w:color w:val="auto"/>
            </w:rPr>
            <w:t>Choose an item.</w:t>
          </w:r>
        </w:p>
      </w:docPartBody>
    </w:docPart>
    <w:docPart>
      <w:docPartPr>
        <w:name w:val="F050BC739779485CA0384CCB5EE7E249"/>
        <w:category>
          <w:name w:val="General"/>
          <w:gallery w:val="placeholder"/>
        </w:category>
        <w:types>
          <w:type w:val="bbPlcHdr"/>
        </w:types>
        <w:behaviors>
          <w:behavior w:val="content"/>
        </w:behaviors>
        <w:guid w:val="{53B2024F-6689-4CB9-A3AC-39FE9867235F}"/>
      </w:docPartPr>
      <w:docPartBody>
        <w:p w:rsidR="00973645" w:rsidRDefault="00992DB0" w:rsidP="00992DB0">
          <w:pPr>
            <w:pStyle w:val="F050BC739779485CA0384CCB5EE7E249"/>
          </w:pPr>
          <w:r w:rsidRPr="00B54BB7">
            <w:rPr>
              <w:rStyle w:val="PlaceholderText"/>
              <w:color w:val="auto"/>
              <w:sz w:val="20"/>
              <w:szCs w:val="20"/>
            </w:rPr>
            <w:t>Choose an item.</w:t>
          </w:r>
        </w:p>
      </w:docPartBody>
    </w:docPart>
    <w:docPart>
      <w:docPartPr>
        <w:name w:val="E9E1C2BBA83A4693AA99ED46B820B88D"/>
        <w:category>
          <w:name w:val="General"/>
          <w:gallery w:val="placeholder"/>
        </w:category>
        <w:types>
          <w:type w:val="bbPlcHdr"/>
        </w:types>
        <w:behaviors>
          <w:behavior w:val="content"/>
        </w:behaviors>
        <w:guid w:val="{D24318AF-F49C-417E-BA1D-8DE50E385B40}"/>
      </w:docPartPr>
      <w:docPartBody>
        <w:p w:rsidR="00973645" w:rsidRDefault="00992DB0" w:rsidP="00992DB0">
          <w:pPr>
            <w:pStyle w:val="E9E1C2BBA83A4693AA99ED46B820B88D"/>
          </w:pPr>
          <w:r w:rsidRPr="00B54BB7">
            <w:rPr>
              <w:rStyle w:val="PlaceholderText"/>
              <w:color w:val="auto"/>
              <w:sz w:val="20"/>
              <w:szCs w:val="20"/>
            </w:rPr>
            <w:t>Choose an item.</w:t>
          </w:r>
        </w:p>
      </w:docPartBody>
    </w:docPart>
    <w:docPart>
      <w:docPartPr>
        <w:name w:val="DF868173F68446BEB04C7252AA127D26"/>
        <w:category>
          <w:name w:val="General"/>
          <w:gallery w:val="placeholder"/>
        </w:category>
        <w:types>
          <w:type w:val="bbPlcHdr"/>
        </w:types>
        <w:behaviors>
          <w:behavior w:val="content"/>
        </w:behaviors>
        <w:guid w:val="{9AD5D250-6411-4AE3-B43F-D43F49278E62}"/>
      </w:docPartPr>
      <w:docPartBody>
        <w:p w:rsidR="00973645" w:rsidRDefault="00992DB0" w:rsidP="00992DB0">
          <w:pPr>
            <w:pStyle w:val="DF868173F68446BEB04C7252AA127D26"/>
          </w:pPr>
          <w:r w:rsidRPr="00B54BB7">
            <w:rPr>
              <w:rStyle w:val="PlaceholderText"/>
              <w:color w:val="auto"/>
              <w:sz w:val="20"/>
              <w:szCs w:val="20"/>
            </w:rPr>
            <w:t>Choose an item.</w:t>
          </w:r>
        </w:p>
      </w:docPartBody>
    </w:docPart>
    <w:docPart>
      <w:docPartPr>
        <w:name w:val="F6D69ED26BFA4305A6C18FB44083B569"/>
        <w:category>
          <w:name w:val="General"/>
          <w:gallery w:val="placeholder"/>
        </w:category>
        <w:types>
          <w:type w:val="bbPlcHdr"/>
        </w:types>
        <w:behaviors>
          <w:behavior w:val="content"/>
        </w:behaviors>
        <w:guid w:val="{A06F4732-F4AF-43F6-B497-222859ED5BB9}"/>
      </w:docPartPr>
      <w:docPartBody>
        <w:p w:rsidR="00973645" w:rsidRDefault="00992DB0" w:rsidP="00992DB0">
          <w:pPr>
            <w:pStyle w:val="F6D69ED26BFA4305A6C18FB44083B569"/>
          </w:pPr>
          <w:r w:rsidRPr="00B54BB7">
            <w:rPr>
              <w:rStyle w:val="PlaceholderText"/>
              <w:color w:val="auto"/>
              <w:sz w:val="20"/>
              <w:szCs w:val="20"/>
            </w:rPr>
            <w:t>Choose an item.</w:t>
          </w:r>
        </w:p>
      </w:docPartBody>
    </w:docPart>
    <w:docPart>
      <w:docPartPr>
        <w:name w:val="00CF13F1BADF44BE93EE53A890C302F5"/>
        <w:category>
          <w:name w:val="General"/>
          <w:gallery w:val="placeholder"/>
        </w:category>
        <w:types>
          <w:type w:val="bbPlcHdr"/>
        </w:types>
        <w:behaviors>
          <w:behavior w:val="content"/>
        </w:behaviors>
        <w:guid w:val="{F6740EFD-D62A-49AC-BF72-B54822BDE292}"/>
      </w:docPartPr>
      <w:docPartBody>
        <w:p w:rsidR="00973645" w:rsidRDefault="00992DB0" w:rsidP="00992DB0">
          <w:pPr>
            <w:pStyle w:val="00CF13F1BADF44BE93EE53A890C302F5"/>
          </w:pPr>
          <w:r w:rsidRPr="00B54BB7">
            <w:rPr>
              <w:rStyle w:val="PlaceholderText"/>
              <w:color w:val="auto"/>
              <w:sz w:val="20"/>
              <w:szCs w:val="20"/>
            </w:rPr>
            <w:t>Choose an item.</w:t>
          </w:r>
        </w:p>
      </w:docPartBody>
    </w:docPart>
    <w:docPart>
      <w:docPartPr>
        <w:name w:val="2826662FFEE64DB4818D9C6050D239F8"/>
        <w:category>
          <w:name w:val="General"/>
          <w:gallery w:val="placeholder"/>
        </w:category>
        <w:types>
          <w:type w:val="bbPlcHdr"/>
        </w:types>
        <w:behaviors>
          <w:behavior w:val="content"/>
        </w:behaviors>
        <w:guid w:val="{E9DC54AA-9244-4D74-995F-BDD37B685746}"/>
      </w:docPartPr>
      <w:docPartBody>
        <w:p w:rsidR="00973645" w:rsidRDefault="00992DB0" w:rsidP="00992DB0">
          <w:pPr>
            <w:pStyle w:val="2826662FFEE64DB4818D9C6050D239F8"/>
          </w:pPr>
          <w:r w:rsidRPr="00B54BB7">
            <w:rPr>
              <w:rStyle w:val="PlaceholderText"/>
              <w:color w:val="auto"/>
              <w:sz w:val="20"/>
              <w:szCs w:val="20"/>
            </w:rPr>
            <w:t>Choose an item.</w:t>
          </w:r>
        </w:p>
      </w:docPartBody>
    </w:docPart>
    <w:docPart>
      <w:docPartPr>
        <w:name w:val="D17A785ADB7E42429C06C9602A993D00"/>
        <w:category>
          <w:name w:val="General"/>
          <w:gallery w:val="placeholder"/>
        </w:category>
        <w:types>
          <w:type w:val="bbPlcHdr"/>
        </w:types>
        <w:behaviors>
          <w:behavior w:val="content"/>
        </w:behaviors>
        <w:guid w:val="{C28C5276-3356-4CA5-B869-75ED4FFD32DA}"/>
      </w:docPartPr>
      <w:docPartBody>
        <w:p w:rsidR="00973645" w:rsidRDefault="00992DB0" w:rsidP="00992DB0">
          <w:pPr>
            <w:pStyle w:val="D17A785ADB7E42429C06C9602A993D00"/>
          </w:pPr>
          <w:r w:rsidRPr="00AF7DF0">
            <w:rPr>
              <w:rStyle w:val="PlaceholderText"/>
              <w:rFonts w:cstheme="minorHAnsi"/>
              <w:color w:val="auto"/>
              <w:sz w:val="22"/>
              <w:szCs w:val="22"/>
            </w:rPr>
            <w:t>Choose an item.</w:t>
          </w:r>
        </w:p>
      </w:docPartBody>
    </w:docPart>
    <w:docPart>
      <w:docPartPr>
        <w:name w:val="2DF11719AC3644EE94A1C63E97B03370"/>
        <w:category>
          <w:name w:val="General"/>
          <w:gallery w:val="placeholder"/>
        </w:category>
        <w:types>
          <w:type w:val="bbPlcHdr"/>
        </w:types>
        <w:behaviors>
          <w:behavior w:val="content"/>
        </w:behaviors>
        <w:guid w:val="{FAC0AE32-1596-468A-875D-55DEB495DA03}"/>
      </w:docPartPr>
      <w:docPartBody>
        <w:p w:rsidR="00973645" w:rsidRDefault="00992DB0" w:rsidP="00992DB0">
          <w:pPr>
            <w:pStyle w:val="2DF11719AC3644EE94A1C63E97B03370"/>
          </w:pPr>
          <w:r w:rsidRPr="00AF7DF0">
            <w:rPr>
              <w:rStyle w:val="PlaceholderText"/>
              <w:rFonts w:cstheme="minorHAnsi"/>
              <w:color w:val="auto"/>
              <w:sz w:val="22"/>
              <w:szCs w:val="22"/>
            </w:rPr>
            <w:t>Choose an item.</w:t>
          </w:r>
        </w:p>
      </w:docPartBody>
    </w:docPart>
    <w:docPart>
      <w:docPartPr>
        <w:name w:val="9793616418DD457793A2D80F5CFC51ED"/>
        <w:category>
          <w:name w:val="General"/>
          <w:gallery w:val="placeholder"/>
        </w:category>
        <w:types>
          <w:type w:val="bbPlcHdr"/>
        </w:types>
        <w:behaviors>
          <w:behavior w:val="content"/>
        </w:behaviors>
        <w:guid w:val="{4BD8F802-185F-4601-A328-6B2936B7F2BE}"/>
      </w:docPartPr>
      <w:docPartBody>
        <w:p w:rsidR="00973645" w:rsidRDefault="00992DB0" w:rsidP="00992DB0">
          <w:pPr>
            <w:pStyle w:val="9793616418DD457793A2D80F5CFC51ED"/>
          </w:pPr>
          <w:r w:rsidRPr="00AF7DF0">
            <w:rPr>
              <w:rStyle w:val="PlaceholderText"/>
              <w:rFonts w:cstheme="minorHAnsi"/>
              <w:color w:val="auto"/>
              <w:sz w:val="22"/>
              <w:szCs w:val="22"/>
            </w:rPr>
            <w:t>Choose an item.</w:t>
          </w:r>
        </w:p>
      </w:docPartBody>
    </w:docPart>
    <w:docPart>
      <w:docPartPr>
        <w:name w:val="654FB0414923426A8D592EAB41511387"/>
        <w:category>
          <w:name w:val="General"/>
          <w:gallery w:val="placeholder"/>
        </w:category>
        <w:types>
          <w:type w:val="bbPlcHdr"/>
        </w:types>
        <w:behaviors>
          <w:behavior w:val="content"/>
        </w:behaviors>
        <w:guid w:val="{8318D7AC-6801-42C4-9C79-CC7DFF3D750D}"/>
      </w:docPartPr>
      <w:docPartBody>
        <w:p w:rsidR="00973645" w:rsidRDefault="00992DB0" w:rsidP="00992DB0">
          <w:pPr>
            <w:pStyle w:val="654FB0414923426A8D592EAB41511387"/>
          </w:pPr>
          <w:r w:rsidRPr="00AF7DF0">
            <w:rPr>
              <w:rStyle w:val="PlaceholderText"/>
              <w:rFonts w:cstheme="minorHAnsi"/>
              <w:color w:val="auto"/>
              <w:sz w:val="22"/>
              <w:szCs w:val="22"/>
            </w:rPr>
            <w:t>Choose an item.</w:t>
          </w:r>
        </w:p>
      </w:docPartBody>
    </w:docPart>
    <w:docPart>
      <w:docPartPr>
        <w:name w:val="3FC9834D5D9D4FDCAC22E89DF1BA9A11"/>
        <w:category>
          <w:name w:val="General"/>
          <w:gallery w:val="placeholder"/>
        </w:category>
        <w:types>
          <w:type w:val="bbPlcHdr"/>
        </w:types>
        <w:behaviors>
          <w:behavior w:val="content"/>
        </w:behaviors>
        <w:guid w:val="{3A4F2DE1-EAE1-45E9-9C05-2978500977EB}"/>
      </w:docPartPr>
      <w:docPartBody>
        <w:p w:rsidR="00973645" w:rsidRDefault="00992DB0" w:rsidP="00992DB0">
          <w:pPr>
            <w:pStyle w:val="3FC9834D5D9D4FDCAC22E89DF1BA9A11"/>
          </w:pPr>
          <w:r w:rsidRPr="00AF7DF0">
            <w:rPr>
              <w:rStyle w:val="PlaceholderText"/>
              <w:rFonts w:cstheme="minorHAnsi"/>
              <w:color w:val="auto"/>
              <w:sz w:val="22"/>
              <w:szCs w:val="22"/>
            </w:rPr>
            <w:t>Choose an item.</w:t>
          </w:r>
        </w:p>
      </w:docPartBody>
    </w:docPart>
    <w:docPart>
      <w:docPartPr>
        <w:name w:val="311380BCEA6146349399DB224F015D69"/>
        <w:category>
          <w:name w:val="General"/>
          <w:gallery w:val="placeholder"/>
        </w:category>
        <w:types>
          <w:type w:val="bbPlcHdr"/>
        </w:types>
        <w:behaviors>
          <w:behavior w:val="content"/>
        </w:behaviors>
        <w:guid w:val="{93CF8A25-D690-4BEF-B394-960191996BC4}"/>
      </w:docPartPr>
      <w:docPartBody>
        <w:p w:rsidR="00973645" w:rsidRDefault="00992DB0" w:rsidP="00992DB0">
          <w:pPr>
            <w:pStyle w:val="311380BCEA6146349399DB224F015D69"/>
          </w:pPr>
          <w:r w:rsidRPr="00AF7DF0">
            <w:rPr>
              <w:rStyle w:val="PlaceholderText"/>
              <w:rFonts w:cstheme="minorHAnsi"/>
              <w:color w:val="auto"/>
              <w:sz w:val="22"/>
              <w:szCs w:val="22"/>
            </w:rPr>
            <w:t>Choose an item.</w:t>
          </w:r>
        </w:p>
      </w:docPartBody>
    </w:docPart>
    <w:docPart>
      <w:docPartPr>
        <w:name w:val="EC2B2E51FDAD47F9AC4387ED6F261908"/>
        <w:category>
          <w:name w:val="General"/>
          <w:gallery w:val="placeholder"/>
        </w:category>
        <w:types>
          <w:type w:val="bbPlcHdr"/>
        </w:types>
        <w:behaviors>
          <w:behavior w:val="content"/>
        </w:behaviors>
        <w:guid w:val="{CEF47C22-B60B-418F-8B05-5722EF83DD42}"/>
      </w:docPartPr>
      <w:docPartBody>
        <w:p w:rsidR="00973645" w:rsidRDefault="00992DB0" w:rsidP="00992DB0">
          <w:pPr>
            <w:pStyle w:val="EC2B2E51FDAD47F9AC4387ED6F261908"/>
          </w:pPr>
          <w:r w:rsidRPr="00AF7DF0">
            <w:rPr>
              <w:rStyle w:val="PlaceholderText"/>
              <w:rFonts w:cstheme="minorHAnsi"/>
              <w:color w:val="auto"/>
              <w:sz w:val="22"/>
              <w:szCs w:val="22"/>
            </w:rPr>
            <w:t>Choose an item.</w:t>
          </w:r>
        </w:p>
      </w:docPartBody>
    </w:docPart>
    <w:docPart>
      <w:docPartPr>
        <w:name w:val="A6B4134281E34CF0AE23714E88C2E0A8"/>
        <w:category>
          <w:name w:val="General"/>
          <w:gallery w:val="placeholder"/>
        </w:category>
        <w:types>
          <w:type w:val="bbPlcHdr"/>
        </w:types>
        <w:behaviors>
          <w:behavior w:val="content"/>
        </w:behaviors>
        <w:guid w:val="{D3435E1D-DC24-414C-93C8-4811E8E0E9E5}"/>
      </w:docPartPr>
      <w:docPartBody>
        <w:p w:rsidR="00973645" w:rsidRDefault="00992DB0" w:rsidP="00992DB0">
          <w:pPr>
            <w:pStyle w:val="A6B4134281E34CF0AE23714E88C2E0A8"/>
          </w:pPr>
          <w:r w:rsidRPr="00AF7DF0">
            <w:rPr>
              <w:rStyle w:val="PlaceholderText"/>
              <w:rFonts w:cstheme="minorHAnsi"/>
              <w:color w:val="auto"/>
              <w:sz w:val="22"/>
              <w:szCs w:val="22"/>
            </w:rPr>
            <w:t>Choose an item.</w:t>
          </w:r>
        </w:p>
      </w:docPartBody>
    </w:docPart>
    <w:docPart>
      <w:docPartPr>
        <w:name w:val="392F4329D6EE4015B399E37BA318E001"/>
        <w:category>
          <w:name w:val="General"/>
          <w:gallery w:val="placeholder"/>
        </w:category>
        <w:types>
          <w:type w:val="bbPlcHdr"/>
        </w:types>
        <w:behaviors>
          <w:behavior w:val="content"/>
        </w:behaviors>
        <w:guid w:val="{6FAF2EE2-DC8E-4EBF-86F3-0435784F89AB}"/>
      </w:docPartPr>
      <w:docPartBody>
        <w:p w:rsidR="00973645" w:rsidRDefault="00992DB0" w:rsidP="00992DB0">
          <w:pPr>
            <w:pStyle w:val="392F4329D6EE4015B399E37BA318E001"/>
          </w:pPr>
          <w:r w:rsidRPr="00AF7DF0">
            <w:rPr>
              <w:rStyle w:val="PlaceholderText"/>
              <w:rFonts w:cstheme="minorHAnsi"/>
              <w:color w:val="auto"/>
              <w:sz w:val="22"/>
              <w:szCs w:val="22"/>
            </w:rPr>
            <w:t>Choose an item.</w:t>
          </w:r>
        </w:p>
      </w:docPartBody>
    </w:docPart>
    <w:docPart>
      <w:docPartPr>
        <w:name w:val="43F84020B63A42899C78AC7FC4A4FE9E"/>
        <w:category>
          <w:name w:val="General"/>
          <w:gallery w:val="placeholder"/>
        </w:category>
        <w:types>
          <w:type w:val="bbPlcHdr"/>
        </w:types>
        <w:behaviors>
          <w:behavior w:val="content"/>
        </w:behaviors>
        <w:guid w:val="{A61F03E2-88F3-4A3A-B32A-4493A26BA036}"/>
      </w:docPartPr>
      <w:docPartBody>
        <w:p w:rsidR="00973645" w:rsidRDefault="00992DB0" w:rsidP="00992DB0">
          <w:pPr>
            <w:pStyle w:val="43F84020B63A42899C78AC7FC4A4FE9E"/>
          </w:pPr>
          <w:r w:rsidRPr="00AF7DF0">
            <w:rPr>
              <w:rStyle w:val="PlaceholderText"/>
              <w:rFonts w:cstheme="minorHAnsi"/>
              <w:color w:val="auto"/>
              <w:sz w:val="22"/>
              <w:szCs w:val="22"/>
            </w:rPr>
            <w:t>Choose an item.</w:t>
          </w:r>
        </w:p>
      </w:docPartBody>
    </w:docPart>
    <w:docPart>
      <w:docPartPr>
        <w:name w:val="90EC5313F3074EFCA0A9B1E74F4C2826"/>
        <w:category>
          <w:name w:val="General"/>
          <w:gallery w:val="placeholder"/>
        </w:category>
        <w:types>
          <w:type w:val="bbPlcHdr"/>
        </w:types>
        <w:behaviors>
          <w:behavior w:val="content"/>
        </w:behaviors>
        <w:guid w:val="{FDEE5FB4-716C-4294-B1F3-8092BAA153FD}"/>
      </w:docPartPr>
      <w:docPartBody>
        <w:p w:rsidR="00973645" w:rsidRDefault="00992DB0" w:rsidP="00992DB0">
          <w:pPr>
            <w:pStyle w:val="90EC5313F3074EFCA0A9B1E74F4C2826"/>
          </w:pPr>
          <w:r w:rsidRPr="00AF7DF0">
            <w:rPr>
              <w:rStyle w:val="PlaceholderText"/>
              <w:rFonts w:cstheme="minorHAnsi"/>
              <w:color w:val="auto"/>
              <w:sz w:val="22"/>
              <w:szCs w:val="22"/>
            </w:rPr>
            <w:t>Choose an item.</w:t>
          </w:r>
        </w:p>
      </w:docPartBody>
    </w:docPart>
    <w:docPart>
      <w:docPartPr>
        <w:name w:val="5ED8F2869B6F4488BAC947BC86D3745C"/>
        <w:category>
          <w:name w:val="General"/>
          <w:gallery w:val="placeholder"/>
        </w:category>
        <w:types>
          <w:type w:val="bbPlcHdr"/>
        </w:types>
        <w:behaviors>
          <w:behavior w:val="content"/>
        </w:behaviors>
        <w:guid w:val="{8DD71E8C-F361-4F7D-98BB-60C039FB0947}"/>
      </w:docPartPr>
      <w:docPartBody>
        <w:p w:rsidR="00973645" w:rsidRDefault="00992DB0" w:rsidP="00992DB0">
          <w:pPr>
            <w:pStyle w:val="5ED8F2869B6F4488BAC947BC86D3745C"/>
          </w:pPr>
          <w:r w:rsidRPr="00AF7DF0">
            <w:rPr>
              <w:rStyle w:val="PlaceholderText"/>
              <w:rFonts w:cstheme="minorHAnsi"/>
              <w:color w:val="auto"/>
              <w:sz w:val="22"/>
              <w:szCs w:val="22"/>
            </w:rPr>
            <w:t>Choose an item.</w:t>
          </w:r>
        </w:p>
      </w:docPartBody>
    </w:docPart>
    <w:docPart>
      <w:docPartPr>
        <w:name w:val="B556BA709A364CA88326E2437281D8DB"/>
        <w:category>
          <w:name w:val="General"/>
          <w:gallery w:val="placeholder"/>
        </w:category>
        <w:types>
          <w:type w:val="bbPlcHdr"/>
        </w:types>
        <w:behaviors>
          <w:behavior w:val="content"/>
        </w:behaviors>
        <w:guid w:val="{387B4092-05C3-47E7-B796-EE5B941469B8}"/>
      </w:docPartPr>
      <w:docPartBody>
        <w:p w:rsidR="0053163B" w:rsidRDefault="00104FB0" w:rsidP="00104FB0">
          <w:pPr>
            <w:pStyle w:val="B556BA709A364CA88326E2437281D8DB"/>
          </w:pPr>
          <w:r w:rsidRPr="00BA16E6">
            <w:rPr>
              <w:rStyle w:val="PlaceholderText"/>
            </w:rPr>
            <w:t>Choose an item.</w:t>
          </w:r>
        </w:p>
      </w:docPartBody>
    </w:docPart>
    <w:docPart>
      <w:docPartPr>
        <w:name w:val="140DC04274C14C799386517AB1F805B0"/>
        <w:category>
          <w:name w:val="General"/>
          <w:gallery w:val="placeholder"/>
        </w:category>
        <w:types>
          <w:type w:val="bbPlcHdr"/>
        </w:types>
        <w:behaviors>
          <w:behavior w:val="content"/>
        </w:behaviors>
        <w:guid w:val="{35096EF4-AD00-4F32-BB3B-4156F467DD57}"/>
      </w:docPartPr>
      <w:docPartBody>
        <w:p w:rsidR="0053163B" w:rsidRDefault="00104FB0" w:rsidP="00104FB0">
          <w:pPr>
            <w:pStyle w:val="140DC04274C14C799386517AB1F805B0"/>
          </w:pPr>
          <w:r w:rsidRPr="00BA16E6">
            <w:rPr>
              <w:rStyle w:val="PlaceholderText"/>
            </w:rPr>
            <w:t>Choose an item.</w:t>
          </w:r>
        </w:p>
      </w:docPartBody>
    </w:docPart>
    <w:docPart>
      <w:docPartPr>
        <w:name w:val="00B435FB83E04FF3A6F7FBE58F0CC8A2"/>
        <w:category>
          <w:name w:val="General"/>
          <w:gallery w:val="placeholder"/>
        </w:category>
        <w:types>
          <w:type w:val="bbPlcHdr"/>
        </w:types>
        <w:behaviors>
          <w:behavior w:val="content"/>
        </w:behaviors>
        <w:guid w:val="{2BD0986A-B3E1-411F-8490-9A2520954451}"/>
      </w:docPartPr>
      <w:docPartBody>
        <w:p w:rsidR="0053163B" w:rsidRDefault="00104FB0" w:rsidP="00104FB0">
          <w:pPr>
            <w:pStyle w:val="00B435FB83E04FF3A6F7FBE58F0CC8A2"/>
          </w:pPr>
          <w:r w:rsidRPr="00B54BB7">
            <w:rPr>
              <w:rStyle w:val="PlaceholderText"/>
              <w:color w:val="auto"/>
              <w:sz w:val="20"/>
              <w:szCs w:val="20"/>
            </w:rPr>
            <w:t>Choose an item.</w:t>
          </w:r>
        </w:p>
      </w:docPartBody>
    </w:docPart>
    <w:docPart>
      <w:docPartPr>
        <w:name w:val="86637B35EEE5418FA6300F3EDF9821A7"/>
        <w:category>
          <w:name w:val="General"/>
          <w:gallery w:val="placeholder"/>
        </w:category>
        <w:types>
          <w:type w:val="bbPlcHdr"/>
        </w:types>
        <w:behaviors>
          <w:behavior w:val="content"/>
        </w:behaviors>
        <w:guid w:val="{68209CE5-5FD8-44EB-BA34-B7E304C1EEFE}"/>
      </w:docPartPr>
      <w:docPartBody>
        <w:p w:rsidR="0053163B" w:rsidRDefault="00104FB0" w:rsidP="00104FB0">
          <w:pPr>
            <w:pStyle w:val="86637B35EEE5418FA6300F3EDF9821A7"/>
          </w:pPr>
          <w:r w:rsidRPr="00B54BB7">
            <w:rPr>
              <w:rStyle w:val="PlaceholderText"/>
              <w:color w:val="auto"/>
              <w:sz w:val="20"/>
              <w:szCs w:val="20"/>
            </w:rPr>
            <w:t>Choose an item.</w:t>
          </w:r>
        </w:p>
      </w:docPartBody>
    </w:docPart>
    <w:docPart>
      <w:docPartPr>
        <w:name w:val="924B0E85C75040B1A7800C5233098003"/>
        <w:category>
          <w:name w:val="General"/>
          <w:gallery w:val="placeholder"/>
        </w:category>
        <w:types>
          <w:type w:val="bbPlcHdr"/>
        </w:types>
        <w:behaviors>
          <w:behavior w:val="content"/>
        </w:behaviors>
        <w:guid w:val="{D9687873-50D4-4AB8-AAC2-B209786DABDC}"/>
      </w:docPartPr>
      <w:docPartBody>
        <w:p w:rsidR="0053163B" w:rsidRDefault="00104FB0" w:rsidP="00104FB0">
          <w:pPr>
            <w:pStyle w:val="924B0E85C75040B1A7800C5233098003"/>
          </w:pPr>
          <w:r w:rsidRPr="00AF7DF0">
            <w:rPr>
              <w:rStyle w:val="PlaceholderText"/>
              <w:rFonts w:cstheme="minorHAnsi"/>
              <w:color w:val="auto"/>
            </w:rPr>
            <w:t>Choose an item.</w:t>
          </w:r>
        </w:p>
      </w:docPartBody>
    </w:docPart>
    <w:docPart>
      <w:docPartPr>
        <w:name w:val="06061EBB02E044F7B2DAC4BE6DE2FC5F"/>
        <w:category>
          <w:name w:val="General"/>
          <w:gallery w:val="placeholder"/>
        </w:category>
        <w:types>
          <w:type w:val="bbPlcHdr"/>
        </w:types>
        <w:behaviors>
          <w:behavior w:val="content"/>
        </w:behaviors>
        <w:guid w:val="{DBFE7D2D-3BD8-4CA1-A638-9C56D478E738}"/>
      </w:docPartPr>
      <w:docPartBody>
        <w:p w:rsidR="0053163B" w:rsidRDefault="00104FB0" w:rsidP="00104FB0">
          <w:pPr>
            <w:pStyle w:val="06061EBB02E044F7B2DAC4BE6DE2FC5F"/>
          </w:pPr>
          <w:r w:rsidRPr="00AF7DF0">
            <w:rPr>
              <w:rStyle w:val="PlaceholderText"/>
              <w:rFonts w:cstheme="minorHAnsi"/>
              <w:color w:val="auto"/>
            </w:rPr>
            <w:t>Choose an item.</w:t>
          </w:r>
        </w:p>
      </w:docPartBody>
    </w:docPart>
    <w:docPart>
      <w:docPartPr>
        <w:name w:val="159205D59382435692877F07C31DCF83"/>
        <w:category>
          <w:name w:val="General"/>
          <w:gallery w:val="placeholder"/>
        </w:category>
        <w:types>
          <w:type w:val="bbPlcHdr"/>
        </w:types>
        <w:behaviors>
          <w:behavior w:val="content"/>
        </w:behaviors>
        <w:guid w:val="{AFF9FF3B-6C61-4885-95CF-BE1B63AFEF6B}"/>
      </w:docPartPr>
      <w:docPartBody>
        <w:p w:rsidR="0053163B" w:rsidRDefault="00104FB0" w:rsidP="00104FB0">
          <w:pPr>
            <w:pStyle w:val="159205D59382435692877F07C31DCF83"/>
          </w:pPr>
          <w:r w:rsidRPr="00AF7DF0">
            <w:rPr>
              <w:rStyle w:val="PlaceholderText"/>
              <w:rFonts w:cstheme="minorHAnsi"/>
              <w:color w:val="auto"/>
            </w:rPr>
            <w:t>Choose an item.</w:t>
          </w:r>
        </w:p>
      </w:docPartBody>
    </w:docPart>
    <w:docPart>
      <w:docPartPr>
        <w:name w:val="C440F193E676444BAAC2CA652316F808"/>
        <w:category>
          <w:name w:val="General"/>
          <w:gallery w:val="placeholder"/>
        </w:category>
        <w:types>
          <w:type w:val="bbPlcHdr"/>
        </w:types>
        <w:behaviors>
          <w:behavior w:val="content"/>
        </w:behaviors>
        <w:guid w:val="{7708C256-2AE5-4F55-94FA-8B5B02350B47}"/>
      </w:docPartPr>
      <w:docPartBody>
        <w:p w:rsidR="0053163B" w:rsidRDefault="00104FB0" w:rsidP="00104FB0">
          <w:pPr>
            <w:pStyle w:val="C440F193E676444BAAC2CA652316F808"/>
          </w:pPr>
          <w:r w:rsidRPr="00AF7DF0">
            <w:rPr>
              <w:rStyle w:val="PlaceholderText"/>
              <w:rFonts w:cstheme="minorHAnsi"/>
              <w:color w:val="auto"/>
            </w:rPr>
            <w:t>Choose an item.</w:t>
          </w:r>
        </w:p>
      </w:docPartBody>
    </w:docPart>
    <w:docPart>
      <w:docPartPr>
        <w:name w:val="793B088E0C1D425FAD09E8CC4E7FEBEF"/>
        <w:category>
          <w:name w:val="General"/>
          <w:gallery w:val="placeholder"/>
        </w:category>
        <w:types>
          <w:type w:val="bbPlcHdr"/>
        </w:types>
        <w:behaviors>
          <w:behavior w:val="content"/>
        </w:behaviors>
        <w:guid w:val="{566FCC73-EDDA-45A9-BE2D-89EF239EDB20}"/>
      </w:docPartPr>
      <w:docPartBody>
        <w:p w:rsidR="0053163B" w:rsidRDefault="00104FB0" w:rsidP="00104FB0">
          <w:pPr>
            <w:pStyle w:val="793B088E0C1D425FAD09E8CC4E7FEBEF"/>
          </w:pPr>
          <w:r w:rsidRPr="00B54BB7">
            <w:rPr>
              <w:rStyle w:val="PlaceholderText"/>
              <w:rFonts w:cstheme="minorHAnsi"/>
              <w:color w:val="auto"/>
            </w:rPr>
            <w:t>Choose an item.</w:t>
          </w:r>
        </w:p>
      </w:docPartBody>
    </w:docPart>
    <w:docPart>
      <w:docPartPr>
        <w:name w:val="1170C60F35B64BB59D16A3A0FF654895"/>
        <w:category>
          <w:name w:val="General"/>
          <w:gallery w:val="placeholder"/>
        </w:category>
        <w:types>
          <w:type w:val="bbPlcHdr"/>
        </w:types>
        <w:behaviors>
          <w:behavior w:val="content"/>
        </w:behaviors>
        <w:guid w:val="{D1FCCEAE-9607-4A58-B75D-FDFE45EC265F}"/>
      </w:docPartPr>
      <w:docPartBody>
        <w:p w:rsidR="0053163B" w:rsidRDefault="00104FB0" w:rsidP="00104FB0">
          <w:pPr>
            <w:pStyle w:val="1170C60F35B64BB59D16A3A0FF654895"/>
          </w:pPr>
          <w:r w:rsidRPr="00B54BB7">
            <w:rPr>
              <w:rStyle w:val="PlaceholderText"/>
              <w:rFonts w:cstheme="minorHAnsi"/>
              <w:color w:val="auto"/>
            </w:rPr>
            <w:t>Choose an item.</w:t>
          </w:r>
        </w:p>
      </w:docPartBody>
    </w:docPart>
    <w:docPart>
      <w:docPartPr>
        <w:name w:val="0184545D20D544A0A4BDF20ACFD9C5B0"/>
        <w:category>
          <w:name w:val="General"/>
          <w:gallery w:val="placeholder"/>
        </w:category>
        <w:types>
          <w:type w:val="bbPlcHdr"/>
        </w:types>
        <w:behaviors>
          <w:behavior w:val="content"/>
        </w:behaviors>
        <w:guid w:val="{3691C586-7E47-4B97-A0B1-B3C581638AD6}"/>
      </w:docPartPr>
      <w:docPartBody>
        <w:p w:rsidR="0053163B" w:rsidRDefault="00104FB0" w:rsidP="00104FB0">
          <w:pPr>
            <w:pStyle w:val="0184545D20D544A0A4BDF20ACFD9C5B0"/>
          </w:pPr>
          <w:r w:rsidRPr="00B54BB7">
            <w:rPr>
              <w:rStyle w:val="PlaceholderText"/>
              <w:rFonts w:cstheme="minorHAnsi"/>
              <w:color w:val="auto"/>
            </w:rPr>
            <w:t>Choose an item.</w:t>
          </w:r>
        </w:p>
      </w:docPartBody>
    </w:docPart>
    <w:docPart>
      <w:docPartPr>
        <w:name w:val="0CA0CF9BE93F4BEC922C8A74EC764457"/>
        <w:category>
          <w:name w:val="General"/>
          <w:gallery w:val="placeholder"/>
        </w:category>
        <w:types>
          <w:type w:val="bbPlcHdr"/>
        </w:types>
        <w:behaviors>
          <w:behavior w:val="content"/>
        </w:behaviors>
        <w:guid w:val="{E31FCDA8-2B27-449C-822B-6EB94505602A}"/>
      </w:docPartPr>
      <w:docPartBody>
        <w:p w:rsidR="0053163B" w:rsidRDefault="00104FB0" w:rsidP="00104FB0">
          <w:pPr>
            <w:pStyle w:val="0CA0CF9BE93F4BEC922C8A74EC764457"/>
          </w:pPr>
          <w:r w:rsidRPr="00B54BB7">
            <w:rPr>
              <w:rStyle w:val="PlaceholderText"/>
              <w:rFonts w:cstheme="minorHAnsi"/>
              <w:color w:val="auto"/>
            </w:rPr>
            <w:t>Choose an item.</w:t>
          </w:r>
        </w:p>
      </w:docPartBody>
    </w:docPart>
    <w:docPart>
      <w:docPartPr>
        <w:name w:val="CCD072CDE3224FC5A73716164DF2A2D2"/>
        <w:category>
          <w:name w:val="General"/>
          <w:gallery w:val="placeholder"/>
        </w:category>
        <w:types>
          <w:type w:val="bbPlcHdr"/>
        </w:types>
        <w:behaviors>
          <w:behavior w:val="content"/>
        </w:behaviors>
        <w:guid w:val="{2A345417-31BA-46D2-B448-3B016E294BC8}"/>
      </w:docPartPr>
      <w:docPartBody>
        <w:p w:rsidR="0053163B" w:rsidRDefault="00104FB0" w:rsidP="00104FB0">
          <w:pPr>
            <w:pStyle w:val="CCD072CDE3224FC5A73716164DF2A2D2"/>
          </w:pPr>
          <w:r w:rsidRPr="00B54BB7">
            <w:rPr>
              <w:rStyle w:val="PlaceholderText"/>
              <w:rFonts w:cstheme="minorHAnsi"/>
              <w:color w:val="auto"/>
            </w:rPr>
            <w:t>Choose an item.</w:t>
          </w:r>
        </w:p>
      </w:docPartBody>
    </w:docPart>
    <w:docPart>
      <w:docPartPr>
        <w:name w:val="E5943BE88194431F9E8E0316266D7529"/>
        <w:category>
          <w:name w:val="General"/>
          <w:gallery w:val="placeholder"/>
        </w:category>
        <w:types>
          <w:type w:val="bbPlcHdr"/>
        </w:types>
        <w:behaviors>
          <w:behavior w:val="content"/>
        </w:behaviors>
        <w:guid w:val="{6EAB1C93-C7F2-485C-9060-1DD94667BEB8}"/>
      </w:docPartPr>
      <w:docPartBody>
        <w:p w:rsidR="0053163B" w:rsidRDefault="00104FB0" w:rsidP="00104FB0">
          <w:pPr>
            <w:pStyle w:val="E5943BE88194431F9E8E0316266D7529"/>
          </w:pPr>
          <w:r w:rsidRPr="00B54BB7">
            <w:rPr>
              <w:rStyle w:val="PlaceholderText"/>
              <w:rFonts w:cstheme="minorHAnsi"/>
              <w:color w:val="auto"/>
            </w:rPr>
            <w:t>Choose an item.</w:t>
          </w:r>
        </w:p>
      </w:docPartBody>
    </w:docPart>
    <w:docPart>
      <w:docPartPr>
        <w:name w:val="0F8272B003BC48BDBD0A1D7D7C137E67"/>
        <w:category>
          <w:name w:val="General"/>
          <w:gallery w:val="placeholder"/>
        </w:category>
        <w:types>
          <w:type w:val="bbPlcHdr"/>
        </w:types>
        <w:behaviors>
          <w:behavior w:val="content"/>
        </w:behaviors>
        <w:guid w:val="{50407B83-7D1A-48AA-8A7D-6438AA078D73}"/>
      </w:docPartPr>
      <w:docPartBody>
        <w:p w:rsidR="0053163B" w:rsidRDefault="00104FB0" w:rsidP="00104FB0">
          <w:pPr>
            <w:pStyle w:val="0F8272B003BC48BDBD0A1D7D7C137E67"/>
          </w:pPr>
          <w:r w:rsidRPr="00B54BB7">
            <w:rPr>
              <w:rStyle w:val="PlaceholderText"/>
              <w:rFonts w:cstheme="minorHAnsi"/>
              <w:color w:val="auto"/>
            </w:rPr>
            <w:t>Choose an item.</w:t>
          </w:r>
        </w:p>
      </w:docPartBody>
    </w:docPart>
    <w:docPart>
      <w:docPartPr>
        <w:name w:val="D9D44B33CDFD438592B98FBD5B7A51AB"/>
        <w:category>
          <w:name w:val="General"/>
          <w:gallery w:val="placeholder"/>
        </w:category>
        <w:types>
          <w:type w:val="bbPlcHdr"/>
        </w:types>
        <w:behaviors>
          <w:behavior w:val="content"/>
        </w:behaviors>
        <w:guid w:val="{DD786C0E-A2C2-47CA-8C1A-50C1F2BD6ACD}"/>
      </w:docPartPr>
      <w:docPartBody>
        <w:p w:rsidR="0053163B" w:rsidRDefault="00104FB0" w:rsidP="00104FB0">
          <w:pPr>
            <w:pStyle w:val="D9D44B33CDFD438592B98FBD5B7A51AB"/>
          </w:pPr>
          <w:r w:rsidRPr="00B54BB7">
            <w:rPr>
              <w:rStyle w:val="PlaceholderText"/>
              <w:rFonts w:cstheme="minorHAnsi"/>
              <w:color w:val="auto"/>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5542"/>
    <w:rsid w:val="00017EC4"/>
    <w:rsid w:val="00050AA4"/>
    <w:rsid w:val="00055542"/>
    <w:rsid w:val="00070679"/>
    <w:rsid w:val="000A12CF"/>
    <w:rsid w:val="000A6A9B"/>
    <w:rsid w:val="00100087"/>
    <w:rsid w:val="00104FB0"/>
    <w:rsid w:val="00150959"/>
    <w:rsid w:val="001A33C7"/>
    <w:rsid w:val="001B0673"/>
    <w:rsid w:val="001D631E"/>
    <w:rsid w:val="002419D4"/>
    <w:rsid w:val="003B17BC"/>
    <w:rsid w:val="004660BF"/>
    <w:rsid w:val="004F489E"/>
    <w:rsid w:val="0053163B"/>
    <w:rsid w:val="005B6408"/>
    <w:rsid w:val="005C2E05"/>
    <w:rsid w:val="005E4F41"/>
    <w:rsid w:val="005F6D31"/>
    <w:rsid w:val="00656EA2"/>
    <w:rsid w:val="00660D73"/>
    <w:rsid w:val="006F25E1"/>
    <w:rsid w:val="00732738"/>
    <w:rsid w:val="00753AA0"/>
    <w:rsid w:val="00767049"/>
    <w:rsid w:val="00786AC2"/>
    <w:rsid w:val="007A2D0E"/>
    <w:rsid w:val="008173B9"/>
    <w:rsid w:val="00823546"/>
    <w:rsid w:val="00846A6B"/>
    <w:rsid w:val="00883F73"/>
    <w:rsid w:val="00884275"/>
    <w:rsid w:val="008B2C45"/>
    <w:rsid w:val="008E48DE"/>
    <w:rsid w:val="00906B16"/>
    <w:rsid w:val="009436A0"/>
    <w:rsid w:val="00944003"/>
    <w:rsid w:val="00945428"/>
    <w:rsid w:val="00973645"/>
    <w:rsid w:val="00992DB0"/>
    <w:rsid w:val="009971FD"/>
    <w:rsid w:val="009E3A32"/>
    <w:rsid w:val="00A25D41"/>
    <w:rsid w:val="00A3423B"/>
    <w:rsid w:val="00A35727"/>
    <w:rsid w:val="00A84CF6"/>
    <w:rsid w:val="00AC60F2"/>
    <w:rsid w:val="00AD552A"/>
    <w:rsid w:val="00B44EC5"/>
    <w:rsid w:val="00B8306F"/>
    <w:rsid w:val="00B94955"/>
    <w:rsid w:val="00BB76D4"/>
    <w:rsid w:val="00BD7B9F"/>
    <w:rsid w:val="00BE44A8"/>
    <w:rsid w:val="00C1119E"/>
    <w:rsid w:val="00C25375"/>
    <w:rsid w:val="00C51D8C"/>
    <w:rsid w:val="00C86AED"/>
    <w:rsid w:val="00CC7DB3"/>
    <w:rsid w:val="00D843B4"/>
    <w:rsid w:val="00DE20AD"/>
    <w:rsid w:val="00DF1244"/>
    <w:rsid w:val="00E653FA"/>
    <w:rsid w:val="00E7147B"/>
    <w:rsid w:val="00E90F92"/>
    <w:rsid w:val="00E93F19"/>
    <w:rsid w:val="00F1661E"/>
    <w:rsid w:val="00F523B0"/>
    <w:rsid w:val="00F975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4FB0"/>
    <w:rPr>
      <w:color w:val="808080"/>
    </w:rPr>
  </w:style>
  <w:style w:type="paragraph" w:customStyle="1" w:styleId="B67E32EB6F394ADB90787E388DEC8DA2">
    <w:name w:val="B67E32EB6F394ADB90787E388DEC8DA2"/>
    <w:rsid w:val="00B44EC5"/>
    <w:pPr>
      <w:spacing w:line="278" w:lineRule="auto"/>
    </w:pPr>
    <w:rPr>
      <w:kern w:val="2"/>
      <w:sz w:val="24"/>
      <w:szCs w:val="24"/>
      <w14:ligatures w14:val="standardContextual"/>
    </w:rPr>
  </w:style>
  <w:style w:type="paragraph" w:customStyle="1" w:styleId="6BD10425D25846B5BB132328C6825B0E">
    <w:name w:val="6BD10425D25846B5BB132328C6825B0E"/>
    <w:rsid w:val="00B44EC5"/>
    <w:pPr>
      <w:spacing w:line="278" w:lineRule="auto"/>
    </w:pPr>
    <w:rPr>
      <w:kern w:val="2"/>
      <w:sz w:val="24"/>
      <w:szCs w:val="24"/>
      <w14:ligatures w14:val="standardContextual"/>
    </w:rPr>
  </w:style>
  <w:style w:type="paragraph" w:customStyle="1" w:styleId="91A37F1A56C542E1BEBA26EA66207223">
    <w:name w:val="91A37F1A56C542E1BEBA26EA66207223"/>
    <w:rsid w:val="00B44EC5"/>
    <w:pPr>
      <w:spacing w:line="278" w:lineRule="auto"/>
    </w:pPr>
    <w:rPr>
      <w:kern w:val="2"/>
      <w:sz w:val="24"/>
      <w:szCs w:val="24"/>
      <w14:ligatures w14:val="standardContextual"/>
    </w:rPr>
  </w:style>
  <w:style w:type="paragraph" w:customStyle="1" w:styleId="061B95234348435CA239A8D77E11A7FD">
    <w:name w:val="061B95234348435CA239A8D77E11A7FD"/>
    <w:rsid w:val="00B44EC5"/>
    <w:pPr>
      <w:spacing w:line="278" w:lineRule="auto"/>
    </w:pPr>
    <w:rPr>
      <w:kern w:val="2"/>
      <w:sz w:val="24"/>
      <w:szCs w:val="24"/>
      <w14:ligatures w14:val="standardContextual"/>
    </w:rPr>
  </w:style>
  <w:style w:type="paragraph" w:customStyle="1" w:styleId="60AF2E6AA4E2401081EA18F1E27BBEAA">
    <w:name w:val="60AF2E6AA4E2401081EA18F1E27BBEAA"/>
    <w:rsid w:val="00B44EC5"/>
    <w:pPr>
      <w:spacing w:line="278" w:lineRule="auto"/>
    </w:pPr>
    <w:rPr>
      <w:kern w:val="2"/>
      <w:sz w:val="24"/>
      <w:szCs w:val="24"/>
      <w14:ligatures w14:val="standardContextual"/>
    </w:rPr>
  </w:style>
  <w:style w:type="paragraph" w:customStyle="1" w:styleId="9ABE3E43D7E64701984A402B36B51779">
    <w:name w:val="9ABE3E43D7E64701984A402B36B51779"/>
    <w:rsid w:val="00B44EC5"/>
    <w:pPr>
      <w:spacing w:line="278" w:lineRule="auto"/>
    </w:pPr>
    <w:rPr>
      <w:kern w:val="2"/>
      <w:sz w:val="24"/>
      <w:szCs w:val="24"/>
      <w14:ligatures w14:val="standardContextual"/>
    </w:rPr>
  </w:style>
  <w:style w:type="paragraph" w:customStyle="1" w:styleId="0DF9DA833DC34BDF81493521031621B11">
    <w:name w:val="0DF9DA833DC34BDF81493521031621B1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1AEF13A4DD6D4CDF8A7D25277836B6A91">
    <w:name w:val="1AEF13A4DD6D4CDF8A7D25277836B6A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3B379ED0FAB14667914F0B841539CAC71">
    <w:name w:val="3B379ED0FAB14667914F0B841539CAC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204CB5CC7E98427B85B536D301C911421">
    <w:name w:val="204CB5CC7E98427B85B536D301C91142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63F24FCCB8B34289803E80316D91274E1">
    <w:name w:val="63F24FCCB8B34289803E80316D91274E1"/>
    <w:rsid w:val="008173B9"/>
    <w:pPr>
      <w:spacing w:after="200" w:line="276" w:lineRule="auto"/>
    </w:pPr>
    <w:rPr>
      <w:rFonts w:eastAsiaTheme="minorHAnsi"/>
      <w:lang w:eastAsia="en-US"/>
    </w:rPr>
  </w:style>
  <w:style w:type="paragraph" w:customStyle="1" w:styleId="A11DAFB0A23343C0B83849ABC7D291ED1">
    <w:name w:val="A11DAFB0A23343C0B83849ABC7D291ED1"/>
    <w:rsid w:val="008173B9"/>
    <w:pPr>
      <w:spacing w:after="200" w:line="276" w:lineRule="auto"/>
    </w:pPr>
    <w:rPr>
      <w:rFonts w:eastAsiaTheme="minorHAnsi"/>
      <w:lang w:eastAsia="en-US"/>
    </w:rPr>
  </w:style>
  <w:style w:type="paragraph" w:customStyle="1" w:styleId="9AD242A2DFCA442E9D7E8D0BF93133061">
    <w:name w:val="9AD242A2DFCA442E9D7E8D0BF93133061"/>
    <w:rsid w:val="008173B9"/>
    <w:pPr>
      <w:spacing w:after="200" w:line="276" w:lineRule="auto"/>
    </w:pPr>
    <w:rPr>
      <w:rFonts w:eastAsiaTheme="minorHAnsi"/>
      <w:lang w:eastAsia="en-US"/>
    </w:rPr>
  </w:style>
  <w:style w:type="paragraph" w:customStyle="1" w:styleId="E16F5F9B075D4A509341E8F1FE2EF4D61">
    <w:name w:val="E16F5F9B075D4A509341E8F1FE2EF4D61"/>
    <w:rsid w:val="008173B9"/>
    <w:pPr>
      <w:spacing w:after="200" w:line="276" w:lineRule="auto"/>
    </w:pPr>
    <w:rPr>
      <w:rFonts w:eastAsiaTheme="minorHAnsi"/>
      <w:lang w:eastAsia="en-US"/>
    </w:rPr>
  </w:style>
  <w:style w:type="paragraph" w:customStyle="1" w:styleId="549551C587FF44ED8F2F3A5CBE7FD41B1">
    <w:name w:val="549551C587FF44ED8F2F3A5CBE7FD41B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3245F7130D0F4C999E939FD061346FEB1">
    <w:name w:val="3245F7130D0F4C999E939FD061346FEB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AE39725B59984F81B5F1C2F5E23E2D2C1">
    <w:name w:val="AE39725B59984F81B5F1C2F5E23E2D2C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DC5BAC278D364C389897B9B83BD7D34C1">
    <w:name w:val="DC5BAC278D364C389897B9B83BD7D34C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E30476C44BCA444CAA39AF689CE5EFB31">
    <w:name w:val="E30476C44BCA444CAA39AF689CE5EFB31"/>
    <w:rsid w:val="008173B9"/>
    <w:pPr>
      <w:spacing w:after="200" w:line="276" w:lineRule="auto"/>
    </w:pPr>
    <w:rPr>
      <w:rFonts w:eastAsiaTheme="minorHAnsi"/>
      <w:lang w:eastAsia="en-US"/>
    </w:rPr>
  </w:style>
  <w:style w:type="paragraph" w:customStyle="1" w:styleId="3D6AD0552FB848B985B36D4B55D3B8C51">
    <w:name w:val="3D6AD0552FB848B985B36D4B55D3B8C51"/>
    <w:rsid w:val="008173B9"/>
    <w:pPr>
      <w:spacing w:after="200" w:line="276" w:lineRule="auto"/>
    </w:pPr>
    <w:rPr>
      <w:rFonts w:eastAsiaTheme="minorHAnsi"/>
      <w:lang w:eastAsia="en-US"/>
    </w:rPr>
  </w:style>
  <w:style w:type="paragraph" w:customStyle="1" w:styleId="954EFC4252AD490283727751633858871">
    <w:name w:val="954EFC4252AD490283727751633858871"/>
    <w:rsid w:val="008173B9"/>
    <w:pPr>
      <w:spacing w:after="200" w:line="276" w:lineRule="auto"/>
    </w:pPr>
    <w:rPr>
      <w:rFonts w:eastAsiaTheme="minorHAnsi"/>
      <w:lang w:eastAsia="en-US"/>
    </w:rPr>
  </w:style>
  <w:style w:type="paragraph" w:customStyle="1" w:styleId="47911AED84D44C0BA5C3051B55C9120E1">
    <w:name w:val="47911AED84D44C0BA5C3051B55C9120E1"/>
    <w:rsid w:val="008173B9"/>
    <w:pPr>
      <w:spacing w:after="200" w:line="276" w:lineRule="auto"/>
    </w:pPr>
    <w:rPr>
      <w:rFonts w:eastAsiaTheme="minorHAnsi"/>
      <w:lang w:eastAsia="en-US"/>
    </w:rPr>
  </w:style>
  <w:style w:type="paragraph" w:customStyle="1" w:styleId="156FB702A0A1403CB2AFDFDCB890FC891">
    <w:name w:val="156FB702A0A1403CB2AFDFDCB890FC8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0357AF6EC9A84FC99D440E4E497F6E571">
    <w:name w:val="0357AF6EC9A84FC99D440E4E497F6E5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9E5C6191673F4E7493387F1D52F780D71">
    <w:name w:val="9E5C6191673F4E7493387F1D52F780D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7A9B2B18A133435BBA7A571445165F491">
    <w:name w:val="7A9B2B18A133435BBA7A571445165F4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8AB16765FADF4983B6ACD75080CFF4561">
    <w:name w:val="8AB16765FADF4983B6ACD75080CFF4561"/>
    <w:rsid w:val="008173B9"/>
    <w:pPr>
      <w:spacing w:after="200" w:line="276" w:lineRule="auto"/>
    </w:pPr>
    <w:rPr>
      <w:rFonts w:eastAsiaTheme="minorHAnsi"/>
      <w:lang w:eastAsia="en-US"/>
    </w:rPr>
  </w:style>
  <w:style w:type="paragraph" w:customStyle="1" w:styleId="411BDCCE16B4464C89DCB41D547630E11">
    <w:name w:val="411BDCCE16B4464C89DCB41D547630E11"/>
    <w:rsid w:val="008173B9"/>
    <w:pPr>
      <w:spacing w:after="200" w:line="276" w:lineRule="auto"/>
    </w:pPr>
    <w:rPr>
      <w:rFonts w:eastAsiaTheme="minorHAnsi"/>
      <w:lang w:eastAsia="en-US"/>
    </w:rPr>
  </w:style>
  <w:style w:type="paragraph" w:customStyle="1" w:styleId="50BF9F2B15A34AEE9D98683BD87A48761">
    <w:name w:val="50BF9F2B15A34AEE9D98683BD87A48761"/>
    <w:rsid w:val="008173B9"/>
    <w:pPr>
      <w:spacing w:after="200" w:line="276" w:lineRule="auto"/>
    </w:pPr>
    <w:rPr>
      <w:rFonts w:eastAsiaTheme="minorHAnsi"/>
      <w:lang w:eastAsia="en-US"/>
    </w:rPr>
  </w:style>
  <w:style w:type="paragraph" w:customStyle="1" w:styleId="754B181816A3418D89FEABDC96AD1F811">
    <w:name w:val="754B181816A3418D89FEABDC96AD1F811"/>
    <w:rsid w:val="008173B9"/>
    <w:pPr>
      <w:spacing w:after="200" w:line="276" w:lineRule="auto"/>
    </w:pPr>
    <w:rPr>
      <w:rFonts w:eastAsiaTheme="minorHAnsi"/>
      <w:lang w:eastAsia="en-US"/>
    </w:rPr>
  </w:style>
  <w:style w:type="paragraph" w:customStyle="1" w:styleId="F050BC739779485CA0384CCB5EE7E249">
    <w:name w:val="F050BC739779485CA0384CCB5EE7E249"/>
    <w:rsid w:val="00992DB0"/>
    <w:pPr>
      <w:spacing w:line="278" w:lineRule="auto"/>
    </w:pPr>
    <w:rPr>
      <w:kern w:val="2"/>
      <w:sz w:val="24"/>
      <w:szCs w:val="24"/>
      <w14:ligatures w14:val="standardContextual"/>
    </w:rPr>
  </w:style>
  <w:style w:type="paragraph" w:customStyle="1" w:styleId="E9E1C2BBA83A4693AA99ED46B820B88D">
    <w:name w:val="E9E1C2BBA83A4693AA99ED46B820B88D"/>
    <w:rsid w:val="00992DB0"/>
    <w:pPr>
      <w:spacing w:line="278" w:lineRule="auto"/>
    </w:pPr>
    <w:rPr>
      <w:kern w:val="2"/>
      <w:sz w:val="24"/>
      <w:szCs w:val="24"/>
      <w14:ligatures w14:val="standardContextual"/>
    </w:rPr>
  </w:style>
  <w:style w:type="paragraph" w:customStyle="1" w:styleId="DF868173F68446BEB04C7252AA127D26">
    <w:name w:val="DF868173F68446BEB04C7252AA127D26"/>
    <w:rsid w:val="00992DB0"/>
    <w:pPr>
      <w:spacing w:line="278" w:lineRule="auto"/>
    </w:pPr>
    <w:rPr>
      <w:kern w:val="2"/>
      <w:sz w:val="24"/>
      <w:szCs w:val="24"/>
      <w14:ligatures w14:val="standardContextual"/>
    </w:rPr>
  </w:style>
  <w:style w:type="paragraph" w:customStyle="1" w:styleId="F6D69ED26BFA4305A6C18FB44083B569">
    <w:name w:val="F6D69ED26BFA4305A6C18FB44083B569"/>
    <w:rsid w:val="00992DB0"/>
    <w:pPr>
      <w:spacing w:line="278" w:lineRule="auto"/>
    </w:pPr>
    <w:rPr>
      <w:kern w:val="2"/>
      <w:sz w:val="24"/>
      <w:szCs w:val="24"/>
      <w14:ligatures w14:val="standardContextual"/>
    </w:rPr>
  </w:style>
  <w:style w:type="paragraph" w:customStyle="1" w:styleId="00CF13F1BADF44BE93EE53A890C302F5">
    <w:name w:val="00CF13F1BADF44BE93EE53A890C302F5"/>
    <w:rsid w:val="00992DB0"/>
    <w:pPr>
      <w:spacing w:line="278" w:lineRule="auto"/>
    </w:pPr>
    <w:rPr>
      <w:kern w:val="2"/>
      <w:sz w:val="24"/>
      <w:szCs w:val="24"/>
      <w14:ligatures w14:val="standardContextual"/>
    </w:rPr>
  </w:style>
  <w:style w:type="paragraph" w:customStyle="1" w:styleId="2826662FFEE64DB4818D9C6050D239F8">
    <w:name w:val="2826662FFEE64DB4818D9C6050D239F8"/>
    <w:rsid w:val="00992DB0"/>
    <w:pPr>
      <w:spacing w:line="278" w:lineRule="auto"/>
    </w:pPr>
    <w:rPr>
      <w:kern w:val="2"/>
      <w:sz w:val="24"/>
      <w:szCs w:val="24"/>
      <w14:ligatures w14:val="standardContextual"/>
    </w:rPr>
  </w:style>
  <w:style w:type="paragraph" w:customStyle="1" w:styleId="D17A785ADB7E42429C06C9602A993D00">
    <w:name w:val="D17A785ADB7E42429C06C9602A993D00"/>
    <w:rsid w:val="00992DB0"/>
    <w:pPr>
      <w:spacing w:line="278" w:lineRule="auto"/>
    </w:pPr>
    <w:rPr>
      <w:kern w:val="2"/>
      <w:sz w:val="24"/>
      <w:szCs w:val="24"/>
      <w14:ligatures w14:val="standardContextual"/>
    </w:rPr>
  </w:style>
  <w:style w:type="paragraph" w:customStyle="1" w:styleId="2DF11719AC3644EE94A1C63E97B03370">
    <w:name w:val="2DF11719AC3644EE94A1C63E97B03370"/>
    <w:rsid w:val="00992DB0"/>
    <w:pPr>
      <w:spacing w:line="278" w:lineRule="auto"/>
    </w:pPr>
    <w:rPr>
      <w:kern w:val="2"/>
      <w:sz w:val="24"/>
      <w:szCs w:val="24"/>
      <w14:ligatures w14:val="standardContextual"/>
    </w:rPr>
  </w:style>
  <w:style w:type="paragraph" w:customStyle="1" w:styleId="9793616418DD457793A2D80F5CFC51ED">
    <w:name w:val="9793616418DD457793A2D80F5CFC51ED"/>
    <w:rsid w:val="00992DB0"/>
    <w:pPr>
      <w:spacing w:line="278" w:lineRule="auto"/>
    </w:pPr>
    <w:rPr>
      <w:kern w:val="2"/>
      <w:sz w:val="24"/>
      <w:szCs w:val="24"/>
      <w14:ligatures w14:val="standardContextual"/>
    </w:rPr>
  </w:style>
  <w:style w:type="paragraph" w:customStyle="1" w:styleId="654FB0414923426A8D592EAB41511387">
    <w:name w:val="654FB0414923426A8D592EAB41511387"/>
    <w:rsid w:val="00992DB0"/>
    <w:pPr>
      <w:spacing w:line="278" w:lineRule="auto"/>
    </w:pPr>
    <w:rPr>
      <w:kern w:val="2"/>
      <w:sz w:val="24"/>
      <w:szCs w:val="24"/>
      <w14:ligatures w14:val="standardContextual"/>
    </w:rPr>
  </w:style>
  <w:style w:type="paragraph" w:customStyle="1" w:styleId="3FC9834D5D9D4FDCAC22E89DF1BA9A11">
    <w:name w:val="3FC9834D5D9D4FDCAC22E89DF1BA9A11"/>
    <w:rsid w:val="00992DB0"/>
    <w:pPr>
      <w:spacing w:line="278" w:lineRule="auto"/>
    </w:pPr>
    <w:rPr>
      <w:kern w:val="2"/>
      <w:sz w:val="24"/>
      <w:szCs w:val="24"/>
      <w14:ligatures w14:val="standardContextual"/>
    </w:rPr>
  </w:style>
  <w:style w:type="paragraph" w:customStyle="1" w:styleId="311380BCEA6146349399DB224F015D69">
    <w:name w:val="311380BCEA6146349399DB224F015D69"/>
    <w:rsid w:val="00992DB0"/>
    <w:pPr>
      <w:spacing w:line="278" w:lineRule="auto"/>
    </w:pPr>
    <w:rPr>
      <w:kern w:val="2"/>
      <w:sz w:val="24"/>
      <w:szCs w:val="24"/>
      <w14:ligatures w14:val="standardContextual"/>
    </w:rPr>
  </w:style>
  <w:style w:type="paragraph" w:customStyle="1" w:styleId="EC2B2E51FDAD47F9AC4387ED6F261908">
    <w:name w:val="EC2B2E51FDAD47F9AC4387ED6F261908"/>
    <w:rsid w:val="00992DB0"/>
    <w:pPr>
      <w:spacing w:line="278" w:lineRule="auto"/>
    </w:pPr>
    <w:rPr>
      <w:kern w:val="2"/>
      <w:sz w:val="24"/>
      <w:szCs w:val="24"/>
      <w14:ligatures w14:val="standardContextual"/>
    </w:rPr>
  </w:style>
  <w:style w:type="paragraph" w:customStyle="1" w:styleId="A6B4134281E34CF0AE23714E88C2E0A8">
    <w:name w:val="A6B4134281E34CF0AE23714E88C2E0A8"/>
    <w:rsid w:val="00992DB0"/>
    <w:pPr>
      <w:spacing w:line="278" w:lineRule="auto"/>
    </w:pPr>
    <w:rPr>
      <w:kern w:val="2"/>
      <w:sz w:val="24"/>
      <w:szCs w:val="24"/>
      <w14:ligatures w14:val="standardContextual"/>
    </w:rPr>
  </w:style>
  <w:style w:type="paragraph" w:customStyle="1" w:styleId="392F4329D6EE4015B399E37BA318E001">
    <w:name w:val="392F4329D6EE4015B399E37BA318E001"/>
    <w:rsid w:val="00992DB0"/>
    <w:pPr>
      <w:spacing w:line="278" w:lineRule="auto"/>
    </w:pPr>
    <w:rPr>
      <w:kern w:val="2"/>
      <w:sz w:val="24"/>
      <w:szCs w:val="24"/>
      <w14:ligatures w14:val="standardContextual"/>
    </w:rPr>
  </w:style>
  <w:style w:type="paragraph" w:customStyle="1" w:styleId="43F84020B63A42899C78AC7FC4A4FE9E">
    <w:name w:val="43F84020B63A42899C78AC7FC4A4FE9E"/>
    <w:rsid w:val="00992DB0"/>
    <w:pPr>
      <w:spacing w:line="278" w:lineRule="auto"/>
    </w:pPr>
    <w:rPr>
      <w:kern w:val="2"/>
      <w:sz w:val="24"/>
      <w:szCs w:val="24"/>
      <w14:ligatures w14:val="standardContextual"/>
    </w:rPr>
  </w:style>
  <w:style w:type="paragraph" w:customStyle="1" w:styleId="90EC5313F3074EFCA0A9B1E74F4C2826">
    <w:name w:val="90EC5313F3074EFCA0A9B1E74F4C2826"/>
    <w:rsid w:val="00992DB0"/>
    <w:pPr>
      <w:spacing w:line="278" w:lineRule="auto"/>
    </w:pPr>
    <w:rPr>
      <w:kern w:val="2"/>
      <w:sz w:val="24"/>
      <w:szCs w:val="24"/>
      <w14:ligatures w14:val="standardContextual"/>
    </w:rPr>
  </w:style>
  <w:style w:type="paragraph" w:customStyle="1" w:styleId="5ED8F2869B6F4488BAC947BC86D3745C">
    <w:name w:val="5ED8F2869B6F4488BAC947BC86D3745C"/>
    <w:rsid w:val="00992DB0"/>
    <w:pPr>
      <w:spacing w:line="278" w:lineRule="auto"/>
    </w:pPr>
    <w:rPr>
      <w:kern w:val="2"/>
      <w:sz w:val="24"/>
      <w:szCs w:val="24"/>
      <w14:ligatures w14:val="standardContextual"/>
    </w:rPr>
  </w:style>
  <w:style w:type="paragraph" w:customStyle="1" w:styleId="B556BA709A364CA88326E2437281D8DB">
    <w:name w:val="B556BA709A364CA88326E2437281D8DB"/>
    <w:rsid w:val="00104FB0"/>
  </w:style>
  <w:style w:type="paragraph" w:customStyle="1" w:styleId="140DC04274C14C799386517AB1F805B0">
    <w:name w:val="140DC04274C14C799386517AB1F805B0"/>
    <w:rsid w:val="00104FB0"/>
  </w:style>
  <w:style w:type="paragraph" w:customStyle="1" w:styleId="00B435FB83E04FF3A6F7FBE58F0CC8A2">
    <w:name w:val="00B435FB83E04FF3A6F7FBE58F0CC8A2"/>
    <w:rsid w:val="00104FB0"/>
  </w:style>
  <w:style w:type="paragraph" w:customStyle="1" w:styleId="86637B35EEE5418FA6300F3EDF9821A7">
    <w:name w:val="86637B35EEE5418FA6300F3EDF9821A7"/>
    <w:rsid w:val="00104FB0"/>
  </w:style>
  <w:style w:type="paragraph" w:customStyle="1" w:styleId="924B0E85C75040B1A7800C5233098003">
    <w:name w:val="924B0E85C75040B1A7800C5233098003"/>
    <w:rsid w:val="00104FB0"/>
  </w:style>
  <w:style w:type="paragraph" w:customStyle="1" w:styleId="06061EBB02E044F7B2DAC4BE6DE2FC5F">
    <w:name w:val="06061EBB02E044F7B2DAC4BE6DE2FC5F"/>
    <w:rsid w:val="00104FB0"/>
  </w:style>
  <w:style w:type="paragraph" w:customStyle="1" w:styleId="159205D59382435692877F07C31DCF83">
    <w:name w:val="159205D59382435692877F07C31DCF83"/>
    <w:rsid w:val="00104FB0"/>
  </w:style>
  <w:style w:type="paragraph" w:customStyle="1" w:styleId="C440F193E676444BAAC2CA652316F808">
    <w:name w:val="C440F193E676444BAAC2CA652316F808"/>
    <w:rsid w:val="00104FB0"/>
  </w:style>
  <w:style w:type="paragraph" w:customStyle="1" w:styleId="793B088E0C1D425FAD09E8CC4E7FEBEF">
    <w:name w:val="793B088E0C1D425FAD09E8CC4E7FEBEF"/>
    <w:rsid w:val="00104FB0"/>
  </w:style>
  <w:style w:type="paragraph" w:customStyle="1" w:styleId="1170C60F35B64BB59D16A3A0FF654895">
    <w:name w:val="1170C60F35B64BB59D16A3A0FF654895"/>
    <w:rsid w:val="00104FB0"/>
  </w:style>
  <w:style w:type="paragraph" w:customStyle="1" w:styleId="0184545D20D544A0A4BDF20ACFD9C5B0">
    <w:name w:val="0184545D20D544A0A4BDF20ACFD9C5B0"/>
    <w:rsid w:val="00104FB0"/>
  </w:style>
  <w:style w:type="paragraph" w:customStyle="1" w:styleId="0CA0CF9BE93F4BEC922C8A74EC764457">
    <w:name w:val="0CA0CF9BE93F4BEC922C8A74EC764457"/>
    <w:rsid w:val="00104FB0"/>
  </w:style>
  <w:style w:type="paragraph" w:customStyle="1" w:styleId="CCD072CDE3224FC5A73716164DF2A2D2">
    <w:name w:val="CCD072CDE3224FC5A73716164DF2A2D2"/>
    <w:rsid w:val="00104FB0"/>
  </w:style>
  <w:style w:type="paragraph" w:customStyle="1" w:styleId="E5943BE88194431F9E8E0316266D7529">
    <w:name w:val="E5943BE88194431F9E8E0316266D7529"/>
    <w:rsid w:val="00104FB0"/>
  </w:style>
  <w:style w:type="paragraph" w:customStyle="1" w:styleId="0F8272B003BC48BDBD0A1D7D7C137E67">
    <w:name w:val="0F8272B003BC48BDBD0A1D7D7C137E67"/>
    <w:rsid w:val="00104FB0"/>
  </w:style>
  <w:style w:type="paragraph" w:customStyle="1" w:styleId="D9D44B33CDFD438592B98FBD5B7A51AB">
    <w:name w:val="D9D44B33CDFD438592B98FBD5B7A51AB"/>
    <w:rsid w:val="00104FB0"/>
  </w:style>
  <w:style w:type="paragraph" w:customStyle="1" w:styleId="0A6637B50DD04E348B0CEB44450E80B9">
    <w:name w:val="0A6637B50DD04E348B0CEB44450E80B9"/>
    <w:rsid w:val="00104FB0"/>
  </w:style>
  <w:style w:type="paragraph" w:customStyle="1" w:styleId="C3586BE5FE3B414390A6F76DC30059B4">
    <w:name w:val="C3586BE5FE3B414390A6F76DC30059B4"/>
    <w:rsid w:val="00104FB0"/>
  </w:style>
  <w:style w:type="paragraph" w:customStyle="1" w:styleId="E8187ACB26DF42F786EA338FD51639C9">
    <w:name w:val="E8187ACB26DF42F786EA338FD51639C9"/>
    <w:rsid w:val="00104FB0"/>
  </w:style>
  <w:style w:type="paragraph" w:customStyle="1" w:styleId="F8411812BE524357918F637252A7D77B">
    <w:name w:val="F8411812BE524357918F637252A7D77B"/>
    <w:rsid w:val="00104FB0"/>
  </w:style>
  <w:style w:type="paragraph" w:customStyle="1" w:styleId="E8227B494A59459C852E41053D7B7989">
    <w:name w:val="E8227B494A59459C852E41053D7B7989"/>
    <w:rsid w:val="00104FB0"/>
  </w:style>
  <w:style w:type="paragraph" w:customStyle="1" w:styleId="FCD72321234F4E07AB41CB98F438B960">
    <w:name w:val="FCD72321234F4E07AB41CB98F438B960"/>
    <w:rsid w:val="00104FB0"/>
  </w:style>
  <w:style w:type="paragraph" w:customStyle="1" w:styleId="4DA2AF0A0B774049BFC8B089D9F910A7">
    <w:name w:val="4DA2AF0A0B774049BFC8B089D9F910A7"/>
    <w:rsid w:val="00104FB0"/>
  </w:style>
  <w:style w:type="paragraph" w:customStyle="1" w:styleId="2393A8C423094E1290A55A069F3C2E68">
    <w:name w:val="2393A8C423094E1290A55A069F3C2E68"/>
    <w:rsid w:val="00104FB0"/>
  </w:style>
  <w:style w:type="paragraph" w:customStyle="1" w:styleId="87EF3FD6345042A9946A1E92E7922145">
    <w:name w:val="87EF3FD6345042A9946A1E92E7922145"/>
    <w:rsid w:val="00104FB0"/>
  </w:style>
  <w:style w:type="paragraph" w:customStyle="1" w:styleId="AA3D4AE916BD45C287AD0FF4328EAB99">
    <w:name w:val="AA3D4AE916BD45C287AD0FF4328EAB99"/>
    <w:rsid w:val="00104FB0"/>
  </w:style>
  <w:style w:type="paragraph" w:customStyle="1" w:styleId="02C8544BCF6D47FEBF23401321E79BE8">
    <w:name w:val="02C8544BCF6D47FEBF23401321E79BE8"/>
    <w:rsid w:val="00104FB0"/>
  </w:style>
  <w:style w:type="paragraph" w:customStyle="1" w:styleId="ECCFF56601A6451FA655B3999F30F860">
    <w:name w:val="ECCFF56601A6451FA655B3999F30F860"/>
    <w:rsid w:val="00104FB0"/>
  </w:style>
  <w:style w:type="paragraph" w:customStyle="1" w:styleId="F640750B8A87498395754C1186B0EC06">
    <w:name w:val="F640750B8A87498395754C1186B0EC06"/>
    <w:rsid w:val="00104FB0"/>
  </w:style>
  <w:style w:type="paragraph" w:customStyle="1" w:styleId="0A78BB622C004935BDA53503D5ED0C79">
    <w:name w:val="0A78BB622C004935BDA53503D5ED0C79"/>
    <w:rsid w:val="00104FB0"/>
  </w:style>
  <w:style w:type="paragraph" w:customStyle="1" w:styleId="7BE0F092F1C645F390EC4F851D190117">
    <w:name w:val="7BE0F092F1C645F390EC4F851D190117"/>
    <w:rsid w:val="00104FB0"/>
  </w:style>
  <w:style w:type="paragraph" w:customStyle="1" w:styleId="7EFA72F987E24BB4A368B072C394ACF0">
    <w:name w:val="7EFA72F987E24BB4A368B072C394ACF0"/>
    <w:rsid w:val="00104F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7621FF-83E0-4E77-9355-3EC7AFDB7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27</Pages>
  <Words>5478</Words>
  <Characters>31231</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Inverclyde Council</Company>
  <LinksUpToDate>false</LinksUpToDate>
  <CharactersWithSpaces>36636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Stephenson</dc:creator>
  <cp:lastModifiedBy>Lynne Cushnahan</cp:lastModifiedBy>
  <cp:revision>12</cp:revision>
  <cp:lastPrinted>2025-07-16T14:37:00Z</cp:lastPrinted>
  <dcterms:created xsi:type="dcterms:W3CDTF">2026-08-07T10:43:00Z</dcterms:created>
  <dcterms:modified xsi:type="dcterms:W3CDTF">2026-09-24T09:08:00Z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3ff0b7ba,59006171,53167f48</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2024-04-30T10:27:46Z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9ca30f4e-7891-4ef7-a195-14289a3bdce1</vt:lpwstr>
  </property>
  <property fmtid="{D5CDD505-2E9C-101B-9397-08002B2CF9AE}" pid="11" name="MSIP_Label_ed63e432-7a5b-4534-ada9-2e736aca8ba4_ContentBits">
    <vt:lpwstr>1</vt:lpwstr>
  </property>
  <property fmtid="{D5CDD505-2E9C-101B-9397-08002B2CF9AE}" pid="12" name="MSIP_Label_defa4170-0d19-0005-0004-bc88714345d2_Enabled">
    <vt:lpwstr>true</vt:lpwstr>
  </property>
  <property fmtid="{D5CDD505-2E9C-101B-9397-08002B2CF9AE}" pid="13" name="MSIP_Label_defa4170-0d19-0005-0004-bc88714345d2_SetDate">
    <vt:lpwstr>2026-08-21T15:17:48Z</vt:lpwstr>
  </property>
  <property fmtid="{D5CDD505-2E9C-101B-9397-08002B2CF9AE}" pid="14" name="MSIP_Label_defa4170-0d19-0005-0004-bc88714345d2_Method">
    <vt:lpwstr>Standard</vt:lpwstr>
  </property>
  <property fmtid="{D5CDD505-2E9C-101B-9397-08002B2CF9AE}" pid="15" name="MSIP_Label_defa4170-0d19-0005-0004-bc88714345d2_Name">
    <vt:lpwstr>defa4170-0d19-0005-0004-bc88714345d2</vt:lpwstr>
  </property>
  <property fmtid="{D5CDD505-2E9C-101B-9397-08002B2CF9AE}" pid="16" name="MSIP_Label_defa4170-0d19-0005-0004-bc88714345d2_SiteId">
    <vt:lpwstr>aa848b9e-a234-4704-930a-aeb4cb58b0e7</vt:lpwstr>
  </property>
  <property fmtid="{D5CDD505-2E9C-101B-9397-08002B2CF9AE}" pid="17" name="MSIP_Label_defa4170-0d19-0005-0004-bc88714345d2_ActionId">
    <vt:lpwstr>229a69d1-9b9a-43a4-adaa-c77f498830c6</vt:lpwstr>
  </property>
  <property fmtid="{D5CDD505-2E9C-101B-9397-08002B2CF9AE}" pid="18" name="MSIP_Label_defa4170-0d19-0005-0004-bc88714345d2_ContentBits">
    <vt:lpwstr>0</vt:lpwstr>
  </property>
  <property fmtid="{D5CDD505-2E9C-101B-9397-08002B2CF9AE}" pid="19" name="MSIP_Label_defa4170-0d19-0005-0004-bc88714345d2_Tag">
    <vt:lpwstr>10, 3, 0, 1</vt:lpwstr>
  </property>
</Properties>
</file>