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0D4E54F6" w14:textId="77777777" w:rsidTr="000479C7">
        <w:trPr>
          <w:trHeight w:val="567"/>
        </w:trPr>
        <w:tc>
          <w:tcPr>
            <w:tcW w:w="9780" w:type="dxa"/>
            <w:gridSpan w:val="3"/>
            <w:vAlign w:val="center"/>
          </w:tcPr>
          <w:p w14:paraId="23E8B298" w14:textId="40C92E10" w:rsidR="00E82A98" w:rsidRPr="008F09E1" w:rsidRDefault="008A45AB" w:rsidP="00E82A98">
            <w:pPr>
              <w:rPr>
                <w:rFonts w:ascii="Arial" w:hAnsi="Arial" w:cs="Arial"/>
                <w:b/>
                <w:sz w:val="22"/>
                <w:szCs w:val="22"/>
              </w:rPr>
            </w:pPr>
            <w:bookmarkStart w:id="0" w:name="_GoBack"/>
            <w:bookmarkEnd w:id="0"/>
            <w:r w:rsidRPr="00556B21">
              <w:rPr>
                <w:rFonts w:ascii="Arial" w:hAnsi="Arial" w:cs="Arial"/>
                <w:b/>
                <w:sz w:val="22"/>
                <w:szCs w:val="22"/>
              </w:rPr>
              <w:t>Present:</w:t>
            </w:r>
            <w:r w:rsidR="00E82A98">
              <w:rPr>
                <w:rFonts w:ascii="Arial" w:hAnsi="Arial" w:cs="Arial"/>
                <w:b/>
                <w:sz w:val="22"/>
                <w:szCs w:val="22"/>
              </w:rPr>
              <w:t xml:space="preserve"> </w:t>
            </w:r>
            <w:r w:rsidR="00CA132C">
              <w:rPr>
                <w:rFonts w:ascii="Arial" w:hAnsi="Arial" w:cs="Arial"/>
                <w:sz w:val="22"/>
                <w:szCs w:val="22"/>
              </w:rPr>
              <w:t>Anne Witherow (chair)</w:t>
            </w:r>
            <w:r w:rsidR="006C2DBB">
              <w:rPr>
                <w:rFonts w:ascii="Arial" w:hAnsi="Arial" w:cs="Arial"/>
                <w:sz w:val="22"/>
                <w:szCs w:val="22"/>
              </w:rPr>
              <w:t xml:space="preserve">, </w:t>
            </w:r>
            <w:r w:rsidR="00F5282D">
              <w:rPr>
                <w:rFonts w:ascii="Arial" w:hAnsi="Arial" w:cs="Arial"/>
                <w:sz w:val="22"/>
                <w:szCs w:val="22"/>
              </w:rPr>
              <w:t xml:space="preserve">Jane Aitken, </w:t>
            </w:r>
            <w:r w:rsidR="004E306E">
              <w:rPr>
                <w:rFonts w:ascii="Arial" w:hAnsi="Arial" w:cs="Arial"/>
                <w:sz w:val="22"/>
                <w:szCs w:val="22"/>
              </w:rPr>
              <w:t xml:space="preserve">Sandra Bao, Sandra Campbell, Val Forsyth, </w:t>
            </w:r>
            <w:r w:rsidR="00C00BBD">
              <w:rPr>
                <w:rFonts w:ascii="Arial" w:hAnsi="Arial" w:cs="Arial"/>
                <w:sz w:val="22"/>
                <w:szCs w:val="22"/>
              </w:rPr>
              <w:t>Craig Gibson</w:t>
            </w:r>
            <w:r w:rsidR="004E306E">
              <w:rPr>
                <w:rFonts w:ascii="Arial" w:hAnsi="Arial" w:cs="Arial"/>
                <w:sz w:val="22"/>
                <w:szCs w:val="22"/>
              </w:rPr>
              <w:t xml:space="preserve">, </w:t>
            </w:r>
            <w:r w:rsidR="004E306E" w:rsidRPr="00FA1ACF">
              <w:rPr>
                <w:rFonts w:ascii="Arial" w:hAnsi="Arial" w:cs="Arial"/>
                <w:sz w:val="22"/>
                <w:szCs w:val="22"/>
              </w:rPr>
              <w:t>Lyndsey Keenan</w:t>
            </w:r>
            <w:r w:rsidR="006C2DBB">
              <w:rPr>
                <w:rFonts w:ascii="Arial" w:hAnsi="Arial" w:cs="Arial"/>
                <w:sz w:val="22"/>
                <w:szCs w:val="22"/>
              </w:rPr>
              <w:t xml:space="preserve">, Catriona Moreland, </w:t>
            </w:r>
            <w:r w:rsidR="00F5282D">
              <w:rPr>
                <w:rFonts w:ascii="Arial" w:hAnsi="Arial" w:cs="Arial"/>
                <w:sz w:val="22"/>
                <w:szCs w:val="22"/>
              </w:rPr>
              <w:t xml:space="preserve">Elizabeth Robertson, </w:t>
            </w:r>
            <w:r w:rsidR="004E306E">
              <w:rPr>
                <w:rFonts w:ascii="Arial" w:hAnsi="Arial" w:cs="Arial"/>
                <w:sz w:val="22"/>
                <w:szCs w:val="22"/>
              </w:rPr>
              <w:t>Muriel Russell,</w:t>
            </w:r>
            <w:r w:rsidR="004E306E" w:rsidRPr="00FA1ACF">
              <w:rPr>
                <w:rFonts w:ascii="Arial" w:hAnsi="Arial" w:cs="Arial"/>
                <w:sz w:val="22"/>
                <w:szCs w:val="22"/>
              </w:rPr>
              <w:t xml:space="preserve"> Claire Wooler</w:t>
            </w:r>
          </w:p>
          <w:p w14:paraId="5D570E4E" w14:textId="20064E66" w:rsidR="008A45AB" w:rsidRPr="00556B21" w:rsidRDefault="008A45AB" w:rsidP="008A45AB">
            <w:pPr>
              <w:rPr>
                <w:rFonts w:ascii="Arial" w:hAnsi="Arial" w:cs="Arial"/>
                <w:sz w:val="22"/>
                <w:szCs w:val="22"/>
              </w:rPr>
            </w:pPr>
          </w:p>
          <w:p w14:paraId="6FCCA066" w14:textId="77777777" w:rsidR="008A45AB" w:rsidRPr="00556B21" w:rsidRDefault="008A45AB" w:rsidP="008A45AB">
            <w:pPr>
              <w:rPr>
                <w:rFonts w:ascii="Arial" w:hAnsi="Arial" w:cs="Arial"/>
                <w:sz w:val="22"/>
                <w:szCs w:val="22"/>
              </w:rPr>
            </w:pPr>
          </w:p>
          <w:p w14:paraId="5D25C6F4" w14:textId="4B0AFE46" w:rsidR="008A45AB" w:rsidRPr="00793E46" w:rsidRDefault="008A45AB" w:rsidP="00542369">
            <w:pPr>
              <w:rPr>
                <w:rFonts w:ascii="Arial" w:hAnsi="Arial" w:cs="Arial"/>
                <w:b/>
                <w:sz w:val="22"/>
                <w:szCs w:val="22"/>
              </w:rPr>
            </w:pPr>
            <w:r w:rsidRPr="00793E46">
              <w:rPr>
                <w:rFonts w:ascii="Arial" w:hAnsi="Arial" w:cs="Arial"/>
                <w:b/>
                <w:sz w:val="22"/>
                <w:szCs w:val="22"/>
              </w:rPr>
              <w:t>In attendance</w:t>
            </w:r>
            <w:r w:rsidR="00793E46" w:rsidRPr="00F4255F">
              <w:rPr>
                <w:rFonts w:ascii="Arial" w:hAnsi="Arial" w:cs="Arial"/>
                <w:b/>
                <w:sz w:val="22"/>
                <w:szCs w:val="22"/>
              </w:rPr>
              <w:t>:</w:t>
            </w:r>
            <w:r w:rsidRPr="00F4255F">
              <w:rPr>
                <w:rFonts w:ascii="Arial" w:hAnsi="Arial" w:cs="Arial"/>
                <w:b/>
                <w:sz w:val="22"/>
                <w:szCs w:val="22"/>
              </w:rPr>
              <w:t xml:space="preserve"> </w:t>
            </w:r>
            <w:r w:rsidR="00FA1ACF" w:rsidRPr="00FA1ACF">
              <w:rPr>
                <w:rFonts w:ascii="Arial" w:hAnsi="Arial" w:cs="Arial"/>
                <w:sz w:val="22"/>
                <w:szCs w:val="22"/>
              </w:rPr>
              <w:t>Graeme Brooks</w:t>
            </w:r>
            <w:r w:rsidR="00542369">
              <w:rPr>
                <w:rFonts w:ascii="Arial" w:hAnsi="Arial" w:cs="Arial"/>
                <w:sz w:val="22"/>
                <w:szCs w:val="22"/>
              </w:rPr>
              <w:t xml:space="preserve">, </w:t>
            </w:r>
            <w:r w:rsidR="00C00BBD">
              <w:rPr>
                <w:rFonts w:ascii="Arial" w:hAnsi="Arial" w:cs="Arial"/>
                <w:sz w:val="22"/>
                <w:szCs w:val="22"/>
              </w:rPr>
              <w:t xml:space="preserve">Debbie Connell, </w:t>
            </w:r>
            <w:r w:rsidR="00542369">
              <w:rPr>
                <w:rFonts w:ascii="Arial" w:hAnsi="Arial" w:cs="Arial"/>
                <w:sz w:val="22"/>
                <w:szCs w:val="22"/>
              </w:rPr>
              <w:t>Jan Wilson</w:t>
            </w:r>
            <w:r w:rsidR="00C00BBD">
              <w:rPr>
                <w:rFonts w:ascii="Arial" w:hAnsi="Arial" w:cs="Arial"/>
                <w:sz w:val="22"/>
                <w:szCs w:val="22"/>
              </w:rPr>
              <w:t>,</w:t>
            </w:r>
          </w:p>
        </w:tc>
      </w:tr>
      <w:tr w:rsidR="008A45AB" w:rsidRPr="00556B21" w14:paraId="64335478" w14:textId="77777777" w:rsidTr="000479C7">
        <w:trPr>
          <w:trHeight w:val="567"/>
        </w:trPr>
        <w:tc>
          <w:tcPr>
            <w:tcW w:w="9780" w:type="dxa"/>
            <w:gridSpan w:val="3"/>
            <w:tcBorders>
              <w:bottom w:val="single" w:sz="4" w:space="0" w:color="auto"/>
            </w:tcBorders>
            <w:vAlign w:val="center"/>
          </w:tcPr>
          <w:p w14:paraId="61526416" w14:textId="3690F22F" w:rsidR="00124C9A" w:rsidRDefault="008A45AB" w:rsidP="00124C9A">
            <w:pPr>
              <w:rPr>
                <w:rFonts w:ascii="Arial" w:hAnsi="Arial" w:cs="Arial"/>
                <w:sz w:val="22"/>
                <w:szCs w:val="22"/>
              </w:rPr>
            </w:pPr>
            <w:r w:rsidRPr="00556B21">
              <w:rPr>
                <w:rFonts w:ascii="Arial" w:hAnsi="Arial" w:cs="Arial"/>
                <w:b/>
                <w:sz w:val="22"/>
                <w:szCs w:val="22"/>
              </w:rPr>
              <w:t>Apologies</w:t>
            </w:r>
            <w:r w:rsidRPr="00556B21">
              <w:rPr>
                <w:rFonts w:ascii="Arial" w:hAnsi="Arial" w:cs="Arial"/>
                <w:sz w:val="22"/>
                <w:szCs w:val="22"/>
              </w:rPr>
              <w:t xml:space="preserve">: </w:t>
            </w:r>
            <w:r w:rsidR="00812314">
              <w:rPr>
                <w:rFonts w:ascii="Arial" w:hAnsi="Arial" w:cs="Arial"/>
                <w:sz w:val="22"/>
                <w:szCs w:val="22"/>
              </w:rPr>
              <w:t xml:space="preserve">Martin Brennan, </w:t>
            </w:r>
            <w:r w:rsidR="007A0F2A">
              <w:rPr>
                <w:rFonts w:ascii="Arial" w:hAnsi="Arial" w:cs="Arial"/>
                <w:sz w:val="22"/>
                <w:szCs w:val="22"/>
              </w:rPr>
              <w:t>Alan Donaldson, Alex Johnson, Lynn Quinn</w:t>
            </w:r>
          </w:p>
          <w:p w14:paraId="560AE825" w14:textId="77777777" w:rsidR="00124C9A" w:rsidRDefault="00124C9A" w:rsidP="00124C9A">
            <w:pPr>
              <w:rPr>
                <w:rFonts w:ascii="Arial" w:hAnsi="Arial" w:cs="Arial"/>
                <w:sz w:val="22"/>
                <w:szCs w:val="22"/>
              </w:rPr>
            </w:pP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0479C7">
        <w:trPr>
          <w:trHeight w:val="70"/>
        </w:trPr>
        <w:tc>
          <w:tcPr>
            <w:tcW w:w="708"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797"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0479C7">
        <w:trPr>
          <w:trHeight w:val="567"/>
        </w:trPr>
        <w:tc>
          <w:tcPr>
            <w:tcW w:w="708" w:type="dxa"/>
            <w:vAlign w:val="center"/>
          </w:tcPr>
          <w:p w14:paraId="15AD0149" w14:textId="2DF1EEAD"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797"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0479C7">
        <w:trPr>
          <w:trHeight w:val="148"/>
        </w:trPr>
        <w:tc>
          <w:tcPr>
            <w:tcW w:w="708"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797"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34360950" w:rsidR="00124C9A" w:rsidRDefault="000327C8" w:rsidP="00D754E7">
            <w:pPr>
              <w:jc w:val="both"/>
              <w:rPr>
                <w:rFonts w:ascii="Arial" w:hAnsi="Arial" w:cs="Arial"/>
                <w:sz w:val="22"/>
                <w:szCs w:val="22"/>
              </w:rPr>
            </w:pPr>
            <w:r>
              <w:rPr>
                <w:rFonts w:ascii="Arial" w:hAnsi="Arial" w:cs="Arial"/>
                <w:sz w:val="22"/>
                <w:szCs w:val="22"/>
              </w:rPr>
              <w:t>Anne</w:t>
            </w:r>
            <w:r w:rsidR="00124C9A">
              <w:rPr>
                <w:rFonts w:ascii="Arial" w:hAnsi="Arial" w:cs="Arial"/>
                <w:sz w:val="22"/>
                <w:szCs w:val="22"/>
              </w:rPr>
              <w:t xml:space="preserve"> welcomed everyone to the meeting</w:t>
            </w:r>
            <w:r w:rsidR="008F09E1">
              <w:rPr>
                <w:rFonts w:ascii="Arial" w:hAnsi="Arial" w:cs="Arial"/>
                <w:sz w:val="22"/>
                <w:szCs w:val="22"/>
              </w:rPr>
              <w:t>.</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0479C7">
        <w:trPr>
          <w:trHeight w:val="148"/>
        </w:trPr>
        <w:tc>
          <w:tcPr>
            <w:tcW w:w="708"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797" w:type="dxa"/>
          </w:tcPr>
          <w:p w14:paraId="68470A0F" w14:textId="77777777" w:rsidR="008A45AB" w:rsidRDefault="008A45AB" w:rsidP="00D754E7">
            <w:pPr>
              <w:jc w:val="both"/>
              <w:rPr>
                <w:rFonts w:ascii="Arial" w:hAnsi="Arial" w:cs="Arial"/>
                <w:b/>
                <w:sz w:val="22"/>
                <w:szCs w:val="22"/>
              </w:rPr>
            </w:pPr>
          </w:p>
          <w:p w14:paraId="0859C46F" w14:textId="17FD5E51" w:rsidR="003E781E" w:rsidRDefault="008A45AB" w:rsidP="00D754E7">
            <w:pPr>
              <w:jc w:val="both"/>
              <w:rPr>
                <w:rFonts w:ascii="Arial" w:hAnsi="Arial" w:cs="Arial"/>
                <w:b/>
                <w:sz w:val="22"/>
                <w:szCs w:val="22"/>
              </w:rPr>
            </w:pPr>
            <w:r>
              <w:rPr>
                <w:rFonts w:ascii="Arial" w:hAnsi="Arial" w:cs="Arial"/>
                <w:b/>
                <w:sz w:val="22"/>
                <w:szCs w:val="22"/>
              </w:rPr>
              <w:t>Minutes of last meeti</w:t>
            </w:r>
            <w:r w:rsidR="00300550">
              <w:rPr>
                <w:rFonts w:ascii="Arial" w:hAnsi="Arial" w:cs="Arial"/>
                <w:b/>
                <w:sz w:val="22"/>
                <w:szCs w:val="22"/>
              </w:rPr>
              <w:t>ng</w:t>
            </w:r>
            <w:r w:rsidR="00542369">
              <w:rPr>
                <w:rFonts w:ascii="Arial" w:hAnsi="Arial" w:cs="Arial"/>
                <w:b/>
                <w:sz w:val="22"/>
                <w:szCs w:val="22"/>
              </w:rPr>
              <w:t xml:space="preserve"> </w:t>
            </w:r>
            <w:r w:rsidR="002532C4">
              <w:rPr>
                <w:rFonts w:ascii="Arial" w:hAnsi="Arial" w:cs="Arial"/>
                <w:b/>
                <w:sz w:val="22"/>
                <w:szCs w:val="22"/>
              </w:rPr>
              <w:t>11 January 2021</w:t>
            </w:r>
            <w:r w:rsidR="00300550">
              <w:rPr>
                <w:rFonts w:ascii="Arial" w:hAnsi="Arial" w:cs="Arial"/>
                <w:b/>
                <w:sz w:val="22"/>
                <w:szCs w:val="22"/>
              </w:rPr>
              <w:t xml:space="preserve"> – </w:t>
            </w:r>
            <w:r w:rsidR="00124C9A">
              <w:rPr>
                <w:rFonts w:ascii="Arial" w:hAnsi="Arial" w:cs="Arial"/>
                <w:b/>
                <w:sz w:val="22"/>
                <w:szCs w:val="22"/>
              </w:rPr>
              <w:t>read and accepted</w:t>
            </w:r>
          </w:p>
          <w:p w14:paraId="76D187C6" w14:textId="6BCC4421" w:rsidR="0011574D" w:rsidRPr="00053255" w:rsidRDefault="00C039F6" w:rsidP="00D754E7">
            <w:pPr>
              <w:jc w:val="both"/>
              <w:rPr>
                <w:rFonts w:ascii="Arial" w:hAnsi="Arial" w:cs="Arial"/>
                <w:b/>
                <w:sz w:val="22"/>
                <w:szCs w:val="22"/>
              </w:rPr>
            </w:pPr>
            <w:r w:rsidRPr="00053255">
              <w:rPr>
                <w:rFonts w:ascii="Arial" w:hAnsi="Arial" w:cs="Arial"/>
                <w:b/>
                <w:sz w:val="22"/>
                <w:szCs w:val="22"/>
              </w:rPr>
              <w:t>Proposed by</w:t>
            </w:r>
            <w:r w:rsidR="00557713" w:rsidRPr="00053255">
              <w:rPr>
                <w:rFonts w:ascii="Arial" w:hAnsi="Arial" w:cs="Arial"/>
                <w:b/>
                <w:sz w:val="22"/>
                <w:szCs w:val="22"/>
              </w:rPr>
              <w:t xml:space="preserve"> </w:t>
            </w:r>
            <w:r w:rsidR="00124C9A" w:rsidRPr="00053255">
              <w:rPr>
                <w:rFonts w:ascii="Arial" w:hAnsi="Arial" w:cs="Arial"/>
                <w:b/>
                <w:sz w:val="22"/>
                <w:szCs w:val="22"/>
              </w:rPr>
              <w:t>:</w:t>
            </w:r>
            <w:r w:rsidR="005F6191">
              <w:rPr>
                <w:rFonts w:ascii="Arial" w:hAnsi="Arial" w:cs="Arial"/>
                <w:b/>
                <w:sz w:val="22"/>
                <w:szCs w:val="22"/>
              </w:rPr>
              <w:t xml:space="preserve"> </w:t>
            </w:r>
            <w:r w:rsidR="002532C4">
              <w:rPr>
                <w:rFonts w:ascii="Arial" w:hAnsi="Arial" w:cs="Arial"/>
                <w:sz w:val="22"/>
                <w:szCs w:val="22"/>
              </w:rPr>
              <w:t>Sandra Bao</w:t>
            </w:r>
          </w:p>
          <w:p w14:paraId="572AA951" w14:textId="07929183" w:rsidR="00557713" w:rsidRDefault="00557713" w:rsidP="00D754E7">
            <w:pPr>
              <w:jc w:val="both"/>
              <w:rPr>
                <w:rFonts w:ascii="Arial" w:hAnsi="Arial" w:cs="Arial"/>
                <w:b/>
                <w:sz w:val="22"/>
                <w:szCs w:val="22"/>
              </w:rPr>
            </w:pPr>
            <w:r w:rsidRPr="00053255">
              <w:rPr>
                <w:rFonts w:ascii="Arial" w:hAnsi="Arial" w:cs="Arial"/>
                <w:b/>
                <w:sz w:val="22"/>
                <w:szCs w:val="22"/>
              </w:rPr>
              <w:t>Seconded by</w:t>
            </w:r>
            <w:r w:rsidR="00124C9A" w:rsidRPr="00053255">
              <w:rPr>
                <w:rFonts w:ascii="Arial" w:hAnsi="Arial" w:cs="Arial"/>
                <w:b/>
                <w:sz w:val="22"/>
                <w:szCs w:val="22"/>
              </w:rPr>
              <w:t>:</w:t>
            </w:r>
            <w:r w:rsidRPr="00053255">
              <w:rPr>
                <w:rFonts w:ascii="Arial" w:hAnsi="Arial" w:cs="Arial"/>
                <w:b/>
                <w:sz w:val="22"/>
                <w:szCs w:val="22"/>
              </w:rPr>
              <w:t xml:space="preserve"> </w:t>
            </w:r>
            <w:r w:rsidR="002532C4">
              <w:rPr>
                <w:rFonts w:ascii="Arial" w:hAnsi="Arial" w:cs="Arial"/>
                <w:sz w:val="22"/>
                <w:szCs w:val="22"/>
              </w:rPr>
              <w:t>Val Forsyth</w:t>
            </w:r>
          </w:p>
          <w:p w14:paraId="350F7D73" w14:textId="77777777" w:rsidR="00F4255F" w:rsidRPr="00053255" w:rsidRDefault="00F4255F" w:rsidP="00D754E7">
            <w:pPr>
              <w:jc w:val="both"/>
              <w:rPr>
                <w:rFonts w:ascii="Arial" w:hAnsi="Arial" w:cs="Arial"/>
                <w:b/>
                <w:sz w:val="22"/>
                <w:szCs w:val="22"/>
              </w:rPr>
            </w:pPr>
          </w:p>
          <w:p w14:paraId="7F09C675" w14:textId="2DCC14FA" w:rsidR="00F4255F" w:rsidRPr="00213EA9" w:rsidRDefault="00F4255F" w:rsidP="00F4255F">
            <w:pPr>
              <w:jc w:val="both"/>
              <w:rPr>
                <w:rFonts w:ascii="Arial" w:hAnsi="Arial" w:cs="Arial"/>
                <w:i/>
                <w:sz w:val="22"/>
                <w:szCs w:val="22"/>
              </w:rPr>
            </w:pPr>
            <w:r w:rsidRPr="00213EA9">
              <w:rPr>
                <w:rFonts w:ascii="Arial" w:hAnsi="Arial" w:cs="Arial"/>
                <w:i/>
                <w:sz w:val="22"/>
                <w:szCs w:val="22"/>
              </w:rPr>
              <w:t>Minutes to be</w:t>
            </w:r>
            <w:r w:rsidR="00484E95">
              <w:rPr>
                <w:rFonts w:ascii="Arial" w:hAnsi="Arial" w:cs="Arial"/>
                <w:i/>
                <w:sz w:val="22"/>
                <w:szCs w:val="22"/>
              </w:rPr>
              <w:t xml:space="preserve"> emailed to school office for</w:t>
            </w:r>
            <w:r>
              <w:rPr>
                <w:rFonts w:ascii="Arial" w:hAnsi="Arial" w:cs="Arial"/>
                <w:i/>
                <w:sz w:val="22"/>
                <w:szCs w:val="22"/>
              </w:rPr>
              <w:t xml:space="preserve"> display </w:t>
            </w:r>
            <w:r w:rsidRPr="00213EA9">
              <w:rPr>
                <w:rFonts w:ascii="Arial" w:hAnsi="Arial" w:cs="Arial"/>
                <w:i/>
                <w:sz w:val="22"/>
                <w:szCs w:val="22"/>
              </w:rPr>
              <w:t>on school website</w:t>
            </w:r>
          </w:p>
          <w:p w14:paraId="5F52B2A2" w14:textId="77777777" w:rsidR="008A45AB" w:rsidRPr="00556B21" w:rsidRDefault="008A45AB" w:rsidP="00D754E7">
            <w:pPr>
              <w:jc w:val="both"/>
              <w:rPr>
                <w:rFonts w:ascii="Arial" w:hAnsi="Arial" w:cs="Arial"/>
                <w:b/>
                <w:sz w:val="22"/>
                <w:szCs w:val="22"/>
              </w:rPr>
            </w:pPr>
          </w:p>
        </w:tc>
        <w:tc>
          <w:tcPr>
            <w:tcW w:w="1275" w:type="dxa"/>
          </w:tcPr>
          <w:p w14:paraId="328543FB" w14:textId="77777777" w:rsidR="008A45AB" w:rsidRDefault="008A45AB">
            <w:pPr>
              <w:rPr>
                <w:rFonts w:ascii="Arial" w:hAnsi="Arial" w:cs="Arial"/>
                <w:sz w:val="22"/>
                <w:szCs w:val="22"/>
              </w:rPr>
            </w:pPr>
          </w:p>
          <w:p w14:paraId="3D8DD524" w14:textId="77777777" w:rsidR="00FA1ACF" w:rsidRDefault="00FA1ACF">
            <w:pPr>
              <w:rPr>
                <w:rFonts w:ascii="Arial" w:hAnsi="Arial" w:cs="Arial"/>
                <w:sz w:val="22"/>
                <w:szCs w:val="22"/>
              </w:rPr>
            </w:pPr>
          </w:p>
          <w:p w14:paraId="0536A192" w14:textId="77777777" w:rsidR="00FA1ACF" w:rsidRDefault="00FA1ACF">
            <w:pPr>
              <w:rPr>
                <w:rFonts w:ascii="Arial" w:hAnsi="Arial" w:cs="Arial"/>
                <w:sz w:val="22"/>
                <w:szCs w:val="22"/>
              </w:rPr>
            </w:pPr>
          </w:p>
          <w:p w14:paraId="1BE10933" w14:textId="77777777" w:rsidR="00FA1ACF" w:rsidRDefault="00FA1ACF">
            <w:pPr>
              <w:rPr>
                <w:rFonts w:ascii="Arial" w:hAnsi="Arial" w:cs="Arial"/>
                <w:sz w:val="22"/>
                <w:szCs w:val="22"/>
              </w:rPr>
            </w:pPr>
          </w:p>
          <w:p w14:paraId="232AB4FB" w14:textId="77777777" w:rsidR="00FA1ACF" w:rsidRDefault="00FA1ACF">
            <w:pPr>
              <w:rPr>
                <w:rFonts w:ascii="Arial" w:hAnsi="Arial" w:cs="Arial"/>
                <w:sz w:val="22"/>
                <w:szCs w:val="22"/>
              </w:rPr>
            </w:pPr>
          </w:p>
          <w:p w14:paraId="029BECDD" w14:textId="386DD7A7" w:rsidR="00FA1ACF" w:rsidRPr="00556B21" w:rsidRDefault="00FA1ACF">
            <w:pPr>
              <w:rPr>
                <w:rFonts w:ascii="Arial" w:hAnsi="Arial" w:cs="Arial"/>
                <w:sz w:val="22"/>
                <w:szCs w:val="22"/>
              </w:rPr>
            </w:pPr>
            <w:r>
              <w:rPr>
                <w:rFonts w:ascii="Arial" w:hAnsi="Arial" w:cs="Arial"/>
                <w:sz w:val="22"/>
                <w:szCs w:val="22"/>
              </w:rPr>
              <w:t>Anne</w:t>
            </w:r>
          </w:p>
        </w:tc>
      </w:tr>
      <w:tr w:rsidR="008A45AB" w:rsidRPr="00556B21" w14:paraId="626E1A14" w14:textId="77777777" w:rsidTr="000479C7">
        <w:trPr>
          <w:trHeight w:val="148"/>
        </w:trPr>
        <w:tc>
          <w:tcPr>
            <w:tcW w:w="708"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7797" w:type="dxa"/>
          </w:tcPr>
          <w:p w14:paraId="08A418C4" w14:textId="77777777" w:rsidR="008A45AB" w:rsidRDefault="008A45AB" w:rsidP="00D754E7">
            <w:pPr>
              <w:jc w:val="both"/>
              <w:rPr>
                <w:rFonts w:ascii="Arial" w:hAnsi="Arial" w:cs="Arial"/>
                <w:b/>
                <w:sz w:val="22"/>
                <w:szCs w:val="22"/>
              </w:rPr>
            </w:pPr>
          </w:p>
          <w:p w14:paraId="1A56D7A5" w14:textId="68F6ECAB" w:rsidR="008A45AB" w:rsidRDefault="008A45AB" w:rsidP="00D754E7">
            <w:pPr>
              <w:jc w:val="both"/>
              <w:rPr>
                <w:rFonts w:ascii="Arial" w:hAnsi="Arial" w:cs="Arial"/>
                <w:sz w:val="22"/>
                <w:szCs w:val="22"/>
              </w:rPr>
            </w:pPr>
            <w:r>
              <w:rPr>
                <w:rFonts w:ascii="Arial" w:hAnsi="Arial" w:cs="Arial"/>
                <w:b/>
                <w:sz w:val="22"/>
                <w:szCs w:val="22"/>
              </w:rPr>
              <w:t>School</w:t>
            </w:r>
            <w:r w:rsidR="004D3C97">
              <w:rPr>
                <w:rFonts w:ascii="Arial" w:hAnsi="Arial" w:cs="Arial"/>
                <w:b/>
                <w:sz w:val="22"/>
                <w:szCs w:val="22"/>
              </w:rPr>
              <w:t>/ Head Teacher’s</w:t>
            </w:r>
            <w:r>
              <w:rPr>
                <w:rFonts w:ascii="Arial" w:hAnsi="Arial" w:cs="Arial"/>
                <w:b/>
                <w:sz w:val="22"/>
                <w:szCs w:val="22"/>
              </w:rPr>
              <w:t xml:space="preserve"> Update</w:t>
            </w:r>
            <w:r w:rsidR="00FA1ACF">
              <w:rPr>
                <w:rFonts w:ascii="Arial" w:hAnsi="Arial" w:cs="Arial"/>
                <w:b/>
                <w:sz w:val="22"/>
                <w:szCs w:val="22"/>
              </w:rPr>
              <w:t xml:space="preserve"> (</w:t>
            </w:r>
            <w:r w:rsidR="00FA1ACF">
              <w:rPr>
                <w:rFonts w:ascii="Arial" w:hAnsi="Arial" w:cs="Arial"/>
                <w:sz w:val="22"/>
                <w:szCs w:val="22"/>
              </w:rPr>
              <w:t>full presentation on school website)</w:t>
            </w:r>
          </w:p>
          <w:p w14:paraId="2E08C086" w14:textId="77777777" w:rsidR="00952D15" w:rsidRDefault="00952D15" w:rsidP="00D754E7">
            <w:pPr>
              <w:jc w:val="both"/>
              <w:rPr>
                <w:rFonts w:ascii="Arial" w:hAnsi="Arial" w:cs="Arial"/>
                <w:sz w:val="22"/>
                <w:szCs w:val="22"/>
              </w:rPr>
            </w:pPr>
          </w:p>
          <w:p w14:paraId="20CEA60E" w14:textId="77777777" w:rsidR="00952D15" w:rsidRDefault="00952D15" w:rsidP="00D754E7">
            <w:pPr>
              <w:jc w:val="both"/>
              <w:rPr>
                <w:rFonts w:ascii="Arial" w:hAnsi="Arial" w:cs="Arial"/>
                <w:sz w:val="22"/>
                <w:szCs w:val="22"/>
              </w:rPr>
            </w:pPr>
            <w:r>
              <w:rPr>
                <w:rFonts w:ascii="Arial" w:hAnsi="Arial" w:cs="Arial"/>
                <w:sz w:val="22"/>
                <w:szCs w:val="22"/>
              </w:rPr>
              <w:t>Update</w:t>
            </w:r>
          </w:p>
          <w:p w14:paraId="4BA556BD" w14:textId="77777777" w:rsidR="00E1557A" w:rsidRDefault="00E1557A" w:rsidP="00D754E7">
            <w:pPr>
              <w:jc w:val="both"/>
              <w:rPr>
                <w:rFonts w:ascii="Arial" w:hAnsi="Arial" w:cs="Arial"/>
                <w:sz w:val="22"/>
                <w:szCs w:val="22"/>
              </w:rPr>
            </w:pPr>
          </w:p>
          <w:p w14:paraId="20FD76B7" w14:textId="22C78B9A" w:rsidR="00E1557A" w:rsidRDefault="00E1557A" w:rsidP="00D754E7">
            <w:pPr>
              <w:jc w:val="both"/>
              <w:rPr>
                <w:rFonts w:ascii="Arial" w:hAnsi="Arial" w:cs="Arial"/>
                <w:sz w:val="22"/>
                <w:szCs w:val="22"/>
              </w:rPr>
            </w:pPr>
            <w:r>
              <w:rPr>
                <w:rFonts w:ascii="Arial" w:hAnsi="Arial" w:cs="Arial"/>
                <w:sz w:val="22"/>
                <w:szCs w:val="22"/>
              </w:rPr>
              <w:t xml:space="preserve">CG intimated the teaching staff and himself are happy to be back even though the return was given at late notice.  CG then </w:t>
            </w:r>
            <w:r w:rsidR="008E5251">
              <w:rPr>
                <w:rFonts w:ascii="Arial" w:hAnsi="Arial" w:cs="Arial"/>
                <w:sz w:val="22"/>
                <w:szCs w:val="22"/>
              </w:rPr>
              <w:t>went through his presentation</w:t>
            </w:r>
            <w:r>
              <w:rPr>
                <w:rFonts w:ascii="Arial" w:hAnsi="Arial" w:cs="Arial"/>
                <w:sz w:val="22"/>
                <w:szCs w:val="22"/>
              </w:rPr>
              <w:t>.</w:t>
            </w:r>
          </w:p>
          <w:p w14:paraId="32C5249A" w14:textId="77777777" w:rsidR="00952D15" w:rsidRDefault="00952D15" w:rsidP="00D754E7">
            <w:pPr>
              <w:jc w:val="both"/>
              <w:rPr>
                <w:rFonts w:ascii="Arial" w:hAnsi="Arial" w:cs="Arial"/>
                <w:sz w:val="22"/>
                <w:szCs w:val="22"/>
              </w:rPr>
            </w:pPr>
          </w:p>
          <w:p w14:paraId="0C0F28CA" w14:textId="77777777" w:rsidR="000A0D79" w:rsidRPr="00E3113F" w:rsidRDefault="00882E9E" w:rsidP="00952D15">
            <w:pPr>
              <w:numPr>
                <w:ilvl w:val="0"/>
                <w:numId w:val="43"/>
              </w:numPr>
              <w:jc w:val="both"/>
              <w:rPr>
                <w:rFonts w:ascii="Arial" w:hAnsi="Arial" w:cs="Arial"/>
                <w:sz w:val="22"/>
                <w:szCs w:val="22"/>
              </w:rPr>
            </w:pPr>
            <w:r w:rsidRPr="00E3113F">
              <w:rPr>
                <w:rFonts w:ascii="Arial" w:hAnsi="Arial" w:cs="Arial"/>
                <w:sz w:val="22"/>
                <w:szCs w:val="22"/>
              </w:rPr>
              <w:t>Options Process:</w:t>
            </w:r>
          </w:p>
          <w:p w14:paraId="3C9C9790" w14:textId="77777777"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S3 reports issued</w:t>
            </w:r>
          </w:p>
          <w:p w14:paraId="5E6F4268" w14:textId="77777777"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Options S2-S5</w:t>
            </w:r>
          </w:p>
          <w:p w14:paraId="6D537A7A" w14:textId="4D7AE258"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Information evenings for students/parents</w:t>
            </w:r>
            <w:r w:rsidR="00E1557A">
              <w:rPr>
                <w:rFonts w:ascii="Arial" w:hAnsi="Arial" w:cs="Arial"/>
                <w:sz w:val="22"/>
                <w:szCs w:val="22"/>
              </w:rPr>
              <w:t xml:space="preserve"> were well attended.</w:t>
            </w:r>
          </w:p>
          <w:p w14:paraId="368E8D56" w14:textId="576B6126" w:rsidR="000A0D79" w:rsidRPr="00E3113F" w:rsidRDefault="00882E9E" w:rsidP="00952D15">
            <w:pPr>
              <w:numPr>
                <w:ilvl w:val="0"/>
                <w:numId w:val="43"/>
              </w:numPr>
              <w:jc w:val="both"/>
              <w:rPr>
                <w:rFonts w:ascii="Arial" w:hAnsi="Arial" w:cs="Arial"/>
                <w:sz w:val="22"/>
                <w:szCs w:val="22"/>
              </w:rPr>
            </w:pPr>
            <w:r w:rsidRPr="00E3113F">
              <w:rPr>
                <w:rFonts w:ascii="Arial" w:hAnsi="Arial" w:cs="Arial"/>
                <w:sz w:val="22"/>
                <w:szCs w:val="22"/>
              </w:rPr>
              <w:t>S1-S3 parent support session</w:t>
            </w:r>
            <w:r w:rsidR="00E1557A">
              <w:rPr>
                <w:rFonts w:ascii="Arial" w:hAnsi="Arial" w:cs="Arial"/>
                <w:sz w:val="22"/>
                <w:szCs w:val="22"/>
              </w:rPr>
              <w:t xml:space="preserve"> were a bit longer than expected but were beneficial and will continue to run.</w:t>
            </w:r>
          </w:p>
          <w:p w14:paraId="15D0EF31" w14:textId="77777777" w:rsidR="000A0D79" w:rsidRPr="00E3113F" w:rsidRDefault="00882E9E" w:rsidP="00952D15">
            <w:pPr>
              <w:numPr>
                <w:ilvl w:val="0"/>
                <w:numId w:val="43"/>
              </w:numPr>
              <w:jc w:val="both"/>
              <w:rPr>
                <w:rFonts w:ascii="Arial" w:hAnsi="Arial" w:cs="Arial"/>
                <w:sz w:val="22"/>
                <w:szCs w:val="22"/>
              </w:rPr>
            </w:pPr>
            <w:r w:rsidRPr="00E3113F">
              <w:rPr>
                <w:rFonts w:ascii="Arial" w:hAnsi="Arial" w:cs="Arial"/>
                <w:sz w:val="22"/>
                <w:szCs w:val="22"/>
              </w:rPr>
              <w:t>Remote Learning:</w:t>
            </w:r>
          </w:p>
          <w:p w14:paraId="0B74E134" w14:textId="590DDC1E"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Questionnaires/focus groups</w:t>
            </w:r>
            <w:r w:rsidR="00E1557A">
              <w:rPr>
                <w:rFonts w:ascii="Arial" w:hAnsi="Arial" w:cs="Arial"/>
                <w:sz w:val="22"/>
                <w:szCs w:val="22"/>
              </w:rPr>
              <w:t xml:space="preserve"> – this has been changed and improved responding to feedback from questionnaires</w:t>
            </w:r>
          </w:p>
          <w:p w14:paraId="1DF0366C" w14:textId="7EEEA7DC"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Tracking engagement &amp; interventions</w:t>
            </w:r>
            <w:r w:rsidR="00E1557A">
              <w:rPr>
                <w:rFonts w:ascii="Arial" w:hAnsi="Arial" w:cs="Arial"/>
                <w:sz w:val="22"/>
                <w:szCs w:val="22"/>
              </w:rPr>
              <w:t>.  Also looked at on an individual basis.</w:t>
            </w:r>
          </w:p>
          <w:p w14:paraId="584091A1" w14:textId="70E299E1" w:rsid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Sharing good practice</w:t>
            </w:r>
          </w:p>
          <w:p w14:paraId="36DF3639" w14:textId="0DBB8A2A"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ICT Active panel &amp; Wi-Fi upgrades</w:t>
            </w:r>
            <w:r w:rsidR="00E1557A">
              <w:rPr>
                <w:rFonts w:ascii="Arial" w:hAnsi="Arial" w:cs="Arial"/>
                <w:sz w:val="22"/>
                <w:szCs w:val="22"/>
              </w:rPr>
              <w:t xml:space="preserve"> – active panels have been installed throughout the school and are very well received.  </w:t>
            </w:r>
            <w:r w:rsidR="006A12A2">
              <w:rPr>
                <w:rFonts w:ascii="Arial" w:hAnsi="Arial" w:cs="Arial"/>
                <w:sz w:val="22"/>
                <w:szCs w:val="22"/>
              </w:rPr>
              <w:t xml:space="preserve">Currently working on </w:t>
            </w:r>
            <w:r w:rsidR="00D721ED">
              <w:rPr>
                <w:rFonts w:ascii="Arial" w:hAnsi="Arial" w:cs="Arial"/>
                <w:sz w:val="22"/>
                <w:szCs w:val="22"/>
              </w:rPr>
              <w:t>Wi-Fi</w:t>
            </w:r>
            <w:r w:rsidR="006A12A2">
              <w:rPr>
                <w:rFonts w:ascii="Arial" w:hAnsi="Arial" w:cs="Arial"/>
                <w:sz w:val="22"/>
                <w:szCs w:val="22"/>
              </w:rPr>
              <w:t xml:space="preserve"> upgrade.</w:t>
            </w:r>
          </w:p>
          <w:p w14:paraId="2C2FF1EA" w14:textId="2EA239CC"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Practical subjects return</w:t>
            </w:r>
            <w:r w:rsidR="006A12A2">
              <w:rPr>
                <w:rFonts w:ascii="Arial" w:hAnsi="Arial" w:cs="Arial"/>
                <w:sz w:val="22"/>
                <w:szCs w:val="22"/>
              </w:rPr>
              <w:t xml:space="preserve"> – students involved in this returned 3 weeks ago and have proved to be beneficial.</w:t>
            </w:r>
          </w:p>
          <w:p w14:paraId="4660633E" w14:textId="78D89BF4" w:rsidR="000A0D79" w:rsidRPr="00E3113F" w:rsidRDefault="006A12A2" w:rsidP="00952D15">
            <w:pPr>
              <w:numPr>
                <w:ilvl w:val="1"/>
                <w:numId w:val="43"/>
              </w:numPr>
              <w:jc w:val="both"/>
              <w:rPr>
                <w:rFonts w:ascii="Arial" w:hAnsi="Arial" w:cs="Arial"/>
                <w:sz w:val="22"/>
                <w:szCs w:val="22"/>
              </w:rPr>
            </w:pPr>
            <w:r>
              <w:rPr>
                <w:rFonts w:ascii="Arial" w:hAnsi="Arial" w:cs="Arial"/>
                <w:sz w:val="22"/>
                <w:szCs w:val="22"/>
              </w:rPr>
              <w:t xml:space="preserve">Blended model – commenced </w:t>
            </w:r>
            <w:r w:rsidR="008E5251">
              <w:rPr>
                <w:rFonts w:ascii="Arial" w:hAnsi="Arial" w:cs="Arial"/>
                <w:sz w:val="22"/>
                <w:szCs w:val="22"/>
              </w:rPr>
              <w:t xml:space="preserve">today.  </w:t>
            </w:r>
            <w:r w:rsidR="00D721ED">
              <w:rPr>
                <w:rFonts w:ascii="Arial" w:hAnsi="Arial" w:cs="Arial"/>
                <w:sz w:val="22"/>
                <w:szCs w:val="22"/>
              </w:rPr>
              <w:t>Alongside</w:t>
            </w:r>
            <w:r w:rsidR="008E5251">
              <w:rPr>
                <w:rFonts w:ascii="Arial" w:hAnsi="Arial" w:cs="Arial"/>
                <w:sz w:val="22"/>
                <w:szCs w:val="22"/>
              </w:rPr>
              <w:t xml:space="preserve"> this S1-S3</w:t>
            </w:r>
            <w:r>
              <w:rPr>
                <w:rFonts w:ascii="Arial" w:hAnsi="Arial" w:cs="Arial"/>
                <w:sz w:val="22"/>
                <w:szCs w:val="22"/>
              </w:rPr>
              <w:t xml:space="preserve"> will attend 1 day a week leading up to the Easter break.</w:t>
            </w:r>
          </w:p>
          <w:p w14:paraId="7ACC1511" w14:textId="77777777"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Authority wide approach</w:t>
            </w:r>
          </w:p>
          <w:p w14:paraId="02511B53" w14:textId="4189BD7B"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Prioritise S4-S6</w:t>
            </w:r>
            <w:r w:rsidR="006A12A2">
              <w:rPr>
                <w:rFonts w:ascii="Arial" w:hAnsi="Arial" w:cs="Arial"/>
                <w:sz w:val="22"/>
                <w:szCs w:val="22"/>
              </w:rPr>
              <w:t xml:space="preserve"> – to give as much support in the lead up to assessments.</w:t>
            </w:r>
          </w:p>
          <w:p w14:paraId="7C91F339" w14:textId="77777777"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Ensure all learners receive some in school learning</w:t>
            </w:r>
          </w:p>
          <w:p w14:paraId="062CDB22" w14:textId="5C9F4E7B" w:rsidR="000A0D79" w:rsidRPr="00E3113F" w:rsidRDefault="00882E9E" w:rsidP="00952D15">
            <w:pPr>
              <w:numPr>
                <w:ilvl w:val="1"/>
                <w:numId w:val="43"/>
              </w:numPr>
              <w:jc w:val="both"/>
              <w:rPr>
                <w:rFonts w:ascii="Arial" w:hAnsi="Arial" w:cs="Arial"/>
                <w:sz w:val="22"/>
                <w:szCs w:val="22"/>
              </w:rPr>
            </w:pPr>
            <w:r w:rsidRPr="00E3113F">
              <w:rPr>
                <w:rFonts w:ascii="Arial" w:hAnsi="Arial" w:cs="Arial"/>
                <w:sz w:val="22"/>
                <w:szCs w:val="22"/>
              </w:rPr>
              <w:t>Continue remote learning offer requirement</w:t>
            </w:r>
            <w:r w:rsidR="006A12A2">
              <w:rPr>
                <w:rFonts w:ascii="Arial" w:hAnsi="Arial" w:cs="Arial"/>
                <w:sz w:val="22"/>
                <w:szCs w:val="22"/>
              </w:rPr>
              <w:t xml:space="preserve"> –</w:t>
            </w:r>
            <w:r w:rsidR="008E5251">
              <w:rPr>
                <w:rFonts w:ascii="Arial" w:hAnsi="Arial" w:cs="Arial"/>
                <w:sz w:val="22"/>
                <w:szCs w:val="22"/>
              </w:rPr>
              <w:t xml:space="preserve"> Investment</w:t>
            </w:r>
            <w:r w:rsidR="006A12A2">
              <w:rPr>
                <w:rFonts w:ascii="Arial" w:hAnsi="Arial" w:cs="Arial"/>
                <w:sz w:val="22"/>
                <w:szCs w:val="22"/>
              </w:rPr>
              <w:t xml:space="preserve"> has been made in cameras for staff live lessons.</w:t>
            </w:r>
            <w:r w:rsidR="00CF6E9E">
              <w:rPr>
                <w:rFonts w:ascii="Arial" w:hAnsi="Arial" w:cs="Arial"/>
                <w:sz w:val="22"/>
                <w:szCs w:val="22"/>
              </w:rPr>
              <w:t xml:space="preserve">  </w:t>
            </w:r>
          </w:p>
          <w:p w14:paraId="01DF507E" w14:textId="6245AC4A" w:rsidR="000A0D79" w:rsidRDefault="00882E9E" w:rsidP="00952D15">
            <w:pPr>
              <w:numPr>
                <w:ilvl w:val="1"/>
                <w:numId w:val="43"/>
              </w:numPr>
              <w:jc w:val="both"/>
              <w:rPr>
                <w:rFonts w:ascii="Arial" w:hAnsi="Arial" w:cs="Arial"/>
                <w:sz w:val="22"/>
                <w:szCs w:val="22"/>
              </w:rPr>
            </w:pPr>
            <w:r w:rsidRPr="00E3113F">
              <w:rPr>
                <w:rFonts w:ascii="Arial" w:hAnsi="Arial" w:cs="Arial"/>
                <w:sz w:val="22"/>
                <w:szCs w:val="22"/>
              </w:rPr>
              <w:lastRenderedPageBreak/>
              <w:t>Mitigations</w:t>
            </w:r>
            <w:r w:rsidR="00CF6E9E">
              <w:rPr>
                <w:rFonts w:ascii="Arial" w:hAnsi="Arial" w:cs="Arial"/>
                <w:sz w:val="22"/>
                <w:szCs w:val="22"/>
              </w:rPr>
              <w:t xml:space="preserve"> – a lot of time has been put into the preparation of the school in order to have the pupils back in.  The requirement to remove the use of the social area and to use other areas of the school for teaching has had to be put in place.  Face coverings for all will also be in force for the next 3 weeks at least.</w:t>
            </w:r>
          </w:p>
          <w:p w14:paraId="3A7DA7D6" w14:textId="77777777" w:rsidR="00CF6E9E" w:rsidRDefault="00CF6E9E" w:rsidP="00CF6E9E">
            <w:pPr>
              <w:jc w:val="both"/>
              <w:rPr>
                <w:rFonts w:ascii="Arial" w:hAnsi="Arial" w:cs="Arial"/>
                <w:sz w:val="22"/>
                <w:szCs w:val="22"/>
              </w:rPr>
            </w:pPr>
          </w:p>
          <w:p w14:paraId="25EF7318" w14:textId="51D4D4BD" w:rsidR="00CF6E9E" w:rsidRDefault="00CF6E9E" w:rsidP="00CF6E9E">
            <w:pPr>
              <w:jc w:val="both"/>
              <w:rPr>
                <w:rFonts w:ascii="Arial" w:hAnsi="Arial" w:cs="Arial"/>
                <w:sz w:val="22"/>
                <w:szCs w:val="22"/>
              </w:rPr>
            </w:pPr>
            <w:r>
              <w:rPr>
                <w:rFonts w:ascii="Arial" w:hAnsi="Arial" w:cs="Arial"/>
                <w:sz w:val="22"/>
                <w:szCs w:val="22"/>
              </w:rPr>
              <w:t>CG highlighted the Hub at Clydeview uptake is the highest across the authority with teaching from all areas across the school.  Community Learning and Development are also assisting with staffing.</w:t>
            </w:r>
          </w:p>
          <w:p w14:paraId="6CF22C73" w14:textId="77777777" w:rsidR="00CF6E9E" w:rsidRDefault="00CF6E9E" w:rsidP="00CF6E9E">
            <w:pPr>
              <w:jc w:val="both"/>
              <w:rPr>
                <w:rFonts w:ascii="Arial" w:hAnsi="Arial" w:cs="Arial"/>
                <w:sz w:val="22"/>
                <w:szCs w:val="22"/>
              </w:rPr>
            </w:pPr>
          </w:p>
          <w:p w14:paraId="586095BF" w14:textId="32E11DB1" w:rsidR="00ED78BB" w:rsidRDefault="00CF6E9E" w:rsidP="00CF6E9E">
            <w:pPr>
              <w:jc w:val="both"/>
              <w:rPr>
                <w:rFonts w:ascii="Arial" w:hAnsi="Arial" w:cs="Arial"/>
                <w:sz w:val="22"/>
                <w:szCs w:val="22"/>
              </w:rPr>
            </w:pPr>
            <w:r>
              <w:rPr>
                <w:rFonts w:ascii="Arial" w:hAnsi="Arial" w:cs="Arial"/>
                <w:sz w:val="22"/>
                <w:szCs w:val="22"/>
              </w:rPr>
              <w:t xml:space="preserve">Question (SB) </w:t>
            </w:r>
            <w:r w:rsidR="00ED78BB">
              <w:rPr>
                <w:rFonts w:ascii="Arial" w:hAnsi="Arial" w:cs="Arial"/>
                <w:sz w:val="22"/>
                <w:szCs w:val="22"/>
              </w:rPr>
              <w:t xml:space="preserve">Is there tracking in place of work submitted?  </w:t>
            </w:r>
          </w:p>
          <w:p w14:paraId="1C0A8F91" w14:textId="7D4ACAC7" w:rsidR="00ED78BB" w:rsidRDefault="00ED78BB" w:rsidP="00CF6E9E">
            <w:pPr>
              <w:jc w:val="both"/>
              <w:rPr>
                <w:rFonts w:ascii="Arial" w:hAnsi="Arial" w:cs="Arial"/>
                <w:sz w:val="22"/>
                <w:szCs w:val="22"/>
              </w:rPr>
            </w:pPr>
            <w:r>
              <w:rPr>
                <w:rFonts w:ascii="Arial" w:hAnsi="Arial" w:cs="Arial"/>
                <w:sz w:val="22"/>
                <w:szCs w:val="22"/>
              </w:rPr>
              <w:t>Answer (CG) Not possible in the present circumstances.  General feedback used.</w:t>
            </w:r>
          </w:p>
          <w:p w14:paraId="1A70CB48" w14:textId="147ECD28" w:rsidR="00CF6E9E" w:rsidRDefault="00ED78BB" w:rsidP="00CF6E9E">
            <w:pPr>
              <w:jc w:val="both"/>
              <w:rPr>
                <w:rFonts w:ascii="Arial" w:hAnsi="Arial" w:cs="Arial"/>
                <w:sz w:val="22"/>
                <w:szCs w:val="22"/>
              </w:rPr>
            </w:pPr>
            <w:r>
              <w:rPr>
                <w:rFonts w:ascii="Arial" w:hAnsi="Arial" w:cs="Arial"/>
                <w:sz w:val="22"/>
                <w:szCs w:val="22"/>
              </w:rPr>
              <w:t>Question (Cllr Brooks) What is the capacity with the 2m distance.  Can all pupils be accommodated?</w:t>
            </w:r>
          </w:p>
          <w:p w14:paraId="3952341F" w14:textId="311A395F" w:rsidR="00ED78BB" w:rsidRDefault="00ED78BB" w:rsidP="00CF6E9E">
            <w:pPr>
              <w:jc w:val="both"/>
              <w:rPr>
                <w:rFonts w:ascii="Arial" w:hAnsi="Arial" w:cs="Arial"/>
                <w:sz w:val="22"/>
                <w:szCs w:val="22"/>
              </w:rPr>
            </w:pPr>
            <w:r>
              <w:rPr>
                <w:rFonts w:ascii="Arial" w:hAnsi="Arial" w:cs="Arial"/>
                <w:sz w:val="22"/>
                <w:szCs w:val="22"/>
              </w:rPr>
              <w:t>Answer (CG) No requirement at the moment to have all pupils in.  (AW)</w:t>
            </w:r>
            <w:r w:rsidR="008E5251">
              <w:rPr>
                <w:rFonts w:ascii="Arial" w:hAnsi="Arial" w:cs="Arial"/>
                <w:sz w:val="22"/>
                <w:szCs w:val="22"/>
              </w:rPr>
              <w:t xml:space="preserve"> Authority</w:t>
            </w:r>
            <w:r>
              <w:rPr>
                <w:rFonts w:ascii="Arial" w:hAnsi="Arial" w:cs="Arial"/>
                <w:sz w:val="22"/>
                <w:szCs w:val="22"/>
              </w:rPr>
              <w:t xml:space="preserve"> guidance is followed.  Potential return to full time for all pupils 5 April 2021 dependant to S</w:t>
            </w:r>
            <w:r w:rsidR="008E5251">
              <w:rPr>
                <w:rFonts w:ascii="Arial" w:hAnsi="Arial" w:cs="Arial"/>
                <w:sz w:val="22"/>
                <w:szCs w:val="22"/>
              </w:rPr>
              <w:t xml:space="preserve">cottish </w:t>
            </w:r>
            <w:r>
              <w:rPr>
                <w:rFonts w:ascii="Arial" w:hAnsi="Arial" w:cs="Arial"/>
                <w:sz w:val="22"/>
                <w:szCs w:val="22"/>
              </w:rPr>
              <w:t>G</w:t>
            </w:r>
            <w:r w:rsidR="008E5251">
              <w:rPr>
                <w:rFonts w:ascii="Arial" w:hAnsi="Arial" w:cs="Arial"/>
                <w:sz w:val="22"/>
                <w:szCs w:val="22"/>
              </w:rPr>
              <w:t>overnment</w:t>
            </w:r>
            <w:r>
              <w:rPr>
                <w:rFonts w:ascii="Arial" w:hAnsi="Arial" w:cs="Arial"/>
                <w:sz w:val="22"/>
                <w:szCs w:val="22"/>
              </w:rPr>
              <w:t xml:space="preserve"> announcement.</w:t>
            </w:r>
          </w:p>
          <w:p w14:paraId="116014C0" w14:textId="77777777" w:rsidR="00952D15" w:rsidRDefault="00952D15" w:rsidP="00952D15">
            <w:pPr>
              <w:jc w:val="both"/>
              <w:rPr>
                <w:rFonts w:ascii="Arial" w:hAnsi="Arial" w:cs="Arial"/>
                <w:sz w:val="22"/>
                <w:szCs w:val="22"/>
              </w:rPr>
            </w:pPr>
          </w:p>
          <w:p w14:paraId="117E254A" w14:textId="77777777" w:rsidR="00952D15" w:rsidRDefault="00952D15" w:rsidP="00952D15">
            <w:pPr>
              <w:jc w:val="both"/>
              <w:rPr>
                <w:rFonts w:ascii="Arial" w:hAnsi="Arial" w:cs="Arial"/>
                <w:sz w:val="22"/>
                <w:szCs w:val="22"/>
              </w:rPr>
            </w:pPr>
            <w:r>
              <w:rPr>
                <w:rFonts w:ascii="Arial" w:hAnsi="Arial" w:cs="Arial"/>
                <w:sz w:val="22"/>
                <w:szCs w:val="22"/>
              </w:rPr>
              <w:t>Forthcoming Events</w:t>
            </w:r>
          </w:p>
          <w:p w14:paraId="2F693B96" w14:textId="77777777" w:rsidR="00952D15" w:rsidRPr="00E3113F" w:rsidRDefault="00952D15" w:rsidP="00952D15">
            <w:pPr>
              <w:jc w:val="both"/>
              <w:rPr>
                <w:rFonts w:ascii="Arial" w:hAnsi="Arial" w:cs="Arial"/>
                <w:sz w:val="22"/>
                <w:szCs w:val="22"/>
              </w:rPr>
            </w:pPr>
          </w:p>
          <w:p w14:paraId="4C485BEC" w14:textId="4BCD6F49" w:rsidR="00ED78BB" w:rsidRPr="00ED78BB" w:rsidRDefault="00882E9E" w:rsidP="00ED78BB">
            <w:pPr>
              <w:numPr>
                <w:ilvl w:val="0"/>
                <w:numId w:val="43"/>
              </w:numPr>
              <w:jc w:val="both"/>
              <w:rPr>
                <w:rFonts w:ascii="Arial" w:hAnsi="Arial" w:cs="Arial"/>
                <w:sz w:val="22"/>
                <w:szCs w:val="22"/>
              </w:rPr>
            </w:pPr>
            <w:r w:rsidRPr="00952D15">
              <w:rPr>
                <w:rFonts w:ascii="Arial" w:hAnsi="Arial" w:cs="Arial"/>
                <w:sz w:val="22"/>
                <w:szCs w:val="22"/>
              </w:rPr>
              <w:t>Easter School</w:t>
            </w:r>
            <w:r w:rsidR="00ED78BB">
              <w:rPr>
                <w:rFonts w:ascii="Arial" w:hAnsi="Arial" w:cs="Arial"/>
                <w:sz w:val="22"/>
                <w:szCs w:val="22"/>
              </w:rPr>
              <w:t xml:space="preserve"> – programme currently being put together.  All subject to 2m social distancing no longer being required.</w:t>
            </w:r>
          </w:p>
          <w:p w14:paraId="78C97E2E" w14:textId="77777777" w:rsidR="000A0D79" w:rsidRPr="00952D15" w:rsidRDefault="00882E9E" w:rsidP="00952D15">
            <w:pPr>
              <w:numPr>
                <w:ilvl w:val="0"/>
                <w:numId w:val="43"/>
              </w:numPr>
              <w:jc w:val="both"/>
              <w:rPr>
                <w:rFonts w:ascii="Arial" w:hAnsi="Arial" w:cs="Arial"/>
                <w:sz w:val="22"/>
                <w:szCs w:val="22"/>
              </w:rPr>
            </w:pPr>
            <w:r w:rsidRPr="00952D15">
              <w:rPr>
                <w:rFonts w:ascii="Arial" w:hAnsi="Arial" w:cs="Arial"/>
                <w:sz w:val="22"/>
                <w:szCs w:val="22"/>
              </w:rPr>
              <w:t>Alternative Assessment Model:</w:t>
            </w:r>
          </w:p>
          <w:p w14:paraId="64FAA06C" w14:textId="77777777" w:rsidR="000A0D79" w:rsidRPr="00952D15" w:rsidRDefault="00882E9E" w:rsidP="00952D15">
            <w:pPr>
              <w:numPr>
                <w:ilvl w:val="1"/>
                <w:numId w:val="43"/>
              </w:numPr>
              <w:jc w:val="both"/>
              <w:rPr>
                <w:rFonts w:ascii="Arial" w:hAnsi="Arial" w:cs="Arial"/>
                <w:sz w:val="22"/>
                <w:szCs w:val="22"/>
              </w:rPr>
            </w:pPr>
            <w:r w:rsidRPr="00952D15">
              <w:rPr>
                <w:rFonts w:ascii="Arial" w:hAnsi="Arial" w:cs="Arial"/>
                <w:sz w:val="22"/>
                <w:szCs w:val="22"/>
              </w:rPr>
              <w:t>Provision of Working Grade early May</w:t>
            </w:r>
          </w:p>
          <w:p w14:paraId="7DE936DB" w14:textId="6C7FB881" w:rsidR="000A0D79" w:rsidRPr="00952D15" w:rsidRDefault="00882E9E" w:rsidP="00952D15">
            <w:pPr>
              <w:numPr>
                <w:ilvl w:val="1"/>
                <w:numId w:val="43"/>
              </w:numPr>
              <w:jc w:val="both"/>
              <w:rPr>
                <w:rFonts w:ascii="Arial" w:hAnsi="Arial" w:cs="Arial"/>
                <w:sz w:val="22"/>
                <w:szCs w:val="22"/>
              </w:rPr>
            </w:pPr>
            <w:r w:rsidRPr="00952D15">
              <w:rPr>
                <w:rFonts w:ascii="Arial" w:hAnsi="Arial" w:cs="Arial"/>
                <w:sz w:val="22"/>
                <w:szCs w:val="22"/>
              </w:rPr>
              <w:t>Focus on Learning &amp; Teaching</w:t>
            </w:r>
            <w:r w:rsidR="003155A2">
              <w:rPr>
                <w:rFonts w:ascii="Arial" w:hAnsi="Arial" w:cs="Arial"/>
                <w:sz w:val="22"/>
                <w:szCs w:val="22"/>
              </w:rPr>
              <w:t xml:space="preserve"> – for most subjects course teaching is complete.  Now on revision.</w:t>
            </w:r>
          </w:p>
          <w:p w14:paraId="76EA77C6" w14:textId="77777777" w:rsidR="000A0D79" w:rsidRPr="00952D15" w:rsidRDefault="00882E9E" w:rsidP="00952D15">
            <w:pPr>
              <w:numPr>
                <w:ilvl w:val="1"/>
                <w:numId w:val="43"/>
              </w:numPr>
              <w:jc w:val="both"/>
              <w:rPr>
                <w:rFonts w:ascii="Arial" w:hAnsi="Arial" w:cs="Arial"/>
                <w:sz w:val="22"/>
                <w:szCs w:val="22"/>
              </w:rPr>
            </w:pPr>
            <w:r w:rsidRPr="00952D15">
              <w:rPr>
                <w:rFonts w:ascii="Arial" w:hAnsi="Arial" w:cs="Arial"/>
                <w:sz w:val="22"/>
                <w:szCs w:val="22"/>
              </w:rPr>
              <w:t>Assessment period May/June</w:t>
            </w:r>
          </w:p>
          <w:p w14:paraId="1C01EFD4" w14:textId="77777777" w:rsidR="000A0D79" w:rsidRPr="00952D15" w:rsidRDefault="00882E9E" w:rsidP="00952D15">
            <w:pPr>
              <w:numPr>
                <w:ilvl w:val="1"/>
                <w:numId w:val="43"/>
              </w:numPr>
              <w:jc w:val="both"/>
              <w:rPr>
                <w:rFonts w:ascii="Arial" w:hAnsi="Arial" w:cs="Arial"/>
                <w:sz w:val="22"/>
                <w:szCs w:val="22"/>
              </w:rPr>
            </w:pPr>
            <w:r w:rsidRPr="00952D15">
              <w:rPr>
                <w:rFonts w:ascii="Arial" w:hAnsi="Arial" w:cs="Arial"/>
                <w:sz w:val="22"/>
                <w:szCs w:val="22"/>
              </w:rPr>
              <w:t>Ongoing evidence collated up until 22 June</w:t>
            </w:r>
          </w:p>
          <w:p w14:paraId="115A461A" w14:textId="77777777" w:rsidR="000A0D79" w:rsidRPr="00952D15" w:rsidRDefault="00882E9E" w:rsidP="00952D15">
            <w:pPr>
              <w:numPr>
                <w:ilvl w:val="1"/>
                <w:numId w:val="43"/>
              </w:numPr>
              <w:jc w:val="both"/>
              <w:rPr>
                <w:rFonts w:ascii="Arial" w:hAnsi="Arial" w:cs="Arial"/>
                <w:sz w:val="22"/>
                <w:szCs w:val="22"/>
              </w:rPr>
            </w:pPr>
            <w:r w:rsidRPr="00952D15">
              <w:rPr>
                <w:rFonts w:ascii="Arial" w:hAnsi="Arial" w:cs="Arial"/>
                <w:sz w:val="22"/>
                <w:szCs w:val="22"/>
              </w:rPr>
              <w:t>Final submission 23 June</w:t>
            </w:r>
          </w:p>
          <w:p w14:paraId="4F3FFBC2" w14:textId="0C178148" w:rsidR="000A0D79" w:rsidRDefault="00882E9E" w:rsidP="00952D15">
            <w:pPr>
              <w:numPr>
                <w:ilvl w:val="1"/>
                <w:numId w:val="43"/>
              </w:numPr>
              <w:jc w:val="both"/>
              <w:rPr>
                <w:rFonts w:ascii="Arial" w:hAnsi="Arial" w:cs="Arial"/>
                <w:sz w:val="22"/>
                <w:szCs w:val="22"/>
              </w:rPr>
            </w:pPr>
            <w:r w:rsidRPr="00952D15">
              <w:rPr>
                <w:rFonts w:ascii="Arial" w:hAnsi="Arial" w:cs="Arial"/>
                <w:sz w:val="22"/>
                <w:szCs w:val="22"/>
              </w:rPr>
              <w:t>Quality Assurance Process</w:t>
            </w:r>
            <w:r w:rsidR="003155A2">
              <w:rPr>
                <w:rFonts w:ascii="Arial" w:hAnsi="Arial" w:cs="Arial"/>
                <w:sz w:val="22"/>
                <w:szCs w:val="22"/>
              </w:rPr>
              <w:t xml:space="preserve"> – cross marking being used</w:t>
            </w:r>
          </w:p>
          <w:p w14:paraId="3E865E02" w14:textId="77777777" w:rsidR="003155A2" w:rsidRDefault="003155A2" w:rsidP="003155A2">
            <w:pPr>
              <w:jc w:val="both"/>
              <w:rPr>
                <w:rFonts w:ascii="Arial" w:hAnsi="Arial" w:cs="Arial"/>
                <w:sz w:val="22"/>
                <w:szCs w:val="22"/>
              </w:rPr>
            </w:pPr>
          </w:p>
          <w:p w14:paraId="43D13D35" w14:textId="1D36327C" w:rsidR="003155A2" w:rsidRDefault="003155A2" w:rsidP="003155A2">
            <w:pPr>
              <w:jc w:val="both"/>
              <w:rPr>
                <w:rFonts w:ascii="Arial" w:hAnsi="Arial" w:cs="Arial"/>
                <w:b/>
                <w:bCs/>
                <w:sz w:val="22"/>
                <w:szCs w:val="22"/>
              </w:rPr>
            </w:pPr>
            <w:r w:rsidRPr="003155A2">
              <w:rPr>
                <w:rFonts w:ascii="Arial" w:hAnsi="Arial" w:cs="Arial"/>
                <w:b/>
                <w:bCs/>
                <w:sz w:val="22"/>
                <w:szCs w:val="22"/>
              </w:rPr>
              <w:t>Vision, values and aims</w:t>
            </w:r>
          </w:p>
          <w:p w14:paraId="5EE3DF77" w14:textId="77777777" w:rsidR="003155A2" w:rsidRDefault="003155A2" w:rsidP="003155A2">
            <w:pPr>
              <w:jc w:val="both"/>
              <w:rPr>
                <w:rFonts w:ascii="Arial" w:hAnsi="Arial" w:cs="Arial"/>
                <w:b/>
                <w:bCs/>
                <w:sz w:val="22"/>
                <w:szCs w:val="22"/>
              </w:rPr>
            </w:pPr>
          </w:p>
          <w:p w14:paraId="6700C0C1" w14:textId="0DBE84A6" w:rsidR="003155A2" w:rsidRPr="003155A2" w:rsidRDefault="003155A2" w:rsidP="003155A2">
            <w:pPr>
              <w:jc w:val="both"/>
              <w:rPr>
                <w:rFonts w:ascii="Arial" w:hAnsi="Arial" w:cs="Arial"/>
                <w:bCs/>
                <w:sz w:val="22"/>
                <w:szCs w:val="22"/>
              </w:rPr>
            </w:pPr>
            <w:r w:rsidRPr="003155A2">
              <w:rPr>
                <w:rFonts w:ascii="Arial" w:hAnsi="Arial" w:cs="Arial"/>
                <w:bCs/>
                <w:sz w:val="22"/>
                <w:szCs w:val="22"/>
              </w:rPr>
              <w:t>CG handed over to VF give an update on the work being undertaken on vision, values and aims</w:t>
            </w:r>
            <w:r>
              <w:rPr>
                <w:rFonts w:ascii="Arial" w:hAnsi="Arial" w:cs="Arial"/>
                <w:bCs/>
                <w:sz w:val="22"/>
                <w:szCs w:val="22"/>
              </w:rPr>
              <w:t>.</w:t>
            </w:r>
          </w:p>
          <w:p w14:paraId="091BE21F" w14:textId="77777777" w:rsidR="003155A2" w:rsidRPr="00952D15" w:rsidRDefault="003155A2" w:rsidP="003155A2">
            <w:pPr>
              <w:jc w:val="both"/>
              <w:rPr>
                <w:rFonts w:ascii="Arial" w:hAnsi="Arial" w:cs="Arial"/>
                <w:sz w:val="22"/>
                <w:szCs w:val="22"/>
              </w:rPr>
            </w:pPr>
          </w:p>
          <w:p w14:paraId="64AA10AD" w14:textId="77777777" w:rsidR="000A0D79" w:rsidRPr="00952D15" w:rsidRDefault="00882E9E" w:rsidP="00952D15">
            <w:pPr>
              <w:numPr>
                <w:ilvl w:val="0"/>
                <w:numId w:val="43"/>
              </w:numPr>
              <w:jc w:val="both"/>
              <w:rPr>
                <w:rFonts w:ascii="Arial" w:hAnsi="Arial" w:cs="Arial"/>
                <w:sz w:val="22"/>
                <w:szCs w:val="22"/>
              </w:rPr>
            </w:pPr>
            <w:r w:rsidRPr="00952D15">
              <w:rPr>
                <w:rFonts w:ascii="Arial" w:hAnsi="Arial" w:cs="Arial"/>
                <w:sz w:val="22"/>
                <w:szCs w:val="22"/>
              </w:rPr>
              <w:t>Improvement Plan</w:t>
            </w:r>
          </w:p>
          <w:p w14:paraId="6B4E9676" w14:textId="77777777" w:rsidR="000A0D79" w:rsidRPr="00952D15" w:rsidRDefault="00882E9E" w:rsidP="00952D15">
            <w:pPr>
              <w:numPr>
                <w:ilvl w:val="0"/>
                <w:numId w:val="43"/>
              </w:numPr>
              <w:jc w:val="both"/>
              <w:rPr>
                <w:rFonts w:ascii="Arial" w:hAnsi="Arial" w:cs="Arial"/>
                <w:sz w:val="22"/>
                <w:szCs w:val="22"/>
              </w:rPr>
            </w:pPr>
            <w:r w:rsidRPr="00952D15">
              <w:rPr>
                <w:rFonts w:ascii="Arial" w:hAnsi="Arial" w:cs="Arial"/>
                <w:sz w:val="22"/>
                <w:szCs w:val="22"/>
              </w:rPr>
              <w:t>Pupil Equity Fund Improvement Plan</w:t>
            </w:r>
          </w:p>
          <w:p w14:paraId="40EF0FFF" w14:textId="77777777" w:rsidR="000A0D79" w:rsidRDefault="00882E9E" w:rsidP="00952D15">
            <w:pPr>
              <w:numPr>
                <w:ilvl w:val="0"/>
                <w:numId w:val="43"/>
              </w:numPr>
              <w:jc w:val="both"/>
              <w:rPr>
                <w:rFonts w:ascii="Arial" w:hAnsi="Arial" w:cs="Arial"/>
                <w:sz w:val="22"/>
                <w:szCs w:val="22"/>
              </w:rPr>
            </w:pPr>
            <w:r w:rsidRPr="00952D15">
              <w:rPr>
                <w:rFonts w:ascii="Arial" w:hAnsi="Arial" w:cs="Arial"/>
                <w:sz w:val="22"/>
                <w:szCs w:val="22"/>
              </w:rPr>
              <w:t>Standard &amp; Quality Report</w:t>
            </w:r>
          </w:p>
          <w:p w14:paraId="4E81A8F0" w14:textId="77777777" w:rsidR="000A0D79" w:rsidRPr="003155A2" w:rsidRDefault="00882E9E" w:rsidP="003155A2">
            <w:pPr>
              <w:numPr>
                <w:ilvl w:val="0"/>
                <w:numId w:val="46"/>
              </w:numPr>
              <w:jc w:val="both"/>
              <w:rPr>
                <w:rFonts w:ascii="Arial" w:hAnsi="Arial" w:cs="Arial"/>
                <w:sz w:val="22"/>
                <w:szCs w:val="22"/>
              </w:rPr>
            </w:pPr>
            <w:r w:rsidRPr="003155A2">
              <w:rPr>
                <w:rFonts w:ascii="Arial" w:hAnsi="Arial" w:cs="Arial"/>
                <w:sz w:val="22"/>
                <w:szCs w:val="22"/>
              </w:rPr>
              <w:t>The story so far</w:t>
            </w:r>
          </w:p>
          <w:p w14:paraId="5F3AD8CD" w14:textId="77777777" w:rsidR="000A0D79" w:rsidRPr="003155A2" w:rsidRDefault="00882E9E" w:rsidP="003155A2">
            <w:pPr>
              <w:numPr>
                <w:ilvl w:val="0"/>
                <w:numId w:val="46"/>
              </w:numPr>
              <w:jc w:val="both"/>
              <w:rPr>
                <w:rFonts w:ascii="Arial" w:hAnsi="Arial" w:cs="Arial"/>
                <w:sz w:val="22"/>
                <w:szCs w:val="22"/>
              </w:rPr>
            </w:pPr>
            <w:r w:rsidRPr="003155A2">
              <w:rPr>
                <w:rFonts w:ascii="Arial" w:hAnsi="Arial" w:cs="Arial"/>
                <w:sz w:val="22"/>
                <w:szCs w:val="22"/>
              </w:rPr>
              <w:t>Consultation around the vision with:</w:t>
            </w:r>
          </w:p>
          <w:p w14:paraId="6F9C139A" w14:textId="77777777" w:rsidR="003155A2" w:rsidRPr="003155A2" w:rsidRDefault="003155A2" w:rsidP="003155A2">
            <w:pPr>
              <w:jc w:val="both"/>
              <w:rPr>
                <w:rFonts w:ascii="Arial" w:hAnsi="Arial" w:cs="Arial"/>
                <w:sz w:val="22"/>
                <w:szCs w:val="22"/>
              </w:rPr>
            </w:pPr>
            <w:r w:rsidRPr="003155A2">
              <w:rPr>
                <w:rFonts w:ascii="Arial" w:hAnsi="Arial" w:cs="Arial"/>
                <w:sz w:val="22"/>
                <w:szCs w:val="22"/>
              </w:rPr>
              <w:tab/>
              <w:t>pupils from a range of cohorts</w:t>
            </w:r>
          </w:p>
          <w:p w14:paraId="51A8E0B2" w14:textId="77777777" w:rsidR="003155A2" w:rsidRPr="003155A2" w:rsidRDefault="003155A2" w:rsidP="003155A2">
            <w:pPr>
              <w:jc w:val="both"/>
              <w:rPr>
                <w:rFonts w:ascii="Arial" w:hAnsi="Arial" w:cs="Arial"/>
                <w:sz w:val="22"/>
                <w:szCs w:val="22"/>
              </w:rPr>
            </w:pPr>
            <w:r w:rsidRPr="003155A2">
              <w:rPr>
                <w:rFonts w:ascii="Arial" w:hAnsi="Arial" w:cs="Arial"/>
                <w:sz w:val="22"/>
                <w:szCs w:val="22"/>
              </w:rPr>
              <w:tab/>
              <w:t>parent council</w:t>
            </w:r>
          </w:p>
          <w:p w14:paraId="56C10047" w14:textId="77777777" w:rsidR="000A0D79" w:rsidRPr="003155A2" w:rsidRDefault="00882E9E" w:rsidP="003155A2">
            <w:pPr>
              <w:numPr>
                <w:ilvl w:val="0"/>
                <w:numId w:val="47"/>
              </w:numPr>
              <w:jc w:val="both"/>
              <w:rPr>
                <w:rFonts w:ascii="Arial" w:hAnsi="Arial" w:cs="Arial"/>
                <w:sz w:val="22"/>
                <w:szCs w:val="22"/>
              </w:rPr>
            </w:pPr>
            <w:r w:rsidRPr="003155A2">
              <w:rPr>
                <w:rFonts w:ascii="Arial" w:hAnsi="Arial" w:cs="Arial"/>
                <w:sz w:val="22"/>
                <w:szCs w:val="22"/>
              </w:rPr>
              <w:t>Main themes now starting to emerge</w:t>
            </w:r>
          </w:p>
          <w:p w14:paraId="4534880C" w14:textId="4F7C9B82" w:rsidR="000A0D79" w:rsidRDefault="00882E9E" w:rsidP="003155A2">
            <w:pPr>
              <w:numPr>
                <w:ilvl w:val="0"/>
                <w:numId w:val="47"/>
              </w:numPr>
              <w:jc w:val="both"/>
              <w:rPr>
                <w:rFonts w:ascii="Arial" w:hAnsi="Arial" w:cs="Arial"/>
                <w:sz w:val="22"/>
                <w:szCs w:val="22"/>
              </w:rPr>
            </w:pPr>
            <w:r w:rsidRPr="003155A2">
              <w:rPr>
                <w:rFonts w:ascii="Arial" w:hAnsi="Arial" w:cs="Arial"/>
                <w:sz w:val="22"/>
                <w:szCs w:val="22"/>
              </w:rPr>
              <w:t>Sub group forming</w:t>
            </w:r>
            <w:r w:rsidR="003155A2">
              <w:rPr>
                <w:rFonts w:ascii="Arial" w:hAnsi="Arial" w:cs="Arial"/>
                <w:sz w:val="22"/>
                <w:szCs w:val="22"/>
              </w:rPr>
              <w:t xml:space="preserve"> – SB, GB, MR and AW</w:t>
            </w:r>
          </w:p>
          <w:p w14:paraId="4BB5BB91" w14:textId="77777777" w:rsidR="003155A2" w:rsidRDefault="003155A2" w:rsidP="003155A2">
            <w:pPr>
              <w:jc w:val="both"/>
              <w:rPr>
                <w:rFonts w:ascii="Arial" w:hAnsi="Arial" w:cs="Arial"/>
                <w:sz w:val="22"/>
                <w:szCs w:val="22"/>
              </w:rPr>
            </w:pPr>
          </w:p>
          <w:p w14:paraId="7A66AABB" w14:textId="7D8A972A" w:rsidR="003155A2" w:rsidRDefault="003155A2" w:rsidP="003155A2">
            <w:pPr>
              <w:jc w:val="both"/>
              <w:rPr>
                <w:rFonts w:ascii="Arial" w:hAnsi="Arial" w:cs="Arial"/>
                <w:sz w:val="22"/>
                <w:szCs w:val="22"/>
              </w:rPr>
            </w:pPr>
            <w:r>
              <w:rPr>
                <w:rFonts w:ascii="Arial" w:hAnsi="Arial" w:cs="Arial"/>
                <w:sz w:val="22"/>
                <w:szCs w:val="22"/>
              </w:rPr>
              <w:t>Th</w:t>
            </w:r>
            <w:r w:rsidR="009A76A3">
              <w:rPr>
                <w:rFonts w:ascii="Arial" w:hAnsi="Arial" w:cs="Arial"/>
                <w:sz w:val="22"/>
                <w:szCs w:val="22"/>
              </w:rPr>
              <w:t>emes</w:t>
            </w:r>
            <w:r>
              <w:rPr>
                <w:rFonts w:ascii="Arial" w:hAnsi="Arial" w:cs="Arial"/>
                <w:sz w:val="22"/>
                <w:szCs w:val="22"/>
              </w:rPr>
              <w:t xml:space="preserve"> arising while working on this</w:t>
            </w:r>
            <w:r w:rsidR="009A76A3">
              <w:rPr>
                <w:rFonts w:ascii="Arial" w:hAnsi="Arial" w:cs="Arial"/>
                <w:sz w:val="22"/>
                <w:szCs w:val="22"/>
              </w:rPr>
              <w:t xml:space="preserve"> include</w:t>
            </w:r>
            <w:r>
              <w:rPr>
                <w:rFonts w:ascii="Arial" w:hAnsi="Arial" w:cs="Arial"/>
                <w:sz w:val="22"/>
                <w:szCs w:val="22"/>
              </w:rPr>
              <w:t>:</w:t>
            </w:r>
          </w:p>
          <w:p w14:paraId="166C72D7" w14:textId="77777777" w:rsidR="009A76A3" w:rsidRDefault="009A76A3" w:rsidP="003155A2">
            <w:pPr>
              <w:jc w:val="both"/>
              <w:rPr>
                <w:rFonts w:ascii="Arial" w:hAnsi="Arial" w:cs="Arial"/>
                <w:sz w:val="22"/>
                <w:szCs w:val="22"/>
              </w:rPr>
            </w:pPr>
          </w:p>
          <w:p w14:paraId="15E979DA" w14:textId="77777777" w:rsidR="003155A2" w:rsidRPr="009A76A3" w:rsidRDefault="003155A2" w:rsidP="009A76A3">
            <w:pPr>
              <w:pStyle w:val="ListParagraph"/>
              <w:numPr>
                <w:ilvl w:val="0"/>
                <w:numId w:val="48"/>
              </w:numPr>
              <w:jc w:val="both"/>
              <w:rPr>
                <w:rFonts w:ascii="Arial" w:hAnsi="Arial" w:cs="Arial"/>
                <w:sz w:val="22"/>
                <w:szCs w:val="22"/>
              </w:rPr>
            </w:pPr>
            <w:r w:rsidRPr="009A76A3">
              <w:rPr>
                <w:rFonts w:ascii="Arial" w:hAnsi="Arial" w:cs="Arial"/>
                <w:sz w:val="22"/>
                <w:szCs w:val="22"/>
              </w:rPr>
              <w:t>A lot wanting to be prepared for leaving school</w:t>
            </w:r>
          </w:p>
          <w:p w14:paraId="38F4614F" w14:textId="089B4C37" w:rsidR="003155A2" w:rsidRDefault="003155A2" w:rsidP="009A76A3">
            <w:pPr>
              <w:pStyle w:val="ListParagraph"/>
              <w:numPr>
                <w:ilvl w:val="0"/>
                <w:numId w:val="48"/>
              </w:numPr>
              <w:jc w:val="both"/>
              <w:rPr>
                <w:rFonts w:ascii="Arial" w:hAnsi="Arial" w:cs="Arial"/>
                <w:sz w:val="22"/>
                <w:szCs w:val="22"/>
              </w:rPr>
            </w:pPr>
            <w:r w:rsidRPr="009A76A3">
              <w:rPr>
                <w:rFonts w:ascii="Arial" w:hAnsi="Arial" w:cs="Arial"/>
                <w:sz w:val="22"/>
                <w:szCs w:val="22"/>
              </w:rPr>
              <w:t>Deep sense of fairness</w:t>
            </w:r>
          </w:p>
          <w:p w14:paraId="1D4D3EA0" w14:textId="77777777" w:rsidR="009A76A3" w:rsidRDefault="009A76A3" w:rsidP="009A76A3">
            <w:pPr>
              <w:pStyle w:val="ListParagraph"/>
              <w:numPr>
                <w:ilvl w:val="0"/>
                <w:numId w:val="48"/>
              </w:numPr>
              <w:jc w:val="both"/>
              <w:rPr>
                <w:rFonts w:ascii="Arial" w:hAnsi="Arial" w:cs="Arial"/>
                <w:sz w:val="22"/>
                <w:szCs w:val="22"/>
              </w:rPr>
            </w:pPr>
            <w:r>
              <w:rPr>
                <w:rFonts w:ascii="Arial" w:hAnsi="Arial" w:cs="Arial"/>
                <w:sz w:val="22"/>
                <w:szCs w:val="22"/>
              </w:rPr>
              <w:t>Can see how we can develop present values</w:t>
            </w:r>
          </w:p>
          <w:p w14:paraId="3768473C" w14:textId="4205D01A" w:rsidR="009A76A3" w:rsidRDefault="009A76A3" w:rsidP="009A76A3">
            <w:pPr>
              <w:pStyle w:val="ListParagraph"/>
              <w:numPr>
                <w:ilvl w:val="0"/>
                <w:numId w:val="48"/>
              </w:numPr>
              <w:jc w:val="both"/>
              <w:rPr>
                <w:rFonts w:ascii="Arial" w:hAnsi="Arial" w:cs="Arial"/>
                <w:sz w:val="22"/>
                <w:szCs w:val="22"/>
              </w:rPr>
            </w:pPr>
            <w:r>
              <w:rPr>
                <w:rFonts w:ascii="Arial" w:hAnsi="Arial" w:cs="Arial"/>
                <w:sz w:val="22"/>
                <w:szCs w:val="22"/>
              </w:rPr>
              <w:t>Mental wellbeing important</w:t>
            </w:r>
          </w:p>
          <w:p w14:paraId="740D4C22" w14:textId="1FBEFD85" w:rsidR="009A76A3" w:rsidRDefault="009A76A3" w:rsidP="009A76A3">
            <w:pPr>
              <w:pStyle w:val="ListParagraph"/>
              <w:numPr>
                <w:ilvl w:val="0"/>
                <w:numId w:val="48"/>
              </w:numPr>
              <w:jc w:val="both"/>
              <w:rPr>
                <w:rFonts w:ascii="Arial" w:hAnsi="Arial" w:cs="Arial"/>
                <w:sz w:val="22"/>
                <w:szCs w:val="22"/>
              </w:rPr>
            </w:pPr>
            <w:r>
              <w:rPr>
                <w:rFonts w:ascii="Arial" w:hAnsi="Arial" w:cs="Arial"/>
                <w:sz w:val="22"/>
                <w:szCs w:val="22"/>
              </w:rPr>
              <w:t>Sustainability</w:t>
            </w:r>
          </w:p>
          <w:p w14:paraId="40363BC8" w14:textId="786E9ABB" w:rsidR="00E3113F" w:rsidRPr="009A76A3" w:rsidRDefault="009A76A3" w:rsidP="009A76A3">
            <w:pPr>
              <w:pStyle w:val="ListParagraph"/>
              <w:numPr>
                <w:ilvl w:val="0"/>
                <w:numId w:val="48"/>
              </w:numPr>
              <w:jc w:val="both"/>
              <w:rPr>
                <w:rFonts w:ascii="Arial" w:hAnsi="Arial" w:cs="Arial"/>
                <w:sz w:val="22"/>
                <w:szCs w:val="22"/>
              </w:rPr>
            </w:pPr>
            <w:r>
              <w:rPr>
                <w:rFonts w:ascii="Arial" w:hAnsi="Arial" w:cs="Arial"/>
                <w:sz w:val="22"/>
                <w:szCs w:val="22"/>
              </w:rPr>
              <w:t>Community Service</w:t>
            </w:r>
          </w:p>
          <w:p w14:paraId="43A2BC44" w14:textId="42CCA14D" w:rsidR="00864BDE" w:rsidRPr="00864BDE" w:rsidRDefault="00864BDE" w:rsidP="003155A2">
            <w:pPr>
              <w:ind w:left="360"/>
              <w:jc w:val="both"/>
              <w:rPr>
                <w:rFonts w:ascii="Arial" w:hAnsi="Arial" w:cs="Arial"/>
                <w:sz w:val="22"/>
                <w:szCs w:val="22"/>
              </w:rPr>
            </w:pPr>
          </w:p>
        </w:tc>
        <w:tc>
          <w:tcPr>
            <w:tcW w:w="1275" w:type="dxa"/>
          </w:tcPr>
          <w:p w14:paraId="551D5C63" w14:textId="77777777" w:rsidR="008A45AB" w:rsidRPr="00556B21" w:rsidRDefault="008A45AB">
            <w:pPr>
              <w:rPr>
                <w:rFonts w:ascii="Arial" w:hAnsi="Arial" w:cs="Arial"/>
                <w:sz w:val="22"/>
                <w:szCs w:val="22"/>
              </w:rPr>
            </w:pPr>
          </w:p>
        </w:tc>
      </w:tr>
      <w:tr w:rsidR="008A45AB" w:rsidRPr="00556B21" w14:paraId="29056BA1" w14:textId="77777777" w:rsidTr="000479C7">
        <w:trPr>
          <w:trHeight w:val="148"/>
        </w:trPr>
        <w:tc>
          <w:tcPr>
            <w:tcW w:w="708" w:type="dxa"/>
          </w:tcPr>
          <w:p w14:paraId="34EB627C" w14:textId="3B06A783" w:rsidR="008A45AB" w:rsidRDefault="008A45AB">
            <w:pPr>
              <w:rPr>
                <w:rFonts w:ascii="Arial" w:hAnsi="Arial" w:cs="Arial"/>
                <w:b/>
                <w:sz w:val="22"/>
                <w:szCs w:val="22"/>
              </w:rPr>
            </w:pPr>
          </w:p>
          <w:p w14:paraId="452DF421" w14:textId="77777777" w:rsidR="008A45AB" w:rsidRPr="00556B21" w:rsidRDefault="008A45AB">
            <w:pPr>
              <w:rPr>
                <w:rFonts w:ascii="Arial" w:hAnsi="Arial" w:cs="Arial"/>
                <w:b/>
                <w:sz w:val="22"/>
                <w:szCs w:val="22"/>
              </w:rPr>
            </w:pPr>
            <w:r>
              <w:rPr>
                <w:rFonts w:ascii="Arial" w:hAnsi="Arial" w:cs="Arial"/>
                <w:b/>
                <w:sz w:val="22"/>
                <w:szCs w:val="22"/>
              </w:rPr>
              <w:t>4</w:t>
            </w:r>
          </w:p>
        </w:tc>
        <w:tc>
          <w:tcPr>
            <w:tcW w:w="7797" w:type="dxa"/>
          </w:tcPr>
          <w:p w14:paraId="2CE76BB3" w14:textId="77777777" w:rsidR="008F09E1" w:rsidRDefault="008F09E1" w:rsidP="00D754E7">
            <w:pPr>
              <w:jc w:val="both"/>
              <w:rPr>
                <w:rFonts w:ascii="Arial" w:hAnsi="Arial" w:cs="Arial"/>
                <w:b/>
                <w:sz w:val="22"/>
                <w:szCs w:val="22"/>
              </w:rPr>
            </w:pPr>
          </w:p>
          <w:p w14:paraId="2EC6DEBF" w14:textId="77777777" w:rsidR="00793E46" w:rsidRDefault="008A45AB" w:rsidP="00D754E7">
            <w:pPr>
              <w:jc w:val="both"/>
              <w:rPr>
                <w:rFonts w:ascii="Arial" w:hAnsi="Arial" w:cs="Arial"/>
                <w:sz w:val="22"/>
                <w:szCs w:val="22"/>
              </w:rPr>
            </w:pPr>
            <w:r>
              <w:rPr>
                <w:rFonts w:ascii="Arial" w:hAnsi="Arial" w:cs="Arial"/>
                <w:b/>
                <w:sz w:val="22"/>
                <w:szCs w:val="22"/>
              </w:rPr>
              <w:t>Finance</w:t>
            </w:r>
            <w:r w:rsidR="00793E46">
              <w:rPr>
                <w:rFonts w:ascii="Arial" w:hAnsi="Arial" w:cs="Arial"/>
                <w:sz w:val="22"/>
                <w:szCs w:val="22"/>
              </w:rPr>
              <w:t xml:space="preserve"> </w:t>
            </w:r>
          </w:p>
          <w:p w14:paraId="7B2D6C24" w14:textId="77777777" w:rsidR="00DF5CA3" w:rsidRDefault="00DF5CA3" w:rsidP="00D754E7">
            <w:pPr>
              <w:jc w:val="both"/>
              <w:rPr>
                <w:rFonts w:ascii="Arial" w:hAnsi="Arial" w:cs="Arial"/>
                <w:sz w:val="22"/>
                <w:szCs w:val="22"/>
              </w:rPr>
            </w:pPr>
          </w:p>
          <w:p w14:paraId="4A53DBCF" w14:textId="524E5E82" w:rsidR="00AE279E" w:rsidRPr="00264AFE" w:rsidRDefault="00AE279E" w:rsidP="00D754E7">
            <w:pPr>
              <w:jc w:val="both"/>
              <w:rPr>
                <w:rFonts w:ascii="Arial" w:hAnsi="Arial" w:cs="Arial"/>
                <w:sz w:val="22"/>
                <w:szCs w:val="22"/>
              </w:rPr>
            </w:pPr>
            <w:r>
              <w:rPr>
                <w:rFonts w:ascii="Arial" w:hAnsi="Arial" w:cs="Arial"/>
                <w:sz w:val="22"/>
                <w:szCs w:val="22"/>
              </w:rPr>
              <w:t xml:space="preserve">No change - Balance in Parent’s Council </w:t>
            </w:r>
            <w:r w:rsidR="008E5251">
              <w:rPr>
                <w:rFonts w:ascii="Arial" w:hAnsi="Arial" w:cs="Arial"/>
                <w:sz w:val="22"/>
                <w:szCs w:val="22"/>
              </w:rPr>
              <w:t>account as at 01/02/21 - £1,275.</w:t>
            </w:r>
            <w:r>
              <w:rPr>
                <w:rFonts w:ascii="Arial" w:hAnsi="Arial" w:cs="Arial"/>
                <w:sz w:val="22"/>
                <w:szCs w:val="22"/>
              </w:rPr>
              <w:t>71</w:t>
            </w:r>
          </w:p>
        </w:tc>
        <w:tc>
          <w:tcPr>
            <w:tcW w:w="1275"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0479C7">
        <w:trPr>
          <w:trHeight w:val="148"/>
        </w:trPr>
        <w:tc>
          <w:tcPr>
            <w:tcW w:w="708" w:type="dxa"/>
          </w:tcPr>
          <w:p w14:paraId="4FFED954" w14:textId="15BB67BC" w:rsidR="008A45AB" w:rsidRDefault="008A45AB">
            <w:pPr>
              <w:rPr>
                <w:rFonts w:ascii="Arial" w:hAnsi="Arial" w:cs="Arial"/>
                <w:b/>
                <w:sz w:val="22"/>
                <w:szCs w:val="22"/>
              </w:rPr>
            </w:pPr>
          </w:p>
          <w:p w14:paraId="7EE43D2F" w14:textId="77777777" w:rsidR="008A45AB" w:rsidRPr="00556B21" w:rsidRDefault="008A45AB">
            <w:pPr>
              <w:rPr>
                <w:rFonts w:ascii="Arial" w:hAnsi="Arial" w:cs="Arial"/>
                <w:b/>
                <w:sz w:val="22"/>
                <w:szCs w:val="22"/>
              </w:rPr>
            </w:pPr>
            <w:r>
              <w:rPr>
                <w:rFonts w:ascii="Arial" w:hAnsi="Arial" w:cs="Arial"/>
                <w:b/>
                <w:sz w:val="22"/>
                <w:szCs w:val="22"/>
              </w:rPr>
              <w:t>5</w:t>
            </w:r>
          </w:p>
        </w:tc>
        <w:tc>
          <w:tcPr>
            <w:tcW w:w="7797" w:type="dxa"/>
          </w:tcPr>
          <w:p w14:paraId="150C33D4" w14:textId="77777777" w:rsidR="008A45AB" w:rsidRDefault="008A45AB" w:rsidP="00D754E7">
            <w:pPr>
              <w:jc w:val="both"/>
              <w:rPr>
                <w:rFonts w:ascii="Arial" w:hAnsi="Arial" w:cs="Arial"/>
                <w:b/>
                <w:sz w:val="22"/>
                <w:szCs w:val="22"/>
              </w:rPr>
            </w:pPr>
          </w:p>
          <w:p w14:paraId="102D1A52" w14:textId="4E752C3F" w:rsidR="008A45AB" w:rsidRDefault="004E7EF5" w:rsidP="00D754E7">
            <w:pPr>
              <w:jc w:val="both"/>
              <w:rPr>
                <w:rFonts w:ascii="Arial" w:hAnsi="Arial" w:cs="Arial"/>
                <w:b/>
                <w:sz w:val="22"/>
                <w:szCs w:val="22"/>
              </w:rPr>
            </w:pPr>
            <w:r>
              <w:rPr>
                <w:rFonts w:ascii="Arial" w:hAnsi="Arial" w:cs="Arial"/>
                <w:b/>
                <w:sz w:val="22"/>
                <w:szCs w:val="22"/>
              </w:rPr>
              <w:t>Chair</w:t>
            </w:r>
            <w:r w:rsidR="005D0957">
              <w:rPr>
                <w:rFonts w:ascii="Arial" w:hAnsi="Arial" w:cs="Arial"/>
                <w:b/>
                <w:sz w:val="22"/>
                <w:szCs w:val="22"/>
              </w:rPr>
              <w:t xml:space="preserve"> update</w:t>
            </w:r>
          </w:p>
          <w:p w14:paraId="6399837E" w14:textId="77777777" w:rsidR="005D0957" w:rsidRDefault="005D0957" w:rsidP="00D754E7">
            <w:pPr>
              <w:jc w:val="both"/>
              <w:rPr>
                <w:rFonts w:ascii="Arial" w:hAnsi="Arial" w:cs="Arial"/>
                <w:sz w:val="22"/>
                <w:szCs w:val="22"/>
              </w:rPr>
            </w:pPr>
          </w:p>
          <w:p w14:paraId="134912D9" w14:textId="5D48ADF5" w:rsidR="005C6CBB" w:rsidRPr="00FF1ACC" w:rsidRDefault="008E5251" w:rsidP="008E5251">
            <w:pPr>
              <w:jc w:val="both"/>
              <w:rPr>
                <w:rFonts w:ascii="Arial" w:hAnsi="Arial" w:cs="Arial"/>
                <w:sz w:val="22"/>
                <w:szCs w:val="22"/>
              </w:rPr>
            </w:pPr>
            <w:r>
              <w:rPr>
                <w:rFonts w:ascii="Arial" w:hAnsi="Arial" w:cs="Arial"/>
                <w:sz w:val="22"/>
                <w:szCs w:val="22"/>
              </w:rPr>
              <w:t>(</w:t>
            </w:r>
            <w:r w:rsidR="00AE279E">
              <w:rPr>
                <w:rFonts w:ascii="Arial" w:hAnsi="Arial" w:cs="Arial"/>
                <w:sz w:val="22"/>
                <w:szCs w:val="22"/>
              </w:rPr>
              <w:t>A</w:t>
            </w:r>
            <w:r>
              <w:rPr>
                <w:rFonts w:ascii="Arial" w:hAnsi="Arial" w:cs="Arial"/>
                <w:sz w:val="22"/>
                <w:szCs w:val="22"/>
              </w:rPr>
              <w:t>W)</w:t>
            </w:r>
            <w:r w:rsidR="00AE279E">
              <w:rPr>
                <w:rFonts w:ascii="Arial" w:hAnsi="Arial" w:cs="Arial"/>
                <w:sz w:val="22"/>
                <w:szCs w:val="22"/>
              </w:rPr>
              <w:t xml:space="preserve"> highlighted she has circulated a few emails to the Group looking for feedback and one’s of interest on a number of items.  Members are encouraged to participate in these surveys and should anyone require the links please contact A</w:t>
            </w:r>
            <w:r>
              <w:rPr>
                <w:rFonts w:ascii="Arial" w:hAnsi="Arial" w:cs="Arial"/>
                <w:sz w:val="22"/>
                <w:szCs w:val="22"/>
              </w:rPr>
              <w:t>W</w:t>
            </w:r>
            <w:r w:rsidR="00AE279E">
              <w:rPr>
                <w:rFonts w:ascii="Arial" w:hAnsi="Arial" w:cs="Arial"/>
                <w:sz w:val="22"/>
                <w:szCs w:val="22"/>
              </w:rPr>
              <w:t xml:space="preserve">  </w:t>
            </w:r>
          </w:p>
        </w:tc>
        <w:tc>
          <w:tcPr>
            <w:tcW w:w="1275" w:type="dxa"/>
          </w:tcPr>
          <w:p w14:paraId="7564D736" w14:textId="77777777" w:rsidR="008A45AB" w:rsidRDefault="008A45AB">
            <w:pPr>
              <w:rPr>
                <w:rFonts w:ascii="Arial" w:hAnsi="Arial" w:cs="Arial"/>
                <w:sz w:val="22"/>
                <w:szCs w:val="22"/>
              </w:rPr>
            </w:pPr>
          </w:p>
          <w:p w14:paraId="38A11E4A" w14:textId="77777777" w:rsidR="00C400F6" w:rsidRDefault="00C400F6">
            <w:pPr>
              <w:rPr>
                <w:rFonts w:ascii="Arial" w:hAnsi="Arial" w:cs="Arial"/>
                <w:sz w:val="22"/>
                <w:szCs w:val="22"/>
              </w:rPr>
            </w:pPr>
          </w:p>
          <w:p w14:paraId="1813D779" w14:textId="5EFD5990" w:rsidR="00C400F6" w:rsidRDefault="00AE279E">
            <w:pPr>
              <w:rPr>
                <w:rFonts w:ascii="Arial" w:hAnsi="Arial" w:cs="Arial"/>
                <w:sz w:val="22"/>
                <w:szCs w:val="22"/>
              </w:rPr>
            </w:pPr>
            <w:r>
              <w:rPr>
                <w:rFonts w:ascii="Arial" w:hAnsi="Arial" w:cs="Arial"/>
                <w:sz w:val="22"/>
                <w:szCs w:val="22"/>
              </w:rPr>
              <w:t>AW</w:t>
            </w:r>
          </w:p>
          <w:p w14:paraId="15C7173E" w14:textId="447370F6" w:rsidR="00C400F6" w:rsidRDefault="00C400F6">
            <w:pPr>
              <w:rPr>
                <w:rFonts w:ascii="Arial" w:hAnsi="Arial" w:cs="Arial"/>
                <w:sz w:val="22"/>
                <w:szCs w:val="22"/>
              </w:rPr>
            </w:pPr>
          </w:p>
          <w:p w14:paraId="1BC17838" w14:textId="77777777" w:rsidR="00695A6B" w:rsidRDefault="00695A6B">
            <w:pPr>
              <w:rPr>
                <w:rFonts w:ascii="Arial" w:hAnsi="Arial" w:cs="Arial"/>
                <w:sz w:val="22"/>
                <w:szCs w:val="22"/>
              </w:rPr>
            </w:pPr>
          </w:p>
          <w:p w14:paraId="11D3746E" w14:textId="77777777" w:rsidR="00C400F6" w:rsidRDefault="00C400F6">
            <w:pPr>
              <w:rPr>
                <w:rFonts w:ascii="Arial" w:hAnsi="Arial" w:cs="Arial"/>
                <w:sz w:val="22"/>
                <w:szCs w:val="22"/>
              </w:rPr>
            </w:pPr>
          </w:p>
          <w:p w14:paraId="78264E57" w14:textId="1B8A9069" w:rsidR="00C400F6" w:rsidRDefault="00C400F6">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0479C7">
        <w:trPr>
          <w:trHeight w:val="148"/>
        </w:trPr>
        <w:tc>
          <w:tcPr>
            <w:tcW w:w="708" w:type="dxa"/>
          </w:tcPr>
          <w:p w14:paraId="452CCED1" w14:textId="44F0E355" w:rsidR="008A45AB" w:rsidRDefault="008A45AB">
            <w:pPr>
              <w:rPr>
                <w:rFonts w:ascii="Arial" w:hAnsi="Arial" w:cs="Arial"/>
                <w:b/>
                <w:sz w:val="22"/>
                <w:szCs w:val="22"/>
              </w:rPr>
            </w:pPr>
          </w:p>
          <w:p w14:paraId="6306FBB2" w14:textId="77777777" w:rsidR="008A45AB" w:rsidRPr="00556B21" w:rsidRDefault="008A45AB">
            <w:pPr>
              <w:rPr>
                <w:rFonts w:ascii="Arial" w:hAnsi="Arial" w:cs="Arial"/>
                <w:b/>
                <w:sz w:val="22"/>
                <w:szCs w:val="22"/>
              </w:rPr>
            </w:pPr>
            <w:r>
              <w:rPr>
                <w:rFonts w:ascii="Arial" w:hAnsi="Arial" w:cs="Arial"/>
                <w:b/>
                <w:sz w:val="22"/>
                <w:szCs w:val="22"/>
              </w:rPr>
              <w:t>6</w:t>
            </w:r>
          </w:p>
        </w:tc>
        <w:tc>
          <w:tcPr>
            <w:tcW w:w="7797" w:type="dxa"/>
          </w:tcPr>
          <w:p w14:paraId="1DF2B85A" w14:textId="77777777" w:rsidR="008A45AB" w:rsidRDefault="008A45AB" w:rsidP="00D754E7">
            <w:pPr>
              <w:jc w:val="both"/>
              <w:rPr>
                <w:rFonts w:ascii="Arial" w:hAnsi="Arial" w:cs="Arial"/>
                <w:b/>
                <w:sz w:val="22"/>
                <w:szCs w:val="22"/>
              </w:rPr>
            </w:pPr>
          </w:p>
          <w:p w14:paraId="039722A0" w14:textId="77777777" w:rsidR="008A45AB" w:rsidRDefault="008A45AB" w:rsidP="00D754E7">
            <w:pPr>
              <w:jc w:val="both"/>
              <w:rPr>
                <w:rFonts w:ascii="Arial" w:hAnsi="Arial" w:cs="Arial"/>
                <w:b/>
                <w:sz w:val="22"/>
                <w:szCs w:val="22"/>
              </w:rPr>
            </w:pPr>
            <w:r>
              <w:rPr>
                <w:rFonts w:ascii="Arial" w:hAnsi="Arial" w:cs="Arial"/>
                <w:b/>
                <w:sz w:val="22"/>
                <w:szCs w:val="22"/>
              </w:rPr>
              <w:t>Future Events Planner</w:t>
            </w:r>
          </w:p>
          <w:p w14:paraId="47644D03" w14:textId="77777777" w:rsidR="005C6CBB" w:rsidRDefault="005C6CBB" w:rsidP="00D754E7">
            <w:pPr>
              <w:jc w:val="both"/>
              <w:rPr>
                <w:rFonts w:ascii="Arial" w:hAnsi="Arial" w:cs="Arial"/>
                <w:b/>
                <w:sz w:val="22"/>
                <w:szCs w:val="22"/>
              </w:rPr>
            </w:pPr>
          </w:p>
          <w:p w14:paraId="6376DEDE" w14:textId="1AD29042" w:rsidR="008A45AB" w:rsidRPr="008F09E1" w:rsidRDefault="005C6CBB" w:rsidP="008F09E1">
            <w:pPr>
              <w:jc w:val="both"/>
              <w:rPr>
                <w:rFonts w:ascii="Arial" w:hAnsi="Arial" w:cs="Arial"/>
                <w:sz w:val="22"/>
                <w:szCs w:val="22"/>
              </w:rPr>
            </w:pPr>
            <w:r>
              <w:rPr>
                <w:rFonts w:ascii="Arial" w:hAnsi="Arial" w:cs="Arial"/>
                <w:sz w:val="22"/>
                <w:szCs w:val="22"/>
              </w:rPr>
              <w:t>Nothing to report at this time.</w:t>
            </w:r>
          </w:p>
        </w:tc>
        <w:tc>
          <w:tcPr>
            <w:tcW w:w="1275"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0479C7">
        <w:trPr>
          <w:trHeight w:val="148"/>
        </w:trPr>
        <w:tc>
          <w:tcPr>
            <w:tcW w:w="708" w:type="dxa"/>
          </w:tcPr>
          <w:p w14:paraId="3E937B61" w14:textId="12575B11" w:rsidR="008A45AB" w:rsidRDefault="008A45AB">
            <w:pPr>
              <w:rPr>
                <w:rFonts w:ascii="Arial" w:hAnsi="Arial" w:cs="Arial"/>
                <w:b/>
                <w:sz w:val="22"/>
                <w:szCs w:val="22"/>
              </w:rPr>
            </w:pPr>
          </w:p>
          <w:p w14:paraId="3AF118F9" w14:textId="77777777" w:rsidR="008A45AB" w:rsidRPr="00556B21" w:rsidRDefault="008A45AB">
            <w:pPr>
              <w:rPr>
                <w:rFonts w:ascii="Arial" w:hAnsi="Arial" w:cs="Arial"/>
                <w:b/>
                <w:sz w:val="22"/>
                <w:szCs w:val="22"/>
              </w:rPr>
            </w:pPr>
            <w:r>
              <w:rPr>
                <w:rFonts w:ascii="Arial" w:hAnsi="Arial" w:cs="Arial"/>
                <w:b/>
                <w:sz w:val="22"/>
                <w:szCs w:val="22"/>
              </w:rPr>
              <w:t>7</w:t>
            </w:r>
          </w:p>
        </w:tc>
        <w:tc>
          <w:tcPr>
            <w:tcW w:w="7797" w:type="dxa"/>
          </w:tcPr>
          <w:p w14:paraId="4E57CF0A" w14:textId="77777777" w:rsidR="008A45AB" w:rsidRDefault="008A45AB" w:rsidP="00D754E7">
            <w:pPr>
              <w:jc w:val="both"/>
              <w:rPr>
                <w:rFonts w:ascii="Arial" w:hAnsi="Arial" w:cs="Arial"/>
                <w:b/>
                <w:sz w:val="22"/>
                <w:szCs w:val="22"/>
              </w:rPr>
            </w:pPr>
          </w:p>
          <w:p w14:paraId="7BDB8B5B" w14:textId="5EB11779" w:rsidR="00FC4DC1" w:rsidRDefault="000B4A25" w:rsidP="00F32F36">
            <w:pPr>
              <w:jc w:val="both"/>
              <w:rPr>
                <w:rFonts w:ascii="Arial" w:hAnsi="Arial" w:cs="Arial"/>
                <w:b/>
                <w:sz w:val="22"/>
                <w:szCs w:val="22"/>
              </w:rPr>
            </w:pPr>
            <w:r>
              <w:rPr>
                <w:rFonts w:ascii="Arial" w:hAnsi="Arial" w:cs="Arial"/>
                <w:b/>
                <w:sz w:val="22"/>
                <w:szCs w:val="22"/>
              </w:rPr>
              <w:t>School Improvement Plan</w:t>
            </w:r>
          </w:p>
          <w:p w14:paraId="70E75E47" w14:textId="77777777" w:rsidR="009A76A3" w:rsidRDefault="009A76A3" w:rsidP="00F32F36">
            <w:pPr>
              <w:jc w:val="both"/>
              <w:rPr>
                <w:rFonts w:ascii="Arial" w:hAnsi="Arial" w:cs="Arial"/>
                <w:b/>
                <w:sz w:val="22"/>
                <w:szCs w:val="22"/>
              </w:rPr>
            </w:pPr>
          </w:p>
          <w:p w14:paraId="7718CDF7" w14:textId="668B0382" w:rsidR="009A76A3" w:rsidRPr="009A76A3" w:rsidRDefault="009A76A3" w:rsidP="00F32F36">
            <w:pPr>
              <w:jc w:val="both"/>
              <w:rPr>
                <w:rFonts w:ascii="Arial" w:hAnsi="Arial" w:cs="Arial"/>
                <w:sz w:val="22"/>
                <w:szCs w:val="22"/>
              </w:rPr>
            </w:pPr>
            <w:r>
              <w:rPr>
                <w:rFonts w:ascii="Arial" w:hAnsi="Arial" w:cs="Arial"/>
                <w:sz w:val="22"/>
                <w:szCs w:val="22"/>
              </w:rPr>
              <w:t xml:space="preserve">(JW) </w:t>
            </w:r>
            <w:r w:rsidR="00B20A39">
              <w:rPr>
                <w:rFonts w:ascii="Arial" w:hAnsi="Arial" w:cs="Arial"/>
                <w:sz w:val="22"/>
                <w:szCs w:val="22"/>
              </w:rPr>
              <w:t xml:space="preserve">+ (DC) </w:t>
            </w:r>
            <w:r>
              <w:rPr>
                <w:rFonts w:ascii="Arial" w:hAnsi="Arial" w:cs="Arial"/>
                <w:sz w:val="22"/>
                <w:szCs w:val="22"/>
              </w:rPr>
              <w:t xml:space="preserve">updated the group on progress being made with regard to the school improvement plan.  </w:t>
            </w:r>
          </w:p>
          <w:p w14:paraId="6F52A83D" w14:textId="77777777" w:rsidR="008F09E1" w:rsidRDefault="008F09E1" w:rsidP="00F32F36">
            <w:pPr>
              <w:jc w:val="both"/>
              <w:rPr>
                <w:rFonts w:ascii="Arial" w:hAnsi="Arial" w:cs="Arial"/>
                <w:sz w:val="22"/>
                <w:szCs w:val="22"/>
              </w:rPr>
            </w:pPr>
          </w:p>
          <w:p w14:paraId="0034CB54" w14:textId="5E706452" w:rsidR="000A0D79" w:rsidRPr="009A76A3" w:rsidRDefault="00882E9E" w:rsidP="009A76A3">
            <w:pPr>
              <w:numPr>
                <w:ilvl w:val="0"/>
                <w:numId w:val="49"/>
              </w:numPr>
              <w:jc w:val="both"/>
              <w:rPr>
                <w:rFonts w:ascii="Arial" w:hAnsi="Arial" w:cs="Arial"/>
                <w:sz w:val="22"/>
                <w:szCs w:val="22"/>
              </w:rPr>
            </w:pPr>
            <w:r w:rsidRPr="009A76A3">
              <w:rPr>
                <w:rFonts w:ascii="Arial" w:hAnsi="Arial" w:cs="Arial"/>
                <w:sz w:val="22"/>
                <w:szCs w:val="22"/>
              </w:rPr>
              <w:t>Recovery Planning 2020/21</w:t>
            </w:r>
            <w:r w:rsidR="009A76A3">
              <w:rPr>
                <w:rFonts w:ascii="Arial" w:hAnsi="Arial" w:cs="Arial"/>
                <w:sz w:val="22"/>
                <w:szCs w:val="22"/>
              </w:rPr>
              <w:t xml:space="preserve"> – work by staff has been outstanding</w:t>
            </w:r>
          </w:p>
          <w:p w14:paraId="0468FD3B"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2 plans</w:t>
            </w:r>
          </w:p>
          <w:p w14:paraId="4AC77E40"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Achievement of staff</w:t>
            </w:r>
          </w:p>
          <w:p w14:paraId="62433FD7"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3 improvement groups for January-June 2021</w:t>
            </w:r>
          </w:p>
          <w:p w14:paraId="48F505F4"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Impact of remote learning period</w:t>
            </w:r>
          </w:p>
          <w:p w14:paraId="7AF23C3A" w14:textId="77777777" w:rsidR="000A0D79" w:rsidRPr="009A76A3" w:rsidRDefault="00882E9E" w:rsidP="009A76A3">
            <w:pPr>
              <w:numPr>
                <w:ilvl w:val="0"/>
                <w:numId w:val="49"/>
              </w:numPr>
              <w:jc w:val="both"/>
              <w:rPr>
                <w:rFonts w:ascii="Arial" w:hAnsi="Arial" w:cs="Arial"/>
                <w:sz w:val="22"/>
                <w:szCs w:val="22"/>
              </w:rPr>
            </w:pPr>
            <w:r w:rsidRPr="009A76A3">
              <w:rPr>
                <w:rFonts w:ascii="Arial" w:hAnsi="Arial" w:cs="Arial"/>
                <w:sz w:val="22"/>
                <w:szCs w:val="22"/>
              </w:rPr>
              <w:t>Aspects will carry forward</w:t>
            </w:r>
          </w:p>
          <w:p w14:paraId="39FD6E10"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Wellbeing</w:t>
            </w:r>
          </w:p>
          <w:p w14:paraId="4A74325B"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Digital learning</w:t>
            </w:r>
          </w:p>
          <w:p w14:paraId="66BC9F07" w14:textId="77777777" w:rsidR="000A0D79" w:rsidRPr="009A76A3" w:rsidRDefault="00882E9E" w:rsidP="009A76A3">
            <w:pPr>
              <w:numPr>
                <w:ilvl w:val="2"/>
                <w:numId w:val="49"/>
              </w:numPr>
              <w:jc w:val="both"/>
              <w:rPr>
                <w:rFonts w:ascii="Arial" w:hAnsi="Arial" w:cs="Arial"/>
                <w:sz w:val="22"/>
                <w:szCs w:val="22"/>
              </w:rPr>
            </w:pPr>
            <w:r w:rsidRPr="009A76A3">
              <w:rPr>
                <w:rFonts w:ascii="Arial" w:hAnsi="Arial" w:cs="Arial"/>
                <w:sz w:val="22"/>
                <w:szCs w:val="22"/>
              </w:rPr>
              <w:t>Vision, Values and Aims</w:t>
            </w:r>
          </w:p>
          <w:p w14:paraId="6D2DC4CE" w14:textId="42869DDC" w:rsidR="000A0D79" w:rsidRDefault="00882E9E" w:rsidP="009A76A3">
            <w:pPr>
              <w:numPr>
                <w:ilvl w:val="2"/>
                <w:numId w:val="49"/>
              </w:numPr>
              <w:jc w:val="both"/>
              <w:rPr>
                <w:rFonts w:ascii="Arial" w:hAnsi="Arial" w:cs="Arial"/>
                <w:sz w:val="22"/>
                <w:szCs w:val="22"/>
              </w:rPr>
            </w:pPr>
            <w:r w:rsidRPr="009A76A3">
              <w:rPr>
                <w:rFonts w:ascii="Arial" w:hAnsi="Arial" w:cs="Arial"/>
                <w:sz w:val="22"/>
                <w:szCs w:val="22"/>
              </w:rPr>
              <w:t xml:space="preserve">Skills </w:t>
            </w:r>
            <w:r w:rsidR="00B20A39">
              <w:rPr>
                <w:rFonts w:ascii="Arial" w:hAnsi="Arial" w:cs="Arial"/>
                <w:sz w:val="22"/>
                <w:szCs w:val="22"/>
              </w:rPr>
              <w:t>–</w:t>
            </w:r>
            <w:r w:rsidRPr="009A76A3">
              <w:rPr>
                <w:rFonts w:ascii="Arial" w:hAnsi="Arial" w:cs="Arial"/>
                <w:sz w:val="22"/>
                <w:szCs w:val="22"/>
              </w:rPr>
              <w:t xml:space="preserve"> DYW</w:t>
            </w:r>
          </w:p>
          <w:p w14:paraId="3A3932F9" w14:textId="4632F5BD" w:rsidR="008A45AB" w:rsidRPr="008F09E1" w:rsidRDefault="008A45AB" w:rsidP="00B20A39">
            <w:pPr>
              <w:jc w:val="both"/>
              <w:rPr>
                <w:rFonts w:ascii="Arial" w:hAnsi="Arial" w:cs="Arial"/>
                <w:sz w:val="22"/>
                <w:szCs w:val="22"/>
              </w:rPr>
            </w:pPr>
          </w:p>
        </w:tc>
        <w:tc>
          <w:tcPr>
            <w:tcW w:w="1275"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0479C7">
        <w:trPr>
          <w:trHeight w:val="148"/>
        </w:trPr>
        <w:tc>
          <w:tcPr>
            <w:tcW w:w="708" w:type="dxa"/>
          </w:tcPr>
          <w:p w14:paraId="3CDE7DD2" w14:textId="42B4A1DB" w:rsidR="008A45AB" w:rsidRDefault="008A45AB">
            <w:pPr>
              <w:rPr>
                <w:rFonts w:ascii="Arial" w:hAnsi="Arial" w:cs="Arial"/>
                <w:b/>
                <w:sz w:val="22"/>
                <w:szCs w:val="22"/>
              </w:rPr>
            </w:pPr>
          </w:p>
          <w:p w14:paraId="3E8DC10C" w14:textId="77777777" w:rsidR="008A45AB" w:rsidRPr="00556B21" w:rsidRDefault="008A45AB">
            <w:pPr>
              <w:rPr>
                <w:rFonts w:ascii="Arial" w:hAnsi="Arial" w:cs="Arial"/>
                <w:b/>
                <w:sz w:val="22"/>
                <w:szCs w:val="22"/>
              </w:rPr>
            </w:pPr>
            <w:r>
              <w:rPr>
                <w:rFonts w:ascii="Arial" w:hAnsi="Arial" w:cs="Arial"/>
                <w:b/>
                <w:sz w:val="22"/>
                <w:szCs w:val="22"/>
              </w:rPr>
              <w:t>8</w:t>
            </w:r>
          </w:p>
        </w:tc>
        <w:tc>
          <w:tcPr>
            <w:tcW w:w="7797" w:type="dxa"/>
          </w:tcPr>
          <w:p w14:paraId="5F33C871" w14:textId="77777777" w:rsidR="008A45AB" w:rsidRDefault="008A45AB" w:rsidP="00D754E7">
            <w:pPr>
              <w:jc w:val="both"/>
              <w:rPr>
                <w:rFonts w:ascii="Arial" w:hAnsi="Arial" w:cs="Arial"/>
                <w:b/>
                <w:sz w:val="22"/>
                <w:szCs w:val="22"/>
              </w:rPr>
            </w:pPr>
          </w:p>
          <w:p w14:paraId="15E36B44" w14:textId="27CE3466" w:rsidR="008A45AB" w:rsidRDefault="000B4A25" w:rsidP="00D754E7">
            <w:pPr>
              <w:jc w:val="both"/>
              <w:rPr>
                <w:rFonts w:ascii="Arial" w:hAnsi="Arial" w:cs="Arial"/>
                <w:b/>
                <w:sz w:val="22"/>
                <w:szCs w:val="22"/>
              </w:rPr>
            </w:pPr>
            <w:r>
              <w:rPr>
                <w:rFonts w:ascii="Arial" w:hAnsi="Arial" w:cs="Arial"/>
                <w:b/>
                <w:sz w:val="22"/>
                <w:szCs w:val="22"/>
              </w:rPr>
              <w:t>AOB</w:t>
            </w:r>
          </w:p>
          <w:p w14:paraId="5CE95A20" w14:textId="77777777" w:rsidR="00FF1ACC" w:rsidRDefault="00FF1ACC" w:rsidP="00D754E7">
            <w:pPr>
              <w:jc w:val="both"/>
              <w:rPr>
                <w:rFonts w:ascii="Arial" w:hAnsi="Arial" w:cs="Arial"/>
                <w:b/>
                <w:sz w:val="22"/>
                <w:szCs w:val="22"/>
              </w:rPr>
            </w:pPr>
          </w:p>
          <w:p w14:paraId="7F336E9D" w14:textId="26DF166A" w:rsidR="00FF1ACC" w:rsidRDefault="00FF1ACC" w:rsidP="00FF1ACC">
            <w:pPr>
              <w:pStyle w:val="ListParagraph"/>
              <w:numPr>
                <w:ilvl w:val="0"/>
                <w:numId w:val="42"/>
              </w:numPr>
              <w:jc w:val="both"/>
              <w:rPr>
                <w:rFonts w:ascii="Arial" w:hAnsi="Arial" w:cs="Arial"/>
                <w:sz w:val="22"/>
                <w:szCs w:val="22"/>
              </w:rPr>
            </w:pPr>
            <w:r>
              <w:rPr>
                <w:rFonts w:ascii="Arial" w:hAnsi="Arial" w:cs="Arial"/>
                <w:sz w:val="22"/>
                <w:szCs w:val="22"/>
              </w:rPr>
              <w:t>School Report Cards</w:t>
            </w:r>
            <w:r w:rsidR="00AE279E">
              <w:rPr>
                <w:rFonts w:ascii="Arial" w:hAnsi="Arial" w:cs="Arial"/>
                <w:sz w:val="22"/>
                <w:szCs w:val="22"/>
              </w:rPr>
              <w:t xml:space="preserve"> – MR highlighted her thoughts on the format of the report card received and highlighted in case other parents were in a similar position.</w:t>
            </w:r>
          </w:p>
          <w:p w14:paraId="5A0F6203" w14:textId="77777777" w:rsidR="00324424" w:rsidRDefault="00324424" w:rsidP="00324424">
            <w:pPr>
              <w:jc w:val="both"/>
              <w:rPr>
                <w:rFonts w:ascii="Arial" w:hAnsi="Arial" w:cs="Arial"/>
                <w:sz w:val="22"/>
                <w:szCs w:val="22"/>
              </w:rPr>
            </w:pPr>
          </w:p>
          <w:p w14:paraId="0ABAC6B4" w14:textId="527BE197" w:rsidR="00324424" w:rsidRDefault="00324424" w:rsidP="00324424">
            <w:pPr>
              <w:jc w:val="both"/>
              <w:rPr>
                <w:rFonts w:ascii="Arial" w:hAnsi="Arial" w:cs="Arial"/>
                <w:sz w:val="22"/>
                <w:szCs w:val="22"/>
              </w:rPr>
            </w:pPr>
            <w:r>
              <w:rPr>
                <w:rFonts w:ascii="Arial" w:hAnsi="Arial" w:cs="Arial"/>
                <w:sz w:val="22"/>
                <w:szCs w:val="22"/>
              </w:rPr>
              <w:t>Answer: CG Indicated there is a feedback for</w:t>
            </w:r>
            <w:r w:rsidR="008E5251">
              <w:rPr>
                <w:rFonts w:ascii="Arial" w:hAnsi="Arial" w:cs="Arial"/>
                <w:sz w:val="22"/>
                <w:szCs w:val="22"/>
              </w:rPr>
              <w:t>m available at the back of the report</w:t>
            </w:r>
            <w:r>
              <w:rPr>
                <w:rFonts w:ascii="Arial" w:hAnsi="Arial" w:cs="Arial"/>
                <w:sz w:val="22"/>
                <w:szCs w:val="22"/>
              </w:rPr>
              <w:t xml:space="preserve"> for any parent/carers use.  CG indicated that the level within the report should reflect the cover sheet.  CG also highlighted looking to move to an alternative format and would look to work with the Pupil and Parents Council on this.</w:t>
            </w:r>
          </w:p>
          <w:p w14:paraId="0BB0C13D" w14:textId="77777777" w:rsidR="00324424" w:rsidRDefault="00324424" w:rsidP="00324424">
            <w:pPr>
              <w:jc w:val="both"/>
              <w:rPr>
                <w:rFonts w:ascii="Arial" w:hAnsi="Arial" w:cs="Arial"/>
                <w:sz w:val="22"/>
                <w:szCs w:val="22"/>
              </w:rPr>
            </w:pPr>
          </w:p>
          <w:p w14:paraId="16F1EEDF" w14:textId="2F8D019F" w:rsidR="00324424" w:rsidRDefault="00324424" w:rsidP="00324424">
            <w:pPr>
              <w:jc w:val="both"/>
              <w:rPr>
                <w:rFonts w:ascii="Arial" w:hAnsi="Arial" w:cs="Arial"/>
                <w:sz w:val="22"/>
                <w:szCs w:val="22"/>
              </w:rPr>
            </w:pPr>
            <w:r>
              <w:rPr>
                <w:rFonts w:ascii="Arial" w:hAnsi="Arial" w:cs="Arial"/>
                <w:sz w:val="22"/>
                <w:szCs w:val="22"/>
              </w:rPr>
              <w:t xml:space="preserve">Question </w:t>
            </w:r>
            <w:r w:rsidR="008E5251">
              <w:rPr>
                <w:rFonts w:ascii="Arial" w:hAnsi="Arial" w:cs="Arial"/>
                <w:sz w:val="22"/>
                <w:szCs w:val="22"/>
              </w:rPr>
              <w:t>(</w:t>
            </w:r>
            <w:r>
              <w:rPr>
                <w:rFonts w:ascii="Arial" w:hAnsi="Arial" w:cs="Arial"/>
                <w:sz w:val="22"/>
                <w:szCs w:val="22"/>
              </w:rPr>
              <w:t>SB</w:t>
            </w:r>
            <w:r w:rsidR="008E5251">
              <w:rPr>
                <w:rFonts w:ascii="Arial" w:hAnsi="Arial" w:cs="Arial"/>
                <w:sz w:val="22"/>
                <w:szCs w:val="22"/>
              </w:rPr>
              <w:t>)</w:t>
            </w:r>
            <w:r>
              <w:rPr>
                <w:rFonts w:ascii="Arial" w:hAnsi="Arial" w:cs="Arial"/>
                <w:sz w:val="22"/>
                <w:szCs w:val="22"/>
              </w:rPr>
              <w:t xml:space="preserve">: Is there monitoring of the Levels. </w:t>
            </w:r>
          </w:p>
          <w:p w14:paraId="5A658CD8" w14:textId="12E8DD8D" w:rsidR="00324424" w:rsidRPr="00324424" w:rsidRDefault="00324424" w:rsidP="00324424">
            <w:pPr>
              <w:jc w:val="both"/>
              <w:rPr>
                <w:rFonts w:ascii="Arial" w:hAnsi="Arial" w:cs="Arial"/>
                <w:sz w:val="22"/>
                <w:szCs w:val="22"/>
              </w:rPr>
            </w:pPr>
            <w:r>
              <w:rPr>
                <w:rFonts w:ascii="Arial" w:hAnsi="Arial" w:cs="Arial"/>
                <w:sz w:val="22"/>
                <w:szCs w:val="22"/>
              </w:rPr>
              <w:t xml:space="preserve">Answer </w:t>
            </w:r>
            <w:r w:rsidR="008E5251">
              <w:rPr>
                <w:rFonts w:ascii="Arial" w:hAnsi="Arial" w:cs="Arial"/>
                <w:sz w:val="22"/>
                <w:szCs w:val="22"/>
              </w:rPr>
              <w:t>(</w:t>
            </w:r>
            <w:r>
              <w:rPr>
                <w:rFonts w:ascii="Arial" w:hAnsi="Arial" w:cs="Arial"/>
                <w:sz w:val="22"/>
                <w:szCs w:val="22"/>
              </w:rPr>
              <w:t>CG</w:t>
            </w:r>
            <w:r w:rsidR="008E5251">
              <w:rPr>
                <w:rFonts w:ascii="Arial" w:hAnsi="Arial" w:cs="Arial"/>
                <w:sz w:val="22"/>
                <w:szCs w:val="22"/>
              </w:rPr>
              <w:t>)</w:t>
            </w:r>
            <w:r>
              <w:rPr>
                <w:rFonts w:ascii="Arial" w:hAnsi="Arial" w:cs="Arial"/>
                <w:sz w:val="22"/>
                <w:szCs w:val="22"/>
              </w:rPr>
              <w:t>: This is looked at on an ongoing basis.</w:t>
            </w:r>
          </w:p>
          <w:p w14:paraId="56862E23" w14:textId="77777777" w:rsidR="00FF1ACC" w:rsidRPr="00FF1ACC" w:rsidRDefault="00FF1ACC" w:rsidP="00FF1ACC">
            <w:pPr>
              <w:jc w:val="both"/>
              <w:rPr>
                <w:rFonts w:ascii="Arial" w:hAnsi="Arial" w:cs="Arial"/>
                <w:sz w:val="22"/>
                <w:szCs w:val="22"/>
              </w:rPr>
            </w:pPr>
          </w:p>
          <w:p w14:paraId="54A7B0E2" w14:textId="77777777" w:rsidR="00DF5CA3" w:rsidRDefault="00DF5CA3" w:rsidP="00D754E7">
            <w:pPr>
              <w:jc w:val="both"/>
              <w:rPr>
                <w:rFonts w:ascii="Arial" w:hAnsi="Arial" w:cs="Arial"/>
                <w:b/>
                <w:sz w:val="22"/>
                <w:szCs w:val="22"/>
              </w:rPr>
            </w:pPr>
          </w:p>
          <w:p w14:paraId="3BA6130A" w14:textId="2688E143" w:rsidR="008A45AB" w:rsidRPr="00264AFE" w:rsidRDefault="000B4A25" w:rsidP="000B4A25">
            <w:pPr>
              <w:jc w:val="both"/>
              <w:rPr>
                <w:rFonts w:ascii="Arial" w:hAnsi="Arial" w:cs="Arial"/>
                <w:sz w:val="22"/>
                <w:szCs w:val="22"/>
              </w:rPr>
            </w:pPr>
            <w:r>
              <w:rPr>
                <w:rFonts w:ascii="Arial" w:hAnsi="Arial" w:cs="Arial"/>
                <w:sz w:val="22"/>
                <w:szCs w:val="22"/>
              </w:rPr>
              <w:t xml:space="preserve">Anne closed the meeting and thanked everyone for attending   </w:t>
            </w:r>
          </w:p>
        </w:tc>
        <w:tc>
          <w:tcPr>
            <w:tcW w:w="1275" w:type="dxa"/>
          </w:tcPr>
          <w:p w14:paraId="07BC8060" w14:textId="77777777" w:rsidR="008A45AB" w:rsidRDefault="008A45AB">
            <w:pPr>
              <w:rPr>
                <w:rFonts w:ascii="Arial" w:hAnsi="Arial" w:cs="Arial"/>
                <w:sz w:val="22"/>
                <w:szCs w:val="22"/>
              </w:rPr>
            </w:pPr>
          </w:p>
          <w:p w14:paraId="693B61E6" w14:textId="77777777" w:rsidR="00324424" w:rsidRDefault="00324424">
            <w:pPr>
              <w:rPr>
                <w:rFonts w:ascii="Arial" w:hAnsi="Arial" w:cs="Arial"/>
                <w:sz w:val="22"/>
                <w:szCs w:val="22"/>
              </w:rPr>
            </w:pPr>
          </w:p>
          <w:p w14:paraId="2627A5C6" w14:textId="77777777" w:rsidR="00324424" w:rsidRDefault="00324424">
            <w:pPr>
              <w:rPr>
                <w:rFonts w:ascii="Arial" w:hAnsi="Arial" w:cs="Arial"/>
                <w:sz w:val="22"/>
                <w:szCs w:val="22"/>
              </w:rPr>
            </w:pPr>
          </w:p>
          <w:p w14:paraId="6D353647" w14:textId="11C52B2A" w:rsidR="00A415C0" w:rsidRPr="00556B21" w:rsidRDefault="00AE279E">
            <w:pPr>
              <w:rPr>
                <w:rFonts w:ascii="Arial" w:hAnsi="Arial" w:cs="Arial"/>
                <w:sz w:val="22"/>
                <w:szCs w:val="22"/>
              </w:rPr>
            </w:pPr>
            <w:r>
              <w:rPr>
                <w:rFonts w:ascii="Arial" w:hAnsi="Arial" w:cs="Arial"/>
                <w:sz w:val="22"/>
                <w:szCs w:val="22"/>
              </w:rPr>
              <w:t>MR</w:t>
            </w:r>
          </w:p>
        </w:tc>
      </w:tr>
      <w:tr w:rsidR="000B4A25" w:rsidRPr="00556B21" w14:paraId="253A60F3" w14:textId="77777777" w:rsidTr="008F09E1">
        <w:trPr>
          <w:trHeight w:val="391"/>
        </w:trPr>
        <w:tc>
          <w:tcPr>
            <w:tcW w:w="708" w:type="dxa"/>
          </w:tcPr>
          <w:p w14:paraId="0C30C79E" w14:textId="04D91E47" w:rsidR="000B4A25" w:rsidRDefault="000B4A25">
            <w:pPr>
              <w:rPr>
                <w:rFonts w:ascii="Arial" w:hAnsi="Arial" w:cs="Arial"/>
                <w:b/>
                <w:sz w:val="22"/>
                <w:szCs w:val="22"/>
              </w:rPr>
            </w:pPr>
            <w:r>
              <w:rPr>
                <w:rFonts w:ascii="Arial" w:hAnsi="Arial" w:cs="Arial"/>
                <w:b/>
                <w:sz w:val="22"/>
                <w:szCs w:val="22"/>
              </w:rPr>
              <w:t>9</w:t>
            </w:r>
          </w:p>
        </w:tc>
        <w:tc>
          <w:tcPr>
            <w:tcW w:w="7797" w:type="dxa"/>
          </w:tcPr>
          <w:p w14:paraId="4666A176" w14:textId="35E53702" w:rsidR="000B4A25" w:rsidRPr="008F09E1" w:rsidRDefault="000B4A25" w:rsidP="00D754E7">
            <w:pPr>
              <w:jc w:val="both"/>
              <w:rPr>
                <w:rFonts w:ascii="Arial" w:hAnsi="Arial" w:cs="Arial"/>
                <w:b/>
                <w:sz w:val="22"/>
                <w:szCs w:val="22"/>
              </w:rPr>
            </w:pPr>
            <w:r>
              <w:rPr>
                <w:rFonts w:ascii="Arial" w:hAnsi="Arial" w:cs="Arial"/>
                <w:b/>
                <w:sz w:val="22"/>
                <w:szCs w:val="22"/>
              </w:rPr>
              <w:t>Date of Next Meeting</w:t>
            </w:r>
            <w:r w:rsidR="008F09E1">
              <w:rPr>
                <w:rFonts w:ascii="Arial" w:hAnsi="Arial" w:cs="Arial"/>
                <w:b/>
                <w:sz w:val="22"/>
                <w:szCs w:val="22"/>
              </w:rPr>
              <w:t xml:space="preserve"> </w:t>
            </w:r>
            <w:r w:rsidR="000437A9">
              <w:rPr>
                <w:rFonts w:ascii="Arial" w:hAnsi="Arial" w:cs="Arial"/>
                <w:b/>
                <w:sz w:val="22"/>
                <w:szCs w:val="22"/>
              </w:rPr>
              <w:t>–</w:t>
            </w:r>
            <w:r w:rsidR="008F09E1">
              <w:rPr>
                <w:rFonts w:ascii="Arial" w:hAnsi="Arial" w:cs="Arial"/>
                <w:b/>
                <w:sz w:val="22"/>
                <w:szCs w:val="22"/>
              </w:rPr>
              <w:t xml:space="preserve"> </w:t>
            </w:r>
            <w:r w:rsidR="005E1E66">
              <w:rPr>
                <w:rFonts w:ascii="Arial" w:hAnsi="Arial" w:cs="Arial"/>
                <w:sz w:val="22"/>
                <w:szCs w:val="22"/>
              </w:rPr>
              <w:t>7</w:t>
            </w:r>
            <w:r w:rsidR="000437A9" w:rsidRPr="000437A9">
              <w:rPr>
                <w:rFonts w:ascii="Arial" w:hAnsi="Arial" w:cs="Arial"/>
                <w:sz w:val="22"/>
                <w:szCs w:val="22"/>
              </w:rPr>
              <w:t xml:space="preserve"> </w:t>
            </w:r>
            <w:r w:rsidR="005E1E66">
              <w:rPr>
                <w:rFonts w:ascii="Arial" w:hAnsi="Arial" w:cs="Arial"/>
                <w:sz w:val="22"/>
                <w:szCs w:val="22"/>
              </w:rPr>
              <w:t>June</w:t>
            </w:r>
            <w:r w:rsidR="00E519B4">
              <w:rPr>
                <w:rFonts w:ascii="Arial" w:hAnsi="Arial" w:cs="Arial"/>
                <w:sz w:val="22"/>
                <w:szCs w:val="22"/>
              </w:rPr>
              <w:t xml:space="preserve"> 2021 </w:t>
            </w:r>
            <w:r w:rsidR="00ED3513" w:rsidRPr="00ED3513">
              <w:rPr>
                <w:rFonts w:ascii="Arial" w:hAnsi="Arial" w:cs="Arial"/>
                <w:sz w:val="22"/>
                <w:szCs w:val="22"/>
              </w:rPr>
              <w:t>at 7pm</w:t>
            </w:r>
          </w:p>
        </w:tc>
        <w:tc>
          <w:tcPr>
            <w:tcW w:w="1275" w:type="dxa"/>
          </w:tcPr>
          <w:p w14:paraId="6A4CF405" w14:textId="77777777" w:rsidR="000B4A25" w:rsidRPr="00556B21" w:rsidRDefault="000B4A25">
            <w:pPr>
              <w:rPr>
                <w:rFonts w:ascii="Arial" w:hAnsi="Arial" w:cs="Arial"/>
                <w:sz w:val="22"/>
                <w:szCs w:val="22"/>
              </w:rPr>
            </w:pPr>
          </w:p>
        </w:tc>
      </w:tr>
    </w:tbl>
    <w:p w14:paraId="1E3C9514" w14:textId="77777777" w:rsidR="003A0156" w:rsidRDefault="003A0156" w:rsidP="008F09E1">
      <w:pPr>
        <w:pStyle w:val="Body"/>
        <w:rPr>
          <w:rFonts w:hint="eastAsia"/>
        </w:rPr>
      </w:pPr>
    </w:p>
    <w:sectPr w:rsidR="003A0156" w:rsidSect="00257061">
      <w:headerReference w:type="default" r:id="rId8"/>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5071" w14:textId="77777777" w:rsidR="00AC6B8D" w:rsidRDefault="00AC6B8D" w:rsidP="00BF5D17">
      <w:r>
        <w:separator/>
      </w:r>
    </w:p>
  </w:endnote>
  <w:endnote w:type="continuationSeparator" w:id="0">
    <w:p w14:paraId="2CA7AD85" w14:textId="77777777" w:rsidR="00AC6B8D" w:rsidRDefault="00AC6B8D"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7FC4" w14:textId="77777777" w:rsidR="00AC6B8D" w:rsidRDefault="00AC6B8D" w:rsidP="00BF5D17">
      <w:r>
        <w:separator/>
      </w:r>
    </w:p>
  </w:footnote>
  <w:footnote w:type="continuationSeparator" w:id="0">
    <w:p w14:paraId="43769910" w14:textId="77777777" w:rsidR="00AC6B8D" w:rsidRDefault="00AC6B8D"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F5A4" w14:textId="568BBB5E" w:rsidR="00BF5D17" w:rsidRPr="00BF5D17" w:rsidRDefault="00C96D73" w:rsidP="006C2DBB">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730B433B" w:rsidR="00BF5D17" w:rsidRPr="00BF5D17" w:rsidRDefault="00F53F08" w:rsidP="006C2DBB">
    <w:pPr>
      <w:pStyle w:val="Header"/>
      <w:jc w:val="center"/>
      <w:rPr>
        <w:rFonts w:ascii="Arial" w:hAnsi="Arial" w:cs="Arial"/>
        <w:b/>
        <w:color w:val="002060"/>
        <w:sz w:val="22"/>
        <w:szCs w:val="22"/>
      </w:rPr>
    </w:pPr>
    <w:r>
      <w:rPr>
        <w:rFonts w:ascii="Arial" w:hAnsi="Arial" w:cs="Arial"/>
        <w:b/>
        <w:color w:val="002060"/>
        <w:sz w:val="22"/>
        <w:szCs w:val="22"/>
      </w:rPr>
      <w:t xml:space="preserve">Virtual </w:t>
    </w:r>
    <w:r w:rsidR="00BF5D17" w:rsidRPr="00BF5D17">
      <w:rPr>
        <w:rFonts w:ascii="Arial" w:hAnsi="Arial" w:cs="Arial"/>
        <w:b/>
        <w:color w:val="002060"/>
        <w:sz w:val="22"/>
        <w:szCs w:val="22"/>
      </w:rPr>
      <w:t>Parent Council Meeting</w:t>
    </w:r>
  </w:p>
  <w:p w14:paraId="639E056B" w14:textId="32AA1A2B" w:rsidR="00BF5D17" w:rsidRPr="00BF5D17" w:rsidRDefault="002A4A86" w:rsidP="00B045A2">
    <w:pPr>
      <w:pStyle w:val="Header"/>
      <w:jc w:val="center"/>
      <w:rPr>
        <w:rFonts w:ascii="Arial" w:hAnsi="Arial" w:cs="Arial"/>
        <w:b/>
        <w:color w:val="002060"/>
        <w:sz w:val="22"/>
        <w:szCs w:val="22"/>
      </w:rPr>
    </w:pPr>
    <w:r>
      <w:rPr>
        <w:rFonts w:ascii="Arial" w:hAnsi="Arial" w:cs="Arial"/>
        <w:b/>
        <w:color w:val="002060"/>
        <w:sz w:val="22"/>
        <w:szCs w:val="22"/>
      </w:rPr>
      <w:t xml:space="preserve">Held on </w:t>
    </w:r>
    <w:r w:rsidR="007D7855">
      <w:rPr>
        <w:rFonts w:ascii="Arial" w:hAnsi="Arial" w:cs="Arial"/>
        <w:b/>
        <w:color w:val="002060"/>
        <w:sz w:val="22"/>
        <w:szCs w:val="22"/>
      </w:rPr>
      <w:t xml:space="preserve">Monday </w:t>
    </w:r>
    <w:r w:rsidR="00B045A2">
      <w:rPr>
        <w:rFonts w:ascii="Arial" w:hAnsi="Arial" w:cs="Arial"/>
        <w:b/>
        <w:color w:val="002060"/>
        <w:sz w:val="22"/>
        <w:szCs w:val="22"/>
      </w:rPr>
      <w:t>15 March</w:t>
    </w:r>
    <w:r w:rsidR="007D7855">
      <w:rPr>
        <w:rFonts w:ascii="Arial" w:hAnsi="Arial" w:cs="Arial"/>
        <w:b/>
        <w:color w:val="002060"/>
        <w:sz w:val="22"/>
        <w:szCs w:val="22"/>
      </w:rPr>
      <w:t xml:space="preserve"> 2021</w:t>
    </w:r>
    <w:r w:rsidR="006C2DBB">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F53F08">
      <w:rPr>
        <w:rFonts w:ascii="Arial" w:hAnsi="Arial" w:cs="Arial"/>
        <w:b/>
        <w:color w:val="002060"/>
        <w:sz w:val="22"/>
        <w:szCs w:val="22"/>
      </w:rPr>
      <w:t xml:space="preserve"> via WebEx</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4A3"/>
    <w:multiLevelType w:val="hybridMultilevel"/>
    <w:tmpl w:val="0C1C0F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C3988"/>
    <w:multiLevelType w:val="hybridMultilevel"/>
    <w:tmpl w:val="6D2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E6582"/>
    <w:multiLevelType w:val="hybridMultilevel"/>
    <w:tmpl w:val="DB40A812"/>
    <w:lvl w:ilvl="0" w:tplc="3F8896A0">
      <w:start w:val="1"/>
      <w:numFmt w:val="bullet"/>
      <w:lvlText w:val=""/>
      <w:lvlJc w:val="left"/>
      <w:pPr>
        <w:tabs>
          <w:tab w:val="num" w:pos="720"/>
        </w:tabs>
        <w:ind w:left="720" w:hanging="360"/>
      </w:pPr>
      <w:rPr>
        <w:rFonts w:ascii="Wingdings 2" w:hAnsi="Wingdings 2" w:hint="default"/>
      </w:rPr>
    </w:lvl>
    <w:lvl w:ilvl="1" w:tplc="F1B2FEAC" w:tentative="1">
      <w:start w:val="1"/>
      <w:numFmt w:val="bullet"/>
      <w:lvlText w:val=""/>
      <w:lvlJc w:val="left"/>
      <w:pPr>
        <w:tabs>
          <w:tab w:val="num" w:pos="1440"/>
        </w:tabs>
        <w:ind w:left="1440" w:hanging="360"/>
      </w:pPr>
      <w:rPr>
        <w:rFonts w:ascii="Wingdings 2" w:hAnsi="Wingdings 2" w:hint="default"/>
      </w:rPr>
    </w:lvl>
    <w:lvl w:ilvl="2" w:tplc="B202A5A6" w:tentative="1">
      <w:start w:val="1"/>
      <w:numFmt w:val="bullet"/>
      <w:lvlText w:val=""/>
      <w:lvlJc w:val="left"/>
      <w:pPr>
        <w:tabs>
          <w:tab w:val="num" w:pos="2160"/>
        </w:tabs>
        <w:ind w:left="2160" w:hanging="360"/>
      </w:pPr>
      <w:rPr>
        <w:rFonts w:ascii="Wingdings 2" w:hAnsi="Wingdings 2" w:hint="default"/>
      </w:rPr>
    </w:lvl>
    <w:lvl w:ilvl="3" w:tplc="674C4CAE" w:tentative="1">
      <w:start w:val="1"/>
      <w:numFmt w:val="bullet"/>
      <w:lvlText w:val=""/>
      <w:lvlJc w:val="left"/>
      <w:pPr>
        <w:tabs>
          <w:tab w:val="num" w:pos="2880"/>
        </w:tabs>
        <w:ind w:left="2880" w:hanging="360"/>
      </w:pPr>
      <w:rPr>
        <w:rFonts w:ascii="Wingdings 2" w:hAnsi="Wingdings 2" w:hint="default"/>
      </w:rPr>
    </w:lvl>
    <w:lvl w:ilvl="4" w:tplc="1F08BB02" w:tentative="1">
      <w:start w:val="1"/>
      <w:numFmt w:val="bullet"/>
      <w:lvlText w:val=""/>
      <w:lvlJc w:val="left"/>
      <w:pPr>
        <w:tabs>
          <w:tab w:val="num" w:pos="3600"/>
        </w:tabs>
        <w:ind w:left="3600" w:hanging="360"/>
      </w:pPr>
      <w:rPr>
        <w:rFonts w:ascii="Wingdings 2" w:hAnsi="Wingdings 2" w:hint="default"/>
      </w:rPr>
    </w:lvl>
    <w:lvl w:ilvl="5" w:tplc="BE4E5E16" w:tentative="1">
      <w:start w:val="1"/>
      <w:numFmt w:val="bullet"/>
      <w:lvlText w:val=""/>
      <w:lvlJc w:val="left"/>
      <w:pPr>
        <w:tabs>
          <w:tab w:val="num" w:pos="4320"/>
        </w:tabs>
        <w:ind w:left="4320" w:hanging="360"/>
      </w:pPr>
      <w:rPr>
        <w:rFonts w:ascii="Wingdings 2" w:hAnsi="Wingdings 2" w:hint="default"/>
      </w:rPr>
    </w:lvl>
    <w:lvl w:ilvl="6" w:tplc="C7C8CDD8" w:tentative="1">
      <w:start w:val="1"/>
      <w:numFmt w:val="bullet"/>
      <w:lvlText w:val=""/>
      <w:lvlJc w:val="left"/>
      <w:pPr>
        <w:tabs>
          <w:tab w:val="num" w:pos="5040"/>
        </w:tabs>
        <w:ind w:left="5040" w:hanging="360"/>
      </w:pPr>
      <w:rPr>
        <w:rFonts w:ascii="Wingdings 2" w:hAnsi="Wingdings 2" w:hint="default"/>
      </w:rPr>
    </w:lvl>
    <w:lvl w:ilvl="7" w:tplc="572821B6" w:tentative="1">
      <w:start w:val="1"/>
      <w:numFmt w:val="bullet"/>
      <w:lvlText w:val=""/>
      <w:lvlJc w:val="left"/>
      <w:pPr>
        <w:tabs>
          <w:tab w:val="num" w:pos="5760"/>
        </w:tabs>
        <w:ind w:left="5760" w:hanging="360"/>
      </w:pPr>
      <w:rPr>
        <w:rFonts w:ascii="Wingdings 2" w:hAnsi="Wingdings 2" w:hint="default"/>
      </w:rPr>
    </w:lvl>
    <w:lvl w:ilvl="8" w:tplc="8BC0ABE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4096FE5"/>
    <w:multiLevelType w:val="hybridMultilevel"/>
    <w:tmpl w:val="DCE00C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00A6F"/>
    <w:multiLevelType w:val="hybridMultilevel"/>
    <w:tmpl w:val="F05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409A3"/>
    <w:multiLevelType w:val="hybridMultilevel"/>
    <w:tmpl w:val="D88033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9024A"/>
    <w:multiLevelType w:val="hybridMultilevel"/>
    <w:tmpl w:val="1DD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EC34CA"/>
    <w:multiLevelType w:val="hybridMultilevel"/>
    <w:tmpl w:val="E930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62966"/>
    <w:multiLevelType w:val="hybridMultilevel"/>
    <w:tmpl w:val="16D64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7623C"/>
    <w:multiLevelType w:val="hybridMultilevel"/>
    <w:tmpl w:val="5DDAF18C"/>
    <w:lvl w:ilvl="0" w:tplc="A92C7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530DBB"/>
    <w:multiLevelType w:val="hybridMultilevel"/>
    <w:tmpl w:val="E64C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531DC"/>
    <w:multiLevelType w:val="hybridMultilevel"/>
    <w:tmpl w:val="E60C210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3D2D2F"/>
    <w:multiLevelType w:val="hybridMultilevel"/>
    <w:tmpl w:val="7F0A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D700F"/>
    <w:multiLevelType w:val="hybridMultilevel"/>
    <w:tmpl w:val="781434A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D25FD1"/>
    <w:multiLevelType w:val="hybridMultilevel"/>
    <w:tmpl w:val="53402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C88"/>
    <w:multiLevelType w:val="hybridMultilevel"/>
    <w:tmpl w:val="620283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442CFB"/>
    <w:multiLevelType w:val="hybridMultilevel"/>
    <w:tmpl w:val="A688255C"/>
    <w:lvl w:ilvl="0" w:tplc="A00ED76C">
      <w:start w:val="1"/>
      <w:numFmt w:val="bullet"/>
      <w:lvlText w:val=""/>
      <w:lvlJc w:val="left"/>
      <w:pPr>
        <w:tabs>
          <w:tab w:val="num" w:pos="720"/>
        </w:tabs>
        <w:ind w:left="720" w:hanging="360"/>
      </w:pPr>
      <w:rPr>
        <w:rFonts w:ascii="Wingdings 2" w:hAnsi="Wingdings 2" w:hint="default"/>
      </w:rPr>
    </w:lvl>
    <w:lvl w:ilvl="1" w:tplc="0B6201E2">
      <w:start w:val="302"/>
      <w:numFmt w:val="bullet"/>
      <w:lvlText w:val=""/>
      <w:lvlJc w:val="left"/>
      <w:pPr>
        <w:tabs>
          <w:tab w:val="num" w:pos="1440"/>
        </w:tabs>
        <w:ind w:left="1440" w:hanging="360"/>
      </w:pPr>
      <w:rPr>
        <w:rFonts w:ascii="Wingdings 2" w:hAnsi="Wingdings 2" w:hint="default"/>
      </w:rPr>
    </w:lvl>
    <w:lvl w:ilvl="2" w:tplc="B978BE80" w:tentative="1">
      <w:start w:val="1"/>
      <w:numFmt w:val="bullet"/>
      <w:lvlText w:val=""/>
      <w:lvlJc w:val="left"/>
      <w:pPr>
        <w:tabs>
          <w:tab w:val="num" w:pos="2160"/>
        </w:tabs>
        <w:ind w:left="2160" w:hanging="360"/>
      </w:pPr>
      <w:rPr>
        <w:rFonts w:ascii="Wingdings 2" w:hAnsi="Wingdings 2" w:hint="default"/>
      </w:rPr>
    </w:lvl>
    <w:lvl w:ilvl="3" w:tplc="E1F61E0A" w:tentative="1">
      <w:start w:val="1"/>
      <w:numFmt w:val="bullet"/>
      <w:lvlText w:val=""/>
      <w:lvlJc w:val="left"/>
      <w:pPr>
        <w:tabs>
          <w:tab w:val="num" w:pos="2880"/>
        </w:tabs>
        <w:ind w:left="2880" w:hanging="360"/>
      </w:pPr>
      <w:rPr>
        <w:rFonts w:ascii="Wingdings 2" w:hAnsi="Wingdings 2" w:hint="default"/>
      </w:rPr>
    </w:lvl>
    <w:lvl w:ilvl="4" w:tplc="F0FCBC6A" w:tentative="1">
      <w:start w:val="1"/>
      <w:numFmt w:val="bullet"/>
      <w:lvlText w:val=""/>
      <w:lvlJc w:val="left"/>
      <w:pPr>
        <w:tabs>
          <w:tab w:val="num" w:pos="3600"/>
        </w:tabs>
        <w:ind w:left="3600" w:hanging="360"/>
      </w:pPr>
      <w:rPr>
        <w:rFonts w:ascii="Wingdings 2" w:hAnsi="Wingdings 2" w:hint="default"/>
      </w:rPr>
    </w:lvl>
    <w:lvl w:ilvl="5" w:tplc="9E2C78C8" w:tentative="1">
      <w:start w:val="1"/>
      <w:numFmt w:val="bullet"/>
      <w:lvlText w:val=""/>
      <w:lvlJc w:val="left"/>
      <w:pPr>
        <w:tabs>
          <w:tab w:val="num" w:pos="4320"/>
        </w:tabs>
        <w:ind w:left="4320" w:hanging="360"/>
      </w:pPr>
      <w:rPr>
        <w:rFonts w:ascii="Wingdings 2" w:hAnsi="Wingdings 2" w:hint="default"/>
      </w:rPr>
    </w:lvl>
    <w:lvl w:ilvl="6" w:tplc="0E682AB4" w:tentative="1">
      <w:start w:val="1"/>
      <w:numFmt w:val="bullet"/>
      <w:lvlText w:val=""/>
      <w:lvlJc w:val="left"/>
      <w:pPr>
        <w:tabs>
          <w:tab w:val="num" w:pos="5040"/>
        </w:tabs>
        <w:ind w:left="5040" w:hanging="360"/>
      </w:pPr>
      <w:rPr>
        <w:rFonts w:ascii="Wingdings 2" w:hAnsi="Wingdings 2" w:hint="default"/>
      </w:rPr>
    </w:lvl>
    <w:lvl w:ilvl="7" w:tplc="A12EDDD4" w:tentative="1">
      <w:start w:val="1"/>
      <w:numFmt w:val="bullet"/>
      <w:lvlText w:val=""/>
      <w:lvlJc w:val="left"/>
      <w:pPr>
        <w:tabs>
          <w:tab w:val="num" w:pos="5760"/>
        </w:tabs>
        <w:ind w:left="5760" w:hanging="360"/>
      </w:pPr>
      <w:rPr>
        <w:rFonts w:ascii="Wingdings 2" w:hAnsi="Wingdings 2" w:hint="default"/>
      </w:rPr>
    </w:lvl>
    <w:lvl w:ilvl="8" w:tplc="959C2D8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A524340"/>
    <w:multiLevelType w:val="hybridMultilevel"/>
    <w:tmpl w:val="640EDC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758AB"/>
    <w:multiLevelType w:val="hybridMultilevel"/>
    <w:tmpl w:val="08201A0E"/>
    <w:numStyleLink w:val="Numbered"/>
  </w:abstractNum>
  <w:abstractNum w:abstractNumId="19" w15:restartNumberingAfterBreak="0">
    <w:nsid w:val="34986FEA"/>
    <w:multiLevelType w:val="hybridMultilevel"/>
    <w:tmpl w:val="8CB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C7ED7"/>
    <w:multiLevelType w:val="hybridMultilevel"/>
    <w:tmpl w:val="9ACE48CC"/>
    <w:lvl w:ilvl="0" w:tplc="38A688B4">
      <w:start w:val="1"/>
      <w:numFmt w:val="bullet"/>
      <w:lvlText w:val=""/>
      <w:lvlJc w:val="left"/>
      <w:pPr>
        <w:tabs>
          <w:tab w:val="num" w:pos="720"/>
        </w:tabs>
        <w:ind w:left="720" w:hanging="360"/>
      </w:pPr>
      <w:rPr>
        <w:rFonts w:ascii="Wingdings 2" w:hAnsi="Wingdings 2" w:hint="default"/>
      </w:rPr>
    </w:lvl>
    <w:lvl w:ilvl="1" w:tplc="CE8C4DDA">
      <w:start w:val="1"/>
      <w:numFmt w:val="bullet"/>
      <w:lvlText w:val=""/>
      <w:lvlJc w:val="left"/>
      <w:pPr>
        <w:tabs>
          <w:tab w:val="num" w:pos="1440"/>
        </w:tabs>
        <w:ind w:left="1440" w:hanging="360"/>
      </w:pPr>
      <w:rPr>
        <w:rFonts w:ascii="Wingdings 2" w:hAnsi="Wingdings 2" w:hint="default"/>
      </w:rPr>
    </w:lvl>
    <w:lvl w:ilvl="2" w:tplc="17FC7E5A">
      <w:start w:val="302"/>
      <w:numFmt w:val="bullet"/>
      <w:lvlText w:val=""/>
      <w:lvlJc w:val="left"/>
      <w:pPr>
        <w:tabs>
          <w:tab w:val="num" w:pos="2160"/>
        </w:tabs>
        <w:ind w:left="2160" w:hanging="360"/>
      </w:pPr>
      <w:rPr>
        <w:rFonts w:ascii="Wingdings" w:hAnsi="Wingdings" w:hint="default"/>
      </w:rPr>
    </w:lvl>
    <w:lvl w:ilvl="3" w:tplc="B948AC1A" w:tentative="1">
      <w:start w:val="1"/>
      <w:numFmt w:val="bullet"/>
      <w:lvlText w:val=""/>
      <w:lvlJc w:val="left"/>
      <w:pPr>
        <w:tabs>
          <w:tab w:val="num" w:pos="2880"/>
        </w:tabs>
        <w:ind w:left="2880" w:hanging="360"/>
      </w:pPr>
      <w:rPr>
        <w:rFonts w:ascii="Wingdings 2" w:hAnsi="Wingdings 2" w:hint="default"/>
      </w:rPr>
    </w:lvl>
    <w:lvl w:ilvl="4" w:tplc="E0584374" w:tentative="1">
      <w:start w:val="1"/>
      <w:numFmt w:val="bullet"/>
      <w:lvlText w:val=""/>
      <w:lvlJc w:val="left"/>
      <w:pPr>
        <w:tabs>
          <w:tab w:val="num" w:pos="3600"/>
        </w:tabs>
        <w:ind w:left="3600" w:hanging="360"/>
      </w:pPr>
      <w:rPr>
        <w:rFonts w:ascii="Wingdings 2" w:hAnsi="Wingdings 2" w:hint="default"/>
      </w:rPr>
    </w:lvl>
    <w:lvl w:ilvl="5" w:tplc="4316FDC6" w:tentative="1">
      <w:start w:val="1"/>
      <w:numFmt w:val="bullet"/>
      <w:lvlText w:val=""/>
      <w:lvlJc w:val="left"/>
      <w:pPr>
        <w:tabs>
          <w:tab w:val="num" w:pos="4320"/>
        </w:tabs>
        <w:ind w:left="4320" w:hanging="360"/>
      </w:pPr>
      <w:rPr>
        <w:rFonts w:ascii="Wingdings 2" w:hAnsi="Wingdings 2" w:hint="default"/>
      </w:rPr>
    </w:lvl>
    <w:lvl w:ilvl="6" w:tplc="23B6555A" w:tentative="1">
      <w:start w:val="1"/>
      <w:numFmt w:val="bullet"/>
      <w:lvlText w:val=""/>
      <w:lvlJc w:val="left"/>
      <w:pPr>
        <w:tabs>
          <w:tab w:val="num" w:pos="5040"/>
        </w:tabs>
        <w:ind w:left="5040" w:hanging="360"/>
      </w:pPr>
      <w:rPr>
        <w:rFonts w:ascii="Wingdings 2" w:hAnsi="Wingdings 2" w:hint="default"/>
      </w:rPr>
    </w:lvl>
    <w:lvl w:ilvl="7" w:tplc="BFB618DE" w:tentative="1">
      <w:start w:val="1"/>
      <w:numFmt w:val="bullet"/>
      <w:lvlText w:val=""/>
      <w:lvlJc w:val="left"/>
      <w:pPr>
        <w:tabs>
          <w:tab w:val="num" w:pos="5760"/>
        </w:tabs>
        <w:ind w:left="5760" w:hanging="360"/>
      </w:pPr>
      <w:rPr>
        <w:rFonts w:ascii="Wingdings 2" w:hAnsi="Wingdings 2" w:hint="default"/>
      </w:rPr>
    </w:lvl>
    <w:lvl w:ilvl="8" w:tplc="3C0E6A8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87351A5"/>
    <w:multiLevelType w:val="hybridMultilevel"/>
    <w:tmpl w:val="BB36B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E45B8"/>
    <w:multiLevelType w:val="hybridMultilevel"/>
    <w:tmpl w:val="1F3CA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77126"/>
    <w:multiLevelType w:val="hybridMultilevel"/>
    <w:tmpl w:val="303A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D50546"/>
    <w:multiLevelType w:val="hybridMultilevel"/>
    <w:tmpl w:val="8510454A"/>
    <w:lvl w:ilvl="0" w:tplc="885E0322">
      <w:start w:val="1"/>
      <w:numFmt w:val="decimal"/>
      <w:lvlText w:val="%1."/>
      <w:lvlJc w:val="left"/>
      <w:pPr>
        <w:tabs>
          <w:tab w:val="num" w:pos="1515"/>
        </w:tabs>
        <w:ind w:left="1515" w:hanging="360"/>
      </w:pPr>
      <w:rPr>
        <w:rFonts w:hint="default"/>
      </w:rPr>
    </w:lvl>
    <w:lvl w:ilvl="1" w:tplc="08090019" w:tentative="1">
      <w:start w:val="1"/>
      <w:numFmt w:val="lowerLetter"/>
      <w:lvlText w:val="%2."/>
      <w:lvlJc w:val="left"/>
      <w:pPr>
        <w:tabs>
          <w:tab w:val="num" w:pos="2235"/>
        </w:tabs>
        <w:ind w:left="2235" w:hanging="360"/>
      </w:pPr>
    </w:lvl>
    <w:lvl w:ilvl="2" w:tplc="0809001B" w:tentative="1">
      <w:start w:val="1"/>
      <w:numFmt w:val="lowerRoman"/>
      <w:lvlText w:val="%3."/>
      <w:lvlJc w:val="right"/>
      <w:pPr>
        <w:tabs>
          <w:tab w:val="num" w:pos="2955"/>
        </w:tabs>
        <w:ind w:left="2955" w:hanging="180"/>
      </w:pPr>
    </w:lvl>
    <w:lvl w:ilvl="3" w:tplc="0809000F" w:tentative="1">
      <w:start w:val="1"/>
      <w:numFmt w:val="decimal"/>
      <w:lvlText w:val="%4."/>
      <w:lvlJc w:val="left"/>
      <w:pPr>
        <w:tabs>
          <w:tab w:val="num" w:pos="3675"/>
        </w:tabs>
        <w:ind w:left="3675" w:hanging="360"/>
      </w:pPr>
    </w:lvl>
    <w:lvl w:ilvl="4" w:tplc="08090019" w:tentative="1">
      <w:start w:val="1"/>
      <w:numFmt w:val="lowerLetter"/>
      <w:lvlText w:val="%5."/>
      <w:lvlJc w:val="left"/>
      <w:pPr>
        <w:tabs>
          <w:tab w:val="num" w:pos="4395"/>
        </w:tabs>
        <w:ind w:left="4395" w:hanging="360"/>
      </w:pPr>
    </w:lvl>
    <w:lvl w:ilvl="5" w:tplc="0809001B" w:tentative="1">
      <w:start w:val="1"/>
      <w:numFmt w:val="lowerRoman"/>
      <w:lvlText w:val="%6."/>
      <w:lvlJc w:val="right"/>
      <w:pPr>
        <w:tabs>
          <w:tab w:val="num" w:pos="5115"/>
        </w:tabs>
        <w:ind w:left="5115" w:hanging="180"/>
      </w:pPr>
    </w:lvl>
    <w:lvl w:ilvl="6" w:tplc="0809000F" w:tentative="1">
      <w:start w:val="1"/>
      <w:numFmt w:val="decimal"/>
      <w:lvlText w:val="%7."/>
      <w:lvlJc w:val="left"/>
      <w:pPr>
        <w:tabs>
          <w:tab w:val="num" w:pos="5835"/>
        </w:tabs>
        <w:ind w:left="5835" w:hanging="360"/>
      </w:pPr>
    </w:lvl>
    <w:lvl w:ilvl="7" w:tplc="08090019" w:tentative="1">
      <w:start w:val="1"/>
      <w:numFmt w:val="lowerLetter"/>
      <w:lvlText w:val="%8."/>
      <w:lvlJc w:val="left"/>
      <w:pPr>
        <w:tabs>
          <w:tab w:val="num" w:pos="6555"/>
        </w:tabs>
        <w:ind w:left="6555" w:hanging="360"/>
      </w:pPr>
    </w:lvl>
    <w:lvl w:ilvl="8" w:tplc="0809001B" w:tentative="1">
      <w:start w:val="1"/>
      <w:numFmt w:val="lowerRoman"/>
      <w:lvlText w:val="%9."/>
      <w:lvlJc w:val="right"/>
      <w:pPr>
        <w:tabs>
          <w:tab w:val="num" w:pos="7275"/>
        </w:tabs>
        <w:ind w:left="7275" w:hanging="180"/>
      </w:pPr>
    </w:lvl>
  </w:abstractNum>
  <w:abstractNum w:abstractNumId="25" w15:restartNumberingAfterBreak="0">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2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C36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CD9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E5A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2E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DD8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2B36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5B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D33EF4"/>
    <w:multiLevelType w:val="hybridMultilevel"/>
    <w:tmpl w:val="D35A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972EE"/>
    <w:multiLevelType w:val="hybridMultilevel"/>
    <w:tmpl w:val="A9F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B188F"/>
    <w:multiLevelType w:val="hybridMultilevel"/>
    <w:tmpl w:val="CE400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8541B"/>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9217A6"/>
    <w:multiLevelType w:val="hybridMultilevel"/>
    <w:tmpl w:val="D44E2B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D062BA"/>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E4832"/>
    <w:multiLevelType w:val="hybridMultilevel"/>
    <w:tmpl w:val="E2D0C318"/>
    <w:lvl w:ilvl="0" w:tplc="07C450FC">
      <w:start w:val="1"/>
      <w:numFmt w:val="bullet"/>
      <w:lvlText w:val=""/>
      <w:lvlJc w:val="left"/>
      <w:pPr>
        <w:tabs>
          <w:tab w:val="num" w:pos="720"/>
        </w:tabs>
        <w:ind w:left="720" w:hanging="360"/>
      </w:pPr>
      <w:rPr>
        <w:rFonts w:ascii="Wingdings 2" w:hAnsi="Wingdings 2" w:hint="default"/>
      </w:rPr>
    </w:lvl>
    <w:lvl w:ilvl="1" w:tplc="66D0B9B4">
      <w:start w:val="302"/>
      <w:numFmt w:val="bullet"/>
      <w:lvlText w:val=""/>
      <w:lvlJc w:val="left"/>
      <w:pPr>
        <w:tabs>
          <w:tab w:val="num" w:pos="1440"/>
        </w:tabs>
        <w:ind w:left="1440" w:hanging="360"/>
      </w:pPr>
      <w:rPr>
        <w:rFonts w:ascii="Wingdings 2" w:hAnsi="Wingdings 2" w:hint="default"/>
      </w:rPr>
    </w:lvl>
    <w:lvl w:ilvl="2" w:tplc="E724E93A" w:tentative="1">
      <w:start w:val="1"/>
      <w:numFmt w:val="bullet"/>
      <w:lvlText w:val=""/>
      <w:lvlJc w:val="left"/>
      <w:pPr>
        <w:tabs>
          <w:tab w:val="num" w:pos="2160"/>
        </w:tabs>
        <w:ind w:left="2160" w:hanging="360"/>
      </w:pPr>
      <w:rPr>
        <w:rFonts w:ascii="Wingdings 2" w:hAnsi="Wingdings 2" w:hint="default"/>
      </w:rPr>
    </w:lvl>
    <w:lvl w:ilvl="3" w:tplc="043CC432" w:tentative="1">
      <w:start w:val="1"/>
      <w:numFmt w:val="bullet"/>
      <w:lvlText w:val=""/>
      <w:lvlJc w:val="left"/>
      <w:pPr>
        <w:tabs>
          <w:tab w:val="num" w:pos="2880"/>
        </w:tabs>
        <w:ind w:left="2880" w:hanging="360"/>
      </w:pPr>
      <w:rPr>
        <w:rFonts w:ascii="Wingdings 2" w:hAnsi="Wingdings 2" w:hint="default"/>
      </w:rPr>
    </w:lvl>
    <w:lvl w:ilvl="4" w:tplc="522CCBE4" w:tentative="1">
      <w:start w:val="1"/>
      <w:numFmt w:val="bullet"/>
      <w:lvlText w:val=""/>
      <w:lvlJc w:val="left"/>
      <w:pPr>
        <w:tabs>
          <w:tab w:val="num" w:pos="3600"/>
        </w:tabs>
        <w:ind w:left="3600" w:hanging="360"/>
      </w:pPr>
      <w:rPr>
        <w:rFonts w:ascii="Wingdings 2" w:hAnsi="Wingdings 2" w:hint="default"/>
      </w:rPr>
    </w:lvl>
    <w:lvl w:ilvl="5" w:tplc="985A4728" w:tentative="1">
      <w:start w:val="1"/>
      <w:numFmt w:val="bullet"/>
      <w:lvlText w:val=""/>
      <w:lvlJc w:val="left"/>
      <w:pPr>
        <w:tabs>
          <w:tab w:val="num" w:pos="4320"/>
        </w:tabs>
        <w:ind w:left="4320" w:hanging="360"/>
      </w:pPr>
      <w:rPr>
        <w:rFonts w:ascii="Wingdings 2" w:hAnsi="Wingdings 2" w:hint="default"/>
      </w:rPr>
    </w:lvl>
    <w:lvl w:ilvl="6" w:tplc="29506B4A" w:tentative="1">
      <w:start w:val="1"/>
      <w:numFmt w:val="bullet"/>
      <w:lvlText w:val=""/>
      <w:lvlJc w:val="left"/>
      <w:pPr>
        <w:tabs>
          <w:tab w:val="num" w:pos="5040"/>
        </w:tabs>
        <w:ind w:left="5040" w:hanging="360"/>
      </w:pPr>
      <w:rPr>
        <w:rFonts w:ascii="Wingdings 2" w:hAnsi="Wingdings 2" w:hint="default"/>
      </w:rPr>
    </w:lvl>
    <w:lvl w:ilvl="7" w:tplc="69F65F18" w:tentative="1">
      <w:start w:val="1"/>
      <w:numFmt w:val="bullet"/>
      <w:lvlText w:val=""/>
      <w:lvlJc w:val="left"/>
      <w:pPr>
        <w:tabs>
          <w:tab w:val="num" w:pos="5760"/>
        </w:tabs>
        <w:ind w:left="5760" w:hanging="360"/>
      </w:pPr>
      <w:rPr>
        <w:rFonts w:ascii="Wingdings 2" w:hAnsi="Wingdings 2" w:hint="default"/>
      </w:rPr>
    </w:lvl>
    <w:lvl w:ilvl="8" w:tplc="72467896"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F8310FB"/>
    <w:multiLevelType w:val="hybridMultilevel"/>
    <w:tmpl w:val="3110AC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D471E"/>
    <w:multiLevelType w:val="hybridMultilevel"/>
    <w:tmpl w:val="39F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8644D"/>
    <w:multiLevelType w:val="hybridMultilevel"/>
    <w:tmpl w:val="4222A7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B71819"/>
    <w:multiLevelType w:val="hybridMultilevel"/>
    <w:tmpl w:val="3E3A99F6"/>
    <w:lvl w:ilvl="0" w:tplc="E1D64D0C">
      <w:start w:val="1"/>
      <w:numFmt w:val="bullet"/>
      <w:lvlText w:val=""/>
      <w:lvlJc w:val="left"/>
      <w:pPr>
        <w:tabs>
          <w:tab w:val="num" w:pos="720"/>
        </w:tabs>
        <w:ind w:left="720" w:hanging="360"/>
      </w:pPr>
      <w:rPr>
        <w:rFonts w:ascii="Wingdings 2" w:hAnsi="Wingdings 2" w:hint="default"/>
      </w:rPr>
    </w:lvl>
    <w:lvl w:ilvl="1" w:tplc="189C8CCE" w:tentative="1">
      <w:start w:val="1"/>
      <w:numFmt w:val="bullet"/>
      <w:lvlText w:val=""/>
      <w:lvlJc w:val="left"/>
      <w:pPr>
        <w:tabs>
          <w:tab w:val="num" w:pos="1440"/>
        </w:tabs>
        <w:ind w:left="1440" w:hanging="360"/>
      </w:pPr>
      <w:rPr>
        <w:rFonts w:ascii="Wingdings 2" w:hAnsi="Wingdings 2" w:hint="default"/>
      </w:rPr>
    </w:lvl>
    <w:lvl w:ilvl="2" w:tplc="66380440" w:tentative="1">
      <w:start w:val="1"/>
      <w:numFmt w:val="bullet"/>
      <w:lvlText w:val=""/>
      <w:lvlJc w:val="left"/>
      <w:pPr>
        <w:tabs>
          <w:tab w:val="num" w:pos="2160"/>
        </w:tabs>
        <w:ind w:left="2160" w:hanging="360"/>
      </w:pPr>
      <w:rPr>
        <w:rFonts w:ascii="Wingdings 2" w:hAnsi="Wingdings 2" w:hint="default"/>
      </w:rPr>
    </w:lvl>
    <w:lvl w:ilvl="3" w:tplc="73ACF81E" w:tentative="1">
      <w:start w:val="1"/>
      <w:numFmt w:val="bullet"/>
      <w:lvlText w:val=""/>
      <w:lvlJc w:val="left"/>
      <w:pPr>
        <w:tabs>
          <w:tab w:val="num" w:pos="2880"/>
        </w:tabs>
        <w:ind w:left="2880" w:hanging="360"/>
      </w:pPr>
      <w:rPr>
        <w:rFonts w:ascii="Wingdings 2" w:hAnsi="Wingdings 2" w:hint="default"/>
      </w:rPr>
    </w:lvl>
    <w:lvl w:ilvl="4" w:tplc="56B85E2E" w:tentative="1">
      <w:start w:val="1"/>
      <w:numFmt w:val="bullet"/>
      <w:lvlText w:val=""/>
      <w:lvlJc w:val="left"/>
      <w:pPr>
        <w:tabs>
          <w:tab w:val="num" w:pos="3600"/>
        </w:tabs>
        <w:ind w:left="3600" w:hanging="360"/>
      </w:pPr>
      <w:rPr>
        <w:rFonts w:ascii="Wingdings 2" w:hAnsi="Wingdings 2" w:hint="default"/>
      </w:rPr>
    </w:lvl>
    <w:lvl w:ilvl="5" w:tplc="74FA1BC4" w:tentative="1">
      <w:start w:val="1"/>
      <w:numFmt w:val="bullet"/>
      <w:lvlText w:val=""/>
      <w:lvlJc w:val="left"/>
      <w:pPr>
        <w:tabs>
          <w:tab w:val="num" w:pos="4320"/>
        </w:tabs>
        <w:ind w:left="4320" w:hanging="360"/>
      </w:pPr>
      <w:rPr>
        <w:rFonts w:ascii="Wingdings 2" w:hAnsi="Wingdings 2" w:hint="default"/>
      </w:rPr>
    </w:lvl>
    <w:lvl w:ilvl="6" w:tplc="B76A0378" w:tentative="1">
      <w:start w:val="1"/>
      <w:numFmt w:val="bullet"/>
      <w:lvlText w:val=""/>
      <w:lvlJc w:val="left"/>
      <w:pPr>
        <w:tabs>
          <w:tab w:val="num" w:pos="5040"/>
        </w:tabs>
        <w:ind w:left="5040" w:hanging="360"/>
      </w:pPr>
      <w:rPr>
        <w:rFonts w:ascii="Wingdings 2" w:hAnsi="Wingdings 2" w:hint="default"/>
      </w:rPr>
    </w:lvl>
    <w:lvl w:ilvl="7" w:tplc="62443952" w:tentative="1">
      <w:start w:val="1"/>
      <w:numFmt w:val="bullet"/>
      <w:lvlText w:val=""/>
      <w:lvlJc w:val="left"/>
      <w:pPr>
        <w:tabs>
          <w:tab w:val="num" w:pos="5760"/>
        </w:tabs>
        <w:ind w:left="5760" w:hanging="360"/>
      </w:pPr>
      <w:rPr>
        <w:rFonts w:ascii="Wingdings 2" w:hAnsi="Wingdings 2" w:hint="default"/>
      </w:rPr>
    </w:lvl>
    <w:lvl w:ilvl="8" w:tplc="4AAAC0D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7D5451F"/>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7D60EF"/>
    <w:multiLevelType w:val="hybridMultilevel"/>
    <w:tmpl w:val="04F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E5E90"/>
    <w:multiLevelType w:val="hybridMultilevel"/>
    <w:tmpl w:val="2C368F46"/>
    <w:lvl w:ilvl="0" w:tplc="E21E2DD4">
      <w:start w:val="1"/>
      <w:numFmt w:val="bullet"/>
      <w:lvlText w:val=""/>
      <w:lvlJc w:val="left"/>
      <w:pPr>
        <w:tabs>
          <w:tab w:val="num" w:pos="720"/>
        </w:tabs>
        <w:ind w:left="720" w:hanging="360"/>
      </w:pPr>
      <w:rPr>
        <w:rFonts w:ascii="Wingdings 2" w:hAnsi="Wingdings 2" w:hint="default"/>
      </w:rPr>
    </w:lvl>
    <w:lvl w:ilvl="1" w:tplc="75BE7AF6">
      <w:start w:val="302"/>
      <w:numFmt w:val="bullet"/>
      <w:lvlText w:val=""/>
      <w:lvlJc w:val="left"/>
      <w:pPr>
        <w:tabs>
          <w:tab w:val="num" w:pos="1440"/>
        </w:tabs>
        <w:ind w:left="1440" w:hanging="360"/>
      </w:pPr>
      <w:rPr>
        <w:rFonts w:ascii="Wingdings 2" w:hAnsi="Wingdings 2" w:hint="default"/>
      </w:rPr>
    </w:lvl>
    <w:lvl w:ilvl="2" w:tplc="B1D6DE8A" w:tentative="1">
      <w:start w:val="1"/>
      <w:numFmt w:val="bullet"/>
      <w:lvlText w:val=""/>
      <w:lvlJc w:val="left"/>
      <w:pPr>
        <w:tabs>
          <w:tab w:val="num" w:pos="2160"/>
        </w:tabs>
        <w:ind w:left="2160" w:hanging="360"/>
      </w:pPr>
      <w:rPr>
        <w:rFonts w:ascii="Wingdings 2" w:hAnsi="Wingdings 2" w:hint="default"/>
      </w:rPr>
    </w:lvl>
    <w:lvl w:ilvl="3" w:tplc="18386416" w:tentative="1">
      <w:start w:val="1"/>
      <w:numFmt w:val="bullet"/>
      <w:lvlText w:val=""/>
      <w:lvlJc w:val="left"/>
      <w:pPr>
        <w:tabs>
          <w:tab w:val="num" w:pos="2880"/>
        </w:tabs>
        <w:ind w:left="2880" w:hanging="360"/>
      </w:pPr>
      <w:rPr>
        <w:rFonts w:ascii="Wingdings 2" w:hAnsi="Wingdings 2" w:hint="default"/>
      </w:rPr>
    </w:lvl>
    <w:lvl w:ilvl="4" w:tplc="3440FA04" w:tentative="1">
      <w:start w:val="1"/>
      <w:numFmt w:val="bullet"/>
      <w:lvlText w:val=""/>
      <w:lvlJc w:val="left"/>
      <w:pPr>
        <w:tabs>
          <w:tab w:val="num" w:pos="3600"/>
        </w:tabs>
        <w:ind w:left="3600" w:hanging="360"/>
      </w:pPr>
      <w:rPr>
        <w:rFonts w:ascii="Wingdings 2" w:hAnsi="Wingdings 2" w:hint="default"/>
      </w:rPr>
    </w:lvl>
    <w:lvl w:ilvl="5" w:tplc="20B8A3FE" w:tentative="1">
      <w:start w:val="1"/>
      <w:numFmt w:val="bullet"/>
      <w:lvlText w:val=""/>
      <w:lvlJc w:val="left"/>
      <w:pPr>
        <w:tabs>
          <w:tab w:val="num" w:pos="4320"/>
        </w:tabs>
        <w:ind w:left="4320" w:hanging="360"/>
      </w:pPr>
      <w:rPr>
        <w:rFonts w:ascii="Wingdings 2" w:hAnsi="Wingdings 2" w:hint="default"/>
      </w:rPr>
    </w:lvl>
    <w:lvl w:ilvl="6" w:tplc="E7925A76" w:tentative="1">
      <w:start w:val="1"/>
      <w:numFmt w:val="bullet"/>
      <w:lvlText w:val=""/>
      <w:lvlJc w:val="left"/>
      <w:pPr>
        <w:tabs>
          <w:tab w:val="num" w:pos="5040"/>
        </w:tabs>
        <w:ind w:left="5040" w:hanging="360"/>
      </w:pPr>
      <w:rPr>
        <w:rFonts w:ascii="Wingdings 2" w:hAnsi="Wingdings 2" w:hint="default"/>
      </w:rPr>
    </w:lvl>
    <w:lvl w:ilvl="7" w:tplc="D414B4FA" w:tentative="1">
      <w:start w:val="1"/>
      <w:numFmt w:val="bullet"/>
      <w:lvlText w:val=""/>
      <w:lvlJc w:val="left"/>
      <w:pPr>
        <w:tabs>
          <w:tab w:val="num" w:pos="5760"/>
        </w:tabs>
        <w:ind w:left="5760" w:hanging="360"/>
      </w:pPr>
      <w:rPr>
        <w:rFonts w:ascii="Wingdings 2" w:hAnsi="Wingdings 2" w:hint="default"/>
      </w:rPr>
    </w:lvl>
    <w:lvl w:ilvl="8" w:tplc="783C3C5A"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5BFC2530"/>
    <w:multiLevelType w:val="hybridMultilevel"/>
    <w:tmpl w:val="A914CF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8806E4"/>
    <w:multiLevelType w:val="hybridMultilevel"/>
    <w:tmpl w:val="DD187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4A2735"/>
    <w:multiLevelType w:val="hybridMultilevel"/>
    <w:tmpl w:val="94A6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B70D85"/>
    <w:multiLevelType w:val="hybridMultilevel"/>
    <w:tmpl w:val="98EC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CC52B2"/>
    <w:multiLevelType w:val="hybridMultilevel"/>
    <w:tmpl w:val="7C729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687569"/>
    <w:multiLevelType w:val="hybridMultilevel"/>
    <w:tmpl w:val="AA864E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561B5C"/>
    <w:multiLevelType w:val="hybridMultilevel"/>
    <w:tmpl w:val="B552C1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651C33"/>
    <w:multiLevelType w:val="hybridMultilevel"/>
    <w:tmpl w:val="0882B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9100BA"/>
    <w:multiLevelType w:val="hybridMultilevel"/>
    <w:tmpl w:val="E1FE8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4"/>
  </w:num>
  <w:num w:numId="3">
    <w:abstractNumId w:val="15"/>
  </w:num>
  <w:num w:numId="4">
    <w:abstractNumId w:val="5"/>
  </w:num>
  <w:num w:numId="5">
    <w:abstractNumId w:val="35"/>
  </w:num>
  <w:num w:numId="6">
    <w:abstractNumId w:val="46"/>
  </w:num>
  <w:num w:numId="7">
    <w:abstractNumId w:val="21"/>
  </w:num>
  <w:num w:numId="8">
    <w:abstractNumId w:val="11"/>
  </w:num>
  <w:num w:numId="9">
    <w:abstractNumId w:val="14"/>
  </w:num>
  <w:num w:numId="10">
    <w:abstractNumId w:val="47"/>
  </w:num>
  <w:num w:numId="11">
    <w:abstractNumId w:val="13"/>
  </w:num>
  <w:num w:numId="12">
    <w:abstractNumId w:val="40"/>
  </w:num>
  <w:num w:numId="13">
    <w:abstractNumId w:val="0"/>
  </w:num>
  <w:num w:numId="14">
    <w:abstractNumId w:val="17"/>
  </w:num>
  <w:num w:numId="15">
    <w:abstractNumId w:val="30"/>
  </w:num>
  <w:num w:numId="16">
    <w:abstractNumId w:val="33"/>
  </w:num>
  <w:num w:numId="17">
    <w:abstractNumId w:val="3"/>
  </w:num>
  <w:num w:numId="18">
    <w:abstractNumId w:val="26"/>
  </w:num>
  <w:num w:numId="19">
    <w:abstractNumId w:val="31"/>
  </w:num>
  <w:num w:numId="20">
    <w:abstractNumId w:val="37"/>
  </w:num>
  <w:num w:numId="21">
    <w:abstractNumId w:val="29"/>
  </w:num>
  <w:num w:numId="22">
    <w:abstractNumId w:val="22"/>
  </w:num>
  <w:num w:numId="23">
    <w:abstractNumId w:val="48"/>
  </w:num>
  <w:num w:numId="24">
    <w:abstractNumId w:val="23"/>
  </w:num>
  <w:num w:numId="25">
    <w:abstractNumId w:val="41"/>
  </w:num>
  <w:num w:numId="26">
    <w:abstractNumId w:val="6"/>
  </w:num>
  <w:num w:numId="27">
    <w:abstractNumId w:val="42"/>
  </w:num>
  <w:num w:numId="28">
    <w:abstractNumId w:val="28"/>
  </w:num>
  <w:num w:numId="29">
    <w:abstractNumId w:val="19"/>
  </w:num>
  <w:num w:numId="30">
    <w:abstractNumId w:val="27"/>
  </w:num>
  <w:num w:numId="31">
    <w:abstractNumId w:val="34"/>
  </w:num>
  <w:num w:numId="32">
    <w:abstractNumId w:val="1"/>
  </w:num>
  <w:num w:numId="33">
    <w:abstractNumId w:val="1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3"/>
  </w:num>
  <w:num w:numId="37">
    <w:abstractNumId w:val="8"/>
  </w:num>
  <w:num w:numId="38">
    <w:abstractNumId w:val="4"/>
  </w:num>
  <w:num w:numId="39">
    <w:abstractNumId w:val="7"/>
  </w:num>
  <w:num w:numId="40">
    <w:abstractNumId w:val="44"/>
  </w:num>
  <w:num w:numId="41">
    <w:abstractNumId w:val="10"/>
  </w:num>
  <w:num w:numId="42">
    <w:abstractNumId w:val="9"/>
  </w:num>
  <w:num w:numId="43">
    <w:abstractNumId w:val="39"/>
  </w:num>
  <w:num w:numId="44">
    <w:abstractNumId w:val="16"/>
  </w:num>
  <w:num w:numId="45">
    <w:abstractNumId w:val="32"/>
  </w:num>
  <w:num w:numId="46">
    <w:abstractNumId w:val="36"/>
  </w:num>
  <w:num w:numId="47">
    <w:abstractNumId w:val="2"/>
  </w:num>
  <w:num w:numId="48">
    <w:abstractNumId w:val="38"/>
  </w:num>
  <w:num w:numId="4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A7"/>
    <w:rsid w:val="000020FA"/>
    <w:rsid w:val="000042E8"/>
    <w:rsid w:val="00004A29"/>
    <w:rsid w:val="00007B99"/>
    <w:rsid w:val="00013095"/>
    <w:rsid w:val="00022000"/>
    <w:rsid w:val="00027175"/>
    <w:rsid w:val="0002766B"/>
    <w:rsid w:val="000306C9"/>
    <w:rsid w:val="000327C8"/>
    <w:rsid w:val="00037249"/>
    <w:rsid w:val="000437A9"/>
    <w:rsid w:val="00044EF1"/>
    <w:rsid w:val="0004627A"/>
    <w:rsid w:val="000479C7"/>
    <w:rsid w:val="000522BA"/>
    <w:rsid w:val="00052EBB"/>
    <w:rsid w:val="00053255"/>
    <w:rsid w:val="000546F7"/>
    <w:rsid w:val="000578F6"/>
    <w:rsid w:val="00071162"/>
    <w:rsid w:val="00071E95"/>
    <w:rsid w:val="00074ECB"/>
    <w:rsid w:val="00077598"/>
    <w:rsid w:val="00081FFB"/>
    <w:rsid w:val="000852DE"/>
    <w:rsid w:val="00086EB5"/>
    <w:rsid w:val="00087D6A"/>
    <w:rsid w:val="000913FF"/>
    <w:rsid w:val="00095139"/>
    <w:rsid w:val="0009739F"/>
    <w:rsid w:val="000A0D79"/>
    <w:rsid w:val="000A60ED"/>
    <w:rsid w:val="000B3CC3"/>
    <w:rsid w:val="000B4A25"/>
    <w:rsid w:val="000B72DB"/>
    <w:rsid w:val="000C1CE4"/>
    <w:rsid w:val="000C5C9F"/>
    <w:rsid w:val="000D180A"/>
    <w:rsid w:val="000D30A9"/>
    <w:rsid w:val="000E0AF3"/>
    <w:rsid w:val="000E0CCE"/>
    <w:rsid w:val="0010134D"/>
    <w:rsid w:val="00105E0E"/>
    <w:rsid w:val="001108BF"/>
    <w:rsid w:val="001141BD"/>
    <w:rsid w:val="001144A7"/>
    <w:rsid w:val="0011574D"/>
    <w:rsid w:val="00115CDC"/>
    <w:rsid w:val="00121CAA"/>
    <w:rsid w:val="00122F3A"/>
    <w:rsid w:val="00124786"/>
    <w:rsid w:val="00124C9A"/>
    <w:rsid w:val="0013143D"/>
    <w:rsid w:val="00140EE9"/>
    <w:rsid w:val="0014123B"/>
    <w:rsid w:val="0014174F"/>
    <w:rsid w:val="0014339F"/>
    <w:rsid w:val="00146C71"/>
    <w:rsid w:val="0015577E"/>
    <w:rsid w:val="00155E99"/>
    <w:rsid w:val="001563C1"/>
    <w:rsid w:val="00166914"/>
    <w:rsid w:val="001706DC"/>
    <w:rsid w:val="00171528"/>
    <w:rsid w:val="0017382F"/>
    <w:rsid w:val="00180567"/>
    <w:rsid w:val="00180ECB"/>
    <w:rsid w:val="0018428F"/>
    <w:rsid w:val="00192D2A"/>
    <w:rsid w:val="00197DE0"/>
    <w:rsid w:val="001A2B39"/>
    <w:rsid w:val="001A70DD"/>
    <w:rsid w:val="001B30F5"/>
    <w:rsid w:val="001B4A7E"/>
    <w:rsid w:val="001B4C64"/>
    <w:rsid w:val="001C16F5"/>
    <w:rsid w:val="001C7710"/>
    <w:rsid w:val="001D28B0"/>
    <w:rsid w:val="001D5537"/>
    <w:rsid w:val="001D7825"/>
    <w:rsid w:val="001E268E"/>
    <w:rsid w:val="001F00B2"/>
    <w:rsid w:val="001F24EE"/>
    <w:rsid w:val="001F46C5"/>
    <w:rsid w:val="001F5BC6"/>
    <w:rsid w:val="0020113C"/>
    <w:rsid w:val="00203B5B"/>
    <w:rsid w:val="00203F82"/>
    <w:rsid w:val="00206A1A"/>
    <w:rsid w:val="002110C6"/>
    <w:rsid w:val="002172B7"/>
    <w:rsid w:val="002224DC"/>
    <w:rsid w:val="00224647"/>
    <w:rsid w:val="00225914"/>
    <w:rsid w:val="00232414"/>
    <w:rsid w:val="002372A7"/>
    <w:rsid w:val="0024468A"/>
    <w:rsid w:val="002506F0"/>
    <w:rsid w:val="002510E1"/>
    <w:rsid w:val="002532C4"/>
    <w:rsid w:val="002536D4"/>
    <w:rsid w:val="0025463D"/>
    <w:rsid w:val="00257061"/>
    <w:rsid w:val="00260CBB"/>
    <w:rsid w:val="0026224C"/>
    <w:rsid w:val="00264AFE"/>
    <w:rsid w:val="00266966"/>
    <w:rsid w:val="002721CD"/>
    <w:rsid w:val="0027416A"/>
    <w:rsid w:val="0028104F"/>
    <w:rsid w:val="00281E73"/>
    <w:rsid w:val="002849CD"/>
    <w:rsid w:val="00285504"/>
    <w:rsid w:val="00286DB4"/>
    <w:rsid w:val="00293792"/>
    <w:rsid w:val="00294C05"/>
    <w:rsid w:val="00296389"/>
    <w:rsid w:val="002A28E6"/>
    <w:rsid w:val="002A3091"/>
    <w:rsid w:val="002A4A86"/>
    <w:rsid w:val="002C40A0"/>
    <w:rsid w:val="002E04AF"/>
    <w:rsid w:val="002E1A22"/>
    <w:rsid w:val="002E1F30"/>
    <w:rsid w:val="002E6A87"/>
    <w:rsid w:val="002F0634"/>
    <w:rsid w:val="002F28A2"/>
    <w:rsid w:val="002F7067"/>
    <w:rsid w:val="002F7C9F"/>
    <w:rsid w:val="00300550"/>
    <w:rsid w:val="00310458"/>
    <w:rsid w:val="00313A2C"/>
    <w:rsid w:val="003155A2"/>
    <w:rsid w:val="003156A5"/>
    <w:rsid w:val="00316552"/>
    <w:rsid w:val="00320A0D"/>
    <w:rsid w:val="00324424"/>
    <w:rsid w:val="00332672"/>
    <w:rsid w:val="00350341"/>
    <w:rsid w:val="003503E4"/>
    <w:rsid w:val="003540FD"/>
    <w:rsid w:val="00357F0B"/>
    <w:rsid w:val="00361C01"/>
    <w:rsid w:val="00365FAE"/>
    <w:rsid w:val="00375D8E"/>
    <w:rsid w:val="003811F4"/>
    <w:rsid w:val="0038153A"/>
    <w:rsid w:val="003826E9"/>
    <w:rsid w:val="003867A2"/>
    <w:rsid w:val="00390DA9"/>
    <w:rsid w:val="003A0156"/>
    <w:rsid w:val="003A051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42AC"/>
    <w:rsid w:val="00426C4D"/>
    <w:rsid w:val="00432447"/>
    <w:rsid w:val="004353EC"/>
    <w:rsid w:val="004376BD"/>
    <w:rsid w:val="0045083F"/>
    <w:rsid w:val="00451F28"/>
    <w:rsid w:val="004532DB"/>
    <w:rsid w:val="00462AC4"/>
    <w:rsid w:val="00464DC9"/>
    <w:rsid w:val="0046775F"/>
    <w:rsid w:val="0048097E"/>
    <w:rsid w:val="00484ACA"/>
    <w:rsid w:val="00484E95"/>
    <w:rsid w:val="004879FF"/>
    <w:rsid w:val="00496812"/>
    <w:rsid w:val="00496B74"/>
    <w:rsid w:val="00497EB6"/>
    <w:rsid w:val="004A0B7A"/>
    <w:rsid w:val="004A22F9"/>
    <w:rsid w:val="004A3795"/>
    <w:rsid w:val="004A587A"/>
    <w:rsid w:val="004A6265"/>
    <w:rsid w:val="004A6363"/>
    <w:rsid w:val="004B1B8F"/>
    <w:rsid w:val="004B3A5E"/>
    <w:rsid w:val="004B59FF"/>
    <w:rsid w:val="004B6A38"/>
    <w:rsid w:val="004C1B51"/>
    <w:rsid w:val="004C3DA8"/>
    <w:rsid w:val="004C6087"/>
    <w:rsid w:val="004D1E4E"/>
    <w:rsid w:val="004D3C97"/>
    <w:rsid w:val="004D5A14"/>
    <w:rsid w:val="004E0667"/>
    <w:rsid w:val="004E306E"/>
    <w:rsid w:val="004E54A5"/>
    <w:rsid w:val="004E7EF5"/>
    <w:rsid w:val="004F1A9D"/>
    <w:rsid w:val="004F2C8E"/>
    <w:rsid w:val="004F472C"/>
    <w:rsid w:val="004F6A7E"/>
    <w:rsid w:val="00501DF2"/>
    <w:rsid w:val="00505209"/>
    <w:rsid w:val="00511E12"/>
    <w:rsid w:val="0051556A"/>
    <w:rsid w:val="00524EC7"/>
    <w:rsid w:val="005267B5"/>
    <w:rsid w:val="0053029E"/>
    <w:rsid w:val="005329E7"/>
    <w:rsid w:val="00532D6B"/>
    <w:rsid w:val="00535051"/>
    <w:rsid w:val="005378CA"/>
    <w:rsid w:val="00541A87"/>
    <w:rsid w:val="00542369"/>
    <w:rsid w:val="005459C5"/>
    <w:rsid w:val="00546F9E"/>
    <w:rsid w:val="00554417"/>
    <w:rsid w:val="00554CA2"/>
    <w:rsid w:val="00555759"/>
    <w:rsid w:val="00556B08"/>
    <w:rsid w:val="00556B21"/>
    <w:rsid w:val="00557713"/>
    <w:rsid w:val="005634E6"/>
    <w:rsid w:val="00566CB1"/>
    <w:rsid w:val="00570ED1"/>
    <w:rsid w:val="00571714"/>
    <w:rsid w:val="00577139"/>
    <w:rsid w:val="00577E22"/>
    <w:rsid w:val="00580AAA"/>
    <w:rsid w:val="00580DF4"/>
    <w:rsid w:val="00587EDC"/>
    <w:rsid w:val="00592306"/>
    <w:rsid w:val="00597E0F"/>
    <w:rsid w:val="005A550B"/>
    <w:rsid w:val="005B162A"/>
    <w:rsid w:val="005C3DF7"/>
    <w:rsid w:val="005C6CBB"/>
    <w:rsid w:val="005D0957"/>
    <w:rsid w:val="005D1970"/>
    <w:rsid w:val="005D25DF"/>
    <w:rsid w:val="005D61F0"/>
    <w:rsid w:val="005E11CC"/>
    <w:rsid w:val="005E1E66"/>
    <w:rsid w:val="005E20F7"/>
    <w:rsid w:val="005E25C7"/>
    <w:rsid w:val="005E447E"/>
    <w:rsid w:val="005E68A8"/>
    <w:rsid w:val="005E73C2"/>
    <w:rsid w:val="005E7640"/>
    <w:rsid w:val="005E7B4D"/>
    <w:rsid w:val="005E7BA8"/>
    <w:rsid w:val="005F302E"/>
    <w:rsid w:val="005F6191"/>
    <w:rsid w:val="00611DEE"/>
    <w:rsid w:val="006151D6"/>
    <w:rsid w:val="006164EF"/>
    <w:rsid w:val="00620937"/>
    <w:rsid w:val="00627644"/>
    <w:rsid w:val="00633A06"/>
    <w:rsid w:val="00636759"/>
    <w:rsid w:val="00643E91"/>
    <w:rsid w:val="00651C53"/>
    <w:rsid w:val="0065543C"/>
    <w:rsid w:val="00674A25"/>
    <w:rsid w:val="00676E77"/>
    <w:rsid w:val="00681545"/>
    <w:rsid w:val="00687D49"/>
    <w:rsid w:val="00691079"/>
    <w:rsid w:val="00695A6B"/>
    <w:rsid w:val="006A12A2"/>
    <w:rsid w:val="006A5266"/>
    <w:rsid w:val="006B2464"/>
    <w:rsid w:val="006B264E"/>
    <w:rsid w:val="006B67E4"/>
    <w:rsid w:val="006C04CD"/>
    <w:rsid w:val="006C2DBB"/>
    <w:rsid w:val="006C2F14"/>
    <w:rsid w:val="006D3D81"/>
    <w:rsid w:val="006D5B93"/>
    <w:rsid w:val="006D7822"/>
    <w:rsid w:val="006F3A14"/>
    <w:rsid w:val="006F51D2"/>
    <w:rsid w:val="007045BC"/>
    <w:rsid w:val="0072794B"/>
    <w:rsid w:val="00730D61"/>
    <w:rsid w:val="00732DC3"/>
    <w:rsid w:val="00735BF3"/>
    <w:rsid w:val="00737589"/>
    <w:rsid w:val="007404F3"/>
    <w:rsid w:val="00740729"/>
    <w:rsid w:val="00743146"/>
    <w:rsid w:val="00744CEA"/>
    <w:rsid w:val="00757579"/>
    <w:rsid w:val="00762600"/>
    <w:rsid w:val="007652D9"/>
    <w:rsid w:val="007658E8"/>
    <w:rsid w:val="007659CE"/>
    <w:rsid w:val="00765E39"/>
    <w:rsid w:val="00770C14"/>
    <w:rsid w:val="00773C14"/>
    <w:rsid w:val="0078768F"/>
    <w:rsid w:val="00791174"/>
    <w:rsid w:val="00793E46"/>
    <w:rsid w:val="00795256"/>
    <w:rsid w:val="007A0F2A"/>
    <w:rsid w:val="007A244A"/>
    <w:rsid w:val="007C1219"/>
    <w:rsid w:val="007C35DE"/>
    <w:rsid w:val="007C3E6B"/>
    <w:rsid w:val="007D2111"/>
    <w:rsid w:val="007D3654"/>
    <w:rsid w:val="007D5351"/>
    <w:rsid w:val="007D7855"/>
    <w:rsid w:val="007E1A2B"/>
    <w:rsid w:val="007E1FB7"/>
    <w:rsid w:val="007E23CE"/>
    <w:rsid w:val="007E71B4"/>
    <w:rsid w:val="007E7340"/>
    <w:rsid w:val="007F29EB"/>
    <w:rsid w:val="007F47AF"/>
    <w:rsid w:val="007F7E57"/>
    <w:rsid w:val="008006CD"/>
    <w:rsid w:val="008007E4"/>
    <w:rsid w:val="0080202C"/>
    <w:rsid w:val="00804488"/>
    <w:rsid w:val="00807A99"/>
    <w:rsid w:val="00812314"/>
    <w:rsid w:val="008163DA"/>
    <w:rsid w:val="00816E21"/>
    <w:rsid w:val="00821EAF"/>
    <w:rsid w:val="00827C40"/>
    <w:rsid w:val="008301EA"/>
    <w:rsid w:val="00831CBD"/>
    <w:rsid w:val="00832136"/>
    <w:rsid w:val="00844EBA"/>
    <w:rsid w:val="00846AEB"/>
    <w:rsid w:val="00847B98"/>
    <w:rsid w:val="00850B59"/>
    <w:rsid w:val="00854547"/>
    <w:rsid w:val="00864BDE"/>
    <w:rsid w:val="0087748A"/>
    <w:rsid w:val="00882E9E"/>
    <w:rsid w:val="00891D22"/>
    <w:rsid w:val="00892EA3"/>
    <w:rsid w:val="008936BE"/>
    <w:rsid w:val="00896FCC"/>
    <w:rsid w:val="008A1473"/>
    <w:rsid w:val="008A45AB"/>
    <w:rsid w:val="008A627E"/>
    <w:rsid w:val="008B1E39"/>
    <w:rsid w:val="008B714E"/>
    <w:rsid w:val="008C1D4E"/>
    <w:rsid w:val="008C530E"/>
    <w:rsid w:val="008C5C66"/>
    <w:rsid w:val="008D4A35"/>
    <w:rsid w:val="008E3623"/>
    <w:rsid w:val="008E5251"/>
    <w:rsid w:val="008F09E1"/>
    <w:rsid w:val="008F433E"/>
    <w:rsid w:val="008F6F48"/>
    <w:rsid w:val="00901F70"/>
    <w:rsid w:val="009049D9"/>
    <w:rsid w:val="00931A33"/>
    <w:rsid w:val="009332C4"/>
    <w:rsid w:val="0093363D"/>
    <w:rsid w:val="00934EBD"/>
    <w:rsid w:val="00935E02"/>
    <w:rsid w:val="00940A5C"/>
    <w:rsid w:val="00950113"/>
    <w:rsid w:val="00951F7B"/>
    <w:rsid w:val="00952D15"/>
    <w:rsid w:val="00952E3B"/>
    <w:rsid w:val="009547D7"/>
    <w:rsid w:val="00960039"/>
    <w:rsid w:val="0096140B"/>
    <w:rsid w:val="00961B9D"/>
    <w:rsid w:val="00961BB3"/>
    <w:rsid w:val="0096441D"/>
    <w:rsid w:val="0097002A"/>
    <w:rsid w:val="00971548"/>
    <w:rsid w:val="00974210"/>
    <w:rsid w:val="00976F1B"/>
    <w:rsid w:val="00980E52"/>
    <w:rsid w:val="00981291"/>
    <w:rsid w:val="009814DC"/>
    <w:rsid w:val="00982070"/>
    <w:rsid w:val="00987BCC"/>
    <w:rsid w:val="00993837"/>
    <w:rsid w:val="00997DD3"/>
    <w:rsid w:val="009A76A3"/>
    <w:rsid w:val="009B7CB1"/>
    <w:rsid w:val="009C0378"/>
    <w:rsid w:val="009C1114"/>
    <w:rsid w:val="009C66FE"/>
    <w:rsid w:val="009D292D"/>
    <w:rsid w:val="009D351B"/>
    <w:rsid w:val="009D7501"/>
    <w:rsid w:val="009D7D2E"/>
    <w:rsid w:val="009E2155"/>
    <w:rsid w:val="009E3198"/>
    <w:rsid w:val="009E4873"/>
    <w:rsid w:val="009E53FC"/>
    <w:rsid w:val="009E5B25"/>
    <w:rsid w:val="009E76E3"/>
    <w:rsid w:val="009F18B6"/>
    <w:rsid w:val="009F4020"/>
    <w:rsid w:val="00A01F3B"/>
    <w:rsid w:val="00A042FC"/>
    <w:rsid w:val="00A052BA"/>
    <w:rsid w:val="00A12B96"/>
    <w:rsid w:val="00A14B5F"/>
    <w:rsid w:val="00A14F76"/>
    <w:rsid w:val="00A1657D"/>
    <w:rsid w:val="00A17605"/>
    <w:rsid w:val="00A262DE"/>
    <w:rsid w:val="00A26C4C"/>
    <w:rsid w:val="00A30421"/>
    <w:rsid w:val="00A32040"/>
    <w:rsid w:val="00A322DD"/>
    <w:rsid w:val="00A415C0"/>
    <w:rsid w:val="00A41FB8"/>
    <w:rsid w:val="00A427DC"/>
    <w:rsid w:val="00A44BFC"/>
    <w:rsid w:val="00A47F62"/>
    <w:rsid w:val="00A50ED6"/>
    <w:rsid w:val="00A549A5"/>
    <w:rsid w:val="00A54CED"/>
    <w:rsid w:val="00A55342"/>
    <w:rsid w:val="00A6362C"/>
    <w:rsid w:val="00A76770"/>
    <w:rsid w:val="00A773B3"/>
    <w:rsid w:val="00A912A1"/>
    <w:rsid w:val="00A91FAA"/>
    <w:rsid w:val="00A92544"/>
    <w:rsid w:val="00A95823"/>
    <w:rsid w:val="00A96ABC"/>
    <w:rsid w:val="00A96F72"/>
    <w:rsid w:val="00AA1358"/>
    <w:rsid w:val="00AA2455"/>
    <w:rsid w:val="00AA4EF7"/>
    <w:rsid w:val="00AA6F9B"/>
    <w:rsid w:val="00AA77E5"/>
    <w:rsid w:val="00AB3266"/>
    <w:rsid w:val="00AB5E1C"/>
    <w:rsid w:val="00AC3D44"/>
    <w:rsid w:val="00AC4D21"/>
    <w:rsid w:val="00AC6B8D"/>
    <w:rsid w:val="00AD00B2"/>
    <w:rsid w:val="00AD4FA1"/>
    <w:rsid w:val="00AD6077"/>
    <w:rsid w:val="00AD612A"/>
    <w:rsid w:val="00AD6154"/>
    <w:rsid w:val="00AD6C30"/>
    <w:rsid w:val="00AE26F5"/>
    <w:rsid w:val="00AE279E"/>
    <w:rsid w:val="00AE4171"/>
    <w:rsid w:val="00AE42A5"/>
    <w:rsid w:val="00AE4300"/>
    <w:rsid w:val="00AE48F5"/>
    <w:rsid w:val="00B01F66"/>
    <w:rsid w:val="00B033AF"/>
    <w:rsid w:val="00B03D9A"/>
    <w:rsid w:val="00B045A2"/>
    <w:rsid w:val="00B048C9"/>
    <w:rsid w:val="00B1361E"/>
    <w:rsid w:val="00B13803"/>
    <w:rsid w:val="00B15AE6"/>
    <w:rsid w:val="00B20A39"/>
    <w:rsid w:val="00B30972"/>
    <w:rsid w:val="00B30F42"/>
    <w:rsid w:val="00B32264"/>
    <w:rsid w:val="00B3698C"/>
    <w:rsid w:val="00B36B57"/>
    <w:rsid w:val="00B37268"/>
    <w:rsid w:val="00B4040F"/>
    <w:rsid w:val="00B4243E"/>
    <w:rsid w:val="00B435B6"/>
    <w:rsid w:val="00B53160"/>
    <w:rsid w:val="00B60B87"/>
    <w:rsid w:val="00B622F2"/>
    <w:rsid w:val="00B67A3A"/>
    <w:rsid w:val="00B70B2B"/>
    <w:rsid w:val="00B80F02"/>
    <w:rsid w:val="00B8598E"/>
    <w:rsid w:val="00B905CF"/>
    <w:rsid w:val="00BA4114"/>
    <w:rsid w:val="00BA6571"/>
    <w:rsid w:val="00BB1AF5"/>
    <w:rsid w:val="00BB1BE1"/>
    <w:rsid w:val="00BB6FD2"/>
    <w:rsid w:val="00BC18EB"/>
    <w:rsid w:val="00BD02D7"/>
    <w:rsid w:val="00BD06AE"/>
    <w:rsid w:val="00BD24FA"/>
    <w:rsid w:val="00BD3F47"/>
    <w:rsid w:val="00BE12BE"/>
    <w:rsid w:val="00BE548A"/>
    <w:rsid w:val="00BE620F"/>
    <w:rsid w:val="00BE7F76"/>
    <w:rsid w:val="00BE7FB0"/>
    <w:rsid w:val="00BF5CD3"/>
    <w:rsid w:val="00BF5D17"/>
    <w:rsid w:val="00C00BBD"/>
    <w:rsid w:val="00C00E31"/>
    <w:rsid w:val="00C039F6"/>
    <w:rsid w:val="00C060B6"/>
    <w:rsid w:val="00C07AA6"/>
    <w:rsid w:val="00C12113"/>
    <w:rsid w:val="00C159CF"/>
    <w:rsid w:val="00C20782"/>
    <w:rsid w:val="00C252ED"/>
    <w:rsid w:val="00C2650B"/>
    <w:rsid w:val="00C26D57"/>
    <w:rsid w:val="00C32957"/>
    <w:rsid w:val="00C35E36"/>
    <w:rsid w:val="00C400F6"/>
    <w:rsid w:val="00C401A6"/>
    <w:rsid w:val="00C44059"/>
    <w:rsid w:val="00C4515B"/>
    <w:rsid w:val="00C468E5"/>
    <w:rsid w:val="00C5633D"/>
    <w:rsid w:val="00C65E5D"/>
    <w:rsid w:val="00C71884"/>
    <w:rsid w:val="00C721E0"/>
    <w:rsid w:val="00C76AE2"/>
    <w:rsid w:val="00C818FD"/>
    <w:rsid w:val="00C82A39"/>
    <w:rsid w:val="00C83F83"/>
    <w:rsid w:val="00C86F3A"/>
    <w:rsid w:val="00C93678"/>
    <w:rsid w:val="00C936AA"/>
    <w:rsid w:val="00C96D73"/>
    <w:rsid w:val="00CA132C"/>
    <w:rsid w:val="00CA2FBB"/>
    <w:rsid w:val="00CA661C"/>
    <w:rsid w:val="00CA6717"/>
    <w:rsid w:val="00CB3354"/>
    <w:rsid w:val="00CB4EF2"/>
    <w:rsid w:val="00CB5DB6"/>
    <w:rsid w:val="00CC2AB6"/>
    <w:rsid w:val="00CC3DA1"/>
    <w:rsid w:val="00CD4272"/>
    <w:rsid w:val="00CD6905"/>
    <w:rsid w:val="00CE421D"/>
    <w:rsid w:val="00CE6CF0"/>
    <w:rsid w:val="00CF226E"/>
    <w:rsid w:val="00CF6E9E"/>
    <w:rsid w:val="00D05EB4"/>
    <w:rsid w:val="00D135F1"/>
    <w:rsid w:val="00D2340A"/>
    <w:rsid w:val="00D23EFF"/>
    <w:rsid w:val="00D37C90"/>
    <w:rsid w:val="00D41DD1"/>
    <w:rsid w:val="00D458A1"/>
    <w:rsid w:val="00D50CAE"/>
    <w:rsid w:val="00D5362F"/>
    <w:rsid w:val="00D53E50"/>
    <w:rsid w:val="00D5574B"/>
    <w:rsid w:val="00D63677"/>
    <w:rsid w:val="00D6469A"/>
    <w:rsid w:val="00D679D5"/>
    <w:rsid w:val="00D721ED"/>
    <w:rsid w:val="00D7252B"/>
    <w:rsid w:val="00D727D3"/>
    <w:rsid w:val="00D74A19"/>
    <w:rsid w:val="00D754E7"/>
    <w:rsid w:val="00D8037F"/>
    <w:rsid w:val="00D861FD"/>
    <w:rsid w:val="00D91EE7"/>
    <w:rsid w:val="00D928C1"/>
    <w:rsid w:val="00DA4CA8"/>
    <w:rsid w:val="00DB316F"/>
    <w:rsid w:val="00DC69F5"/>
    <w:rsid w:val="00DD2542"/>
    <w:rsid w:val="00DD57BC"/>
    <w:rsid w:val="00DE1766"/>
    <w:rsid w:val="00DE6D0A"/>
    <w:rsid w:val="00DE7844"/>
    <w:rsid w:val="00DF5CA3"/>
    <w:rsid w:val="00DF6735"/>
    <w:rsid w:val="00DF6A15"/>
    <w:rsid w:val="00DF7206"/>
    <w:rsid w:val="00DF7AAD"/>
    <w:rsid w:val="00E02A93"/>
    <w:rsid w:val="00E04377"/>
    <w:rsid w:val="00E11457"/>
    <w:rsid w:val="00E14763"/>
    <w:rsid w:val="00E1557A"/>
    <w:rsid w:val="00E15C5A"/>
    <w:rsid w:val="00E22504"/>
    <w:rsid w:val="00E30BF7"/>
    <w:rsid w:val="00E3113F"/>
    <w:rsid w:val="00E31BD2"/>
    <w:rsid w:val="00E34418"/>
    <w:rsid w:val="00E34498"/>
    <w:rsid w:val="00E34B5E"/>
    <w:rsid w:val="00E34F6F"/>
    <w:rsid w:val="00E35C5E"/>
    <w:rsid w:val="00E3780F"/>
    <w:rsid w:val="00E41F5A"/>
    <w:rsid w:val="00E44194"/>
    <w:rsid w:val="00E461B4"/>
    <w:rsid w:val="00E5123B"/>
    <w:rsid w:val="00E513B2"/>
    <w:rsid w:val="00E519B4"/>
    <w:rsid w:val="00E53DF4"/>
    <w:rsid w:val="00E63392"/>
    <w:rsid w:val="00E677BE"/>
    <w:rsid w:val="00E73DCA"/>
    <w:rsid w:val="00E77142"/>
    <w:rsid w:val="00E7747A"/>
    <w:rsid w:val="00E80545"/>
    <w:rsid w:val="00E82A98"/>
    <w:rsid w:val="00E8636C"/>
    <w:rsid w:val="00E902E8"/>
    <w:rsid w:val="00E903E4"/>
    <w:rsid w:val="00E9104C"/>
    <w:rsid w:val="00E91DAB"/>
    <w:rsid w:val="00E92661"/>
    <w:rsid w:val="00E93205"/>
    <w:rsid w:val="00E964AB"/>
    <w:rsid w:val="00EB3C77"/>
    <w:rsid w:val="00EB5066"/>
    <w:rsid w:val="00EB5C0D"/>
    <w:rsid w:val="00EB75D0"/>
    <w:rsid w:val="00EC0600"/>
    <w:rsid w:val="00EC2D53"/>
    <w:rsid w:val="00EC36DD"/>
    <w:rsid w:val="00EC609A"/>
    <w:rsid w:val="00ED0525"/>
    <w:rsid w:val="00ED3513"/>
    <w:rsid w:val="00ED44C6"/>
    <w:rsid w:val="00ED687C"/>
    <w:rsid w:val="00ED78BB"/>
    <w:rsid w:val="00EF1AAF"/>
    <w:rsid w:val="00EF40D5"/>
    <w:rsid w:val="00EF60F4"/>
    <w:rsid w:val="00EF782D"/>
    <w:rsid w:val="00F01860"/>
    <w:rsid w:val="00F019B3"/>
    <w:rsid w:val="00F01BFF"/>
    <w:rsid w:val="00F022A2"/>
    <w:rsid w:val="00F0619B"/>
    <w:rsid w:val="00F1063A"/>
    <w:rsid w:val="00F12849"/>
    <w:rsid w:val="00F15C91"/>
    <w:rsid w:val="00F16E83"/>
    <w:rsid w:val="00F30809"/>
    <w:rsid w:val="00F323CC"/>
    <w:rsid w:val="00F32F36"/>
    <w:rsid w:val="00F4255F"/>
    <w:rsid w:val="00F5282D"/>
    <w:rsid w:val="00F53F08"/>
    <w:rsid w:val="00F56B2B"/>
    <w:rsid w:val="00F615B9"/>
    <w:rsid w:val="00F63963"/>
    <w:rsid w:val="00F71BC5"/>
    <w:rsid w:val="00F76A7C"/>
    <w:rsid w:val="00F77895"/>
    <w:rsid w:val="00F85015"/>
    <w:rsid w:val="00F933B0"/>
    <w:rsid w:val="00F95372"/>
    <w:rsid w:val="00F956AB"/>
    <w:rsid w:val="00F961DD"/>
    <w:rsid w:val="00FA1ACF"/>
    <w:rsid w:val="00FA3FE3"/>
    <w:rsid w:val="00FA4EB5"/>
    <w:rsid w:val="00FA5BE1"/>
    <w:rsid w:val="00FA6E74"/>
    <w:rsid w:val="00FB5C69"/>
    <w:rsid w:val="00FB7355"/>
    <w:rsid w:val="00FB7641"/>
    <w:rsid w:val="00FB7CF7"/>
    <w:rsid w:val="00FC4209"/>
    <w:rsid w:val="00FC4DC1"/>
    <w:rsid w:val="00FD3310"/>
    <w:rsid w:val="00FD576B"/>
    <w:rsid w:val="00FD5B5D"/>
    <w:rsid w:val="00FE15AC"/>
    <w:rsid w:val="00FE6230"/>
    <w:rsid w:val="00FF0953"/>
    <w:rsid w:val="00FF15AB"/>
    <w:rsid w:val="00FF1ACC"/>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B055"/>
  <w15:docId w15:val="{E72D2DAF-6B8F-4FEF-B2D0-0F718EA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8713">
      <w:bodyDiv w:val="1"/>
      <w:marLeft w:val="0"/>
      <w:marRight w:val="0"/>
      <w:marTop w:val="0"/>
      <w:marBottom w:val="0"/>
      <w:divBdr>
        <w:top w:val="none" w:sz="0" w:space="0" w:color="auto"/>
        <w:left w:val="none" w:sz="0" w:space="0" w:color="auto"/>
        <w:bottom w:val="none" w:sz="0" w:space="0" w:color="auto"/>
        <w:right w:val="none" w:sz="0" w:space="0" w:color="auto"/>
      </w:divBdr>
      <w:divsChild>
        <w:div w:id="2118869007">
          <w:marLeft w:val="432"/>
          <w:marRight w:val="0"/>
          <w:marTop w:val="120"/>
          <w:marBottom w:val="0"/>
          <w:divBdr>
            <w:top w:val="none" w:sz="0" w:space="0" w:color="auto"/>
            <w:left w:val="none" w:sz="0" w:space="0" w:color="auto"/>
            <w:bottom w:val="none" w:sz="0" w:space="0" w:color="auto"/>
            <w:right w:val="none" w:sz="0" w:space="0" w:color="auto"/>
          </w:divBdr>
        </w:div>
        <w:div w:id="1656639365">
          <w:marLeft w:val="432"/>
          <w:marRight w:val="0"/>
          <w:marTop w:val="120"/>
          <w:marBottom w:val="0"/>
          <w:divBdr>
            <w:top w:val="none" w:sz="0" w:space="0" w:color="auto"/>
            <w:left w:val="none" w:sz="0" w:space="0" w:color="auto"/>
            <w:bottom w:val="none" w:sz="0" w:space="0" w:color="auto"/>
            <w:right w:val="none" w:sz="0" w:space="0" w:color="auto"/>
          </w:divBdr>
        </w:div>
        <w:div w:id="1868323721">
          <w:marLeft w:val="432"/>
          <w:marRight w:val="0"/>
          <w:marTop w:val="120"/>
          <w:marBottom w:val="0"/>
          <w:divBdr>
            <w:top w:val="none" w:sz="0" w:space="0" w:color="auto"/>
            <w:left w:val="none" w:sz="0" w:space="0" w:color="auto"/>
            <w:bottom w:val="none" w:sz="0" w:space="0" w:color="auto"/>
            <w:right w:val="none" w:sz="0" w:space="0" w:color="auto"/>
          </w:divBdr>
        </w:div>
        <w:div w:id="912741894">
          <w:marLeft w:val="821"/>
          <w:marRight w:val="0"/>
          <w:marTop w:val="100"/>
          <w:marBottom w:val="0"/>
          <w:divBdr>
            <w:top w:val="none" w:sz="0" w:space="0" w:color="auto"/>
            <w:left w:val="none" w:sz="0" w:space="0" w:color="auto"/>
            <w:bottom w:val="none" w:sz="0" w:space="0" w:color="auto"/>
            <w:right w:val="none" w:sz="0" w:space="0" w:color="auto"/>
          </w:divBdr>
        </w:div>
        <w:div w:id="1921058056">
          <w:marLeft w:val="821"/>
          <w:marRight w:val="0"/>
          <w:marTop w:val="100"/>
          <w:marBottom w:val="0"/>
          <w:divBdr>
            <w:top w:val="none" w:sz="0" w:space="0" w:color="auto"/>
            <w:left w:val="none" w:sz="0" w:space="0" w:color="auto"/>
            <w:bottom w:val="none" w:sz="0" w:space="0" w:color="auto"/>
            <w:right w:val="none" w:sz="0" w:space="0" w:color="auto"/>
          </w:divBdr>
        </w:div>
        <w:div w:id="1699550804">
          <w:marLeft w:val="821"/>
          <w:marRight w:val="0"/>
          <w:marTop w:val="100"/>
          <w:marBottom w:val="0"/>
          <w:divBdr>
            <w:top w:val="none" w:sz="0" w:space="0" w:color="auto"/>
            <w:left w:val="none" w:sz="0" w:space="0" w:color="auto"/>
            <w:bottom w:val="none" w:sz="0" w:space="0" w:color="auto"/>
            <w:right w:val="none" w:sz="0" w:space="0" w:color="auto"/>
          </w:divBdr>
        </w:div>
        <w:div w:id="2070611073">
          <w:marLeft w:val="821"/>
          <w:marRight w:val="0"/>
          <w:marTop w:val="100"/>
          <w:marBottom w:val="0"/>
          <w:divBdr>
            <w:top w:val="none" w:sz="0" w:space="0" w:color="auto"/>
            <w:left w:val="none" w:sz="0" w:space="0" w:color="auto"/>
            <w:bottom w:val="none" w:sz="0" w:space="0" w:color="auto"/>
            <w:right w:val="none" w:sz="0" w:space="0" w:color="auto"/>
          </w:divBdr>
        </w:div>
        <w:div w:id="1141926897">
          <w:marLeft w:val="432"/>
          <w:marRight w:val="0"/>
          <w:marTop w:val="120"/>
          <w:marBottom w:val="0"/>
          <w:divBdr>
            <w:top w:val="none" w:sz="0" w:space="0" w:color="auto"/>
            <w:left w:val="none" w:sz="0" w:space="0" w:color="auto"/>
            <w:bottom w:val="none" w:sz="0" w:space="0" w:color="auto"/>
            <w:right w:val="none" w:sz="0" w:space="0" w:color="auto"/>
          </w:divBdr>
        </w:div>
      </w:divsChild>
    </w:div>
    <w:div w:id="645279858">
      <w:bodyDiv w:val="1"/>
      <w:marLeft w:val="0"/>
      <w:marRight w:val="0"/>
      <w:marTop w:val="0"/>
      <w:marBottom w:val="0"/>
      <w:divBdr>
        <w:top w:val="none" w:sz="0" w:space="0" w:color="auto"/>
        <w:left w:val="none" w:sz="0" w:space="0" w:color="auto"/>
        <w:bottom w:val="none" w:sz="0" w:space="0" w:color="auto"/>
        <w:right w:val="none" w:sz="0" w:space="0" w:color="auto"/>
      </w:divBdr>
      <w:divsChild>
        <w:div w:id="1809124098">
          <w:marLeft w:val="432"/>
          <w:marRight w:val="0"/>
          <w:marTop w:val="120"/>
          <w:marBottom w:val="0"/>
          <w:divBdr>
            <w:top w:val="none" w:sz="0" w:space="0" w:color="auto"/>
            <w:left w:val="none" w:sz="0" w:space="0" w:color="auto"/>
            <w:bottom w:val="none" w:sz="0" w:space="0" w:color="auto"/>
            <w:right w:val="none" w:sz="0" w:space="0" w:color="auto"/>
          </w:divBdr>
        </w:div>
        <w:div w:id="54552894">
          <w:marLeft w:val="432"/>
          <w:marRight w:val="0"/>
          <w:marTop w:val="120"/>
          <w:marBottom w:val="0"/>
          <w:divBdr>
            <w:top w:val="none" w:sz="0" w:space="0" w:color="auto"/>
            <w:left w:val="none" w:sz="0" w:space="0" w:color="auto"/>
            <w:bottom w:val="none" w:sz="0" w:space="0" w:color="auto"/>
            <w:right w:val="none" w:sz="0" w:space="0" w:color="auto"/>
          </w:divBdr>
        </w:div>
        <w:div w:id="2012366489">
          <w:marLeft w:val="821"/>
          <w:marRight w:val="0"/>
          <w:marTop w:val="100"/>
          <w:marBottom w:val="0"/>
          <w:divBdr>
            <w:top w:val="none" w:sz="0" w:space="0" w:color="auto"/>
            <w:left w:val="none" w:sz="0" w:space="0" w:color="auto"/>
            <w:bottom w:val="none" w:sz="0" w:space="0" w:color="auto"/>
            <w:right w:val="none" w:sz="0" w:space="0" w:color="auto"/>
          </w:divBdr>
        </w:div>
        <w:div w:id="1621692312">
          <w:marLeft w:val="821"/>
          <w:marRight w:val="0"/>
          <w:marTop w:val="100"/>
          <w:marBottom w:val="0"/>
          <w:divBdr>
            <w:top w:val="none" w:sz="0" w:space="0" w:color="auto"/>
            <w:left w:val="none" w:sz="0" w:space="0" w:color="auto"/>
            <w:bottom w:val="none" w:sz="0" w:space="0" w:color="auto"/>
            <w:right w:val="none" w:sz="0" w:space="0" w:color="auto"/>
          </w:divBdr>
        </w:div>
        <w:div w:id="1714500766">
          <w:marLeft w:val="821"/>
          <w:marRight w:val="0"/>
          <w:marTop w:val="100"/>
          <w:marBottom w:val="0"/>
          <w:divBdr>
            <w:top w:val="none" w:sz="0" w:space="0" w:color="auto"/>
            <w:left w:val="none" w:sz="0" w:space="0" w:color="auto"/>
            <w:bottom w:val="none" w:sz="0" w:space="0" w:color="auto"/>
            <w:right w:val="none" w:sz="0" w:space="0" w:color="auto"/>
          </w:divBdr>
        </w:div>
        <w:div w:id="2047949032">
          <w:marLeft w:val="821"/>
          <w:marRight w:val="0"/>
          <w:marTop w:val="100"/>
          <w:marBottom w:val="0"/>
          <w:divBdr>
            <w:top w:val="none" w:sz="0" w:space="0" w:color="auto"/>
            <w:left w:val="none" w:sz="0" w:space="0" w:color="auto"/>
            <w:bottom w:val="none" w:sz="0" w:space="0" w:color="auto"/>
            <w:right w:val="none" w:sz="0" w:space="0" w:color="auto"/>
          </w:divBdr>
        </w:div>
        <w:div w:id="8527259">
          <w:marLeft w:val="821"/>
          <w:marRight w:val="0"/>
          <w:marTop w:val="100"/>
          <w:marBottom w:val="0"/>
          <w:divBdr>
            <w:top w:val="none" w:sz="0" w:space="0" w:color="auto"/>
            <w:left w:val="none" w:sz="0" w:space="0" w:color="auto"/>
            <w:bottom w:val="none" w:sz="0" w:space="0" w:color="auto"/>
            <w:right w:val="none" w:sz="0" w:space="0" w:color="auto"/>
          </w:divBdr>
        </w:div>
        <w:div w:id="263340366">
          <w:marLeft w:val="821"/>
          <w:marRight w:val="0"/>
          <w:marTop w:val="100"/>
          <w:marBottom w:val="0"/>
          <w:divBdr>
            <w:top w:val="none" w:sz="0" w:space="0" w:color="auto"/>
            <w:left w:val="none" w:sz="0" w:space="0" w:color="auto"/>
            <w:bottom w:val="none" w:sz="0" w:space="0" w:color="auto"/>
            <w:right w:val="none" w:sz="0" w:space="0" w:color="auto"/>
          </w:divBdr>
        </w:div>
        <w:div w:id="2050714832">
          <w:marLeft w:val="432"/>
          <w:marRight w:val="0"/>
          <w:marTop w:val="120"/>
          <w:marBottom w:val="0"/>
          <w:divBdr>
            <w:top w:val="none" w:sz="0" w:space="0" w:color="auto"/>
            <w:left w:val="none" w:sz="0" w:space="0" w:color="auto"/>
            <w:bottom w:val="none" w:sz="0" w:space="0" w:color="auto"/>
            <w:right w:val="none" w:sz="0" w:space="0" w:color="auto"/>
          </w:divBdr>
        </w:div>
        <w:div w:id="1762871851">
          <w:marLeft w:val="432"/>
          <w:marRight w:val="0"/>
          <w:marTop w:val="120"/>
          <w:marBottom w:val="0"/>
          <w:divBdr>
            <w:top w:val="none" w:sz="0" w:space="0" w:color="auto"/>
            <w:left w:val="none" w:sz="0" w:space="0" w:color="auto"/>
            <w:bottom w:val="none" w:sz="0" w:space="0" w:color="auto"/>
            <w:right w:val="none" w:sz="0" w:space="0" w:color="auto"/>
          </w:divBdr>
        </w:div>
        <w:div w:id="148640320">
          <w:marLeft w:val="432"/>
          <w:marRight w:val="0"/>
          <w:marTop w:val="120"/>
          <w:marBottom w:val="0"/>
          <w:divBdr>
            <w:top w:val="none" w:sz="0" w:space="0" w:color="auto"/>
            <w:left w:val="none" w:sz="0" w:space="0" w:color="auto"/>
            <w:bottom w:val="none" w:sz="0" w:space="0" w:color="auto"/>
            <w:right w:val="none" w:sz="0" w:space="0" w:color="auto"/>
          </w:divBdr>
        </w:div>
      </w:divsChild>
    </w:div>
    <w:div w:id="882639705">
      <w:bodyDiv w:val="1"/>
      <w:marLeft w:val="0"/>
      <w:marRight w:val="0"/>
      <w:marTop w:val="0"/>
      <w:marBottom w:val="0"/>
      <w:divBdr>
        <w:top w:val="none" w:sz="0" w:space="0" w:color="auto"/>
        <w:left w:val="none" w:sz="0" w:space="0" w:color="auto"/>
        <w:bottom w:val="none" w:sz="0" w:space="0" w:color="auto"/>
        <w:right w:val="none" w:sz="0" w:space="0" w:color="auto"/>
      </w:divBdr>
      <w:divsChild>
        <w:div w:id="1067679589">
          <w:marLeft w:val="432"/>
          <w:marRight w:val="0"/>
          <w:marTop w:val="120"/>
          <w:marBottom w:val="0"/>
          <w:divBdr>
            <w:top w:val="none" w:sz="0" w:space="0" w:color="auto"/>
            <w:left w:val="none" w:sz="0" w:space="0" w:color="auto"/>
            <w:bottom w:val="none" w:sz="0" w:space="0" w:color="auto"/>
            <w:right w:val="none" w:sz="0" w:space="0" w:color="auto"/>
          </w:divBdr>
        </w:div>
        <w:div w:id="1174496859">
          <w:marLeft w:val="432"/>
          <w:marRight w:val="0"/>
          <w:marTop w:val="120"/>
          <w:marBottom w:val="0"/>
          <w:divBdr>
            <w:top w:val="none" w:sz="0" w:space="0" w:color="auto"/>
            <w:left w:val="none" w:sz="0" w:space="0" w:color="auto"/>
            <w:bottom w:val="none" w:sz="0" w:space="0" w:color="auto"/>
            <w:right w:val="none" w:sz="0" w:space="0" w:color="auto"/>
          </w:divBdr>
        </w:div>
        <w:div w:id="1185443870">
          <w:marLeft w:val="432"/>
          <w:marRight w:val="0"/>
          <w:marTop w:val="120"/>
          <w:marBottom w:val="0"/>
          <w:divBdr>
            <w:top w:val="none" w:sz="0" w:space="0" w:color="auto"/>
            <w:left w:val="none" w:sz="0" w:space="0" w:color="auto"/>
            <w:bottom w:val="none" w:sz="0" w:space="0" w:color="auto"/>
            <w:right w:val="none" w:sz="0" w:space="0" w:color="auto"/>
          </w:divBdr>
        </w:div>
        <w:div w:id="1678145456">
          <w:marLeft w:val="821"/>
          <w:marRight w:val="0"/>
          <w:marTop w:val="100"/>
          <w:marBottom w:val="0"/>
          <w:divBdr>
            <w:top w:val="none" w:sz="0" w:space="0" w:color="auto"/>
            <w:left w:val="none" w:sz="0" w:space="0" w:color="auto"/>
            <w:bottom w:val="none" w:sz="0" w:space="0" w:color="auto"/>
            <w:right w:val="none" w:sz="0" w:space="0" w:color="auto"/>
          </w:divBdr>
        </w:div>
        <w:div w:id="1858276495">
          <w:marLeft w:val="821"/>
          <w:marRight w:val="0"/>
          <w:marTop w:val="100"/>
          <w:marBottom w:val="0"/>
          <w:divBdr>
            <w:top w:val="none" w:sz="0" w:space="0" w:color="auto"/>
            <w:left w:val="none" w:sz="0" w:space="0" w:color="auto"/>
            <w:bottom w:val="none" w:sz="0" w:space="0" w:color="auto"/>
            <w:right w:val="none" w:sz="0" w:space="0" w:color="auto"/>
          </w:divBdr>
        </w:div>
        <w:div w:id="336730663">
          <w:marLeft w:val="821"/>
          <w:marRight w:val="0"/>
          <w:marTop w:val="100"/>
          <w:marBottom w:val="0"/>
          <w:divBdr>
            <w:top w:val="none" w:sz="0" w:space="0" w:color="auto"/>
            <w:left w:val="none" w:sz="0" w:space="0" w:color="auto"/>
            <w:bottom w:val="none" w:sz="0" w:space="0" w:color="auto"/>
            <w:right w:val="none" w:sz="0" w:space="0" w:color="auto"/>
          </w:divBdr>
        </w:div>
        <w:div w:id="461966502">
          <w:marLeft w:val="821"/>
          <w:marRight w:val="0"/>
          <w:marTop w:val="100"/>
          <w:marBottom w:val="0"/>
          <w:divBdr>
            <w:top w:val="none" w:sz="0" w:space="0" w:color="auto"/>
            <w:left w:val="none" w:sz="0" w:space="0" w:color="auto"/>
            <w:bottom w:val="none" w:sz="0" w:space="0" w:color="auto"/>
            <w:right w:val="none" w:sz="0" w:space="0" w:color="auto"/>
          </w:divBdr>
        </w:div>
        <w:div w:id="911887804">
          <w:marLeft w:val="432"/>
          <w:marRight w:val="0"/>
          <w:marTop w:val="120"/>
          <w:marBottom w:val="0"/>
          <w:divBdr>
            <w:top w:val="none" w:sz="0" w:space="0" w:color="auto"/>
            <w:left w:val="none" w:sz="0" w:space="0" w:color="auto"/>
            <w:bottom w:val="none" w:sz="0" w:space="0" w:color="auto"/>
            <w:right w:val="none" w:sz="0" w:space="0" w:color="auto"/>
          </w:divBdr>
        </w:div>
      </w:divsChild>
    </w:div>
    <w:div w:id="936714077">
      <w:bodyDiv w:val="1"/>
      <w:marLeft w:val="0"/>
      <w:marRight w:val="0"/>
      <w:marTop w:val="0"/>
      <w:marBottom w:val="0"/>
      <w:divBdr>
        <w:top w:val="none" w:sz="0" w:space="0" w:color="auto"/>
        <w:left w:val="none" w:sz="0" w:space="0" w:color="auto"/>
        <w:bottom w:val="none" w:sz="0" w:space="0" w:color="auto"/>
        <w:right w:val="none" w:sz="0" w:space="0" w:color="auto"/>
      </w:divBdr>
      <w:divsChild>
        <w:div w:id="1828591747">
          <w:marLeft w:val="432"/>
          <w:marRight w:val="0"/>
          <w:marTop w:val="120"/>
          <w:marBottom w:val="0"/>
          <w:divBdr>
            <w:top w:val="none" w:sz="0" w:space="0" w:color="auto"/>
            <w:left w:val="none" w:sz="0" w:space="0" w:color="auto"/>
            <w:bottom w:val="none" w:sz="0" w:space="0" w:color="auto"/>
            <w:right w:val="none" w:sz="0" w:space="0" w:color="auto"/>
          </w:divBdr>
        </w:div>
        <w:div w:id="1372221580">
          <w:marLeft w:val="821"/>
          <w:marRight w:val="0"/>
          <w:marTop w:val="100"/>
          <w:marBottom w:val="0"/>
          <w:divBdr>
            <w:top w:val="none" w:sz="0" w:space="0" w:color="auto"/>
            <w:left w:val="none" w:sz="0" w:space="0" w:color="auto"/>
            <w:bottom w:val="none" w:sz="0" w:space="0" w:color="auto"/>
            <w:right w:val="none" w:sz="0" w:space="0" w:color="auto"/>
          </w:divBdr>
        </w:div>
        <w:div w:id="1660763754">
          <w:marLeft w:val="821"/>
          <w:marRight w:val="0"/>
          <w:marTop w:val="100"/>
          <w:marBottom w:val="0"/>
          <w:divBdr>
            <w:top w:val="none" w:sz="0" w:space="0" w:color="auto"/>
            <w:left w:val="none" w:sz="0" w:space="0" w:color="auto"/>
            <w:bottom w:val="none" w:sz="0" w:space="0" w:color="auto"/>
            <w:right w:val="none" w:sz="0" w:space="0" w:color="auto"/>
          </w:divBdr>
        </w:div>
        <w:div w:id="204294793">
          <w:marLeft w:val="821"/>
          <w:marRight w:val="0"/>
          <w:marTop w:val="100"/>
          <w:marBottom w:val="0"/>
          <w:divBdr>
            <w:top w:val="none" w:sz="0" w:space="0" w:color="auto"/>
            <w:left w:val="none" w:sz="0" w:space="0" w:color="auto"/>
            <w:bottom w:val="none" w:sz="0" w:space="0" w:color="auto"/>
            <w:right w:val="none" w:sz="0" w:space="0" w:color="auto"/>
          </w:divBdr>
        </w:div>
        <w:div w:id="1995833941">
          <w:marLeft w:val="432"/>
          <w:marRight w:val="0"/>
          <w:marTop w:val="120"/>
          <w:marBottom w:val="0"/>
          <w:divBdr>
            <w:top w:val="none" w:sz="0" w:space="0" w:color="auto"/>
            <w:left w:val="none" w:sz="0" w:space="0" w:color="auto"/>
            <w:bottom w:val="none" w:sz="0" w:space="0" w:color="auto"/>
            <w:right w:val="none" w:sz="0" w:space="0" w:color="auto"/>
          </w:divBdr>
        </w:div>
        <w:div w:id="1001927541">
          <w:marLeft w:val="432"/>
          <w:marRight w:val="0"/>
          <w:marTop w:val="120"/>
          <w:marBottom w:val="0"/>
          <w:divBdr>
            <w:top w:val="none" w:sz="0" w:space="0" w:color="auto"/>
            <w:left w:val="none" w:sz="0" w:space="0" w:color="auto"/>
            <w:bottom w:val="none" w:sz="0" w:space="0" w:color="auto"/>
            <w:right w:val="none" w:sz="0" w:space="0" w:color="auto"/>
          </w:divBdr>
        </w:div>
        <w:div w:id="995690549">
          <w:marLeft w:val="821"/>
          <w:marRight w:val="0"/>
          <w:marTop w:val="100"/>
          <w:marBottom w:val="0"/>
          <w:divBdr>
            <w:top w:val="none" w:sz="0" w:space="0" w:color="auto"/>
            <w:left w:val="none" w:sz="0" w:space="0" w:color="auto"/>
            <w:bottom w:val="none" w:sz="0" w:space="0" w:color="auto"/>
            <w:right w:val="none" w:sz="0" w:space="0" w:color="auto"/>
          </w:divBdr>
        </w:div>
        <w:div w:id="1027944611">
          <w:marLeft w:val="821"/>
          <w:marRight w:val="0"/>
          <w:marTop w:val="100"/>
          <w:marBottom w:val="0"/>
          <w:divBdr>
            <w:top w:val="none" w:sz="0" w:space="0" w:color="auto"/>
            <w:left w:val="none" w:sz="0" w:space="0" w:color="auto"/>
            <w:bottom w:val="none" w:sz="0" w:space="0" w:color="auto"/>
            <w:right w:val="none" w:sz="0" w:space="0" w:color="auto"/>
          </w:divBdr>
        </w:div>
        <w:div w:id="274093827">
          <w:marLeft w:val="821"/>
          <w:marRight w:val="0"/>
          <w:marTop w:val="100"/>
          <w:marBottom w:val="0"/>
          <w:divBdr>
            <w:top w:val="none" w:sz="0" w:space="0" w:color="auto"/>
            <w:left w:val="none" w:sz="0" w:space="0" w:color="auto"/>
            <w:bottom w:val="none" w:sz="0" w:space="0" w:color="auto"/>
            <w:right w:val="none" w:sz="0" w:space="0" w:color="auto"/>
          </w:divBdr>
        </w:div>
      </w:divsChild>
    </w:div>
    <w:div w:id="1591237359">
      <w:bodyDiv w:val="1"/>
      <w:marLeft w:val="0"/>
      <w:marRight w:val="0"/>
      <w:marTop w:val="0"/>
      <w:marBottom w:val="0"/>
      <w:divBdr>
        <w:top w:val="none" w:sz="0" w:space="0" w:color="auto"/>
        <w:left w:val="none" w:sz="0" w:space="0" w:color="auto"/>
        <w:bottom w:val="none" w:sz="0" w:space="0" w:color="auto"/>
        <w:right w:val="none" w:sz="0" w:space="0" w:color="auto"/>
      </w:divBdr>
      <w:divsChild>
        <w:div w:id="1432701308">
          <w:marLeft w:val="432"/>
          <w:marRight w:val="0"/>
          <w:marTop w:val="120"/>
          <w:marBottom w:val="0"/>
          <w:divBdr>
            <w:top w:val="none" w:sz="0" w:space="0" w:color="auto"/>
            <w:left w:val="none" w:sz="0" w:space="0" w:color="auto"/>
            <w:bottom w:val="none" w:sz="0" w:space="0" w:color="auto"/>
            <w:right w:val="none" w:sz="0" w:space="0" w:color="auto"/>
          </w:divBdr>
        </w:div>
        <w:div w:id="884492183">
          <w:marLeft w:val="1195"/>
          <w:marRight w:val="0"/>
          <w:marTop w:val="80"/>
          <w:marBottom w:val="0"/>
          <w:divBdr>
            <w:top w:val="none" w:sz="0" w:space="0" w:color="auto"/>
            <w:left w:val="none" w:sz="0" w:space="0" w:color="auto"/>
            <w:bottom w:val="none" w:sz="0" w:space="0" w:color="auto"/>
            <w:right w:val="none" w:sz="0" w:space="0" w:color="auto"/>
          </w:divBdr>
        </w:div>
        <w:div w:id="587082656">
          <w:marLeft w:val="1195"/>
          <w:marRight w:val="0"/>
          <w:marTop w:val="80"/>
          <w:marBottom w:val="0"/>
          <w:divBdr>
            <w:top w:val="none" w:sz="0" w:space="0" w:color="auto"/>
            <w:left w:val="none" w:sz="0" w:space="0" w:color="auto"/>
            <w:bottom w:val="none" w:sz="0" w:space="0" w:color="auto"/>
            <w:right w:val="none" w:sz="0" w:space="0" w:color="auto"/>
          </w:divBdr>
        </w:div>
        <w:div w:id="1491212169">
          <w:marLeft w:val="1195"/>
          <w:marRight w:val="0"/>
          <w:marTop w:val="80"/>
          <w:marBottom w:val="0"/>
          <w:divBdr>
            <w:top w:val="none" w:sz="0" w:space="0" w:color="auto"/>
            <w:left w:val="none" w:sz="0" w:space="0" w:color="auto"/>
            <w:bottom w:val="none" w:sz="0" w:space="0" w:color="auto"/>
            <w:right w:val="none" w:sz="0" w:space="0" w:color="auto"/>
          </w:divBdr>
        </w:div>
        <w:div w:id="1857305536">
          <w:marLeft w:val="1195"/>
          <w:marRight w:val="0"/>
          <w:marTop w:val="80"/>
          <w:marBottom w:val="0"/>
          <w:divBdr>
            <w:top w:val="none" w:sz="0" w:space="0" w:color="auto"/>
            <w:left w:val="none" w:sz="0" w:space="0" w:color="auto"/>
            <w:bottom w:val="none" w:sz="0" w:space="0" w:color="auto"/>
            <w:right w:val="none" w:sz="0" w:space="0" w:color="auto"/>
          </w:divBdr>
        </w:div>
        <w:div w:id="1718747769">
          <w:marLeft w:val="432"/>
          <w:marRight w:val="0"/>
          <w:marTop w:val="120"/>
          <w:marBottom w:val="0"/>
          <w:divBdr>
            <w:top w:val="none" w:sz="0" w:space="0" w:color="auto"/>
            <w:left w:val="none" w:sz="0" w:space="0" w:color="auto"/>
            <w:bottom w:val="none" w:sz="0" w:space="0" w:color="auto"/>
            <w:right w:val="none" w:sz="0" w:space="0" w:color="auto"/>
          </w:divBdr>
        </w:div>
        <w:div w:id="241989943">
          <w:marLeft w:val="1195"/>
          <w:marRight w:val="0"/>
          <w:marTop w:val="80"/>
          <w:marBottom w:val="0"/>
          <w:divBdr>
            <w:top w:val="none" w:sz="0" w:space="0" w:color="auto"/>
            <w:left w:val="none" w:sz="0" w:space="0" w:color="auto"/>
            <w:bottom w:val="none" w:sz="0" w:space="0" w:color="auto"/>
            <w:right w:val="none" w:sz="0" w:space="0" w:color="auto"/>
          </w:divBdr>
        </w:div>
        <w:div w:id="14120728">
          <w:marLeft w:val="1195"/>
          <w:marRight w:val="0"/>
          <w:marTop w:val="80"/>
          <w:marBottom w:val="0"/>
          <w:divBdr>
            <w:top w:val="none" w:sz="0" w:space="0" w:color="auto"/>
            <w:left w:val="none" w:sz="0" w:space="0" w:color="auto"/>
            <w:bottom w:val="none" w:sz="0" w:space="0" w:color="auto"/>
            <w:right w:val="none" w:sz="0" w:space="0" w:color="auto"/>
          </w:divBdr>
        </w:div>
        <w:div w:id="1243417623">
          <w:marLeft w:val="1195"/>
          <w:marRight w:val="0"/>
          <w:marTop w:val="80"/>
          <w:marBottom w:val="0"/>
          <w:divBdr>
            <w:top w:val="none" w:sz="0" w:space="0" w:color="auto"/>
            <w:left w:val="none" w:sz="0" w:space="0" w:color="auto"/>
            <w:bottom w:val="none" w:sz="0" w:space="0" w:color="auto"/>
            <w:right w:val="none" w:sz="0" w:space="0" w:color="auto"/>
          </w:divBdr>
        </w:div>
        <w:div w:id="40061799">
          <w:marLeft w:val="1195"/>
          <w:marRight w:val="0"/>
          <w:marTop w:val="80"/>
          <w:marBottom w:val="0"/>
          <w:divBdr>
            <w:top w:val="none" w:sz="0" w:space="0" w:color="auto"/>
            <w:left w:val="none" w:sz="0" w:space="0" w:color="auto"/>
            <w:bottom w:val="none" w:sz="0" w:space="0" w:color="auto"/>
            <w:right w:val="none" w:sz="0" w:space="0" w:color="auto"/>
          </w:divBdr>
        </w:div>
      </w:divsChild>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 w:id="1945072722">
      <w:bodyDiv w:val="1"/>
      <w:marLeft w:val="0"/>
      <w:marRight w:val="0"/>
      <w:marTop w:val="0"/>
      <w:marBottom w:val="0"/>
      <w:divBdr>
        <w:top w:val="none" w:sz="0" w:space="0" w:color="auto"/>
        <w:left w:val="none" w:sz="0" w:space="0" w:color="auto"/>
        <w:bottom w:val="none" w:sz="0" w:space="0" w:color="auto"/>
        <w:right w:val="none" w:sz="0" w:space="0" w:color="auto"/>
      </w:divBdr>
      <w:divsChild>
        <w:div w:id="547184658">
          <w:marLeft w:val="432"/>
          <w:marRight w:val="0"/>
          <w:marTop w:val="120"/>
          <w:marBottom w:val="0"/>
          <w:divBdr>
            <w:top w:val="none" w:sz="0" w:space="0" w:color="auto"/>
            <w:left w:val="none" w:sz="0" w:space="0" w:color="auto"/>
            <w:bottom w:val="none" w:sz="0" w:space="0" w:color="auto"/>
            <w:right w:val="none" w:sz="0" w:space="0" w:color="auto"/>
          </w:divBdr>
        </w:div>
        <w:div w:id="267082738">
          <w:marLeft w:val="432"/>
          <w:marRight w:val="0"/>
          <w:marTop w:val="120"/>
          <w:marBottom w:val="0"/>
          <w:divBdr>
            <w:top w:val="none" w:sz="0" w:space="0" w:color="auto"/>
            <w:left w:val="none" w:sz="0" w:space="0" w:color="auto"/>
            <w:bottom w:val="none" w:sz="0" w:space="0" w:color="auto"/>
            <w:right w:val="none" w:sz="0" w:space="0" w:color="auto"/>
          </w:divBdr>
        </w:div>
        <w:div w:id="1371688596">
          <w:marLeft w:val="432"/>
          <w:marRight w:val="0"/>
          <w:marTop w:val="120"/>
          <w:marBottom w:val="0"/>
          <w:divBdr>
            <w:top w:val="none" w:sz="0" w:space="0" w:color="auto"/>
            <w:left w:val="none" w:sz="0" w:space="0" w:color="auto"/>
            <w:bottom w:val="none" w:sz="0" w:space="0" w:color="auto"/>
            <w:right w:val="none" w:sz="0" w:space="0" w:color="auto"/>
          </w:divBdr>
        </w:div>
        <w:div w:id="1181968114">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268C-0EC2-48BC-85A7-C883E42A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Miss Smith</cp:lastModifiedBy>
  <cp:revision>2</cp:revision>
  <cp:lastPrinted>2014-11-16T14:38:00Z</cp:lastPrinted>
  <dcterms:created xsi:type="dcterms:W3CDTF">2021-06-14T09:56:00Z</dcterms:created>
  <dcterms:modified xsi:type="dcterms:W3CDTF">2021-06-14T09:56:00Z</dcterms:modified>
</cp:coreProperties>
</file>