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F4" w:rsidRPr="000005A7" w:rsidRDefault="0069021B" w:rsidP="00C757F4">
      <w:pPr>
        <w:pStyle w:val="Title"/>
        <w:rPr>
          <w:color w:val="auto"/>
        </w:rPr>
      </w:pPr>
      <w:bookmarkStart w:id="0" w:name="_GoBack"/>
      <w:bookmarkEnd w:id="0"/>
      <w:r w:rsidRPr="0095313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866AB80" wp14:editId="75CE23D8">
            <wp:simplePos x="0" y="0"/>
            <wp:positionH relativeFrom="margin">
              <wp:align>right</wp:align>
            </wp:positionH>
            <wp:positionV relativeFrom="paragraph">
              <wp:posOffset>514985</wp:posOffset>
            </wp:positionV>
            <wp:extent cx="990600" cy="935182"/>
            <wp:effectExtent l="0" t="0" r="0" b="0"/>
            <wp:wrapNone/>
            <wp:docPr id="4" name="Picture 4" descr="logo use this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se this 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14" w:rsidRPr="000005A7">
        <w:rPr>
          <w:color w:val="auto"/>
        </w:rPr>
        <w:t>E</w:t>
      </w:r>
      <w:r w:rsidR="00FA6C24">
        <w:rPr>
          <w:color w:val="auto"/>
        </w:rPr>
        <w:t>arly Years</w:t>
      </w:r>
      <w:r w:rsidR="00B77614" w:rsidRPr="000005A7">
        <w:rPr>
          <w:color w:val="auto"/>
        </w:rPr>
        <w:t xml:space="preserve"> – </w:t>
      </w:r>
      <w:r w:rsidR="000B1E48" w:rsidRPr="000005A7">
        <w:rPr>
          <w:color w:val="auto"/>
        </w:rPr>
        <w:t>Improvement</w:t>
      </w:r>
      <w:r w:rsidR="00B77614" w:rsidRPr="000005A7">
        <w:rPr>
          <w:color w:val="auto"/>
        </w:rPr>
        <w:t xml:space="preserve"> </w:t>
      </w:r>
      <w:r w:rsidR="00C757F4" w:rsidRPr="000005A7">
        <w:rPr>
          <w:color w:val="auto"/>
        </w:rPr>
        <w:t xml:space="preserve">Planning Document                                                                                                    </w:t>
      </w:r>
    </w:p>
    <w:p w:rsidR="00C757F4" w:rsidRPr="000005A7" w:rsidRDefault="00C757F4">
      <w:pPr>
        <w:rPr>
          <w:sz w:val="12"/>
          <w:szCs w:val="12"/>
        </w:rPr>
      </w:pPr>
      <w:r w:rsidRPr="000005A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1653" wp14:editId="7D603C73">
                <wp:simplePos x="0" y="0"/>
                <wp:positionH relativeFrom="column">
                  <wp:posOffset>2133600</wp:posOffset>
                </wp:positionH>
                <wp:positionV relativeFrom="paragraph">
                  <wp:posOffset>93980</wp:posOffset>
                </wp:positionV>
                <wp:extent cx="4429125" cy="56352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C2" w:rsidRPr="006E3775" w:rsidRDefault="0069021B">
                            <w:pPr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190EC2">
                              <w:rPr>
                                <w:color w:val="7030A0"/>
                                <w:sz w:val="48"/>
                                <w:szCs w:val="48"/>
                              </w:rPr>
                              <w:t>Binnie St Children’s Centre</w:t>
                            </w:r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16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pt;margin-top:7.4pt;width:348.7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vGkAIAALIFAAAOAAAAZHJzL2Uyb0RvYy54bWysVE1PGzEQvVfqf7B8L5ukCS0RG5SCqCqh&#10;ggoVZ8drkxVej2s7yaa/vs/eTQiUC1Uvu2PPm6/nmTk9axvD1sqHmmzJh0cDzpSVVNX2oeQ/7y4/&#10;fOYsRGErYciqkm9V4Gez9+9ON26qRrQkUynP4MSG6caVfBmjmxZFkEvViHBETlkoNflGRBz9Q1F5&#10;sYH3xhSjweC42JCvnCepQsDtRafks+xfayXjtdZBRWZKjtxi/vr8XaRvMTsV0wcv3LKWfRriH7Jo&#10;RG0RdO/qQkTBVr7+y1VTS0+BdDyS1BSkdS1VrgHVDAcvqrldCqdyLSAnuD1N4f+5ld/XN57VFd6O&#10;MysaPNGdaiP7Qi0bJnY2LkwBunWAxRbXCdnfB1ymolvtm/RHOQx68Lzdc5ucSVyOx6OT4WjCmYRu&#10;cvxxAhluiidr50P8qqhhSSi5x9tlSsX6KsQOuoOkYIFMXV3WxuRD6hd1bjxbC7y0iTlHOH+GMpZt&#10;So7Yg+z4mS653tsvjJCPfXoHKPgzNoVTubP6tBJDHRNZilujEsbYH0qD2UzIKzkKKZXd55nRCaVR&#10;0VsMe/xTVm8x7uqARY5MNu6Nm9qS71h6Tm31uKNWd3i84UHdSYztou07ZEHVFo3jqRu84ORlDaKv&#10;RIg3wmPS0CvYHvEaH20Ir0O9xNmS/O/X7hMeAwAtZxtMbsnDr5XwijPzzWI0TobjcRr1fBhPPo1w&#10;8IeaxaHGrppzQsug/ZFdFhM+mp2oPTX3WDLzFBUqYSVilzzuxPPY7RMsKanm8wzCcDsRr+ytk8l1&#10;ojc12F17L7zrGzxiNL7TbsbF9EWfd9hkaWm+iqTrPASJ4I7VnngshjxG/RJLm+fwnFFPq3b2BwAA&#10;//8DAFBLAwQUAAYACAAAACEAB6RFxNwAAAALAQAADwAAAGRycy9kb3ducmV2LnhtbEyPwU7DMBBE&#10;70j8g7VI3KgDoVUIcSpAhQsnCuK8jbeORbyObDcNf4/LBW47mtHsvGY9u0FMFKL1rOB6UYAg7ry2&#10;bBR8vD9fVSBiQtY4eCYF3xRh3Z6fNVhrf+Q3mrbJiFzCsUYFfUpjLWXsenIYF34kzt7eB4cpy2Ck&#10;DnjM5W6QN0Wxkg4t5w89jvTUU/e1PTgFm0dzZ7oKQ7+ptLXT/Ll/NS9KXV7MD/cgEs3pLwyn+Xk6&#10;tHnTzh9YRzEoKMtVZknZuM0Ip0BRlksQu99rCbJt5H+G9gcAAP//AwBQSwECLQAUAAYACAAAACEA&#10;toM4kv4AAADhAQAAEwAAAAAAAAAAAAAAAAAAAAAAW0NvbnRlbnRfVHlwZXNdLnhtbFBLAQItABQA&#10;BgAIAAAAIQA4/SH/1gAAAJQBAAALAAAAAAAAAAAAAAAAAC8BAABfcmVscy8ucmVsc1BLAQItABQA&#10;BgAIAAAAIQBw8mvGkAIAALIFAAAOAAAAAAAAAAAAAAAAAC4CAABkcnMvZTJvRG9jLnhtbFBLAQIt&#10;ABQABgAIAAAAIQAHpEXE3AAAAAsBAAAPAAAAAAAAAAAAAAAAAOoEAABkcnMvZG93bnJldi54bWxQ&#10;SwUGAAAAAAQABADzAAAA8wUAAAAA&#10;" fillcolor="white [3201]" strokeweight=".5pt">
                <v:textbox>
                  <w:txbxContent>
                    <w:p w:rsidR="00190EC2" w:rsidRPr="006E3775" w:rsidRDefault="0069021B">
                      <w:pPr>
                        <w:rPr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color w:val="7030A0"/>
                          <w:sz w:val="48"/>
                          <w:szCs w:val="48"/>
                        </w:rPr>
                        <w:t xml:space="preserve">      </w:t>
                      </w:r>
                      <w:r w:rsidR="00190EC2">
                        <w:rPr>
                          <w:color w:val="7030A0"/>
                          <w:sz w:val="48"/>
                          <w:szCs w:val="48"/>
                        </w:rPr>
                        <w:t>Binnie St Children’s Centre</w:t>
                      </w:r>
                      <w:r>
                        <w:rPr>
                          <w:color w:val="7030A0"/>
                          <w:sz w:val="48"/>
                          <w:szCs w:val="4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A12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Establishment Name: </w:t>
      </w:r>
      <w:r w:rsidR="003C20B1">
        <w:rPr>
          <w:sz w:val="36"/>
          <w:szCs w:val="36"/>
        </w:rPr>
        <w:t xml:space="preserve"> </w:t>
      </w:r>
    </w:p>
    <w:p w:rsidR="00C757F4" w:rsidRPr="000005A7" w:rsidRDefault="003C20B1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C757F4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>CONTENTS</w:t>
      </w: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C757F4" w:rsidRPr="000005A7" w:rsidRDefault="00C757F4" w:rsidP="00C75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>Establishment Vision, Values and Aims</w:t>
      </w: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C757F4" w:rsidRPr="000005A7" w:rsidRDefault="00C757F4" w:rsidP="00C75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3 Year overview of priorities – based on </w:t>
      </w:r>
      <w:r w:rsidR="00A10F1A" w:rsidRPr="000005A7">
        <w:rPr>
          <w:sz w:val="28"/>
          <w:szCs w:val="28"/>
        </w:rPr>
        <w:t>the National Improvement Framework</w:t>
      </w:r>
    </w:p>
    <w:p w:rsidR="0086516E" w:rsidRPr="000005A7" w:rsidRDefault="0086516E" w:rsidP="0086516E">
      <w:pPr>
        <w:pStyle w:val="ListParagraph"/>
        <w:ind w:left="1080"/>
        <w:rPr>
          <w:sz w:val="10"/>
          <w:szCs w:val="10"/>
        </w:rPr>
      </w:pP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337F9A" w:rsidRPr="000005A7" w:rsidRDefault="00337F9A" w:rsidP="00C75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Action Plan for </w:t>
      </w:r>
      <w:r w:rsidR="00425B6D">
        <w:rPr>
          <w:sz w:val="28"/>
          <w:szCs w:val="28"/>
        </w:rPr>
        <w:t>session 2021-2022</w:t>
      </w:r>
      <w:r w:rsidR="008212BA" w:rsidRPr="000005A7">
        <w:rPr>
          <w:sz w:val="28"/>
          <w:szCs w:val="28"/>
        </w:rPr>
        <w:t xml:space="preserve"> </w:t>
      </w:r>
    </w:p>
    <w:p w:rsidR="00550780" w:rsidRPr="0008440D" w:rsidRDefault="00550780" w:rsidP="0008440D">
      <w:pPr>
        <w:rPr>
          <w:sz w:val="28"/>
          <w:szCs w:val="28"/>
        </w:rPr>
      </w:pPr>
    </w:p>
    <w:p w:rsidR="00263C2A" w:rsidRPr="000005A7" w:rsidRDefault="00263C2A" w:rsidP="00263C2A">
      <w:pPr>
        <w:rPr>
          <w:sz w:val="28"/>
          <w:szCs w:val="28"/>
        </w:rPr>
      </w:pPr>
      <w:r w:rsidRPr="000005A7">
        <w:rPr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975"/>
        <w:gridCol w:w="1988"/>
        <w:gridCol w:w="3481"/>
      </w:tblGrid>
      <w:tr w:rsidR="00263C2A" w:rsidRPr="000005A7" w:rsidTr="00263C2A">
        <w:tc>
          <w:tcPr>
            <w:tcW w:w="3543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Head of Establishment</w:t>
            </w:r>
          </w:p>
        </w:tc>
        <w:tc>
          <w:tcPr>
            <w:tcW w:w="5070" w:type="dxa"/>
          </w:tcPr>
          <w:p w:rsidR="00263C2A" w:rsidRPr="000005A7" w:rsidRDefault="00D20ECA" w:rsidP="0026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Wyllie</w:t>
            </w:r>
          </w:p>
        </w:tc>
        <w:tc>
          <w:tcPr>
            <w:tcW w:w="2017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263C2A" w:rsidRPr="000005A7" w:rsidRDefault="0012628F" w:rsidP="00E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262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</w:t>
            </w:r>
            <w:r w:rsidR="00D60DC5">
              <w:rPr>
                <w:sz w:val="28"/>
                <w:szCs w:val="28"/>
              </w:rPr>
              <w:t xml:space="preserve"> 2021</w:t>
            </w:r>
          </w:p>
        </w:tc>
      </w:tr>
    </w:tbl>
    <w:p w:rsidR="00263C2A" w:rsidRPr="000005A7" w:rsidRDefault="00263C2A" w:rsidP="00263C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981"/>
        <w:gridCol w:w="1990"/>
        <w:gridCol w:w="3472"/>
      </w:tblGrid>
      <w:tr w:rsidR="00263C2A" w:rsidRPr="000005A7" w:rsidTr="00356561">
        <w:tc>
          <w:tcPr>
            <w:tcW w:w="3543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Quality Improvement Officer</w:t>
            </w:r>
          </w:p>
        </w:tc>
        <w:tc>
          <w:tcPr>
            <w:tcW w:w="5070" w:type="dxa"/>
          </w:tcPr>
          <w:p w:rsidR="00263C2A" w:rsidRPr="000005A7" w:rsidRDefault="0051063F" w:rsidP="0035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spellStart"/>
            <w:r>
              <w:rPr>
                <w:sz w:val="28"/>
                <w:szCs w:val="28"/>
              </w:rPr>
              <w:t>Wilkie</w:t>
            </w:r>
            <w:proofErr w:type="spellEnd"/>
          </w:p>
        </w:tc>
        <w:tc>
          <w:tcPr>
            <w:tcW w:w="2017" w:type="dxa"/>
            <w:shd w:val="pct12" w:color="auto" w:fill="auto"/>
          </w:tcPr>
          <w:p w:rsidR="00263C2A" w:rsidRPr="000005A7" w:rsidRDefault="00263C2A" w:rsidP="00356561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263C2A" w:rsidRPr="000005A7" w:rsidRDefault="00263C2A" w:rsidP="00356561">
            <w:pPr>
              <w:rPr>
                <w:sz w:val="28"/>
                <w:szCs w:val="28"/>
              </w:rPr>
            </w:pPr>
          </w:p>
        </w:tc>
      </w:tr>
    </w:tbl>
    <w:p w:rsidR="00B77614" w:rsidRPr="000005A7" w:rsidRDefault="00B77614" w:rsidP="00263C2A">
      <w:pPr>
        <w:rPr>
          <w:sz w:val="28"/>
          <w:szCs w:val="28"/>
        </w:rPr>
        <w:sectPr w:rsidR="00B77614" w:rsidRPr="000005A7" w:rsidSect="00B77614">
          <w:headerReference w:type="default" r:id="rId9"/>
          <w:headerReference w:type="firs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D26CD" w:rsidRDefault="006D26CD" w:rsidP="006D26CD">
      <w:pPr>
        <w:pStyle w:val="Title"/>
        <w:rPr>
          <w:color w:val="auto"/>
        </w:rPr>
      </w:pPr>
      <w:r w:rsidRPr="000005A7">
        <w:rPr>
          <w:color w:val="auto"/>
        </w:rPr>
        <w:lastRenderedPageBreak/>
        <w:t>Our Vision, Values and Aims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  <w:b/>
          <w:bCs/>
        </w:rPr>
        <w:t>Our Vision</w:t>
      </w:r>
      <w:r w:rsidRPr="00566859">
        <w:rPr>
          <w:rFonts w:ascii="Arial" w:hAnsi="Arial" w:cs="Arial"/>
        </w:rPr>
        <w:t>: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A happy friendly Centre with aspirations and expectations that all children will develop and learn in their own way.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 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  <w:b/>
          <w:bCs/>
        </w:rPr>
        <w:t>We value</w:t>
      </w:r>
      <w:r w:rsidRPr="00566859">
        <w:rPr>
          <w:rFonts w:ascii="Arial" w:hAnsi="Arial" w:cs="Arial"/>
        </w:rPr>
        <w:t>: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Honesty, Trust, Success, Friendship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 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  <w:b/>
          <w:bCs/>
        </w:rPr>
        <w:t>Our Aims</w:t>
      </w:r>
      <w:r w:rsidRPr="00566859">
        <w:rPr>
          <w:rFonts w:ascii="Arial" w:hAnsi="Arial" w:cs="Arial"/>
        </w:rPr>
        <w:t>:</w:t>
      </w:r>
    </w:p>
    <w:p w:rsidR="00566859" w:rsidRPr="00566859" w:rsidRDefault="00190EC2" w:rsidP="00566859">
      <w:pPr>
        <w:widowControl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aim to </w:t>
      </w:r>
      <w:r w:rsidR="00566859" w:rsidRPr="00566859">
        <w:rPr>
          <w:rFonts w:ascii="Arial" w:hAnsi="Arial" w:cs="Arial"/>
        </w:rPr>
        <w:t>be approachable and transparent in our role as early educators and carers of children.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 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We will have aspirations for our children and encourage them to develop in their own individual way.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 </w:t>
      </w:r>
    </w:p>
    <w:p w:rsidR="00566859" w:rsidRDefault="00190EC2" w:rsidP="00566859">
      <w:pPr>
        <w:widowControl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aim to provide </w:t>
      </w:r>
      <w:r w:rsidRPr="00566859">
        <w:rPr>
          <w:rFonts w:ascii="Arial" w:hAnsi="Arial" w:cs="Arial"/>
        </w:rPr>
        <w:t>quality</w:t>
      </w:r>
      <w:r w:rsidR="00566859" w:rsidRPr="00566859">
        <w:rPr>
          <w:rFonts w:ascii="Arial" w:hAnsi="Arial" w:cs="Arial"/>
        </w:rPr>
        <w:t xml:space="preserve"> resources and exp</w:t>
      </w:r>
      <w:r>
        <w:rPr>
          <w:rFonts w:ascii="Arial" w:hAnsi="Arial" w:cs="Arial"/>
        </w:rPr>
        <w:t>eriences which support and challenge all our children</w:t>
      </w:r>
    </w:p>
    <w:p w:rsidR="00190EC2" w:rsidRPr="00566859" w:rsidRDefault="00190EC2" w:rsidP="00566859">
      <w:pPr>
        <w:widowControl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 aim to ensure that there is fairness and equity in everything that we do. We strive to give all our children and families the same opportunities to grow and develop.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 </w:t>
      </w:r>
    </w:p>
    <w:p w:rsidR="00566859" w:rsidRPr="00566859" w:rsidRDefault="00190EC2" w:rsidP="00566859">
      <w:pPr>
        <w:widowControl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aim to </w:t>
      </w:r>
      <w:r w:rsidR="00566859" w:rsidRPr="00566859">
        <w:rPr>
          <w:rFonts w:ascii="Arial" w:hAnsi="Arial" w:cs="Arial"/>
        </w:rPr>
        <w:t>encourage staff to continue to develop their skills and be enthusiastic about learning</w:t>
      </w:r>
    </w:p>
    <w:p w:rsidR="00566859" w:rsidRPr="00566859" w:rsidRDefault="00566859" w:rsidP="00566859">
      <w:pPr>
        <w:widowControl w:val="0"/>
        <w:spacing w:after="0"/>
        <w:jc w:val="center"/>
        <w:rPr>
          <w:rFonts w:ascii="Arial" w:hAnsi="Arial" w:cs="Arial"/>
        </w:rPr>
      </w:pPr>
      <w:r w:rsidRPr="00566859">
        <w:rPr>
          <w:rFonts w:ascii="Arial" w:hAnsi="Arial" w:cs="Arial"/>
        </w:rPr>
        <w:t> </w:t>
      </w:r>
    </w:p>
    <w:p w:rsidR="00566859" w:rsidRPr="00566859" w:rsidRDefault="00190EC2" w:rsidP="00566859">
      <w:pPr>
        <w:widowControl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aim to engage with our local community and continue to value the strong nurturing relationships which we have developed over the years. </w:t>
      </w:r>
      <w:r w:rsidR="00566859" w:rsidRPr="00566859">
        <w:rPr>
          <w:rFonts w:ascii="Arial" w:hAnsi="Arial" w:cs="Arial"/>
        </w:rPr>
        <w:t>.</w:t>
      </w:r>
    </w:p>
    <w:p w:rsidR="00566859" w:rsidRDefault="00566859" w:rsidP="00566859"/>
    <w:p w:rsidR="00566859" w:rsidRPr="00566859" w:rsidRDefault="00566859" w:rsidP="00566859"/>
    <w:p w:rsidR="00566859" w:rsidRDefault="006D26CD" w:rsidP="00566859">
      <w:pPr>
        <w:widowControl w:val="0"/>
        <w:spacing w:after="0"/>
        <w:jc w:val="center"/>
        <w:rPr>
          <w:rFonts w:ascii="Comic Sans MS" w:hAnsi="Comic Sans MS"/>
        </w:rPr>
      </w:pPr>
      <w:r w:rsidRPr="000005A7">
        <w:br w:type="page"/>
      </w:r>
    </w:p>
    <w:p w:rsidR="00566859" w:rsidRDefault="00566859" w:rsidP="00566859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 </w:t>
      </w:r>
    </w:p>
    <w:p w:rsidR="0051063F" w:rsidRPr="00566859" w:rsidRDefault="0051063F" w:rsidP="00566859">
      <w:pPr>
        <w:widowControl w:val="0"/>
        <w:rPr>
          <w:rFonts w:ascii="Calibri" w:hAnsi="Calibri"/>
          <w:sz w:val="20"/>
          <w:szCs w:val="20"/>
        </w:rPr>
      </w:pPr>
    </w:p>
    <w:p w:rsidR="007A3D1C" w:rsidRPr="000005A7" w:rsidRDefault="00742A87" w:rsidP="00742A87">
      <w:pPr>
        <w:pStyle w:val="Title"/>
        <w:rPr>
          <w:color w:val="auto"/>
        </w:rPr>
      </w:pPr>
      <w:r w:rsidRPr="000005A7">
        <w:rPr>
          <w:color w:val="auto"/>
        </w:rPr>
        <w:t>3 Year Overview of Priorities</w:t>
      </w:r>
    </w:p>
    <w:p w:rsidR="00A35854" w:rsidRPr="000005A7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The improvement priorities for our establishment are noted on the following page. They have been expressed in the context of </w:t>
      </w:r>
      <w:r w:rsidR="002328DE">
        <w:rPr>
          <w:sz w:val="36"/>
          <w:szCs w:val="36"/>
        </w:rPr>
        <w:t xml:space="preserve">the </w:t>
      </w:r>
      <w:r w:rsidR="000325F4" w:rsidRPr="000005A7">
        <w:rPr>
          <w:sz w:val="36"/>
          <w:szCs w:val="36"/>
        </w:rPr>
        <w:t>National Improvement Framework</w:t>
      </w:r>
    </w:p>
    <w:p w:rsidR="00103AA9" w:rsidRPr="000005A7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Our Improvement Priorities extend </w:t>
      </w:r>
      <w:r w:rsidR="000325F4" w:rsidRPr="000005A7">
        <w:rPr>
          <w:sz w:val="36"/>
          <w:szCs w:val="36"/>
        </w:rPr>
        <w:t>in a rolling programme over three years</w:t>
      </w:r>
      <w:r w:rsidRPr="000005A7">
        <w:rPr>
          <w:sz w:val="36"/>
          <w:szCs w:val="36"/>
        </w:rPr>
        <w:t>. Each priority has been coded accordingly:</w:t>
      </w:r>
    </w:p>
    <w:p w:rsidR="00103AA9" w:rsidRPr="000005A7" w:rsidRDefault="00494FD8" w:rsidP="00103AA9">
      <w:pPr>
        <w:pStyle w:val="ListParagraph"/>
        <w:spacing w:after="0" w:line="240" w:lineRule="auto"/>
        <w:ind w:left="2160"/>
        <w:rPr>
          <w:sz w:val="36"/>
          <w:szCs w:val="36"/>
        </w:rPr>
      </w:pPr>
      <w:r>
        <w:rPr>
          <w:sz w:val="36"/>
          <w:szCs w:val="36"/>
        </w:rPr>
        <w:t>Session 2019-2020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:rsidR="00103AA9" w:rsidRPr="000005A7" w:rsidRDefault="00103AA9" w:rsidP="00103AA9">
      <w:pPr>
        <w:spacing w:after="0" w:line="240" w:lineRule="auto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494FD8">
        <w:rPr>
          <w:sz w:val="36"/>
          <w:szCs w:val="36"/>
        </w:rPr>
        <w:t>Session 2020-2021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:rsidR="00103AA9" w:rsidRPr="000005A7" w:rsidRDefault="00103AA9" w:rsidP="00103AA9">
      <w:pPr>
        <w:spacing w:after="0" w:line="240" w:lineRule="auto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494FD8">
        <w:rPr>
          <w:sz w:val="36"/>
          <w:szCs w:val="36"/>
        </w:rPr>
        <w:t>Session 2021-2022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:rsidR="00103AA9" w:rsidRPr="000005A7" w:rsidRDefault="00103AA9" w:rsidP="00103AA9">
      <w:pPr>
        <w:spacing w:after="0" w:line="240" w:lineRule="auto"/>
        <w:rPr>
          <w:sz w:val="36"/>
          <w:szCs w:val="36"/>
        </w:rPr>
      </w:pPr>
    </w:p>
    <w:p w:rsidR="00103AA9" w:rsidRPr="000005A7" w:rsidRDefault="00103AA9" w:rsidP="00103AA9">
      <w:pPr>
        <w:spacing w:after="0" w:line="240" w:lineRule="auto"/>
        <w:rPr>
          <w:sz w:val="36"/>
          <w:szCs w:val="36"/>
        </w:rPr>
      </w:pPr>
    </w:p>
    <w:p w:rsidR="000325F4" w:rsidRPr="000005A7" w:rsidRDefault="000325F4" w:rsidP="00103AA9">
      <w:pPr>
        <w:spacing w:after="0" w:line="240" w:lineRule="auto"/>
        <w:rPr>
          <w:sz w:val="36"/>
          <w:szCs w:val="36"/>
        </w:rPr>
      </w:pPr>
    </w:p>
    <w:p w:rsidR="000325F4" w:rsidRPr="000005A7" w:rsidRDefault="000325F4" w:rsidP="00103AA9">
      <w:pPr>
        <w:spacing w:after="0" w:line="240" w:lineRule="auto"/>
        <w:rPr>
          <w:sz w:val="36"/>
          <w:szCs w:val="36"/>
        </w:rPr>
      </w:pPr>
    </w:p>
    <w:p w:rsidR="000325F4" w:rsidRPr="000005A7" w:rsidRDefault="000325F4" w:rsidP="00103AA9">
      <w:pPr>
        <w:spacing w:after="0" w:line="240" w:lineRule="auto"/>
        <w:rPr>
          <w:sz w:val="36"/>
          <w:szCs w:val="36"/>
        </w:rPr>
      </w:pPr>
    </w:p>
    <w:p w:rsidR="000325F4" w:rsidRPr="000005A7" w:rsidRDefault="000325F4" w:rsidP="00103AA9">
      <w:pPr>
        <w:spacing w:after="0" w:line="240" w:lineRule="auto"/>
        <w:rPr>
          <w:sz w:val="36"/>
          <w:szCs w:val="36"/>
        </w:rPr>
      </w:pPr>
    </w:p>
    <w:p w:rsidR="00A35854" w:rsidRPr="000005A7" w:rsidRDefault="00A35854" w:rsidP="007A3D1C">
      <w:pPr>
        <w:rPr>
          <w:u w:val="single"/>
        </w:rPr>
      </w:pPr>
    </w:p>
    <w:p w:rsidR="002328DE" w:rsidRDefault="002328DE" w:rsidP="00742A87">
      <w:pPr>
        <w:pStyle w:val="Title"/>
        <w:rPr>
          <w:color w:val="auto"/>
        </w:rPr>
      </w:pPr>
    </w:p>
    <w:p w:rsidR="002D116B" w:rsidRPr="000005A7" w:rsidRDefault="002D116B" w:rsidP="00742A87">
      <w:pPr>
        <w:pStyle w:val="Title"/>
        <w:rPr>
          <w:color w:val="auto"/>
        </w:rPr>
      </w:pPr>
      <w:r w:rsidRPr="000005A7">
        <w:rPr>
          <w:color w:val="auto"/>
        </w:rPr>
        <w:t>Overview of rolling three year plan</w:t>
      </w:r>
    </w:p>
    <w:p w:rsidR="00A10F1A" w:rsidRPr="000005A7" w:rsidRDefault="00A10F1A" w:rsidP="00A10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764"/>
        <w:gridCol w:w="3387"/>
        <w:gridCol w:w="3518"/>
      </w:tblGrid>
      <w:tr w:rsidR="00420C72" w:rsidRPr="000005A7" w:rsidTr="00420C72">
        <w:tc>
          <w:tcPr>
            <w:tcW w:w="3279" w:type="dxa"/>
            <w:shd w:val="clear" w:color="auto" w:fill="D9D9D9" w:themeFill="background1" w:themeFillShade="D9"/>
          </w:tcPr>
          <w:p w:rsidR="00420C72" w:rsidRPr="000005A7" w:rsidRDefault="00420C72" w:rsidP="00C72686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420C72" w:rsidRPr="000005A7" w:rsidRDefault="00494FD8" w:rsidP="00C72686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Session 2019/20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420C72" w:rsidRPr="000005A7" w:rsidRDefault="00494FD8" w:rsidP="00C72686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Session 2020/2021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420C72" w:rsidRPr="000005A7" w:rsidRDefault="00494FD8" w:rsidP="00C72686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Session 2021/22</w:t>
            </w:r>
          </w:p>
        </w:tc>
      </w:tr>
      <w:tr w:rsidR="00420C72" w:rsidRPr="000005A7" w:rsidTr="00420C72">
        <w:tc>
          <w:tcPr>
            <w:tcW w:w="327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-266935323"/>
              <w:placeholder>
                <w:docPart w:val="642D807F9AE84652884A52501642425E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420C72" w:rsidRPr="007B7696" w:rsidRDefault="00420C72" w:rsidP="00420C72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Improvements in attainment, particularly  in literacy and numeracy</w:t>
                </w:r>
              </w:p>
            </w:sdtContent>
          </w:sdt>
          <w:p w:rsidR="00420C72" w:rsidRPr="007B7696" w:rsidRDefault="00420C72" w:rsidP="00420C72">
            <w:pPr>
              <w:pStyle w:val="Title"/>
              <w:pBdr>
                <w:bottom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764" w:type="dxa"/>
          </w:tcPr>
          <w:p w:rsidR="00420C72" w:rsidRPr="00FE5978" w:rsidRDefault="002817AE" w:rsidP="0011647B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978">
              <w:rPr>
                <w:rFonts w:ascii="Arial" w:hAnsi="Arial" w:cs="Arial"/>
                <w:color w:val="auto"/>
                <w:sz w:val="22"/>
                <w:szCs w:val="22"/>
              </w:rPr>
              <w:t xml:space="preserve">Further embed Literacy and Numeracy in all areas of the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2-3 playroom and involve </w:t>
            </w:r>
            <w:r w:rsidRPr="00FE5978">
              <w:rPr>
                <w:rFonts w:ascii="Arial" w:hAnsi="Arial" w:cs="Arial"/>
                <w:color w:val="auto"/>
                <w:sz w:val="22"/>
                <w:szCs w:val="22"/>
              </w:rPr>
              <w:t>parents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 this through a home/nursery resource</w:t>
            </w:r>
          </w:p>
        </w:tc>
        <w:tc>
          <w:tcPr>
            <w:tcW w:w="3387" w:type="dxa"/>
          </w:tcPr>
          <w:p w:rsidR="002817AE" w:rsidRDefault="002817AE" w:rsidP="002817A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Parents will participate with delivery of literacy and numeracy within the Centre</w:t>
            </w:r>
          </w:p>
          <w:p w:rsidR="002817AE" w:rsidRPr="002D712B" w:rsidRDefault="002817AE" w:rsidP="002817AE">
            <w:pPr>
              <w:rPr>
                <w:rFonts w:ascii="Arial" w:hAnsi="Arial" w:cs="Arial"/>
              </w:rPr>
            </w:pPr>
            <w:r w:rsidRPr="002D712B">
              <w:rPr>
                <w:rFonts w:ascii="Arial" w:hAnsi="Arial" w:cs="Arial"/>
              </w:rPr>
              <w:t>To carry o</w:t>
            </w:r>
            <w:r>
              <w:rPr>
                <w:rFonts w:ascii="Arial" w:hAnsi="Arial" w:cs="Arial"/>
              </w:rPr>
              <w:t>ut a further moderation session with a focus on numeracy</w:t>
            </w:r>
          </w:p>
          <w:p w:rsidR="002817AE" w:rsidRDefault="002817AE" w:rsidP="002817AE"/>
          <w:p w:rsidR="00420C72" w:rsidRPr="00714575" w:rsidRDefault="00420C72" w:rsidP="0011647B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18" w:type="dxa"/>
          </w:tcPr>
          <w:p w:rsidR="00FE2584" w:rsidRDefault="00FE2584" w:rsidP="00BE7DF5">
            <w:pPr>
              <w:rPr>
                <w:rFonts w:ascii="Arial" w:hAnsi="Arial" w:cs="Arial"/>
              </w:rPr>
            </w:pPr>
            <w:r w:rsidRPr="00FE2584">
              <w:rPr>
                <w:rFonts w:ascii="Arial" w:hAnsi="Arial" w:cs="Arial"/>
                <w:b/>
              </w:rPr>
              <w:t>Play Pedagogy</w:t>
            </w:r>
            <w:r>
              <w:rPr>
                <w:rFonts w:ascii="Arial" w:hAnsi="Arial" w:cs="Arial"/>
              </w:rPr>
              <w:t>:</w:t>
            </w:r>
          </w:p>
          <w:p w:rsidR="002D712B" w:rsidRDefault="00C43399" w:rsidP="00BE7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practitioners to appropriately use play pedagogy to support children’s learning and development.</w:t>
            </w:r>
          </w:p>
          <w:p w:rsidR="00C43399" w:rsidRPr="00C43399" w:rsidRDefault="00C43399" w:rsidP="00BE7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connects the underpinning skills of CFE and as indicated in HIGIOUSELC provides opportunities to raise attainment and achievement.</w:t>
            </w:r>
          </w:p>
          <w:p w:rsidR="002D712B" w:rsidRPr="00C43399" w:rsidRDefault="002D712B" w:rsidP="00BE7DF5">
            <w:pPr>
              <w:rPr>
                <w:rFonts w:ascii="Arial" w:hAnsi="Arial" w:cs="Arial"/>
              </w:rPr>
            </w:pPr>
          </w:p>
          <w:p w:rsidR="00BE7DF5" w:rsidRPr="00C43399" w:rsidRDefault="00BE7DF5" w:rsidP="00BE7DF5">
            <w:pPr>
              <w:rPr>
                <w:rFonts w:ascii="Arial" w:hAnsi="Arial" w:cs="Arial"/>
              </w:rPr>
            </w:pPr>
          </w:p>
        </w:tc>
      </w:tr>
      <w:tr w:rsidR="00420C72" w:rsidRPr="000005A7" w:rsidTr="00420C72">
        <w:tc>
          <w:tcPr>
            <w:tcW w:w="327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626581768"/>
              <w:placeholder>
                <w:docPart w:val="1B1207293D194440B25E4DC99CC2AA76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420C72" w:rsidRPr="007B7696" w:rsidRDefault="00420C72" w:rsidP="00420C72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Closing the attainment gap between the most and least disadvantaged children</w:t>
                </w:r>
              </w:p>
            </w:sdtContent>
          </w:sdt>
          <w:p w:rsidR="00420C72" w:rsidRPr="007B7696" w:rsidRDefault="00420C72" w:rsidP="00420C72">
            <w:pPr>
              <w:pStyle w:val="Title"/>
              <w:pBdr>
                <w:bottom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764" w:type="dxa"/>
          </w:tcPr>
          <w:p w:rsidR="00420C72" w:rsidRPr="00FE5978" w:rsidRDefault="002817AE" w:rsidP="00420C72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Tracking has been reviewed for all children. Tracking meetings have been carried out with all keyworkers and the SMT</w:t>
            </w:r>
          </w:p>
        </w:tc>
        <w:tc>
          <w:tcPr>
            <w:tcW w:w="3387" w:type="dxa"/>
          </w:tcPr>
          <w:p w:rsidR="00420C72" w:rsidRPr="00E95FE4" w:rsidRDefault="002817AE" w:rsidP="00420C72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continue tracking meetings with all </w:t>
            </w:r>
            <w:r w:rsidR="00CE2141">
              <w:rPr>
                <w:rFonts w:ascii="Arial" w:hAnsi="Arial" w:cs="Arial"/>
                <w:color w:val="auto"/>
                <w:sz w:val="22"/>
                <w:szCs w:val="22"/>
              </w:rPr>
              <w:t>staff and SMT</w:t>
            </w:r>
            <w:r w:rsidR="002757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433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7576B">
              <w:rPr>
                <w:rFonts w:ascii="Arial" w:hAnsi="Arial" w:cs="Arial"/>
                <w:color w:val="auto"/>
                <w:sz w:val="22"/>
                <w:szCs w:val="22"/>
              </w:rPr>
              <w:t>They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carried out termly. All children will have their next steps identified and clear areas of where we can find the evidence to support progress</w:t>
            </w:r>
          </w:p>
        </w:tc>
        <w:tc>
          <w:tcPr>
            <w:tcW w:w="3518" w:type="dxa"/>
          </w:tcPr>
          <w:p w:rsidR="00FE2584" w:rsidRPr="00FE2584" w:rsidRDefault="00FE2584" w:rsidP="00420C72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2584">
              <w:rPr>
                <w:rFonts w:ascii="Arial" w:hAnsi="Arial" w:cs="Arial"/>
                <w:b/>
                <w:color w:val="auto"/>
                <w:sz w:val="22"/>
                <w:szCs w:val="22"/>
              </w:rPr>
              <w:t>On –line Learning Journals:</w:t>
            </w:r>
          </w:p>
          <w:p w:rsidR="00420C72" w:rsidRDefault="0027576B" w:rsidP="00420C72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615752"/>
                <w:sz w:val="22"/>
                <w:szCs w:val="22"/>
                <w:lang w:val="pl-PL"/>
              </w:rPr>
            </w:pPr>
            <w:r w:rsidRPr="0027576B">
              <w:rPr>
                <w:rFonts w:ascii="Arial" w:hAnsi="Arial" w:cs="Arial"/>
                <w:color w:val="auto"/>
                <w:sz w:val="22"/>
                <w:szCs w:val="22"/>
              </w:rPr>
              <w:t>The use of o</w:t>
            </w:r>
            <w:r w:rsidR="00C41C3C" w:rsidRPr="0027576B">
              <w:rPr>
                <w:rFonts w:ascii="Arial" w:hAnsi="Arial" w:cs="Arial"/>
                <w:color w:val="auto"/>
                <w:sz w:val="22"/>
                <w:szCs w:val="22"/>
              </w:rPr>
              <w:t xml:space="preserve">nline </w:t>
            </w:r>
            <w:r w:rsidRPr="0027576B">
              <w:rPr>
                <w:rFonts w:ascii="Arial" w:hAnsi="Arial" w:cs="Arial"/>
                <w:color w:val="auto"/>
                <w:sz w:val="22"/>
                <w:szCs w:val="22"/>
              </w:rPr>
              <w:t>learning j</w:t>
            </w:r>
            <w:r w:rsidR="00C41C3C" w:rsidRPr="0027576B">
              <w:rPr>
                <w:rFonts w:ascii="Arial" w:hAnsi="Arial" w:cs="Arial"/>
                <w:color w:val="auto"/>
                <w:sz w:val="22"/>
                <w:szCs w:val="22"/>
              </w:rPr>
              <w:t>ournals</w:t>
            </w:r>
            <w:r w:rsidRPr="0027576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will support us to move from a paper profile to an electronic profile.It will </w:t>
            </w:r>
            <w:r w:rsidR="00C77F0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</w:t>
            </w:r>
            <w:r w:rsidR="00C43399" w:rsidRPr="0027576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apture, collate and share a child's learning journey and daily activities digitally</w:t>
            </w:r>
            <w:r w:rsidR="00C43399" w:rsidRPr="00C43399">
              <w:rPr>
                <w:rFonts w:ascii="Arial" w:hAnsi="Arial" w:cs="Arial"/>
                <w:color w:val="615752"/>
                <w:sz w:val="22"/>
                <w:szCs w:val="22"/>
                <w:lang w:val="pl-PL"/>
              </w:rPr>
              <w:t xml:space="preserve">. </w:t>
            </w:r>
          </w:p>
          <w:p w:rsidR="00BE3DF5" w:rsidRPr="00BE3DF5" w:rsidRDefault="00BE3DF5" w:rsidP="00BE3DF5">
            <w:pPr>
              <w:rPr>
                <w:lang w:val="pl-PL"/>
              </w:rPr>
            </w:pPr>
          </w:p>
          <w:p w:rsidR="00C43399" w:rsidRPr="00C43399" w:rsidRDefault="00C43399" w:rsidP="00C43399">
            <w:pPr>
              <w:rPr>
                <w:rFonts w:ascii="Arial" w:hAnsi="Arial" w:cs="Arial"/>
              </w:rPr>
            </w:pPr>
          </w:p>
        </w:tc>
      </w:tr>
      <w:tr w:rsidR="00420C72" w:rsidRPr="000005A7" w:rsidTr="00420C72">
        <w:tc>
          <w:tcPr>
            <w:tcW w:w="327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930168053"/>
              <w:placeholder>
                <w:docPart w:val="7D41F701B7FE47DF92699F55EC0F51D0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420C72" w:rsidRPr="00944C11" w:rsidRDefault="00420C72" w:rsidP="00944C11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Improvement in children and young people's health and wellbeing</w:t>
                </w:r>
              </w:p>
            </w:sdtContent>
          </w:sdt>
        </w:tc>
        <w:tc>
          <w:tcPr>
            <w:tcW w:w="3764" w:type="dxa"/>
          </w:tcPr>
          <w:p w:rsidR="0027576B" w:rsidRDefault="002817AE" w:rsidP="002817A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Evidence to be gather from Car</w:t>
            </w:r>
            <w:r w:rsidR="0027576B">
              <w:rPr>
                <w:rFonts w:ascii="Arial" w:hAnsi="Arial" w:cs="Arial"/>
                <w:color w:val="auto"/>
                <w:sz w:val="22"/>
                <w:szCs w:val="22"/>
              </w:rPr>
              <w:t xml:space="preserve"> project. Impact and next steps</w:t>
            </w:r>
          </w:p>
          <w:p w:rsidR="002817AE" w:rsidRDefault="0027576B" w:rsidP="002817A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Will </w:t>
            </w:r>
            <w:r w:rsidR="002817AE">
              <w:rPr>
                <w:rFonts w:ascii="Arial" w:hAnsi="Arial" w:cs="Arial"/>
                <w:color w:val="auto"/>
                <w:sz w:val="22"/>
                <w:szCs w:val="22"/>
              </w:rPr>
              <w:t>be identified planned for next session</w:t>
            </w:r>
          </w:p>
          <w:p w:rsidR="00420C72" w:rsidRPr="00FE5978" w:rsidRDefault="00420C72" w:rsidP="002817A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87" w:type="dxa"/>
          </w:tcPr>
          <w:p w:rsidR="00695942" w:rsidRDefault="002217D1" w:rsidP="00695942">
            <w:r w:rsidRPr="00695942">
              <w:rPr>
                <w:rFonts w:ascii="Arial" w:hAnsi="Arial" w:cs="Arial"/>
              </w:rPr>
              <w:t>Ruth to continue to support the authority’s working group on developing a health and wellbeing pathway</w:t>
            </w:r>
          </w:p>
          <w:p w:rsidR="00695942" w:rsidRDefault="00695942" w:rsidP="00695942"/>
          <w:p w:rsidR="00695942" w:rsidRDefault="00695942" w:rsidP="00695942"/>
          <w:p w:rsidR="00695942" w:rsidRDefault="00695942" w:rsidP="00695942"/>
          <w:p w:rsidR="00695942" w:rsidRPr="00695942" w:rsidRDefault="00695942" w:rsidP="00695942"/>
        </w:tc>
        <w:tc>
          <w:tcPr>
            <w:tcW w:w="3518" w:type="dxa"/>
          </w:tcPr>
          <w:p w:rsidR="00695942" w:rsidRPr="00FE2584" w:rsidRDefault="00FE2584" w:rsidP="00695942">
            <w:pPr>
              <w:rPr>
                <w:rFonts w:ascii="Arial" w:hAnsi="Arial" w:cs="Arial"/>
                <w:b/>
              </w:rPr>
            </w:pPr>
            <w:r w:rsidRPr="00FE2584">
              <w:rPr>
                <w:rFonts w:ascii="Arial" w:hAnsi="Arial" w:cs="Arial"/>
                <w:b/>
              </w:rPr>
              <w:t>Applying Nurture as a whole School Approach:</w:t>
            </w:r>
          </w:p>
          <w:p w:rsidR="00FE2584" w:rsidRPr="001A1852" w:rsidRDefault="001A1852" w:rsidP="0069594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 continue to embed the values that underpin a whole school nurturing </w:t>
            </w:r>
            <w:r w:rsidR="00E02EBD">
              <w:rPr>
                <w:rFonts w:ascii="Arial" w:hAnsi="Arial" w:cs="Arial"/>
              </w:rPr>
              <w:t>approach, with</w:t>
            </w:r>
            <w:r>
              <w:rPr>
                <w:rFonts w:ascii="Arial" w:hAnsi="Arial" w:cs="Arial"/>
              </w:rPr>
              <w:t xml:space="preserve"> a focus on nurture principle 5</w:t>
            </w:r>
            <w:r w:rsidR="00E02EBD">
              <w:rPr>
                <w:rFonts w:ascii="Arial" w:hAnsi="Arial" w:cs="Arial"/>
              </w:rPr>
              <w:t xml:space="preserve">, </w:t>
            </w:r>
            <w:r w:rsidR="00E02EBD">
              <w:rPr>
                <w:rFonts w:ascii="Arial" w:hAnsi="Arial" w:cs="Arial"/>
                <w:i/>
              </w:rPr>
              <w:t>All behaviour is communication.’</w:t>
            </w:r>
          </w:p>
        </w:tc>
      </w:tr>
      <w:tr w:rsidR="00420C72" w:rsidRPr="000005A7" w:rsidTr="00420C72">
        <w:tc>
          <w:tcPr>
            <w:tcW w:w="327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89749928"/>
              <w:placeholder>
                <w:docPart w:val="613DE186CB1C4DCF91362AA47B4D7CE3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420C72" w:rsidRPr="007B7696" w:rsidRDefault="00420C72" w:rsidP="00695942">
                <w:pPr>
                  <w:pStyle w:val="Default"/>
                  <w:numPr>
                    <w:ilvl w:val="0"/>
                    <w:numId w:val="27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Improvement in employability skills and sustained positive school leaver destinations for all young people</w:t>
                </w:r>
              </w:p>
            </w:sdtContent>
          </w:sdt>
          <w:p w:rsidR="00695942" w:rsidRDefault="00695942" w:rsidP="00420C72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95942" w:rsidRDefault="00695942" w:rsidP="00420C72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0C72" w:rsidRPr="002453C4" w:rsidRDefault="00420C72" w:rsidP="00F421A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53C4">
              <w:rPr>
                <w:rFonts w:ascii="Arial" w:hAnsi="Arial" w:cs="Arial"/>
                <w:color w:val="auto"/>
                <w:sz w:val="22"/>
                <w:szCs w:val="22"/>
              </w:rPr>
              <w:t>(Please refer to QI 3.3 Creativity, skills for life and learning and digital skills)</w:t>
            </w:r>
          </w:p>
        </w:tc>
        <w:tc>
          <w:tcPr>
            <w:tcW w:w="3764" w:type="dxa"/>
          </w:tcPr>
          <w:p w:rsidR="00420C72" w:rsidRPr="00FE5978" w:rsidRDefault="002817AE" w:rsidP="00F421A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Outdoor programme will now be developed to include Beach Programme for the summer term which include parental participation</w:t>
            </w:r>
          </w:p>
        </w:tc>
        <w:tc>
          <w:tcPr>
            <w:tcW w:w="3387" w:type="dxa"/>
          </w:tcPr>
          <w:p w:rsidR="002217D1" w:rsidRDefault="002217D1" w:rsidP="002217D1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Parents to continue to support staff and children on the woodland walk.</w:t>
            </w:r>
          </w:p>
          <w:p w:rsidR="002217D1" w:rsidRPr="00695942" w:rsidRDefault="002217D1" w:rsidP="0022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extend the woodland walk </w:t>
            </w:r>
            <w:r w:rsidRPr="00695942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include </w:t>
            </w:r>
            <w:r w:rsidRPr="00695942">
              <w:rPr>
                <w:rFonts w:ascii="Arial" w:hAnsi="Arial" w:cs="Arial"/>
              </w:rPr>
              <w:t>a forest school session.</w:t>
            </w:r>
          </w:p>
          <w:p w:rsidR="002217D1" w:rsidRDefault="002217D1" w:rsidP="002217D1">
            <w:pPr>
              <w:rPr>
                <w:rFonts w:ascii="Arial" w:hAnsi="Arial" w:cs="Arial"/>
              </w:rPr>
            </w:pPr>
            <w:r w:rsidRPr="00695942">
              <w:rPr>
                <w:rFonts w:ascii="Arial" w:hAnsi="Arial" w:cs="Arial"/>
              </w:rPr>
              <w:t>A member of staff to be identified for forest school train</w:t>
            </w:r>
            <w:r>
              <w:rPr>
                <w:rFonts w:ascii="Arial" w:hAnsi="Arial" w:cs="Arial"/>
              </w:rPr>
              <w:t xml:space="preserve">ing to assist </w:t>
            </w:r>
            <w:r w:rsidRPr="00695942">
              <w:rPr>
                <w:rFonts w:ascii="Arial" w:hAnsi="Arial" w:cs="Arial"/>
              </w:rPr>
              <w:t>Fiona Bain.</w:t>
            </w:r>
          </w:p>
          <w:p w:rsidR="002217D1" w:rsidRPr="00695942" w:rsidRDefault="002217D1" w:rsidP="002217D1">
            <w:pPr>
              <w:rPr>
                <w:rFonts w:ascii="Arial" w:hAnsi="Arial" w:cs="Arial"/>
              </w:rPr>
            </w:pPr>
          </w:p>
          <w:p w:rsidR="00420C72" w:rsidRPr="00566859" w:rsidRDefault="00420C72" w:rsidP="00F421A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18" w:type="dxa"/>
          </w:tcPr>
          <w:p w:rsidR="00695942" w:rsidRDefault="00C43DFB" w:rsidP="00695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School Award</w:t>
            </w:r>
          </w:p>
          <w:p w:rsidR="00C43DFB" w:rsidRDefault="00C43DFB" w:rsidP="00695942">
            <w:pPr>
              <w:rPr>
                <w:rFonts w:ascii="Arial" w:hAnsi="Arial" w:cs="Arial"/>
              </w:rPr>
            </w:pPr>
            <w:r w:rsidRPr="00C43DFB">
              <w:rPr>
                <w:rFonts w:ascii="Arial" w:hAnsi="Arial" w:cs="Arial"/>
              </w:rPr>
              <w:t>To begin working towards our digital schools award.</w:t>
            </w:r>
          </w:p>
          <w:p w:rsidR="00C43DFB" w:rsidRDefault="00835174" w:rsidP="0069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C43DFB">
              <w:rPr>
                <w:rFonts w:ascii="Arial" w:hAnsi="Arial" w:cs="Arial"/>
              </w:rPr>
              <w:t xml:space="preserve"> embed digital </w:t>
            </w:r>
            <w:r>
              <w:rPr>
                <w:rFonts w:ascii="Arial" w:hAnsi="Arial" w:cs="Arial"/>
              </w:rPr>
              <w:t xml:space="preserve">technologies </w:t>
            </w:r>
            <w:r w:rsidR="00C43DFB">
              <w:rPr>
                <w:rFonts w:ascii="Arial" w:hAnsi="Arial" w:cs="Arial"/>
              </w:rPr>
              <w:t>across our curriculum</w:t>
            </w:r>
          </w:p>
          <w:p w:rsidR="00C43DFB" w:rsidRDefault="00C43DFB" w:rsidP="0069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practitioners confidence and the adoption of digital pedagogies</w:t>
            </w:r>
          </w:p>
          <w:p w:rsidR="00C43DFB" w:rsidRDefault="00C43DFB" w:rsidP="0069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children and parents with knowledge on safe internet use and resilience </w:t>
            </w:r>
          </w:p>
          <w:p w:rsidR="00C43DFB" w:rsidRPr="00C43DFB" w:rsidRDefault="00C43DFB" w:rsidP="0069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close the gender gap </w:t>
            </w:r>
            <w:r w:rsidR="00835174">
              <w:rPr>
                <w:rFonts w:ascii="Arial" w:hAnsi="Arial" w:cs="Arial"/>
              </w:rPr>
              <w:t>and increase female representation within digital industries.</w:t>
            </w:r>
          </w:p>
          <w:p w:rsidR="00494FD8" w:rsidRDefault="00494FD8" w:rsidP="00695942">
            <w:pPr>
              <w:rPr>
                <w:rFonts w:ascii="Arial" w:hAnsi="Arial" w:cs="Arial"/>
                <w:b/>
              </w:rPr>
            </w:pPr>
          </w:p>
          <w:p w:rsidR="00821567" w:rsidRPr="00821567" w:rsidRDefault="00821567" w:rsidP="00695942">
            <w:pPr>
              <w:rPr>
                <w:rFonts w:ascii="Arial" w:hAnsi="Arial" w:cs="Arial"/>
                <w:b/>
              </w:rPr>
            </w:pPr>
          </w:p>
          <w:p w:rsidR="00695942" w:rsidRPr="00C43399" w:rsidRDefault="00695942" w:rsidP="00695942">
            <w:pPr>
              <w:rPr>
                <w:rFonts w:ascii="Arial" w:hAnsi="Arial" w:cs="Arial"/>
              </w:rPr>
            </w:pPr>
          </w:p>
          <w:p w:rsidR="00695942" w:rsidRPr="00C43399" w:rsidRDefault="00695942" w:rsidP="00695942">
            <w:pPr>
              <w:rPr>
                <w:rFonts w:ascii="Arial" w:hAnsi="Arial" w:cs="Arial"/>
              </w:rPr>
            </w:pPr>
          </w:p>
        </w:tc>
      </w:tr>
    </w:tbl>
    <w:p w:rsidR="00A10F1A" w:rsidRPr="000005A7" w:rsidRDefault="00A10F1A" w:rsidP="00742A87">
      <w:pPr>
        <w:pStyle w:val="Title"/>
        <w:rPr>
          <w:i/>
          <w:color w:val="auto"/>
        </w:rPr>
      </w:pPr>
    </w:p>
    <w:p w:rsidR="00695942" w:rsidRDefault="00695942" w:rsidP="00742A87">
      <w:pPr>
        <w:pStyle w:val="Title"/>
        <w:rPr>
          <w:i/>
          <w:color w:val="7030A0"/>
          <w:sz w:val="28"/>
          <w:szCs w:val="28"/>
        </w:rPr>
      </w:pPr>
    </w:p>
    <w:p w:rsidR="00695942" w:rsidRDefault="00695942" w:rsidP="00742A87">
      <w:pPr>
        <w:pStyle w:val="Title"/>
        <w:rPr>
          <w:i/>
          <w:color w:val="7030A0"/>
          <w:sz w:val="28"/>
          <w:szCs w:val="28"/>
        </w:rPr>
      </w:pPr>
    </w:p>
    <w:p w:rsidR="00695942" w:rsidRDefault="00695942" w:rsidP="00742A87">
      <w:pPr>
        <w:pStyle w:val="Title"/>
        <w:rPr>
          <w:i/>
          <w:color w:val="7030A0"/>
          <w:sz w:val="28"/>
          <w:szCs w:val="28"/>
        </w:rPr>
      </w:pPr>
    </w:p>
    <w:p w:rsidR="00695942" w:rsidRDefault="00695942" w:rsidP="00742A87">
      <w:pPr>
        <w:pStyle w:val="Title"/>
        <w:rPr>
          <w:i/>
          <w:color w:val="7030A0"/>
          <w:sz w:val="28"/>
          <w:szCs w:val="28"/>
        </w:rPr>
      </w:pPr>
    </w:p>
    <w:p w:rsidR="00695942" w:rsidRDefault="00695942" w:rsidP="00742A87">
      <w:pPr>
        <w:pStyle w:val="Title"/>
        <w:rPr>
          <w:i/>
          <w:color w:val="7030A0"/>
          <w:sz w:val="28"/>
          <w:szCs w:val="28"/>
        </w:rPr>
      </w:pPr>
    </w:p>
    <w:p w:rsidR="005D2FD4" w:rsidRDefault="005D2FD4" w:rsidP="00742A87">
      <w:pPr>
        <w:pStyle w:val="Title"/>
        <w:rPr>
          <w:i/>
          <w:color w:val="7030A0"/>
          <w:sz w:val="28"/>
          <w:szCs w:val="28"/>
        </w:rPr>
      </w:pPr>
    </w:p>
    <w:p w:rsidR="001E2836" w:rsidRPr="0011647B" w:rsidRDefault="00A10F1A" w:rsidP="00742A87">
      <w:pPr>
        <w:pStyle w:val="Title"/>
        <w:rPr>
          <w:i/>
          <w:color w:val="7030A0"/>
          <w:sz w:val="28"/>
          <w:szCs w:val="28"/>
        </w:rPr>
      </w:pPr>
      <w:r w:rsidRPr="006E3775">
        <w:rPr>
          <w:i/>
          <w:color w:val="7030A0"/>
          <w:sz w:val="28"/>
          <w:szCs w:val="28"/>
        </w:rPr>
        <w:lastRenderedPageBreak/>
        <w:t>These should be high level priorities</w:t>
      </w:r>
    </w:p>
    <w:p w:rsidR="00742A87" w:rsidRPr="000005A7" w:rsidRDefault="00742A87" w:rsidP="00742A87">
      <w:pPr>
        <w:pStyle w:val="Title"/>
        <w:rPr>
          <w:i/>
          <w:color w:val="auto"/>
        </w:rPr>
      </w:pPr>
      <w:r w:rsidRPr="000005A7">
        <w:rPr>
          <w:color w:val="auto"/>
        </w:rPr>
        <w:t>Action Plan –</w:t>
      </w:r>
      <w:r w:rsidR="00494FD8">
        <w:rPr>
          <w:color w:val="auto"/>
        </w:rPr>
        <w:t>Session 2021-2022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73"/>
        <w:gridCol w:w="4654"/>
        <w:gridCol w:w="5113"/>
      </w:tblGrid>
      <w:tr w:rsidR="00FB731E" w:rsidRPr="000005A7" w:rsidTr="002A7C99">
        <w:trPr>
          <w:trHeight w:val="571"/>
        </w:trPr>
        <w:tc>
          <w:tcPr>
            <w:tcW w:w="14066" w:type="dxa"/>
            <w:gridSpan w:val="3"/>
            <w:shd w:val="clear" w:color="auto" w:fill="BFBFBF" w:themeFill="background1" w:themeFillShade="BF"/>
          </w:tcPr>
          <w:p w:rsidR="00BD6039" w:rsidRPr="002A7C99" w:rsidRDefault="00FB731E" w:rsidP="00BD60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ority 1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464941241"/>
                <w:placeholder>
                  <w:docPart w:val="72307E48DBDF4483B931A799342C53AB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BD6039" w:rsidRPr="0036751A">
                  <w:rPr>
                    <w:rFonts w:ascii="Arial" w:hAnsi="Arial" w:cs="Arial"/>
                    <w:sz w:val="22"/>
                    <w:szCs w:val="22"/>
                  </w:rPr>
                  <w:t>Improvements in attainment, particularly  in literacy and numeracy</w:t>
                </w:r>
              </w:sdtContent>
            </w:sdt>
          </w:p>
          <w:p w:rsidR="0036751A" w:rsidRDefault="0036751A" w:rsidP="0036751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FB731E" w:rsidRPr="000005A7" w:rsidRDefault="00986C95" w:rsidP="00A10F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Play Pedagogy in the Early Years</w:t>
            </w:r>
          </w:p>
        </w:tc>
      </w:tr>
      <w:tr w:rsidR="00FB731E" w:rsidRPr="000005A7" w:rsidTr="00FB731E">
        <w:trPr>
          <w:trHeight w:val="571"/>
        </w:trPr>
        <w:tc>
          <w:tcPr>
            <w:tcW w:w="4134" w:type="dxa"/>
          </w:tcPr>
          <w:p w:rsidR="00BD6039" w:rsidRPr="0036751A" w:rsidRDefault="00BD6039" w:rsidP="00BD6039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>NIF Driver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1491059163"/>
              <w:placeholder>
                <w:docPart w:val="4EAECA5196A04881B444B62076491079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BD6039" w:rsidRPr="0036751A" w:rsidRDefault="000870D9" w:rsidP="00BD6039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School Improvement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1709070407"/>
              <w:placeholder>
                <w:docPart w:val="08A9258FB80742D6BD2621892A6C5CBE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BD6039" w:rsidRPr="0036751A" w:rsidRDefault="00A94A5B" w:rsidP="00BD6039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495183548"/>
              <w:placeholder>
                <w:docPart w:val="2C86943580B24288BDE56578977143AC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BD6039" w:rsidRPr="0036751A" w:rsidRDefault="00A94A5B" w:rsidP="00BD6039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Parental engagement</w:t>
                </w:r>
              </w:p>
            </w:sdtContent>
          </w:sdt>
          <w:p w:rsidR="00FB731E" w:rsidRPr="0094690D" w:rsidRDefault="00BD6039" w:rsidP="0094690D">
            <w:pPr>
              <w:pStyle w:val="Default"/>
              <w:rPr>
                <w:sz w:val="22"/>
                <w:szCs w:val="22"/>
              </w:rPr>
            </w:pPr>
            <w:r w:rsidRPr="0036751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359280812"/>
                <w:placeholder>
                  <w:docPart w:val="CFB6CC759DB34F7AA583B026C618709D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6F3299" w:rsidRPr="0036751A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4730" w:type="dxa"/>
          </w:tcPr>
          <w:p w:rsidR="00BD6039" w:rsidRPr="0036751A" w:rsidRDefault="0022150D" w:rsidP="00BD60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HGIOELC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573699105"/>
              <w:placeholder>
                <w:docPart w:val="2BBA24D3A76846F997932B1C9CAAA879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BD6039" w:rsidRPr="0036751A" w:rsidRDefault="00F34D0B" w:rsidP="00BD6039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1.3 Leadership of change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375122706"/>
              <w:placeholder>
                <w:docPart w:val="09489FF7ADA0468BBC817175F98E1EAF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BD6039" w:rsidRPr="0036751A" w:rsidRDefault="00BD6039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6751A">
                  <w:rPr>
                    <w:rFonts w:ascii="Arial" w:hAnsi="Arial" w:cs="Arial"/>
                    <w:sz w:val="22"/>
                    <w:szCs w:val="22"/>
                  </w:rPr>
                  <w:t>1.2 Leadership of learning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818532727"/>
              <w:placeholder>
                <w:docPart w:val="BF94CF6C9FF04800B6AF16B20CD25C78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BD6039" w:rsidRPr="0036751A" w:rsidRDefault="00A94A5B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2.5 Family learning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951384680"/>
              <w:placeholder>
                <w:docPart w:val="1C40BE189B4349CB9B2B0CF4E59F944F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2A7C99" w:rsidRPr="0094690D" w:rsidRDefault="00A94A5B" w:rsidP="0094690D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2.3 Learning, teaching and assessment</w:t>
                </w:r>
              </w:p>
            </w:sdtContent>
          </w:sdt>
        </w:tc>
        <w:tc>
          <w:tcPr>
            <w:tcW w:w="5202" w:type="dxa"/>
          </w:tcPr>
          <w:p w:rsidR="0036751A" w:rsidRPr="0036751A" w:rsidRDefault="0036751A" w:rsidP="0036751A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1457915873"/>
              <w:placeholder>
                <w:docPart w:val="1976A299F6F44AD8A236AF3A4FDFFA4A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36751A" w:rsidRPr="0036751A" w:rsidRDefault="0036751A" w:rsidP="0036751A">
                <w:pPr>
                  <w:rPr>
                    <w:rFonts w:ascii="Arial" w:hAnsi="Arial" w:cs="Arial"/>
                  </w:rPr>
                </w:pPr>
                <w:r w:rsidRPr="0036751A">
                  <w:rPr>
                    <w:rFonts w:ascii="Arial" w:hAnsi="Arial" w:cs="Arial"/>
                  </w:rPr>
                  <w:t>Article 28: (Right to education):</w:t>
                </w:r>
              </w:p>
            </w:sdtContent>
          </w:sdt>
          <w:p w:rsidR="0036751A" w:rsidRPr="0036751A" w:rsidRDefault="00CD3AAE" w:rsidP="003675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RS Unicef articles"/>
                <w:tag w:val="RRS Unicef articles"/>
                <w:id w:val="2145612875"/>
                <w:placeholder>
                  <w:docPart w:val="685FB7E5B50C4AAB909A9747DAD58D44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51063F">
                  <w:rPr>
                    <w:rFonts w:ascii="Arial" w:hAnsi="Arial" w:cs="Arial"/>
                  </w:rPr>
                  <w:t>Article 3 (Best interests of the child):</w:t>
                </w:r>
              </w:sdtContent>
            </w:sdt>
            <w:r w:rsidR="0036751A" w:rsidRPr="0036751A">
              <w:rPr>
                <w:rFonts w:ascii="Arial" w:hAnsi="Arial" w:cs="Arial"/>
              </w:rPr>
              <w:t xml:space="preserve"> </w:t>
            </w:r>
          </w:p>
          <w:p w:rsidR="00FB731E" w:rsidRPr="0036751A" w:rsidRDefault="00FB731E" w:rsidP="00FB731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FB731E" w:rsidRPr="00FB731E" w:rsidRDefault="00FB731E" w:rsidP="0036751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3B0B" w:rsidRPr="000005A7" w:rsidRDefault="005C3B0B" w:rsidP="005C3B0B">
      <w:pPr>
        <w:rPr>
          <w:rFonts w:ascii="Arial" w:hAnsi="Arial" w:cs="Aria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2"/>
      </w:tblGrid>
      <w:tr w:rsidR="000005A7" w:rsidRPr="000005A7" w:rsidTr="0036751A">
        <w:trPr>
          <w:trHeight w:val="530"/>
        </w:trPr>
        <w:tc>
          <w:tcPr>
            <w:tcW w:w="1389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B0B" w:rsidRPr="000005A7" w:rsidRDefault="005C3B0B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0005A7" w:rsidRPr="000005A7" w:rsidTr="0036751A">
        <w:trPr>
          <w:trHeight w:val="384"/>
        </w:trPr>
        <w:tc>
          <w:tcPr>
            <w:tcW w:w="138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44D1" w:rsidRDefault="00D47900" w:rsidP="005C1AD6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will</w:t>
            </w:r>
            <w:r w:rsidR="002844D1">
              <w:rPr>
                <w:rFonts w:ascii="Arial" w:hAnsi="Arial" w:cs="Arial"/>
              </w:rPr>
              <w:t xml:space="preserve"> understand the importance of play and the value of Child centred Play.</w:t>
            </w:r>
          </w:p>
          <w:p w:rsidR="002844D1" w:rsidRDefault="00D47900" w:rsidP="005C1AD6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will be</w:t>
            </w:r>
            <w:r w:rsidR="002844D1">
              <w:rPr>
                <w:rFonts w:ascii="Arial" w:hAnsi="Arial" w:cs="Arial"/>
              </w:rPr>
              <w:t xml:space="preserve"> knowledgeable and sensitive around the timing and nature of interventions and interactions.</w:t>
            </w:r>
          </w:p>
          <w:p w:rsidR="002844D1" w:rsidRDefault="002844D1" w:rsidP="005C1AD6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will be reflective and intervene appropriately and take into account children’s interests and prior knowledge.</w:t>
            </w:r>
          </w:p>
          <w:p w:rsidR="00D47900" w:rsidRDefault="00D47900" w:rsidP="005C1AD6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Early Level Play Pedagogy toolkit and </w:t>
            </w:r>
            <w:proofErr w:type="gramStart"/>
            <w:r w:rsidR="00B17DBC">
              <w:rPr>
                <w:rFonts w:ascii="Arial" w:hAnsi="Arial" w:cs="Arial"/>
              </w:rPr>
              <w:t>Realising</w:t>
            </w:r>
            <w:proofErr w:type="gramEnd"/>
            <w:r>
              <w:rPr>
                <w:rFonts w:ascii="Arial" w:hAnsi="Arial" w:cs="Arial"/>
              </w:rPr>
              <w:t xml:space="preserve"> the Ambition: </w:t>
            </w:r>
            <w:r w:rsidR="00FF1F4C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Being Me</w:t>
            </w:r>
            <w:r w:rsidR="00FF1F4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w</w:t>
            </w:r>
            <w:r w:rsidR="00835174">
              <w:rPr>
                <w:rFonts w:ascii="Arial" w:hAnsi="Arial" w:cs="Arial"/>
              </w:rPr>
              <w:t xml:space="preserve">ill support practitioners understanding of </w:t>
            </w:r>
            <w:r>
              <w:rPr>
                <w:rFonts w:ascii="Arial" w:hAnsi="Arial" w:cs="Arial"/>
              </w:rPr>
              <w:t xml:space="preserve">play pedagogy to support </w:t>
            </w:r>
            <w:r w:rsidR="00986C95">
              <w:rPr>
                <w:rFonts w:ascii="Arial" w:hAnsi="Arial" w:cs="Arial"/>
              </w:rPr>
              <w:t xml:space="preserve">children’s </w:t>
            </w:r>
            <w:r>
              <w:rPr>
                <w:rFonts w:ascii="Arial" w:hAnsi="Arial" w:cs="Arial"/>
              </w:rPr>
              <w:t>learning and development.</w:t>
            </w:r>
          </w:p>
          <w:p w:rsidR="0008440D" w:rsidRPr="000005A7" w:rsidRDefault="0008440D" w:rsidP="00D47900">
            <w:pPr>
              <w:tabs>
                <w:tab w:val="left" w:pos="264"/>
              </w:tabs>
              <w:spacing w:after="0" w:line="240" w:lineRule="auto"/>
              <w:ind w:left="26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3B0B" w:rsidRPr="000005A7" w:rsidRDefault="005C3B0B" w:rsidP="005C3B0B">
      <w:pPr>
        <w:rPr>
          <w:rFonts w:ascii="Arial" w:hAnsi="Arial" w:cs="Arial"/>
        </w:rPr>
      </w:pPr>
    </w:p>
    <w:tbl>
      <w:tblPr>
        <w:tblW w:w="1389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4289"/>
      </w:tblGrid>
      <w:tr w:rsidR="000005A7" w:rsidRPr="000005A7" w:rsidTr="0036751A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0005A7" w:rsidRDefault="005C3B0B" w:rsidP="003A08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5C3B0B" w:rsidRPr="000005A7" w:rsidRDefault="005C3B0B" w:rsidP="003A08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3B0B" w:rsidRPr="000005A7" w:rsidRDefault="003A081E" w:rsidP="003A08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  <w:r w:rsidR="005C3B0B" w:rsidRPr="000005A7">
              <w:rPr>
                <w:rFonts w:ascii="Arial" w:hAnsi="Arial" w:cs="Arial"/>
                <w:b/>
                <w:bCs/>
                <w:sz w:val="21"/>
                <w:szCs w:val="21"/>
              </w:rPr>
              <w:t>and checkpoints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0005A7" w:rsidRDefault="005C3B0B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0005A7" w:rsidRDefault="005C3B0B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5C3B0B" w:rsidRPr="000005A7" w:rsidTr="0036751A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Default="00014797" w:rsidP="0094690D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 w:rsidRPr="000005A7">
              <w:rPr>
                <w:rFonts w:ascii="Arial" w:hAnsi="Arial" w:cs="Arial"/>
                <w:bCs/>
              </w:rPr>
              <w:t xml:space="preserve">1.1 </w:t>
            </w:r>
            <w:r w:rsidR="00A824AA">
              <w:rPr>
                <w:rFonts w:ascii="Arial" w:hAnsi="Arial" w:cs="Arial"/>
                <w:bCs/>
              </w:rPr>
              <w:t>The whole staff te</w:t>
            </w:r>
            <w:r w:rsidR="00C43DFB">
              <w:rPr>
                <w:rFonts w:ascii="Arial" w:hAnsi="Arial" w:cs="Arial"/>
                <w:bCs/>
              </w:rPr>
              <w:t xml:space="preserve">am </w:t>
            </w:r>
            <w:r w:rsidR="00BD5B12">
              <w:rPr>
                <w:rFonts w:ascii="Arial" w:hAnsi="Arial" w:cs="Arial"/>
                <w:bCs/>
              </w:rPr>
              <w:t xml:space="preserve">will </w:t>
            </w:r>
            <w:r w:rsidR="00C43DFB">
              <w:rPr>
                <w:rFonts w:ascii="Arial" w:hAnsi="Arial" w:cs="Arial"/>
                <w:bCs/>
              </w:rPr>
              <w:t>undertake training on the</w:t>
            </w:r>
            <w:r w:rsidR="00631B21">
              <w:rPr>
                <w:rFonts w:ascii="Arial" w:hAnsi="Arial" w:cs="Arial"/>
                <w:bCs/>
              </w:rPr>
              <w:t xml:space="preserve"> framework </w:t>
            </w:r>
            <w:proofErr w:type="gramStart"/>
            <w:r w:rsidR="00631B21">
              <w:rPr>
                <w:rFonts w:ascii="Arial" w:hAnsi="Arial" w:cs="Arial"/>
                <w:bCs/>
              </w:rPr>
              <w:t>Realising</w:t>
            </w:r>
            <w:proofErr w:type="gramEnd"/>
            <w:r w:rsidR="00631B21">
              <w:rPr>
                <w:rFonts w:ascii="Arial" w:hAnsi="Arial" w:cs="Arial"/>
                <w:bCs/>
              </w:rPr>
              <w:t xml:space="preserve"> </w:t>
            </w:r>
            <w:r w:rsidR="00A824AA">
              <w:rPr>
                <w:rFonts w:ascii="Arial" w:hAnsi="Arial" w:cs="Arial"/>
                <w:bCs/>
              </w:rPr>
              <w:t xml:space="preserve">the Ambition ‘Being </w:t>
            </w:r>
            <w:r w:rsidR="00001271">
              <w:rPr>
                <w:rFonts w:ascii="Arial" w:hAnsi="Arial" w:cs="Arial"/>
                <w:bCs/>
              </w:rPr>
              <w:t>Me’, with</w:t>
            </w:r>
            <w:r w:rsidR="00A824AA">
              <w:rPr>
                <w:rFonts w:ascii="Arial" w:hAnsi="Arial" w:cs="Arial"/>
                <w:bCs/>
              </w:rPr>
              <w:t xml:space="preserve"> reference to </w:t>
            </w:r>
            <w:r w:rsidR="00B17DBC">
              <w:rPr>
                <w:rFonts w:ascii="Arial" w:hAnsi="Arial" w:cs="Arial"/>
                <w:bCs/>
              </w:rPr>
              <w:t>Section 4</w:t>
            </w:r>
            <w:r w:rsidR="00F60ED9">
              <w:rPr>
                <w:rFonts w:ascii="Arial" w:hAnsi="Arial" w:cs="Arial"/>
                <w:bCs/>
              </w:rPr>
              <w:t>: the</w:t>
            </w:r>
            <w:r w:rsidR="00B17DBC">
              <w:rPr>
                <w:rFonts w:ascii="Arial" w:hAnsi="Arial" w:cs="Arial"/>
                <w:bCs/>
              </w:rPr>
              <w:t xml:space="preserve"> importance of play.</w:t>
            </w:r>
            <w:r w:rsidR="00FF1F4C">
              <w:rPr>
                <w:rFonts w:ascii="Arial" w:hAnsi="Arial" w:cs="Arial"/>
                <w:bCs/>
              </w:rPr>
              <w:t xml:space="preserve"> </w:t>
            </w:r>
          </w:p>
          <w:p w:rsidR="0094690D" w:rsidRPr="0094690D" w:rsidRDefault="0094690D" w:rsidP="0008440D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0B" w:rsidRDefault="00631B21" w:rsidP="0063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August 2021-</w:t>
            </w:r>
          </w:p>
          <w:p w:rsidR="00631B21" w:rsidRPr="0094690D" w:rsidRDefault="00631B21" w:rsidP="0063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Checkpoint –October In service Day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27BB" w:rsidRDefault="00631B21" w:rsidP="0094690D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631B21" w:rsidRPr="0094690D" w:rsidRDefault="00631B21" w:rsidP="0094690D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54CA" w:rsidRPr="0094690D" w:rsidRDefault="00631B21" w:rsidP="00D47900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Realising the Ambition framework</w:t>
            </w:r>
          </w:p>
        </w:tc>
      </w:tr>
      <w:tr w:rsidR="005C3B0B" w:rsidRPr="000005A7" w:rsidTr="0036751A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174" w:rsidRDefault="005C3B0B" w:rsidP="000670C9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0005A7">
              <w:rPr>
                <w:rFonts w:ascii="Arial" w:hAnsi="Arial" w:cs="Arial"/>
                <w:bCs/>
              </w:rPr>
              <w:lastRenderedPageBreak/>
              <w:t xml:space="preserve">1.2  </w:t>
            </w:r>
            <w:r w:rsidR="00985ACB">
              <w:rPr>
                <w:rFonts w:ascii="Arial" w:hAnsi="Arial" w:cs="Arial"/>
              </w:rPr>
              <w:t xml:space="preserve">As a staff team we will access </w:t>
            </w:r>
            <w:r w:rsidR="00835174">
              <w:rPr>
                <w:rFonts w:ascii="Arial" w:hAnsi="Arial" w:cs="Arial"/>
              </w:rPr>
              <w:t>the PowerPoint presentations within the Early level  Play Pedagogy toolkit</w:t>
            </w:r>
            <w:r w:rsidR="00985ACB">
              <w:rPr>
                <w:rFonts w:ascii="Arial" w:hAnsi="Arial" w:cs="Arial"/>
              </w:rPr>
              <w:t xml:space="preserve"> .These include:</w:t>
            </w:r>
          </w:p>
          <w:p w:rsidR="00835174" w:rsidRDefault="00835174" w:rsidP="0083517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  <w:p w:rsidR="00835174" w:rsidRDefault="00835174" w:rsidP="0083517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Play Pedagogy</w:t>
            </w:r>
          </w:p>
          <w:p w:rsidR="00835174" w:rsidRDefault="00835174" w:rsidP="0083517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Pedagogy in Practice</w:t>
            </w:r>
          </w:p>
          <w:p w:rsidR="00835174" w:rsidRPr="00835174" w:rsidRDefault="00835174" w:rsidP="0083517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Forward.</w:t>
            </w:r>
          </w:p>
          <w:p w:rsidR="00835174" w:rsidRPr="00835174" w:rsidRDefault="00835174" w:rsidP="00835174">
            <w:pPr>
              <w:tabs>
                <w:tab w:val="left" w:pos="264"/>
              </w:tabs>
              <w:spacing w:after="0" w:line="240" w:lineRule="auto"/>
              <w:ind w:left="264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0B" w:rsidRPr="00631B21" w:rsidRDefault="00631B21" w:rsidP="00C72686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 w:rsidRPr="00631B21">
              <w:rPr>
                <w:rFonts w:ascii="Arial" w:eastAsia="Arial Unicode MS" w:hAnsi="Arial" w:cs="Arial"/>
              </w:rPr>
              <w:t>October In</w:t>
            </w:r>
            <w:r w:rsidR="00FC2CA2">
              <w:rPr>
                <w:rFonts w:ascii="Arial" w:eastAsia="Arial Unicode MS" w:hAnsi="Arial" w:cs="Arial"/>
              </w:rPr>
              <w:t>-</w:t>
            </w:r>
            <w:r w:rsidRPr="00631B21">
              <w:rPr>
                <w:rFonts w:ascii="Arial" w:eastAsia="Arial Unicode MS" w:hAnsi="Arial" w:cs="Arial"/>
              </w:rPr>
              <w:t>service Day 2021-</w:t>
            </w:r>
          </w:p>
          <w:p w:rsidR="00631B21" w:rsidRPr="000005A7" w:rsidRDefault="00FC2CA2" w:rsidP="00C72686">
            <w:pPr>
              <w:spacing w:before="4"/>
              <w:ind w:right="7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</w:rPr>
              <w:t>Check point February In -s</w:t>
            </w:r>
            <w:r w:rsidR="00631B21" w:rsidRPr="00631B21">
              <w:rPr>
                <w:rFonts w:ascii="Arial" w:eastAsia="Arial Unicode MS" w:hAnsi="Arial" w:cs="Arial"/>
              </w:rPr>
              <w:t>ervice Day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Default="00631B2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631B21" w:rsidRPr="0094690D" w:rsidRDefault="00631B2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27BB" w:rsidRPr="0094690D" w:rsidRDefault="00631B21" w:rsidP="00C72686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Early Level Play Pedagogy toolkit</w:t>
            </w:r>
          </w:p>
        </w:tc>
      </w:tr>
      <w:tr w:rsidR="005C3B0B" w:rsidRPr="000005A7" w:rsidTr="00FC2CA2">
        <w:trPr>
          <w:trHeight w:val="183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5B12" w:rsidRPr="004B0374" w:rsidRDefault="002A7C99" w:rsidP="000670C9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</w:t>
            </w:r>
            <w:r w:rsidR="00A94A5B" w:rsidRPr="00A94A5B">
              <w:rPr>
                <w:rFonts w:ascii="Arial" w:hAnsi="Arial" w:cs="Arial"/>
              </w:rPr>
              <w:t xml:space="preserve"> </w:t>
            </w:r>
            <w:r w:rsidR="00BD5B12" w:rsidRPr="004B0374">
              <w:rPr>
                <w:rFonts w:ascii="Arial" w:hAnsi="Arial" w:cs="Arial"/>
                <w:bCs/>
              </w:rPr>
              <w:t>Staff will take part in weekly collegiate moderation. Staff will take photographs or short videos of children playing in our setting</w:t>
            </w:r>
            <w:r w:rsidR="00986C95">
              <w:rPr>
                <w:rFonts w:ascii="Arial" w:hAnsi="Arial" w:cs="Arial"/>
                <w:bCs/>
              </w:rPr>
              <w:t>. These</w:t>
            </w:r>
            <w:r w:rsidR="00BD5B12" w:rsidRPr="004B0374">
              <w:rPr>
                <w:rFonts w:ascii="Arial" w:hAnsi="Arial" w:cs="Arial"/>
                <w:bCs/>
              </w:rPr>
              <w:t xml:space="preserve"> will be used to support professional dialogue. </w:t>
            </w:r>
          </w:p>
          <w:p w:rsidR="00BD5B12" w:rsidRDefault="00BD5B12" w:rsidP="00BD5B1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D5B12" w:rsidRDefault="00BD5B12" w:rsidP="00BD5B1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D5B12" w:rsidRPr="000005A7" w:rsidRDefault="00BD5B12" w:rsidP="00BD5B1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0B" w:rsidRDefault="00631B21" w:rsidP="005C3B0B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June 2021-On going</w:t>
            </w:r>
          </w:p>
          <w:p w:rsidR="00FC2CA2" w:rsidRDefault="00FC2CA2" w:rsidP="005C3B0B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FC2CA2" w:rsidRDefault="00FC2CA2" w:rsidP="005C3B0B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FC2CA2" w:rsidRPr="00515AFF" w:rsidRDefault="00FC2CA2" w:rsidP="005C3B0B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Default="00631B2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631B21" w:rsidRDefault="00631B2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  <w:p w:rsidR="00FC2CA2" w:rsidRDefault="00FC2CA2" w:rsidP="00C72686">
            <w:pPr>
              <w:spacing w:before="4"/>
              <w:rPr>
                <w:rFonts w:ascii="Arial" w:eastAsia="Arial Unicode MS" w:hAnsi="Arial" w:cs="Arial"/>
              </w:rPr>
            </w:pPr>
          </w:p>
          <w:p w:rsidR="00FC2CA2" w:rsidRPr="00515AFF" w:rsidRDefault="00FC2CA2" w:rsidP="00C72686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Default="00631B21" w:rsidP="008427BB">
            <w:pPr>
              <w:spacing w:before="4"/>
              <w:rPr>
                <w:rFonts w:ascii="Arial" w:hAnsi="Arial" w:cs="Arial"/>
              </w:rPr>
            </w:pPr>
            <w:r w:rsidRPr="00631B21">
              <w:rPr>
                <w:rFonts w:ascii="Arial" w:hAnsi="Arial" w:cs="Arial"/>
              </w:rPr>
              <w:t>Weekly staff meetings</w:t>
            </w:r>
          </w:p>
          <w:p w:rsidR="0003420C" w:rsidRPr="00631B21" w:rsidRDefault="0003420C" w:rsidP="008427BB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to peer moderation</w:t>
            </w:r>
          </w:p>
        </w:tc>
      </w:tr>
      <w:tr w:rsidR="00FC2CA2" w:rsidRPr="000005A7" w:rsidTr="0036751A">
        <w:trPr>
          <w:trHeight w:val="210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2CA2" w:rsidRDefault="00FC2CA2" w:rsidP="00FC2CA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B1B52" w:rsidRDefault="00FC2CA2" w:rsidP="00FC2CA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BB1B52">
              <w:rPr>
                <w:rFonts w:ascii="Arial" w:hAnsi="Arial" w:cs="Arial"/>
              </w:rPr>
              <w:t xml:space="preserve">1.4The staff team will develop a shared     rationale of </w:t>
            </w:r>
            <w:r w:rsidR="00BB1B52" w:rsidRPr="00BB1B52">
              <w:rPr>
                <w:rFonts w:ascii="Arial" w:hAnsi="Arial" w:cs="Arial"/>
              </w:rPr>
              <w:t>play.</w:t>
            </w:r>
          </w:p>
          <w:p w:rsidR="00BB1B52" w:rsidRDefault="00BB1B52" w:rsidP="00FC2CA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provide opportunities for staff to        work together to develop a shared vision of play.</w:t>
            </w:r>
          </w:p>
          <w:p w:rsidR="00BB1B52" w:rsidRDefault="00BB1B52" w:rsidP="00FC2CA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aim to make the best use of all adults by developing an open ended higher order approach to questioning in the play setting.</w:t>
            </w:r>
          </w:p>
          <w:p w:rsidR="00BB1B52" w:rsidRDefault="00BB1B52" w:rsidP="00FC2CA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will have an overview of higher ordering questioning and how best to challenge children’s higher order thinking </w:t>
            </w:r>
          </w:p>
          <w:p w:rsidR="00BB1B52" w:rsidRPr="00FC2CA2" w:rsidRDefault="00BB1B52" w:rsidP="00FC2CA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C2CA2" w:rsidRPr="000670C9" w:rsidRDefault="00BB1B52" w:rsidP="000670C9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0670C9">
              <w:rPr>
                <w:rFonts w:ascii="Arial" w:hAnsi="Arial" w:cs="Arial"/>
                <w:bCs/>
              </w:rPr>
              <w:t xml:space="preserve">1.5 Parents will have the opportunity to attend a ‘Play Workshop’ and a Stay and Play session all being </w:t>
            </w:r>
            <w:r w:rsidR="00986C95" w:rsidRPr="000670C9">
              <w:rPr>
                <w:rFonts w:ascii="Arial" w:hAnsi="Arial" w:cs="Arial"/>
                <w:bCs/>
              </w:rPr>
              <w:t xml:space="preserve">that the </w:t>
            </w:r>
            <w:r w:rsidRPr="000670C9">
              <w:rPr>
                <w:rFonts w:ascii="Arial" w:hAnsi="Arial" w:cs="Arial"/>
                <w:bCs/>
              </w:rPr>
              <w:t xml:space="preserve">COVID restrictions have been </w:t>
            </w:r>
            <w:r w:rsidRPr="000670C9">
              <w:rPr>
                <w:rFonts w:ascii="Arial" w:hAnsi="Arial" w:cs="Arial"/>
                <w:bCs/>
              </w:rPr>
              <w:lastRenderedPageBreak/>
              <w:t>lifted and parents are allowed back into the building.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3" w:rsidRDefault="00E335E3" w:rsidP="00FC2CA2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FC2CA2" w:rsidRDefault="00FC2CA2" w:rsidP="00FC2CA2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January 2022-April 2022</w:t>
            </w:r>
          </w:p>
          <w:p w:rsidR="00E335E3" w:rsidRDefault="00E335E3" w:rsidP="00FC2CA2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E335E3" w:rsidRDefault="00E335E3" w:rsidP="00FC2CA2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E335E3" w:rsidRDefault="00E335E3" w:rsidP="00FC2CA2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E335E3" w:rsidRDefault="00E335E3" w:rsidP="00FC2CA2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E335E3" w:rsidRDefault="00E335E3" w:rsidP="00FC2CA2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Date to be arranged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2CA2" w:rsidRDefault="00FC2CA2" w:rsidP="00FC2CA2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FC2CA2" w:rsidRDefault="00FC2CA2" w:rsidP="00FC2CA2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  <w:p w:rsidR="0069021B" w:rsidRDefault="0069021B" w:rsidP="00FC2CA2">
            <w:pPr>
              <w:spacing w:before="4"/>
              <w:rPr>
                <w:rFonts w:ascii="Arial" w:eastAsia="Arial Unicode MS" w:hAnsi="Arial" w:cs="Arial"/>
              </w:rPr>
            </w:pPr>
          </w:p>
          <w:p w:rsidR="0069021B" w:rsidRDefault="0069021B" w:rsidP="00FC2CA2">
            <w:pPr>
              <w:spacing w:before="4"/>
              <w:rPr>
                <w:rFonts w:ascii="Arial" w:eastAsia="Arial Unicode MS" w:hAnsi="Arial" w:cs="Arial"/>
              </w:rPr>
            </w:pPr>
          </w:p>
          <w:p w:rsidR="0069021B" w:rsidRDefault="0069021B" w:rsidP="00FC2CA2">
            <w:pPr>
              <w:spacing w:before="4"/>
              <w:rPr>
                <w:rFonts w:ascii="Arial" w:eastAsia="Arial Unicode MS" w:hAnsi="Arial" w:cs="Arial"/>
              </w:rPr>
            </w:pPr>
          </w:p>
          <w:p w:rsidR="0069021B" w:rsidRDefault="0069021B" w:rsidP="00FC2CA2">
            <w:pPr>
              <w:spacing w:before="4"/>
              <w:rPr>
                <w:rFonts w:ascii="Arial" w:eastAsia="Arial Unicode MS" w:hAnsi="Arial" w:cs="Arial"/>
              </w:rPr>
            </w:pPr>
          </w:p>
          <w:p w:rsidR="0069021B" w:rsidRDefault="0069021B" w:rsidP="00FC2CA2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2CA2" w:rsidRDefault="00E335E3" w:rsidP="008427BB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Collegiate staff planning meeting</w:t>
            </w: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Realising the Ambition ‘Being Me’</w:t>
            </w: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Workshop</w:t>
            </w: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Default="00E335E3" w:rsidP="008427BB">
            <w:pPr>
              <w:spacing w:before="4"/>
              <w:rPr>
                <w:rFonts w:ascii="Arial" w:hAnsi="Arial" w:cs="Arial"/>
              </w:rPr>
            </w:pPr>
          </w:p>
          <w:p w:rsidR="00E335E3" w:rsidRPr="00631B21" w:rsidRDefault="00E335E3" w:rsidP="008427BB">
            <w:pPr>
              <w:spacing w:before="4"/>
              <w:rPr>
                <w:rFonts w:ascii="Arial" w:hAnsi="Arial" w:cs="Arial"/>
              </w:rPr>
            </w:pPr>
          </w:p>
        </w:tc>
      </w:tr>
    </w:tbl>
    <w:p w:rsidR="005C3B0B" w:rsidRDefault="005C3B0B" w:rsidP="005C3B0B">
      <w:pPr>
        <w:rPr>
          <w:rFonts w:ascii="Arial" w:hAnsi="Arial" w:cs="Arial"/>
        </w:rPr>
      </w:pPr>
    </w:p>
    <w:p w:rsidR="007F497E" w:rsidRPr="000005A7" w:rsidRDefault="007F497E" w:rsidP="005C3B0B">
      <w:pPr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5C3B0B" w:rsidRPr="000005A7" w:rsidTr="0036751A">
        <w:tc>
          <w:tcPr>
            <w:tcW w:w="13921" w:type="dxa"/>
            <w:shd w:val="clear" w:color="auto" w:fill="B3B3B3"/>
          </w:tcPr>
          <w:p w:rsidR="005C3B0B" w:rsidRPr="000005A7" w:rsidRDefault="005C3B0B" w:rsidP="00C72686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5C3B0B" w:rsidRPr="000005A7" w:rsidTr="0036751A">
        <w:tc>
          <w:tcPr>
            <w:tcW w:w="13921" w:type="dxa"/>
            <w:shd w:val="clear" w:color="auto" w:fill="auto"/>
          </w:tcPr>
          <w:p w:rsidR="004B0374" w:rsidRDefault="004B0374" w:rsidP="005C3B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nursery as a whole will have developed our own shared vision of ‘play </w:t>
            </w:r>
            <w:r w:rsidR="00631B21">
              <w:rPr>
                <w:rFonts w:ascii="Arial" w:hAnsi="Arial" w:cs="Arial"/>
              </w:rPr>
              <w:t>pedagogy, achieving</w:t>
            </w:r>
            <w:r w:rsidR="005F293E">
              <w:rPr>
                <w:rFonts w:ascii="Arial" w:hAnsi="Arial" w:cs="Arial"/>
              </w:rPr>
              <w:t xml:space="preserve"> a </w:t>
            </w:r>
            <w:r w:rsidR="00631B21">
              <w:rPr>
                <w:rFonts w:ascii="Arial" w:hAnsi="Arial" w:cs="Arial"/>
              </w:rPr>
              <w:t>consistent</w:t>
            </w:r>
            <w:r w:rsidR="005F293E">
              <w:rPr>
                <w:rFonts w:ascii="Arial" w:hAnsi="Arial" w:cs="Arial"/>
              </w:rPr>
              <w:t xml:space="preserve"> pedagogical approach across the nursery</w:t>
            </w:r>
          </w:p>
          <w:p w:rsidR="005C3B0B" w:rsidRDefault="00515AFF" w:rsidP="005C3B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3652">
              <w:rPr>
                <w:rFonts w:ascii="Arial" w:hAnsi="Arial" w:cs="Arial"/>
              </w:rPr>
              <w:t>Practitioners will have an understanding of how interactions, experiences and spaces are central to play pedagogy</w:t>
            </w:r>
          </w:p>
          <w:p w:rsidR="00F13652" w:rsidRPr="002A7C99" w:rsidRDefault="00F13652" w:rsidP="005C3B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moderation, practitioners</w:t>
            </w:r>
            <w:r w:rsidR="003677FC">
              <w:rPr>
                <w:rFonts w:ascii="Arial" w:hAnsi="Arial" w:cs="Arial"/>
              </w:rPr>
              <w:t xml:space="preserve"> will have a clear understanding a</w:t>
            </w:r>
            <w:r w:rsidR="005F293E">
              <w:rPr>
                <w:rFonts w:ascii="Arial" w:hAnsi="Arial" w:cs="Arial"/>
              </w:rPr>
              <w:t>nd perception of play pedagogy, reflecting on</w:t>
            </w:r>
            <w:r>
              <w:rPr>
                <w:rFonts w:ascii="Arial" w:hAnsi="Arial" w:cs="Arial"/>
              </w:rPr>
              <w:t xml:space="preserve"> </w:t>
            </w:r>
            <w:r w:rsidR="005F293E">
              <w:rPr>
                <w:rFonts w:ascii="Arial" w:hAnsi="Arial" w:cs="Arial"/>
              </w:rPr>
              <w:t>key learning for the child.</w:t>
            </w:r>
          </w:p>
        </w:tc>
      </w:tr>
    </w:tbl>
    <w:p w:rsidR="007F497E" w:rsidRDefault="007F497E" w:rsidP="003A081E">
      <w:pPr>
        <w:rPr>
          <w:rFonts w:ascii="Arial" w:hAnsi="Arial" w:cs="Arial"/>
          <w:b/>
        </w:rPr>
      </w:pPr>
    </w:p>
    <w:p w:rsidR="007F497E" w:rsidRDefault="007F497E" w:rsidP="003A081E">
      <w:pPr>
        <w:rPr>
          <w:rFonts w:ascii="Arial" w:hAnsi="Arial" w:cs="Arial"/>
          <w:b/>
        </w:rPr>
      </w:pPr>
    </w:p>
    <w:p w:rsidR="007F497E" w:rsidRDefault="007F497E" w:rsidP="003A08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75"/>
        <w:gridCol w:w="4654"/>
        <w:gridCol w:w="5111"/>
      </w:tblGrid>
      <w:tr w:rsidR="0036751A" w:rsidRPr="000005A7" w:rsidTr="00C72686">
        <w:trPr>
          <w:trHeight w:val="571"/>
        </w:trPr>
        <w:tc>
          <w:tcPr>
            <w:tcW w:w="14066" w:type="dxa"/>
            <w:gridSpan w:val="3"/>
            <w:shd w:val="clear" w:color="auto" w:fill="BFBFBF" w:themeFill="background1" w:themeFillShade="BF"/>
          </w:tcPr>
          <w:p w:rsidR="00E77972" w:rsidRDefault="00E77972" w:rsidP="00C72686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751A" w:rsidRPr="002A7C99" w:rsidRDefault="0036751A" w:rsidP="00C726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2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2028323842"/>
                <w:placeholder>
                  <w:docPart w:val="3D9B37A562E547A28A4D37B31AB99BC4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Closing the attainment gap between the most and least disadvantaged children</w:t>
                </w:r>
              </w:sdtContent>
            </w:sdt>
          </w:p>
          <w:p w:rsidR="00986C95" w:rsidRDefault="00986C95" w:rsidP="004C0CB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6751A" w:rsidRPr="00986C95" w:rsidRDefault="004C0CB9" w:rsidP="004C0CB9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986C95">
              <w:rPr>
                <w:rFonts w:ascii="Arial" w:hAnsi="Arial" w:cs="Arial"/>
                <w:b/>
                <w:color w:val="auto"/>
                <w:sz w:val="28"/>
                <w:szCs w:val="28"/>
              </w:rPr>
              <w:t>The use of on-line journals to capture, collate and share children’s learning with parents</w:t>
            </w:r>
          </w:p>
        </w:tc>
      </w:tr>
      <w:tr w:rsidR="0036751A" w:rsidRPr="000005A7" w:rsidTr="00C72686">
        <w:trPr>
          <w:trHeight w:val="571"/>
        </w:trPr>
        <w:tc>
          <w:tcPr>
            <w:tcW w:w="4134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lastRenderedPageBreak/>
              <w:t>NIF Driver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570583441"/>
              <w:placeholder>
                <w:docPart w:val="C00B574C42F34881A2166BEAE50FB66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36751A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36751A">
                  <w:rPr>
                    <w:rFonts w:ascii="Arial" w:hAnsi="Arial" w:cs="Arial"/>
                    <w:sz w:val="22"/>
                    <w:szCs w:val="22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1938327174"/>
              <w:placeholder>
                <w:docPart w:val="150FA9B918E84E0982509444F608196B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08440D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School Improvement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544493327"/>
              <w:placeholder>
                <w:docPart w:val="E90782F4AAF64D949DBC0CAC2E2CB3E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8541A5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Performance information</w:t>
                </w:r>
              </w:p>
            </w:sdtContent>
          </w:sdt>
          <w:p w:rsidR="0036751A" w:rsidRPr="009E4D54" w:rsidRDefault="0036751A" w:rsidP="009E4D54">
            <w:pPr>
              <w:pStyle w:val="Default"/>
              <w:rPr>
                <w:sz w:val="22"/>
                <w:szCs w:val="22"/>
              </w:rPr>
            </w:pPr>
            <w:r w:rsidRPr="0036751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996155037"/>
                <w:placeholder>
                  <w:docPart w:val="F76AFE8EC8B14D859FB563CDE15F156C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Pr="0036751A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4730" w:type="dxa"/>
          </w:tcPr>
          <w:p w:rsidR="0036751A" w:rsidRPr="0036751A" w:rsidRDefault="0022150D" w:rsidP="00C726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HGIOELC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148819155"/>
              <w:placeholder>
                <w:docPart w:val="C199616504E94F1C839DA3E889CDDAE5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36751A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36751A">
                  <w:rPr>
                    <w:rFonts w:ascii="Arial" w:hAnsi="Arial" w:cs="Arial"/>
                    <w:sz w:val="22"/>
                    <w:szCs w:val="22"/>
                  </w:rPr>
                  <w:t>1.2 Leadership of learning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202208079"/>
              <w:placeholder>
                <w:docPart w:val="643951B9EB964BC2A66FAEFE29781E47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08440D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1.3 Leadership of change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381668767"/>
              <w:placeholder>
                <w:docPart w:val="52C0311ED6754F259D8ED5AE31B716B9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08440D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2.2 Curriculum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329263347"/>
              <w:placeholder>
                <w:docPart w:val="CE728C5FBDAD4868BA689F1C03F07A42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9E4D54" w:rsidRDefault="0008440D" w:rsidP="009E4D54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3.2 Securing Children's progress</w:t>
                </w:r>
              </w:p>
            </w:sdtContent>
          </w:sdt>
        </w:tc>
        <w:tc>
          <w:tcPr>
            <w:tcW w:w="5202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1023978772"/>
              <w:placeholder>
                <w:docPart w:val="8EBD7A3644F141D8B1B4BCA847790A4C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36751A" w:rsidRPr="0036751A" w:rsidRDefault="0008440D" w:rsidP="00C7268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Article 12 (Respect for the views of the child):</w:t>
                </w:r>
              </w:p>
            </w:sdtContent>
          </w:sdt>
          <w:p w:rsidR="0036751A" w:rsidRPr="0036751A" w:rsidRDefault="00CD3AAE" w:rsidP="00C726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RS Unicef articles"/>
                <w:tag w:val="RRS Unicef articles"/>
                <w:id w:val="994374861"/>
                <w:placeholder>
                  <w:docPart w:val="FBC4434770B24F0F840C075BA41DF9F6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08440D">
                  <w:rPr>
                    <w:rFonts w:ascii="Arial" w:hAnsi="Arial" w:cs="Arial"/>
                  </w:rPr>
                  <w:t>Article 3 (Best interests of the child):</w:t>
                </w:r>
              </w:sdtContent>
            </w:sdt>
            <w:r w:rsidR="0036751A" w:rsidRPr="0036751A">
              <w:rPr>
                <w:rFonts w:ascii="Arial" w:hAnsi="Arial" w:cs="Arial"/>
              </w:rPr>
              <w:t xml:space="preserve"> </w:t>
            </w:r>
          </w:p>
          <w:p w:rsidR="0036751A" w:rsidRPr="00FB731E" w:rsidRDefault="0036751A" w:rsidP="00C7268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51A" w:rsidRPr="000005A7" w:rsidRDefault="0036751A" w:rsidP="0036751A">
      <w:pPr>
        <w:rPr>
          <w:rFonts w:ascii="Arial" w:hAnsi="Arial" w:cs="Aria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2"/>
      </w:tblGrid>
      <w:tr w:rsidR="0036751A" w:rsidRPr="000005A7" w:rsidTr="00C72686">
        <w:trPr>
          <w:trHeight w:val="530"/>
        </w:trPr>
        <w:tc>
          <w:tcPr>
            <w:tcW w:w="1389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751A" w:rsidRPr="000005A7" w:rsidRDefault="0036751A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36751A" w:rsidRPr="000005A7" w:rsidTr="00C72686">
        <w:trPr>
          <w:trHeight w:val="384"/>
        </w:trPr>
        <w:tc>
          <w:tcPr>
            <w:tcW w:w="138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3130" w:rsidRDefault="00B83130" w:rsidP="00B83130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3130" w:rsidRDefault="00314675" w:rsidP="00555515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555515">
              <w:rPr>
                <w:rFonts w:ascii="Arial" w:hAnsi="Arial" w:cs="Arial"/>
              </w:rPr>
              <w:t>All parents will have access to</w:t>
            </w:r>
            <w:r w:rsidR="00771E8A" w:rsidRPr="00555515">
              <w:rPr>
                <w:rFonts w:ascii="Arial" w:hAnsi="Arial" w:cs="Arial"/>
              </w:rPr>
              <w:t xml:space="preserve"> their children’s profiles in a digital form on line.</w:t>
            </w:r>
          </w:p>
          <w:p w:rsidR="00555515" w:rsidRDefault="00555515" w:rsidP="00555515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will be able to contribute to children’s learning and support children’s next steps.</w:t>
            </w:r>
          </w:p>
          <w:p w:rsidR="009869C9" w:rsidRDefault="009869C9" w:rsidP="00555515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be able to monitor </w:t>
            </w:r>
            <w:r w:rsidR="00555515">
              <w:rPr>
                <w:rFonts w:ascii="Arial" w:hAnsi="Arial" w:cs="Arial"/>
              </w:rPr>
              <w:t xml:space="preserve">and track parental engagement </w:t>
            </w:r>
            <w:r>
              <w:rPr>
                <w:rFonts w:ascii="Arial" w:hAnsi="Arial" w:cs="Arial"/>
              </w:rPr>
              <w:t>.This will allow us to support all parents the opportunity to engage in their child’s learning.</w:t>
            </w:r>
            <w:r w:rsidRPr="00555515">
              <w:rPr>
                <w:rFonts w:ascii="Arial" w:hAnsi="Arial" w:cs="Arial"/>
              </w:rPr>
              <w:t xml:space="preserve"> </w:t>
            </w:r>
          </w:p>
          <w:p w:rsidR="005371EA" w:rsidRDefault="005371EA" w:rsidP="00555515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555515">
              <w:rPr>
                <w:rFonts w:ascii="Arial" w:hAnsi="Arial" w:cs="Arial"/>
              </w:rPr>
              <w:t>On lin</w:t>
            </w:r>
            <w:r w:rsidR="00555515">
              <w:rPr>
                <w:rFonts w:ascii="Arial" w:hAnsi="Arial" w:cs="Arial"/>
              </w:rPr>
              <w:t>e journals will allow practitioners and parents  to share learning experiences at home and at nursery</w:t>
            </w:r>
          </w:p>
          <w:p w:rsidR="00555515" w:rsidRDefault="00555515" w:rsidP="00555515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recognise and celebrate children’s achievement</w:t>
            </w:r>
          </w:p>
          <w:p w:rsidR="00555515" w:rsidRDefault="00F60ED9" w:rsidP="00555515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have a </w:t>
            </w:r>
            <w:r w:rsidR="00555515">
              <w:rPr>
                <w:rFonts w:ascii="Arial" w:hAnsi="Arial" w:cs="Arial"/>
              </w:rPr>
              <w:t>more accessible way view their</w:t>
            </w:r>
            <w:r>
              <w:rPr>
                <w:rFonts w:ascii="Arial" w:hAnsi="Arial" w:cs="Arial"/>
              </w:rPr>
              <w:t xml:space="preserve"> child’s </w:t>
            </w:r>
            <w:r w:rsidR="00555515">
              <w:rPr>
                <w:rFonts w:ascii="Arial" w:hAnsi="Arial" w:cs="Arial"/>
              </w:rPr>
              <w:t xml:space="preserve"> nursery day </w:t>
            </w:r>
          </w:p>
          <w:p w:rsidR="00555515" w:rsidRDefault="00555515" w:rsidP="00555515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60ED9">
              <w:rPr>
                <w:rFonts w:ascii="Arial" w:hAnsi="Arial" w:cs="Arial"/>
              </w:rPr>
              <w:t xml:space="preserve">n additional way </w:t>
            </w:r>
            <w:r w:rsidR="00A555C5">
              <w:rPr>
                <w:rFonts w:ascii="Arial" w:hAnsi="Arial" w:cs="Arial"/>
              </w:rPr>
              <w:t>to record</w:t>
            </w:r>
            <w:r w:rsidR="00F60ED9">
              <w:rPr>
                <w:rFonts w:ascii="Arial" w:hAnsi="Arial" w:cs="Arial"/>
              </w:rPr>
              <w:t xml:space="preserve"> and track</w:t>
            </w:r>
            <w:r>
              <w:rPr>
                <w:rFonts w:ascii="Arial" w:hAnsi="Arial" w:cs="Arial"/>
              </w:rPr>
              <w:t xml:space="preserve"> children’s progress.</w:t>
            </w:r>
          </w:p>
          <w:p w:rsidR="00555515" w:rsidRDefault="00555515" w:rsidP="009869C9">
            <w:pPr>
              <w:pStyle w:val="ListParagraph"/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233B8" w:rsidRDefault="004233B8" w:rsidP="009869C9">
            <w:pPr>
              <w:pStyle w:val="ListParagraph"/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233B8" w:rsidRPr="004233B8" w:rsidRDefault="004233B8" w:rsidP="004233B8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3130" w:rsidRDefault="00B83130" w:rsidP="00B83130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3420C" w:rsidRDefault="0003420C" w:rsidP="00B83130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3420C" w:rsidRPr="005371EA" w:rsidRDefault="0003420C" w:rsidP="00B83130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83130" w:rsidRPr="00B83130" w:rsidRDefault="00B83130" w:rsidP="00B83130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52"/>
        <w:tblW w:w="13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4289"/>
      </w:tblGrid>
      <w:tr w:rsidR="009E4D54" w:rsidRPr="000005A7" w:rsidTr="00194054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0005A7" w:rsidRDefault="009E4D54" w:rsidP="00194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9E4D54" w:rsidRPr="000005A7" w:rsidRDefault="009E4D54" w:rsidP="001940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4D54" w:rsidRPr="000005A7" w:rsidRDefault="009E4D54" w:rsidP="0019405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>Timescale and checkpoints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0005A7" w:rsidRDefault="009E4D54" w:rsidP="001940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0005A7" w:rsidRDefault="009E4D54" w:rsidP="001940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9E4D54" w:rsidRPr="000005A7" w:rsidTr="00194054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2A7C99" w:rsidRDefault="000670C9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</w:t>
            </w:r>
            <w:r w:rsidR="009E4D54" w:rsidRPr="000005A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 small cohort of children had already been identified to trial to online journals for 6 months. </w:t>
            </w:r>
            <w:r>
              <w:rPr>
                <w:rFonts w:ascii="Arial" w:hAnsi="Arial" w:cs="Arial"/>
                <w:bCs/>
              </w:rPr>
              <w:lastRenderedPageBreak/>
              <w:t>We decided it would be easier to trial it with the children aged 3-5 initially.</w:t>
            </w:r>
            <w:r w:rsidR="009E4D54" w:rsidRPr="000005A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54" w:rsidRDefault="008D2CFC" w:rsidP="0019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February 2021-</w:t>
            </w:r>
          </w:p>
          <w:p w:rsidR="008D2CFC" w:rsidRPr="009E4D54" w:rsidRDefault="008D2CFC" w:rsidP="0019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June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A555C5" w:rsidRDefault="00E335E3" w:rsidP="0019405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SMT</w:t>
            </w:r>
          </w:p>
          <w:p w:rsidR="00E335E3" w:rsidRPr="00A555C5" w:rsidRDefault="00E335E3" w:rsidP="0019405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Staff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35E3" w:rsidRDefault="00E335E3" w:rsidP="00194054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Staff Training</w:t>
            </w:r>
          </w:p>
          <w:p w:rsidR="00796078" w:rsidRDefault="00796078" w:rsidP="00194054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Pr="00E335E3" w:rsidRDefault="00796078" w:rsidP="00194054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Staff timetabled to allow time to facilitate and input information into learning journals.</w:t>
            </w:r>
          </w:p>
        </w:tc>
      </w:tr>
      <w:tr w:rsidR="009E4D54" w:rsidRPr="000005A7" w:rsidTr="00194054">
        <w:trPr>
          <w:trHeight w:val="103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DF5" w:rsidRPr="000005A7" w:rsidRDefault="000670C9" w:rsidP="00194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All the parents will receive a booklet explaining the benefits of the on line journals and how to access them at home.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54" w:rsidRPr="009E4D54" w:rsidRDefault="008D2CFC" w:rsidP="00194054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February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A555C5" w:rsidRDefault="00F60ED9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SMT</w:t>
            </w:r>
          </w:p>
          <w:p w:rsidR="00F60ED9" w:rsidRPr="00A555C5" w:rsidRDefault="00F60ED9" w:rsidP="00194054">
            <w:pPr>
              <w:spacing w:before="4"/>
              <w:rPr>
                <w:rFonts w:ascii="Arial" w:eastAsia="Arial Unicode MS" w:hAnsi="Arial" w:cs="Arial"/>
                <w:b/>
              </w:rPr>
            </w:pPr>
            <w:r w:rsidRPr="00A555C5">
              <w:rPr>
                <w:rFonts w:ascii="Arial" w:eastAsia="Arial Unicode MS" w:hAnsi="Arial" w:cs="Arial"/>
              </w:rPr>
              <w:t>Parents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0005A7" w:rsidRDefault="009E4D54" w:rsidP="00194054">
            <w:pPr>
              <w:spacing w:before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D54" w:rsidRPr="000005A7" w:rsidTr="00194054">
        <w:trPr>
          <w:trHeight w:val="12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70C9" w:rsidRDefault="000670C9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 The staff team will have a refresh on the training that was given last year, ready for it to be rolled out to all the children aged 3-5</w:t>
            </w:r>
          </w:p>
          <w:p w:rsidR="000670C9" w:rsidRDefault="000670C9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9E4D54" w:rsidRPr="000005A7" w:rsidRDefault="009E4D54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54" w:rsidRPr="009E4D54" w:rsidRDefault="008D2CFC" w:rsidP="00194054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July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DF5" w:rsidRPr="00A555C5" w:rsidRDefault="00F60ED9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Staff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4D54" w:rsidRPr="009E4D54" w:rsidRDefault="00796078" w:rsidP="0019405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 training for staff.</w:t>
            </w:r>
          </w:p>
        </w:tc>
      </w:tr>
      <w:tr w:rsidR="000670C9" w:rsidRPr="000005A7" w:rsidTr="00194054">
        <w:trPr>
          <w:trHeight w:val="114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3B9" w:rsidRDefault="006B63B9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 Staff will initially practise submitting observations on trial children as a learning tool before going live.</w:t>
            </w:r>
          </w:p>
          <w:p w:rsidR="006B63B9" w:rsidRDefault="006B63B9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6B63B9" w:rsidRDefault="006B63B9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C9" w:rsidRPr="009E4D54" w:rsidRDefault="008D2CFC" w:rsidP="00194054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May 2021-May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70C9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SMT</w:t>
            </w:r>
          </w:p>
          <w:p w:rsidR="00A555C5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Staff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Default="00796078" w:rsidP="0019405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to peer moderation</w:t>
            </w:r>
            <w:r w:rsidR="0003420C">
              <w:rPr>
                <w:rFonts w:ascii="Arial" w:hAnsi="Arial" w:cs="Arial"/>
              </w:rPr>
              <w:t xml:space="preserve"> on observ</w:t>
            </w:r>
            <w:r>
              <w:rPr>
                <w:rFonts w:ascii="Arial" w:hAnsi="Arial" w:cs="Arial"/>
              </w:rPr>
              <w:t>ations.</w:t>
            </w:r>
          </w:p>
          <w:p w:rsidR="0003420C" w:rsidRPr="009E4D54" w:rsidRDefault="0003420C" w:rsidP="0019405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shared at staff meetings. One observation to be discussed by identified staff member.</w:t>
            </w:r>
          </w:p>
        </w:tc>
      </w:tr>
      <w:tr w:rsidR="00194054" w:rsidRPr="000005A7" w:rsidTr="00194054">
        <w:trPr>
          <w:trHeight w:val="102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Default="00194054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 SMT will create an individual profile for all 3-5 children, linking the frameworks CFE and Realising the Ambition.</w:t>
            </w:r>
          </w:p>
          <w:p w:rsidR="00194054" w:rsidRDefault="00194054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54" w:rsidRPr="009E4D54" w:rsidRDefault="008D2CFC" w:rsidP="00194054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June 2021- December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SMT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Pr="009E4D54" w:rsidRDefault="00796078" w:rsidP="0019405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Staff timetabled to allow time to facilitate and input information into learning journals</w:t>
            </w:r>
          </w:p>
        </w:tc>
      </w:tr>
      <w:tr w:rsidR="00194054" w:rsidRPr="000005A7" w:rsidTr="00194054">
        <w:trPr>
          <w:trHeight w:val="156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Default="00194054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 The on line journals will go live. The parents will receive their own individual password in order to access them and to contribute too.</w:t>
            </w:r>
          </w:p>
          <w:p w:rsidR="00194054" w:rsidRDefault="00194054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194054" w:rsidRDefault="00194054" w:rsidP="0019405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54" w:rsidRPr="009E4D54" w:rsidRDefault="008D2CFC" w:rsidP="00194054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May 2021-May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Parents</w:t>
            </w:r>
          </w:p>
          <w:p w:rsidR="00A555C5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Staff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Pr="009E4D54" w:rsidRDefault="00796078" w:rsidP="0019405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 to audit nursery activity and parent activity weekly</w:t>
            </w:r>
          </w:p>
        </w:tc>
      </w:tr>
      <w:tr w:rsidR="00194054" w:rsidRPr="000005A7" w:rsidTr="00194054">
        <w:trPr>
          <w:trHeight w:val="8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Default="00194054" w:rsidP="008D2CFC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2.6 </w:t>
            </w:r>
            <w:r w:rsidR="0040289E">
              <w:rPr>
                <w:rFonts w:ascii="Arial" w:hAnsi="Arial" w:cs="Arial"/>
                <w:bCs/>
              </w:rPr>
              <w:t xml:space="preserve">On line journals will be available for our parents who </w:t>
            </w:r>
            <w:r w:rsidR="008D2CFC">
              <w:rPr>
                <w:rFonts w:ascii="Arial" w:hAnsi="Arial" w:cs="Arial"/>
                <w:bCs/>
              </w:rPr>
              <w:t>have children aged. 2-3 along with children who attend our OOSC provision.</w:t>
            </w:r>
            <w:r w:rsidR="0040289E">
              <w:rPr>
                <w:rFonts w:ascii="Arial" w:hAnsi="Arial" w:cs="Arial"/>
                <w:bCs/>
              </w:rPr>
              <w:t xml:space="preserve"> </w:t>
            </w:r>
          </w:p>
          <w:p w:rsidR="008D2CFC" w:rsidRDefault="008D2CFC" w:rsidP="008D2CFC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Realising the Ambition and the </w:t>
            </w:r>
            <w:proofErr w:type="spellStart"/>
            <w:r>
              <w:rPr>
                <w:rFonts w:ascii="Arial" w:hAnsi="Arial" w:cs="Arial"/>
                <w:bCs/>
              </w:rPr>
              <w:t>Shanarri</w:t>
            </w:r>
            <w:proofErr w:type="spellEnd"/>
            <w:r>
              <w:rPr>
                <w:rFonts w:ascii="Arial" w:hAnsi="Arial" w:cs="Arial"/>
                <w:bCs/>
              </w:rPr>
              <w:t xml:space="preserve"> Wellbeing Web will be the frameworks that </w:t>
            </w:r>
            <w:r w:rsidR="00A555C5">
              <w:rPr>
                <w:rFonts w:ascii="Arial" w:hAnsi="Arial" w:cs="Arial"/>
                <w:bCs/>
              </w:rPr>
              <w:t xml:space="preserve">will </w:t>
            </w:r>
            <w:r>
              <w:rPr>
                <w:rFonts w:ascii="Arial" w:hAnsi="Arial" w:cs="Arial"/>
                <w:bCs/>
              </w:rPr>
              <w:t>support them.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54" w:rsidRPr="009E4D54" w:rsidRDefault="008D2CFC" w:rsidP="00194054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July 2021</w:t>
            </w:r>
            <w:r w:rsidR="00A555C5">
              <w:rPr>
                <w:rFonts w:ascii="Arial" w:eastAsia="Arial Unicode MS" w:hAnsi="Arial" w:cs="Arial"/>
                <w:szCs w:val="16"/>
              </w:rPr>
              <w:t>-June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Parents</w:t>
            </w:r>
          </w:p>
          <w:p w:rsidR="00A555C5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SMT</w:t>
            </w:r>
          </w:p>
          <w:p w:rsidR="00A555C5" w:rsidRPr="00A555C5" w:rsidRDefault="00A555C5" w:rsidP="00194054">
            <w:pPr>
              <w:spacing w:before="4"/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Staff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054" w:rsidRPr="009E4D54" w:rsidRDefault="00A555C5" w:rsidP="0019405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</w:t>
            </w:r>
          </w:p>
        </w:tc>
      </w:tr>
    </w:tbl>
    <w:p w:rsidR="00771E8A" w:rsidRPr="000005A7" w:rsidRDefault="00771E8A" w:rsidP="0036751A">
      <w:pPr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36751A" w:rsidRPr="000005A7" w:rsidTr="00C72686">
        <w:tc>
          <w:tcPr>
            <w:tcW w:w="13921" w:type="dxa"/>
            <w:shd w:val="clear" w:color="auto" w:fill="B3B3B3"/>
          </w:tcPr>
          <w:p w:rsidR="0036751A" w:rsidRPr="000005A7" w:rsidRDefault="0036751A" w:rsidP="00C72686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36751A" w:rsidRPr="000005A7" w:rsidTr="00771E8A">
        <w:trPr>
          <w:trHeight w:val="3033"/>
        </w:trPr>
        <w:tc>
          <w:tcPr>
            <w:tcW w:w="13921" w:type="dxa"/>
            <w:shd w:val="clear" w:color="auto" w:fill="auto"/>
          </w:tcPr>
          <w:p w:rsidR="00771E8A" w:rsidRPr="00E229A8" w:rsidRDefault="00771E8A" w:rsidP="00771E8A">
            <w:pPr>
              <w:pStyle w:val="ListParagraph"/>
              <w:numPr>
                <w:ilvl w:val="0"/>
                <w:numId w:val="3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E229A8">
              <w:rPr>
                <w:rFonts w:ascii="Arial" w:hAnsi="Arial" w:cs="Arial"/>
              </w:rPr>
              <w:t>Practitioners observations can be quickly assessed and linked to assessment frameworks</w:t>
            </w:r>
          </w:p>
          <w:p w:rsidR="00771E8A" w:rsidRPr="00E229A8" w:rsidRDefault="00771E8A" w:rsidP="00771E8A">
            <w:pPr>
              <w:pStyle w:val="ListParagraph"/>
              <w:numPr>
                <w:ilvl w:val="0"/>
                <w:numId w:val="3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E229A8">
              <w:rPr>
                <w:rFonts w:ascii="Arial" w:hAnsi="Arial" w:cs="Arial"/>
              </w:rPr>
              <w:t>Parents can view observations at a time when it’s more convenient to them and add their own.</w:t>
            </w:r>
          </w:p>
          <w:p w:rsidR="00771E8A" w:rsidRPr="00E229A8" w:rsidRDefault="00771E8A" w:rsidP="00771E8A">
            <w:pPr>
              <w:pStyle w:val="ListParagraph"/>
              <w:numPr>
                <w:ilvl w:val="0"/>
                <w:numId w:val="3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E229A8">
              <w:rPr>
                <w:rFonts w:ascii="Arial" w:hAnsi="Arial" w:cs="Arial"/>
              </w:rPr>
              <w:t xml:space="preserve">Learning can be shared with parents and children who can make their own contributions </w:t>
            </w:r>
          </w:p>
          <w:p w:rsidR="00771E8A" w:rsidRPr="00E229A8" w:rsidRDefault="00771E8A" w:rsidP="00771E8A">
            <w:pPr>
              <w:pStyle w:val="ListParagraph"/>
              <w:numPr>
                <w:ilvl w:val="0"/>
                <w:numId w:val="3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E229A8">
              <w:rPr>
                <w:rFonts w:ascii="Arial" w:hAnsi="Arial" w:cs="Arial"/>
              </w:rPr>
              <w:t>Practitioners will be skilled in uploading media, observations, photos, including written observations of their children.</w:t>
            </w:r>
          </w:p>
          <w:p w:rsidR="00771E8A" w:rsidRPr="00E229A8" w:rsidRDefault="00771E8A" w:rsidP="00771E8A">
            <w:pPr>
              <w:pStyle w:val="ListParagraph"/>
              <w:numPr>
                <w:ilvl w:val="0"/>
                <w:numId w:val="3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E229A8">
              <w:rPr>
                <w:rFonts w:ascii="Arial" w:hAnsi="Arial" w:cs="Arial"/>
              </w:rPr>
              <w:t>Timesaving: more time for practitioners to spend interacting with the children.</w:t>
            </w:r>
          </w:p>
          <w:p w:rsidR="0036751A" w:rsidRPr="00771E8A" w:rsidRDefault="00771E8A" w:rsidP="00771E8A">
            <w:pPr>
              <w:pStyle w:val="ListParagraph"/>
              <w:numPr>
                <w:ilvl w:val="0"/>
                <w:numId w:val="3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E229A8">
              <w:rPr>
                <w:rFonts w:ascii="Arial" w:hAnsi="Arial" w:cs="Arial"/>
              </w:rPr>
              <w:t xml:space="preserve">Progress of children can be tracked individually </w:t>
            </w:r>
            <w:r>
              <w:rPr>
                <w:rFonts w:ascii="Arial" w:hAnsi="Arial" w:cs="Arial"/>
              </w:rPr>
              <w:t>with I can statements to guide and provide ideas rather than see them as targets</w:t>
            </w:r>
          </w:p>
          <w:p w:rsidR="00771E8A" w:rsidRDefault="00771E8A" w:rsidP="0077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71E8A" w:rsidRDefault="00771E8A" w:rsidP="000670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71E8A" w:rsidRPr="000D54CA" w:rsidRDefault="00771E8A" w:rsidP="000670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36751A" w:rsidRDefault="0036751A" w:rsidP="0036751A">
      <w:pPr>
        <w:rPr>
          <w:rFonts w:ascii="Arial" w:hAnsi="Arial" w:cs="Arial"/>
          <w:b/>
        </w:rPr>
      </w:pPr>
    </w:p>
    <w:p w:rsidR="0036751A" w:rsidRDefault="0036751A" w:rsidP="0036751A">
      <w:pPr>
        <w:rPr>
          <w:rFonts w:ascii="Arial" w:hAnsi="Arial" w:cs="Arial"/>
          <w:b/>
        </w:rPr>
      </w:pPr>
    </w:p>
    <w:p w:rsidR="00944C11" w:rsidRDefault="00944C11" w:rsidP="0036751A">
      <w:pPr>
        <w:rPr>
          <w:rFonts w:ascii="Arial" w:hAnsi="Arial" w:cs="Arial"/>
          <w:b/>
        </w:rPr>
      </w:pPr>
    </w:p>
    <w:p w:rsidR="00944C11" w:rsidRDefault="00944C11" w:rsidP="0036751A">
      <w:pPr>
        <w:rPr>
          <w:rFonts w:ascii="Arial" w:hAnsi="Arial" w:cs="Arial"/>
          <w:b/>
        </w:rPr>
      </w:pPr>
    </w:p>
    <w:p w:rsidR="00771E8A" w:rsidRDefault="00771E8A" w:rsidP="0036751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73"/>
        <w:gridCol w:w="4655"/>
        <w:gridCol w:w="5112"/>
      </w:tblGrid>
      <w:tr w:rsidR="0036751A" w:rsidRPr="000005A7" w:rsidTr="00C72686">
        <w:trPr>
          <w:trHeight w:val="571"/>
        </w:trPr>
        <w:tc>
          <w:tcPr>
            <w:tcW w:w="14066" w:type="dxa"/>
            <w:gridSpan w:val="3"/>
            <w:shd w:val="clear" w:color="auto" w:fill="BFBFBF" w:themeFill="background1" w:themeFillShade="BF"/>
          </w:tcPr>
          <w:p w:rsidR="0036751A" w:rsidRPr="002A7C99" w:rsidRDefault="0036751A" w:rsidP="00C726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3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913156700"/>
                <w:placeholder>
                  <w:docPart w:val="FD505F2DE84347DD813D1F6B4FF000A9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Improvement in children and young people's health and wellbeing</w:t>
                </w:r>
              </w:sdtContent>
            </w:sdt>
          </w:p>
          <w:p w:rsidR="0036751A" w:rsidRPr="00FB731E" w:rsidRDefault="0036751A" w:rsidP="00C7268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6751A" w:rsidRPr="007B492E" w:rsidRDefault="00E77972" w:rsidP="00E77972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7B492E">
              <w:rPr>
                <w:rFonts w:ascii="Arial" w:hAnsi="Arial" w:cs="Arial"/>
                <w:b/>
                <w:color w:val="auto"/>
                <w:sz w:val="28"/>
                <w:szCs w:val="28"/>
              </w:rPr>
              <w:t>To work in partnership with Psychological  Services to explore the wider authority plans in relation to Trauma Informed Practice</w:t>
            </w:r>
          </w:p>
          <w:p w:rsidR="00933D36" w:rsidRPr="000005A7" w:rsidRDefault="00933D36" w:rsidP="00E77972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7B492E">
              <w:rPr>
                <w:rFonts w:ascii="Arial" w:hAnsi="Arial" w:cs="Arial"/>
                <w:b/>
                <w:color w:val="auto"/>
                <w:sz w:val="28"/>
                <w:szCs w:val="28"/>
              </w:rPr>
              <w:t>To use Education Scotland-‘Applying Nurture as a Whole School Approach ‘ as a framework</w:t>
            </w:r>
          </w:p>
        </w:tc>
      </w:tr>
      <w:tr w:rsidR="0036751A" w:rsidRPr="000005A7" w:rsidTr="00C72686">
        <w:trPr>
          <w:trHeight w:val="571"/>
        </w:trPr>
        <w:tc>
          <w:tcPr>
            <w:tcW w:w="4134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>NIF Driver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706881739"/>
              <w:placeholder>
                <w:docPart w:val="3D4CA9D6FE4647F68EB7AE40DDED231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36751A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36751A">
                  <w:rPr>
                    <w:rFonts w:ascii="Arial" w:hAnsi="Arial" w:cs="Arial"/>
                    <w:sz w:val="22"/>
                    <w:szCs w:val="22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1966536153"/>
              <w:placeholder>
                <w:docPart w:val="339728A63BE64759BA9E6E6C53A42072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944C11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Performance information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26875591"/>
              <w:placeholder>
                <w:docPart w:val="CC35BBD9ABD54FB88CE161589FD558C5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944C11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Parental engagement</w:t>
                </w:r>
              </w:p>
            </w:sdtContent>
          </w:sdt>
          <w:p w:rsidR="0036751A" w:rsidRPr="0036751A" w:rsidRDefault="0036751A" w:rsidP="00C72686">
            <w:pPr>
              <w:pStyle w:val="Default"/>
              <w:rPr>
                <w:sz w:val="22"/>
                <w:szCs w:val="22"/>
              </w:rPr>
            </w:pPr>
            <w:r w:rsidRPr="0036751A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1915148752"/>
                <w:placeholder>
                  <w:docPart w:val="50AE2CB2C5CA4BEB984BA5867BDA0013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Pr="0036751A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36751A" w:rsidRPr="00FB731E" w:rsidRDefault="0036751A" w:rsidP="00C72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lastRenderedPageBreak/>
              <w:t>HGIOELC?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228644931"/>
              <w:placeholder>
                <w:docPart w:val="0A5DDABA746749D88E445BABA1A40D9D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944C11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103699009"/>
              <w:placeholder>
                <w:docPart w:val="CBE11A250A154ACAB68F3518899747F1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944C11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2.3 Learning, teaching and assessment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082495251"/>
              <w:placeholder>
                <w:docPart w:val="854905C749304DBE81B77140F4CD7E8B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36751A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6751A">
                  <w:rPr>
                    <w:rFonts w:ascii="Arial" w:hAnsi="Arial" w:cs="Arial"/>
                    <w:sz w:val="22"/>
                    <w:szCs w:val="22"/>
                  </w:rPr>
                  <w:t>1.2 Leadership of learning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38265719"/>
              <w:placeholder>
                <w:docPart w:val="8BD3587D57C74DB7AE2C8D63A970C741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944C11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3.1 Ensuring wellbeing, equality and inclusion</w:t>
                </w:r>
              </w:p>
            </w:sdtContent>
          </w:sdt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 xml:space="preserve"> </w:t>
            </w:r>
          </w:p>
          <w:p w:rsidR="0036751A" w:rsidRPr="00FB731E" w:rsidRDefault="0036751A" w:rsidP="00714575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2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lastRenderedPageBreak/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1337036082"/>
              <w:placeholder>
                <w:docPart w:val="8BAEEAF5BB3C44D3802D8E69C35547D5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36751A" w:rsidRPr="0036751A" w:rsidRDefault="00944C11" w:rsidP="00C7268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Article 3 (Best interests of the child):</w:t>
                </w:r>
              </w:p>
            </w:sdtContent>
          </w:sdt>
          <w:p w:rsidR="0036751A" w:rsidRPr="0036751A" w:rsidRDefault="00CD3AAE" w:rsidP="00C726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RS Unicef articles"/>
                <w:tag w:val="RRS Unicef articles"/>
                <w:id w:val="562844334"/>
                <w:placeholder>
                  <w:docPart w:val="6896B5AFAB4F498681924DA44D84CA38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36751A" w:rsidRPr="0036751A">
                  <w:rPr>
                    <w:rFonts w:ascii="Arial" w:hAnsi="Arial" w:cs="Arial"/>
                  </w:rPr>
                  <w:t>Article 28: (Right to education):</w:t>
                </w:r>
              </w:sdtContent>
            </w:sdt>
            <w:r w:rsidR="0036751A" w:rsidRPr="0036751A">
              <w:rPr>
                <w:rFonts w:ascii="Arial" w:hAnsi="Arial" w:cs="Arial"/>
              </w:rPr>
              <w:t xml:space="preserve"> </w:t>
            </w:r>
          </w:p>
          <w:p w:rsidR="0036751A" w:rsidRPr="0036751A" w:rsidRDefault="0036751A" w:rsidP="00C7268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6751A" w:rsidRPr="00FB731E" w:rsidRDefault="0036751A" w:rsidP="00C7268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51A" w:rsidRPr="000005A7" w:rsidRDefault="0036751A" w:rsidP="0036751A">
      <w:pPr>
        <w:rPr>
          <w:rFonts w:ascii="Arial" w:hAnsi="Arial" w:cs="Aria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2"/>
      </w:tblGrid>
      <w:tr w:rsidR="0036751A" w:rsidRPr="000005A7" w:rsidTr="00C72686">
        <w:trPr>
          <w:trHeight w:val="530"/>
        </w:trPr>
        <w:tc>
          <w:tcPr>
            <w:tcW w:w="1389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751A" w:rsidRPr="000005A7" w:rsidRDefault="0036751A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36751A" w:rsidRPr="000005A7" w:rsidTr="00C72686">
        <w:trPr>
          <w:trHeight w:val="384"/>
        </w:trPr>
        <w:tc>
          <w:tcPr>
            <w:tcW w:w="138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108" w:rsidRDefault="004F1108" w:rsidP="004F1108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F1108" w:rsidRPr="00555515" w:rsidRDefault="004F1108" w:rsidP="00555515">
            <w:pPr>
              <w:pStyle w:val="ListParagraph"/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555515">
              <w:rPr>
                <w:rFonts w:ascii="Arial" w:hAnsi="Arial" w:cs="Arial"/>
              </w:rPr>
              <w:t>To continue to embed ‘Applying Nurture as a Whole Nursery Approach’</w:t>
            </w:r>
          </w:p>
          <w:p w:rsidR="004F1108" w:rsidRPr="00555515" w:rsidRDefault="004F1108" w:rsidP="00555515">
            <w:pPr>
              <w:pStyle w:val="ListParagraph"/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555515">
              <w:rPr>
                <w:rFonts w:ascii="Arial" w:hAnsi="Arial" w:cs="Arial"/>
              </w:rPr>
              <w:t>For all staff to fully embed nurturing principles in their everyday practice.</w:t>
            </w:r>
          </w:p>
          <w:p w:rsidR="000C4613" w:rsidRDefault="00555515" w:rsidP="004233B8">
            <w:pPr>
              <w:pStyle w:val="ListParagraph"/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pr</w:t>
            </w:r>
            <w:r w:rsidR="00077716">
              <w:rPr>
                <w:rFonts w:ascii="Arial" w:hAnsi="Arial" w:cs="Arial"/>
              </w:rPr>
              <w:t>actitioners as emotion coacher</w:t>
            </w:r>
            <w:r w:rsidR="00C92D68">
              <w:rPr>
                <w:rFonts w:ascii="Arial" w:hAnsi="Arial" w:cs="Arial"/>
              </w:rPr>
              <w:t>s</w:t>
            </w:r>
            <w:r w:rsidR="00077716">
              <w:rPr>
                <w:rFonts w:ascii="Arial" w:hAnsi="Arial" w:cs="Arial"/>
              </w:rPr>
              <w:t>:</w:t>
            </w:r>
          </w:p>
          <w:p w:rsidR="00077716" w:rsidRPr="00077716" w:rsidRDefault="00077716" w:rsidP="00C92D68">
            <w:pPr>
              <w:pStyle w:val="ListParagraph"/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751A" w:rsidRPr="000005A7" w:rsidRDefault="0036751A" w:rsidP="0036751A">
      <w:pPr>
        <w:rPr>
          <w:rFonts w:ascii="Arial" w:hAnsi="Arial" w:cs="Arial"/>
        </w:rPr>
      </w:pPr>
    </w:p>
    <w:tbl>
      <w:tblPr>
        <w:tblW w:w="1389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4289"/>
      </w:tblGrid>
      <w:tr w:rsidR="0036751A" w:rsidRPr="000005A7" w:rsidTr="00C72686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0005A7" w:rsidRDefault="0036751A" w:rsidP="00C7268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36751A" w:rsidRPr="000005A7" w:rsidRDefault="0036751A" w:rsidP="00C726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751A" w:rsidRPr="000005A7" w:rsidRDefault="0036751A" w:rsidP="00C7268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>Timescale and checkpoints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0005A7" w:rsidRDefault="0036751A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0005A7" w:rsidRDefault="0036751A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36751A" w:rsidRPr="000005A7" w:rsidTr="00C72686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3663" w:rsidRDefault="007B492E" w:rsidP="00740448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3.1 </w:t>
            </w:r>
            <w:r w:rsidR="000413BB">
              <w:rPr>
                <w:rFonts w:ascii="Arial" w:hAnsi="Arial" w:cs="Arial"/>
                <w:bCs/>
              </w:rPr>
              <w:t>Further</w:t>
            </w:r>
            <w:r>
              <w:rPr>
                <w:rFonts w:ascii="Arial" w:hAnsi="Arial" w:cs="Arial"/>
                <w:bCs/>
              </w:rPr>
              <w:t xml:space="preserve"> training for all staff on :</w:t>
            </w:r>
          </w:p>
          <w:p w:rsidR="007B492E" w:rsidRDefault="007B492E" w:rsidP="00796078">
            <w:pPr>
              <w:pStyle w:val="Header"/>
              <w:numPr>
                <w:ilvl w:val="0"/>
                <w:numId w:val="48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Emotion Coaching</w:t>
            </w:r>
          </w:p>
          <w:p w:rsidR="007B492E" w:rsidRDefault="007B492E" w:rsidP="00796078">
            <w:pPr>
              <w:pStyle w:val="Header"/>
              <w:numPr>
                <w:ilvl w:val="0"/>
                <w:numId w:val="48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Aces</w:t>
            </w:r>
          </w:p>
          <w:p w:rsidR="007B492E" w:rsidRDefault="007B492E" w:rsidP="00796078">
            <w:pPr>
              <w:pStyle w:val="Header"/>
              <w:numPr>
                <w:ilvl w:val="0"/>
                <w:numId w:val="48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Nurture</w:t>
            </w:r>
          </w:p>
          <w:p w:rsidR="007B492E" w:rsidRDefault="007B492E" w:rsidP="00796078">
            <w:pPr>
              <w:pStyle w:val="Header"/>
              <w:numPr>
                <w:ilvl w:val="0"/>
                <w:numId w:val="48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Trauma Informed Practice</w:t>
            </w:r>
          </w:p>
          <w:p w:rsidR="000413BB" w:rsidRDefault="000413BB" w:rsidP="00796078">
            <w:pPr>
              <w:pStyle w:val="Header"/>
              <w:numPr>
                <w:ilvl w:val="0"/>
                <w:numId w:val="48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Escalation and De-escalation</w:t>
            </w:r>
          </w:p>
          <w:p w:rsidR="00EB3663" w:rsidRDefault="00EB3663" w:rsidP="00740448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</w:p>
          <w:p w:rsidR="00EB3663" w:rsidRPr="002A7C99" w:rsidRDefault="00EB3663" w:rsidP="00EB366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A" w:rsidRPr="00714575" w:rsidRDefault="007B492E" w:rsidP="004C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June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Default="007B492E" w:rsidP="004C318D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CMO-Carol</w:t>
            </w:r>
            <w:r w:rsidR="005371EA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Anne Crawford</w:t>
            </w:r>
          </w:p>
          <w:p w:rsidR="00796078" w:rsidRDefault="00796078" w:rsidP="0079607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Staff</w:t>
            </w:r>
          </w:p>
          <w:p w:rsidR="00796078" w:rsidRPr="00796078" w:rsidRDefault="00796078" w:rsidP="0079607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A555C5" w:rsidRDefault="00A555C5" w:rsidP="00C72686">
            <w:pPr>
              <w:rPr>
                <w:rFonts w:ascii="Arial" w:eastAsia="Arial Unicode MS" w:hAnsi="Arial" w:cs="Arial"/>
              </w:rPr>
            </w:pPr>
            <w:r w:rsidRPr="00A555C5">
              <w:rPr>
                <w:rFonts w:ascii="Arial" w:eastAsia="Arial Unicode MS" w:hAnsi="Arial" w:cs="Arial"/>
              </w:rPr>
              <w:t>Staff Training (CMO)</w:t>
            </w:r>
          </w:p>
        </w:tc>
      </w:tr>
      <w:tr w:rsidR="0036751A" w:rsidRPr="000005A7" w:rsidTr="00C72686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13BB" w:rsidRPr="000005A7" w:rsidRDefault="007B492E" w:rsidP="007B49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3.2 </w:t>
            </w:r>
            <w:r w:rsidR="0036751A" w:rsidRPr="000005A7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To create an implementation team to further support the whole staff </w:t>
            </w:r>
            <w:r w:rsidR="000413BB">
              <w:rPr>
                <w:rFonts w:ascii="Arial" w:hAnsi="Arial" w:cs="Arial"/>
                <w:bCs/>
              </w:rPr>
              <w:t>team. Building staff capacity to be emotion coaches.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A" w:rsidRPr="00714575" w:rsidRDefault="00A555C5" w:rsidP="00C72686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June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30B" w:rsidRDefault="007B492E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7B492E" w:rsidRPr="00714575" w:rsidRDefault="007B492E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Early Years Practitioners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714575" w:rsidRDefault="0036751A" w:rsidP="00C72686">
            <w:pPr>
              <w:spacing w:before="4"/>
              <w:rPr>
                <w:rFonts w:ascii="Arial" w:hAnsi="Arial" w:cs="Arial"/>
              </w:rPr>
            </w:pPr>
          </w:p>
        </w:tc>
      </w:tr>
      <w:tr w:rsidR="0036751A" w:rsidRPr="000005A7" w:rsidTr="000C4613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3663" w:rsidRDefault="007B492E" w:rsidP="00740448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3.3 To </w:t>
            </w:r>
            <w:r w:rsidR="000413BB">
              <w:rPr>
                <w:rFonts w:ascii="Arial" w:hAnsi="Arial" w:cs="Arial"/>
                <w:bCs/>
              </w:rPr>
              <w:t xml:space="preserve">carry out a </w:t>
            </w:r>
            <w:r>
              <w:rPr>
                <w:rFonts w:ascii="Arial" w:hAnsi="Arial" w:cs="Arial"/>
                <w:bCs/>
              </w:rPr>
              <w:t>test of change with a small number of children. This will allow us to measure the impact</w:t>
            </w:r>
            <w:r w:rsidR="000413B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C4613" w:rsidRDefault="000C4613" w:rsidP="00740448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0C4613" w:rsidRPr="000005A7" w:rsidRDefault="000C4613" w:rsidP="00740448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3" w:rsidRDefault="00A555C5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October 2021</w:t>
            </w:r>
          </w:p>
          <w:p w:rsidR="00EB3663" w:rsidRPr="00714575" w:rsidRDefault="00EB3663" w:rsidP="00C72686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Default="000C4613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7B492E" w:rsidRDefault="007B492E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Implementation team</w:t>
            </w:r>
          </w:p>
          <w:p w:rsidR="00714575" w:rsidRPr="000005A7" w:rsidRDefault="00714575" w:rsidP="00C72686">
            <w:pPr>
              <w:spacing w:before="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Default="00077716" w:rsidP="00C72686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Leuven Scale for Involvement</w:t>
            </w:r>
          </w:p>
          <w:p w:rsidR="00C92D68" w:rsidRDefault="00C92D68" w:rsidP="00C72686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 observations of staff interactions</w:t>
            </w:r>
          </w:p>
          <w:p w:rsidR="00C92D68" w:rsidRPr="000C4613" w:rsidRDefault="00C92D68" w:rsidP="00C72686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Playroom observation using profile</w:t>
            </w:r>
          </w:p>
        </w:tc>
      </w:tr>
      <w:tr w:rsidR="000C4613" w:rsidRPr="000005A7" w:rsidTr="00C72686">
        <w:trPr>
          <w:trHeight w:val="139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4613" w:rsidRDefault="000C4613" w:rsidP="000C461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0C4613" w:rsidRDefault="007B492E" w:rsidP="000413BB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  <w:r w:rsidR="000413BB">
              <w:rPr>
                <w:rFonts w:ascii="Arial" w:hAnsi="Arial" w:cs="Arial"/>
                <w:bCs/>
              </w:rPr>
              <w:t xml:space="preserve">. For the implementation team to lead and support </w:t>
            </w:r>
            <w:r>
              <w:rPr>
                <w:rFonts w:ascii="Arial" w:hAnsi="Arial" w:cs="Arial"/>
                <w:bCs/>
              </w:rPr>
              <w:t>parent</w:t>
            </w:r>
            <w:r w:rsidR="000413B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information ses</w:t>
            </w:r>
            <w:r w:rsidR="000413BB">
              <w:rPr>
                <w:rFonts w:ascii="Arial" w:hAnsi="Arial" w:cs="Arial"/>
                <w:bCs/>
              </w:rPr>
              <w:t xml:space="preserve">sions around nurture and trauma.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5" w:rsidRDefault="00A555C5" w:rsidP="000413BB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Unsure-Depends on COVID  restrictions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4613" w:rsidRDefault="000413BB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0413BB" w:rsidRDefault="000413BB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Implementation team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Default="00796078" w:rsidP="00796078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sessions for parents, by</w:t>
            </w:r>
          </w:p>
          <w:p w:rsidR="00796078" w:rsidRDefault="00796078" w:rsidP="00796078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ex or information day.</w:t>
            </w:r>
          </w:p>
          <w:p w:rsidR="000C4613" w:rsidRPr="00327D17" w:rsidRDefault="000C4613" w:rsidP="00C72686">
            <w:pPr>
              <w:spacing w:before="4"/>
              <w:rPr>
                <w:rFonts w:ascii="Arial" w:hAnsi="Arial" w:cs="Arial"/>
              </w:rPr>
            </w:pPr>
          </w:p>
        </w:tc>
      </w:tr>
    </w:tbl>
    <w:p w:rsidR="00C92D68" w:rsidRDefault="00EB3663" w:rsidP="00367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77716" w:rsidRPr="000005A7" w:rsidRDefault="00077716" w:rsidP="0036751A">
      <w:pPr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36751A" w:rsidRPr="000005A7" w:rsidTr="00C72686">
        <w:tc>
          <w:tcPr>
            <w:tcW w:w="13921" w:type="dxa"/>
            <w:shd w:val="clear" w:color="auto" w:fill="B3B3B3"/>
          </w:tcPr>
          <w:p w:rsidR="0036751A" w:rsidRPr="000005A7" w:rsidRDefault="0036751A" w:rsidP="00C72686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36751A" w:rsidRPr="000005A7" w:rsidTr="00224897">
        <w:trPr>
          <w:trHeight w:val="70"/>
        </w:trPr>
        <w:tc>
          <w:tcPr>
            <w:tcW w:w="13921" w:type="dxa"/>
            <w:shd w:val="clear" w:color="auto" w:fill="auto"/>
          </w:tcPr>
          <w:p w:rsidR="000D54CA" w:rsidRDefault="000D54CA" w:rsidP="007404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0448" w:rsidRDefault="00A555C5" w:rsidP="00A555C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Practitioners will have a better understanding </w:t>
            </w:r>
            <w:r w:rsidR="00762A28">
              <w:rPr>
                <w:rFonts w:ascii="Arial" w:hAnsi="Arial" w:cs="Arial"/>
              </w:rPr>
              <w:t>of the basic principles of trauma informed practice.</w:t>
            </w:r>
          </w:p>
          <w:p w:rsidR="00762A28" w:rsidRDefault="00762A28" w:rsidP="00A555C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can actively use the crisis curve to assess, plan and implement in order to support times of distress.</w:t>
            </w:r>
          </w:p>
          <w:p w:rsidR="004233B8" w:rsidRDefault="00762A28" w:rsidP="007404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implementation team will support practitioners to reflect on their </w:t>
            </w:r>
            <w:proofErr w:type="spellStart"/>
            <w:r>
              <w:rPr>
                <w:rFonts w:ascii="Arial" w:hAnsi="Arial" w:cs="Arial"/>
              </w:rPr>
              <w:t>attunement</w:t>
            </w:r>
            <w:proofErr w:type="spellEnd"/>
            <w:r>
              <w:rPr>
                <w:rFonts w:ascii="Arial" w:hAnsi="Arial" w:cs="Arial"/>
              </w:rPr>
              <w:t xml:space="preserve"> style </w:t>
            </w:r>
            <w:r w:rsidR="00224897">
              <w:rPr>
                <w:rFonts w:ascii="Arial" w:hAnsi="Arial" w:cs="Arial"/>
              </w:rPr>
              <w:t>identifying key areas that they feel are strengths and key area’s they wish to develop. Video feedback may be used to support this</w:t>
            </w:r>
          </w:p>
          <w:p w:rsidR="00224897" w:rsidRDefault="00224897" w:rsidP="007404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,parents and staff will feel welcomed and supported within the nursery setting</w:t>
            </w:r>
          </w:p>
          <w:p w:rsidR="00224897" w:rsidRPr="00224897" w:rsidRDefault="00224897" w:rsidP="007404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recognise that where early experiences have been </w:t>
            </w:r>
            <w:r w:rsidR="00077716">
              <w:rPr>
                <w:rFonts w:ascii="Arial" w:hAnsi="Arial" w:cs="Arial"/>
              </w:rPr>
              <w:t xml:space="preserve">impacted, staff </w:t>
            </w:r>
            <w:r>
              <w:rPr>
                <w:rFonts w:ascii="Arial" w:hAnsi="Arial" w:cs="Arial"/>
              </w:rPr>
              <w:t>are key to recreate some of these missed opportunities to support children in their ‘second chance learning’</w:t>
            </w:r>
          </w:p>
        </w:tc>
      </w:tr>
    </w:tbl>
    <w:p w:rsidR="0036751A" w:rsidRPr="0036751A" w:rsidRDefault="0036751A" w:rsidP="00367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79"/>
        <w:gridCol w:w="4654"/>
        <w:gridCol w:w="5107"/>
      </w:tblGrid>
      <w:tr w:rsidR="0036751A" w:rsidRPr="000005A7" w:rsidTr="00C72686">
        <w:trPr>
          <w:trHeight w:val="571"/>
        </w:trPr>
        <w:tc>
          <w:tcPr>
            <w:tcW w:w="14066" w:type="dxa"/>
            <w:gridSpan w:val="3"/>
            <w:shd w:val="clear" w:color="auto" w:fill="BFBFBF" w:themeFill="background1" w:themeFillShade="BF"/>
          </w:tcPr>
          <w:p w:rsidR="0036751A" w:rsidRPr="002A7C99" w:rsidRDefault="0036751A" w:rsidP="00566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4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1549342086"/>
                <w:placeholder>
                  <w:docPart w:val="98DB2C398600457AB3478C15A8169C9B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Improvement in employability skills and sustained positive school leaver destinations for all young people</w:t>
                </w:r>
              </w:sdtContent>
            </w:sdt>
          </w:p>
          <w:p w:rsidR="0036751A" w:rsidRPr="00FB731E" w:rsidRDefault="0036751A" w:rsidP="0056685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6751A" w:rsidRDefault="003332A6" w:rsidP="0056685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53C4">
              <w:rPr>
                <w:rFonts w:ascii="Arial" w:hAnsi="Arial" w:cs="Arial"/>
                <w:color w:val="auto"/>
                <w:sz w:val="22"/>
                <w:szCs w:val="22"/>
              </w:rPr>
              <w:t>(Please refer to QI 3.3 Creativity, skills for life and learning and digital skills)</w:t>
            </w:r>
          </w:p>
          <w:p w:rsidR="00566859" w:rsidRDefault="00566859" w:rsidP="0056685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751A" w:rsidRPr="001525D9" w:rsidRDefault="001525D9" w:rsidP="00835174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525D9">
              <w:rPr>
                <w:rFonts w:ascii="Arial" w:hAnsi="Arial" w:cs="Arial"/>
                <w:b/>
                <w:color w:val="auto"/>
                <w:sz w:val="28"/>
                <w:szCs w:val="28"/>
              </w:rPr>
              <w:t>G</w:t>
            </w:r>
            <w:r w:rsidR="00835174" w:rsidRPr="001525D9">
              <w:rPr>
                <w:rFonts w:ascii="Arial" w:hAnsi="Arial" w:cs="Arial"/>
                <w:b/>
                <w:color w:val="auto"/>
                <w:sz w:val="28"/>
                <w:szCs w:val="28"/>
              </w:rPr>
              <w:t>ai</w:t>
            </w:r>
            <w:r w:rsidR="003179DB">
              <w:rPr>
                <w:rFonts w:ascii="Arial" w:hAnsi="Arial" w:cs="Arial"/>
                <w:b/>
                <w:color w:val="auto"/>
                <w:sz w:val="28"/>
                <w:szCs w:val="28"/>
              </w:rPr>
              <w:t>ning our Schools Digital</w:t>
            </w:r>
            <w:r w:rsidR="00835174" w:rsidRPr="001525D9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Award</w:t>
            </w:r>
          </w:p>
        </w:tc>
      </w:tr>
      <w:tr w:rsidR="0036751A" w:rsidRPr="000005A7" w:rsidTr="00C72686">
        <w:trPr>
          <w:trHeight w:val="571"/>
        </w:trPr>
        <w:tc>
          <w:tcPr>
            <w:tcW w:w="4134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>NIF Driver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248627461"/>
              <w:placeholder>
                <w:docPart w:val="F783ABEEDDB74051B4FBE88FBC975724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566859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Teacher professionalism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1089271779"/>
              <w:placeholder>
                <w:docPart w:val="2F7E220FBE87400B928C15A78CF1AE39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566859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Performance information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505105409"/>
              <w:placeholder>
                <w:docPart w:val="D93E017135074A989B53CBE2F6855FEA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36751A" w:rsidRPr="0036751A" w:rsidRDefault="0036751A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36751A">
                  <w:rPr>
                    <w:rFonts w:ascii="Arial" w:hAnsi="Arial" w:cs="Arial"/>
                    <w:sz w:val="22"/>
                    <w:szCs w:val="22"/>
                  </w:rPr>
                  <w:t>Assessment of children's progress</w:t>
                </w:r>
              </w:p>
            </w:sdtContent>
          </w:sdt>
          <w:p w:rsidR="0036751A" w:rsidRPr="0036751A" w:rsidRDefault="0036751A" w:rsidP="00C72686">
            <w:pPr>
              <w:pStyle w:val="Default"/>
              <w:rPr>
                <w:sz w:val="22"/>
                <w:szCs w:val="22"/>
              </w:rPr>
            </w:pPr>
            <w:r w:rsidRPr="0036751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660662068"/>
                <w:placeholder>
                  <w:docPart w:val="572960A3BDAC4AC3BB07E3E7CC1E5679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Pr="0036751A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36751A" w:rsidRPr="00FB731E" w:rsidRDefault="0036751A" w:rsidP="00C72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>HGIOELC?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573708362"/>
              <w:placeholder>
                <w:docPart w:val="138E4AB801D3445888689B72C61B26D5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9A1F4D" w:rsidP="00C72686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3.3 Developing creativity and skills for life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478652214"/>
              <w:placeholder>
                <w:docPart w:val="E1FC67B0105545C696456AEBCB03E8B6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E81887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2.2 Curriculum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810368237"/>
              <w:placeholder>
                <w:docPart w:val="5A98C5F43CE3474A84D1FC6FF4AB79FA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566859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2.7 Partnerships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264754943"/>
              <w:placeholder>
                <w:docPart w:val="796DB38EFBD246D0AEFD73636331202C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36751A" w:rsidRDefault="00566859" w:rsidP="00C72686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3.1 Ensuring wellbeing, equality and inclusion</w:t>
                </w:r>
              </w:p>
            </w:sdtContent>
          </w:sdt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 xml:space="preserve"> </w:t>
            </w:r>
          </w:p>
          <w:p w:rsidR="0036751A" w:rsidRPr="00FB731E" w:rsidRDefault="0036751A" w:rsidP="0011647B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2" w:type="dxa"/>
          </w:tcPr>
          <w:p w:rsidR="0036751A" w:rsidRPr="0036751A" w:rsidRDefault="0036751A" w:rsidP="00C72686">
            <w:pPr>
              <w:rPr>
                <w:rFonts w:ascii="Arial" w:hAnsi="Arial" w:cs="Arial"/>
                <w:b/>
              </w:rPr>
            </w:pPr>
            <w:r w:rsidRPr="0036751A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-278254439"/>
              <w:placeholder>
                <w:docPart w:val="9D23ADFE953240EDAFEA48B41A7B399E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36751A" w:rsidRPr="0036751A" w:rsidRDefault="009A1F4D" w:rsidP="00C7268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Article 3 (Best interests of the child):</w:t>
                </w:r>
              </w:p>
            </w:sdtContent>
          </w:sdt>
          <w:p w:rsidR="0036751A" w:rsidRPr="0036751A" w:rsidRDefault="00CD3AAE" w:rsidP="00C726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RS Unicef articles"/>
                <w:tag w:val="RRS Unicef articles"/>
                <w:id w:val="1054740889"/>
                <w:placeholder>
                  <w:docPart w:val="DC3169DB92044D2D822047A3DB1FA857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9A1F4D">
                  <w:rPr>
                    <w:rFonts w:ascii="Arial" w:hAnsi="Arial" w:cs="Arial"/>
                  </w:rPr>
                  <w:t>Article 31 (Leisure, play and culture):</w:t>
                </w:r>
              </w:sdtContent>
            </w:sdt>
            <w:r w:rsidR="0036751A" w:rsidRPr="0036751A">
              <w:rPr>
                <w:rFonts w:ascii="Arial" w:hAnsi="Arial" w:cs="Arial"/>
              </w:rPr>
              <w:t xml:space="preserve"> </w:t>
            </w:r>
          </w:p>
          <w:p w:rsidR="0036751A" w:rsidRPr="0036751A" w:rsidRDefault="0036751A" w:rsidP="00C7268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6751A" w:rsidRPr="00FB731E" w:rsidRDefault="0036751A" w:rsidP="00C7268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51A" w:rsidRPr="000005A7" w:rsidRDefault="0036751A" w:rsidP="0036751A">
      <w:pPr>
        <w:rPr>
          <w:rFonts w:ascii="Arial" w:hAnsi="Arial" w:cs="Aria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2"/>
      </w:tblGrid>
      <w:tr w:rsidR="0036751A" w:rsidRPr="000005A7" w:rsidTr="00C72686">
        <w:trPr>
          <w:trHeight w:val="530"/>
        </w:trPr>
        <w:tc>
          <w:tcPr>
            <w:tcW w:w="1389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751A" w:rsidRPr="000005A7" w:rsidRDefault="0036751A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36751A" w:rsidRPr="000005A7" w:rsidTr="00C72686">
        <w:trPr>
          <w:trHeight w:val="384"/>
        </w:trPr>
        <w:tc>
          <w:tcPr>
            <w:tcW w:w="138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41B" w:rsidRPr="00555515" w:rsidRDefault="00555515" w:rsidP="00555515">
            <w:pPr>
              <w:pStyle w:val="ListParagraph"/>
              <w:numPr>
                <w:ilvl w:val="0"/>
                <w:numId w:val="43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555515">
              <w:rPr>
                <w:rFonts w:ascii="Arial" w:hAnsi="Arial" w:cs="Arial"/>
              </w:rPr>
              <w:t xml:space="preserve">It </w:t>
            </w:r>
            <w:r w:rsidR="003179DB" w:rsidRPr="00555515">
              <w:rPr>
                <w:rFonts w:ascii="Arial" w:hAnsi="Arial" w:cs="Arial"/>
              </w:rPr>
              <w:t xml:space="preserve">will provide a framework </w:t>
            </w:r>
            <w:r w:rsidRPr="00555515">
              <w:rPr>
                <w:rFonts w:ascii="Arial" w:hAnsi="Arial" w:cs="Arial"/>
              </w:rPr>
              <w:t>to deliver digital technologies and support skills for life, learning and work.</w:t>
            </w:r>
          </w:p>
          <w:p w:rsidR="00DC7BAF" w:rsidRPr="00555515" w:rsidRDefault="00DC7BAF" w:rsidP="00555515">
            <w:pPr>
              <w:pStyle w:val="ListParagraph"/>
              <w:numPr>
                <w:ilvl w:val="0"/>
                <w:numId w:val="43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555515">
              <w:rPr>
                <w:rFonts w:ascii="Arial" w:hAnsi="Arial" w:cs="Arial"/>
              </w:rPr>
              <w:t>It will improve practitioners confidence in delivering digital learning and teaching across the curriculum</w:t>
            </w:r>
          </w:p>
          <w:p w:rsidR="00DC7BAF" w:rsidRPr="00555515" w:rsidRDefault="00DC7BAF" w:rsidP="00555515">
            <w:pPr>
              <w:pStyle w:val="ListParagraph"/>
              <w:numPr>
                <w:ilvl w:val="0"/>
                <w:numId w:val="43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555515">
              <w:rPr>
                <w:rFonts w:ascii="Arial" w:hAnsi="Arial" w:cs="Arial"/>
              </w:rPr>
              <w:t>It will provide support to children</w:t>
            </w:r>
            <w:r w:rsidR="004233B8">
              <w:rPr>
                <w:rFonts w:ascii="Arial" w:hAnsi="Arial" w:cs="Arial"/>
              </w:rPr>
              <w:t xml:space="preserve"> and parents on Internet Safety and Cyber Resilience at Early Level</w:t>
            </w:r>
          </w:p>
          <w:p w:rsidR="00F1441B" w:rsidRPr="00F1441B" w:rsidRDefault="00F1441B" w:rsidP="00F1441B">
            <w:pPr>
              <w:tabs>
                <w:tab w:val="left" w:pos="264"/>
              </w:tabs>
              <w:spacing w:after="0" w:line="240" w:lineRule="auto"/>
              <w:ind w:left="624"/>
              <w:rPr>
                <w:rFonts w:ascii="Arial" w:hAnsi="Arial" w:cs="Arial"/>
              </w:rPr>
            </w:pPr>
            <w:r w:rsidRPr="00F1441B">
              <w:rPr>
                <w:rFonts w:ascii="Arial" w:hAnsi="Arial" w:cs="Arial"/>
              </w:rPr>
              <w:t xml:space="preserve"> </w:t>
            </w:r>
          </w:p>
          <w:p w:rsidR="003062FA" w:rsidRPr="001525D9" w:rsidRDefault="00DC7BAF" w:rsidP="005371EA">
            <w:pPr>
              <w:tabs>
                <w:tab w:val="left" w:pos="264"/>
              </w:tabs>
              <w:spacing w:after="0" w:line="240" w:lineRule="auto"/>
              <w:ind w:left="264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062FA">
              <w:rPr>
                <w:rFonts w:ascii="Arial" w:hAnsi="Arial" w:cs="Arial"/>
              </w:rPr>
              <w:t xml:space="preserve"> </w:t>
            </w:r>
          </w:p>
          <w:p w:rsidR="001525D9" w:rsidRDefault="001525D9" w:rsidP="001525D9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525D9" w:rsidRPr="009A1F4D" w:rsidRDefault="001525D9" w:rsidP="001525D9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</w:p>
        </w:tc>
      </w:tr>
    </w:tbl>
    <w:p w:rsidR="0036751A" w:rsidRDefault="0036751A" w:rsidP="0036751A">
      <w:pPr>
        <w:rPr>
          <w:rFonts w:ascii="Arial" w:hAnsi="Arial" w:cs="Arial"/>
        </w:rPr>
      </w:pPr>
    </w:p>
    <w:p w:rsidR="00D8181B" w:rsidRDefault="00D8181B" w:rsidP="0036751A">
      <w:pPr>
        <w:rPr>
          <w:rFonts w:ascii="Arial" w:hAnsi="Arial" w:cs="Arial"/>
        </w:rPr>
      </w:pPr>
    </w:p>
    <w:p w:rsidR="00D8181B" w:rsidRPr="000005A7" w:rsidRDefault="00D8181B" w:rsidP="0036751A">
      <w:pPr>
        <w:rPr>
          <w:rFonts w:ascii="Arial" w:hAnsi="Arial" w:cs="Arial"/>
        </w:rPr>
      </w:pPr>
    </w:p>
    <w:tbl>
      <w:tblPr>
        <w:tblW w:w="1389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4289"/>
      </w:tblGrid>
      <w:tr w:rsidR="0036751A" w:rsidRPr="000005A7" w:rsidTr="00C72686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0005A7" w:rsidRDefault="0036751A" w:rsidP="00C7268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lastRenderedPageBreak/>
              <w:t>Tasks to achieve priority</w:t>
            </w:r>
          </w:p>
          <w:p w:rsidR="0036751A" w:rsidRPr="000005A7" w:rsidRDefault="0036751A" w:rsidP="00C726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751A" w:rsidRPr="000005A7" w:rsidRDefault="0036751A" w:rsidP="00C7268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>Timescale and checkpoints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0005A7" w:rsidRDefault="0036751A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0005A7" w:rsidRDefault="0036751A" w:rsidP="00C7268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36751A" w:rsidRPr="000005A7" w:rsidTr="00796078">
        <w:trPr>
          <w:trHeight w:val="192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Default="0013344A" w:rsidP="00933D36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4.1 –To</w:t>
            </w:r>
            <w:r w:rsidR="00BF5B38">
              <w:rPr>
                <w:rFonts w:ascii="Arial" w:hAnsi="Arial" w:cs="Arial"/>
                <w:bCs/>
              </w:rPr>
              <w:t xml:space="preserve"> identify 2 digital champions</w:t>
            </w:r>
            <w:r>
              <w:rPr>
                <w:rFonts w:ascii="Arial" w:hAnsi="Arial" w:cs="Arial"/>
                <w:bCs/>
              </w:rPr>
              <w:t xml:space="preserve"> to </w:t>
            </w:r>
            <w:r w:rsidR="00550131">
              <w:rPr>
                <w:rFonts w:ascii="Arial" w:hAnsi="Arial" w:cs="Arial"/>
                <w:bCs/>
              </w:rPr>
              <w:t>take the lead on gaining the Digital Schools Award.</w:t>
            </w:r>
          </w:p>
          <w:p w:rsidR="00D8181B" w:rsidRDefault="0013344A" w:rsidP="00933D36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50131">
              <w:rPr>
                <w:rFonts w:ascii="Arial" w:hAnsi="Arial" w:cs="Arial"/>
                <w:bCs/>
              </w:rPr>
              <w:t xml:space="preserve">One member of staff from the </w:t>
            </w:r>
            <w:r>
              <w:rPr>
                <w:rFonts w:ascii="Arial" w:hAnsi="Arial" w:cs="Arial"/>
                <w:bCs/>
              </w:rPr>
              <w:t xml:space="preserve">SMT and one early </w:t>
            </w:r>
            <w:r w:rsidR="00D8181B">
              <w:rPr>
                <w:rFonts w:ascii="Arial" w:hAnsi="Arial" w:cs="Arial"/>
                <w:bCs/>
              </w:rPr>
              <w:t>year’s</w:t>
            </w:r>
            <w:r>
              <w:rPr>
                <w:rFonts w:ascii="Arial" w:hAnsi="Arial" w:cs="Arial"/>
                <w:bCs/>
              </w:rPr>
              <w:t xml:space="preserve"> practitioner.</w:t>
            </w:r>
            <w:r w:rsidR="00D8181B">
              <w:rPr>
                <w:rFonts w:ascii="Arial" w:hAnsi="Arial" w:cs="Arial"/>
                <w:bCs/>
              </w:rPr>
              <w:t xml:space="preserve"> </w:t>
            </w:r>
          </w:p>
          <w:p w:rsidR="0013344A" w:rsidRDefault="00D8181B" w:rsidP="00933D36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register the nursery on line and create our own account.</w:t>
            </w:r>
          </w:p>
          <w:p w:rsidR="001525D9" w:rsidRPr="002A7C99" w:rsidRDefault="001525D9" w:rsidP="00933D36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A" w:rsidRDefault="0013344A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May 2021</w:t>
            </w:r>
          </w:p>
          <w:p w:rsidR="0013344A" w:rsidRDefault="0013344A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13344A" w:rsidRDefault="0013344A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13344A" w:rsidRDefault="0013344A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D8181B" w:rsidRDefault="00D8181B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D8181B" w:rsidRDefault="00D8181B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D8181B" w:rsidRDefault="00D8181B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13344A" w:rsidRPr="00C72686" w:rsidRDefault="0013344A" w:rsidP="009A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7F52" w:rsidRPr="00D8181B" w:rsidRDefault="00D8181B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 w:rsidRPr="00D8181B">
              <w:rPr>
                <w:rFonts w:ascii="Arial" w:eastAsia="Arial Unicode MS" w:hAnsi="Arial" w:cs="Arial"/>
              </w:rPr>
              <w:t>Louise-Senior</w:t>
            </w:r>
          </w:p>
          <w:p w:rsidR="00D8181B" w:rsidRDefault="00D8181B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 w:rsidRPr="00D8181B">
              <w:rPr>
                <w:rFonts w:ascii="Arial" w:eastAsia="Arial Unicode MS" w:hAnsi="Arial" w:cs="Arial"/>
              </w:rPr>
              <w:t>Kimberley</w:t>
            </w:r>
            <w:r>
              <w:rPr>
                <w:rFonts w:ascii="Arial" w:eastAsia="Arial Unicode MS" w:hAnsi="Arial" w:cs="Arial"/>
              </w:rPr>
              <w:t>-</w:t>
            </w:r>
            <w:r w:rsidRPr="00D8181B">
              <w:rPr>
                <w:rFonts w:ascii="Arial" w:eastAsia="Arial Unicode MS" w:hAnsi="Arial" w:cs="Arial"/>
              </w:rPr>
              <w:t xml:space="preserve"> EYCO</w:t>
            </w:r>
          </w:p>
          <w:p w:rsidR="00796078" w:rsidRDefault="00796078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  <w:p w:rsidR="0013344A" w:rsidRPr="00D8181B" w:rsidRDefault="0013344A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Default="0036751A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50131" w:rsidRDefault="00550131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50131" w:rsidRDefault="00550131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50131" w:rsidRDefault="00550131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50131" w:rsidRDefault="00550131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50131" w:rsidRDefault="00550131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50131" w:rsidRDefault="00550131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50131" w:rsidRPr="00566859" w:rsidRDefault="00550131" w:rsidP="001525D9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96078" w:rsidRPr="000005A7" w:rsidTr="00C72686">
        <w:trPr>
          <w:trHeight w:val="27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Default="00796078" w:rsidP="00796078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 The digital champions will take part in the initial authority training on:</w:t>
            </w:r>
          </w:p>
          <w:p w:rsidR="00796078" w:rsidRDefault="00796078" w:rsidP="00796078">
            <w:pPr>
              <w:pStyle w:val="Header"/>
              <w:numPr>
                <w:ilvl w:val="0"/>
                <w:numId w:val="47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Glow &amp; Office</w:t>
            </w:r>
          </w:p>
          <w:p w:rsidR="00796078" w:rsidRDefault="00796078" w:rsidP="00796078">
            <w:pPr>
              <w:pStyle w:val="Header"/>
              <w:numPr>
                <w:ilvl w:val="0"/>
                <w:numId w:val="47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Cyber Resilience &amp; Internet Safety at Early Level</w:t>
            </w:r>
          </w:p>
          <w:p w:rsidR="00796078" w:rsidRDefault="00796078" w:rsidP="00796078">
            <w:pPr>
              <w:pStyle w:val="Header"/>
              <w:numPr>
                <w:ilvl w:val="0"/>
                <w:numId w:val="47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Digital Literacy &amp; Computing science through play</w:t>
            </w:r>
          </w:p>
          <w:p w:rsidR="00796078" w:rsidRDefault="00796078" w:rsidP="00796078">
            <w:pPr>
              <w:pStyle w:val="Header"/>
              <w:spacing w:before="60"/>
              <w:ind w:left="720"/>
              <w:rPr>
                <w:rFonts w:ascii="Arial" w:hAnsi="Arial" w:cs="Arial"/>
                <w:bCs/>
              </w:rPr>
            </w:pPr>
          </w:p>
          <w:p w:rsidR="00796078" w:rsidRDefault="00796078" w:rsidP="00933D36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8" w:rsidRDefault="00796078" w:rsidP="0079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In-service Day –June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Pr="00D8181B" w:rsidRDefault="00796078" w:rsidP="00796078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 w:rsidRPr="00D8181B">
              <w:rPr>
                <w:rFonts w:ascii="Arial" w:eastAsia="Arial Unicode MS" w:hAnsi="Arial" w:cs="Arial"/>
              </w:rPr>
              <w:t>Louise-Senior</w:t>
            </w:r>
          </w:p>
          <w:p w:rsidR="00796078" w:rsidRPr="00D8181B" w:rsidRDefault="00796078" w:rsidP="00796078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  <w:r w:rsidRPr="00D8181B">
              <w:rPr>
                <w:rFonts w:ascii="Arial" w:eastAsia="Arial Unicode MS" w:hAnsi="Arial" w:cs="Arial"/>
              </w:rPr>
              <w:t>Kimberley</w:t>
            </w:r>
            <w:r>
              <w:rPr>
                <w:rFonts w:ascii="Arial" w:eastAsia="Arial Unicode MS" w:hAnsi="Arial" w:cs="Arial"/>
              </w:rPr>
              <w:t>-</w:t>
            </w:r>
            <w:r w:rsidRPr="00D8181B">
              <w:rPr>
                <w:rFonts w:ascii="Arial" w:eastAsia="Arial Unicode MS" w:hAnsi="Arial" w:cs="Arial"/>
              </w:rPr>
              <w:t xml:space="preserve"> EYCO</w:t>
            </w:r>
          </w:p>
          <w:p w:rsidR="00796078" w:rsidRDefault="00796078" w:rsidP="00796078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  <w:p w:rsidR="00796078" w:rsidRPr="00D8181B" w:rsidRDefault="00796078" w:rsidP="00796078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  <w:p w:rsidR="00796078" w:rsidRPr="00D8181B" w:rsidRDefault="00796078" w:rsidP="00933D36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Default="00796078" w:rsidP="00796078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Training support by the authority</w:t>
            </w:r>
          </w:p>
        </w:tc>
      </w:tr>
      <w:tr w:rsidR="0036751A" w:rsidRPr="000005A7" w:rsidTr="00796078">
        <w:trPr>
          <w:trHeight w:val="100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344A" w:rsidRDefault="0013344A" w:rsidP="00107F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4.3 </w:t>
            </w:r>
            <w:r w:rsidR="00BF5B38">
              <w:rPr>
                <w:rFonts w:ascii="Arial" w:hAnsi="Arial" w:cs="Arial"/>
                <w:bCs/>
              </w:rPr>
              <w:t>To form working group. To</w:t>
            </w:r>
            <w:r>
              <w:rPr>
                <w:rFonts w:ascii="Arial" w:hAnsi="Arial" w:cs="Arial"/>
                <w:bCs/>
              </w:rPr>
              <w:t xml:space="preserve"> begin to complete the </w:t>
            </w:r>
            <w:r w:rsidR="00D8181B">
              <w:rPr>
                <w:rFonts w:ascii="Arial" w:hAnsi="Arial" w:cs="Arial"/>
                <w:bCs/>
              </w:rPr>
              <w:t>self-evaluation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1525D9" w:rsidRPr="000005A7" w:rsidRDefault="001525D9" w:rsidP="00107F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B" w:rsidRDefault="00D8181B" w:rsidP="00C72686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August 2021-December 2021</w:t>
            </w:r>
          </w:p>
          <w:p w:rsidR="00D8181B" w:rsidRPr="00C72686" w:rsidRDefault="00D8181B" w:rsidP="00C72686">
            <w:pPr>
              <w:spacing w:before="4"/>
              <w:ind w:right="74"/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686" w:rsidRPr="00D8181B" w:rsidRDefault="00D8181B" w:rsidP="00C72686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  <w:r w:rsidRPr="00D8181B">
              <w:rPr>
                <w:rFonts w:ascii="Arial" w:eastAsia="Arial Unicode MS" w:hAnsi="Arial" w:cs="Arial"/>
              </w:rPr>
              <w:t xml:space="preserve">Louise </w:t>
            </w:r>
            <w:r>
              <w:rPr>
                <w:rFonts w:ascii="Arial" w:eastAsia="Arial Unicode MS" w:hAnsi="Arial" w:cs="Arial"/>
              </w:rPr>
              <w:t>-Senior</w:t>
            </w:r>
          </w:p>
          <w:p w:rsidR="00D8181B" w:rsidRPr="00D8181B" w:rsidRDefault="00D8181B" w:rsidP="00C72686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  <w:r w:rsidRPr="00D8181B">
              <w:rPr>
                <w:rFonts w:ascii="Arial" w:eastAsia="Arial Unicode MS" w:hAnsi="Arial" w:cs="Arial"/>
              </w:rPr>
              <w:t>Kimberley</w:t>
            </w:r>
            <w:r>
              <w:rPr>
                <w:rFonts w:ascii="Arial" w:eastAsia="Arial Unicode MS" w:hAnsi="Arial" w:cs="Arial"/>
              </w:rPr>
              <w:t>-3-5</w:t>
            </w:r>
          </w:p>
          <w:p w:rsidR="00D8181B" w:rsidRDefault="00D8181B" w:rsidP="00C72686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  <w:r w:rsidRPr="00D8181B">
              <w:rPr>
                <w:rFonts w:ascii="Arial" w:eastAsia="Arial Unicode MS" w:hAnsi="Arial" w:cs="Arial"/>
              </w:rPr>
              <w:t>Ailsa</w:t>
            </w:r>
            <w:r>
              <w:rPr>
                <w:rFonts w:ascii="Arial" w:eastAsia="Arial Unicode MS" w:hAnsi="Arial" w:cs="Arial"/>
              </w:rPr>
              <w:t xml:space="preserve"> – 2-3 </w:t>
            </w:r>
          </w:p>
          <w:p w:rsidR="00BF5B38" w:rsidRPr="00D8181B" w:rsidRDefault="00D8181B" w:rsidP="00C72686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OOSC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50131" w:rsidRDefault="00C72686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0F40">
              <w:rPr>
                <w:rFonts w:ascii="Arial" w:hAnsi="Arial" w:cs="Arial"/>
              </w:rPr>
              <w:t>Discussions with SMT and Staff</w:t>
            </w: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</w:p>
          <w:p w:rsidR="00520F40" w:rsidRPr="00C72686" w:rsidRDefault="00520F40" w:rsidP="00C72686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</w:tr>
      <w:tr w:rsidR="00796078" w:rsidRPr="000005A7" w:rsidTr="00C72686">
        <w:trPr>
          <w:trHeight w:val="332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Pr="00D8181B" w:rsidRDefault="00796078" w:rsidP="007960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To complete the first part on </w:t>
            </w:r>
            <w:r w:rsidRPr="00D8181B">
              <w:rPr>
                <w:rFonts w:ascii="Arial" w:hAnsi="Arial" w:cs="Arial"/>
                <w:b/>
                <w:bCs/>
              </w:rPr>
              <w:t>Leadership and Vision.</w:t>
            </w:r>
          </w:p>
          <w:p w:rsidR="00796078" w:rsidRDefault="00796078" w:rsidP="007960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4.4-To develop our own digital technology policy.-This will outline a vision that conveys a positive attitude to the use of digital technology in our nursery/It will link curriculum, planning internet safely and resources.</w:t>
            </w:r>
          </w:p>
          <w:p w:rsidR="00796078" w:rsidRDefault="00796078" w:rsidP="00107F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8" w:rsidRDefault="00796078" w:rsidP="00796078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August 2021-December 2021</w:t>
            </w:r>
          </w:p>
          <w:p w:rsidR="00796078" w:rsidRDefault="00796078" w:rsidP="00796078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August 2021-December 2021</w:t>
            </w:r>
          </w:p>
          <w:p w:rsidR="00796078" w:rsidRDefault="00796078" w:rsidP="00796078">
            <w:pPr>
              <w:spacing w:before="4"/>
              <w:ind w:right="74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before="4"/>
              <w:ind w:right="74"/>
              <w:rPr>
                <w:rFonts w:ascii="Arial" w:eastAsia="Arial Unicode MS" w:hAnsi="Arial" w:cs="Arial"/>
              </w:rPr>
            </w:pPr>
          </w:p>
          <w:p w:rsidR="00796078" w:rsidRDefault="00796078" w:rsidP="00C72686">
            <w:pPr>
              <w:spacing w:before="4"/>
              <w:ind w:right="74"/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Default="00796078" w:rsidP="00796078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796078" w:rsidRDefault="00796078" w:rsidP="00796078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Staff</w:t>
            </w:r>
          </w:p>
          <w:p w:rsidR="00796078" w:rsidRDefault="00796078" w:rsidP="00796078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</w:p>
          <w:p w:rsidR="00796078" w:rsidRDefault="00796078" w:rsidP="00796078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796078" w:rsidRDefault="00796078" w:rsidP="00796078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Staff</w:t>
            </w:r>
          </w:p>
          <w:p w:rsidR="00796078" w:rsidRDefault="00796078" w:rsidP="00796078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</w:p>
          <w:p w:rsidR="00796078" w:rsidRPr="00D8181B" w:rsidRDefault="00796078" w:rsidP="00C72686">
            <w:pPr>
              <w:spacing w:before="4"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6078" w:rsidRDefault="00796078" w:rsidP="00796078">
            <w:pPr>
              <w:spacing w:before="4" w:after="0" w:line="240" w:lineRule="auto"/>
              <w:rPr>
                <w:rFonts w:ascii="Arial" w:hAnsi="Arial" w:cs="Arial"/>
              </w:rPr>
            </w:pPr>
          </w:p>
          <w:p w:rsidR="00796078" w:rsidRDefault="00796078" w:rsidP="00796078">
            <w:pPr>
              <w:spacing w:before="4" w:after="0" w:line="240" w:lineRule="auto"/>
              <w:rPr>
                <w:rFonts w:ascii="Arial" w:hAnsi="Arial" w:cs="Arial"/>
              </w:rPr>
            </w:pPr>
          </w:p>
          <w:p w:rsidR="00796078" w:rsidRDefault="00796078" w:rsidP="00796078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Fortnightly planning meetings with working group</w:t>
            </w:r>
          </w:p>
          <w:p w:rsidR="00796078" w:rsidRDefault="00796078" w:rsidP="00796078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 improvement plan showing progression of internet safety and cyber resilience across the curriculum</w:t>
            </w:r>
          </w:p>
          <w:p w:rsidR="00796078" w:rsidRDefault="00796078" w:rsidP="00796078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Discussions with children and staff</w:t>
            </w:r>
          </w:p>
          <w:p w:rsidR="00796078" w:rsidRDefault="00796078" w:rsidP="00C72686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</w:tr>
      <w:tr w:rsidR="0036751A" w:rsidRPr="000005A7" w:rsidTr="00D04679">
        <w:trPr>
          <w:trHeight w:val="17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4679" w:rsidRDefault="00D04679" w:rsidP="00D0467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04679" w:rsidRPr="0057345B" w:rsidRDefault="0057345B" w:rsidP="00D046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4.5-</w:t>
            </w:r>
            <w:r w:rsidRPr="0057345B">
              <w:rPr>
                <w:rFonts w:ascii="Arial" w:hAnsi="Arial" w:cs="Arial"/>
                <w:b/>
                <w:bCs/>
              </w:rPr>
              <w:t>Use of Digital Technology to Deliver the Curriculum</w:t>
            </w:r>
          </w:p>
          <w:p w:rsidR="00D04679" w:rsidRDefault="00D04679" w:rsidP="00D0467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04679" w:rsidRPr="000005A7" w:rsidRDefault="00D04679" w:rsidP="00C72686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A" w:rsidRDefault="0057345B" w:rsidP="00C72686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</w:rPr>
              <w:t>December 2022-March 2022</w:t>
            </w:r>
          </w:p>
          <w:p w:rsidR="001525D9" w:rsidRPr="00C72686" w:rsidRDefault="001525D9" w:rsidP="00C72686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686" w:rsidRDefault="0055013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550131" w:rsidRDefault="0055013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Staff</w:t>
            </w:r>
          </w:p>
          <w:p w:rsidR="001525D9" w:rsidRPr="000005A7" w:rsidRDefault="001525D9" w:rsidP="00C72686">
            <w:pPr>
              <w:spacing w:before="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25D9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 w:rsidRPr="00550131">
              <w:rPr>
                <w:rFonts w:ascii="Arial" w:hAnsi="Arial" w:cs="Arial"/>
              </w:rPr>
              <w:t>Audit of Digital Resources</w:t>
            </w: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</w:p>
          <w:p w:rsidR="00550131" w:rsidRP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what new resources could be purchased</w:t>
            </w:r>
          </w:p>
        </w:tc>
      </w:tr>
      <w:tr w:rsidR="00D04679" w:rsidRPr="000005A7" w:rsidTr="00C72686">
        <w:trPr>
          <w:trHeight w:val="249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4679" w:rsidRDefault="00D04679" w:rsidP="00D0467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04679" w:rsidRPr="0057345B" w:rsidRDefault="0057345B" w:rsidP="00D046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1E06">
              <w:rPr>
                <w:rFonts w:ascii="Arial" w:hAnsi="Arial" w:cs="Arial"/>
                <w:bCs/>
              </w:rPr>
              <w:t xml:space="preserve">4.5 </w:t>
            </w:r>
            <w:r w:rsidRPr="0057345B">
              <w:rPr>
                <w:rFonts w:ascii="Arial" w:hAnsi="Arial" w:cs="Arial"/>
                <w:b/>
                <w:bCs/>
              </w:rPr>
              <w:t>School Culture</w:t>
            </w:r>
          </w:p>
          <w:p w:rsidR="0057345B" w:rsidRDefault="0057345B" w:rsidP="00D046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7345B">
              <w:rPr>
                <w:rFonts w:ascii="Arial" w:hAnsi="Arial" w:cs="Arial"/>
                <w:b/>
                <w:bCs/>
              </w:rPr>
              <w:t>Professional Development</w:t>
            </w:r>
          </w:p>
          <w:p w:rsidR="0057345B" w:rsidRDefault="0057345B" w:rsidP="00D046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7345B" w:rsidRDefault="0057345B" w:rsidP="00D046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7345B" w:rsidRDefault="0057345B" w:rsidP="00D046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7345B" w:rsidRPr="0057345B" w:rsidRDefault="0057345B" w:rsidP="00D046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1E06">
              <w:rPr>
                <w:rFonts w:ascii="Arial" w:hAnsi="Arial" w:cs="Arial"/>
                <w:bCs/>
              </w:rPr>
              <w:t>4.6</w:t>
            </w:r>
            <w:r>
              <w:rPr>
                <w:rFonts w:ascii="Arial" w:hAnsi="Arial" w:cs="Arial"/>
                <w:b/>
                <w:bCs/>
              </w:rPr>
              <w:t xml:space="preserve">-Resources &amp; </w:t>
            </w:r>
            <w:r w:rsidR="00F11E06">
              <w:rPr>
                <w:rFonts w:ascii="Arial" w:hAnsi="Arial" w:cs="Arial"/>
                <w:b/>
                <w:bCs/>
              </w:rPr>
              <w:t>Infrastructure</w:t>
            </w:r>
          </w:p>
          <w:p w:rsidR="00D04679" w:rsidRDefault="00D04679" w:rsidP="00D0467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04679" w:rsidRDefault="00D04679" w:rsidP="001525D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B" w:rsidRDefault="0057345B" w:rsidP="00C72686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March–April 2022</w:t>
            </w:r>
          </w:p>
          <w:p w:rsidR="00D04679" w:rsidRDefault="00D04679" w:rsidP="00C72686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1525D9" w:rsidRDefault="001525D9" w:rsidP="00C72686">
            <w:pPr>
              <w:spacing w:before="4"/>
              <w:rPr>
                <w:rFonts w:ascii="Arial" w:eastAsia="Arial Unicode MS" w:hAnsi="Arial" w:cs="Arial"/>
                <w:szCs w:val="16"/>
              </w:rPr>
            </w:pPr>
          </w:p>
          <w:p w:rsidR="00F11E06" w:rsidRDefault="00F11E06" w:rsidP="00C72686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eastAsia="Arial Unicode MS" w:hAnsi="Arial" w:cs="Arial"/>
                <w:szCs w:val="16"/>
              </w:rPr>
              <w:t>April-June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4679" w:rsidRDefault="0055013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550131" w:rsidRDefault="0055013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Staff</w:t>
            </w:r>
          </w:p>
          <w:p w:rsidR="00550131" w:rsidRDefault="00550131" w:rsidP="00C72686">
            <w:pPr>
              <w:spacing w:before="4"/>
              <w:rPr>
                <w:rFonts w:ascii="Arial" w:eastAsia="Arial Unicode MS" w:hAnsi="Arial" w:cs="Arial"/>
              </w:rPr>
            </w:pPr>
          </w:p>
          <w:p w:rsidR="00550131" w:rsidRDefault="0055013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  <w:p w:rsidR="00550131" w:rsidRDefault="00550131" w:rsidP="00C72686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Staff</w:t>
            </w:r>
          </w:p>
          <w:p w:rsidR="00D04679" w:rsidRPr="00C72686" w:rsidRDefault="00D04679" w:rsidP="00C72686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sessions for parents, by</w:t>
            </w: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ex or information day.</w:t>
            </w: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to Peer CLPL</w:t>
            </w: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/Children’s discussions</w:t>
            </w: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</w:p>
          <w:p w:rsidR="00550131" w:rsidRDefault="00550131" w:rsidP="00C72686">
            <w:pPr>
              <w:spacing w:before="4" w:after="0" w:line="240" w:lineRule="auto"/>
              <w:rPr>
                <w:rFonts w:ascii="Arial" w:hAnsi="Arial" w:cs="Arial"/>
              </w:rPr>
            </w:pPr>
          </w:p>
          <w:p w:rsidR="00550131" w:rsidRDefault="00520F40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time </w:t>
            </w:r>
          </w:p>
          <w:p w:rsidR="00520F40" w:rsidRDefault="00520F40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Showcasing the use of </w:t>
            </w:r>
            <w:proofErr w:type="spellStart"/>
            <w:r>
              <w:rPr>
                <w:rFonts w:ascii="Arial" w:hAnsi="Arial" w:cs="Arial"/>
              </w:rPr>
              <w:t>beebots</w:t>
            </w:r>
            <w:proofErr w:type="spellEnd"/>
            <w:r>
              <w:rPr>
                <w:rFonts w:ascii="Arial" w:hAnsi="Arial" w:cs="Arial"/>
              </w:rPr>
              <w:t xml:space="preserve"> and other physical devices</w:t>
            </w:r>
          </w:p>
          <w:p w:rsidR="00520F40" w:rsidRPr="00C72686" w:rsidRDefault="00520F40" w:rsidP="00C72686">
            <w:pPr>
              <w:spacing w:before="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plans embedding  into learning and teaching across the curriculum</w:t>
            </w:r>
          </w:p>
        </w:tc>
      </w:tr>
    </w:tbl>
    <w:p w:rsidR="005371EA" w:rsidRDefault="005371EA" w:rsidP="0036751A">
      <w:pPr>
        <w:rPr>
          <w:rFonts w:ascii="Arial" w:hAnsi="Arial" w:cs="Arial"/>
        </w:rPr>
      </w:pPr>
    </w:p>
    <w:p w:rsidR="005371EA" w:rsidRPr="000005A7" w:rsidRDefault="005371EA" w:rsidP="0036751A">
      <w:pPr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36751A" w:rsidRPr="000005A7" w:rsidTr="00C72686">
        <w:tc>
          <w:tcPr>
            <w:tcW w:w="13921" w:type="dxa"/>
            <w:shd w:val="clear" w:color="auto" w:fill="B3B3B3"/>
          </w:tcPr>
          <w:p w:rsidR="0036751A" w:rsidRPr="000005A7" w:rsidRDefault="0036751A" w:rsidP="00C72686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796078" w:rsidRPr="000005A7" w:rsidTr="00C72686">
        <w:tc>
          <w:tcPr>
            <w:tcW w:w="13921" w:type="dxa"/>
            <w:shd w:val="clear" w:color="auto" w:fill="auto"/>
          </w:tcPr>
          <w:p w:rsidR="00796078" w:rsidRPr="005371EA" w:rsidRDefault="00796078" w:rsidP="005371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751A" w:rsidRPr="000005A7" w:rsidTr="00C72686">
        <w:tc>
          <w:tcPr>
            <w:tcW w:w="13921" w:type="dxa"/>
            <w:shd w:val="clear" w:color="auto" w:fill="auto"/>
          </w:tcPr>
          <w:p w:rsidR="006323FC" w:rsidRDefault="005371EA" w:rsidP="005371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71EA">
              <w:rPr>
                <w:rFonts w:ascii="Arial" w:hAnsi="Arial" w:cs="Arial"/>
              </w:rPr>
              <w:t xml:space="preserve">It will provide a road map for nursery improvement. </w:t>
            </w:r>
          </w:p>
          <w:p w:rsidR="005371EA" w:rsidRDefault="005371EA" w:rsidP="005371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support staff to plan digital across the curriculum</w:t>
            </w:r>
          </w:p>
          <w:p w:rsidR="005371EA" w:rsidRDefault="005371EA" w:rsidP="005371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r w:rsidR="00F11E06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support practitioners confidence and the understanding of digital pedagogies at the early level</w:t>
            </w:r>
          </w:p>
          <w:p w:rsidR="001525D9" w:rsidRPr="00DC7BAF" w:rsidRDefault="005371EA" w:rsidP="00DC7BA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support sk</w:t>
            </w:r>
            <w:r w:rsidR="00DC7BAF">
              <w:rPr>
                <w:rFonts w:ascii="Arial" w:hAnsi="Arial" w:cs="Arial"/>
              </w:rPr>
              <w:t>ills development in our children in particular, problem solving, creativity, critical thinking and leadership</w:t>
            </w:r>
          </w:p>
          <w:p w:rsidR="001525D9" w:rsidRDefault="001525D9" w:rsidP="000D54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525D9" w:rsidRPr="000D54CA" w:rsidRDefault="001525D9" w:rsidP="001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751A" w:rsidRDefault="0036751A" w:rsidP="003A081E">
      <w:pPr>
        <w:rPr>
          <w:rFonts w:ascii="Arial" w:hAnsi="Arial" w:cs="Arial"/>
          <w:b/>
          <w:color w:val="7030A0"/>
          <w:sz w:val="28"/>
          <w:szCs w:val="28"/>
        </w:rPr>
      </w:pPr>
    </w:p>
    <w:p w:rsidR="0011647B" w:rsidRDefault="0011647B" w:rsidP="003A081E">
      <w:pPr>
        <w:rPr>
          <w:rFonts w:ascii="Arial" w:hAnsi="Arial" w:cs="Arial"/>
          <w:b/>
          <w:color w:val="7030A0"/>
          <w:sz w:val="28"/>
          <w:szCs w:val="28"/>
        </w:rPr>
      </w:pPr>
    </w:p>
    <w:p w:rsidR="0011647B" w:rsidRDefault="0011647B" w:rsidP="003A081E">
      <w:pPr>
        <w:rPr>
          <w:rFonts w:ascii="Arial" w:hAnsi="Arial" w:cs="Arial"/>
          <w:b/>
          <w:color w:val="7030A0"/>
          <w:sz w:val="28"/>
          <w:szCs w:val="28"/>
        </w:rPr>
      </w:pPr>
    </w:p>
    <w:p w:rsidR="0011647B" w:rsidRDefault="0011647B" w:rsidP="003A081E">
      <w:pPr>
        <w:rPr>
          <w:rFonts w:ascii="Arial" w:hAnsi="Arial" w:cs="Arial"/>
          <w:b/>
          <w:color w:val="7030A0"/>
          <w:sz w:val="28"/>
          <w:szCs w:val="28"/>
        </w:rPr>
      </w:pPr>
    </w:p>
    <w:p w:rsidR="0011647B" w:rsidRDefault="0011647B" w:rsidP="003A081E">
      <w:pPr>
        <w:rPr>
          <w:rFonts w:ascii="Arial" w:hAnsi="Arial" w:cs="Arial"/>
          <w:b/>
          <w:color w:val="7030A0"/>
          <w:sz w:val="28"/>
          <w:szCs w:val="28"/>
        </w:rPr>
      </w:pPr>
    </w:p>
    <w:p w:rsidR="005D2FD4" w:rsidRDefault="005D2FD4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D2FD4" w:rsidRDefault="005D2FD4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D2FD4" w:rsidRDefault="005D2FD4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A5E3F" w:rsidRDefault="00DA5E3F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D2FD4" w:rsidRDefault="005D2FD4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D2FD4" w:rsidRDefault="005D2FD4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D2FD4" w:rsidRDefault="005D2FD4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796078" w:rsidRDefault="00796078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796078" w:rsidRDefault="00796078" w:rsidP="00F045D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36751A" w:rsidRPr="0036751A" w:rsidRDefault="0036751A" w:rsidP="00367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</w:p>
    <w:sectPr w:rsidR="0036751A" w:rsidRPr="0036751A" w:rsidSect="00847517">
      <w:pgSz w:w="16838" w:h="11906" w:orient="landscape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C2" w:rsidRDefault="00190EC2" w:rsidP="00C757F4">
      <w:pPr>
        <w:spacing w:after="0" w:line="240" w:lineRule="auto"/>
      </w:pPr>
      <w:r>
        <w:separator/>
      </w:r>
    </w:p>
  </w:endnote>
  <w:endnote w:type="continuationSeparator" w:id="0">
    <w:p w:rsidR="00190EC2" w:rsidRDefault="00190EC2" w:rsidP="00C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C2" w:rsidRDefault="00190EC2" w:rsidP="00C757F4">
      <w:pPr>
        <w:spacing w:after="0" w:line="240" w:lineRule="auto"/>
      </w:pPr>
      <w:r>
        <w:separator/>
      </w:r>
    </w:p>
  </w:footnote>
  <w:footnote w:type="continuationSeparator" w:id="0">
    <w:p w:rsidR="00190EC2" w:rsidRDefault="00190EC2" w:rsidP="00C7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C2" w:rsidRDefault="00190EC2" w:rsidP="00C757F4">
    <w:pPr>
      <w:pStyle w:val="Header"/>
      <w:jc w:val="right"/>
    </w:pPr>
    <w:r>
      <w:rPr>
        <w:noProof/>
        <w:sz w:val="36"/>
        <w:szCs w:val="36"/>
        <w:lang w:eastAsia="en-GB"/>
      </w:rPr>
      <w:drawing>
        <wp:inline distT="0" distB="0" distL="0" distR="0" wp14:anchorId="1D900F82" wp14:editId="3AAFAFDD">
          <wp:extent cx="1967023" cy="5600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M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50" cy="56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C2" w:rsidRDefault="00190EC2">
    <w:pPr>
      <w:pStyle w:val="Header"/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0FA8FA0" wp14:editId="2764948A">
          <wp:simplePos x="0" y="0"/>
          <wp:positionH relativeFrom="column">
            <wp:posOffset>6899910</wp:posOffset>
          </wp:positionH>
          <wp:positionV relativeFrom="paragraph">
            <wp:posOffset>-109855</wp:posOffset>
          </wp:positionV>
          <wp:extent cx="1966595" cy="5594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M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794"/>
    <w:multiLevelType w:val="hybridMultilevel"/>
    <w:tmpl w:val="8DA0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879"/>
    <w:multiLevelType w:val="hybridMultilevel"/>
    <w:tmpl w:val="0944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380"/>
    <w:multiLevelType w:val="hybridMultilevel"/>
    <w:tmpl w:val="1E621E96"/>
    <w:lvl w:ilvl="0" w:tplc="EB0E2B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AE6"/>
    <w:multiLevelType w:val="hybridMultilevel"/>
    <w:tmpl w:val="3842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576"/>
    <w:multiLevelType w:val="hybridMultilevel"/>
    <w:tmpl w:val="AD4A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2B3E"/>
    <w:multiLevelType w:val="hybridMultilevel"/>
    <w:tmpl w:val="1BEED512"/>
    <w:lvl w:ilvl="0" w:tplc="220EF7B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1FE"/>
    <w:multiLevelType w:val="hybridMultilevel"/>
    <w:tmpl w:val="C518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03F99"/>
    <w:multiLevelType w:val="hybridMultilevel"/>
    <w:tmpl w:val="C6C2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4731F"/>
    <w:multiLevelType w:val="hybridMultilevel"/>
    <w:tmpl w:val="2A8A3B36"/>
    <w:lvl w:ilvl="0" w:tplc="C35C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87185"/>
    <w:multiLevelType w:val="hybridMultilevel"/>
    <w:tmpl w:val="BAB2C5C2"/>
    <w:lvl w:ilvl="0" w:tplc="A0FA410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630E57"/>
    <w:multiLevelType w:val="hybridMultilevel"/>
    <w:tmpl w:val="B904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0535B"/>
    <w:multiLevelType w:val="hybridMultilevel"/>
    <w:tmpl w:val="278C992C"/>
    <w:lvl w:ilvl="0" w:tplc="08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1C5D58D8"/>
    <w:multiLevelType w:val="hybridMultilevel"/>
    <w:tmpl w:val="459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7442E"/>
    <w:multiLevelType w:val="hybridMultilevel"/>
    <w:tmpl w:val="8B1C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C4989"/>
    <w:multiLevelType w:val="hybridMultilevel"/>
    <w:tmpl w:val="B916052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FE6F32"/>
    <w:multiLevelType w:val="hybridMultilevel"/>
    <w:tmpl w:val="08AAB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B4142"/>
    <w:multiLevelType w:val="hybridMultilevel"/>
    <w:tmpl w:val="445E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22F9D"/>
    <w:multiLevelType w:val="multilevel"/>
    <w:tmpl w:val="31F6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65B3401"/>
    <w:multiLevelType w:val="hybridMultilevel"/>
    <w:tmpl w:val="D2D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529E3"/>
    <w:multiLevelType w:val="hybridMultilevel"/>
    <w:tmpl w:val="2F261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DA31D7"/>
    <w:multiLevelType w:val="hybridMultilevel"/>
    <w:tmpl w:val="A54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76BE7"/>
    <w:multiLevelType w:val="hybridMultilevel"/>
    <w:tmpl w:val="75F8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43208"/>
    <w:multiLevelType w:val="hybridMultilevel"/>
    <w:tmpl w:val="3AE8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F5591"/>
    <w:multiLevelType w:val="hybridMultilevel"/>
    <w:tmpl w:val="BE46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306DC"/>
    <w:multiLevelType w:val="hybridMultilevel"/>
    <w:tmpl w:val="C5805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384330"/>
    <w:multiLevelType w:val="hybridMultilevel"/>
    <w:tmpl w:val="974CC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414D6"/>
    <w:multiLevelType w:val="hybridMultilevel"/>
    <w:tmpl w:val="1B76E2A2"/>
    <w:lvl w:ilvl="0" w:tplc="080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7" w15:restartNumberingAfterBreak="0">
    <w:nsid w:val="45004C83"/>
    <w:multiLevelType w:val="hybridMultilevel"/>
    <w:tmpl w:val="0A72373C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48CE40F8"/>
    <w:multiLevelType w:val="hybridMultilevel"/>
    <w:tmpl w:val="6B528004"/>
    <w:lvl w:ilvl="0" w:tplc="2836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F91DD7"/>
    <w:multiLevelType w:val="hybridMultilevel"/>
    <w:tmpl w:val="4CA4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F7D4D"/>
    <w:multiLevelType w:val="hybridMultilevel"/>
    <w:tmpl w:val="1BB4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A6A3E"/>
    <w:multiLevelType w:val="hybridMultilevel"/>
    <w:tmpl w:val="2542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A0C35"/>
    <w:multiLevelType w:val="hybridMultilevel"/>
    <w:tmpl w:val="2104F0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81E20"/>
    <w:multiLevelType w:val="hybridMultilevel"/>
    <w:tmpl w:val="D1426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7A6C38"/>
    <w:multiLevelType w:val="hybridMultilevel"/>
    <w:tmpl w:val="F2AC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61404"/>
    <w:multiLevelType w:val="hybridMultilevel"/>
    <w:tmpl w:val="38603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224F3C"/>
    <w:multiLevelType w:val="hybridMultilevel"/>
    <w:tmpl w:val="59C41F82"/>
    <w:lvl w:ilvl="0" w:tplc="E7BEE1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4A3FBE"/>
    <w:multiLevelType w:val="hybridMultilevel"/>
    <w:tmpl w:val="22E2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263B4"/>
    <w:multiLevelType w:val="hybridMultilevel"/>
    <w:tmpl w:val="79D66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095500"/>
    <w:multiLevelType w:val="hybridMultilevel"/>
    <w:tmpl w:val="1B48E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D6682"/>
    <w:multiLevelType w:val="hybridMultilevel"/>
    <w:tmpl w:val="0434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50142"/>
    <w:multiLevelType w:val="hybridMultilevel"/>
    <w:tmpl w:val="AE4AE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87B82"/>
    <w:multiLevelType w:val="hybridMultilevel"/>
    <w:tmpl w:val="4568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46242"/>
    <w:multiLevelType w:val="hybridMultilevel"/>
    <w:tmpl w:val="14C64242"/>
    <w:lvl w:ilvl="0" w:tplc="A150FC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D0A58"/>
    <w:multiLevelType w:val="hybridMultilevel"/>
    <w:tmpl w:val="ECEE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C23CC"/>
    <w:multiLevelType w:val="hybridMultilevel"/>
    <w:tmpl w:val="02E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6276"/>
    <w:multiLevelType w:val="hybridMultilevel"/>
    <w:tmpl w:val="4870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E6DDD"/>
    <w:multiLevelType w:val="multilevel"/>
    <w:tmpl w:val="092A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26"/>
  </w:num>
  <w:num w:numId="5">
    <w:abstractNumId w:val="32"/>
  </w:num>
  <w:num w:numId="6">
    <w:abstractNumId w:val="43"/>
  </w:num>
  <w:num w:numId="7">
    <w:abstractNumId w:val="25"/>
  </w:num>
  <w:num w:numId="8">
    <w:abstractNumId w:val="17"/>
  </w:num>
  <w:num w:numId="9">
    <w:abstractNumId w:val="36"/>
  </w:num>
  <w:num w:numId="10">
    <w:abstractNumId w:val="9"/>
  </w:num>
  <w:num w:numId="11">
    <w:abstractNumId w:val="22"/>
  </w:num>
  <w:num w:numId="12">
    <w:abstractNumId w:val="46"/>
  </w:num>
  <w:num w:numId="13">
    <w:abstractNumId w:val="5"/>
  </w:num>
  <w:num w:numId="14">
    <w:abstractNumId w:val="12"/>
  </w:num>
  <w:num w:numId="15">
    <w:abstractNumId w:val="19"/>
  </w:num>
  <w:num w:numId="16">
    <w:abstractNumId w:val="15"/>
  </w:num>
  <w:num w:numId="17">
    <w:abstractNumId w:val="21"/>
  </w:num>
  <w:num w:numId="18">
    <w:abstractNumId w:val="20"/>
  </w:num>
  <w:num w:numId="19">
    <w:abstractNumId w:val="38"/>
  </w:num>
  <w:num w:numId="20">
    <w:abstractNumId w:val="24"/>
  </w:num>
  <w:num w:numId="21">
    <w:abstractNumId w:val="35"/>
  </w:num>
  <w:num w:numId="22">
    <w:abstractNumId w:val="41"/>
  </w:num>
  <w:num w:numId="23">
    <w:abstractNumId w:val="6"/>
  </w:num>
  <w:num w:numId="24">
    <w:abstractNumId w:val="40"/>
  </w:num>
  <w:num w:numId="25">
    <w:abstractNumId w:val="4"/>
  </w:num>
  <w:num w:numId="26">
    <w:abstractNumId w:val="2"/>
  </w:num>
  <w:num w:numId="27">
    <w:abstractNumId w:val="39"/>
  </w:num>
  <w:num w:numId="28">
    <w:abstractNumId w:val="47"/>
  </w:num>
  <w:num w:numId="29">
    <w:abstractNumId w:val="0"/>
  </w:num>
  <w:num w:numId="30">
    <w:abstractNumId w:val="29"/>
  </w:num>
  <w:num w:numId="31">
    <w:abstractNumId w:val="18"/>
  </w:num>
  <w:num w:numId="32">
    <w:abstractNumId w:val="23"/>
  </w:num>
  <w:num w:numId="33">
    <w:abstractNumId w:val="1"/>
  </w:num>
  <w:num w:numId="34">
    <w:abstractNumId w:val="31"/>
  </w:num>
  <w:num w:numId="35">
    <w:abstractNumId w:val="10"/>
  </w:num>
  <w:num w:numId="36">
    <w:abstractNumId w:val="33"/>
  </w:num>
  <w:num w:numId="37">
    <w:abstractNumId w:val="30"/>
  </w:num>
  <w:num w:numId="38">
    <w:abstractNumId w:val="34"/>
  </w:num>
  <w:num w:numId="39">
    <w:abstractNumId w:val="27"/>
  </w:num>
  <w:num w:numId="40">
    <w:abstractNumId w:val="11"/>
  </w:num>
  <w:num w:numId="41">
    <w:abstractNumId w:val="3"/>
  </w:num>
  <w:num w:numId="42">
    <w:abstractNumId w:val="44"/>
  </w:num>
  <w:num w:numId="43">
    <w:abstractNumId w:val="16"/>
  </w:num>
  <w:num w:numId="44">
    <w:abstractNumId w:val="13"/>
  </w:num>
  <w:num w:numId="45">
    <w:abstractNumId w:val="7"/>
  </w:num>
  <w:num w:numId="46">
    <w:abstractNumId w:val="37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4"/>
    <w:rsid w:val="000005A7"/>
    <w:rsid w:val="00001271"/>
    <w:rsid w:val="00014797"/>
    <w:rsid w:val="00017C16"/>
    <w:rsid w:val="00026E42"/>
    <w:rsid w:val="000325F4"/>
    <w:rsid w:val="0003420C"/>
    <w:rsid w:val="00035C08"/>
    <w:rsid w:val="000413BB"/>
    <w:rsid w:val="0005118B"/>
    <w:rsid w:val="00053612"/>
    <w:rsid w:val="00054831"/>
    <w:rsid w:val="000670C9"/>
    <w:rsid w:val="00077716"/>
    <w:rsid w:val="0008440D"/>
    <w:rsid w:val="000870D9"/>
    <w:rsid w:val="000A45CB"/>
    <w:rsid w:val="000B1E48"/>
    <w:rsid w:val="000B2AC3"/>
    <w:rsid w:val="000C4613"/>
    <w:rsid w:val="000D0EE1"/>
    <w:rsid w:val="000D4D51"/>
    <w:rsid w:val="000D54CA"/>
    <w:rsid w:val="000F1AD1"/>
    <w:rsid w:val="000F1E2B"/>
    <w:rsid w:val="000F3773"/>
    <w:rsid w:val="00103AA9"/>
    <w:rsid w:val="00107A66"/>
    <w:rsid w:val="00107F52"/>
    <w:rsid w:val="0011647B"/>
    <w:rsid w:val="0012628F"/>
    <w:rsid w:val="0013344A"/>
    <w:rsid w:val="00137AFF"/>
    <w:rsid w:val="0014028F"/>
    <w:rsid w:val="00142EDE"/>
    <w:rsid w:val="00152059"/>
    <w:rsid w:val="001525D9"/>
    <w:rsid w:val="00152793"/>
    <w:rsid w:val="001602F2"/>
    <w:rsid w:val="00163C9A"/>
    <w:rsid w:val="001649AB"/>
    <w:rsid w:val="00175BB2"/>
    <w:rsid w:val="0017792A"/>
    <w:rsid w:val="00190EC2"/>
    <w:rsid w:val="00194054"/>
    <w:rsid w:val="001A1852"/>
    <w:rsid w:val="001E2836"/>
    <w:rsid w:val="001F73CC"/>
    <w:rsid w:val="00207113"/>
    <w:rsid w:val="0022150D"/>
    <w:rsid w:val="002217D1"/>
    <w:rsid w:val="00224897"/>
    <w:rsid w:val="002328DE"/>
    <w:rsid w:val="002453C4"/>
    <w:rsid w:val="00253464"/>
    <w:rsid w:val="002535D5"/>
    <w:rsid w:val="00260A73"/>
    <w:rsid w:val="00261EA4"/>
    <w:rsid w:val="00263C2A"/>
    <w:rsid w:val="00270507"/>
    <w:rsid w:val="0027576B"/>
    <w:rsid w:val="002817AE"/>
    <w:rsid w:val="00282B6D"/>
    <w:rsid w:val="002844D1"/>
    <w:rsid w:val="0029237A"/>
    <w:rsid w:val="00296047"/>
    <w:rsid w:val="00297275"/>
    <w:rsid w:val="002A7C99"/>
    <w:rsid w:val="002C24A5"/>
    <w:rsid w:val="002D1114"/>
    <w:rsid w:val="002D116B"/>
    <w:rsid w:val="002D712B"/>
    <w:rsid w:val="002E3DB3"/>
    <w:rsid w:val="00301E92"/>
    <w:rsid w:val="003062FA"/>
    <w:rsid w:val="00307EAF"/>
    <w:rsid w:val="003124E5"/>
    <w:rsid w:val="00314675"/>
    <w:rsid w:val="003179DB"/>
    <w:rsid w:val="00320E41"/>
    <w:rsid w:val="00327D17"/>
    <w:rsid w:val="003332A6"/>
    <w:rsid w:val="00336399"/>
    <w:rsid w:val="00337F9A"/>
    <w:rsid w:val="00356561"/>
    <w:rsid w:val="0036751A"/>
    <w:rsid w:val="003677FC"/>
    <w:rsid w:val="00383B7B"/>
    <w:rsid w:val="003A081E"/>
    <w:rsid w:val="003A36F0"/>
    <w:rsid w:val="003C080A"/>
    <w:rsid w:val="003C20B1"/>
    <w:rsid w:val="003C5510"/>
    <w:rsid w:val="003E3C26"/>
    <w:rsid w:val="003E4A3D"/>
    <w:rsid w:val="003F4751"/>
    <w:rsid w:val="003F51DF"/>
    <w:rsid w:val="00401CF0"/>
    <w:rsid w:val="0040289E"/>
    <w:rsid w:val="00420C72"/>
    <w:rsid w:val="00421B34"/>
    <w:rsid w:val="004233B8"/>
    <w:rsid w:val="00425B6D"/>
    <w:rsid w:val="0043704F"/>
    <w:rsid w:val="0045670F"/>
    <w:rsid w:val="00466DD6"/>
    <w:rsid w:val="004801EA"/>
    <w:rsid w:val="00494FD8"/>
    <w:rsid w:val="004B0374"/>
    <w:rsid w:val="004C0CB9"/>
    <w:rsid w:val="004C318D"/>
    <w:rsid w:val="004F1108"/>
    <w:rsid w:val="004F5E1D"/>
    <w:rsid w:val="00507DEB"/>
    <w:rsid w:val="0051063F"/>
    <w:rsid w:val="00515AFF"/>
    <w:rsid w:val="00520F40"/>
    <w:rsid w:val="00531CA0"/>
    <w:rsid w:val="00534D67"/>
    <w:rsid w:val="00537140"/>
    <w:rsid w:val="005371EA"/>
    <w:rsid w:val="00550131"/>
    <w:rsid w:val="00550780"/>
    <w:rsid w:val="00555515"/>
    <w:rsid w:val="00561E39"/>
    <w:rsid w:val="0056237D"/>
    <w:rsid w:val="00566859"/>
    <w:rsid w:val="0057345B"/>
    <w:rsid w:val="005A385E"/>
    <w:rsid w:val="005A7274"/>
    <w:rsid w:val="005C1AD6"/>
    <w:rsid w:val="005C3709"/>
    <w:rsid w:val="005C3B0B"/>
    <w:rsid w:val="005D1A12"/>
    <w:rsid w:val="005D2614"/>
    <w:rsid w:val="005D2FD4"/>
    <w:rsid w:val="005D62B6"/>
    <w:rsid w:val="005F12C9"/>
    <w:rsid w:val="005F24C8"/>
    <w:rsid w:val="005F293E"/>
    <w:rsid w:val="005F430B"/>
    <w:rsid w:val="005F7216"/>
    <w:rsid w:val="006103AB"/>
    <w:rsid w:val="00627645"/>
    <w:rsid w:val="00631B21"/>
    <w:rsid w:val="006323FC"/>
    <w:rsid w:val="006376F1"/>
    <w:rsid w:val="00666A49"/>
    <w:rsid w:val="0067734C"/>
    <w:rsid w:val="00687985"/>
    <w:rsid w:val="0069021B"/>
    <w:rsid w:val="006939C6"/>
    <w:rsid w:val="00695942"/>
    <w:rsid w:val="006A48DF"/>
    <w:rsid w:val="006B63B9"/>
    <w:rsid w:val="006D02CB"/>
    <w:rsid w:val="006D26CD"/>
    <w:rsid w:val="006E0235"/>
    <w:rsid w:val="006E3775"/>
    <w:rsid w:val="006E6479"/>
    <w:rsid w:val="006F3299"/>
    <w:rsid w:val="00714575"/>
    <w:rsid w:val="0072100F"/>
    <w:rsid w:val="00726E45"/>
    <w:rsid w:val="00740448"/>
    <w:rsid w:val="00742A87"/>
    <w:rsid w:val="0074662F"/>
    <w:rsid w:val="00750CB2"/>
    <w:rsid w:val="0075164C"/>
    <w:rsid w:val="00762A28"/>
    <w:rsid w:val="0076714E"/>
    <w:rsid w:val="00771E8A"/>
    <w:rsid w:val="00787E5F"/>
    <w:rsid w:val="007909EB"/>
    <w:rsid w:val="0079319E"/>
    <w:rsid w:val="00796078"/>
    <w:rsid w:val="00797620"/>
    <w:rsid w:val="007A1864"/>
    <w:rsid w:val="007A3D1C"/>
    <w:rsid w:val="007B492E"/>
    <w:rsid w:val="007F497E"/>
    <w:rsid w:val="007F78EF"/>
    <w:rsid w:val="0080029F"/>
    <w:rsid w:val="008212BA"/>
    <w:rsid w:val="00821567"/>
    <w:rsid w:val="00835174"/>
    <w:rsid w:val="008422F1"/>
    <w:rsid w:val="008427BB"/>
    <w:rsid w:val="00845C97"/>
    <w:rsid w:val="00847517"/>
    <w:rsid w:val="008541A5"/>
    <w:rsid w:val="00854F30"/>
    <w:rsid w:val="00855FE4"/>
    <w:rsid w:val="0086516E"/>
    <w:rsid w:val="00876E6E"/>
    <w:rsid w:val="00877E61"/>
    <w:rsid w:val="0088491D"/>
    <w:rsid w:val="008A7B3A"/>
    <w:rsid w:val="008D19E0"/>
    <w:rsid w:val="008D2CFC"/>
    <w:rsid w:val="008E1851"/>
    <w:rsid w:val="008E1D20"/>
    <w:rsid w:val="008E55CB"/>
    <w:rsid w:val="0092331A"/>
    <w:rsid w:val="00933D36"/>
    <w:rsid w:val="009376BF"/>
    <w:rsid w:val="009401C8"/>
    <w:rsid w:val="00944C11"/>
    <w:rsid w:val="0094690D"/>
    <w:rsid w:val="00954617"/>
    <w:rsid w:val="00963FD5"/>
    <w:rsid w:val="009657FD"/>
    <w:rsid w:val="009714E0"/>
    <w:rsid w:val="00983775"/>
    <w:rsid w:val="00985ACB"/>
    <w:rsid w:val="009869C9"/>
    <w:rsid w:val="00986C95"/>
    <w:rsid w:val="009A1F4D"/>
    <w:rsid w:val="009C4A58"/>
    <w:rsid w:val="009C7433"/>
    <w:rsid w:val="009E4D54"/>
    <w:rsid w:val="00A10F1A"/>
    <w:rsid w:val="00A30191"/>
    <w:rsid w:val="00A31225"/>
    <w:rsid w:val="00A35854"/>
    <w:rsid w:val="00A555C5"/>
    <w:rsid w:val="00A561C6"/>
    <w:rsid w:val="00A824AA"/>
    <w:rsid w:val="00A94A5B"/>
    <w:rsid w:val="00AA5947"/>
    <w:rsid w:val="00AB2733"/>
    <w:rsid w:val="00AB7399"/>
    <w:rsid w:val="00AC484E"/>
    <w:rsid w:val="00AC60D4"/>
    <w:rsid w:val="00AD6B02"/>
    <w:rsid w:val="00AD7B75"/>
    <w:rsid w:val="00AF7572"/>
    <w:rsid w:val="00B13166"/>
    <w:rsid w:val="00B17DBC"/>
    <w:rsid w:val="00B36CEB"/>
    <w:rsid w:val="00B47131"/>
    <w:rsid w:val="00B528F8"/>
    <w:rsid w:val="00B57991"/>
    <w:rsid w:val="00B77614"/>
    <w:rsid w:val="00B82E8F"/>
    <w:rsid w:val="00B83130"/>
    <w:rsid w:val="00B87DE7"/>
    <w:rsid w:val="00BA38F0"/>
    <w:rsid w:val="00BB1B52"/>
    <w:rsid w:val="00BD5B12"/>
    <w:rsid w:val="00BD6039"/>
    <w:rsid w:val="00BD7A28"/>
    <w:rsid w:val="00BE3DF5"/>
    <w:rsid w:val="00BE7DF5"/>
    <w:rsid w:val="00BF5B38"/>
    <w:rsid w:val="00BF7685"/>
    <w:rsid w:val="00C10686"/>
    <w:rsid w:val="00C24AAE"/>
    <w:rsid w:val="00C25A19"/>
    <w:rsid w:val="00C33211"/>
    <w:rsid w:val="00C374D7"/>
    <w:rsid w:val="00C41C3C"/>
    <w:rsid w:val="00C43399"/>
    <w:rsid w:val="00C43DFB"/>
    <w:rsid w:val="00C452CD"/>
    <w:rsid w:val="00C72686"/>
    <w:rsid w:val="00C73A48"/>
    <w:rsid w:val="00C757F4"/>
    <w:rsid w:val="00C77F08"/>
    <w:rsid w:val="00C92D68"/>
    <w:rsid w:val="00C97BF0"/>
    <w:rsid w:val="00CA306C"/>
    <w:rsid w:val="00CA548E"/>
    <w:rsid w:val="00CB6138"/>
    <w:rsid w:val="00CC75F4"/>
    <w:rsid w:val="00CD31CF"/>
    <w:rsid w:val="00CD3AAE"/>
    <w:rsid w:val="00CE2141"/>
    <w:rsid w:val="00D02026"/>
    <w:rsid w:val="00D04679"/>
    <w:rsid w:val="00D20ECA"/>
    <w:rsid w:val="00D3086A"/>
    <w:rsid w:val="00D34CE0"/>
    <w:rsid w:val="00D44ECA"/>
    <w:rsid w:val="00D47900"/>
    <w:rsid w:val="00D549E2"/>
    <w:rsid w:val="00D60DC5"/>
    <w:rsid w:val="00D71013"/>
    <w:rsid w:val="00D74F34"/>
    <w:rsid w:val="00D8181B"/>
    <w:rsid w:val="00D855AC"/>
    <w:rsid w:val="00DA5E3F"/>
    <w:rsid w:val="00DB3775"/>
    <w:rsid w:val="00DC581C"/>
    <w:rsid w:val="00DC7331"/>
    <w:rsid w:val="00DC7BAF"/>
    <w:rsid w:val="00DD2417"/>
    <w:rsid w:val="00DD3057"/>
    <w:rsid w:val="00DE1469"/>
    <w:rsid w:val="00DE671D"/>
    <w:rsid w:val="00DF00CD"/>
    <w:rsid w:val="00E02EBD"/>
    <w:rsid w:val="00E229A8"/>
    <w:rsid w:val="00E26C25"/>
    <w:rsid w:val="00E335E3"/>
    <w:rsid w:val="00E3786E"/>
    <w:rsid w:val="00E469A3"/>
    <w:rsid w:val="00E5254E"/>
    <w:rsid w:val="00E77972"/>
    <w:rsid w:val="00E81887"/>
    <w:rsid w:val="00E95FE4"/>
    <w:rsid w:val="00E970B5"/>
    <w:rsid w:val="00EB3663"/>
    <w:rsid w:val="00EC5272"/>
    <w:rsid w:val="00EC7805"/>
    <w:rsid w:val="00ED1C28"/>
    <w:rsid w:val="00EE5601"/>
    <w:rsid w:val="00EF08BC"/>
    <w:rsid w:val="00EF4B41"/>
    <w:rsid w:val="00F045DD"/>
    <w:rsid w:val="00F11CCA"/>
    <w:rsid w:val="00F11E06"/>
    <w:rsid w:val="00F13652"/>
    <w:rsid w:val="00F1441B"/>
    <w:rsid w:val="00F220C4"/>
    <w:rsid w:val="00F30C0F"/>
    <w:rsid w:val="00F34D0B"/>
    <w:rsid w:val="00F421AE"/>
    <w:rsid w:val="00F60ED9"/>
    <w:rsid w:val="00F650ED"/>
    <w:rsid w:val="00FA6C24"/>
    <w:rsid w:val="00FB731E"/>
    <w:rsid w:val="00FC15F5"/>
    <w:rsid w:val="00FC2CA2"/>
    <w:rsid w:val="00FD1EBB"/>
    <w:rsid w:val="00FD4ED0"/>
    <w:rsid w:val="00FE2584"/>
    <w:rsid w:val="00FE5978"/>
    <w:rsid w:val="00FF1F4C"/>
    <w:rsid w:val="00FF297B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5144F669-1D55-4B5A-8E26-DA5B9C0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3B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F4"/>
  </w:style>
  <w:style w:type="paragraph" w:styleId="Footer">
    <w:name w:val="footer"/>
    <w:basedOn w:val="Normal"/>
    <w:link w:val="FooterChar"/>
    <w:uiPriority w:val="99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4"/>
  </w:style>
  <w:style w:type="paragraph" w:styleId="Title">
    <w:name w:val="Title"/>
    <w:basedOn w:val="Normal"/>
    <w:next w:val="Normal"/>
    <w:link w:val="TitleChar"/>
    <w:uiPriority w:val="10"/>
    <w:qFormat/>
    <w:rsid w:val="00C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7F4"/>
    <w:pPr>
      <w:ind w:left="720"/>
      <w:contextualSpacing/>
    </w:pPr>
  </w:style>
  <w:style w:type="table" w:styleId="TableGrid">
    <w:name w:val="Table Grid"/>
    <w:basedOn w:val="TableNormal"/>
    <w:uiPriority w:val="59"/>
    <w:rsid w:val="0026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78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35C0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C3B0B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6C24"/>
    <w:rPr>
      <w:color w:val="808080"/>
    </w:rPr>
  </w:style>
  <w:style w:type="character" w:styleId="Strong">
    <w:name w:val="Strong"/>
    <w:basedOn w:val="DefaultParagraphFont"/>
    <w:uiPriority w:val="22"/>
    <w:qFormat/>
    <w:rsid w:val="00C43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4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18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189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8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7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82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6CC759DB34F7AA583B026C618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3BAD-BF31-41FC-9BC1-BADAE1A4F619}"/>
      </w:docPartPr>
      <w:docPartBody>
        <w:p w:rsidR="004660BF" w:rsidRDefault="00055542" w:rsidP="00055542">
          <w:pPr>
            <w:pStyle w:val="CFB6CC759DB34F7AA583B026C618709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2307E48DBDF4483B931A799342C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CE38-5268-4FB6-A916-752E20A1A7AA}"/>
      </w:docPartPr>
      <w:docPartBody>
        <w:p w:rsidR="00E500D0" w:rsidRDefault="00D248BA" w:rsidP="00D248BA">
          <w:pPr>
            <w:pStyle w:val="72307E48DBDF4483B931A799342C53A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EAECA5196A04881B444B6207649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E7EE-207B-4E20-B1B5-35C593DFC9F6}"/>
      </w:docPartPr>
      <w:docPartBody>
        <w:p w:rsidR="00E500D0" w:rsidRDefault="00D248BA" w:rsidP="00D248BA">
          <w:pPr>
            <w:pStyle w:val="4EAECA5196A04881B444B6207649107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8A9258FB80742D6BD2621892A6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96A8-9173-4B7C-B2AD-A55DD2AAD6AB}"/>
      </w:docPartPr>
      <w:docPartBody>
        <w:p w:rsidR="00E500D0" w:rsidRDefault="00D248BA" w:rsidP="00D248BA">
          <w:pPr>
            <w:pStyle w:val="08A9258FB80742D6BD2621892A6C5CB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C86943580B24288BDE565789771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4252-6A46-4110-A025-483F975A23F3}"/>
      </w:docPartPr>
      <w:docPartBody>
        <w:p w:rsidR="00E500D0" w:rsidRDefault="00D248BA" w:rsidP="00D248BA">
          <w:pPr>
            <w:pStyle w:val="2C86943580B24288BDE56578977143A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BBA24D3A76846F997932B1C9CAA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A3E1-845D-4F48-9C4B-B5B471B9045F}"/>
      </w:docPartPr>
      <w:docPartBody>
        <w:p w:rsidR="00E500D0" w:rsidRDefault="00D248BA" w:rsidP="00D248BA">
          <w:pPr>
            <w:pStyle w:val="2BBA24D3A76846F997932B1C9CAAA87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9489FF7ADA0468BBC817175F98E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FC1F-E583-4CDF-9C89-393F76A81A9F}"/>
      </w:docPartPr>
      <w:docPartBody>
        <w:p w:rsidR="00E500D0" w:rsidRDefault="00D248BA" w:rsidP="00D248BA">
          <w:pPr>
            <w:pStyle w:val="09489FF7ADA0468BBC817175F98E1EA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F94CF6C9FF04800B6AF16B20CD2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C5CE-4792-4358-AAA5-F390269A7E42}"/>
      </w:docPartPr>
      <w:docPartBody>
        <w:p w:rsidR="00E500D0" w:rsidRDefault="00D248BA" w:rsidP="00D248BA">
          <w:pPr>
            <w:pStyle w:val="BF94CF6C9FF04800B6AF16B20CD25C7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C40BE189B4349CB9B2B0CF4E59F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4309-82BC-448E-954A-F5D0E206BBEE}"/>
      </w:docPartPr>
      <w:docPartBody>
        <w:p w:rsidR="00E500D0" w:rsidRDefault="00D248BA" w:rsidP="00D248BA">
          <w:pPr>
            <w:pStyle w:val="1C40BE189B4349CB9B2B0CF4E59F944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976A299F6F44AD8A236AF3A4FDF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F334-6B3E-413A-B2AD-4709888E268C}"/>
      </w:docPartPr>
      <w:docPartBody>
        <w:p w:rsidR="00E500D0" w:rsidRDefault="00D248BA" w:rsidP="00D248BA">
          <w:pPr>
            <w:pStyle w:val="1976A299F6F44AD8A236AF3A4FDFFA4A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685FB7E5B50C4AAB909A9747DAD5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E78B-B431-4CF7-9BAA-19A3850242E2}"/>
      </w:docPartPr>
      <w:docPartBody>
        <w:p w:rsidR="00E500D0" w:rsidRDefault="00D248BA" w:rsidP="00D248BA">
          <w:pPr>
            <w:pStyle w:val="685FB7E5B50C4AAB909A9747DAD58D44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3D9B37A562E547A28A4D37B31AB9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B108-81EE-497B-866F-B0E45DF8E90A}"/>
      </w:docPartPr>
      <w:docPartBody>
        <w:p w:rsidR="00E500D0" w:rsidRDefault="00D248BA" w:rsidP="00D248BA">
          <w:pPr>
            <w:pStyle w:val="3D9B37A562E547A28A4D37B31AB99BC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00B574C42F34881A2166BEAE50F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1604-9D6C-4A69-9F9D-6EA5EAF4C42A}"/>
      </w:docPartPr>
      <w:docPartBody>
        <w:p w:rsidR="00E500D0" w:rsidRDefault="00D248BA" w:rsidP="00D248BA">
          <w:pPr>
            <w:pStyle w:val="C00B574C42F34881A2166BEAE50FB66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50FA9B918E84E0982509444F608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29BC-3863-4D43-A746-82098BAB7EA8}"/>
      </w:docPartPr>
      <w:docPartBody>
        <w:p w:rsidR="00E500D0" w:rsidRDefault="00D248BA" w:rsidP="00D248BA">
          <w:pPr>
            <w:pStyle w:val="150FA9B918E84E0982509444F608196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90782F4AAF64D949DBC0CAC2E2C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F0C5-CC90-4A47-AE17-2B257E4BC06F}"/>
      </w:docPartPr>
      <w:docPartBody>
        <w:p w:rsidR="00E500D0" w:rsidRDefault="00D248BA" w:rsidP="00D248BA">
          <w:pPr>
            <w:pStyle w:val="E90782F4AAF64D949DBC0CAC2E2CB3E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76AFE8EC8B14D859FB563CDE15F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527D-5002-40F6-B961-7447A3B96E10}"/>
      </w:docPartPr>
      <w:docPartBody>
        <w:p w:rsidR="00E500D0" w:rsidRDefault="00D248BA" w:rsidP="00D248BA">
          <w:pPr>
            <w:pStyle w:val="F76AFE8EC8B14D859FB563CDE15F156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199616504E94F1C839DA3E889CD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0ACE-2F62-494F-8536-4F147CF1C393}"/>
      </w:docPartPr>
      <w:docPartBody>
        <w:p w:rsidR="00E500D0" w:rsidRDefault="00D248BA" w:rsidP="00D248BA">
          <w:pPr>
            <w:pStyle w:val="C199616504E94F1C839DA3E889CDDAE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43951B9EB964BC2A66FAEFE2978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59F4-220C-4298-A6B4-B88934C93791}"/>
      </w:docPartPr>
      <w:docPartBody>
        <w:p w:rsidR="00E500D0" w:rsidRDefault="00D248BA" w:rsidP="00D248BA">
          <w:pPr>
            <w:pStyle w:val="643951B9EB964BC2A66FAEFE29781E4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2C0311ED6754F259D8ED5AE31B7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0781-DAA8-42F2-83B0-7FCBA3BB01A1}"/>
      </w:docPartPr>
      <w:docPartBody>
        <w:p w:rsidR="00E500D0" w:rsidRDefault="00D248BA" w:rsidP="00D248BA">
          <w:pPr>
            <w:pStyle w:val="52C0311ED6754F259D8ED5AE31B716B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E728C5FBDAD4868BA689F1C03F0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6D79-3F80-4E67-8C72-A50A03761DCD}"/>
      </w:docPartPr>
      <w:docPartBody>
        <w:p w:rsidR="00E500D0" w:rsidRDefault="00D248BA" w:rsidP="00D248BA">
          <w:pPr>
            <w:pStyle w:val="CE728C5FBDAD4868BA689F1C03F07A4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EBD7A3644F141D8B1B4BCA84779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A36A-AABD-4F41-8A79-C7F1B90259B1}"/>
      </w:docPartPr>
      <w:docPartBody>
        <w:p w:rsidR="00E500D0" w:rsidRDefault="00D248BA" w:rsidP="00D248BA">
          <w:pPr>
            <w:pStyle w:val="8EBD7A3644F141D8B1B4BCA847790A4C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BC4434770B24F0F840C075BA41D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E838-0D9E-41E4-AA7E-4F959DBF28B0}"/>
      </w:docPartPr>
      <w:docPartBody>
        <w:p w:rsidR="00E500D0" w:rsidRDefault="00D248BA" w:rsidP="00D248BA">
          <w:pPr>
            <w:pStyle w:val="FBC4434770B24F0F840C075BA41DF9F6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D505F2DE84347DD813D1F6B4FF0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E4A1-7EE2-44B9-AD46-5FC970D405F9}"/>
      </w:docPartPr>
      <w:docPartBody>
        <w:p w:rsidR="00E500D0" w:rsidRDefault="00D248BA" w:rsidP="00D248BA">
          <w:pPr>
            <w:pStyle w:val="FD505F2DE84347DD813D1F6B4FF000A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3D4CA9D6FE4647F68EB7AE40DDED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2577-E233-4B8B-BF44-D6ADAEE4442E}"/>
      </w:docPartPr>
      <w:docPartBody>
        <w:p w:rsidR="00E500D0" w:rsidRDefault="00D248BA" w:rsidP="00D248BA">
          <w:pPr>
            <w:pStyle w:val="3D4CA9D6FE4647F68EB7AE40DDED231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339728A63BE64759BA9E6E6C53A4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3BB1-54AE-4808-AEC9-B99990F16D2F}"/>
      </w:docPartPr>
      <w:docPartBody>
        <w:p w:rsidR="00E500D0" w:rsidRDefault="00D248BA" w:rsidP="00D248BA">
          <w:pPr>
            <w:pStyle w:val="339728A63BE64759BA9E6E6C53A4207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C35BBD9ABD54FB88CE161589FD5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F977-23A6-45A9-9BB7-56AF1D692CC0}"/>
      </w:docPartPr>
      <w:docPartBody>
        <w:p w:rsidR="00E500D0" w:rsidRDefault="00D248BA" w:rsidP="00D248BA">
          <w:pPr>
            <w:pStyle w:val="CC35BBD9ABD54FB88CE161589FD558C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0AE2CB2C5CA4BEB984BA5867BDA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8756-B831-486E-BFD7-813388C20D86}"/>
      </w:docPartPr>
      <w:docPartBody>
        <w:p w:rsidR="00E500D0" w:rsidRDefault="00D248BA" w:rsidP="00D248BA">
          <w:pPr>
            <w:pStyle w:val="50AE2CB2C5CA4BEB984BA5867BDA0013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A5DDABA746749D88E445BABA1A4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A2E7-9030-4A53-9838-89C496D4F7CB}"/>
      </w:docPartPr>
      <w:docPartBody>
        <w:p w:rsidR="00E500D0" w:rsidRDefault="00D248BA" w:rsidP="00D248BA">
          <w:pPr>
            <w:pStyle w:val="0A5DDABA746749D88E445BABA1A40D9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BE11A250A154ACAB68F35188997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7062-15F9-4D5B-A506-FF1FBB4D7812}"/>
      </w:docPartPr>
      <w:docPartBody>
        <w:p w:rsidR="00E500D0" w:rsidRDefault="00D248BA" w:rsidP="00D248BA">
          <w:pPr>
            <w:pStyle w:val="CBE11A250A154ACAB68F3518899747F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54905C749304DBE81B77140F4CD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F9AB-5412-4054-9E04-81E393719ED9}"/>
      </w:docPartPr>
      <w:docPartBody>
        <w:p w:rsidR="00E500D0" w:rsidRDefault="00D248BA" w:rsidP="00D248BA">
          <w:pPr>
            <w:pStyle w:val="854905C749304DBE81B77140F4CD7E8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BD3587D57C74DB7AE2C8D63A970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9AA1-CB46-4035-B33D-0A98539015DA}"/>
      </w:docPartPr>
      <w:docPartBody>
        <w:p w:rsidR="00E500D0" w:rsidRDefault="00D248BA" w:rsidP="00D248BA">
          <w:pPr>
            <w:pStyle w:val="8BD3587D57C74DB7AE2C8D63A970C74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BAEEAF5BB3C44D3802D8E69C355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056D-7A1D-4F07-818A-E1C7DE625AAC}"/>
      </w:docPartPr>
      <w:docPartBody>
        <w:p w:rsidR="00E500D0" w:rsidRDefault="00D248BA" w:rsidP="00D248BA">
          <w:pPr>
            <w:pStyle w:val="8BAEEAF5BB3C44D3802D8E69C35547D5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6896B5AFAB4F498681924DA44D84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99DF-3B8C-4F67-8D84-025618EDC043}"/>
      </w:docPartPr>
      <w:docPartBody>
        <w:p w:rsidR="00E500D0" w:rsidRDefault="00D248BA" w:rsidP="00D248BA">
          <w:pPr>
            <w:pStyle w:val="6896B5AFAB4F498681924DA44D84CA38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98DB2C398600457AB3478C15A816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5737-7B45-4329-833B-7091B93235B7}"/>
      </w:docPartPr>
      <w:docPartBody>
        <w:p w:rsidR="00E500D0" w:rsidRDefault="00D248BA" w:rsidP="00D248BA">
          <w:pPr>
            <w:pStyle w:val="98DB2C398600457AB3478C15A8169C9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783ABEEDDB74051B4FBE88FBC97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FBB4-A409-4FFE-9EC8-CEDED12232D0}"/>
      </w:docPartPr>
      <w:docPartBody>
        <w:p w:rsidR="00E500D0" w:rsidRDefault="00D248BA" w:rsidP="00D248BA">
          <w:pPr>
            <w:pStyle w:val="F783ABEEDDB74051B4FBE88FBC97572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F7E220FBE87400B928C15A78CF1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E964-FE4D-4413-88B7-9F753E74E4C9}"/>
      </w:docPartPr>
      <w:docPartBody>
        <w:p w:rsidR="00E500D0" w:rsidRDefault="00D248BA" w:rsidP="00D248BA">
          <w:pPr>
            <w:pStyle w:val="2F7E220FBE87400B928C15A78CF1AE3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93E017135074A989B53CBE2F685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8DEF-8E35-4901-9F03-B155A8438166}"/>
      </w:docPartPr>
      <w:docPartBody>
        <w:p w:rsidR="00E500D0" w:rsidRDefault="00D248BA" w:rsidP="00D248BA">
          <w:pPr>
            <w:pStyle w:val="D93E017135074A989B53CBE2F6855FEA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72960A3BDAC4AC3BB07E3E7CC1E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44C4-ADE4-4713-A03C-4D8FD8AD1A70}"/>
      </w:docPartPr>
      <w:docPartBody>
        <w:p w:rsidR="00E500D0" w:rsidRDefault="00D248BA" w:rsidP="00D248BA">
          <w:pPr>
            <w:pStyle w:val="572960A3BDAC4AC3BB07E3E7CC1E567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38E4AB801D3445888689B72C6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7BE4-4E8A-4631-988D-006BEC606A56}"/>
      </w:docPartPr>
      <w:docPartBody>
        <w:p w:rsidR="00E500D0" w:rsidRDefault="00D248BA" w:rsidP="00D248BA">
          <w:pPr>
            <w:pStyle w:val="138E4AB801D3445888689B72C61B26D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1FC67B0105545C696456AEBCB03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9D86-0143-41C2-802C-95ADCE5932AA}"/>
      </w:docPartPr>
      <w:docPartBody>
        <w:p w:rsidR="00E500D0" w:rsidRDefault="00D248BA" w:rsidP="00D248BA">
          <w:pPr>
            <w:pStyle w:val="E1FC67B0105545C696456AEBCB03E8B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A98C5F43CE3474A84D1FC6FF4AB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5DD1-DE05-46F8-BF54-9219063B4AA5}"/>
      </w:docPartPr>
      <w:docPartBody>
        <w:p w:rsidR="00E500D0" w:rsidRDefault="00D248BA" w:rsidP="00D248BA">
          <w:pPr>
            <w:pStyle w:val="5A98C5F43CE3474A84D1FC6FF4AB79FA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96DB38EFBD246D0AEFD73636331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DC41-5D1C-4D37-844B-186ACB374608}"/>
      </w:docPartPr>
      <w:docPartBody>
        <w:p w:rsidR="00E500D0" w:rsidRDefault="00D248BA" w:rsidP="00D248BA">
          <w:pPr>
            <w:pStyle w:val="796DB38EFBD246D0AEFD73636331202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9D23ADFE953240EDAFEA48B41A7B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C267-615D-4795-8C42-6005215FCED5}"/>
      </w:docPartPr>
      <w:docPartBody>
        <w:p w:rsidR="00E500D0" w:rsidRDefault="00D248BA" w:rsidP="00D248BA">
          <w:pPr>
            <w:pStyle w:val="9D23ADFE953240EDAFEA48B41A7B399E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DC3169DB92044D2D822047A3DB1F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28A2-3C8A-4E3A-88F2-3FFD7F4EEAD5}"/>
      </w:docPartPr>
      <w:docPartBody>
        <w:p w:rsidR="00E500D0" w:rsidRDefault="00D248BA" w:rsidP="00D248BA">
          <w:pPr>
            <w:pStyle w:val="DC3169DB92044D2D822047A3DB1FA857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642D807F9AE84652884A52501642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0CD5-6D00-4DCA-BE22-F56FEC88C002}"/>
      </w:docPartPr>
      <w:docPartBody>
        <w:p w:rsidR="004903D8" w:rsidRDefault="00E500D0" w:rsidP="00E500D0">
          <w:pPr>
            <w:pStyle w:val="642D807F9AE84652884A52501642425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B1207293D194440B25E4DC99CC2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3A1E-0C14-4F4A-A88D-E4126674CFA5}"/>
      </w:docPartPr>
      <w:docPartBody>
        <w:p w:rsidR="004903D8" w:rsidRDefault="00E500D0" w:rsidP="00E500D0">
          <w:pPr>
            <w:pStyle w:val="1B1207293D194440B25E4DC99CC2AA7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D41F701B7FE47DF92699F55EC0F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28DD-6C00-41CA-B09A-A6CC01B0F4D0}"/>
      </w:docPartPr>
      <w:docPartBody>
        <w:p w:rsidR="004903D8" w:rsidRDefault="00E500D0" w:rsidP="00E500D0">
          <w:pPr>
            <w:pStyle w:val="7D41F701B7FE47DF92699F55EC0F51D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13DE186CB1C4DCF91362AA47B4D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97DD-8756-4EC5-B6CE-5D2BDEAC324A}"/>
      </w:docPartPr>
      <w:docPartBody>
        <w:p w:rsidR="004903D8" w:rsidRDefault="00E500D0" w:rsidP="00E500D0">
          <w:pPr>
            <w:pStyle w:val="613DE186CB1C4DCF91362AA47B4D7CE3"/>
          </w:pPr>
          <w:r w:rsidRPr="00BA16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2"/>
    <w:rsid w:val="00055542"/>
    <w:rsid w:val="00196F1A"/>
    <w:rsid w:val="001C6D2F"/>
    <w:rsid w:val="001D0BCA"/>
    <w:rsid w:val="001F473D"/>
    <w:rsid w:val="003A4438"/>
    <w:rsid w:val="003B2AF3"/>
    <w:rsid w:val="004660BF"/>
    <w:rsid w:val="004903D8"/>
    <w:rsid w:val="007220D7"/>
    <w:rsid w:val="0084000A"/>
    <w:rsid w:val="00AD6C56"/>
    <w:rsid w:val="00B717EB"/>
    <w:rsid w:val="00D248BA"/>
    <w:rsid w:val="00E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F1A"/>
    <w:rPr>
      <w:color w:val="808080"/>
    </w:rPr>
  </w:style>
  <w:style w:type="paragraph" w:customStyle="1" w:styleId="3B941BACBD1D40BCA5641C18074CBFE3">
    <w:name w:val="3B941BACBD1D40BCA5641C18074CBFE3"/>
    <w:rsid w:val="00055542"/>
  </w:style>
  <w:style w:type="paragraph" w:customStyle="1" w:styleId="BE38E92C121D4951BFBB004AC426F1E6">
    <w:name w:val="BE38E92C121D4951BFBB004AC426F1E6"/>
    <w:rsid w:val="00055542"/>
  </w:style>
  <w:style w:type="paragraph" w:customStyle="1" w:styleId="231B4C2BBE644CF4B76B71F7B1F60E7D">
    <w:name w:val="231B4C2BBE644CF4B76B71F7B1F60E7D"/>
    <w:rsid w:val="00055542"/>
  </w:style>
  <w:style w:type="paragraph" w:customStyle="1" w:styleId="CFB6CC759DB34F7AA583B026C618709D">
    <w:name w:val="CFB6CC759DB34F7AA583B026C618709D"/>
    <w:rsid w:val="00055542"/>
  </w:style>
  <w:style w:type="paragraph" w:customStyle="1" w:styleId="C8B00BC81BAA4CAE82319B5A5F46E4F8">
    <w:name w:val="C8B00BC81BAA4CAE82319B5A5F46E4F8"/>
    <w:rsid w:val="00055542"/>
  </w:style>
  <w:style w:type="paragraph" w:customStyle="1" w:styleId="E963C492FBBC44F0845A6574983DA2A0">
    <w:name w:val="E963C492FBBC44F0845A6574983DA2A0"/>
    <w:rsid w:val="00055542"/>
  </w:style>
  <w:style w:type="paragraph" w:customStyle="1" w:styleId="DAE9CAAE51854A02AE737B8C2903A59A">
    <w:name w:val="DAE9CAAE51854A02AE737B8C2903A59A"/>
    <w:rsid w:val="00055542"/>
  </w:style>
  <w:style w:type="paragraph" w:customStyle="1" w:styleId="667B498314E145E98729786220B5B219">
    <w:name w:val="667B498314E145E98729786220B5B219"/>
    <w:rsid w:val="00055542"/>
  </w:style>
  <w:style w:type="paragraph" w:customStyle="1" w:styleId="573E34D705CB41E39D89CC6FAFFB0065">
    <w:name w:val="573E34D705CB41E39D89CC6FAFFB0065"/>
    <w:rsid w:val="00055542"/>
  </w:style>
  <w:style w:type="paragraph" w:customStyle="1" w:styleId="F030781CA7554F7C8933ACB69D37C38A">
    <w:name w:val="F030781CA7554F7C8933ACB69D37C38A"/>
    <w:rsid w:val="00055542"/>
  </w:style>
  <w:style w:type="paragraph" w:customStyle="1" w:styleId="F9B12FE63CD641E3A3092E7D32C66552">
    <w:name w:val="F9B12FE63CD641E3A3092E7D32C66552"/>
    <w:rsid w:val="00055542"/>
  </w:style>
  <w:style w:type="paragraph" w:customStyle="1" w:styleId="FC7B162B4BFF44D19E0368639F070AF8">
    <w:name w:val="FC7B162B4BFF44D19E0368639F070AF8"/>
    <w:rsid w:val="00055542"/>
  </w:style>
  <w:style w:type="paragraph" w:customStyle="1" w:styleId="2A5889477F2646549264FCEBA3C69D30">
    <w:name w:val="2A5889477F2646549264FCEBA3C69D30"/>
    <w:rsid w:val="00055542"/>
  </w:style>
  <w:style w:type="paragraph" w:customStyle="1" w:styleId="7901800103E245FABE50B6DA17722D91">
    <w:name w:val="7901800103E245FABE50B6DA17722D91"/>
    <w:rsid w:val="00055542"/>
  </w:style>
  <w:style w:type="paragraph" w:customStyle="1" w:styleId="1C155C720A504EFE9CCF218199B5B931">
    <w:name w:val="1C155C720A504EFE9CCF218199B5B931"/>
    <w:rsid w:val="00055542"/>
  </w:style>
  <w:style w:type="paragraph" w:customStyle="1" w:styleId="4398DF964CAE4E5EBD4C0C8346B91859">
    <w:name w:val="4398DF964CAE4E5EBD4C0C8346B91859"/>
    <w:rsid w:val="00055542"/>
  </w:style>
  <w:style w:type="paragraph" w:customStyle="1" w:styleId="0680133B93CC4716A60DB8CD098A0638">
    <w:name w:val="0680133B93CC4716A60DB8CD098A0638"/>
    <w:rsid w:val="00055542"/>
  </w:style>
  <w:style w:type="paragraph" w:customStyle="1" w:styleId="5B3D6D6303DD424ABF4F9AD84B30DB5F">
    <w:name w:val="5B3D6D6303DD424ABF4F9AD84B30DB5F"/>
    <w:rsid w:val="00055542"/>
  </w:style>
  <w:style w:type="paragraph" w:customStyle="1" w:styleId="5D6623826B284EFABB92EE2CD7D46A56">
    <w:name w:val="5D6623826B284EFABB92EE2CD7D46A56"/>
    <w:rsid w:val="00055542"/>
  </w:style>
  <w:style w:type="paragraph" w:customStyle="1" w:styleId="157E29C0E0884CDFAF2777BDEE02C7BC">
    <w:name w:val="157E29C0E0884CDFAF2777BDEE02C7BC"/>
    <w:rsid w:val="00055542"/>
  </w:style>
  <w:style w:type="paragraph" w:customStyle="1" w:styleId="240BE7F3EDD44D92AA432D6E96186208">
    <w:name w:val="240BE7F3EDD44D92AA432D6E96186208"/>
    <w:rsid w:val="00055542"/>
  </w:style>
  <w:style w:type="paragraph" w:customStyle="1" w:styleId="AFFF6879F7874DCCA2C2D3F6A9ECB733">
    <w:name w:val="AFFF6879F7874DCCA2C2D3F6A9ECB733"/>
    <w:rsid w:val="00055542"/>
  </w:style>
  <w:style w:type="paragraph" w:customStyle="1" w:styleId="2E80668635134EB7A29450D70F088E55">
    <w:name w:val="2E80668635134EB7A29450D70F088E55"/>
    <w:rsid w:val="00055542"/>
  </w:style>
  <w:style w:type="paragraph" w:customStyle="1" w:styleId="E4D72122FE024389930885538C6E67FD">
    <w:name w:val="E4D72122FE024389930885538C6E67FD"/>
    <w:rsid w:val="00055542"/>
  </w:style>
  <w:style w:type="paragraph" w:customStyle="1" w:styleId="15324B5BB9CB4E5A9535E698EFC4AD0B">
    <w:name w:val="15324B5BB9CB4E5A9535E698EFC4AD0B"/>
    <w:rsid w:val="00055542"/>
  </w:style>
  <w:style w:type="paragraph" w:customStyle="1" w:styleId="C8A8B9468E6F4A62AEC5D8A51BA22C5A">
    <w:name w:val="C8A8B9468E6F4A62AEC5D8A51BA22C5A"/>
    <w:rsid w:val="00055542"/>
  </w:style>
  <w:style w:type="paragraph" w:customStyle="1" w:styleId="0940D5CFF92F4CD4AF6B833940CA4279">
    <w:name w:val="0940D5CFF92F4CD4AF6B833940CA4279"/>
    <w:rsid w:val="00055542"/>
  </w:style>
  <w:style w:type="paragraph" w:customStyle="1" w:styleId="E81046E54D124939BA478B90BD1BFE79">
    <w:name w:val="E81046E54D124939BA478B90BD1BFE79"/>
    <w:rsid w:val="00055542"/>
  </w:style>
  <w:style w:type="paragraph" w:customStyle="1" w:styleId="89176EE7477649C2A8CB3429BA83BBC0">
    <w:name w:val="89176EE7477649C2A8CB3429BA83BBC0"/>
    <w:rsid w:val="00055542"/>
  </w:style>
  <w:style w:type="paragraph" w:customStyle="1" w:styleId="F19310FDA1624E5780FF56758A65BF8B">
    <w:name w:val="F19310FDA1624E5780FF56758A65BF8B"/>
    <w:rsid w:val="00055542"/>
  </w:style>
  <w:style w:type="paragraph" w:customStyle="1" w:styleId="4D379E84E0EB45868B4968F7CA7D0D7F">
    <w:name w:val="4D379E84E0EB45868B4968F7CA7D0D7F"/>
    <w:rsid w:val="00055542"/>
  </w:style>
  <w:style w:type="paragraph" w:customStyle="1" w:styleId="0AF7F48E600C489A889056B9DEFCCADD">
    <w:name w:val="0AF7F48E600C489A889056B9DEFCCADD"/>
    <w:rsid w:val="00055542"/>
  </w:style>
  <w:style w:type="paragraph" w:customStyle="1" w:styleId="BDCC7220FDD24D1B8E3AAC7CE2405365">
    <w:name w:val="BDCC7220FDD24D1B8E3AAC7CE2405365"/>
    <w:rsid w:val="00055542"/>
  </w:style>
  <w:style w:type="paragraph" w:customStyle="1" w:styleId="E606E0D2B7644BD0AE974D180572D10B">
    <w:name w:val="E606E0D2B7644BD0AE974D180572D10B"/>
    <w:rsid w:val="00055542"/>
  </w:style>
  <w:style w:type="paragraph" w:customStyle="1" w:styleId="843653AAF15D49378FA84C444A334176">
    <w:name w:val="843653AAF15D49378FA84C444A334176"/>
    <w:rsid w:val="00055542"/>
  </w:style>
  <w:style w:type="paragraph" w:customStyle="1" w:styleId="8936B50538EB48CCB77080CD1A291A6D">
    <w:name w:val="8936B50538EB48CCB77080CD1A291A6D"/>
    <w:rsid w:val="00055542"/>
  </w:style>
  <w:style w:type="paragraph" w:customStyle="1" w:styleId="CC73B9BA14B14848A66FF6E2655C7CC7">
    <w:name w:val="CC73B9BA14B14848A66FF6E2655C7CC7"/>
    <w:rsid w:val="00055542"/>
  </w:style>
  <w:style w:type="paragraph" w:customStyle="1" w:styleId="DCA67CF554824734A0DAD539A64B6668">
    <w:name w:val="DCA67CF554824734A0DAD539A64B6668"/>
    <w:rsid w:val="00055542"/>
  </w:style>
  <w:style w:type="paragraph" w:customStyle="1" w:styleId="39E9D9D3C8EE4D48BCDBED76FEE7D054">
    <w:name w:val="39E9D9D3C8EE4D48BCDBED76FEE7D054"/>
    <w:rsid w:val="00055542"/>
  </w:style>
  <w:style w:type="paragraph" w:customStyle="1" w:styleId="9BA9791202D14499818F678AEE2C42D2">
    <w:name w:val="9BA9791202D14499818F678AEE2C42D2"/>
    <w:rsid w:val="00055542"/>
  </w:style>
  <w:style w:type="paragraph" w:customStyle="1" w:styleId="9AB58FD7320A4D92A51C5E44C62B1A35">
    <w:name w:val="9AB58FD7320A4D92A51C5E44C62B1A35"/>
    <w:rsid w:val="00055542"/>
  </w:style>
  <w:style w:type="paragraph" w:customStyle="1" w:styleId="E98CA04F352F4D419CFC091B1C378F97">
    <w:name w:val="E98CA04F352F4D419CFC091B1C378F97"/>
    <w:rsid w:val="00055542"/>
  </w:style>
  <w:style w:type="paragraph" w:customStyle="1" w:styleId="CD03AB790D8E49809D2AD62A5211CE84">
    <w:name w:val="CD03AB790D8E49809D2AD62A5211CE84"/>
    <w:rsid w:val="00055542"/>
  </w:style>
  <w:style w:type="paragraph" w:customStyle="1" w:styleId="A420934C70944B2E851C1C25A8478D22">
    <w:name w:val="A420934C70944B2E851C1C25A8478D22"/>
    <w:rsid w:val="00055542"/>
  </w:style>
  <w:style w:type="paragraph" w:customStyle="1" w:styleId="4BF569C60FB44A83A3E581C9F9EA1C70">
    <w:name w:val="4BF569C60FB44A83A3E581C9F9EA1C70"/>
    <w:rsid w:val="00055542"/>
  </w:style>
  <w:style w:type="paragraph" w:customStyle="1" w:styleId="24E42A9F05D746A28493DBB982438D30">
    <w:name w:val="24E42A9F05D746A28493DBB982438D30"/>
    <w:rsid w:val="00055542"/>
  </w:style>
  <w:style w:type="paragraph" w:customStyle="1" w:styleId="FA4D24A6E00D45F89FB703961A6AAEE1">
    <w:name w:val="FA4D24A6E00D45F89FB703961A6AAEE1"/>
    <w:rsid w:val="00055542"/>
  </w:style>
  <w:style w:type="paragraph" w:customStyle="1" w:styleId="6FFFF6C11FAF4BBC8EA5DDC0B194F54D">
    <w:name w:val="6FFFF6C11FAF4BBC8EA5DDC0B194F54D"/>
    <w:rsid w:val="00055542"/>
  </w:style>
  <w:style w:type="paragraph" w:customStyle="1" w:styleId="817F0648557A4999905B4652F6661BA2">
    <w:name w:val="817F0648557A4999905B4652F6661BA2"/>
    <w:rsid w:val="00055542"/>
  </w:style>
  <w:style w:type="paragraph" w:customStyle="1" w:styleId="5481482D93564C90BD7F2EF825F8250C">
    <w:name w:val="5481482D93564C90BD7F2EF825F8250C"/>
    <w:rsid w:val="00055542"/>
  </w:style>
  <w:style w:type="paragraph" w:customStyle="1" w:styleId="FC2DD1F0CACC41FB9C6EB9190B93DAB7">
    <w:name w:val="FC2DD1F0CACC41FB9C6EB9190B93DAB7"/>
    <w:rsid w:val="00055542"/>
  </w:style>
  <w:style w:type="paragraph" w:customStyle="1" w:styleId="695AB281D2F34998BE99C8AB7605BA6A">
    <w:name w:val="695AB281D2F34998BE99C8AB7605BA6A"/>
    <w:rsid w:val="00055542"/>
  </w:style>
  <w:style w:type="paragraph" w:customStyle="1" w:styleId="418EA44E34F84FC096FF6D10260FBE93">
    <w:name w:val="418EA44E34F84FC096FF6D10260FBE93"/>
    <w:rsid w:val="00055542"/>
  </w:style>
  <w:style w:type="paragraph" w:customStyle="1" w:styleId="2CD34A825BDF40BC8532AA613D5D7766">
    <w:name w:val="2CD34A825BDF40BC8532AA613D5D7766"/>
    <w:rsid w:val="00055542"/>
  </w:style>
  <w:style w:type="paragraph" w:customStyle="1" w:styleId="E6E79E655A6C4244A0540EE8EE9479E8">
    <w:name w:val="E6E79E655A6C4244A0540EE8EE9479E8"/>
    <w:rsid w:val="00055542"/>
  </w:style>
  <w:style w:type="paragraph" w:customStyle="1" w:styleId="3318830634C04DA48D1FEE7D1CC578F7">
    <w:name w:val="3318830634C04DA48D1FEE7D1CC578F7"/>
    <w:rsid w:val="00055542"/>
  </w:style>
  <w:style w:type="paragraph" w:customStyle="1" w:styleId="F4F798098B9A42CFA422A354ADDE74D1">
    <w:name w:val="F4F798098B9A42CFA422A354ADDE74D1"/>
    <w:rsid w:val="00055542"/>
  </w:style>
  <w:style w:type="paragraph" w:customStyle="1" w:styleId="855DBE47F7AC4397A61101FF533FD026">
    <w:name w:val="855DBE47F7AC4397A61101FF533FD026"/>
    <w:rsid w:val="00055542"/>
  </w:style>
  <w:style w:type="paragraph" w:customStyle="1" w:styleId="651BE0D57BD04A52A4C4DD0D82F66587">
    <w:name w:val="651BE0D57BD04A52A4C4DD0D82F66587"/>
    <w:rsid w:val="00055542"/>
  </w:style>
  <w:style w:type="paragraph" w:customStyle="1" w:styleId="C4C083944067483C989787A99C05151D">
    <w:name w:val="C4C083944067483C989787A99C05151D"/>
    <w:rsid w:val="00055542"/>
  </w:style>
  <w:style w:type="paragraph" w:customStyle="1" w:styleId="9A2F0DCE97D34632B657A01DFBD7F673">
    <w:name w:val="9A2F0DCE97D34632B657A01DFBD7F673"/>
    <w:rsid w:val="00055542"/>
  </w:style>
  <w:style w:type="paragraph" w:customStyle="1" w:styleId="B9C77823F46C46428481832591184EE0">
    <w:name w:val="B9C77823F46C46428481832591184EE0"/>
    <w:rsid w:val="00055542"/>
  </w:style>
  <w:style w:type="paragraph" w:customStyle="1" w:styleId="EAE485936EF74AE6A319E3786EB2E496">
    <w:name w:val="EAE485936EF74AE6A319E3786EB2E496"/>
    <w:rsid w:val="00055542"/>
  </w:style>
  <w:style w:type="paragraph" w:customStyle="1" w:styleId="2AFCD6231DFC43E8A98844481A909F82">
    <w:name w:val="2AFCD6231DFC43E8A98844481A909F82"/>
    <w:rsid w:val="00055542"/>
  </w:style>
  <w:style w:type="paragraph" w:customStyle="1" w:styleId="D2989C57C07B45F39A33976D33570688">
    <w:name w:val="D2989C57C07B45F39A33976D33570688"/>
    <w:rsid w:val="007220D7"/>
  </w:style>
  <w:style w:type="paragraph" w:customStyle="1" w:styleId="4211DB6C459F4BEFB84A97295233E206">
    <w:name w:val="4211DB6C459F4BEFB84A97295233E206"/>
    <w:rsid w:val="007220D7"/>
  </w:style>
  <w:style w:type="paragraph" w:customStyle="1" w:styleId="52AEFBBFC55C449C87007A17B6ED912C">
    <w:name w:val="52AEFBBFC55C449C87007A17B6ED912C"/>
    <w:rsid w:val="007220D7"/>
  </w:style>
  <w:style w:type="paragraph" w:customStyle="1" w:styleId="D9130236D15E4FBEBEBC6DDF04A7E875">
    <w:name w:val="D9130236D15E4FBEBEBC6DDF04A7E875"/>
    <w:rsid w:val="007220D7"/>
  </w:style>
  <w:style w:type="paragraph" w:customStyle="1" w:styleId="B2FDB471C89645D3A2829B385A125501">
    <w:name w:val="B2FDB471C89645D3A2829B385A125501"/>
    <w:rsid w:val="007220D7"/>
  </w:style>
  <w:style w:type="paragraph" w:customStyle="1" w:styleId="2A07FB9A1C6A41AE881E647B88A55016">
    <w:name w:val="2A07FB9A1C6A41AE881E647B88A55016"/>
    <w:rsid w:val="007220D7"/>
  </w:style>
  <w:style w:type="paragraph" w:customStyle="1" w:styleId="FAE1E8701C444F59B4777C8B180E8026">
    <w:name w:val="FAE1E8701C444F59B4777C8B180E8026"/>
    <w:rsid w:val="007220D7"/>
  </w:style>
  <w:style w:type="paragraph" w:customStyle="1" w:styleId="B87CE23FF1FE4D969F4F3D233647C942">
    <w:name w:val="B87CE23FF1FE4D969F4F3D233647C942"/>
    <w:rsid w:val="007220D7"/>
  </w:style>
  <w:style w:type="paragraph" w:customStyle="1" w:styleId="CB12D77E1C67449697C748CFC5DBCA39">
    <w:name w:val="CB12D77E1C67449697C748CFC5DBCA39"/>
    <w:rsid w:val="007220D7"/>
  </w:style>
  <w:style w:type="paragraph" w:customStyle="1" w:styleId="4B9261ED1A0045958CCF43FA352B2490">
    <w:name w:val="4B9261ED1A0045958CCF43FA352B2490"/>
    <w:rsid w:val="007220D7"/>
  </w:style>
  <w:style w:type="paragraph" w:customStyle="1" w:styleId="59A92AEF16BB48B2B33CFEC1B52CE95F">
    <w:name w:val="59A92AEF16BB48B2B33CFEC1B52CE95F"/>
    <w:rsid w:val="007220D7"/>
  </w:style>
  <w:style w:type="paragraph" w:customStyle="1" w:styleId="901FAF8864434DF99D4C301CA3485429">
    <w:name w:val="901FAF8864434DF99D4C301CA3485429"/>
    <w:rsid w:val="007220D7"/>
  </w:style>
  <w:style w:type="paragraph" w:customStyle="1" w:styleId="E8EBF5BB7A9C4731875EDF5070495872">
    <w:name w:val="E8EBF5BB7A9C4731875EDF5070495872"/>
    <w:rsid w:val="007220D7"/>
  </w:style>
  <w:style w:type="paragraph" w:customStyle="1" w:styleId="67A1E44B10F645C0BD15C2E36AC51FC6">
    <w:name w:val="67A1E44B10F645C0BD15C2E36AC51FC6"/>
    <w:rsid w:val="007220D7"/>
  </w:style>
  <w:style w:type="paragraph" w:customStyle="1" w:styleId="1E4BAD17C50B4518BCA375CAFBFCDA73">
    <w:name w:val="1E4BAD17C50B4518BCA375CAFBFCDA73"/>
    <w:rsid w:val="007220D7"/>
  </w:style>
  <w:style w:type="paragraph" w:customStyle="1" w:styleId="EE6ED4F899C24120B7D6C5F3F5226A5D">
    <w:name w:val="EE6ED4F899C24120B7D6C5F3F5226A5D"/>
    <w:rsid w:val="00D248BA"/>
  </w:style>
  <w:style w:type="paragraph" w:customStyle="1" w:styleId="33FF25A94CA24C8693821142F297F0BE">
    <w:name w:val="33FF25A94CA24C8693821142F297F0BE"/>
    <w:rsid w:val="00D248BA"/>
  </w:style>
  <w:style w:type="paragraph" w:customStyle="1" w:styleId="6E4352CB982643508303A00A31E9CD4A">
    <w:name w:val="6E4352CB982643508303A00A31E9CD4A"/>
    <w:rsid w:val="00D248BA"/>
  </w:style>
  <w:style w:type="paragraph" w:customStyle="1" w:styleId="2E70FB410F43497BBE238F7A718B7360">
    <w:name w:val="2E70FB410F43497BBE238F7A718B7360"/>
    <w:rsid w:val="00D248BA"/>
  </w:style>
  <w:style w:type="paragraph" w:customStyle="1" w:styleId="72307E48DBDF4483B931A799342C53AB">
    <w:name w:val="72307E48DBDF4483B931A799342C53AB"/>
    <w:rsid w:val="00D248BA"/>
  </w:style>
  <w:style w:type="paragraph" w:customStyle="1" w:styleId="4EAECA5196A04881B444B62076491079">
    <w:name w:val="4EAECA5196A04881B444B62076491079"/>
    <w:rsid w:val="00D248BA"/>
  </w:style>
  <w:style w:type="paragraph" w:customStyle="1" w:styleId="08A9258FB80742D6BD2621892A6C5CBE">
    <w:name w:val="08A9258FB80742D6BD2621892A6C5CBE"/>
    <w:rsid w:val="00D248BA"/>
  </w:style>
  <w:style w:type="paragraph" w:customStyle="1" w:styleId="2C86943580B24288BDE56578977143AC">
    <w:name w:val="2C86943580B24288BDE56578977143AC"/>
    <w:rsid w:val="00D248BA"/>
  </w:style>
  <w:style w:type="paragraph" w:customStyle="1" w:styleId="2BBA24D3A76846F997932B1C9CAAA879">
    <w:name w:val="2BBA24D3A76846F997932B1C9CAAA879"/>
    <w:rsid w:val="00D248BA"/>
  </w:style>
  <w:style w:type="paragraph" w:customStyle="1" w:styleId="09489FF7ADA0468BBC817175F98E1EAF">
    <w:name w:val="09489FF7ADA0468BBC817175F98E1EAF"/>
    <w:rsid w:val="00D248BA"/>
  </w:style>
  <w:style w:type="paragraph" w:customStyle="1" w:styleId="BF94CF6C9FF04800B6AF16B20CD25C78">
    <w:name w:val="BF94CF6C9FF04800B6AF16B20CD25C78"/>
    <w:rsid w:val="00D248BA"/>
  </w:style>
  <w:style w:type="paragraph" w:customStyle="1" w:styleId="1C40BE189B4349CB9B2B0CF4E59F944F">
    <w:name w:val="1C40BE189B4349CB9B2B0CF4E59F944F"/>
    <w:rsid w:val="00D248BA"/>
  </w:style>
  <w:style w:type="paragraph" w:customStyle="1" w:styleId="1976A299F6F44AD8A236AF3A4FDFFA4A">
    <w:name w:val="1976A299F6F44AD8A236AF3A4FDFFA4A"/>
    <w:rsid w:val="00D248BA"/>
  </w:style>
  <w:style w:type="paragraph" w:customStyle="1" w:styleId="685FB7E5B50C4AAB909A9747DAD58D44">
    <w:name w:val="685FB7E5B50C4AAB909A9747DAD58D44"/>
    <w:rsid w:val="00D248BA"/>
  </w:style>
  <w:style w:type="paragraph" w:customStyle="1" w:styleId="246F87CE7128495D8A06C9B169AD968E">
    <w:name w:val="246F87CE7128495D8A06C9B169AD968E"/>
    <w:rsid w:val="00D248BA"/>
  </w:style>
  <w:style w:type="paragraph" w:customStyle="1" w:styleId="E8CD3062F248470A8149C593FC92C11B">
    <w:name w:val="E8CD3062F248470A8149C593FC92C11B"/>
    <w:rsid w:val="00D248BA"/>
  </w:style>
  <w:style w:type="paragraph" w:customStyle="1" w:styleId="24DFFA9B7F0442A6B51D3AA26294F682">
    <w:name w:val="24DFFA9B7F0442A6B51D3AA26294F682"/>
    <w:rsid w:val="00D248BA"/>
  </w:style>
  <w:style w:type="paragraph" w:customStyle="1" w:styleId="F6FB81F816EC4E23A8A889B5C8322074">
    <w:name w:val="F6FB81F816EC4E23A8A889B5C8322074"/>
    <w:rsid w:val="00D248BA"/>
  </w:style>
  <w:style w:type="paragraph" w:customStyle="1" w:styleId="A57D033074284B2C88D2A85B81B8A21F">
    <w:name w:val="A57D033074284B2C88D2A85B81B8A21F"/>
    <w:rsid w:val="00D248BA"/>
  </w:style>
  <w:style w:type="paragraph" w:customStyle="1" w:styleId="9611EC1EC31943A5885AB465BAF87449">
    <w:name w:val="9611EC1EC31943A5885AB465BAF87449"/>
    <w:rsid w:val="00D248BA"/>
  </w:style>
  <w:style w:type="paragraph" w:customStyle="1" w:styleId="8DA8F55D3F984E63BBDDF23049E0162B">
    <w:name w:val="8DA8F55D3F984E63BBDDF23049E0162B"/>
    <w:rsid w:val="00D248BA"/>
  </w:style>
  <w:style w:type="paragraph" w:customStyle="1" w:styleId="A85675D15AB24BD5BC97FDAC8EDBE050">
    <w:name w:val="A85675D15AB24BD5BC97FDAC8EDBE050"/>
    <w:rsid w:val="00D248BA"/>
  </w:style>
  <w:style w:type="paragraph" w:customStyle="1" w:styleId="D2054C76C9C04E03894F1F3A69D27D51">
    <w:name w:val="D2054C76C9C04E03894F1F3A69D27D51"/>
    <w:rsid w:val="00D248BA"/>
  </w:style>
  <w:style w:type="paragraph" w:customStyle="1" w:styleId="FF7197706305446EA199AF44D0E0EF09">
    <w:name w:val="FF7197706305446EA199AF44D0E0EF09"/>
    <w:rsid w:val="00D248BA"/>
  </w:style>
  <w:style w:type="paragraph" w:customStyle="1" w:styleId="0760FD5C6B9F4D68882E6ACA3920FEA6">
    <w:name w:val="0760FD5C6B9F4D68882E6ACA3920FEA6"/>
    <w:rsid w:val="00D248BA"/>
  </w:style>
  <w:style w:type="paragraph" w:customStyle="1" w:styleId="D375D54758EC4274862B9D9B525A5FD9">
    <w:name w:val="D375D54758EC4274862B9D9B525A5FD9"/>
    <w:rsid w:val="00D248BA"/>
  </w:style>
  <w:style w:type="paragraph" w:customStyle="1" w:styleId="4C16F6D9367F4632A1E9CDD99CEED213">
    <w:name w:val="4C16F6D9367F4632A1E9CDD99CEED213"/>
    <w:rsid w:val="00D248BA"/>
  </w:style>
  <w:style w:type="paragraph" w:customStyle="1" w:styleId="E321BD3E6004441F9A572AC12FCEA95A">
    <w:name w:val="E321BD3E6004441F9A572AC12FCEA95A"/>
    <w:rsid w:val="00D248BA"/>
  </w:style>
  <w:style w:type="paragraph" w:customStyle="1" w:styleId="E3BEEFE332D14C8EA950023B6F8A1321">
    <w:name w:val="E3BEEFE332D14C8EA950023B6F8A1321"/>
    <w:rsid w:val="00D248BA"/>
  </w:style>
  <w:style w:type="paragraph" w:customStyle="1" w:styleId="F02CABFB60A94ADAA1D63FABCFFFE811">
    <w:name w:val="F02CABFB60A94ADAA1D63FABCFFFE811"/>
    <w:rsid w:val="00D248BA"/>
  </w:style>
  <w:style w:type="paragraph" w:customStyle="1" w:styleId="F463FE4B6B9F4C7781EA5563B9433D22">
    <w:name w:val="F463FE4B6B9F4C7781EA5563B9433D22"/>
    <w:rsid w:val="00D248BA"/>
  </w:style>
  <w:style w:type="paragraph" w:customStyle="1" w:styleId="E22FDE316D5D4F059DBC7612B40EBDF3">
    <w:name w:val="E22FDE316D5D4F059DBC7612B40EBDF3"/>
    <w:rsid w:val="00D248BA"/>
  </w:style>
  <w:style w:type="paragraph" w:customStyle="1" w:styleId="6D1E24D370804ED5AB7752B610208360">
    <w:name w:val="6D1E24D370804ED5AB7752B610208360"/>
    <w:rsid w:val="00D248BA"/>
  </w:style>
  <w:style w:type="paragraph" w:customStyle="1" w:styleId="3F0B7F45A0F343E7BCC9E7C3C40572C6">
    <w:name w:val="3F0B7F45A0F343E7BCC9E7C3C40572C6"/>
    <w:rsid w:val="00D248BA"/>
  </w:style>
  <w:style w:type="paragraph" w:customStyle="1" w:styleId="B127E91873024A0EBE5D798F4F65304B">
    <w:name w:val="B127E91873024A0EBE5D798F4F65304B"/>
    <w:rsid w:val="00D248BA"/>
  </w:style>
  <w:style w:type="paragraph" w:customStyle="1" w:styleId="A026B9808BF143C3B9B47923FDBB8DAE">
    <w:name w:val="A026B9808BF143C3B9B47923FDBB8DAE"/>
    <w:rsid w:val="00D248BA"/>
  </w:style>
  <w:style w:type="paragraph" w:customStyle="1" w:styleId="C901F5EA9B294982A7E9627C0111639A">
    <w:name w:val="C901F5EA9B294982A7E9627C0111639A"/>
    <w:rsid w:val="00D248BA"/>
  </w:style>
  <w:style w:type="paragraph" w:customStyle="1" w:styleId="9A7DB8EFF58745D0975A3E22B0550BB1">
    <w:name w:val="9A7DB8EFF58745D0975A3E22B0550BB1"/>
    <w:rsid w:val="00D248BA"/>
  </w:style>
  <w:style w:type="paragraph" w:customStyle="1" w:styleId="F2D4C72196A84AA1A610D8CAF8D4F261">
    <w:name w:val="F2D4C72196A84AA1A610D8CAF8D4F261"/>
    <w:rsid w:val="00D248BA"/>
  </w:style>
  <w:style w:type="paragraph" w:customStyle="1" w:styleId="24C048F6AB324D989C8540CD196F0156">
    <w:name w:val="24C048F6AB324D989C8540CD196F0156"/>
    <w:rsid w:val="00D248BA"/>
  </w:style>
  <w:style w:type="paragraph" w:customStyle="1" w:styleId="5D065B77A08440568C2DC065EC1B59FB">
    <w:name w:val="5D065B77A08440568C2DC065EC1B59FB"/>
    <w:rsid w:val="00D248BA"/>
  </w:style>
  <w:style w:type="paragraph" w:customStyle="1" w:styleId="39E2D1CDA6374953B844D733F0E01A40">
    <w:name w:val="39E2D1CDA6374953B844D733F0E01A40"/>
    <w:rsid w:val="00D248BA"/>
  </w:style>
  <w:style w:type="paragraph" w:customStyle="1" w:styleId="25338B90A0C742BA82A3EFBE4BB3484D">
    <w:name w:val="25338B90A0C742BA82A3EFBE4BB3484D"/>
    <w:rsid w:val="00D248BA"/>
  </w:style>
  <w:style w:type="paragraph" w:customStyle="1" w:styleId="03ABC5321E3244ED8CD6C8884D7C56EE">
    <w:name w:val="03ABC5321E3244ED8CD6C8884D7C56EE"/>
    <w:rsid w:val="00D248BA"/>
  </w:style>
  <w:style w:type="paragraph" w:customStyle="1" w:styleId="D71977206D1D4E4899DF1C16AE31435D">
    <w:name w:val="D71977206D1D4E4899DF1C16AE31435D"/>
    <w:rsid w:val="00D248BA"/>
  </w:style>
  <w:style w:type="paragraph" w:customStyle="1" w:styleId="70190230350B4FA5BA0F07F4766792CF">
    <w:name w:val="70190230350B4FA5BA0F07F4766792CF"/>
    <w:rsid w:val="00D248BA"/>
  </w:style>
  <w:style w:type="paragraph" w:customStyle="1" w:styleId="5BD785CDA5354102B2F95424EE7FBCA8">
    <w:name w:val="5BD785CDA5354102B2F95424EE7FBCA8"/>
    <w:rsid w:val="00D248BA"/>
  </w:style>
  <w:style w:type="paragraph" w:customStyle="1" w:styleId="3D9B37A562E547A28A4D37B31AB99BC4">
    <w:name w:val="3D9B37A562E547A28A4D37B31AB99BC4"/>
    <w:rsid w:val="00D248BA"/>
  </w:style>
  <w:style w:type="paragraph" w:customStyle="1" w:styleId="C00B574C42F34881A2166BEAE50FB666">
    <w:name w:val="C00B574C42F34881A2166BEAE50FB666"/>
    <w:rsid w:val="00D248BA"/>
  </w:style>
  <w:style w:type="paragraph" w:customStyle="1" w:styleId="150FA9B918E84E0982509444F608196B">
    <w:name w:val="150FA9B918E84E0982509444F608196B"/>
    <w:rsid w:val="00D248BA"/>
  </w:style>
  <w:style w:type="paragraph" w:customStyle="1" w:styleId="E90782F4AAF64D949DBC0CAC2E2CB3E6">
    <w:name w:val="E90782F4AAF64D949DBC0CAC2E2CB3E6"/>
    <w:rsid w:val="00D248BA"/>
  </w:style>
  <w:style w:type="paragraph" w:customStyle="1" w:styleId="F76AFE8EC8B14D859FB563CDE15F156C">
    <w:name w:val="F76AFE8EC8B14D859FB563CDE15F156C"/>
    <w:rsid w:val="00D248BA"/>
  </w:style>
  <w:style w:type="paragraph" w:customStyle="1" w:styleId="C199616504E94F1C839DA3E889CDDAE5">
    <w:name w:val="C199616504E94F1C839DA3E889CDDAE5"/>
    <w:rsid w:val="00D248BA"/>
  </w:style>
  <w:style w:type="paragraph" w:customStyle="1" w:styleId="643951B9EB964BC2A66FAEFE29781E47">
    <w:name w:val="643951B9EB964BC2A66FAEFE29781E47"/>
    <w:rsid w:val="00D248BA"/>
  </w:style>
  <w:style w:type="paragraph" w:customStyle="1" w:styleId="52C0311ED6754F259D8ED5AE31B716B9">
    <w:name w:val="52C0311ED6754F259D8ED5AE31B716B9"/>
    <w:rsid w:val="00D248BA"/>
  </w:style>
  <w:style w:type="paragraph" w:customStyle="1" w:styleId="CE728C5FBDAD4868BA689F1C03F07A42">
    <w:name w:val="CE728C5FBDAD4868BA689F1C03F07A42"/>
    <w:rsid w:val="00D248BA"/>
  </w:style>
  <w:style w:type="paragraph" w:customStyle="1" w:styleId="8EBD7A3644F141D8B1B4BCA847790A4C">
    <w:name w:val="8EBD7A3644F141D8B1B4BCA847790A4C"/>
    <w:rsid w:val="00D248BA"/>
  </w:style>
  <w:style w:type="paragraph" w:customStyle="1" w:styleId="FBC4434770B24F0F840C075BA41DF9F6">
    <w:name w:val="FBC4434770B24F0F840C075BA41DF9F6"/>
    <w:rsid w:val="00D248BA"/>
  </w:style>
  <w:style w:type="paragraph" w:customStyle="1" w:styleId="FD505F2DE84347DD813D1F6B4FF000A9">
    <w:name w:val="FD505F2DE84347DD813D1F6B4FF000A9"/>
    <w:rsid w:val="00D248BA"/>
  </w:style>
  <w:style w:type="paragraph" w:customStyle="1" w:styleId="3D4CA9D6FE4647F68EB7AE40DDED2316">
    <w:name w:val="3D4CA9D6FE4647F68EB7AE40DDED2316"/>
    <w:rsid w:val="00D248BA"/>
  </w:style>
  <w:style w:type="paragraph" w:customStyle="1" w:styleId="339728A63BE64759BA9E6E6C53A42072">
    <w:name w:val="339728A63BE64759BA9E6E6C53A42072"/>
    <w:rsid w:val="00D248BA"/>
  </w:style>
  <w:style w:type="paragraph" w:customStyle="1" w:styleId="CC35BBD9ABD54FB88CE161589FD558C5">
    <w:name w:val="CC35BBD9ABD54FB88CE161589FD558C5"/>
    <w:rsid w:val="00D248BA"/>
  </w:style>
  <w:style w:type="paragraph" w:customStyle="1" w:styleId="50AE2CB2C5CA4BEB984BA5867BDA0013">
    <w:name w:val="50AE2CB2C5CA4BEB984BA5867BDA0013"/>
    <w:rsid w:val="00D248BA"/>
  </w:style>
  <w:style w:type="paragraph" w:customStyle="1" w:styleId="0A5DDABA746749D88E445BABA1A40D9D">
    <w:name w:val="0A5DDABA746749D88E445BABA1A40D9D"/>
    <w:rsid w:val="00D248BA"/>
  </w:style>
  <w:style w:type="paragraph" w:customStyle="1" w:styleId="CBE11A250A154ACAB68F3518899747F1">
    <w:name w:val="CBE11A250A154ACAB68F3518899747F1"/>
    <w:rsid w:val="00D248BA"/>
  </w:style>
  <w:style w:type="paragraph" w:customStyle="1" w:styleId="854905C749304DBE81B77140F4CD7E8B">
    <w:name w:val="854905C749304DBE81B77140F4CD7E8B"/>
    <w:rsid w:val="00D248BA"/>
  </w:style>
  <w:style w:type="paragraph" w:customStyle="1" w:styleId="8BD3587D57C74DB7AE2C8D63A970C741">
    <w:name w:val="8BD3587D57C74DB7AE2C8D63A970C741"/>
    <w:rsid w:val="00D248BA"/>
  </w:style>
  <w:style w:type="paragraph" w:customStyle="1" w:styleId="8BAEEAF5BB3C44D3802D8E69C35547D5">
    <w:name w:val="8BAEEAF5BB3C44D3802D8E69C35547D5"/>
    <w:rsid w:val="00D248BA"/>
  </w:style>
  <w:style w:type="paragraph" w:customStyle="1" w:styleId="6896B5AFAB4F498681924DA44D84CA38">
    <w:name w:val="6896B5AFAB4F498681924DA44D84CA38"/>
    <w:rsid w:val="00D248BA"/>
  </w:style>
  <w:style w:type="paragraph" w:customStyle="1" w:styleId="98DB2C398600457AB3478C15A8169C9B">
    <w:name w:val="98DB2C398600457AB3478C15A8169C9B"/>
    <w:rsid w:val="00D248BA"/>
  </w:style>
  <w:style w:type="paragraph" w:customStyle="1" w:styleId="F783ABEEDDB74051B4FBE88FBC975724">
    <w:name w:val="F783ABEEDDB74051B4FBE88FBC975724"/>
    <w:rsid w:val="00D248BA"/>
  </w:style>
  <w:style w:type="paragraph" w:customStyle="1" w:styleId="2F7E220FBE87400B928C15A78CF1AE39">
    <w:name w:val="2F7E220FBE87400B928C15A78CF1AE39"/>
    <w:rsid w:val="00D248BA"/>
  </w:style>
  <w:style w:type="paragraph" w:customStyle="1" w:styleId="D93E017135074A989B53CBE2F6855FEA">
    <w:name w:val="D93E017135074A989B53CBE2F6855FEA"/>
    <w:rsid w:val="00D248BA"/>
  </w:style>
  <w:style w:type="paragraph" w:customStyle="1" w:styleId="572960A3BDAC4AC3BB07E3E7CC1E5679">
    <w:name w:val="572960A3BDAC4AC3BB07E3E7CC1E5679"/>
    <w:rsid w:val="00D248BA"/>
  </w:style>
  <w:style w:type="paragraph" w:customStyle="1" w:styleId="138E4AB801D3445888689B72C61B26D5">
    <w:name w:val="138E4AB801D3445888689B72C61B26D5"/>
    <w:rsid w:val="00D248BA"/>
  </w:style>
  <w:style w:type="paragraph" w:customStyle="1" w:styleId="E1FC67B0105545C696456AEBCB03E8B6">
    <w:name w:val="E1FC67B0105545C696456AEBCB03E8B6"/>
    <w:rsid w:val="00D248BA"/>
  </w:style>
  <w:style w:type="paragraph" w:customStyle="1" w:styleId="5A98C5F43CE3474A84D1FC6FF4AB79FA">
    <w:name w:val="5A98C5F43CE3474A84D1FC6FF4AB79FA"/>
    <w:rsid w:val="00D248BA"/>
  </w:style>
  <w:style w:type="paragraph" w:customStyle="1" w:styleId="796DB38EFBD246D0AEFD73636331202C">
    <w:name w:val="796DB38EFBD246D0AEFD73636331202C"/>
    <w:rsid w:val="00D248BA"/>
  </w:style>
  <w:style w:type="paragraph" w:customStyle="1" w:styleId="9D23ADFE953240EDAFEA48B41A7B399E">
    <w:name w:val="9D23ADFE953240EDAFEA48B41A7B399E"/>
    <w:rsid w:val="00D248BA"/>
  </w:style>
  <w:style w:type="paragraph" w:customStyle="1" w:styleId="DC3169DB92044D2D822047A3DB1FA857">
    <w:name w:val="DC3169DB92044D2D822047A3DB1FA857"/>
    <w:rsid w:val="00D248BA"/>
  </w:style>
  <w:style w:type="paragraph" w:customStyle="1" w:styleId="E6FA934B50834998B872586771540297">
    <w:name w:val="E6FA934B50834998B872586771540297"/>
    <w:rsid w:val="00E500D0"/>
  </w:style>
  <w:style w:type="paragraph" w:customStyle="1" w:styleId="0824193EC70047CCA635C1E72542F500">
    <w:name w:val="0824193EC70047CCA635C1E72542F500"/>
    <w:rsid w:val="00E500D0"/>
  </w:style>
  <w:style w:type="paragraph" w:customStyle="1" w:styleId="D98D64D8693048349F08BE75C0DA0129">
    <w:name w:val="D98D64D8693048349F08BE75C0DA0129"/>
    <w:rsid w:val="00E500D0"/>
  </w:style>
  <w:style w:type="paragraph" w:customStyle="1" w:styleId="A154D06DB5B74BA6AEA5B160DE735E6C">
    <w:name w:val="A154D06DB5B74BA6AEA5B160DE735E6C"/>
    <w:rsid w:val="00E500D0"/>
  </w:style>
  <w:style w:type="paragraph" w:customStyle="1" w:styleId="642D807F9AE84652884A52501642425E">
    <w:name w:val="642D807F9AE84652884A52501642425E"/>
    <w:rsid w:val="00E500D0"/>
  </w:style>
  <w:style w:type="paragraph" w:customStyle="1" w:styleId="1B1207293D194440B25E4DC99CC2AA76">
    <w:name w:val="1B1207293D194440B25E4DC99CC2AA76"/>
    <w:rsid w:val="00E500D0"/>
  </w:style>
  <w:style w:type="paragraph" w:customStyle="1" w:styleId="7D41F701B7FE47DF92699F55EC0F51D0">
    <w:name w:val="7D41F701B7FE47DF92699F55EC0F51D0"/>
    <w:rsid w:val="00E500D0"/>
  </w:style>
  <w:style w:type="paragraph" w:customStyle="1" w:styleId="613DE186CB1C4DCF91362AA47B4D7CE3">
    <w:name w:val="613DE186CB1C4DCF91362AA47B4D7CE3"/>
    <w:rsid w:val="00E500D0"/>
  </w:style>
  <w:style w:type="paragraph" w:customStyle="1" w:styleId="8FD3C84992994FFCA907B4B380A2DE3C">
    <w:name w:val="8FD3C84992994FFCA907B4B380A2DE3C"/>
    <w:rsid w:val="00196F1A"/>
  </w:style>
  <w:style w:type="paragraph" w:customStyle="1" w:styleId="9F67168961F7424586CA4AAFB2664089">
    <w:name w:val="9F67168961F7424586CA4AAFB2664089"/>
    <w:rsid w:val="00196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E67D-EB5A-4EDF-9909-AF7478B2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2607</Words>
  <Characters>14860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Pauline McPhee</cp:lastModifiedBy>
  <cp:revision>2</cp:revision>
  <cp:lastPrinted>2021-06-18T11:38:00Z</cp:lastPrinted>
  <dcterms:created xsi:type="dcterms:W3CDTF">2021-07-19T09:40:00Z</dcterms:created>
  <dcterms:modified xsi:type="dcterms:W3CDTF">2021-07-19T09:40:00Z</dcterms:modified>
</cp:coreProperties>
</file>