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C134" w14:textId="7DA4E5DC" w:rsidR="00C757F4" w:rsidRPr="000005A7" w:rsidRDefault="007F3AA6" w:rsidP="00C757F4">
      <w:pPr>
        <w:pStyle w:val="Title"/>
        <w:rPr>
          <w:color w:val="auto"/>
        </w:rPr>
      </w:pPr>
      <w:r>
        <w:rPr>
          <w:noProof/>
          <w:lang w:eastAsia="en-GB"/>
        </w:rPr>
        <w:drawing>
          <wp:anchor distT="0" distB="0" distL="114300" distR="114300" simplePos="0" relativeHeight="251674624" behindDoc="0" locked="0" layoutInCell="1" allowOverlap="1" wp14:anchorId="3A13302B" wp14:editId="4B0B3D47">
            <wp:simplePos x="0" y="0"/>
            <wp:positionH relativeFrom="margin">
              <wp:posOffset>8261350</wp:posOffset>
            </wp:positionH>
            <wp:positionV relativeFrom="paragraph">
              <wp:posOffset>-262255</wp:posOffset>
            </wp:positionV>
            <wp:extent cx="825500" cy="943559"/>
            <wp:effectExtent l="0" t="0" r="0" b="952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825500" cy="943559"/>
                    </a:xfrm>
                    <a:prstGeom prst="rect">
                      <a:avLst/>
                    </a:prstGeom>
                  </pic:spPr>
                </pic:pic>
              </a:graphicData>
            </a:graphic>
            <wp14:sizeRelH relativeFrom="page">
              <wp14:pctWidth>0</wp14:pctWidth>
            </wp14:sizeRelH>
            <wp14:sizeRelV relativeFrom="page">
              <wp14:pctHeight>0</wp14:pctHeight>
            </wp14:sizeRelV>
          </wp:anchor>
        </w:drawing>
      </w:r>
      <w:r w:rsidR="00B77614" w:rsidRPr="000005A7">
        <w:rPr>
          <w:color w:val="auto"/>
        </w:rPr>
        <w:t xml:space="preserve">Education – </w:t>
      </w:r>
      <w:r w:rsidR="000B1E48" w:rsidRPr="000005A7">
        <w:rPr>
          <w:color w:val="auto"/>
        </w:rPr>
        <w:t>Improvement</w:t>
      </w:r>
      <w:r w:rsidR="00B77614" w:rsidRPr="000005A7">
        <w:rPr>
          <w:color w:val="auto"/>
        </w:rPr>
        <w:t xml:space="preserve"> </w:t>
      </w:r>
      <w:r w:rsidR="00C757F4" w:rsidRPr="000005A7">
        <w:rPr>
          <w:color w:val="auto"/>
        </w:rPr>
        <w:t>Planning Document</w:t>
      </w:r>
      <w:r w:rsidR="001F549C">
        <w:rPr>
          <w:color w:val="auto"/>
        </w:rPr>
        <w:t xml:space="preserve"> – </w:t>
      </w:r>
      <w:r w:rsidR="000514DD">
        <w:rPr>
          <w:color w:val="auto"/>
        </w:rPr>
        <w:t>202</w:t>
      </w:r>
      <w:r w:rsidR="00174CEE">
        <w:rPr>
          <w:color w:val="auto"/>
        </w:rPr>
        <w:t>6</w:t>
      </w:r>
      <w:r w:rsidR="001F549C">
        <w:rPr>
          <w:color w:val="auto"/>
        </w:rPr>
        <w:t>-2</w:t>
      </w:r>
      <w:r w:rsidR="00174CEE">
        <w:rPr>
          <w:color w:val="auto"/>
        </w:rPr>
        <w:t>7</w:t>
      </w:r>
    </w:p>
    <w:p w14:paraId="7C3FC22D" w14:textId="173C258B" w:rsidR="00C757F4" w:rsidRPr="000005A7" w:rsidRDefault="00C757F4">
      <w:pPr>
        <w:rPr>
          <w:sz w:val="12"/>
          <w:szCs w:val="12"/>
        </w:rPr>
      </w:pPr>
    </w:p>
    <w:p w14:paraId="350933D5" w14:textId="33718CD3" w:rsidR="005D1A12" w:rsidRPr="000005A7" w:rsidRDefault="007F3AA6">
      <w:pPr>
        <w:rPr>
          <w:sz w:val="36"/>
          <w:szCs w:val="36"/>
        </w:rPr>
      </w:pPr>
      <w:r>
        <w:rPr>
          <w:sz w:val="36"/>
          <w:szCs w:val="36"/>
        </w:rPr>
        <w:t>Aileymill Primary Schoo</w:t>
      </w:r>
      <w:r w:rsidR="008A436B">
        <w:rPr>
          <w:sz w:val="36"/>
          <w:szCs w:val="36"/>
        </w:rPr>
        <w:t>l</w:t>
      </w:r>
    </w:p>
    <w:p w14:paraId="3D16330B" w14:textId="77777777" w:rsidR="00C757F4" w:rsidRPr="000005A7" w:rsidRDefault="00C757F4">
      <w:pPr>
        <w:rPr>
          <w:sz w:val="10"/>
          <w:szCs w:val="10"/>
        </w:rPr>
      </w:pPr>
    </w:p>
    <w:p w14:paraId="17B0FD79" w14:textId="77777777" w:rsidR="00C757F4" w:rsidRPr="000005A7" w:rsidRDefault="00C757F4">
      <w:pPr>
        <w:rPr>
          <w:sz w:val="36"/>
          <w:szCs w:val="36"/>
        </w:rPr>
      </w:pPr>
      <w:r w:rsidRPr="000005A7">
        <w:rPr>
          <w:sz w:val="36"/>
          <w:szCs w:val="36"/>
        </w:rPr>
        <w:t>CONTENTS</w:t>
      </w:r>
    </w:p>
    <w:p w14:paraId="7BF8C194" w14:textId="77777777" w:rsidR="00263C2A" w:rsidRPr="000005A7" w:rsidRDefault="00263C2A" w:rsidP="00263C2A">
      <w:pPr>
        <w:pStyle w:val="ListParagraph"/>
        <w:rPr>
          <w:sz w:val="10"/>
          <w:szCs w:val="10"/>
        </w:rPr>
      </w:pPr>
    </w:p>
    <w:p w14:paraId="11273491" w14:textId="77777777" w:rsidR="00C757F4" w:rsidRPr="000005A7" w:rsidRDefault="00C757F4" w:rsidP="003609FD">
      <w:pPr>
        <w:pStyle w:val="ListParagraph"/>
        <w:numPr>
          <w:ilvl w:val="0"/>
          <w:numId w:val="1"/>
        </w:numPr>
        <w:rPr>
          <w:sz w:val="28"/>
          <w:szCs w:val="28"/>
        </w:rPr>
      </w:pPr>
      <w:r w:rsidRPr="000005A7">
        <w:rPr>
          <w:sz w:val="28"/>
          <w:szCs w:val="28"/>
        </w:rPr>
        <w:t>Establishment Vision, Values and Aims</w:t>
      </w:r>
    </w:p>
    <w:p w14:paraId="28186470" w14:textId="77777777" w:rsidR="00263C2A" w:rsidRPr="000005A7" w:rsidRDefault="00263C2A" w:rsidP="00263C2A">
      <w:pPr>
        <w:pStyle w:val="ListParagraph"/>
        <w:rPr>
          <w:sz w:val="10"/>
          <w:szCs w:val="10"/>
        </w:rPr>
      </w:pPr>
    </w:p>
    <w:p w14:paraId="4AD1D449" w14:textId="77777777" w:rsidR="00263C2A" w:rsidRPr="000005A7" w:rsidRDefault="00263C2A" w:rsidP="00263C2A">
      <w:pPr>
        <w:pStyle w:val="ListParagraph"/>
        <w:rPr>
          <w:sz w:val="10"/>
          <w:szCs w:val="10"/>
        </w:rPr>
      </w:pPr>
    </w:p>
    <w:p w14:paraId="6EC9C5D0" w14:textId="77777777" w:rsidR="00C757F4" w:rsidRPr="000005A7" w:rsidRDefault="00C757F4" w:rsidP="003609FD">
      <w:pPr>
        <w:pStyle w:val="ListParagraph"/>
        <w:numPr>
          <w:ilvl w:val="0"/>
          <w:numId w:val="1"/>
        </w:numPr>
        <w:rPr>
          <w:sz w:val="28"/>
          <w:szCs w:val="28"/>
        </w:rPr>
      </w:pPr>
      <w:r w:rsidRPr="000005A7">
        <w:rPr>
          <w:sz w:val="28"/>
          <w:szCs w:val="28"/>
        </w:rPr>
        <w:t xml:space="preserve">3 Year overview of priorities – based on </w:t>
      </w:r>
      <w:r w:rsidR="00A10F1A" w:rsidRPr="000005A7">
        <w:rPr>
          <w:sz w:val="28"/>
          <w:szCs w:val="28"/>
        </w:rPr>
        <w:t>the National Improvement Framework</w:t>
      </w:r>
    </w:p>
    <w:p w14:paraId="4DB6BFD6" w14:textId="77777777" w:rsidR="0086516E" w:rsidRPr="000005A7" w:rsidRDefault="0086516E" w:rsidP="0086516E">
      <w:pPr>
        <w:pStyle w:val="ListParagraph"/>
        <w:ind w:left="1080"/>
        <w:rPr>
          <w:sz w:val="10"/>
          <w:szCs w:val="10"/>
        </w:rPr>
      </w:pPr>
    </w:p>
    <w:p w14:paraId="76EA5792" w14:textId="77777777" w:rsidR="00263C2A" w:rsidRPr="000005A7" w:rsidRDefault="00263C2A" w:rsidP="00263C2A">
      <w:pPr>
        <w:pStyle w:val="ListParagraph"/>
        <w:rPr>
          <w:sz w:val="10"/>
          <w:szCs w:val="10"/>
        </w:rPr>
      </w:pPr>
    </w:p>
    <w:p w14:paraId="172E6C49" w14:textId="75FB1A46" w:rsidR="00550780" w:rsidRPr="00221908" w:rsidRDefault="00337F9A" w:rsidP="003609FD">
      <w:pPr>
        <w:pStyle w:val="ListParagraph"/>
        <w:numPr>
          <w:ilvl w:val="0"/>
          <w:numId w:val="1"/>
        </w:numPr>
        <w:rPr>
          <w:sz w:val="28"/>
          <w:szCs w:val="28"/>
        </w:rPr>
      </w:pPr>
      <w:r w:rsidRPr="000005A7">
        <w:rPr>
          <w:sz w:val="28"/>
          <w:szCs w:val="28"/>
        </w:rPr>
        <w:t xml:space="preserve">Action Plan for </w:t>
      </w:r>
      <w:r w:rsidR="0010644C">
        <w:rPr>
          <w:sz w:val="28"/>
          <w:szCs w:val="28"/>
        </w:rPr>
        <w:t>session 202</w:t>
      </w:r>
      <w:r w:rsidR="008772AD">
        <w:rPr>
          <w:sz w:val="28"/>
          <w:szCs w:val="28"/>
        </w:rPr>
        <w:t>5-26</w:t>
      </w:r>
      <w:r w:rsidR="008656AA">
        <w:rPr>
          <w:sz w:val="28"/>
          <w:szCs w:val="28"/>
        </w:rPr>
        <w:t xml:space="preserve"> including PEF planning</w:t>
      </w:r>
    </w:p>
    <w:p w14:paraId="6AFCE3E4" w14:textId="17ED56F4"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1"/>
        <w:gridCol w:w="4982"/>
        <w:gridCol w:w="1987"/>
        <w:gridCol w:w="3478"/>
      </w:tblGrid>
      <w:tr w:rsidR="00263C2A" w:rsidRPr="000005A7" w14:paraId="5B18EBE7" w14:textId="77777777" w:rsidTr="00263C2A">
        <w:tc>
          <w:tcPr>
            <w:tcW w:w="3543" w:type="dxa"/>
            <w:shd w:val="pct12" w:color="auto" w:fill="auto"/>
          </w:tcPr>
          <w:p w14:paraId="02BF8496" w14:textId="77777777" w:rsidR="00263C2A" w:rsidRPr="000005A7" w:rsidRDefault="00263C2A" w:rsidP="00263C2A">
            <w:pPr>
              <w:rPr>
                <w:sz w:val="28"/>
                <w:szCs w:val="28"/>
              </w:rPr>
            </w:pPr>
            <w:r w:rsidRPr="000005A7">
              <w:rPr>
                <w:sz w:val="28"/>
                <w:szCs w:val="28"/>
              </w:rPr>
              <w:t>Head of Establishment</w:t>
            </w:r>
          </w:p>
        </w:tc>
        <w:tc>
          <w:tcPr>
            <w:tcW w:w="5070" w:type="dxa"/>
          </w:tcPr>
          <w:p w14:paraId="084E318F" w14:textId="65F6B1D7" w:rsidR="00263C2A" w:rsidRPr="000005A7" w:rsidRDefault="00F837AE" w:rsidP="00263C2A">
            <w:pPr>
              <w:rPr>
                <w:sz w:val="28"/>
                <w:szCs w:val="28"/>
              </w:rPr>
            </w:pPr>
            <w:r>
              <w:rPr>
                <w:sz w:val="28"/>
                <w:szCs w:val="28"/>
              </w:rPr>
              <w:t>Greg McGowan</w:t>
            </w:r>
          </w:p>
        </w:tc>
        <w:tc>
          <w:tcPr>
            <w:tcW w:w="2017" w:type="dxa"/>
            <w:shd w:val="pct12" w:color="auto" w:fill="auto"/>
          </w:tcPr>
          <w:p w14:paraId="3ACFDDDE" w14:textId="77777777" w:rsidR="00263C2A" w:rsidRPr="000005A7" w:rsidRDefault="00263C2A" w:rsidP="00263C2A">
            <w:pPr>
              <w:rPr>
                <w:sz w:val="28"/>
                <w:szCs w:val="28"/>
              </w:rPr>
            </w:pPr>
            <w:r w:rsidRPr="000005A7">
              <w:rPr>
                <w:sz w:val="28"/>
                <w:szCs w:val="28"/>
              </w:rPr>
              <w:t>Date</w:t>
            </w:r>
          </w:p>
        </w:tc>
        <w:tc>
          <w:tcPr>
            <w:tcW w:w="3544" w:type="dxa"/>
          </w:tcPr>
          <w:p w14:paraId="537F70D8" w14:textId="43E7F9AB" w:rsidR="00263C2A" w:rsidRPr="000005A7" w:rsidRDefault="00F837AE" w:rsidP="00EF4B41">
            <w:pPr>
              <w:rPr>
                <w:sz w:val="28"/>
                <w:szCs w:val="28"/>
              </w:rPr>
            </w:pPr>
            <w:r>
              <w:rPr>
                <w:sz w:val="28"/>
                <w:szCs w:val="28"/>
              </w:rPr>
              <w:t>June 2026</w:t>
            </w:r>
          </w:p>
        </w:tc>
      </w:tr>
    </w:tbl>
    <w:p w14:paraId="661EEA29" w14:textId="77777777"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3"/>
        <w:gridCol w:w="4976"/>
        <w:gridCol w:w="1988"/>
        <w:gridCol w:w="3481"/>
      </w:tblGrid>
      <w:tr w:rsidR="00263C2A" w:rsidRPr="000005A7" w14:paraId="06F0EF61" w14:textId="77777777" w:rsidTr="00356561">
        <w:tc>
          <w:tcPr>
            <w:tcW w:w="3543" w:type="dxa"/>
            <w:shd w:val="pct12" w:color="auto" w:fill="auto"/>
          </w:tcPr>
          <w:p w14:paraId="4B0A20A7" w14:textId="77777777" w:rsidR="00263C2A" w:rsidRPr="000005A7" w:rsidRDefault="00263C2A" w:rsidP="00263C2A">
            <w:pPr>
              <w:rPr>
                <w:sz w:val="28"/>
                <w:szCs w:val="28"/>
              </w:rPr>
            </w:pPr>
            <w:r w:rsidRPr="000005A7">
              <w:rPr>
                <w:sz w:val="28"/>
                <w:szCs w:val="28"/>
              </w:rPr>
              <w:t>Quality Improvement Officer</w:t>
            </w:r>
          </w:p>
        </w:tc>
        <w:tc>
          <w:tcPr>
            <w:tcW w:w="5070" w:type="dxa"/>
          </w:tcPr>
          <w:p w14:paraId="5E9386E0" w14:textId="1615AAFD" w:rsidR="00263C2A" w:rsidRPr="000005A7" w:rsidRDefault="003F54E6" w:rsidP="00356561">
            <w:pPr>
              <w:rPr>
                <w:sz w:val="28"/>
                <w:szCs w:val="28"/>
              </w:rPr>
            </w:pPr>
            <w:r>
              <w:rPr>
                <w:sz w:val="28"/>
                <w:szCs w:val="28"/>
              </w:rPr>
              <w:t>Emma Picken</w:t>
            </w:r>
          </w:p>
        </w:tc>
        <w:tc>
          <w:tcPr>
            <w:tcW w:w="2017" w:type="dxa"/>
            <w:shd w:val="pct12" w:color="auto" w:fill="auto"/>
          </w:tcPr>
          <w:p w14:paraId="5CAA21E7" w14:textId="77777777" w:rsidR="00263C2A" w:rsidRPr="000005A7" w:rsidRDefault="00263C2A" w:rsidP="00356561">
            <w:pPr>
              <w:rPr>
                <w:sz w:val="28"/>
                <w:szCs w:val="28"/>
              </w:rPr>
            </w:pPr>
            <w:r w:rsidRPr="000005A7">
              <w:rPr>
                <w:sz w:val="28"/>
                <w:szCs w:val="28"/>
              </w:rPr>
              <w:t>Date</w:t>
            </w:r>
          </w:p>
        </w:tc>
        <w:tc>
          <w:tcPr>
            <w:tcW w:w="3544" w:type="dxa"/>
          </w:tcPr>
          <w:p w14:paraId="05E395A8" w14:textId="0672925C" w:rsidR="00263C2A" w:rsidRPr="000005A7" w:rsidRDefault="003F54E6" w:rsidP="00356561">
            <w:pPr>
              <w:rPr>
                <w:sz w:val="28"/>
                <w:szCs w:val="28"/>
              </w:rPr>
            </w:pPr>
            <w:r>
              <w:rPr>
                <w:sz w:val="28"/>
                <w:szCs w:val="28"/>
              </w:rPr>
              <w:t>June 2026</w:t>
            </w:r>
          </w:p>
        </w:tc>
      </w:tr>
    </w:tbl>
    <w:p w14:paraId="641C0932" w14:textId="77777777" w:rsidR="00B77614" w:rsidRDefault="00B77614" w:rsidP="00263C2A">
      <w:pPr>
        <w:rPr>
          <w:sz w:val="28"/>
          <w:szCs w:val="28"/>
        </w:rPr>
      </w:pPr>
    </w:p>
    <w:p w14:paraId="70721A70" w14:textId="7214DC93" w:rsidR="00055548" w:rsidRDefault="00055548">
      <w:pPr>
        <w:rPr>
          <w:rFonts w:asciiTheme="majorHAnsi" w:eastAsiaTheme="majorEastAsia" w:hAnsiTheme="majorHAnsi" w:cstheme="majorBidi"/>
          <w:spacing w:val="5"/>
          <w:kern w:val="28"/>
          <w:sz w:val="52"/>
          <w:szCs w:val="52"/>
        </w:rPr>
      </w:pPr>
      <w:r>
        <w:br w:type="page"/>
      </w:r>
    </w:p>
    <w:p w14:paraId="7A120211" w14:textId="1BA3A809" w:rsidR="00926999" w:rsidRDefault="00926999" w:rsidP="00926999">
      <w:pPr>
        <w:pStyle w:val="Title"/>
        <w:rPr>
          <w:color w:val="auto"/>
        </w:rPr>
      </w:pPr>
      <w:r>
        <w:rPr>
          <w:color w:val="auto"/>
        </w:rPr>
        <w:lastRenderedPageBreak/>
        <w:t>Our Vision, Values and Aims</w:t>
      </w:r>
    </w:p>
    <w:p w14:paraId="46F7E6A8" w14:textId="19CD4792" w:rsidR="00410374" w:rsidRPr="0032351F" w:rsidRDefault="00410374" w:rsidP="00410374">
      <w:pPr>
        <w:rPr>
          <w:b/>
          <w:bCs/>
        </w:rPr>
      </w:pPr>
      <w:r w:rsidRPr="0032351F">
        <w:rPr>
          <w:b/>
          <w:bCs/>
        </w:rPr>
        <w:t>Our Vision</w:t>
      </w:r>
      <w:r w:rsidR="0032351F" w:rsidRPr="0032351F">
        <w:rPr>
          <w:b/>
          <w:bCs/>
        </w:rPr>
        <w:t>:</w:t>
      </w:r>
    </w:p>
    <w:p w14:paraId="60F83FDB" w14:textId="0268D8AF" w:rsidR="0032351F" w:rsidRDefault="0032351F" w:rsidP="00410374">
      <w:r>
        <w:t>Learning to Learn. Learning to Care.</w:t>
      </w:r>
    </w:p>
    <w:p w14:paraId="74FA4C11" w14:textId="2F58A701" w:rsidR="00410374" w:rsidRPr="0032351F" w:rsidRDefault="00410374" w:rsidP="00410374">
      <w:pPr>
        <w:rPr>
          <w:b/>
          <w:bCs/>
        </w:rPr>
      </w:pPr>
      <w:r w:rsidRPr="0032351F">
        <w:rPr>
          <w:b/>
          <w:bCs/>
        </w:rPr>
        <w:t>Our Values:</w:t>
      </w:r>
    </w:p>
    <w:p w14:paraId="147968AE" w14:textId="77777777" w:rsidR="00410374" w:rsidRPr="00410374" w:rsidRDefault="00410374" w:rsidP="00410374">
      <w:r w:rsidRPr="00410374">
        <w:t>· Respect (UNCRC Articles 7 and 16)</w:t>
      </w:r>
    </w:p>
    <w:p w14:paraId="10B18938" w14:textId="77777777" w:rsidR="00410374" w:rsidRPr="00410374" w:rsidRDefault="00410374" w:rsidP="00410374">
      <w:r w:rsidRPr="00410374">
        <w:t>· Ambition (UNCRC Articles 4, 28 and 29)</w:t>
      </w:r>
    </w:p>
    <w:p w14:paraId="05E9F10E" w14:textId="77777777" w:rsidR="00410374" w:rsidRPr="00410374" w:rsidRDefault="00410374" w:rsidP="00410374">
      <w:r w:rsidRPr="00410374">
        <w:t>· Honesty (UNCRC Articles 12 and 13)</w:t>
      </w:r>
    </w:p>
    <w:p w14:paraId="7AD1530A" w14:textId="77777777" w:rsidR="00410374" w:rsidRPr="00410374" w:rsidRDefault="00410374" w:rsidP="00410374">
      <w:r w:rsidRPr="00410374">
        <w:t>· Caring (UNCRC Articles 19, 23 and 29)</w:t>
      </w:r>
    </w:p>
    <w:p w14:paraId="4B6BA63C" w14:textId="77777777" w:rsidR="00410374" w:rsidRPr="00410374" w:rsidRDefault="00410374" w:rsidP="00410374">
      <w:r w:rsidRPr="00410374">
        <w:t>· Responsibility (UNCRC Articles 12 and 42)</w:t>
      </w:r>
    </w:p>
    <w:p w14:paraId="7BD53285" w14:textId="77777777" w:rsidR="00410374" w:rsidRPr="00410374" w:rsidRDefault="00410374" w:rsidP="00410374">
      <w:r w:rsidRPr="00410374">
        <w:t>· Tolerance (UNCRC Articles 13, 14 and 30</w:t>
      </w:r>
    </w:p>
    <w:p w14:paraId="41451C3D" w14:textId="77777777" w:rsidR="00410374" w:rsidRPr="0032351F" w:rsidRDefault="00410374" w:rsidP="00410374">
      <w:pPr>
        <w:rPr>
          <w:b/>
          <w:bCs/>
        </w:rPr>
      </w:pPr>
      <w:r w:rsidRPr="0032351F">
        <w:rPr>
          <w:b/>
          <w:bCs/>
        </w:rPr>
        <w:t>Our Aims:  </w:t>
      </w:r>
    </w:p>
    <w:p w14:paraId="135937F0" w14:textId="77777777" w:rsidR="00410374" w:rsidRPr="00410374" w:rsidRDefault="00410374" w:rsidP="00410374">
      <w:r w:rsidRPr="00410374">
        <w:t>To actively develop our children’s skills and knowledge, developing their understanding of what successful learning looks like and how to develop this as a skill to enable them to become successful, lifelong learners.</w:t>
      </w:r>
    </w:p>
    <w:p w14:paraId="60C3BB9E" w14:textId="77777777" w:rsidR="00410374" w:rsidRPr="00410374" w:rsidRDefault="00410374" w:rsidP="00410374">
      <w:r w:rsidRPr="00410374">
        <w:t>To ensure that all our pupils have responsibility for their own learning; in partnership with their teacher, support staff, parents and carers</w:t>
      </w:r>
    </w:p>
    <w:p w14:paraId="50017689" w14:textId="77777777" w:rsidR="00410374" w:rsidRPr="00410374" w:rsidRDefault="00410374" w:rsidP="00410374">
      <w:r w:rsidRPr="00410374">
        <w:t xml:space="preserve">To afford our pupils with as wide a range of experiences as possible </w:t>
      </w:r>
      <w:proofErr w:type="gramStart"/>
      <w:r w:rsidRPr="00410374">
        <w:t>in order to</w:t>
      </w:r>
      <w:proofErr w:type="gramEnd"/>
      <w:r w:rsidRPr="00410374">
        <w:t xml:space="preserve"> develop an awareness of their place in their community and develop as responsible citizens.</w:t>
      </w:r>
    </w:p>
    <w:p w14:paraId="137A0546" w14:textId="4332DC76" w:rsidR="00DE5C2D" w:rsidRDefault="00410374" w:rsidP="00E95903">
      <w:r w:rsidRPr="00410374">
        <w:t xml:space="preserve">To develop, in our pupils, the social skills and understanding of their roles and responsibilities within the school and its wider community, </w:t>
      </w:r>
      <w:proofErr w:type="gramStart"/>
      <w:r w:rsidRPr="00410374">
        <w:t>in order for</w:t>
      </w:r>
      <w:proofErr w:type="gramEnd"/>
      <w:r w:rsidRPr="00410374">
        <w:t xml:space="preserve"> them to develop as effective contributors</w:t>
      </w:r>
    </w:p>
    <w:p w14:paraId="7F0CF505" w14:textId="77777777" w:rsidR="00DE5C2D" w:rsidRDefault="00DE5C2D" w:rsidP="00E95903"/>
    <w:p w14:paraId="14EA81F7" w14:textId="77777777" w:rsidR="00DE5C2D" w:rsidRDefault="00DE5C2D" w:rsidP="00E95903"/>
    <w:p w14:paraId="2B4B542D" w14:textId="77777777" w:rsidR="00DE5C2D" w:rsidRDefault="00DE5C2D" w:rsidP="00E95903"/>
    <w:p w14:paraId="2A10235C" w14:textId="77777777" w:rsidR="00E95903" w:rsidRPr="00E95903" w:rsidRDefault="00E95903" w:rsidP="00E95903"/>
    <w:p w14:paraId="6FA0CD78" w14:textId="77777777" w:rsidR="007A3D1C" w:rsidRPr="000005A7" w:rsidRDefault="00742A87" w:rsidP="00742A87">
      <w:pPr>
        <w:pStyle w:val="Title"/>
        <w:rPr>
          <w:color w:val="auto"/>
        </w:rPr>
      </w:pPr>
      <w:r w:rsidRPr="000005A7">
        <w:rPr>
          <w:color w:val="auto"/>
        </w:rPr>
        <w:t xml:space="preserve">3 Year Overview of </w:t>
      </w:r>
      <w:r w:rsidR="007B7696">
        <w:rPr>
          <w:color w:val="auto"/>
        </w:rPr>
        <w:t xml:space="preserve">Establishment </w:t>
      </w:r>
      <w:r w:rsidRPr="000005A7">
        <w:rPr>
          <w:color w:val="auto"/>
        </w:rPr>
        <w:t>Priorities</w:t>
      </w:r>
    </w:p>
    <w:p w14:paraId="06F76E95" w14:textId="77777777" w:rsidR="00A35854" w:rsidRPr="000005A7" w:rsidRDefault="00103AA9" w:rsidP="00A35854">
      <w:pPr>
        <w:rPr>
          <w:sz w:val="36"/>
          <w:szCs w:val="36"/>
        </w:rPr>
      </w:pPr>
      <w:r w:rsidRPr="000005A7">
        <w:rPr>
          <w:sz w:val="36"/>
          <w:szCs w:val="36"/>
        </w:rPr>
        <w:t xml:space="preserve">The improvement priorities for our establishment are noted on the following page. They have been expressed in the context of </w:t>
      </w:r>
      <w:r w:rsidR="00E976D4">
        <w:rPr>
          <w:sz w:val="36"/>
          <w:szCs w:val="36"/>
        </w:rPr>
        <w:t xml:space="preserve">the </w:t>
      </w:r>
      <w:r w:rsidR="000325F4" w:rsidRPr="000005A7">
        <w:rPr>
          <w:sz w:val="36"/>
          <w:szCs w:val="36"/>
        </w:rPr>
        <w:t>National Improvement Framework</w:t>
      </w:r>
    </w:p>
    <w:p w14:paraId="5D59F284" w14:textId="77777777" w:rsidR="00103AA9" w:rsidRPr="000005A7" w:rsidRDefault="00103AA9" w:rsidP="00A35854">
      <w:pPr>
        <w:rPr>
          <w:sz w:val="36"/>
          <w:szCs w:val="36"/>
        </w:rPr>
      </w:pPr>
      <w:r w:rsidRPr="000005A7">
        <w:rPr>
          <w:sz w:val="36"/>
          <w:szCs w:val="36"/>
        </w:rPr>
        <w:t xml:space="preserve">Our Improvement Priorities extend </w:t>
      </w:r>
      <w:r w:rsidR="000325F4" w:rsidRPr="000005A7">
        <w:rPr>
          <w:sz w:val="36"/>
          <w:szCs w:val="36"/>
        </w:rPr>
        <w:t>in a rolling programme over three years</w:t>
      </w:r>
      <w:r w:rsidRPr="000005A7">
        <w:rPr>
          <w:sz w:val="36"/>
          <w:szCs w:val="36"/>
        </w:rPr>
        <w:t>. Each priority has been coded accordingly:</w:t>
      </w:r>
    </w:p>
    <w:p w14:paraId="5EB9881E" w14:textId="4E327BC1" w:rsidR="00E66ED9" w:rsidRPr="00055548" w:rsidRDefault="00E66ED9" w:rsidP="00055548">
      <w:pPr>
        <w:spacing w:after="0" w:line="240" w:lineRule="auto"/>
        <w:rPr>
          <w:sz w:val="36"/>
          <w:szCs w:val="36"/>
        </w:rPr>
      </w:pPr>
    </w:p>
    <w:p w14:paraId="59B2E99E" w14:textId="68B82CCE" w:rsidR="00103AA9" w:rsidRPr="000005A7" w:rsidRDefault="000514DD" w:rsidP="00103AA9">
      <w:pPr>
        <w:spacing w:after="0" w:line="240" w:lineRule="auto"/>
        <w:rPr>
          <w:sz w:val="36"/>
          <w:szCs w:val="36"/>
        </w:rPr>
      </w:pPr>
      <w:r>
        <w:rPr>
          <w:sz w:val="36"/>
          <w:szCs w:val="36"/>
        </w:rPr>
        <w:t>Session 202</w:t>
      </w:r>
      <w:r w:rsidR="00E95903">
        <w:rPr>
          <w:sz w:val="36"/>
          <w:szCs w:val="36"/>
        </w:rPr>
        <w:t>6</w:t>
      </w:r>
      <w:r>
        <w:rPr>
          <w:sz w:val="36"/>
          <w:szCs w:val="36"/>
        </w:rPr>
        <w:t>-202</w:t>
      </w:r>
      <w:r w:rsidR="00E95903">
        <w:rPr>
          <w:sz w:val="36"/>
          <w:szCs w:val="36"/>
        </w:rPr>
        <w:t>7</w:t>
      </w:r>
    </w:p>
    <w:p w14:paraId="3FB934A1" w14:textId="149F053F" w:rsidR="00103AA9" w:rsidRDefault="000514DD" w:rsidP="00103AA9">
      <w:pPr>
        <w:spacing w:after="0" w:line="240" w:lineRule="auto"/>
        <w:rPr>
          <w:sz w:val="36"/>
          <w:szCs w:val="36"/>
        </w:rPr>
      </w:pPr>
      <w:r>
        <w:rPr>
          <w:sz w:val="36"/>
          <w:szCs w:val="36"/>
        </w:rPr>
        <w:t>Session 202</w:t>
      </w:r>
      <w:r w:rsidR="00E95903">
        <w:rPr>
          <w:sz w:val="36"/>
          <w:szCs w:val="36"/>
        </w:rPr>
        <w:t>7</w:t>
      </w:r>
      <w:r>
        <w:rPr>
          <w:sz w:val="36"/>
          <w:szCs w:val="36"/>
        </w:rPr>
        <w:t>-202</w:t>
      </w:r>
      <w:r w:rsidR="00174CEE">
        <w:rPr>
          <w:sz w:val="36"/>
          <w:szCs w:val="36"/>
        </w:rPr>
        <w:t>8</w:t>
      </w:r>
    </w:p>
    <w:p w14:paraId="7935DB70" w14:textId="4A43EA5B" w:rsidR="00055548" w:rsidRDefault="00055548" w:rsidP="00103AA9">
      <w:pPr>
        <w:spacing w:after="0" w:line="240" w:lineRule="auto"/>
        <w:rPr>
          <w:sz w:val="36"/>
          <w:szCs w:val="36"/>
        </w:rPr>
      </w:pPr>
      <w:r>
        <w:rPr>
          <w:sz w:val="36"/>
          <w:szCs w:val="36"/>
        </w:rPr>
        <w:t>Session 202</w:t>
      </w:r>
      <w:r w:rsidR="00E95903">
        <w:rPr>
          <w:sz w:val="36"/>
          <w:szCs w:val="36"/>
        </w:rPr>
        <w:t>8</w:t>
      </w:r>
      <w:r>
        <w:rPr>
          <w:sz w:val="36"/>
          <w:szCs w:val="36"/>
        </w:rPr>
        <w:t>-202</w:t>
      </w:r>
      <w:r w:rsidR="00E95903">
        <w:rPr>
          <w:sz w:val="36"/>
          <w:szCs w:val="36"/>
        </w:rPr>
        <w:t>9</w:t>
      </w:r>
    </w:p>
    <w:p w14:paraId="22948E21" w14:textId="422C074C" w:rsidR="00D80850" w:rsidRDefault="00D80850" w:rsidP="00103AA9">
      <w:pPr>
        <w:spacing w:after="0" w:line="240" w:lineRule="auto"/>
        <w:rPr>
          <w:sz w:val="36"/>
          <w:szCs w:val="36"/>
        </w:rPr>
      </w:pPr>
    </w:p>
    <w:p w14:paraId="3F24E359" w14:textId="2A31670A" w:rsidR="007B7696" w:rsidRDefault="007B7696" w:rsidP="00742A87">
      <w:pPr>
        <w:pStyle w:val="Title"/>
        <w:rPr>
          <w:rFonts w:eastAsiaTheme="minorHAnsi" w:cstheme="minorBidi"/>
          <w:color w:val="auto"/>
          <w:spacing w:val="0"/>
          <w:kern w:val="0"/>
          <w:sz w:val="36"/>
          <w:szCs w:val="36"/>
        </w:rPr>
      </w:pPr>
      <w:r>
        <w:rPr>
          <w:rFonts w:eastAsiaTheme="minorHAnsi" w:cstheme="minorBidi"/>
          <w:color w:val="auto"/>
          <w:spacing w:val="0"/>
          <w:kern w:val="0"/>
          <w:sz w:val="36"/>
          <w:szCs w:val="36"/>
        </w:rPr>
        <w:br w:type="page"/>
      </w:r>
    </w:p>
    <w:p w14:paraId="056FBB75" w14:textId="77777777" w:rsidR="00C562DE" w:rsidRPr="00C562DE" w:rsidRDefault="002D116B" w:rsidP="00C562DE">
      <w:pPr>
        <w:pStyle w:val="Title"/>
        <w:rPr>
          <w:rFonts w:cstheme="minorHAnsi"/>
        </w:rPr>
      </w:pPr>
      <w:r w:rsidRPr="00055548">
        <w:rPr>
          <w:rFonts w:cstheme="minorHAnsi"/>
          <w:color w:val="auto"/>
        </w:rPr>
        <w:lastRenderedPageBreak/>
        <w:t xml:space="preserve">Overview of rolling </w:t>
      </w:r>
      <w:proofErr w:type="gramStart"/>
      <w:r w:rsidRPr="00055548">
        <w:rPr>
          <w:rFonts w:cstheme="minorHAnsi"/>
          <w:color w:val="auto"/>
        </w:rPr>
        <w:t>three year</w:t>
      </w:r>
      <w:proofErr w:type="gramEnd"/>
      <w:r w:rsidRPr="00055548">
        <w:rPr>
          <w:rFonts w:cstheme="minorHAnsi"/>
          <w:color w:val="auto"/>
        </w:rPr>
        <w:t xml:space="preserve"> plan</w:t>
      </w:r>
      <w:r w:rsidR="00C562DE">
        <w:rPr>
          <w:rFonts w:cstheme="minorHAnsi"/>
          <w:color w:val="auto"/>
        </w:rPr>
        <w:t xml:space="preserve"> </w:t>
      </w:r>
    </w:p>
    <w:p w14:paraId="544462F3" w14:textId="138196C1" w:rsidR="00C562DE" w:rsidRPr="00C562DE" w:rsidRDefault="00C562DE" w:rsidP="00C562DE">
      <w:pPr>
        <w:pStyle w:val="Title"/>
        <w:rPr>
          <w:rFonts w:cstheme="minorHAnsi"/>
          <w:sz w:val="24"/>
          <w:szCs w:val="24"/>
        </w:rPr>
      </w:pPr>
      <w:r w:rsidRPr="00C562DE">
        <w:rPr>
          <w:rFonts w:cstheme="minorHAnsi"/>
          <w:sz w:val="24"/>
          <w:szCs w:val="24"/>
        </w:rPr>
        <w:t xml:space="preserve">Link to NIF 2026 </w:t>
      </w:r>
      <w:hyperlink r:id="rId9" w:history="1">
        <w:r w:rsidRPr="00C562DE">
          <w:rPr>
            <w:rStyle w:val="Hyperlink"/>
            <w:rFonts w:cstheme="minorHAnsi"/>
            <w:sz w:val="24"/>
            <w:szCs w:val="24"/>
          </w:rPr>
          <w:t xml:space="preserve">National Improvement Framework 2026 - </w:t>
        </w:r>
        <w:proofErr w:type="spellStart"/>
        <w:proofErr w:type="gramStart"/>
        <w:r w:rsidRPr="00C562DE">
          <w:rPr>
            <w:rStyle w:val="Hyperlink"/>
            <w:rFonts w:cstheme="minorHAnsi"/>
            <w:sz w:val="24"/>
            <w:szCs w:val="24"/>
          </w:rPr>
          <w:t>gov.scot</w:t>
        </w:r>
        <w:proofErr w:type="spellEnd"/>
        <w:proofErr w:type="gramEnd"/>
      </w:hyperlink>
    </w:p>
    <w:p w14:paraId="3CF94861" w14:textId="77777777" w:rsidR="00EC7679" w:rsidRPr="00EC7679" w:rsidRDefault="00EC7679" w:rsidP="00EC7679">
      <w:pPr>
        <w:spacing w:after="0" w:line="240" w:lineRule="auto"/>
      </w:pPr>
    </w:p>
    <w:tbl>
      <w:tblPr>
        <w:tblStyle w:val="TableGrid"/>
        <w:tblW w:w="0" w:type="auto"/>
        <w:tblLook w:val="04A0" w:firstRow="1" w:lastRow="0" w:firstColumn="1" w:lastColumn="0" w:noHBand="0" w:noVBand="1"/>
      </w:tblPr>
      <w:tblGrid>
        <w:gridCol w:w="3312"/>
        <w:gridCol w:w="3678"/>
        <w:gridCol w:w="3412"/>
        <w:gridCol w:w="3546"/>
      </w:tblGrid>
      <w:tr w:rsidR="00EC7679" w:rsidRPr="00055548" w14:paraId="5863FE78" w14:textId="77777777" w:rsidTr="007B7696">
        <w:tc>
          <w:tcPr>
            <w:tcW w:w="3312" w:type="dxa"/>
            <w:shd w:val="clear" w:color="auto" w:fill="D9D9D9" w:themeFill="background1" w:themeFillShade="D9"/>
          </w:tcPr>
          <w:p w14:paraId="6BCC30D3" w14:textId="1D6A4A92" w:rsidR="00EC7679" w:rsidRPr="00E077F0" w:rsidRDefault="0087676E" w:rsidP="00F01E91">
            <w:pPr>
              <w:pStyle w:val="Title"/>
              <w:pBdr>
                <w:bottom w:val="none" w:sz="0" w:space="0" w:color="auto"/>
              </w:pBdr>
              <w:spacing w:after="0"/>
              <w:rPr>
                <w:rFonts w:cstheme="minorHAnsi"/>
                <w:b/>
                <w:color w:val="auto"/>
                <w:sz w:val="28"/>
                <w:szCs w:val="28"/>
              </w:rPr>
            </w:pPr>
            <w:r>
              <w:rPr>
                <w:rFonts w:cstheme="minorHAnsi"/>
                <w:b/>
                <w:color w:val="auto"/>
                <w:sz w:val="28"/>
                <w:szCs w:val="28"/>
              </w:rPr>
              <w:t xml:space="preserve">Key Priorities - </w:t>
            </w:r>
            <w:r w:rsidR="00EC7679" w:rsidRPr="00E077F0">
              <w:rPr>
                <w:rFonts w:cstheme="minorHAnsi"/>
                <w:b/>
                <w:color w:val="auto"/>
                <w:sz w:val="28"/>
                <w:szCs w:val="28"/>
              </w:rPr>
              <w:t xml:space="preserve">National </w:t>
            </w:r>
            <w:r w:rsidR="00304D36">
              <w:rPr>
                <w:rFonts w:cstheme="minorHAnsi"/>
                <w:b/>
                <w:color w:val="auto"/>
                <w:sz w:val="28"/>
                <w:szCs w:val="28"/>
              </w:rPr>
              <w:t>Improvement</w:t>
            </w:r>
            <w:r>
              <w:rPr>
                <w:rFonts w:cstheme="minorHAnsi"/>
                <w:b/>
                <w:color w:val="auto"/>
                <w:sz w:val="28"/>
                <w:szCs w:val="28"/>
              </w:rPr>
              <w:t xml:space="preserve"> Framework </w:t>
            </w:r>
          </w:p>
        </w:tc>
        <w:tc>
          <w:tcPr>
            <w:tcW w:w="3678" w:type="dxa"/>
            <w:shd w:val="clear" w:color="auto" w:fill="D9D9D9" w:themeFill="background1" w:themeFillShade="D9"/>
          </w:tcPr>
          <w:p w14:paraId="1379FB01" w14:textId="3CE4CA84"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6</w:t>
            </w:r>
            <w:r w:rsidRPr="00E077F0">
              <w:rPr>
                <w:rFonts w:cstheme="minorHAnsi"/>
                <w:b/>
                <w:bCs/>
                <w:sz w:val="28"/>
                <w:szCs w:val="28"/>
              </w:rPr>
              <w:t>-202</w:t>
            </w:r>
            <w:r w:rsidR="00E95903" w:rsidRPr="00E077F0">
              <w:rPr>
                <w:rFonts w:cstheme="minorHAnsi"/>
                <w:b/>
                <w:bCs/>
                <w:sz w:val="28"/>
                <w:szCs w:val="28"/>
              </w:rPr>
              <w:t>7</w:t>
            </w:r>
          </w:p>
        </w:tc>
        <w:tc>
          <w:tcPr>
            <w:tcW w:w="3412" w:type="dxa"/>
            <w:shd w:val="clear" w:color="auto" w:fill="D9D9D9" w:themeFill="background1" w:themeFillShade="D9"/>
          </w:tcPr>
          <w:p w14:paraId="499F1294" w14:textId="0479B2BC"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7</w:t>
            </w:r>
            <w:r w:rsidRPr="00E077F0">
              <w:rPr>
                <w:rFonts w:cstheme="minorHAnsi"/>
                <w:b/>
                <w:bCs/>
                <w:sz w:val="28"/>
                <w:szCs w:val="28"/>
              </w:rPr>
              <w:t>-202</w:t>
            </w:r>
            <w:r w:rsidR="00E95903" w:rsidRPr="00E077F0">
              <w:rPr>
                <w:rFonts w:cstheme="minorHAnsi"/>
                <w:b/>
                <w:bCs/>
                <w:sz w:val="28"/>
                <w:szCs w:val="28"/>
              </w:rPr>
              <w:t>8</w:t>
            </w:r>
          </w:p>
        </w:tc>
        <w:tc>
          <w:tcPr>
            <w:tcW w:w="3546" w:type="dxa"/>
            <w:shd w:val="clear" w:color="auto" w:fill="D9D9D9" w:themeFill="background1" w:themeFillShade="D9"/>
          </w:tcPr>
          <w:p w14:paraId="7698A0F6" w14:textId="3398FA75"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8</w:t>
            </w:r>
            <w:r w:rsidRPr="00E077F0">
              <w:rPr>
                <w:rFonts w:cstheme="minorHAnsi"/>
                <w:b/>
                <w:bCs/>
                <w:sz w:val="28"/>
                <w:szCs w:val="28"/>
              </w:rPr>
              <w:t>-202</w:t>
            </w:r>
            <w:r w:rsidR="00174CEE" w:rsidRPr="00E077F0">
              <w:rPr>
                <w:rFonts w:cstheme="minorHAnsi"/>
                <w:b/>
                <w:bCs/>
                <w:sz w:val="28"/>
                <w:szCs w:val="28"/>
              </w:rPr>
              <w:t>9</w:t>
            </w:r>
          </w:p>
        </w:tc>
      </w:tr>
      <w:tr w:rsidR="00F01E91" w:rsidRPr="00055548" w14:paraId="2DD6B044" w14:textId="77777777" w:rsidTr="007B7696">
        <w:tc>
          <w:tcPr>
            <w:tcW w:w="3312" w:type="dxa"/>
          </w:tcPr>
          <w:p w14:paraId="43C94511" w14:textId="2CCBB274"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Placing the human rights and needs of every child and young person at the centre of education</w:t>
            </w:r>
          </w:p>
        </w:tc>
        <w:tc>
          <w:tcPr>
            <w:tcW w:w="3678" w:type="dxa"/>
          </w:tcPr>
          <w:p w14:paraId="0C8E5A31" w14:textId="77777777" w:rsidR="00AD544F" w:rsidRDefault="00AD544F" w:rsidP="00AD544F">
            <w:pPr>
              <w:pStyle w:val="ListParagraph"/>
              <w:numPr>
                <w:ilvl w:val="0"/>
                <w:numId w:val="22"/>
              </w:numPr>
              <w:rPr>
                <w:rFonts w:cstheme="minorHAnsi"/>
              </w:rPr>
            </w:pPr>
            <w:r w:rsidRPr="00AD544F">
              <w:rPr>
                <w:rFonts w:cstheme="minorHAnsi"/>
              </w:rPr>
              <w:t>Maintain Rights Respecting Schools Gold Award</w:t>
            </w:r>
          </w:p>
          <w:p w14:paraId="1B7BE94C" w14:textId="77777777" w:rsidR="00F01E91" w:rsidRDefault="00AD544F" w:rsidP="00AD544F">
            <w:pPr>
              <w:pStyle w:val="ListParagraph"/>
              <w:numPr>
                <w:ilvl w:val="0"/>
                <w:numId w:val="22"/>
              </w:numPr>
              <w:rPr>
                <w:rFonts w:cstheme="minorHAnsi"/>
              </w:rPr>
            </w:pPr>
            <w:r w:rsidRPr="00AD544F">
              <w:rPr>
                <w:rFonts w:cstheme="minorHAnsi"/>
              </w:rPr>
              <w:t>Continue to develop understanding of diversity across the school and nursery</w:t>
            </w:r>
          </w:p>
          <w:p w14:paraId="6952CE72" w14:textId="77777777" w:rsidR="001D4598" w:rsidRDefault="001D4598" w:rsidP="00AD544F">
            <w:pPr>
              <w:pStyle w:val="ListParagraph"/>
              <w:numPr>
                <w:ilvl w:val="0"/>
                <w:numId w:val="22"/>
              </w:numPr>
              <w:rPr>
                <w:rFonts w:cstheme="minorHAnsi"/>
              </w:rPr>
            </w:pPr>
            <w:r>
              <w:rPr>
                <w:rFonts w:cstheme="minorHAnsi"/>
              </w:rPr>
              <w:t>Refresh of pupil parliament to give pupils an active voice in decision making across the school</w:t>
            </w:r>
          </w:p>
          <w:p w14:paraId="5994F758" w14:textId="77777777" w:rsidR="00FE4E2E" w:rsidRDefault="00FE4E2E" w:rsidP="00AD544F">
            <w:pPr>
              <w:pStyle w:val="ListParagraph"/>
              <w:numPr>
                <w:ilvl w:val="0"/>
                <w:numId w:val="22"/>
              </w:numPr>
              <w:rPr>
                <w:rFonts w:cstheme="minorHAnsi"/>
              </w:rPr>
            </w:pPr>
            <w:r w:rsidRPr="00FE4E2E">
              <w:rPr>
                <w:rFonts w:cstheme="minorHAnsi"/>
              </w:rPr>
              <w:t xml:space="preserve">Refresh curriculum rationale to reflect learner needs and rights. </w:t>
            </w:r>
          </w:p>
          <w:p w14:paraId="1B6B6BC7" w14:textId="312AFF68" w:rsidR="00FE4E2E" w:rsidRPr="00FE4E2E" w:rsidRDefault="00FE4E2E" w:rsidP="00FE4E2E">
            <w:pPr>
              <w:ind w:left="360"/>
              <w:rPr>
                <w:rFonts w:cstheme="minorHAnsi"/>
              </w:rPr>
            </w:pPr>
            <w:r w:rsidRPr="00FE4E2E">
              <w:rPr>
                <w:rFonts w:cstheme="minorHAnsi"/>
              </w:rPr>
              <w:t>• Engage with CIC guidance and materials.</w:t>
            </w:r>
          </w:p>
        </w:tc>
        <w:tc>
          <w:tcPr>
            <w:tcW w:w="3412" w:type="dxa"/>
          </w:tcPr>
          <w:p w14:paraId="1300A7A0" w14:textId="77777777" w:rsidR="00F01E91" w:rsidRDefault="001D4598" w:rsidP="001D4598">
            <w:pPr>
              <w:pStyle w:val="Title"/>
              <w:numPr>
                <w:ilvl w:val="0"/>
                <w:numId w:val="22"/>
              </w:numPr>
              <w:pBdr>
                <w:bottom w:val="none" w:sz="0" w:space="0" w:color="auto"/>
              </w:pBdr>
              <w:spacing w:after="0"/>
              <w:rPr>
                <w:rFonts w:cstheme="minorHAnsi"/>
                <w:color w:val="auto"/>
                <w:sz w:val="22"/>
                <w:szCs w:val="22"/>
              </w:rPr>
            </w:pPr>
            <w:r>
              <w:rPr>
                <w:rFonts w:cstheme="minorHAnsi"/>
                <w:color w:val="auto"/>
                <w:sz w:val="22"/>
                <w:szCs w:val="22"/>
              </w:rPr>
              <w:t>Maintain and refresh Rights Respecting Schools Gold Award</w:t>
            </w:r>
          </w:p>
          <w:p w14:paraId="7C398EBE" w14:textId="77777777" w:rsidR="001D4598" w:rsidRDefault="001D4598" w:rsidP="001D4598">
            <w:pPr>
              <w:pStyle w:val="ListParagraph"/>
              <w:numPr>
                <w:ilvl w:val="0"/>
                <w:numId w:val="22"/>
              </w:numPr>
            </w:pPr>
            <w:r>
              <w:t>Each stage in school to be given responsibility for an area of improvement</w:t>
            </w:r>
          </w:p>
          <w:p w14:paraId="73BD6062" w14:textId="77777777" w:rsidR="00FE4E2E" w:rsidRDefault="00FE4E2E" w:rsidP="001D4598">
            <w:pPr>
              <w:pStyle w:val="ListParagraph"/>
              <w:numPr>
                <w:ilvl w:val="0"/>
                <w:numId w:val="22"/>
              </w:numPr>
            </w:pPr>
            <w:r w:rsidRPr="00FE4E2E">
              <w:t>Implement CIC-informed approaches responsive to learner needs.</w:t>
            </w:r>
          </w:p>
          <w:p w14:paraId="388DA553" w14:textId="77777777" w:rsidR="00FE4E2E" w:rsidRDefault="00FE4E2E" w:rsidP="001D4598">
            <w:pPr>
              <w:pStyle w:val="ListParagraph"/>
              <w:numPr>
                <w:ilvl w:val="0"/>
                <w:numId w:val="22"/>
              </w:numPr>
            </w:pPr>
            <w:r w:rsidRPr="00FE4E2E">
              <w:t xml:space="preserve">Strengthen learner voice and collaboration with families/partners. </w:t>
            </w:r>
          </w:p>
          <w:p w14:paraId="57F76C7A" w14:textId="4EDE130C" w:rsidR="00FE4E2E" w:rsidRDefault="00FE4E2E" w:rsidP="001D4598">
            <w:pPr>
              <w:pStyle w:val="ListParagraph"/>
              <w:numPr>
                <w:ilvl w:val="0"/>
                <w:numId w:val="22"/>
              </w:numPr>
            </w:pPr>
            <w:r w:rsidRPr="00FE4E2E">
              <w:t>Develop learner experiences through learner voice and identified needs.</w:t>
            </w:r>
          </w:p>
          <w:p w14:paraId="03127987" w14:textId="573B543F" w:rsidR="001D4598" w:rsidRPr="001D4598" w:rsidRDefault="001D4598" w:rsidP="001D4598">
            <w:pPr>
              <w:pStyle w:val="ListParagraph"/>
            </w:pPr>
          </w:p>
        </w:tc>
        <w:tc>
          <w:tcPr>
            <w:tcW w:w="3546" w:type="dxa"/>
          </w:tcPr>
          <w:p w14:paraId="43A7F380" w14:textId="77777777" w:rsidR="00F01E91" w:rsidRDefault="001D4598" w:rsidP="001D4598">
            <w:pPr>
              <w:pStyle w:val="Title"/>
              <w:numPr>
                <w:ilvl w:val="0"/>
                <w:numId w:val="22"/>
              </w:numPr>
              <w:pBdr>
                <w:bottom w:val="none" w:sz="0" w:space="0" w:color="auto"/>
              </w:pBdr>
              <w:spacing w:after="0"/>
              <w:rPr>
                <w:rFonts w:cstheme="minorHAnsi"/>
                <w:color w:val="auto"/>
                <w:sz w:val="22"/>
                <w:szCs w:val="22"/>
              </w:rPr>
            </w:pPr>
            <w:r>
              <w:rPr>
                <w:rFonts w:cstheme="minorHAnsi"/>
                <w:color w:val="auto"/>
                <w:sz w:val="22"/>
                <w:szCs w:val="22"/>
              </w:rPr>
              <w:t>Maintain Rights Respecting Schools Gold award and have pupil led working party to make this a priority across the school</w:t>
            </w:r>
          </w:p>
          <w:p w14:paraId="4AD541B6" w14:textId="77777777" w:rsidR="001D4598" w:rsidRDefault="001D4598" w:rsidP="001D4598">
            <w:pPr>
              <w:pStyle w:val="ListParagraph"/>
              <w:numPr>
                <w:ilvl w:val="0"/>
                <w:numId w:val="22"/>
              </w:numPr>
            </w:pPr>
            <w:r>
              <w:t>Second year of development of stages being responsible for improvement area</w:t>
            </w:r>
          </w:p>
          <w:p w14:paraId="4983474D" w14:textId="77777777" w:rsidR="00FE4E2E" w:rsidRDefault="00FE4E2E" w:rsidP="001D4598">
            <w:pPr>
              <w:pStyle w:val="ListParagraph"/>
              <w:numPr>
                <w:ilvl w:val="0"/>
                <w:numId w:val="22"/>
              </w:numPr>
            </w:pPr>
            <w:r w:rsidRPr="00FE4E2E">
              <w:t xml:space="preserve"> Embed KDU-aligned approaches. </w:t>
            </w:r>
          </w:p>
          <w:p w14:paraId="55877F4D" w14:textId="77777777" w:rsidR="00FE4E2E" w:rsidRDefault="00FE4E2E" w:rsidP="001D4598">
            <w:pPr>
              <w:pStyle w:val="ListParagraph"/>
              <w:numPr>
                <w:ilvl w:val="0"/>
                <w:numId w:val="22"/>
              </w:numPr>
            </w:pPr>
            <w:r w:rsidRPr="00FE4E2E">
              <w:t>Evaluate impact and share practice.</w:t>
            </w:r>
          </w:p>
          <w:p w14:paraId="76CCE769" w14:textId="7CFB7369" w:rsidR="00FE4E2E" w:rsidRPr="001D4598" w:rsidRDefault="00FE4E2E" w:rsidP="001D4598">
            <w:pPr>
              <w:pStyle w:val="ListParagraph"/>
              <w:numPr>
                <w:ilvl w:val="0"/>
                <w:numId w:val="22"/>
              </w:numPr>
            </w:pPr>
            <w:r w:rsidRPr="00FE4E2E">
              <w:t>Ensure sustained engagement with learners, families and partner</w:t>
            </w:r>
          </w:p>
        </w:tc>
      </w:tr>
      <w:tr w:rsidR="00F01E91" w:rsidRPr="00055548" w14:paraId="3CAC8180" w14:textId="77777777" w:rsidTr="0087676E">
        <w:trPr>
          <w:trHeight w:val="1251"/>
        </w:trPr>
        <w:tc>
          <w:tcPr>
            <w:tcW w:w="3312" w:type="dxa"/>
          </w:tcPr>
          <w:p w14:paraId="2B8237E9" w14:textId="13E36605"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Improvement in children and young people’s health and wellbeing;</w:t>
            </w:r>
          </w:p>
        </w:tc>
        <w:tc>
          <w:tcPr>
            <w:tcW w:w="3678" w:type="dxa"/>
          </w:tcPr>
          <w:p w14:paraId="5E667254" w14:textId="35F25FF4" w:rsidR="003948CC" w:rsidRDefault="00D100A2" w:rsidP="003948CC">
            <w:pPr>
              <w:pStyle w:val="ListParagraph"/>
              <w:numPr>
                <w:ilvl w:val="0"/>
                <w:numId w:val="22"/>
              </w:numPr>
            </w:pPr>
            <w:r>
              <w:t>Continue to embed</w:t>
            </w:r>
            <w:r w:rsidR="003948CC" w:rsidRPr="003948CC">
              <w:t xml:space="preserve"> trauma informed practice</w:t>
            </w:r>
            <w:r>
              <w:t xml:space="preserve"> across all areas of school</w:t>
            </w:r>
          </w:p>
          <w:p w14:paraId="2DFC10D2" w14:textId="77DAC4B3" w:rsidR="003948CC" w:rsidRDefault="00D100A2" w:rsidP="003948CC">
            <w:pPr>
              <w:pStyle w:val="ListParagraph"/>
              <w:numPr>
                <w:ilvl w:val="0"/>
                <w:numId w:val="22"/>
              </w:numPr>
            </w:pPr>
            <w:r>
              <w:t>Begin to e</w:t>
            </w:r>
            <w:r w:rsidR="003948CC" w:rsidRPr="003948CC">
              <w:t>nsure the Circle Inclusive Classroom Strategies are embedded in practice.</w:t>
            </w:r>
          </w:p>
          <w:p w14:paraId="649DFF39" w14:textId="76D69A04" w:rsidR="0082197D" w:rsidRDefault="00D100A2" w:rsidP="003948CC">
            <w:pPr>
              <w:pStyle w:val="ListParagraph"/>
              <w:numPr>
                <w:ilvl w:val="0"/>
                <w:numId w:val="22"/>
              </w:numPr>
            </w:pPr>
            <w:r>
              <w:t xml:space="preserve">Change nurture </w:t>
            </w:r>
            <w:proofErr w:type="gramStart"/>
            <w:r>
              <w:t>offer</w:t>
            </w:r>
            <w:proofErr w:type="gramEnd"/>
            <w:r>
              <w:t xml:space="preserve"> and refresh pupils who receive this. New format of sharing Nurture Teacher with another establishment. Review the impact of this.</w:t>
            </w:r>
          </w:p>
          <w:p w14:paraId="0694D595" w14:textId="77777777" w:rsidR="00FE4E2E" w:rsidRDefault="00FE4E2E" w:rsidP="003948CC">
            <w:pPr>
              <w:pStyle w:val="ListParagraph"/>
              <w:numPr>
                <w:ilvl w:val="0"/>
                <w:numId w:val="22"/>
              </w:numPr>
            </w:pPr>
            <w:r w:rsidRPr="00FE4E2E">
              <w:lastRenderedPageBreak/>
              <w:t>Refresh rationale with focus on HWB.</w:t>
            </w:r>
          </w:p>
          <w:p w14:paraId="3DA5009E" w14:textId="77777777" w:rsidR="00FE4E2E" w:rsidRDefault="00FE4E2E" w:rsidP="003948CC">
            <w:pPr>
              <w:pStyle w:val="ListParagraph"/>
              <w:numPr>
                <w:ilvl w:val="0"/>
                <w:numId w:val="22"/>
              </w:numPr>
            </w:pPr>
            <w:r w:rsidRPr="00FE4E2E">
              <w:t xml:space="preserve">Use new HWB materials to build shared understanding. </w:t>
            </w:r>
          </w:p>
          <w:p w14:paraId="02C2EC88" w14:textId="6A32E5C1" w:rsidR="00FE4E2E" w:rsidRDefault="00FE4E2E" w:rsidP="003948CC">
            <w:pPr>
              <w:pStyle w:val="ListParagraph"/>
              <w:numPr>
                <w:ilvl w:val="0"/>
                <w:numId w:val="22"/>
              </w:numPr>
            </w:pPr>
            <w:r w:rsidRPr="00FE4E2E">
              <w:t>Identify wellbeing priorities with learners and families</w:t>
            </w:r>
          </w:p>
          <w:p w14:paraId="063D29F5" w14:textId="77777777" w:rsidR="0082197D" w:rsidRDefault="0082197D" w:rsidP="00F01E91"/>
          <w:p w14:paraId="3DA7B6CB" w14:textId="73B9ED02" w:rsidR="0082197D" w:rsidRPr="00D7741B" w:rsidRDefault="0082197D" w:rsidP="00F01E91"/>
        </w:tc>
        <w:tc>
          <w:tcPr>
            <w:tcW w:w="3412" w:type="dxa"/>
          </w:tcPr>
          <w:p w14:paraId="183B718B" w14:textId="77777777" w:rsidR="00F01E91" w:rsidRDefault="001D4598" w:rsidP="001D4598">
            <w:pPr>
              <w:pStyle w:val="Title"/>
              <w:numPr>
                <w:ilvl w:val="0"/>
                <w:numId w:val="22"/>
              </w:numPr>
              <w:pBdr>
                <w:bottom w:val="none" w:sz="0" w:space="0" w:color="auto"/>
              </w:pBdr>
              <w:spacing w:after="0"/>
              <w:rPr>
                <w:rFonts w:cstheme="minorHAnsi"/>
                <w:color w:val="auto"/>
                <w:sz w:val="22"/>
                <w:szCs w:val="22"/>
              </w:rPr>
            </w:pPr>
            <w:r>
              <w:rPr>
                <w:rFonts w:cstheme="minorHAnsi"/>
                <w:color w:val="auto"/>
                <w:sz w:val="22"/>
                <w:szCs w:val="22"/>
              </w:rPr>
              <w:lastRenderedPageBreak/>
              <w:t>Provide any new staff with trauma informed practice training and ensure this is part of collegiate and in service sessions</w:t>
            </w:r>
          </w:p>
          <w:p w14:paraId="69B51280" w14:textId="77777777" w:rsidR="001D4598" w:rsidRDefault="001D4598" w:rsidP="00414379">
            <w:pPr>
              <w:pStyle w:val="ListParagraph"/>
              <w:numPr>
                <w:ilvl w:val="0"/>
                <w:numId w:val="22"/>
              </w:numPr>
            </w:pPr>
            <w:r>
              <w:t>Circle framework to be used in every class in the school – particularly with a focus on environmental checklists</w:t>
            </w:r>
          </w:p>
          <w:p w14:paraId="1C33F25A" w14:textId="77777777" w:rsidR="00414379" w:rsidRDefault="00414379" w:rsidP="00414379">
            <w:pPr>
              <w:pStyle w:val="ListParagraph"/>
              <w:numPr>
                <w:ilvl w:val="0"/>
                <w:numId w:val="22"/>
              </w:numPr>
            </w:pPr>
            <w:r>
              <w:t xml:space="preserve">Update pupils who require core nurture support and </w:t>
            </w:r>
            <w:r>
              <w:lastRenderedPageBreak/>
              <w:t>will follow this traditional model each term. Keep this open to change as needs change and develop.</w:t>
            </w:r>
          </w:p>
          <w:p w14:paraId="661C58B8" w14:textId="461B8685" w:rsidR="00FE4E2E" w:rsidRPr="001D4598" w:rsidRDefault="00FE4E2E" w:rsidP="00414379">
            <w:pPr>
              <w:pStyle w:val="ListParagraph"/>
              <w:numPr>
                <w:ilvl w:val="0"/>
                <w:numId w:val="22"/>
              </w:numPr>
            </w:pPr>
            <w:r w:rsidRPr="00FE4E2E">
              <w:t xml:space="preserve"> Implement pedagogical approaches that promote engagement and wellbeing</w:t>
            </w:r>
          </w:p>
        </w:tc>
        <w:tc>
          <w:tcPr>
            <w:tcW w:w="3546" w:type="dxa"/>
          </w:tcPr>
          <w:p w14:paraId="688475EA" w14:textId="7C5355E4" w:rsidR="00F01E91" w:rsidRPr="00414379" w:rsidRDefault="00414379" w:rsidP="00414379">
            <w:pPr>
              <w:pStyle w:val="Title"/>
              <w:numPr>
                <w:ilvl w:val="0"/>
                <w:numId w:val="22"/>
              </w:numPr>
              <w:pBdr>
                <w:bottom w:val="none" w:sz="0" w:space="0" w:color="auto"/>
              </w:pBdr>
              <w:spacing w:after="0"/>
              <w:rPr>
                <w:rFonts w:cstheme="minorHAnsi"/>
                <w:color w:val="auto"/>
                <w:sz w:val="22"/>
                <w:szCs w:val="22"/>
              </w:rPr>
            </w:pPr>
            <w:r w:rsidRPr="00414379">
              <w:rPr>
                <w:color w:val="auto"/>
                <w:sz w:val="22"/>
                <w:szCs w:val="22"/>
              </w:rPr>
              <w:lastRenderedPageBreak/>
              <w:t>Update pupils who require core nurture support and will follow this traditional model each term. Keep this open to change as needs change and develop.</w:t>
            </w:r>
          </w:p>
        </w:tc>
      </w:tr>
      <w:tr w:rsidR="00F01E91" w:rsidRPr="00055548" w14:paraId="04BA4DF9" w14:textId="77777777" w:rsidTr="000514DD">
        <w:trPr>
          <w:trHeight w:val="1119"/>
        </w:trPr>
        <w:tc>
          <w:tcPr>
            <w:tcW w:w="3312" w:type="dxa"/>
          </w:tcPr>
          <w:p w14:paraId="7638F9A7" w14:textId="15CD862A"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Closing the attainment gap between the most and least disadvantaged children and young people;</w:t>
            </w:r>
          </w:p>
        </w:tc>
        <w:tc>
          <w:tcPr>
            <w:tcW w:w="3678" w:type="dxa"/>
          </w:tcPr>
          <w:p w14:paraId="2A703B69" w14:textId="0379B781" w:rsidR="00F01E91" w:rsidRDefault="00C6725E" w:rsidP="00C6725E">
            <w:pPr>
              <w:pStyle w:val="ListParagraph"/>
              <w:numPr>
                <w:ilvl w:val="0"/>
                <w:numId w:val="22"/>
              </w:numPr>
              <w:rPr>
                <w:rFonts w:cstheme="minorHAnsi"/>
              </w:rPr>
            </w:pPr>
            <w:r>
              <w:rPr>
                <w:rFonts w:cstheme="minorHAnsi"/>
              </w:rPr>
              <w:t>Focus on attendance</w:t>
            </w:r>
            <w:r w:rsidR="00D100A2">
              <w:rPr>
                <w:rFonts w:cstheme="minorHAnsi"/>
              </w:rPr>
              <w:t xml:space="preserve"> to </w:t>
            </w:r>
            <w:r w:rsidR="00414379">
              <w:rPr>
                <w:rFonts w:cstheme="minorHAnsi"/>
              </w:rPr>
              <w:t>raise whole</w:t>
            </w:r>
            <w:r w:rsidR="00D100A2">
              <w:rPr>
                <w:rFonts w:cstheme="minorHAnsi"/>
              </w:rPr>
              <w:t xml:space="preserve"> school attendance to 91.5%</w:t>
            </w:r>
          </w:p>
          <w:p w14:paraId="285D16BE" w14:textId="3B64D4CD" w:rsidR="00C6725E" w:rsidRDefault="00D100A2" w:rsidP="00C6725E">
            <w:pPr>
              <w:pStyle w:val="ListParagraph"/>
              <w:numPr>
                <w:ilvl w:val="0"/>
                <w:numId w:val="22"/>
              </w:numPr>
              <w:rPr>
                <w:rFonts w:cstheme="minorHAnsi"/>
              </w:rPr>
            </w:pPr>
            <w:r>
              <w:rPr>
                <w:rFonts w:cstheme="minorHAnsi"/>
              </w:rPr>
              <w:t xml:space="preserve">Broader </w:t>
            </w:r>
            <w:proofErr w:type="gramStart"/>
            <w:r>
              <w:rPr>
                <w:rFonts w:cstheme="minorHAnsi"/>
              </w:rPr>
              <w:t>curriculum</w:t>
            </w:r>
            <w:proofErr w:type="gramEnd"/>
            <w:r>
              <w:rPr>
                <w:rFonts w:cstheme="minorHAnsi"/>
              </w:rPr>
              <w:t xml:space="preserve"> offer to ensure all BGE areas are being covered in all classes</w:t>
            </w:r>
          </w:p>
          <w:p w14:paraId="08D9F61E" w14:textId="686D2E25" w:rsidR="00C6725E" w:rsidRDefault="00D100A2" w:rsidP="00C6725E">
            <w:pPr>
              <w:pStyle w:val="ListParagraph"/>
              <w:numPr>
                <w:ilvl w:val="0"/>
                <w:numId w:val="22"/>
              </w:numPr>
              <w:rPr>
                <w:rFonts w:cstheme="minorHAnsi"/>
              </w:rPr>
            </w:pPr>
            <w:r>
              <w:rPr>
                <w:rFonts w:cstheme="minorHAnsi"/>
              </w:rPr>
              <w:t>Each teacher to develop a personalised curriculum offer to suit the needs of their class</w:t>
            </w:r>
          </w:p>
          <w:p w14:paraId="494142BB" w14:textId="008BB466" w:rsidR="00C6725E" w:rsidRDefault="00D100A2" w:rsidP="00C6725E">
            <w:pPr>
              <w:pStyle w:val="ListParagraph"/>
              <w:numPr>
                <w:ilvl w:val="0"/>
                <w:numId w:val="22"/>
              </w:numPr>
              <w:rPr>
                <w:rFonts w:cstheme="minorHAnsi"/>
              </w:rPr>
            </w:pPr>
            <w:r>
              <w:rPr>
                <w:rFonts w:cstheme="minorHAnsi"/>
              </w:rPr>
              <w:t>Teachers and PSAs to be fluid and flexible in how they timetable their day to ensure barriers such as late coming or poor attendance have a limited impact on attainment</w:t>
            </w:r>
          </w:p>
          <w:p w14:paraId="2D40D6AB" w14:textId="77777777" w:rsidR="00C6725E" w:rsidRDefault="00D100A2" w:rsidP="00C6725E">
            <w:pPr>
              <w:pStyle w:val="ListParagraph"/>
              <w:numPr>
                <w:ilvl w:val="0"/>
                <w:numId w:val="22"/>
              </w:numPr>
              <w:rPr>
                <w:rFonts w:cstheme="minorHAnsi"/>
              </w:rPr>
            </w:pPr>
            <w:r>
              <w:rPr>
                <w:rFonts w:cstheme="minorHAnsi"/>
              </w:rPr>
              <w:t>Begin to use a fact story action model for each class</w:t>
            </w:r>
          </w:p>
          <w:p w14:paraId="5209A5D4" w14:textId="77777777" w:rsidR="00FE4E2E" w:rsidRDefault="00FE4E2E" w:rsidP="00C6725E">
            <w:pPr>
              <w:pStyle w:val="ListParagraph"/>
              <w:numPr>
                <w:ilvl w:val="0"/>
                <w:numId w:val="22"/>
              </w:numPr>
              <w:rPr>
                <w:rFonts w:cstheme="minorHAnsi"/>
              </w:rPr>
            </w:pPr>
            <w:r w:rsidRPr="00FE4E2E">
              <w:rPr>
                <w:rFonts w:cstheme="minorHAnsi"/>
              </w:rPr>
              <w:t xml:space="preserve"> Refresh rationale with focus on equity and inclusion.</w:t>
            </w:r>
          </w:p>
          <w:p w14:paraId="5D293AF7" w14:textId="77777777" w:rsidR="00FE4E2E" w:rsidRDefault="00FE4E2E" w:rsidP="00C6725E">
            <w:pPr>
              <w:pStyle w:val="ListParagraph"/>
              <w:numPr>
                <w:ilvl w:val="0"/>
                <w:numId w:val="22"/>
              </w:numPr>
              <w:rPr>
                <w:rFonts w:cstheme="minorHAnsi"/>
              </w:rPr>
            </w:pPr>
            <w:r w:rsidRPr="00FE4E2E">
              <w:rPr>
                <w:rFonts w:cstheme="minorHAnsi"/>
              </w:rPr>
              <w:t>Engage with CIC and CLPL to strengthen understanding.</w:t>
            </w:r>
          </w:p>
          <w:p w14:paraId="02CE6971" w14:textId="751C63B0" w:rsidR="00FE4E2E" w:rsidRPr="00C6725E" w:rsidRDefault="00FE4E2E" w:rsidP="00C6725E">
            <w:pPr>
              <w:pStyle w:val="ListParagraph"/>
              <w:numPr>
                <w:ilvl w:val="0"/>
                <w:numId w:val="22"/>
              </w:numPr>
              <w:rPr>
                <w:rFonts w:cstheme="minorHAnsi"/>
              </w:rPr>
            </w:pPr>
            <w:r w:rsidRPr="00FE4E2E">
              <w:rPr>
                <w:rFonts w:cstheme="minorHAnsi"/>
              </w:rPr>
              <w:t>Share effective practice.</w:t>
            </w:r>
          </w:p>
        </w:tc>
        <w:tc>
          <w:tcPr>
            <w:tcW w:w="3412" w:type="dxa"/>
          </w:tcPr>
          <w:p w14:paraId="54A448C7" w14:textId="77777777" w:rsidR="00F01E91" w:rsidRDefault="00414379" w:rsidP="00414379">
            <w:pPr>
              <w:pStyle w:val="ListParagraph"/>
              <w:numPr>
                <w:ilvl w:val="0"/>
                <w:numId w:val="22"/>
              </w:numPr>
            </w:pPr>
            <w:r>
              <w:t>Focus on attendance to raise whole school attendance to 92.5%</w:t>
            </w:r>
          </w:p>
          <w:p w14:paraId="45BF9912" w14:textId="77777777" w:rsidR="00414379" w:rsidRDefault="00414379" w:rsidP="00414379">
            <w:pPr>
              <w:pStyle w:val="ListParagraph"/>
              <w:numPr>
                <w:ilvl w:val="0"/>
                <w:numId w:val="22"/>
              </w:numPr>
            </w:pPr>
            <w:r>
              <w:t>Continue to offer pupils full exposure to the BGE curricular areas</w:t>
            </w:r>
          </w:p>
          <w:p w14:paraId="27377BEB" w14:textId="77777777" w:rsidR="00414379" w:rsidRDefault="00414379" w:rsidP="00414379">
            <w:pPr>
              <w:pStyle w:val="ListParagraph"/>
              <w:numPr>
                <w:ilvl w:val="0"/>
                <w:numId w:val="22"/>
              </w:numPr>
            </w:pPr>
            <w:r>
              <w:t>Personalised curriculum continues to be offered in each class</w:t>
            </w:r>
          </w:p>
          <w:p w14:paraId="43AFCB93" w14:textId="04CD3AF5" w:rsidR="00414379" w:rsidRPr="00D7741B" w:rsidRDefault="00CB7DEC" w:rsidP="00414379">
            <w:pPr>
              <w:pStyle w:val="ListParagraph"/>
              <w:numPr>
                <w:ilvl w:val="0"/>
                <w:numId w:val="22"/>
              </w:numPr>
            </w:pPr>
            <w:r>
              <w:t>Flexible approaches to timetabling are explicit through each teacher’s Fact, story, Action paperwork and this is used to improve attainment</w:t>
            </w:r>
          </w:p>
        </w:tc>
        <w:tc>
          <w:tcPr>
            <w:tcW w:w="3546" w:type="dxa"/>
          </w:tcPr>
          <w:p w14:paraId="54C15264" w14:textId="77777777" w:rsidR="00305CB7" w:rsidRDefault="00CB7DEC" w:rsidP="00CB7DEC">
            <w:pPr>
              <w:pStyle w:val="ListParagraph"/>
              <w:numPr>
                <w:ilvl w:val="0"/>
                <w:numId w:val="22"/>
              </w:numPr>
            </w:pPr>
            <w:r>
              <w:t>Focus on attendance to raise whole school attendance to 93.5%</w:t>
            </w:r>
          </w:p>
          <w:p w14:paraId="2D436407" w14:textId="77777777" w:rsidR="00CB7DEC" w:rsidRDefault="00CB7DEC" w:rsidP="00CB7DEC">
            <w:pPr>
              <w:pStyle w:val="ListParagraph"/>
              <w:numPr>
                <w:ilvl w:val="0"/>
                <w:numId w:val="22"/>
              </w:numPr>
            </w:pPr>
            <w:r>
              <w:t>Continue to offer pupils full exposure to the BGE curricular areas</w:t>
            </w:r>
          </w:p>
          <w:p w14:paraId="0D612D20" w14:textId="77777777" w:rsidR="00CB7DEC" w:rsidRDefault="00CB7DEC" w:rsidP="00CB7DEC">
            <w:pPr>
              <w:pStyle w:val="ListParagraph"/>
              <w:numPr>
                <w:ilvl w:val="0"/>
                <w:numId w:val="22"/>
              </w:numPr>
            </w:pPr>
            <w:r>
              <w:t>Personalised curriculum continues to be offered in each class</w:t>
            </w:r>
          </w:p>
          <w:p w14:paraId="4112E51F" w14:textId="77777777" w:rsidR="00CB7DEC" w:rsidRDefault="00CB7DEC" w:rsidP="00CB7DEC">
            <w:pPr>
              <w:pStyle w:val="ListParagraph"/>
              <w:numPr>
                <w:ilvl w:val="0"/>
                <w:numId w:val="22"/>
              </w:numPr>
            </w:pPr>
            <w:r>
              <w:t>Flexible approaches to timetabling are explicit through each teacher’s Fact, story, Action paperwork and this is used to improve attainment</w:t>
            </w:r>
          </w:p>
          <w:p w14:paraId="07085390" w14:textId="77777777" w:rsidR="00FE4E2E" w:rsidRDefault="00FE4E2E" w:rsidP="00CB7DEC">
            <w:pPr>
              <w:pStyle w:val="ListParagraph"/>
              <w:numPr>
                <w:ilvl w:val="0"/>
                <w:numId w:val="22"/>
              </w:numPr>
            </w:pPr>
            <w:r w:rsidRPr="00FE4E2E">
              <w:t xml:space="preserve">Embed CIC/KDU-aligned equity approaches. </w:t>
            </w:r>
          </w:p>
          <w:p w14:paraId="4A2190BC" w14:textId="561537BE" w:rsidR="00FE4E2E" w:rsidRPr="00D7741B" w:rsidRDefault="00FE4E2E" w:rsidP="00CB7DEC">
            <w:pPr>
              <w:pStyle w:val="ListParagraph"/>
              <w:numPr>
                <w:ilvl w:val="0"/>
                <w:numId w:val="22"/>
              </w:numPr>
            </w:pPr>
            <w:r w:rsidRPr="00FE4E2E">
              <w:t>Evaluate impact and sustain meaningful engagement with families and partners.</w:t>
            </w:r>
          </w:p>
        </w:tc>
      </w:tr>
      <w:tr w:rsidR="00E95903" w:rsidRPr="00055548" w14:paraId="00931D2F" w14:textId="77777777" w:rsidTr="000514DD">
        <w:trPr>
          <w:trHeight w:val="1119"/>
        </w:trPr>
        <w:tc>
          <w:tcPr>
            <w:tcW w:w="3312" w:type="dxa"/>
          </w:tcPr>
          <w:p w14:paraId="2C568120" w14:textId="08A0C384" w:rsidR="00E95903" w:rsidRPr="00E9460F" w:rsidRDefault="00E9460F" w:rsidP="00E9460F">
            <w:pPr>
              <w:shd w:val="clear" w:color="auto" w:fill="FFFFFF"/>
              <w:spacing w:before="100" w:beforeAutospacing="1" w:after="100" w:afterAutospacing="1"/>
              <w:rPr>
                <w:rFonts w:eastAsia="Times New Roman" w:cstheme="minorHAnsi"/>
                <w:color w:val="1A1A1A"/>
                <w:sz w:val="29"/>
                <w:szCs w:val="29"/>
                <w:lang w:eastAsia="en-GB"/>
              </w:rPr>
            </w:pPr>
            <w:r w:rsidRPr="00E9460F">
              <w:rPr>
                <w:rFonts w:eastAsia="Times New Roman" w:cstheme="minorHAnsi"/>
                <w:color w:val="1A1A1A"/>
                <w:sz w:val="29"/>
                <w:szCs w:val="29"/>
                <w:lang w:eastAsia="en-GB"/>
              </w:rPr>
              <w:t>Improvement in skills and sustained, positive school-leaver destinations for all young people; and</w:t>
            </w:r>
          </w:p>
        </w:tc>
        <w:tc>
          <w:tcPr>
            <w:tcW w:w="3678" w:type="dxa"/>
          </w:tcPr>
          <w:p w14:paraId="3E2E4006" w14:textId="77777777" w:rsidR="00E95903" w:rsidRPr="00E50C6D" w:rsidRDefault="00DC0D98" w:rsidP="00075199">
            <w:pPr>
              <w:pStyle w:val="ListParagraph"/>
              <w:numPr>
                <w:ilvl w:val="0"/>
                <w:numId w:val="22"/>
              </w:numPr>
              <w:rPr>
                <w:rFonts w:cstheme="minorHAnsi"/>
              </w:rPr>
            </w:pPr>
            <w:r>
              <w:rPr>
                <w:rFonts w:ascii="Calibri" w:eastAsia="Times New Roman" w:hAnsi="Calibri" w:cs="Calibri"/>
                <w:lang w:eastAsia="en-GB"/>
              </w:rPr>
              <w:t>E</w:t>
            </w:r>
            <w:r w:rsidRPr="00543EFC">
              <w:rPr>
                <w:rFonts w:ascii="Calibri" w:eastAsia="Times New Roman" w:hAnsi="Calibri" w:cs="Calibri"/>
                <w:lang w:eastAsia="en-GB"/>
              </w:rPr>
              <w:t>stablish a collaborative steering group to support the development of a shared Future Ready Pathway linked to financial literacy, enterprise and employability.</w:t>
            </w:r>
          </w:p>
          <w:p w14:paraId="22A04816" w14:textId="77777777" w:rsidR="00E50C6D" w:rsidRPr="00FE4E2E" w:rsidRDefault="00E50C6D" w:rsidP="00075199">
            <w:pPr>
              <w:pStyle w:val="ListParagraph"/>
              <w:numPr>
                <w:ilvl w:val="0"/>
                <w:numId w:val="22"/>
              </w:numPr>
              <w:rPr>
                <w:rFonts w:cstheme="minorHAnsi"/>
              </w:rPr>
            </w:pPr>
            <w:r>
              <w:rPr>
                <w:rFonts w:ascii="Calibri" w:eastAsia="Times New Roman" w:hAnsi="Calibri" w:cs="Calibri"/>
                <w:lang w:eastAsia="en-GB"/>
              </w:rPr>
              <w:t>G</w:t>
            </w:r>
            <w:r w:rsidRPr="00543EFC">
              <w:rPr>
                <w:rFonts w:ascii="Calibri" w:eastAsia="Times New Roman" w:hAnsi="Calibri" w:cs="Calibri"/>
                <w:lang w:eastAsia="en-GB"/>
              </w:rPr>
              <w:t xml:space="preserve">ather evidence, identify opportunities and inform practical approaches to future </w:t>
            </w:r>
            <w:r w:rsidRPr="00543EFC">
              <w:rPr>
                <w:rFonts w:ascii="Calibri" w:eastAsia="Times New Roman" w:hAnsi="Calibri" w:cs="Calibri"/>
                <w:lang w:eastAsia="en-GB"/>
              </w:rPr>
              <w:lastRenderedPageBreak/>
              <w:t>implementation across sectors.</w:t>
            </w:r>
          </w:p>
          <w:p w14:paraId="57E39C12" w14:textId="77777777" w:rsidR="00FE4E2E" w:rsidRDefault="00FE4E2E" w:rsidP="00075199">
            <w:pPr>
              <w:pStyle w:val="ListParagraph"/>
              <w:numPr>
                <w:ilvl w:val="0"/>
                <w:numId w:val="22"/>
              </w:numPr>
              <w:rPr>
                <w:rFonts w:cstheme="minorHAnsi"/>
              </w:rPr>
            </w:pPr>
            <w:r w:rsidRPr="00FE4E2E">
              <w:rPr>
                <w:rFonts w:cstheme="minorHAnsi"/>
              </w:rPr>
              <w:t xml:space="preserve">Refresh rationale for skills development. </w:t>
            </w:r>
          </w:p>
          <w:p w14:paraId="471CF026" w14:textId="77777777" w:rsidR="00FE4E2E" w:rsidRDefault="00FE4E2E" w:rsidP="00075199">
            <w:pPr>
              <w:pStyle w:val="ListParagraph"/>
              <w:numPr>
                <w:ilvl w:val="0"/>
                <w:numId w:val="22"/>
              </w:numPr>
              <w:rPr>
                <w:rFonts w:cstheme="minorHAnsi"/>
              </w:rPr>
            </w:pPr>
            <w:r w:rsidRPr="00FE4E2E">
              <w:rPr>
                <w:rFonts w:cstheme="minorHAnsi"/>
              </w:rPr>
              <w:t xml:space="preserve">Map skills opportunities across 4 contexts. </w:t>
            </w:r>
          </w:p>
          <w:p w14:paraId="222586B4" w14:textId="77777777" w:rsidR="00FE4E2E" w:rsidRDefault="00FE4E2E" w:rsidP="00075199">
            <w:pPr>
              <w:pStyle w:val="ListParagraph"/>
              <w:numPr>
                <w:ilvl w:val="0"/>
                <w:numId w:val="22"/>
              </w:numPr>
              <w:rPr>
                <w:rFonts w:cstheme="minorHAnsi"/>
              </w:rPr>
            </w:pPr>
            <w:r w:rsidRPr="00FE4E2E">
              <w:rPr>
                <w:rFonts w:cstheme="minorHAnsi"/>
              </w:rPr>
              <w:t>Strengthen employer/community partnerships.</w:t>
            </w:r>
          </w:p>
          <w:p w14:paraId="0DA46FA9" w14:textId="1F6FE15E" w:rsidR="00FE4E2E" w:rsidRPr="00075199" w:rsidRDefault="00FE4E2E" w:rsidP="00075199">
            <w:pPr>
              <w:pStyle w:val="ListParagraph"/>
              <w:numPr>
                <w:ilvl w:val="0"/>
                <w:numId w:val="22"/>
              </w:numPr>
              <w:rPr>
                <w:rFonts w:cstheme="minorHAnsi"/>
              </w:rPr>
            </w:pPr>
            <w:r w:rsidRPr="00FE4E2E">
              <w:rPr>
                <w:rFonts w:cstheme="minorHAnsi"/>
              </w:rPr>
              <w:t>Share effective practice.</w:t>
            </w:r>
          </w:p>
        </w:tc>
        <w:tc>
          <w:tcPr>
            <w:tcW w:w="3412" w:type="dxa"/>
          </w:tcPr>
          <w:p w14:paraId="5955CA63" w14:textId="77777777" w:rsidR="00E95903" w:rsidRDefault="00CB7DEC" w:rsidP="00CB7DEC">
            <w:pPr>
              <w:pStyle w:val="ListParagraph"/>
              <w:numPr>
                <w:ilvl w:val="0"/>
                <w:numId w:val="22"/>
              </w:numPr>
            </w:pPr>
            <w:r>
              <w:lastRenderedPageBreak/>
              <w:t>Begin to teach newly developed future ready pathways in classes across the school in collaboration with Cluster schools</w:t>
            </w:r>
          </w:p>
          <w:p w14:paraId="47AFA75D" w14:textId="77777777" w:rsidR="00FE4E2E" w:rsidRDefault="00FE4E2E" w:rsidP="00CB7DEC">
            <w:pPr>
              <w:pStyle w:val="ListParagraph"/>
              <w:numPr>
                <w:ilvl w:val="0"/>
                <w:numId w:val="22"/>
              </w:numPr>
            </w:pPr>
            <w:r w:rsidRPr="00FE4E2E">
              <w:t>Implement approaches that enhance skills progression and learner pathways.</w:t>
            </w:r>
          </w:p>
          <w:p w14:paraId="785C615C" w14:textId="6CCB20A1" w:rsidR="00FE4E2E" w:rsidRPr="00D7741B" w:rsidRDefault="00FE4E2E" w:rsidP="00CB7DEC">
            <w:pPr>
              <w:pStyle w:val="ListParagraph"/>
              <w:numPr>
                <w:ilvl w:val="0"/>
                <w:numId w:val="22"/>
              </w:numPr>
            </w:pPr>
            <w:r w:rsidRPr="00FE4E2E">
              <w:lastRenderedPageBreak/>
              <w:t>Increase interdisciplinary and real-life learning.</w:t>
            </w:r>
          </w:p>
        </w:tc>
        <w:tc>
          <w:tcPr>
            <w:tcW w:w="3546" w:type="dxa"/>
          </w:tcPr>
          <w:p w14:paraId="40EBEA4E" w14:textId="77777777" w:rsidR="00E95903" w:rsidRDefault="00CB7DEC" w:rsidP="00CB7DEC">
            <w:pPr>
              <w:pStyle w:val="ListParagraph"/>
              <w:numPr>
                <w:ilvl w:val="0"/>
                <w:numId w:val="22"/>
              </w:numPr>
            </w:pPr>
            <w:r>
              <w:lastRenderedPageBreak/>
              <w:t>Embed work on Future Ready pathways across the school</w:t>
            </w:r>
          </w:p>
          <w:p w14:paraId="002F95AD" w14:textId="77777777" w:rsidR="00CB7DEC" w:rsidRDefault="00CB7DEC" w:rsidP="00CB7DEC">
            <w:pPr>
              <w:pStyle w:val="ListParagraph"/>
              <w:numPr>
                <w:ilvl w:val="0"/>
                <w:numId w:val="22"/>
              </w:numPr>
            </w:pPr>
            <w:r>
              <w:t>Work with Cluster schools to assess the impact of this and next steps</w:t>
            </w:r>
          </w:p>
          <w:p w14:paraId="6F4DC049" w14:textId="77777777" w:rsidR="00FE4E2E" w:rsidRDefault="00FE4E2E" w:rsidP="00FE4E2E">
            <w:pPr>
              <w:pStyle w:val="ListParagraph"/>
              <w:numPr>
                <w:ilvl w:val="0"/>
                <w:numId w:val="22"/>
              </w:numPr>
            </w:pPr>
            <w:r w:rsidRPr="00FE4E2E">
              <w:t>Embed skills development across the curriculum.</w:t>
            </w:r>
          </w:p>
          <w:p w14:paraId="0B1004C1" w14:textId="62A50215" w:rsidR="00FE4E2E" w:rsidRPr="00D7741B" w:rsidRDefault="00FE4E2E" w:rsidP="00FE4E2E">
            <w:pPr>
              <w:pStyle w:val="ListParagraph"/>
              <w:numPr>
                <w:ilvl w:val="0"/>
                <w:numId w:val="22"/>
              </w:numPr>
            </w:pPr>
            <w:r w:rsidRPr="00FE4E2E">
              <w:lastRenderedPageBreak/>
              <w:t>Evaluate impact and maintain strong partnerships supporting pathways</w:t>
            </w:r>
          </w:p>
        </w:tc>
      </w:tr>
      <w:tr w:rsidR="0087676E" w:rsidRPr="00055548" w14:paraId="0EA8F495" w14:textId="77777777" w:rsidTr="000514DD">
        <w:trPr>
          <w:trHeight w:val="1119"/>
        </w:trPr>
        <w:tc>
          <w:tcPr>
            <w:tcW w:w="3312" w:type="dxa"/>
          </w:tcPr>
          <w:p w14:paraId="28A82B54" w14:textId="6919E870" w:rsidR="0087676E" w:rsidRPr="00E9460F" w:rsidRDefault="0087676E" w:rsidP="00E9460F">
            <w:pPr>
              <w:shd w:val="clear" w:color="auto" w:fill="FFFFFF"/>
              <w:spacing w:before="100" w:beforeAutospacing="1" w:after="100" w:afterAutospacing="1"/>
              <w:rPr>
                <w:rFonts w:eastAsia="Times New Roman" w:cstheme="minorHAnsi"/>
                <w:color w:val="1A1A1A"/>
                <w:sz w:val="29"/>
                <w:szCs w:val="29"/>
                <w:lang w:eastAsia="en-GB"/>
              </w:rPr>
            </w:pPr>
            <w:r>
              <w:rPr>
                <w:rFonts w:eastAsia="Times New Roman" w:cstheme="minorHAnsi"/>
                <w:color w:val="1A1A1A"/>
                <w:sz w:val="29"/>
                <w:szCs w:val="29"/>
                <w:lang w:eastAsia="en-GB"/>
              </w:rPr>
              <w:t xml:space="preserve">Improvement in achievement, particularly in literacy and numeracy </w:t>
            </w:r>
          </w:p>
        </w:tc>
        <w:tc>
          <w:tcPr>
            <w:tcW w:w="3678" w:type="dxa"/>
          </w:tcPr>
          <w:p w14:paraId="6DCB5674" w14:textId="12186AD2" w:rsidR="0087676E" w:rsidRDefault="00E50E4D" w:rsidP="00C6725E">
            <w:pPr>
              <w:pStyle w:val="ListParagraph"/>
              <w:numPr>
                <w:ilvl w:val="0"/>
                <w:numId w:val="22"/>
              </w:numPr>
              <w:rPr>
                <w:rFonts w:cstheme="minorHAnsi"/>
              </w:rPr>
            </w:pPr>
            <w:r>
              <w:rPr>
                <w:rFonts w:cstheme="minorHAnsi"/>
              </w:rPr>
              <w:t>Begin working with Education Scotland on the National Improving writing programme with HT, DHT and 2 P4 teachers being trained</w:t>
            </w:r>
          </w:p>
          <w:p w14:paraId="5F0BBAC5" w14:textId="1EF4DF21" w:rsidR="00C6725E" w:rsidRDefault="00E50E4D" w:rsidP="00C6725E">
            <w:pPr>
              <w:pStyle w:val="ListParagraph"/>
              <w:numPr>
                <w:ilvl w:val="0"/>
                <w:numId w:val="22"/>
              </w:numPr>
              <w:rPr>
                <w:rFonts w:cstheme="minorHAnsi"/>
              </w:rPr>
            </w:pPr>
            <w:r>
              <w:rPr>
                <w:rFonts w:cstheme="minorHAnsi"/>
              </w:rPr>
              <w:t>Introduce systematic synthetic phonics at P1 and P2</w:t>
            </w:r>
          </w:p>
          <w:p w14:paraId="3E83003F" w14:textId="50A4D8A0" w:rsidR="00C6725E" w:rsidRDefault="004D2AA4" w:rsidP="00C6725E">
            <w:pPr>
              <w:pStyle w:val="ListParagraph"/>
              <w:numPr>
                <w:ilvl w:val="0"/>
                <w:numId w:val="22"/>
              </w:numPr>
              <w:rPr>
                <w:rFonts w:cstheme="minorHAnsi"/>
              </w:rPr>
            </w:pPr>
            <w:r>
              <w:rPr>
                <w:rFonts w:cstheme="minorHAnsi"/>
              </w:rPr>
              <w:t>Use floor books at every stage to introduce more pupil led planning</w:t>
            </w:r>
          </w:p>
          <w:p w14:paraId="0504FD02" w14:textId="77777777" w:rsidR="004D2AA4" w:rsidRDefault="004D2AA4" w:rsidP="004D2AA4">
            <w:pPr>
              <w:pStyle w:val="ListParagraph"/>
              <w:numPr>
                <w:ilvl w:val="0"/>
                <w:numId w:val="22"/>
              </w:numPr>
              <w:rPr>
                <w:rFonts w:cstheme="minorHAnsi"/>
              </w:rPr>
            </w:pPr>
            <w:r>
              <w:rPr>
                <w:rFonts w:cstheme="minorHAnsi"/>
              </w:rPr>
              <w:t>Produce new learning and teaching policy</w:t>
            </w:r>
          </w:p>
          <w:p w14:paraId="134E52F4" w14:textId="77777777" w:rsidR="00C6725E" w:rsidRDefault="004D2AA4" w:rsidP="004D2AA4">
            <w:pPr>
              <w:pStyle w:val="ListParagraph"/>
              <w:numPr>
                <w:ilvl w:val="0"/>
                <w:numId w:val="22"/>
              </w:numPr>
              <w:rPr>
                <w:rFonts w:cstheme="minorHAnsi"/>
              </w:rPr>
            </w:pPr>
            <w:r>
              <w:rPr>
                <w:rFonts w:cstheme="minorHAnsi"/>
              </w:rPr>
              <w:t>Produce a new curriculum rationale</w:t>
            </w:r>
          </w:p>
          <w:p w14:paraId="5692FF2B" w14:textId="4A62853A" w:rsidR="008865D1" w:rsidRPr="00C6725E" w:rsidRDefault="008865D1" w:rsidP="004D2AA4">
            <w:pPr>
              <w:pStyle w:val="ListParagraph"/>
              <w:numPr>
                <w:ilvl w:val="0"/>
                <w:numId w:val="22"/>
              </w:numPr>
              <w:rPr>
                <w:rFonts w:cstheme="minorHAnsi"/>
              </w:rPr>
            </w:pPr>
            <w:r>
              <w:rPr>
                <w:rFonts w:cstheme="minorHAnsi"/>
              </w:rPr>
              <w:t>Engage with the work and developments of the Curriculum Improvement Cycle to impact improvements in learning and teaching</w:t>
            </w:r>
          </w:p>
        </w:tc>
        <w:tc>
          <w:tcPr>
            <w:tcW w:w="3412" w:type="dxa"/>
          </w:tcPr>
          <w:p w14:paraId="0955B31A" w14:textId="4F90C413" w:rsidR="0087676E" w:rsidRDefault="00E50E4D" w:rsidP="00E50E4D">
            <w:pPr>
              <w:pStyle w:val="ListParagraph"/>
              <w:numPr>
                <w:ilvl w:val="0"/>
                <w:numId w:val="22"/>
              </w:numPr>
            </w:pPr>
            <w:r>
              <w:t>Continue to work with Education Scotland an</w:t>
            </w:r>
            <w:r w:rsidR="00316AE3">
              <w:t>d</w:t>
            </w:r>
            <w:r>
              <w:t xml:space="preserve"> other schools who took part in cohort 1 using the National Improving Writing Programme. Roll this approach out to rest of school using expertise at P4 as a basis</w:t>
            </w:r>
          </w:p>
          <w:p w14:paraId="1DD81CBD" w14:textId="77777777" w:rsidR="00E50E4D" w:rsidRDefault="00E50E4D" w:rsidP="00E50E4D">
            <w:pPr>
              <w:pStyle w:val="ListParagraph"/>
              <w:numPr>
                <w:ilvl w:val="0"/>
                <w:numId w:val="22"/>
              </w:numPr>
            </w:pPr>
            <w:r>
              <w:t>Introduce Systematic synthetic phonics at P3-P5</w:t>
            </w:r>
          </w:p>
          <w:p w14:paraId="508B3ED0" w14:textId="77777777" w:rsidR="004D2AA4" w:rsidRDefault="004D2AA4" w:rsidP="00E50E4D">
            <w:pPr>
              <w:pStyle w:val="ListParagraph"/>
              <w:numPr>
                <w:ilvl w:val="0"/>
                <w:numId w:val="22"/>
              </w:numPr>
            </w:pPr>
            <w:r>
              <w:t>Continue to use floor book across whole school</w:t>
            </w:r>
          </w:p>
          <w:p w14:paraId="664CA12D" w14:textId="77777777" w:rsidR="00FE4E2E" w:rsidRDefault="004D2AA4" w:rsidP="00FE4E2E">
            <w:pPr>
              <w:pStyle w:val="ListParagraph"/>
              <w:numPr>
                <w:ilvl w:val="0"/>
                <w:numId w:val="22"/>
              </w:numPr>
            </w:pPr>
            <w:r>
              <w:t>Embed new learning and teaching policy across the school and use classroom observations and SLT walk rounds to evidence it’s impact</w:t>
            </w:r>
          </w:p>
          <w:p w14:paraId="605403AA" w14:textId="66870EB8" w:rsidR="00FE4E2E" w:rsidRPr="00D7741B" w:rsidRDefault="00FE4E2E" w:rsidP="00FE4E2E">
            <w:pPr>
              <w:pStyle w:val="ListParagraph"/>
              <w:numPr>
                <w:ilvl w:val="0"/>
                <w:numId w:val="22"/>
              </w:numPr>
            </w:pPr>
            <w:r w:rsidRPr="00FE4E2E">
              <w:t>Implement CIC-informed approaches to improve literacy and numeracy.</w:t>
            </w:r>
          </w:p>
        </w:tc>
        <w:tc>
          <w:tcPr>
            <w:tcW w:w="3546" w:type="dxa"/>
          </w:tcPr>
          <w:p w14:paraId="2DA1BF30" w14:textId="4DF5CEED" w:rsidR="00E50E4D" w:rsidRDefault="00E50E4D" w:rsidP="00E50E4D">
            <w:pPr>
              <w:pStyle w:val="ListParagraph"/>
              <w:numPr>
                <w:ilvl w:val="0"/>
                <w:numId w:val="22"/>
              </w:numPr>
            </w:pPr>
            <w:r>
              <w:t>Continue to develop approaches from National Improving Writing Programme across the school.</w:t>
            </w:r>
          </w:p>
          <w:p w14:paraId="1411D0F1" w14:textId="77777777" w:rsidR="0087676E" w:rsidRDefault="00E50E4D" w:rsidP="00E50E4D">
            <w:pPr>
              <w:pStyle w:val="ListParagraph"/>
              <w:numPr>
                <w:ilvl w:val="0"/>
                <w:numId w:val="22"/>
              </w:numPr>
            </w:pPr>
            <w:r>
              <w:t>All stages to be using systematic synthetic phonics across the school</w:t>
            </w:r>
          </w:p>
          <w:p w14:paraId="3085D2B3" w14:textId="77777777" w:rsidR="004D2AA4" w:rsidRDefault="004D2AA4" w:rsidP="00E50E4D">
            <w:pPr>
              <w:pStyle w:val="ListParagraph"/>
              <w:numPr>
                <w:ilvl w:val="0"/>
                <w:numId w:val="22"/>
              </w:numPr>
            </w:pPr>
            <w:r>
              <w:t>Evaluate use of floor books to inform next steps in pupil led learning</w:t>
            </w:r>
          </w:p>
          <w:p w14:paraId="61E5B4C6" w14:textId="77777777" w:rsidR="004D2AA4" w:rsidRDefault="004D2AA4" w:rsidP="00E50E4D">
            <w:pPr>
              <w:pStyle w:val="ListParagraph"/>
              <w:numPr>
                <w:ilvl w:val="0"/>
                <w:numId w:val="22"/>
              </w:numPr>
            </w:pPr>
            <w:r>
              <w:t>Revise learning and teaching policy, making any changes as required based on current classroom practices</w:t>
            </w:r>
          </w:p>
          <w:p w14:paraId="0CFF9891" w14:textId="77777777" w:rsidR="00FE4E2E" w:rsidRDefault="00FE4E2E" w:rsidP="00E50E4D">
            <w:pPr>
              <w:pStyle w:val="ListParagraph"/>
              <w:numPr>
                <w:ilvl w:val="0"/>
                <w:numId w:val="22"/>
              </w:numPr>
            </w:pPr>
            <w:r w:rsidRPr="00FE4E2E">
              <w:t>Embed CIC/KDU-aligned learning and teaching approaches.</w:t>
            </w:r>
          </w:p>
          <w:p w14:paraId="121D71F1" w14:textId="4830A390" w:rsidR="00FE4E2E" w:rsidRPr="00D7741B" w:rsidRDefault="00FE4E2E" w:rsidP="00E50E4D">
            <w:pPr>
              <w:pStyle w:val="ListParagraph"/>
              <w:numPr>
                <w:ilvl w:val="0"/>
                <w:numId w:val="22"/>
              </w:numPr>
            </w:pPr>
            <w:r w:rsidRPr="00FE4E2E">
              <w:t>Evaluate impact and sustain meaningful engagement with families and partners.</w:t>
            </w:r>
          </w:p>
        </w:tc>
      </w:tr>
    </w:tbl>
    <w:p w14:paraId="56836700" w14:textId="2B551076" w:rsidR="00077B50" w:rsidRPr="00305CB7" w:rsidRDefault="000514DD" w:rsidP="00305CB7">
      <w:pPr>
        <w:rPr>
          <w:rFonts w:eastAsiaTheme="majorEastAsia" w:cstheme="minorHAnsi"/>
          <w:color w:val="17365D" w:themeColor="text2" w:themeShade="BF"/>
          <w:spacing w:val="5"/>
          <w:kern w:val="28"/>
          <w:sz w:val="52"/>
          <w:szCs w:val="52"/>
        </w:rPr>
      </w:pPr>
      <w:r w:rsidRPr="00055548">
        <w:rPr>
          <w:rFonts w:cstheme="minorHAnsi"/>
        </w:rPr>
        <w:br w:type="page"/>
      </w:r>
      <w:r w:rsidR="00077B50" w:rsidRPr="00305CB7">
        <w:rPr>
          <w:rFonts w:cstheme="minorHAnsi"/>
          <w:i/>
          <w:sz w:val="52"/>
          <w:szCs w:val="52"/>
        </w:rPr>
        <w:lastRenderedPageBreak/>
        <w:t>Stakeholder’s views</w:t>
      </w:r>
    </w:p>
    <w:p w14:paraId="2FC058AD" w14:textId="03C6E365" w:rsidR="00077B50" w:rsidRPr="00055548" w:rsidRDefault="00077B50" w:rsidP="00077B50">
      <w:pPr>
        <w:tabs>
          <w:tab w:val="left" w:pos="1370"/>
        </w:tabs>
        <w:rPr>
          <w:rFonts w:cstheme="minorHAnsi"/>
          <w:b/>
          <w:bCs/>
          <w:sz w:val="28"/>
          <w:szCs w:val="28"/>
        </w:rPr>
      </w:pPr>
      <w:r w:rsidRPr="00055548">
        <w:rPr>
          <w:rFonts w:cstheme="minorHAnsi"/>
          <w:b/>
          <w:bCs/>
          <w:sz w:val="28"/>
          <w:szCs w:val="28"/>
        </w:rPr>
        <w:t xml:space="preserve">How were </w:t>
      </w:r>
      <w:r w:rsidR="0087676E" w:rsidRPr="00055548">
        <w:rPr>
          <w:rFonts w:cstheme="minorHAnsi"/>
          <w:b/>
          <w:bCs/>
          <w:sz w:val="28"/>
          <w:szCs w:val="28"/>
        </w:rPr>
        <w:t>stakeholder</w:t>
      </w:r>
      <w:r w:rsidR="0087676E">
        <w:rPr>
          <w:rFonts w:cstheme="minorHAnsi"/>
          <w:b/>
          <w:bCs/>
          <w:sz w:val="28"/>
          <w:szCs w:val="28"/>
        </w:rPr>
        <w:t>s’</w:t>
      </w:r>
      <w:r w:rsidRPr="00055548">
        <w:rPr>
          <w:rFonts w:cstheme="minorHAnsi"/>
          <w:b/>
          <w:bCs/>
          <w:sz w:val="28"/>
          <w:szCs w:val="28"/>
        </w:rPr>
        <w:t xml:space="preserve"> views collected?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bl>
      <w:tblPr>
        <w:tblStyle w:val="TableGrid"/>
        <w:tblW w:w="0" w:type="auto"/>
        <w:tblLook w:val="04A0" w:firstRow="1" w:lastRow="0" w:firstColumn="1" w:lastColumn="0" w:noHBand="0" w:noVBand="1"/>
      </w:tblPr>
      <w:tblGrid>
        <w:gridCol w:w="13948"/>
      </w:tblGrid>
      <w:tr w:rsidR="00055548" w14:paraId="53100F69" w14:textId="77777777" w:rsidTr="000E0B0E">
        <w:trPr>
          <w:trHeight w:val="2737"/>
        </w:trPr>
        <w:tc>
          <w:tcPr>
            <w:tcW w:w="13948" w:type="dxa"/>
          </w:tcPr>
          <w:p w14:paraId="6A09E052" w14:textId="6D00F919" w:rsidR="00E95903" w:rsidRPr="0075599E" w:rsidRDefault="0075599E" w:rsidP="00E95903">
            <w:pPr>
              <w:tabs>
                <w:tab w:val="left" w:pos="1370"/>
              </w:tabs>
              <w:rPr>
                <w:rFonts w:cstheme="minorHAnsi"/>
                <w:sz w:val="24"/>
                <w:szCs w:val="24"/>
              </w:rPr>
            </w:pPr>
            <w:r w:rsidRPr="0075599E">
              <w:rPr>
                <w:rFonts w:cstheme="minorHAnsi"/>
                <w:sz w:val="24"/>
                <w:szCs w:val="24"/>
              </w:rPr>
              <w:t>All staff views were gathered through the ongoing self-evaluation process of the school and nursery. These will form part of next session’s quality improvement calendar. Pupil views are gathered through pupil council and wider committee meetings. The pupil parliament was responsible for feeding back to the pupils at assemblies and in classes after each meeting. Next session a family and pupil friendly SIP will be created to assist with this. Stakeholder views were collected through consultation with parents through Microsoft Forms, pupil focus groups on school improvement and the quality assurance process with staff. There will be a renewed focus on the engagement of parents re stakeholder’s views this coming year, driven through the newly formed parent council.</w:t>
            </w:r>
          </w:p>
          <w:p w14:paraId="2F641502" w14:textId="77777777" w:rsidR="00E95903" w:rsidRPr="00D7741B" w:rsidRDefault="00E95903" w:rsidP="00E95903">
            <w:pPr>
              <w:tabs>
                <w:tab w:val="left" w:pos="1370"/>
              </w:tabs>
              <w:rPr>
                <w:rFonts w:cstheme="minorHAnsi"/>
              </w:rPr>
            </w:pPr>
          </w:p>
          <w:p w14:paraId="3E31D8C9" w14:textId="77777777" w:rsidR="00E95903" w:rsidRPr="00D7741B" w:rsidRDefault="00E95903" w:rsidP="00E95903">
            <w:pPr>
              <w:tabs>
                <w:tab w:val="left" w:pos="1370"/>
              </w:tabs>
              <w:rPr>
                <w:rFonts w:cstheme="minorHAnsi"/>
              </w:rPr>
            </w:pPr>
          </w:p>
          <w:p w14:paraId="740A87FE" w14:textId="2B3F862D" w:rsidR="00E95903" w:rsidRPr="00E95903" w:rsidRDefault="00E95903" w:rsidP="00E95903">
            <w:pPr>
              <w:tabs>
                <w:tab w:val="left" w:pos="1370"/>
              </w:tabs>
              <w:rPr>
                <w:rFonts w:cstheme="minorHAnsi"/>
              </w:rPr>
            </w:pPr>
          </w:p>
        </w:tc>
      </w:tr>
    </w:tbl>
    <w:p w14:paraId="50330555" w14:textId="77777777" w:rsidR="000E0B0E" w:rsidRDefault="000E0B0E">
      <w:pPr>
        <w:rPr>
          <w:rFonts w:cstheme="minorHAnsi"/>
        </w:rPr>
      </w:pPr>
    </w:p>
    <w:p w14:paraId="1C135F8E" w14:textId="63824D03" w:rsidR="000E0B0E" w:rsidRPr="003B56D2" w:rsidRDefault="000E0B0E">
      <w:pPr>
        <w:rPr>
          <w:rFonts w:cstheme="minorHAnsi"/>
          <w:b/>
          <w:bCs/>
          <w:sz w:val="28"/>
          <w:szCs w:val="28"/>
        </w:rPr>
      </w:pPr>
      <w:r w:rsidRPr="003B56D2">
        <w:rPr>
          <w:rFonts w:cstheme="minorHAnsi"/>
          <w:b/>
          <w:bCs/>
          <w:sz w:val="28"/>
          <w:szCs w:val="28"/>
        </w:rPr>
        <w:t xml:space="preserve">How </w:t>
      </w:r>
      <w:proofErr w:type="gramStart"/>
      <w:r w:rsidRPr="003B56D2">
        <w:rPr>
          <w:rFonts w:cstheme="minorHAnsi"/>
          <w:b/>
          <w:bCs/>
          <w:sz w:val="28"/>
          <w:szCs w:val="28"/>
        </w:rPr>
        <w:t>was</w:t>
      </w:r>
      <w:proofErr w:type="gramEnd"/>
      <w:r w:rsidRPr="003B56D2">
        <w:rPr>
          <w:rFonts w:cstheme="minorHAnsi"/>
          <w:b/>
          <w:bCs/>
          <w:sz w:val="28"/>
          <w:szCs w:val="28"/>
        </w:rPr>
        <w:t xml:space="preserve"> PEF spend consulted on? </w:t>
      </w:r>
      <w:r w:rsidR="00B9681B" w:rsidRPr="00B9681B">
        <w:rPr>
          <w:rFonts w:cstheme="minorHAnsi"/>
          <w:b/>
          <w:bCs/>
          <w:sz w:val="24"/>
          <w:szCs w:val="24"/>
        </w:rPr>
        <w:t>(Primary/Secondary)</w:t>
      </w:r>
    </w:p>
    <w:tbl>
      <w:tblPr>
        <w:tblStyle w:val="TableGrid"/>
        <w:tblW w:w="0" w:type="auto"/>
        <w:tblLook w:val="04A0" w:firstRow="1" w:lastRow="0" w:firstColumn="1" w:lastColumn="0" w:noHBand="0" w:noVBand="1"/>
      </w:tblPr>
      <w:tblGrid>
        <w:gridCol w:w="13948"/>
      </w:tblGrid>
      <w:tr w:rsidR="000E0B0E" w14:paraId="67468469" w14:textId="77777777" w:rsidTr="000E0B0E">
        <w:tc>
          <w:tcPr>
            <w:tcW w:w="13948" w:type="dxa"/>
          </w:tcPr>
          <w:p w14:paraId="7C108BF7" w14:textId="77777777" w:rsidR="000E0B0E" w:rsidRDefault="000E0B0E">
            <w:pPr>
              <w:rPr>
                <w:rFonts w:cstheme="minorHAnsi"/>
              </w:rPr>
            </w:pPr>
          </w:p>
          <w:p w14:paraId="7F8CE366" w14:textId="77777777" w:rsidR="006C7BEC" w:rsidRDefault="006C7BEC">
            <w:pPr>
              <w:rPr>
                <w:rFonts w:cstheme="minorHAnsi"/>
                <w:sz w:val="24"/>
                <w:szCs w:val="24"/>
              </w:rPr>
            </w:pPr>
            <w:r w:rsidRPr="006C7BEC">
              <w:rPr>
                <w:rFonts w:cstheme="minorHAnsi"/>
                <w:sz w:val="24"/>
                <w:szCs w:val="24"/>
              </w:rPr>
              <w:t>Staff were presented with various options for targeted interventions and gave their views on which ones have made the most impact for their children.</w:t>
            </w:r>
          </w:p>
          <w:p w14:paraId="0204D719" w14:textId="77777777" w:rsidR="006C7BEC" w:rsidRDefault="006C7BEC">
            <w:pPr>
              <w:rPr>
                <w:rFonts w:cstheme="minorHAnsi"/>
                <w:sz w:val="24"/>
                <w:szCs w:val="24"/>
              </w:rPr>
            </w:pPr>
            <w:r w:rsidRPr="006C7BEC">
              <w:rPr>
                <w:rFonts w:cstheme="minorHAnsi"/>
                <w:sz w:val="24"/>
                <w:szCs w:val="24"/>
              </w:rPr>
              <w:t>Learner participation was represented through a representative group of senior pupils.</w:t>
            </w:r>
          </w:p>
          <w:p w14:paraId="1633D2EF" w14:textId="175B36E8" w:rsidR="000E0B0E" w:rsidRPr="00EE4B1F" w:rsidRDefault="006C7BEC">
            <w:pPr>
              <w:rPr>
                <w:rFonts w:cstheme="minorHAnsi"/>
                <w:sz w:val="24"/>
                <w:szCs w:val="24"/>
              </w:rPr>
            </w:pPr>
            <w:r w:rsidRPr="006C7BEC">
              <w:rPr>
                <w:rFonts w:cstheme="minorHAnsi"/>
                <w:sz w:val="24"/>
                <w:szCs w:val="24"/>
              </w:rPr>
              <w:t>Parent council discussed PEF spend at a meeting in school.</w:t>
            </w:r>
          </w:p>
          <w:p w14:paraId="2C616247" w14:textId="77777777" w:rsidR="000E0B0E" w:rsidRDefault="000E0B0E">
            <w:pPr>
              <w:rPr>
                <w:rFonts w:cstheme="minorHAnsi"/>
              </w:rPr>
            </w:pPr>
          </w:p>
          <w:p w14:paraId="2B4DEB3E" w14:textId="77777777" w:rsidR="000E0B0E" w:rsidRDefault="000E0B0E">
            <w:pPr>
              <w:rPr>
                <w:rFonts w:cstheme="minorHAnsi"/>
              </w:rPr>
            </w:pPr>
          </w:p>
        </w:tc>
      </w:tr>
    </w:tbl>
    <w:p w14:paraId="67E6A1C9" w14:textId="1DFAD062" w:rsidR="00055548" w:rsidRDefault="00055548">
      <w:pPr>
        <w:rPr>
          <w:rFonts w:eastAsiaTheme="majorEastAsia" w:cstheme="minorHAnsi"/>
          <w:spacing w:val="5"/>
          <w:kern w:val="28"/>
          <w:sz w:val="52"/>
          <w:szCs w:val="52"/>
        </w:rPr>
      </w:pPr>
    </w:p>
    <w:p w14:paraId="23A6202A" w14:textId="77F0BD66" w:rsidR="000E0B0E" w:rsidRPr="003B56D2" w:rsidRDefault="003B56D2">
      <w:pPr>
        <w:rPr>
          <w:rFonts w:eastAsiaTheme="majorEastAsia" w:cstheme="minorHAnsi"/>
          <w:spacing w:val="5"/>
          <w:kern w:val="28"/>
          <w:sz w:val="28"/>
          <w:szCs w:val="28"/>
        </w:rPr>
      </w:pPr>
      <w:r w:rsidRPr="003521B9">
        <w:rPr>
          <w:b/>
          <w:bCs/>
          <w:noProof/>
          <w:lang w:eastAsia="en-GB"/>
        </w:rPr>
        <mc:AlternateContent>
          <mc:Choice Requires="wps">
            <w:drawing>
              <wp:anchor distT="0" distB="0" distL="114300" distR="114300" simplePos="0" relativeHeight="251672576" behindDoc="0" locked="0" layoutInCell="1" allowOverlap="1" wp14:anchorId="631DA163" wp14:editId="699EE3F2">
                <wp:simplePos x="0" y="0"/>
                <wp:positionH relativeFrom="column">
                  <wp:posOffset>5010150</wp:posOffset>
                </wp:positionH>
                <wp:positionV relativeFrom="paragraph">
                  <wp:posOffset>43815</wp:posOffset>
                </wp:positionV>
                <wp:extent cx="1701800" cy="279400"/>
                <wp:effectExtent l="0" t="0" r="12700" b="25400"/>
                <wp:wrapNone/>
                <wp:docPr id="506686947"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chemeClr val="bg1">
                            <a:lumMod val="85000"/>
                          </a:schemeClr>
                        </a:solidFill>
                        <a:ln/>
                      </wps:spPr>
                      <wps:style>
                        <a:lnRef idx="2">
                          <a:schemeClr val="dk1"/>
                        </a:lnRef>
                        <a:fillRef idx="1">
                          <a:schemeClr val="lt1"/>
                        </a:fillRef>
                        <a:effectRef idx="0">
                          <a:schemeClr val="dk1"/>
                        </a:effectRef>
                        <a:fontRef idx="minor">
                          <a:schemeClr val="dk1"/>
                        </a:fontRef>
                      </wps:style>
                      <wps:txbx>
                        <w:txbxContent>
                          <w:p w14:paraId="1BF9F2F4" w14:textId="7861B383" w:rsidR="003B56D2" w:rsidRPr="003B56D2" w:rsidRDefault="003B56D2" w:rsidP="003B56D2">
                            <w:pPr>
                              <w:jc w:val="center"/>
                              <w:rPr>
                                <w:b/>
                                <w:bCs/>
                              </w:rPr>
                            </w:pPr>
                            <w:r w:rsidRPr="003B56D2">
                              <w:rPr>
                                <w:b/>
                                <w:bCs/>
                              </w:rPr>
                              <w:t xml:space="preserve">Joint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1DA163" id="Rectangle 2" o:spid="_x0000_s1026" style="position:absolute;margin-left:394.5pt;margin-top:3.45pt;width:134pt;height:22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" fillcolor="#d8d8d8 [2732]" strokecolor="black [3200]" strokeweight="2pt">
                <v:textbox>
                  <w:txbxContent>
                    <w:p w14:paraId="1BF9F2F4" w14:textId="7861B383" w:rsidR="003B56D2" w:rsidRPr="003B56D2" w:rsidRDefault="003B56D2" w:rsidP="003B56D2">
                      <w:pPr>
                        <w:jc w:val="center"/>
                        <w:rPr>
                          <w:b/>
                          <w:bCs/>
                        </w:rPr>
                      </w:pPr>
                      <w:r w:rsidRPr="003B56D2">
                        <w:rPr>
                          <w:b/>
                          <w:bCs/>
                        </w:rPr>
                        <w:t xml:space="preserve">Joint Priorities  </w:t>
                      </w:r>
                    </w:p>
                  </w:txbxContent>
                </v:textbox>
              </v:rect>
            </w:pict>
          </mc:Fallback>
        </mc:AlternateContent>
      </w:r>
      <w:r w:rsidRPr="003521B9">
        <w:rPr>
          <w:b/>
          <w:bCs/>
          <w:noProof/>
          <w:lang w:eastAsia="en-GB"/>
        </w:rPr>
        <mc:AlternateContent>
          <mc:Choice Requires="wps">
            <w:drawing>
              <wp:anchor distT="0" distB="0" distL="114300" distR="114300" simplePos="0" relativeHeight="251670528" behindDoc="0" locked="0" layoutInCell="1" allowOverlap="1" wp14:anchorId="68F991C4" wp14:editId="57C713EA">
                <wp:simplePos x="0" y="0"/>
                <wp:positionH relativeFrom="column">
                  <wp:posOffset>1009650</wp:posOffset>
                </wp:positionH>
                <wp:positionV relativeFrom="paragraph">
                  <wp:posOffset>33020</wp:posOffset>
                </wp:positionV>
                <wp:extent cx="1701800" cy="285750"/>
                <wp:effectExtent l="0" t="0" r="12700" b="19050"/>
                <wp:wrapNone/>
                <wp:docPr id="2086526666" name="Rectangle 2"/>
                <wp:cNvGraphicFramePr/>
                <a:graphic xmlns:a="http://schemas.openxmlformats.org/drawingml/2006/main">
                  <a:graphicData uri="http://schemas.microsoft.com/office/word/2010/wordprocessingShape">
                    <wps:wsp>
                      <wps:cNvSpPr/>
                      <wps:spPr>
                        <a:xfrm>
                          <a:off x="0" y="0"/>
                          <a:ext cx="1701800" cy="285750"/>
                        </a:xfrm>
                        <a:prstGeom prst="rect">
                          <a:avLst/>
                        </a:prstGeom>
                        <a:ln/>
                      </wps:spPr>
                      <wps:style>
                        <a:lnRef idx="2">
                          <a:schemeClr val="dk1"/>
                        </a:lnRef>
                        <a:fillRef idx="1">
                          <a:schemeClr val="lt1"/>
                        </a:fillRef>
                        <a:effectRef idx="0">
                          <a:schemeClr val="dk1"/>
                        </a:effectRef>
                        <a:fontRef idx="minor">
                          <a:schemeClr val="dk1"/>
                        </a:fontRef>
                      </wps:style>
                      <wps:txbx>
                        <w:txbxContent>
                          <w:p w14:paraId="0589C4E0" w14:textId="150F3618" w:rsidR="003B56D2" w:rsidRPr="003B56D2" w:rsidRDefault="003B56D2" w:rsidP="003B56D2">
                            <w:pPr>
                              <w:jc w:val="center"/>
                              <w:rPr>
                                <w:b/>
                                <w:bCs/>
                              </w:rPr>
                            </w:pPr>
                            <w:r w:rsidRPr="003B56D2">
                              <w:rPr>
                                <w:b/>
                                <w:bCs/>
                              </w:rPr>
                              <w:t xml:space="preserve">School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F991C4" id="_x0000_s1027" style="position:absolute;margin-left:79.5pt;margin-top:2.6pt;width:134pt;height:2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" fillcolor="white [3201]" strokecolor="black [3200]" strokeweight="2pt">
                <v:textbox>
                  <w:txbxContent>
                    <w:p w14:paraId="0589C4E0" w14:textId="150F3618" w:rsidR="003B56D2" w:rsidRPr="003B56D2" w:rsidRDefault="003B56D2" w:rsidP="003B56D2">
                      <w:pPr>
                        <w:jc w:val="center"/>
                        <w:rPr>
                          <w:b/>
                          <w:bCs/>
                        </w:rPr>
                      </w:pPr>
                      <w:r w:rsidRPr="003B56D2">
                        <w:rPr>
                          <w:b/>
                          <w:bCs/>
                        </w:rPr>
                        <w:t xml:space="preserve">School Priorities </w:t>
                      </w:r>
                    </w:p>
                  </w:txbxContent>
                </v:textbox>
              </v:rect>
            </w:pict>
          </mc:Fallback>
        </mc:AlternateContent>
      </w:r>
      <w:r w:rsidRPr="003521B9">
        <w:rPr>
          <w:b/>
          <w:bCs/>
          <w:noProof/>
          <w:lang w:eastAsia="en-GB"/>
        </w:rPr>
        <mc:AlternateContent>
          <mc:Choice Requires="wps">
            <w:drawing>
              <wp:anchor distT="0" distB="0" distL="114300" distR="114300" simplePos="0" relativeHeight="251668480" behindDoc="0" locked="0" layoutInCell="1" allowOverlap="1" wp14:anchorId="38BB3188" wp14:editId="62CF99CE">
                <wp:simplePos x="0" y="0"/>
                <wp:positionH relativeFrom="column">
                  <wp:posOffset>2965450</wp:posOffset>
                </wp:positionH>
                <wp:positionV relativeFrom="paragraph">
                  <wp:posOffset>37465</wp:posOffset>
                </wp:positionV>
                <wp:extent cx="1701800" cy="279400"/>
                <wp:effectExtent l="57150" t="57150" r="50800" b="101600"/>
                <wp:wrapNone/>
                <wp:docPr id="989754906"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rgbClr val="FFFF00"/>
                        </a:solidFill>
                        <a:ln w="28575" cap="flat" cmpd="sng" algn="ctr">
                          <a:solidFill>
                            <a:sysClr val="windowText" lastClr="000000"/>
                          </a:solidFill>
                          <a:prstDash val="solid"/>
                        </a:ln>
                        <a:effectLst>
                          <a:outerShdw blurRad="40000" dist="20000" dir="5400000" rotWithShape="0">
                            <a:srgbClr val="000000">
                              <a:alpha val="38000"/>
                            </a:srgbClr>
                          </a:outerShdw>
                        </a:effectLst>
                      </wps:spPr>
                      <wps:txbx>
                        <w:txbxContent>
                          <w:p w14:paraId="7F634BC0" w14:textId="2650F74D" w:rsidR="003B56D2" w:rsidRPr="003B56D2" w:rsidRDefault="003B56D2" w:rsidP="003B56D2">
                            <w:pPr>
                              <w:jc w:val="center"/>
                              <w:rPr>
                                <w:b/>
                                <w:bCs/>
                              </w:rPr>
                            </w:pPr>
                            <w:r w:rsidRPr="003B56D2">
                              <w:rPr>
                                <w:b/>
                                <w:bCs/>
                              </w:rPr>
                              <w:t xml:space="preserve">Nursery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BB3188" id="_x0000_s1028" style="position:absolute;margin-left:233.5pt;margin-top:2.95pt;width:134pt;height:2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" fillcolor="yellow" strokecolor="windowText" strokeweight="2.25pt">
                <v:shadow on="t" color="black" opacity="24903f" origin=",.5" offset="0,.55556mm"/>
                <v:textbox>
                  <w:txbxContent>
                    <w:p w14:paraId="7F634BC0" w14:textId="2650F74D" w:rsidR="003B56D2" w:rsidRPr="003B56D2" w:rsidRDefault="003B56D2" w:rsidP="003B56D2">
                      <w:pPr>
                        <w:jc w:val="center"/>
                        <w:rPr>
                          <w:b/>
                          <w:bCs/>
                        </w:rPr>
                      </w:pPr>
                      <w:r w:rsidRPr="003B56D2">
                        <w:rPr>
                          <w:b/>
                          <w:bCs/>
                        </w:rPr>
                        <w:t xml:space="preserve">Nursery Priorities </w:t>
                      </w:r>
                    </w:p>
                  </w:txbxContent>
                </v:textbox>
              </v:rect>
            </w:pict>
          </mc:Fallback>
        </mc:AlternateContent>
      </w:r>
      <w:r w:rsidRPr="003521B9">
        <w:rPr>
          <w:rFonts w:eastAsiaTheme="majorEastAsia" w:cstheme="minorHAnsi"/>
          <w:b/>
          <w:bCs/>
          <w:spacing w:val="5"/>
          <w:kern w:val="28"/>
          <w:sz w:val="28"/>
          <w:szCs w:val="28"/>
        </w:rPr>
        <w:t>Colour</w:t>
      </w:r>
      <w:r w:rsidRPr="003B56D2">
        <w:rPr>
          <w:rFonts w:eastAsiaTheme="majorEastAsia" w:cstheme="minorHAnsi"/>
          <w:spacing w:val="5"/>
          <w:kern w:val="28"/>
          <w:sz w:val="28"/>
          <w:szCs w:val="28"/>
        </w:rPr>
        <w:t xml:space="preserve"> </w:t>
      </w:r>
      <w:r w:rsidRPr="003521B9">
        <w:rPr>
          <w:rFonts w:eastAsiaTheme="majorEastAsia" w:cstheme="minorHAnsi"/>
          <w:b/>
          <w:bCs/>
          <w:spacing w:val="5"/>
          <w:kern w:val="28"/>
          <w:sz w:val="28"/>
          <w:szCs w:val="28"/>
        </w:rPr>
        <w:t>Key</w:t>
      </w:r>
      <w:r>
        <w:rPr>
          <w:rFonts w:eastAsiaTheme="majorEastAsia" w:cstheme="minorHAnsi"/>
          <w:spacing w:val="5"/>
          <w:kern w:val="28"/>
          <w:sz w:val="28"/>
          <w:szCs w:val="28"/>
        </w:rPr>
        <w:t xml:space="preserve"> </w:t>
      </w:r>
    </w:p>
    <w:tbl>
      <w:tblPr>
        <w:tblStyle w:val="TableGrid"/>
        <w:tblpPr w:leftFromText="180" w:rightFromText="180" w:vertAnchor="text" w:horzAnchor="margin" w:tblpXSpec="center" w:tblpY="866"/>
        <w:tblW w:w="15735" w:type="dxa"/>
        <w:tblLook w:val="04A0" w:firstRow="1" w:lastRow="0" w:firstColumn="1" w:lastColumn="0" w:noHBand="0" w:noVBand="1"/>
      </w:tblPr>
      <w:tblGrid>
        <w:gridCol w:w="5387"/>
        <w:gridCol w:w="4962"/>
        <w:gridCol w:w="5386"/>
      </w:tblGrid>
      <w:tr w:rsidR="00D60BD0" w:rsidRPr="00055548" w14:paraId="7CE7B450" w14:textId="77777777" w:rsidTr="003134D0">
        <w:trPr>
          <w:trHeight w:val="1241"/>
        </w:trPr>
        <w:tc>
          <w:tcPr>
            <w:tcW w:w="15735" w:type="dxa"/>
            <w:gridSpan w:val="3"/>
            <w:shd w:val="clear" w:color="auto" w:fill="D9D9D9" w:themeFill="background1" w:themeFillShade="D9"/>
          </w:tcPr>
          <w:p w14:paraId="108E8E85" w14:textId="1D7220D4"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lastRenderedPageBreak/>
              <w:t>Priority 1</w:t>
            </w:r>
            <w:r>
              <w:rPr>
                <w:rFonts w:asciiTheme="minorHAnsi" w:hAnsiTheme="minorHAnsi" w:cstheme="minorHAnsi"/>
                <w:b/>
                <w:sz w:val="28"/>
                <w:szCs w:val="28"/>
              </w:rPr>
              <w:t>: Overview of Priority</w:t>
            </w:r>
            <w:r w:rsidR="00721A7F">
              <w:rPr>
                <w:rFonts w:asciiTheme="minorHAnsi" w:hAnsiTheme="minorHAnsi" w:cstheme="minorHAnsi"/>
                <w:b/>
                <w:sz w:val="28"/>
                <w:szCs w:val="28"/>
              </w:rPr>
              <w:t xml:space="preserve"> </w:t>
            </w:r>
            <w:r w:rsidR="00F264AA">
              <w:rPr>
                <w:rFonts w:asciiTheme="minorHAnsi" w:hAnsiTheme="minorHAnsi" w:cstheme="minorHAnsi"/>
                <w:b/>
                <w:sz w:val="28"/>
                <w:szCs w:val="28"/>
              </w:rPr>
              <w:t>–</w:t>
            </w:r>
            <w:r w:rsidR="00721A7F">
              <w:rPr>
                <w:rFonts w:asciiTheme="minorHAnsi" w:hAnsiTheme="minorHAnsi" w:cstheme="minorHAnsi"/>
                <w:b/>
                <w:sz w:val="28"/>
                <w:szCs w:val="28"/>
              </w:rPr>
              <w:t xml:space="preserve"> </w:t>
            </w:r>
            <w:r w:rsidR="00F264AA">
              <w:rPr>
                <w:rFonts w:asciiTheme="minorHAnsi" w:hAnsiTheme="minorHAnsi" w:cstheme="minorHAnsi"/>
                <w:b/>
                <w:sz w:val="28"/>
                <w:szCs w:val="28"/>
              </w:rPr>
              <w:t>To improve writing attainment across the school</w:t>
            </w:r>
          </w:p>
          <w:p w14:paraId="47FE414F" w14:textId="41493DF7" w:rsidR="00D60BD0" w:rsidRPr="00D7741B" w:rsidRDefault="00721A7F" w:rsidP="00D60BD0">
            <w:pPr>
              <w:pStyle w:val="Default"/>
              <w:rPr>
                <w:rFonts w:asciiTheme="minorHAnsi" w:hAnsiTheme="minorHAnsi" w:cstheme="minorHAnsi"/>
                <w:b/>
              </w:rPr>
            </w:pPr>
            <w:r>
              <w:rPr>
                <w:rFonts w:asciiTheme="minorHAnsi" w:hAnsiTheme="minorHAnsi" w:cstheme="minorHAnsi"/>
                <w:b/>
              </w:rPr>
              <w:t xml:space="preserve">NIF Priorities </w:t>
            </w:r>
          </w:p>
          <w:p w14:paraId="001C47FF" w14:textId="0898242C" w:rsidR="00D60BD0" w:rsidRPr="00B54BB7" w:rsidRDefault="00261EDF" w:rsidP="00D60BD0">
            <w:pPr>
              <w:rPr>
                <w:rFonts w:cstheme="minorHAnsi"/>
              </w:rPr>
            </w:pPr>
            <w:sdt>
              <w:sdtPr>
                <w:rPr>
                  <w:rFonts w:cstheme="minorHAnsi"/>
                </w:rPr>
                <w:alias w:val="NIF"/>
                <w:tag w:val="NIF"/>
                <w:id w:val="-1862040171"/>
                <w:placeholder>
                  <w:docPart w:val="B67E32EB6F394ADB90787E388DEC8DA2"/>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EE4B1F">
                  <w:rPr>
                    <w:rFonts w:cstheme="minorHAnsi"/>
                  </w:rPr>
                  <w:t>Improvements in attainment, particularly  in literacy and numeracy</w:t>
                </w:r>
              </w:sdtContent>
            </w:sdt>
          </w:p>
          <w:p w14:paraId="5802C260" w14:textId="3EAA4038" w:rsidR="00D60BD0" w:rsidRPr="00055548" w:rsidRDefault="00261EDF" w:rsidP="00D60BD0">
            <w:pPr>
              <w:rPr>
                <w:rFonts w:cstheme="minorHAnsi"/>
                <w:b/>
                <w:sz w:val="28"/>
                <w:szCs w:val="28"/>
              </w:rPr>
            </w:pPr>
            <w:sdt>
              <w:sdtPr>
                <w:rPr>
                  <w:rFonts w:cstheme="minorHAnsi"/>
                </w:rPr>
                <w:alias w:val="NIF"/>
                <w:tag w:val="NIF"/>
                <w:id w:val="-1553999200"/>
                <w:placeholder>
                  <w:docPart w:val="6BD10425D25846B5BB132328C6825B0E"/>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EE4B1F">
                  <w:rPr>
                    <w:rFonts w:cstheme="minorHAnsi"/>
                  </w:rPr>
                  <w:t>Closing the attainment gap between the most and least disadvantaged children and young people</w:t>
                </w:r>
              </w:sdtContent>
            </w:sdt>
          </w:p>
        </w:tc>
      </w:tr>
      <w:tr w:rsidR="00D60BD0" w:rsidRPr="00055548" w14:paraId="30122A02" w14:textId="77777777" w:rsidTr="003134D0">
        <w:trPr>
          <w:trHeight w:val="860"/>
        </w:trPr>
        <w:tc>
          <w:tcPr>
            <w:tcW w:w="15735" w:type="dxa"/>
            <w:gridSpan w:val="3"/>
          </w:tcPr>
          <w:p w14:paraId="5FFD6EAD" w14:textId="76EE0665" w:rsidR="00304D36" w:rsidRDefault="00D60BD0" w:rsidP="00304D36">
            <w:pPr>
              <w:pStyle w:val="Default"/>
              <w:tabs>
                <w:tab w:val="center" w:pos="7759"/>
              </w:tabs>
              <w:rPr>
                <w:rFonts w:asciiTheme="minorHAnsi" w:hAnsiTheme="minorHAnsi" w:cstheme="minorHAnsi"/>
                <w:b/>
              </w:rPr>
            </w:pPr>
            <w:r w:rsidRPr="003134D0">
              <w:rPr>
                <w:rFonts w:asciiTheme="minorHAnsi" w:hAnsiTheme="minorHAnsi" w:cstheme="minorHAnsi"/>
                <w:b/>
              </w:rPr>
              <w:t xml:space="preserve">National Improvement Framework </w:t>
            </w:r>
            <w:r w:rsidR="00304D36">
              <w:rPr>
                <w:rFonts w:asciiTheme="minorHAnsi" w:hAnsiTheme="minorHAnsi" w:cstheme="minorHAnsi"/>
                <w:b/>
              </w:rPr>
              <w:t xml:space="preserve">Outcomes </w:t>
            </w:r>
          </w:p>
          <w:sdt>
            <w:sdtPr>
              <w:rPr>
                <w:rFonts w:asciiTheme="minorHAnsi" w:hAnsiTheme="minorHAnsi" w:cstheme="minorHAnsi"/>
                <w:b/>
                <w:color w:val="auto"/>
                <w:sz w:val="20"/>
                <w:szCs w:val="20"/>
              </w:rPr>
              <w:id w:val="-256287345"/>
              <w:placeholder>
                <w:docPart w:val="F050BC739779485CA0384CCB5EE7E24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04812BA" w14:textId="2DD1A1C0" w:rsidR="00304D36" w:rsidRDefault="005E34F3" w:rsidP="00304D36">
                <w:pPr>
                  <w:pStyle w:val="Default"/>
                  <w:rPr>
                    <w:rFonts w:cstheme="minorHAnsi"/>
                    <w:b/>
                    <w:sz w:val="20"/>
                    <w:szCs w:val="20"/>
                  </w:rPr>
                </w:pPr>
                <w:r>
                  <w:rPr>
                    <w:rFonts w:asciiTheme="minorHAnsi" w:hAnsiTheme="minorHAnsi" w:cstheme="minorHAnsi"/>
                    <w:b/>
                    <w:color w:val="auto"/>
                    <w:sz w:val="20"/>
                    <w:szCs w:val="20"/>
                  </w:rPr>
                  <w:t>4. High levels of achievement across the curriculum for all learners, with action to close the poverty-related attainment gap.</w:t>
                </w:r>
              </w:p>
            </w:sdtContent>
          </w:sdt>
          <w:sdt>
            <w:sdtPr>
              <w:rPr>
                <w:rFonts w:asciiTheme="minorHAnsi" w:hAnsiTheme="minorHAnsi" w:cstheme="minorHAnsi"/>
                <w:b/>
                <w:color w:val="auto"/>
                <w:sz w:val="20"/>
                <w:szCs w:val="20"/>
              </w:rPr>
              <w:id w:val="160514077"/>
              <w:placeholder>
                <w:docPart w:val="E9E1C2BBA83A4693AA99ED46B820B88D"/>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79EAC8C9" w14:textId="7ED2D241" w:rsidR="00304D36" w:rsidRDefault="005E34F3" w:rsidP="00304D36">
                <w:pPr>
                  <w:pStyle w:val="Default"/>
                  <w:rPr>
                    <w:rFonts w:cstheme="minorHAnsi"/>
                    <w:b/>
                    <w:sz w:val="20"/>
                    <w:szCs w:val="20"/>
                  </w:rPr>
                </w:pPr>
                <w:r>
                  <w:rPr>
                    <w:rFonts w:asciiTheme="minorHAnsi" w:hAnsiTheme="minorHAnsi" w:cstheme="minorHAnsi"/>
                    <w:b/>
                    <w:color w:val="auto"/>
                    <w:sz w:val="20"/>
                    <w:szCs w:val="20"/>
                  </w:rPr>
                  <w:t>5. Highly skilled teachers and school-leaders driving excellent learning, teaching and assessment for all, especially those with additional support needs.</w:t>
                </w:r>
              </w:p>
            </w:sdtContent>
          </w:sdt>
          <w:p w14:paraId="4592E96F" w14:textId="61BB67BA" w:rsidR="00D60BD0" w:rsidRPr="009303AC" w:rsidRDefault="00D60BD0" w:rsidP="00D60BD0">
            <w:pPr>
              <w:pStyle w:val="Default"/>
              <w:rPr>
                <w:rFonts w:asciiTheme="minorHAnsi" w:hAnsiTheme="minorHAnsi" w:cstheme="minorHAnsi"/>
                <w:b/>
                <w:color w:val="auto"/>
                <w:sz w:val="20"/>
                <w:szCs w:val="20"/>
              </w:rPr>
            </w:pPr>
          </w:p>
        </w:tc>
      </w:tr>
      <w:tr w:rsidR="00D60BD0" w:rsidRPr="00055548" w14:paraId="6CB487A1" w14:textId="77777777" w:rsidTr="003134D0">
        <w:trPr>
          <w:trHeight w:val="906"/>
        </w:trPr>
        <w:tc>
          <w:tcPr>
            <w:tcW w:w="5387" w:type="dxa"/>
          </w:tcPr>
          <w:p w14:paraId="5758BFB1"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2033561363"/>
              <w:placeholder>
                <w:docPart w:val="D17A785ADB7E42429C06C9602A993D0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2BEBDD3" w14:textId="38CE7185" w:rsidR="00304D36" w:rsidRDefault="005E34F3"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1.3 Leadership of change</w:t>
                </w:r>
              </w:p>
            </w:sdtContent>
          </w:sdt>
          <w:sdt>
            <w:sdtPr>
              <w:rPr>
                <w:rFonts w:asciiTheme="minorHAnsi" w:hAnsiTheme="minorHAnsi" w:cstheme="minorHAnsi"/>
                <w:color w:val="auto"/>
                <w:sz w:val="22"/>
                <w:szCs w:val="22"/>
                <w:u w:val="single"/>
              </w:rPr>
              <w:alias w:val="HGIOS "/>
              <w:tag w:val="HGIOS QIFELC"/>
              <w:id w:val="-1565636122"/>
              <w:placeholder>
                <w:docPart w:val="2DF11719AC3644EE94A1C63E97B0337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F1B3136" w14:textId="23830FFC" w:rsidR="00304D36" w:rsidRDefault="005E34F3"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2.3 Learning, teaching and assessment</w:t>
                </w:r>
              </w:p>
            </w:sdtContent>
          </w:sdt>
          <w:sdt>
            <w:sdtPr>
              <w:rPr>
                <w:rFonts w:asciiTheme="minorHAnsi" w:hAnsiTheme="minorHAnsi" w:cstheme="minorHAnsi"/>
                <w:color w:val="auto"/>
                <w:sz w:val="22"/>
                <w:szCs w:val="22"/>
                <w:u w:val="single"/>
              </w:rPr>
              <w:alias w:val="HGIOS "/>
              <w:tag w:val="HGIOS QIFELC"/>
              <w:id w:val="-769007786"/>
              <w:placeholder>
                <w:docPart w:val="9793616418DD457793A2D80F5CFC51E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FB7BBD0" w14:textId="5A83931F" w:rsidR="00304D36" w:rsidRDefault="00927F70"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3.2 Raising attainment and achievement</w:t>
                </w:r>
              </w:p>
            </w:sdtContent>
          </w:sdt>
          <w:p w14:paraId="42D7465D" w14:textId="04AFE8BA" w:rsidR="00304D36" w:rsidRDefault="00304D36" w:rsidP="00304D36">
            <w:pPr>
              <w:pStyle w:val="Default"/>
              <w:rPr>
                <w:rFonts w:asciiTheme="minorHAnsi" w:hAnsiTheme="minorHAnsi" w:cstheme="minorHAnsi"/>
                <w:color w:val="auto"/>
                <w:sz w:val="22"/>
                <w:szCs w:val="22"/>
                <w:u w:val="single"/>
              </w:rPr>
            </w:pPr>
          </w:p>
          <w:p w14:paraId="06ECF794" w14:textId="37391B95" w:rsidR="00304D36" w:rsidRPr="00691EC1" w:rsidRDefault="00304D36" w:rsidP="00304D36">
            <w:pPr>
              <w:pStyle w:val="Default"/>
              <w:rPr>
                <w:rFonts w:asciiTheme="minorHAnsi" w:hAnsiTheme="minorHAnsi" w:cstheme="minorHAnsi"/>
                <w:color w:val="auto"/>
                <w:sz w:val="20"/>
                <w:szCs w:val="20"/>
              </w:rPr>
            </w:pPr>
          </w:p>
        </w:tc>
        <w:tc>
          <w:tcPr>
            <w:tcW w:w="4962" w:type="dxa"/>
          </w:tcPr>
          <w:p w14:paraId="4BE290C7"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517200543"/>
              <w:placeholder>
                <w:docPart w:val="0DF9DA833DC34BDF81493521031621B1"/>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4DD8FBFB" w14:textId="2DAA3B01" w:rsidR="00D60BD0" w:rsidRPr="00B54BB7" w:rsidRDefault="005E5D17" w:rsidP="00D60BD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1.1 Leadership and Management of Staff and Resources</w:t>
                </w:r>
              </w:p>
            </w:sdtContent>
          </w:sdt>
          <w:sdt>
            <w:sdtPr>
              <w:rPr>
                <w:rFonts w:asciiTheme="minorHAnsi" w:hAnsiTheme="minorHAnsi" w:cstheme="minorHAnsi"/>
                <w:color w:val="auto"/>
                <w:sz w:val="22"/>
                <w:szCs w:val="22"/>
              </w:rPr>
              <w:alias w:val="Children Thrive in High Quality Spaces "/>
              <w:tag w:val="Leadership "/>
              <w:id w:val="1995524812"/>
              <w:placeholder>
                <w:docPart w:val="1AEF13A4DD6D4CDF8A7D25277836B6A9"/>
              </w:placeholder>
              <w:dropDownList>
                <w:listItem w:value="Choose an item."/>
                <w:listItem w:displayText="2.1 Children Experience High Quality Spaces" w:value="2.1 Children Experience High Quality Spaces"/>
              </w:dropDownList>
            </w:sdtPr>
            <w:sdtEndPr/>
            <w:sdtContent>
              <w:p w14:paraId="1847B649" w14:textId="68756189" w:rsidR="00D60BD0" w:rsidRPr="00B54BB7" w:rsidRDefault="005E5D17"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2.1 Children Experience High Quality Spaces</w:t>
                </w:r>
              </w:p>
            </w:sdtContent>
          </w:sdt>
          <w:sdt>
            <w:sdtPr>
              <w:rPr>
                <w:rFonts w:asciiTheme="minorHAnsi" w:hAnsiTheme="minorHAnsi" w:cstheme="minorHAnsi"/>
                <w:color w:val="auto"/>
                <w:sz w:val="22"/>
                <w:szCs w:val="22"/>
              </w:rPr>
              <w:alias w:val="Children Play and Learn "/>
              <w:tag w:val="Leadership "/>
              <w:id w:val="-1198008251"/>
              <w:placeholder>
                <w:docPart w:val="3B379ED0FAB14667914F0B841539CAC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1228C9CA" w14:textId="7BBD5B4C" w:rsidR="00D60BD0" w:rsidRPr="00B54BB7" w:rsidRDefault="005E5D17"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3.3 Learning, Teaching and Assessment</w:t>
                </w:r>
              </w:p>
            </w:sdtContent>
          </w:sdt>
          <w:sdt>
            <w:sdtPr>
              <w:rPr>
                <w:rFonts w:asciiTheme="minorHAnsi" w:hAnsiTheme="minorHAnsi" w:cstheme="minorHAnsi"/>
                <w:color w:val="auto"/>
                <w:sz w:val="22"/>
                <w:szCs w:val="22"/>
              </w:rPr>
              <w:alias w:val="Children Are Supported to Achieve "/>
              <w:tag w:val="Leadership "/>
              <w:id w:val="-399840125"/>
              <w:placeholder>
                <w:docPart w:val="204CB5CC7E98427B85B536D301C91142"/>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41D217DC" w14:textId="6C3ED42B" w:rsidR="00D60BD0" w:rsidRPr="00B54BB7" w:rsidRDefault="005E5D17" w:rsidP="00D60BD0">
                <w:pPr>
                  <w:pStyle w:val="Default"/>
                  <w:rPr>
                    <w:rFonts w:asciiTheme="minorHAnsi" w:hAnsiTheme="minorHAnsi" w:cstheme="minorHAnsi"/>
                    <w:color w:val="auto"/>
                    <w:sz w:val="20"/>
                    <w:szCs w:val="20"/>
                    <w:u w:val="single"/>
                  </w:rPr>
                </w:pPr>
                <w:r>
                  <w:rPr>
                    <w:rFonts w:asciiTheme="minorHAnsi" w:hAnsiTheme="minorHAnsi" w:cstheme="minorHAnsi"/>
                    <w:color w:val="auto"/>
                    <w:sz w:val="22"/>
                    <w:szCs w:val="22"/>
                  </w:rPr>
                  <w:t>4.3 Children's Progress</w:t>
                </w:r>
              </w:p>
            </w:sdtContent>
          </w:sdt>
          <w:p w14:paraId="33EA25B8" w14:textId="77777777" w:rsidR="00D60BD0" w:rsidRPr="00691EC1" w:rsidRDefault="00D60BD0" w:rsidP="00D60BD0">
            <w:pPr>
              <w:pStyle w:val="Default"/>
              <w:rPr>
                <w:rFonts w:asciiTheme="minorHAnsi" w:hAnsiTheme="minorHAnsi" w:cstheme="minorHAnsi"/>
                <w:color w:val="auto"/>
                <w:sz w:val="20"/>
                <w:szCs w:val="20"/>
              </w:rPr>
            </w:pPr>
          </w:p>
        </w:tc>
        <w:tc>
          <w:tcPr>
            <w:tcW w:w="5386" w:type="dxa"/>
          </w:tcPr>
          <w:p w14:paraId="38B5D2AB" w14:textId="77777777" w:rsidR="00D60BD0" w:rsidRPr="003134D0" w:rsidRDefault="00D60BD0" w:rsidP="00D60BD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224730338"/>
              <w:placeholder>
                <w:docPart w:val="63F24FCCB8B34289803E80316D91274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325FC742" w14:textId="5BAAC1B6" w:rsidR="00D60BD0" w:rsidRPr="00B54BB7" w:rsidRDefault="005E5D17" w:rsidP="00D60BD0">
                <w:pPr>
                  <w:rPr>
                    <w:rFonts w:cstheme="minorHAnsi"/>
                  </w:rPr>
                </w:pPr>
                <w:r>
                  <w:rPr>
                    <w:rFonts w:cstheme="minorHAnsi"/>
                  </w:rPr>
                  <w:t>Article 28: (Right to education):</w:t>
                </w:r>
              </w:p>
            </w:sdtContent>
          </w:sdt>
          <w:p w14:paraId="1F6C005A" w14:textId="64B9B9E1" w:rsidR="00D60BD0" w:rsidRPr="00B54BB7" w:rsidRDefault="00261EDF" w:rsidP="00D60BD0">
            <w:pPr>
              <w:rPr>
                <w:rFonts w:cstheme="minorHAnsi"/>
              </w:rPr>
            </w:pPr>
            <w:sdt>
              <w:sdtPr>
                <w:rPr>
                  <w:rFonts w:cstheme="minorHAnsi"/>
                </w:rPr>
                <w:alias w:val="RRS Unicef articles"/>
                <w:tag w:val="RRS Unicef articles"/>
                <w:id w:val="-1236089940"/>
                <w:placeholder>
                  <w:docPart w:val="A11DAFB0A23343C0B83849ABC7D291ED"/>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0C5D83">
                  <w:rPr>
                    <w:rFonts w:cstheme="minorHAnsi"/>
                  </w:rPr>
                  <w:t>Article 29 (Goals of education):</w:t>
                </w:r>
              </w:sdtContent>
            </w:sdt>
            <w:r w:rsidR="00D60BD0" w:rsidRPr="00B54BB7">
              <w:rPr>
                <w:rFonts w:cstheme="minorHAnsi"/>
              </w:rPr>
              <w:t xml:space="preserve"> </w:t>
            </w:r>
          </w:p>
          <w:p w14:paraId="0D563A37" w14:textId="441CDF4E" w:rsidR="00D60BD0" w:rsidRPr="00B54BB7" w:rsidRDefault="00D60BD0" w:rsidP="00D60BD0">
            <w:pPr>
              <w:rPr>
                <w:rFonts w:cstheme="minorHAnsi"/>
              </w:rPr>
            </w:pPr>
          </w:p>
          <w:p w14:paraId="40040854" w14:textId="22AF82C3" w:rsidR="00D60BD0" w:rsidRPr="00B54BB7" w:rsidRDefault="00D60BD0" w:rsidP="00D60BD0">
            <w:pPr>
              <w:rPr>
                <w:rFonts w:cstheme="minorHAnsi"/>
              </w:rPr>
            </w:pPr>
          </w:p>
          <w:p w14:paraId="75C048C4" w14:textId="77777777" w:rsidR="00D60BD0" w:rsidRPr="00055548" w:rsidRDefault="00D60BD0" w:rsidP="00D60BD0">
            <w:pPr>
              <w:rPr>
                <w:rFonts w:cstheme="minorHAnsi"/>
                <w:sz w:val="20"/>
                <w:szCs w:val="20"/>
              </w:rPr>
            </w:pPr>
          </w:p>
        </w:tc>
      </w:tr>
      <w:tr w:rsidR="003134D0" w:rsidRPr="00055548" w14:paraId="2CA18639" w14:textId="77777777" w:rsidTr="003134D0">
        <w:trPr>
          <w:trHeight w:val="906"/>
        </w:trPr>
        <w:tc>
          <w:tcPr>
            <w:tcW w:w="15735" w:type="dxa"/>
            <w:gridSpan w:val="3"/>
            <w:shd w:val="clear" w:color="auto" w:fill="D9D9D9" w:themeFill="background1" w:themeFillShade="D9"/>
            <w:vAlign w:val="center"/>
          </w:tcPr>
          <w:p w14:paraId="56F2688B" w14:textId="2464EF94" w:rsidR="003134D0" w:rsidRPr="003134D0" w:rsidRDefault="003134D0" w:rsidP="003134D0">
            <w:pPr>
              <w:jc w:val="center"/>
              <w:rPr>
                <w:rFonts w:cstheme="minorHAnsi"/>
                <w:b/>
                <w:sz w:val="24"/>
                <w:szCs w:val="24"/>
              </w:rPr>
            </w:pPr>
            <w:r w:rsidRPr="003134D0">
              <w:rPr>
                <w:rFonts w:eastAsia="Arial Unicode MS" w:cstheme="minorHAnsi"/>
                <w:b/>
                <w:bCs/>
                <w:sz w:val="24"/>
                <w:szCs w:val="24"/>
              </w:rPr>
              <w:t xml:space="preserve">Rationale for change based self-evaluation including data and stakeholder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p w14:paraId="6B90D029" w14:textId="3B01D0B1" w:rsidR="00742A87" w:rsidRPr="004024A1" w:rsidRDefault="00742A87" w:rsidP="002826F2">
      <w:pPr>
        <w:pStyle w:val="Title"/>
        <w:tabs>
          <w:tab w:val="left" w:pos="12150"/>
        </w:tabs>
        <w:rPr>
          <w:rFonts w:cstheme="minorHAnsi"/>
          <w:color w:val="auto"/>
        </w:rPr>
      </w:pPr>
      <w:r w:rsidRPr="00055548">
        <w:rPr>
          <w:rFonts w:cstheme="minorHAnsi"/>
          <w:color w:val="auto"/>
        </w:rPr>
        <w:t>Plan</w:t>
      </w:r>
      <w:r w:rsidR="004024A1">
        <w:rPr>
          <w:rFonts w:cstheme="minorHAnsi"/>
          <w:color w:val="auto"/>
        </w:rPr>
        <w:t xml:space="preserve">:  </w:t>
      </w:r>
      <w:r w:rsidR="000514DD" w:rsidRPr="00055548">
        <w:rPr>
          <w:rFonts w:cstheme="minorHAnsi"/>
          <w:color w:val="auto"/>
        </w:rPr>
        <w:t xml:space="preserve">Session </w:t>
      </w:r>
      <w:r w:rsidR="008772AD">
        <w:rPr>
          <w:rFonts w:cstheme="minorHAnsi"/>
          <w:color w:val="auto"/>
        </w:rPr>
        <w:t>202</w:t>
      </w:r>
      <w:r w:rsidR="00E95903">
        <w:rPr>
          <w:rFonts w:cstheme="minorHAnsi"/>
          <w:color w:val="auto"/>
        </w:rPr>
        <w:t>6</w:t>
      </w:r>
      <w:r w:rsidR="008772AD">
        <w:rPr>
          <w:rFonts w:cstheme="minorHAnsi"/>
          <w:color w:val="auto"/>
        </w:rPr>
        <w:t>-2</w:t>
      </w:r>
      <w:r w:rsidR="00E95903">
        <w:rPr>
          <w:rFonts w:cstheme="minorHAnsi"/>
          <w:color w:val="auto"/>
        </w:rPr>
        <w:t>7</w:t>
      </w:r>
    </w:p>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077B50" w:rsidRPr="00055548" w14:paraId="779DDCDE" w14:textId="77777777" w:rsidTr="003134D0">
        <w:trPr>
          <w:trHeight w:val="530"/>
        </w:trPr>
        <w:tc>
          <w:tcPr>
            <w:tcW w:w="15735" w:type="dxa"/>
            <w:shd w:val="clear" w:color="auto" w:fill="FFFFFF" w:themeFill="background1"/>
            <w:tcMar>
              <w:top w:w="20" w:type="dxa"/>
              <w:left w:w="20" w:type="dxa"/>
              <w:bottom w:w="0" w:type="dxa"/>
              <w:right w:w="20" w:type="dxa"/>
            </w:tcMar>
            <w:vAlign w:val="center"/>
          </w:tcPr>
          <w:p w14:paraId="6E422852" w14:textId="1A6995B0" w:rsidR="008E2425" w:rsidRPr="008E2425" w:rsidRDefault="00BD59DE" w:rsidP="00AE52B6">
            <w:pPr>
              <w:spacing w:before="100" w:beforeAutospacing="1" w:after="0" w:line="240" w:lineRule="auto"/>
              <w:jc w:val="both"/>
              <w:rPr>
                <w:rFonts w:eastAsia="Aptos" w:cstheme="minorHAnsi"/>
                <w:sz w:val="24"/>
                <w:szCs w:val="24"/>
                <w:lang w:eastAsia="en-GB"/>
              </w:rPr>
            </w:pPr>
            <w:r w:rsidRPr="00AE52B6">
              <w:rPr>
                <w:rFonts w:eastAsia="Arial Unicode MS" w:cstheme="minorHAnsi"/>
                <w:sz w:val="24"/>
                <w:szCs w:val="24"/>
              </w:rPr>
              <w:t xml:space="preserve">The school’s recent review (May 2026) Highlighted the need for improvement in the </w:t>
            </w:r>
            <w:r w:rsidR="000C4941" w:rsidRPr="00AE52B6">
              <w:rPr>
                <w:rFonts w:eastAsia="Arial Unicode MS" w:cstheme="minorHAnsi"/>
                <w:sz w:val="24"/>
                <w:szCs w:val="24"/>
              </w:rPr>
              <w:t xml:space="preserve">learning, teaching and assessment of literacy and in particular, writing. </w:t>
            </w:r>
            <w:r w:rsidR="000C4941" w:rsidRPr="00AE52B6">
              <w:rPr>
                <w:rFonts w:eastAsia="Times New Roman" w:cstheme="minorHAnsi"/>
                <w:color w:val="000000"/>
                <w:sz w:val="24"/>
                <w:szCs w:val="24"/>
                <w:lang w:eastAsia="en-GB"/>
              </w:rPr>
              <w:t>Data confirms that writing presents the most prominent area for development across all stages. Primary 3 has the highest attainment with 68.3% of pupils on track, and whole school data indicates approximately one in three children across all stages are behind expectation. This indicates that writing requires a progressive, consistent whole school methodology, leading to a visible progression of skills as children move through the Levels.</w:t>
            </w:r>
            <w:r w:rsidR="00997067" w:rsidRPr="00AE52B6">
              <w:rPr>
                <w:rFonts w:eastAsia="Times New Roman" w:cstheme="minorHAnsi"/>
                <w:color w:val="000000"/>
                <w:sz w:val="24"/>
                <w:szCs w:val="24"/>
                <w:lang w:eastAsia="en-GB"/>
              </w:rPr>
              <w:t xml:space="preserve"> There is a need to build on the robust tracking systems by reviewing the moderation cycle to ensure the sessions are impactful for staff, supporting accuracy and shared professional confidence in teacher judgements across all stages.</w:t>
            </w:r>
            <w:r w:rsidR="00AE52B6" w:rsidRPr="00AE52B6">
              <w:rPr>
                <w:rFonts w:eastAsia="Times New Roman" w:cstheme="minorHAnsi"/>
                <w:color w:val="000000"/>
                <w:sz w:val="24"/>
                <w:szCs w:val="24"/>
                <w:lang w:eastAsia="en-GB"/>
              </w:rPr>
              <w:t xml:space="preserve"> </w:t>
            </w:r>
            <w:r w:rsidR="00AE52B6" w:rsidRPr="00AE52B6">
              <w:rPr>
                <w:rFonts w:eastAsia="Aptos" w:cstheme="minorHAnsi"/>
                <w:sz w:val="24"/>
                <w:szCs w:val="24"/>
                <w:lang w:eastAsia="en-GB"/>
              </w:rPr>
              <w:t>Attainment in literacy across the school is highly variable. While reading performance shows progress in almost all stages, writing attainment is not making the same gains, meaning that a highly structured and systematic intervention should be considered as a school improvement priority.</w:t>
            </w:r>
            <w:r w:rsidR="00F91CAA">
              <w:rPr>
                <w:rFonts w:eastAsia="Aptos" w:cstheme="minorHAnsi"/>
                <w:sz w:val="24"/>
                <w:szCs w:val="24"/>
                <w:lang w:eastAsia="en-GB"/>
              </w:rPr>
              <w:t xml:space="preserve"> </w:t>
            </w:r>
            <w:r w:rsidR="008E2425" w:rsidRPr="008E2425">
              <w:rPr>
                <w:rFonts w:eastAsia="Aptos" w:cstheme="minorHAnsi"/>
                <w:sz w:val="24"/>
                <w:szCs w:val="24"/>
                <w:lang w:eastAsia="en-GB"/>
              </w:rPr>
              <w:t>The review also highlighted the possible development areas in learning and teaching across the school:</w:t>
            </w:r>
          </w:p>
          <w:p w14:paraId="6E1862CB" w14:textId="77777777" w:rsidR="008E2425" w:rsidRPr="008E2425" w:rsidRDefault="008E2425" w:rsidP="008E2425">
            <w:pPr>
              <w:pStyle w:val="ListParagraph"/>
              <w:numPr>
                <w:ilvl w:val="0"/>
                <w:numId w:val="13"/>
              </w:numPr>
              <w:spacing w:after="0" w:line="240" w:lineRule="auto"/>
              <w:rPr>
                <w:rFonts w:cstheme="minorHAnsi"/>
                <w:sz w:val="24"/>
                <w:szCs w:val="24"/>
              </w:rPr>
            </w:pPr>
            <w:r w:rsidRPr="008E2425">
              <w:rPr>
                <w:rFonts w:cstheme="minorHAnsi"/>
                <w:sz w:val="24"/>
                <w:szCs w:val="24"/>
              </w:rPr>
              <w:t xml:space="preserve">Continue to develop approaches to differentiated learning to ensure </w:t>
            </w:r>
            <w:proofErr w:type="gramStart"/>
            <w:r w:rsidRPr="008E2425">
              <w:rPr>
                <w:rFonts w:cstheme="minorHAnsi"/>
                <w:sz w:val="24"/>
                <w:szCs w:val="24"/>
              </w:rPr>
              <w:t>all  children</w:t>
            </w:r>
            <w:proofErr w:type="gramEnd"/>
            <w:r w:rsidRPr="008E2425">
              <w:rPr>
                <w:rFonts w:cstheme="minorHAnsi"/>
                <w:sz w:val="24"/>
                <w:szCs w:val="24"/>
              </w:rPr>
              <w:t xml:space="preserve"> are appropriately supported and challenged.</w:t>
            </w:r>
          </w:p>
          <w:p w14:paraId="38930174" w14:textId="77777777" w:rsidR="008E2425" w:rsidRPr="008E2425" w:rsidRDefault="008E2425" w:rsidP="008E2425">
            <w:pPr>
              <w:pStyle w:val="ListParagraph"/>
              <w:numPr>
                <w:ilvl w:val="0"/>
                <w:numId w:val="13"/>
              </w:numPr>
              <w:spacing w:after="0" w:line="240" w:lineRule="auto"/>
              <w:rPr>
                <w:rFonts w:cstheme="minorHAnsi"/>
                <w:sz w:val="24"/>
                <w:szCs w:val="24"/>
              </w:rPr>
            </w:pPr>
            <w:r w:rsidRPr="008E2425">
              <w:rPr>
                <w:rFonts w:cstheme="minorHAnsi"/>
                <w:sz w:val="24"/>
                <w:szCs w:val="24"/>
              </w:rPr>
              <w:t>Further develop creative and purposeful approaches to outdoor learning to enhance engagement and provide meaningful contexts for learning across the curriculum.</w:t>
            </w:r>
          </w:p>
          <w:p w14:paraId="7AAB94C8" w14:textId="77777777" w:rsidR="008E2425" w:rsidRDefault="008E2425" w:rsidP="008E2425">
            <w:pPr>
              <w:pStyle w:val="ListParagraph"/>
              <w:numPr>
                <w:ilvl w:val="0"/>
                <w:numId w:val="13"/>
              </w:numPr>
              <w:spacing w:after="0" w:line="240" w:lineRule="auto"/>
              <w:rPr>
                <w:rFonts w:cstheme="minorHAnsi"/>
                <w:sz w:val="24"/>
                <w:szCs w:val="24"/>
              </w:rPr>
            </w:pPr>
            <w:r w:rsidRPr="008E2425">
              <w:rPr>
                <w:rFonts w:cstheme="minorHAnsi"/>
                <w:sz w:val="24"/>
                <w:szCs w:val="24"/>
              </w:rPr>
              <w:t>Develop a clear and concise learning, teaching and assessment policy to provide consistent guidance and support staff in planning, tracking and monitoring learning across the school.</w:t>
            </w:r>
          </w:p>
          <w:p w14:paraId="6D7D366D" w14:textId="13F25099" w:rsidR="000C4941" w:rsidRPr="009D01BD" w:rsidRDefault="008E2425" w:rsidP="009D01BD">
            <w:pPr>
              <w:spacing w:after="0" w:line="240" w:lineRule="auto"/>
              <w:rPr>
                <w:rFonts w:cstheme="minorHAnsi"/>
                <w:sz w:val="24"/>
                <w:szCs w:val="24"/>
              </w:rPr>
            </w:pPr>
            <w:r>
              <w:rPr>
                <w:rFonts w:cstheme="minorHAnsi"/>
                <w:sz w:val="24"/>
                <w:szCs w:val="24"/>
              </w:rPr>
              <w:t>The</w:t>
            </w:r>
            <w:r w:rsidR="009D01BD">
              <w:rPr>
                <w:rFonts w:cstheme="minorHAnsi"/>
                <w:sz w:val="24"/>
                <w:szCs w:val="24"/>
              </w:rPr>
              <w:t>re is a</w:t>
            </w:r>
            <w:r>
              <w:rPr>
                <w:rFonts w:cstheme="minorHAnsi"/>
                <w:sz w:val="24"/>
                <w:szCs w:val="24"/>
              </w:rPr>
              <w:t xml:space="preserve"> clear need for a consistent, whole school learning and teaching policy</w:t>
            </w:r>
            <w:r w:rsidR="009D01BD">
              <w:rPr>
                <w:rFonts w:cstheme="minorHAnsi"/>
                <w:sz w:val="24"/>
                <w:szCs w:val="24"/>
              </w:rPr>
              <w:t xml:space="preserve"> to positively impact the experiences and attainment of our pupils</w:t>
            </w:r>
            <w:r w:rsidR="007214BD">
              <w:rPr>
                <w:rFonts w:cstheme="minorHAnsi"/>
                <w:sz w:val="24"/>
                <w:szCs w:val="24"/>
              </w:rPr>
              <w:t>.</w:t>
            </w:r>
          </w:p>
        </w:tc>
      </w:tr>
      <w:tr w:rsidR="00055548" w:rsidRPr="00055548" w14:paraId="797BE990" w14:textId="77777777" w:rsidTr="00C6725E">
        <w:trPr>
          <w:trHeight w:val="40"/>
        </w:trPr>
        <w:tc>
          <w:tcPr>
            <w:tcW w:w="15735" w:type="dxa"/>
            <w:shd w:val="clear" w:color="auto" w:fill="FFFFFF" w:themeFill="background1"/>
            <w:tcMar>
              <w:top w:w="20" w:type="dxa"/>
              <w:left w:w="20" w:type="dxa"/>
              <w:bottom w:w="0" w:type="dxa"/>
              <w:right w:w="20" w:type="dxa"/>
            </w:tcMar>
          </w:tcPr>
          <w:p w14:paraId="384CE863" w14:textId="45B074B2" w:rsidR="00174CEE" w:rsidRPr="00BA2BCE" w:rsidRDefault="00174CEE" w:rsidP="00BA2BCE">
            <w:pPr>
              <w:tabs>
                <w:tab w:val="left" w:pos="264"/>
              </w:tabs>
              <w:spacing w:after="0" w:line="240" w:lineRule="auto"/>
              <w:rPr>
                <w:rFonts w:cstheme="minorHAnsi"/>
              </w:rPr>
            </w:pPr>
          </w:p>
        </w:tc>
      </w:tr>
      <w:tr w:rsidR="00D60BD0" w:rsidRPr="00055548" w14:paraId="29BAD16E" w14:textId="77777777" w:rsidTr="00D60BD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49BC2F77" w14:textId="0E0572C0" w:rsidR="00D60BD0" w:rsidRPr="003134D0" w:rsidRDefault="00D60BD0" w:rsidP="00D60BD0">
            <w:pPr>
              <w:spacing w:after="0" w:line="240" w:lineRule="auto"/>
              <w:jc w:val="center"/>
              <w:rPr>
                <w:rFonts w:eastAsia="Arial Unicode MS" w:cstheme="minorHAnsi"/>
                <w:b/>
                <w:bCs/>
                <w:sz w:val="24"/>
                <w:szCs w:val="24"/>
              </w:rPr>
            </w:pPr>
            <w:r w:rsidRPr="003134D0">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57566DB0" w14:textId="5375D0C1" w:rsidR="00D60BD0" w:rsidRPr="00DE5C2D" w:rsidRDefault="00D60BD0" w:rsidP="00D60BD0">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77A05093" w14:textId="77777777" w:rsidTr="00470428">
        <w:tblPrEx>
          <w:tblBorders>
            <w:insideH w:val="single" w:sz="4" w:space="0" w:color="auto"/>
            <w:insideV w:val="single" w:sz="4" w:space="0" w:color="auto"/>
          </w:tblBorders>
        </w:tblPrEx>
        <w:trPr>
          <w:trHeight w:val="4787"/>
        </w:trPr>
        <w:tc>
          <w:tcPr>
            <w:tcW w:w="15735" w:type="dxa"/>
            <w:tcMar>
              <w:top w:w="20" w:type="dxa"/>
              <w:left w:w="20" w:type="dxa"/>
              <w:bottom w:w="0" w:type="dxa"/>
              <w:right w:w="20" w:type="dxa"/>
            </w:tcMar>
          </w:tcPr>
          <w:p w14:paraId="269EF2F0" w14:textId="4F80A6D7" w:rsidR="007214BD" w:rsidRPr="001869F7" w:rsidRDefault="007214BD" w:rsidP="001869F7">
            <w:pPr>
              <w:pStyle w:val="ListParagraph"/>
              <w:numPr>
                <w:ilvl w:val="0"/>
                <w:numId w:val="16"/>
              </w:numPr>
              <w:tabs>
                <w:tab w:val="left" w:pos="1240"/>
              </w:tabs>
              <w:rPr>
                <w:rFonts w:cstheme="minorHAnsi"/>
                <w:sz w:val="24"/>
                <w:szCs w:val="24"/>
              </w:rPr>
            </w:pPr>
            <w:r w:rsidRPr="001869F7">
              <w:rPr>
                <w:rFonts w:cstheme="minorHAnsi"/>
                <w:sz w:val="24"/>
                <w:szCs w:val="24"/>
              </w:rPr>
              <w:t>By June 202</w:t>
            </w:r>
            <w:r w:rsidR="007E7A9D" w:rsidRPr="001869F7">
              <w:rPr>
                <w:rFonts w:cstheme="minorHAnsi"/>
                <w:sz w:val="24"/>
                <w:szCs w:val="24"/>
              </w:rPr>
              <w:t>7</w:t>
            </w:r>
            <w:r w:rsidRPr="001869F7">
              <w:rPr>
                <w:rFonts w:cstheme="minorHAnsi"/>
                <w:sz w:val="24"/>
                <w:szCs w:val="24"/>
              </w:rPr>
              <w:t xml:space="preserve">, the attainment in </w:t>
            </w:r>
            <w:r w:rsidR="007E7A9D" w:rsidRPr="001869F7">
              <w:rPr>
                <w:rFonts w:cstheme="minorHAnsi"/>
                <w:sz w:val="24"/>
                <w:szCs w:val="24"/>
              </w:rPr>
              <w:t>writing</w:t>
            </w:r>
            <w:r w:rsidRPr="001869F7">
              <w:rPr>
                <w:rFonts w:cstheme="minorHAnsi"/>
                <w:sz w:val="24"/>
                <w:szCs w:val="24"/>
              </w:rPr>
              <w:t xml:space="preserve"> will increase by the following in each stage by </w:t>
            </w:r>
            <w:r w:rsidR="00A626C6" w:rsidRPr="001869F7">
              <w:rPr>
                <w:rFonts w:cstheme="minorHAnsi"/>
                <w:sz w:val="24"/>
                <w:szCs w:val="24"/>
              </w:rPr>
              <w:t>employing a professional enquiry model across all classes</w:t>
            </w:r>
            <w:r w:rsidR="00B938CC" w:rsidRPr="001869F7">
              <w:rPr>
                <w:rFonts w:cstheme="minorHAnsi"/>
                <w:sz w:val="24"/>
                <w:szCs w:val="24"/>
              </w:rPr>
              <w:t xml:space="preserve">, using a new approach of systematic synthetic phonics at Early level and engaging in </w:t>
            </w:r>
            <w:r w:rsidR="00AF6C92" w:rsidRPr="001869F7">
              <w:rPr>
                <w:rFonts w:cstheme="minorHAnsi"/>
                <w:sz w:val="24"/>
                <w:szCs w:val="24"/>
              </w:rPr>
              <w:t>the National Improving Writing Programme at primary 4:</w:t>
            </w:r>
          </w:p>
          <w:tbl>
            <w:tblPr>
              <w:tblStyle w:val="TableGrid"/>
              <w:tblW w:w="0" w:type="auto"/>
              <w:tblLook w:val="04A0" w:firstRow="1" w:lastRow="0" w:firstColumn="1" w:lastColumn="0" w:noHBand="0" w:noVBand="1"/>
            </w:tblPr>
            <w:tblGrid>
              <w:gridCol w:w="755"/>
              <w:gridCol w:w="2795"/>
              <w:gridCol w:w="3983"/>
              <w:gridCol w:w="2495"/>
            </w:tblGrid>
            <w:tr w:rsidR="00E00CDC" w14:paraId="40F8C8C8" w14:textId="77777777" w:rsidTr="00A703CC">
              <w:trPr>
                <w:trHeight w:val="290"/>
              </w:trPr>
              <w:tc>
                <w:tcPr>
                  <w:tcW w:w="705" w:type="dxa"/>
                </w:tcPr>
                <w:p w14:paraId="7433B008" w14:textId="66C7405D" w:rsidR="00E00CDC" w:rsidRDefault="00E00CDC" w:rsidP="00572EE5">
                  <w:pPr>
                    <w:tabs>
                      <w:tab w:val="left" w:pos="1240"/>
                    </w:tabs>
                    <w:rPr>
                      <w:rFonts w:cstheme="minorHAnsi"/>
                      <w:sz w:val="24"/>
                      <w:szCs w:val="24"/>
                    </w:rPr>
                  </w:pPr>
                  <w:r>
                    <w:rPr>
                      <w:rFonts w:cstheme="minorHAnsi"/>
                      <w:sz w:val="24"/>
                      <w:szCs w:val="24"/>
                    </w:rPr>
                    <w:t>Stage</w:t>
                  </w:r>
                </w:p>
              </w:tc>
              <w:tc>
                <w:tcPr>
                  <w:tcW w:w="2795" w:type="dxa"/>
                </w:tcPr>
                <w:p w14:paraId="7DF52A73" w14:textId="3CE8F9A4" w:rsidR="00E00CDC" w:rsidRDefault="00E00CDC" w:rsidP="00572EE5">
                  <w:pPr>
                    <w:tabs>
                      <w:tab w:val="left" w:pos="1240"/>
                    </w:tabs>
                    <w:rPr>
                      <w:rFonts w:cstheme="minorHAnsi"/>
                      <w:sz w:val="24"/>
                      <w:szCs w:val="24"/>
                    </w:rPr>
                  </w:pPr>
                  <w:r>
                    <w:rPr>
                      <w:rFonts w:cstheme="minorHAnsi"/>
                      <w:sz w:val="24"/>
                      <w:szCs w:val="24"/>
                    </w:rPr>
                    <w:t>Pupils currently On Track</w:t>
                  </w:r>
                  <w:r w:rsidR="00E06DE3">
                    <w:rPr>
                      <w:rFonts w:cstheme="minorHAnsi"/>
                      <w:sz w:val="24"/>
                      <w:szCs w:val="24"/>
                    </w:rPr>
                    <w:t xml:space="preserve"> in Writing</w:t>
                  </w:r>
                </w:p>
              </w:tc>
              <w:tc>
                <w:tcPr>
                  <w:tcW w:w="3983" w:type="dxa"/>
                </w:tcPr>
                <w:p w14:paraId="416A6E3F" w14:textId="44A04FD0" w:rsidR="00E00CDC" w:rsidRDefault="00E00CDC" w:rsidP="00572EE5">
                  <w:pPr>
                    <w:tabs>
                      <w:tab w:val="left" w:pos="1240"/>
                    </w:tabs>
                    <w:rPr>
                      <w:rFonts w:cstheme="minorHAnsi"/>
                      <w:sz w:val="24"/>
                      <w:szCs w:val="24"/>
                    </w:rPr>
                  </w:pPr>
                  <w:r>
                    <w:rPr>
                      <w:rFonts w:cstheme="minorHAnsi"/>
                      <w:sz w:val="24"/>
                      <w:szCs w:val="24"/>
                    </w:rPr>
                    <w:t>June 2027 Target</w:t>
                  </w:r>
                  <w:r w:rsidR="00E06DE3">
                    <w:rPr>
                      <w:rFonts w:cstheme="minorHAnsi"/>
                      <w:sz w:val="24"/>
                      <w:szCs w:val="24"/>
                    </w:rPr>
                    <w:t xml:space="preserve"> for pupils On Track in Writing</w:t>
                  </w:r>
                </w:p>
              </w:tc>
              <w:tc>
                <w:tcPr>
                  <w:tcW w:w="2495" w:type="dxa"/>
                </w:tcPr>
                <w:p w14:paraId="2B143317" w14:textId="03BADE63" w:rsidR="00E00CDC" w:rsidRDefault="00E06DE3" w:rsidP="00572EE5">
                  <w:pPr>
                    <w:tabs>
                      <w:tab w:val="left" w:pos="1240"/>
                    </w:tabs>
                    <w:rPr>
                      <w:rFonts w:cstheme="minorHAnsi"/>
                      <w:sz w:val="24"/>
                      <w:szCs w:val="24"/>
                    </w:rPr>
                  </w:pPr>
                  <w:r>
                    <w:rPr>
                      <w:rFonts w:cstheme="minorHAnsi"/>
                      <w:sz w:val="24"/>
                      <w:szCs w:val="24"/>
                    </w:rPr>
                    <w:t>Percentage Change</w:t>
                  </w:r>
                </w:p>
              </w:tc>
            </w:tr>
            <w:tr w:rsidR="00E00CDC" w14:paraId="2D45DE4D" w14:textId="77777777" w:rsidTr="00A703CC">
              <w:trPr>
                <w:trHeight w:val="300"/>
              </w:trPr>
              <w:tc>
                <w:tcPr>
                  <w:tcW w:w="705" w:type="dxa"/>
                </w:tcPr>
                <w:p w14:paraId="233B68D0" w14:textId="2880CE2F" w:rsidR="00E00CDC" w:rsidRDefault="00A703CC" w:rsidP="00572EE5">
                  <w:pPr>
                    <w:tabs>
                      <w:tab w:val="left" w:pos="1240"/>
                    </w:tabs>
                    <w:rPr>
                      <w:rFonts w:cstheme="minorHAnsi"/>
                      <w:sz w:val="24"/>
                      <w:szCs w:val="24"/>
                    </w:rPr>
                  </w:pPr>
                  <w:r>
                    <w:rPr>
                      <w:rFonts w:cstheme="minorHAnsi"/>
                      <w:sz w:val="24"/>
                      <w:szCs w:val="24"/>
                    </w:rPr>
                    <w:t>P1</w:t>
                  </w:r>
                </w:p>
              </w:tc>
              <w:tc>
                <w:tcPr>
                  <w:tcW w:w="2795" w:type="dxa"/>
                </w:tcPr>
                <w:p w14:paraId="3930CA55" w14:textId="5510B78A" w:rsidR="00E00CDC" w:rsidRDefault="00E00CDC" w:rsidP="00572EE5">
                  <w:pPr>
                    <w:tabs>
                      <w:tab w:val="left" w:pos="1240"/>
                    </w:tabs>
                    <w:rPr>
                      <w:rFonts w:cstheme="minorHAnsi"/>
                      <w:sz w:val="24"/>
                      <w:szCs w:val="24"/>
                    </w:rPr>
                  </w:pPr>
                </w:p>
              </w:tc>
              <w:tc>
                <w:tcPr>
                  <w:tcW w:w="3983" w:type="dxa"/>
                </w:tcPr>
                <w:p w14:paraId="1FCEDF65" w14:textId="2A66155F" w:rsidR="00E00CDC" w:rsidRDefault="006E05AD" w:rsidP="00572EE5">
                  <w:pPr>
                    <w:tabs>
                      <w:tab w:val="left" w:pos="1240"/>
                    </w:tabs>
                    <w:rPr>
                      <w:rFonts w:cstheme="minorHAnsi"/>
                      <w:sz w:val="24"/>
                      <w:szCs w:val="24"/>
                    </w:rPr>
                  </w:pPr>
                  <w:r>
                    <w:rPr>
                      <w:rFonts w:cstheme="minorHAnsi"/>
                      <w:sz w:val="24"/>
                      <w:szCs w:val="24"/>
                    </w:rPr>
                    <w:t>70% (25</w:t>
                  </w:r>
                  <w:r w:rsidR="00494B0C">
                    <w:rPr>
                      <w:rFonts w:cstheme="minorHAnsi"/>
                      <w:sz w:val="24"/>
                      <w:szCs w:val="24"/>
                    </w:rPr>
                    <w:t>/35 pupils)</w:t>
                  </w:r>
                </w:p>
              </w:tc>
              <w:tc>
                <w:tcPr>
                  <w:tcW w:w="2495" w:type="dxa"/>
                </w:tcPr>
                <w:p w14:paraId="5E5CE83A" w14:textId="4881408B" w:rsidR="00E00CDC" w:rsidRDefault="00C6725E" w:rsidP="00572EE5">
                  <w:pPr>
                    <w:tabs>
                      <w:tab w:val="left" w:pos="1240"/>
                    </w:tabs>
                    <w:rPr>
                      <w:rFonts w:cstheme="minorHAnsi"/>
                      <w:sz w:val="24"/>
                      <w:szCs w:val="24"/>
                    </w:rPr>
                  </w:pPr>
                  <w:r>
                    <w:rPr>
                      <w:rFonts w:cstheme="minorHAnsi"/>
                      <w:sz w:val="24"/>
                      <w:szCs w:val="24"/>
                    </w:rPr>
                    <w:t>N/A</w:t>
                  </w:r>
                </w:p>
              </w:tc>
            </w:tr>
            <w:tr w:rsidR="00E00CDC" w14:paraId="7C3F7661" w14:textId="77777777" w:rsidTr="00A703CC">
              <w:trPr>
                <w:trHeight w:val="290"/>
              </w:trPr>
              <w:tc>
                <w:tcPr>
                  <w:tcW w:w="705" w:type="dxa"/>
                </w:tcPr>
                <w:p w14:paraId="6C6DF2A8" w14:textId="776ECEBE" w:rsidR="00E00CDC" w:rsidRDefault="00A703CC" w:rsidP="00572EE5">
                  <w:pPr>
                    <w:tabs>
                      <w:tab w:val="left" w:pos="1240"/>
                    </w:tabs>
                    <w:rPr>
                      <w:rFonts w:cstheme="minorHAnsi"/>
                      <w:sz w:val="24"/>
                      <w:szCs w:val="24"/>
                    </w:rPr>
                  </w:pPr>
                  <w:r>
                    <w:rPr>
                      <w:rFonts w:cstheme="minorHAnsi"/>
                      <w:sz w:val="24"/>
                      <w:szCs w:val="24"/>
                    </w:rPr>
                    <w:t>P2</w:t>
                  </w:r>
                </w:p>
              </w:tc>
              <w:tc>
                <w:tcPr>
                  <w:tcW w:w="2795" w:type="dxa"/>
                </w:tcPr>
                <w:p w14:paraId="51030A32" w14:textId="419BFAA0" w:rsidR="00E00CDC" w:rsidRDefault="0080630E" w:rsidP="00572EE5">
                  <w:pPr>
                    <w:tabs>
                      <w:tab w:val="left" w:pos="1240"/>
                    </w:tabs>
                    <w:rPr>
                      <w:rFonts w:cstheme="minorHAnsi"/>
                      <w:sz w:val="24"/>
                      <w:szCs w:val="24"/>
                    </w:rPr>
                  </w:pPr>
                  <w:r>
                    <w:rPr>
                      <w:rFonts w:ascii="SassoonCRInfant" w:hAnsi="SassoonCRInfant"/>
                    </w:rPr>
                    <w:t>6</w:t>
                  </w:r>
                  <w:r w:rsidR="00455A71">
                    <w:rPr>
                      <w:rFonts w:ascii="SassoonCRInfant" w:hAnsi="SassoonCRInfant"/>
                    </w:rPr>
                    <w:t>5%</w:t>
                  </w:r>
                  <w:r w:rsidR="009C393F">
                    <w:rPr>
                      <w:rFonts w:ascii="SassoonCRInfant" w:hAnsi="SassoonCRInfant"/>
                    </w:rPr>
                    <w:t xml:space="preserve"> (</w:t>
                  </w:r>
                  <w:r w:rsidR="001F5681">
                    <w:rPr>
                      <w:rFonts w:ascii="SassoonCRInfant" w:hAnsi="SassoonCRInfant"/>
                    </w:rPr>
                    <w:t>26/40 pupils)</w:t>
                  </w:r>
                </w:p>
              </w:tc>
              <w:tc>
                <w:tcPr>
                  <w:tcW w:w="3983" w:type="dxa"/>
                </w:tcPr>
                <w:p w14:paraId="7CAB010B" w14:textId="23A1F326" w:rsidR="00E00CDC" w:rsidRDefault="00164799" w:rsidP="00572EE5">
                  <w:pPr>
                    <w:tabs>
                      <w:tab w:val="left" w:pos="1240"/>
                    </w:tabs>
                    <w:rPr>
                      <w:rFonts w:cstheme="minorHAnsi"/>
                      <w:sz w:val="24"/>
                      <w:szCs w:val="24"/>
                    </w:rPr>
                  </w:pPr>
                  <w:r>
                    <w:rPr>
                      <w:rFonts w:cstheme="minorHAnsi"/>
                      <w:sz w:val="24"/>
                      <w:szCs w:val="24"/>
                    </w:rPr>
                    <w:t>75% (30/40 pupils)</w:t>
                  </w:r>
                </w:p>
              </w:tc>
              <w:tc>
                <w:tcPr>
                  <w:tcW w:w="2495" w:type="dxa"/>
                </w:tcPr>
                <w:p w14:paraId="4753FDE1" w14:textId="7F601394" w:rsidR="00E00CDC" w:rsidRDefault="003F721F" w:rsidP="00572EE5">
                  <w:pPr>
                    <w:tabs>
                      <w:tab w:val="left" w:pos="1240"/>
                    </w:tabs>
                    <w:rPr>
                      <w:rFonts w:cstheme="minorHAnsi"/>
                      <w:sz w:val="24"/>
                      <w:szCs w:val="24"/>
                    </w:rPr>
                  </w:pPr>
                  <w:r>
                    <w:rPr>
                      <w:rFonts w:cstheme="minorHAnsi"/>
                      <w:sz w:val="24"/>
                      <w:szCs w:val="24"/>
                    </w:rPr>
                    <w:t>10%</w:t>
                  </w:r>
                  <w:r w:rsidR="00A21744">
                    <w:rPr>
                      <w:rFonts w:cstheme="minorHAnsi"/>
                      <w:sz w:val="24"/>
                      <w:szCs w:val="24"/>
                    </w:rPr>
                    <w:t xml:space="preserve"> (4 pupils)</w:t>
                  </w:r>
                </w:p>
              </w:tc>
            </w:tr>
            <w:tr w:rsidR="00E00CDC" w14:paraId="16FCDD69" w14:textId="77777777" w:rsidTr="00A703CC">
              <w:trPr>
                <w:trHeight w:val="290"/>
              </w:trPr>
              <w:tc>
                <w:tcPr>
                  <w:tcW w:w="705" w:type="dxa"/>
                </w:tcPr>
                <w:p w14:paraId="29AD58AE" w14:textId="6879E712" w:rsidR="00E00CDC" w:rsidRDefault="00A703CC" w:rsidP="00572EE5">
                  <w:pPr>
                    <w:tabs>
                      <w:tab w:val="left" w:pos="1240"/>
                    </w:tabs>
                    <w:rPr>
                      <w:rFonts w:cstheme="minorHAnsi"/>
                      <w:sz w:val="24"/>
                      <w:szCs w:val="24"/>
                    </w:rPr>
                  </w:pPr>
                  <w:r>
                    <w:rPr>
                      <w:rFonts w:cstheme="minorHAnsi"/>
                      <w:sz w:val="24"/>
                      <w:szCs w:val="24"/>
                    </w:rPr>
                    <w:t>P3</w:t>
                  </w:r>
                </w:p>
              </w:tc>
              <w:tc>
                <w:tcPr>
                  <w:tcW w:w="2795" w:type="dxa"/>
                </w:tcPr>
                <w:p w14:paraId="7A2FE559" w14:textId="3AA40C18" w:rsidR="00E00CDC" w:rsidRDefault="006D6624" w:rsidP="00572EE5">
                  <w:pPr>
                    <w:tabs>
                      <w:tab w:val="left" w:pos="1240"/>
                    </w:tabs>
                    <w:rPr>
                      <w:rFonts w:cstheme="minorHAnsi"/>
                      <w:sz w:val="24"/>
                      <w:szCs w:val="24"/>
                    </w:rPr>
                  </w:pPr>
                  <w:r>
                    <w:rPr>
                      <w:rFonts w:cstheme="minorHAnsi"/>
                      <w:sz w:val="24"/>
                      <w:szCs w:val="24"/>
                    </w:rPr>
                    <w:t>61.5%</w:t>
                  </w:r>
                  <w:r w:rsidR="001F5681">
                    <w:rPr>
                      <w:rFonts w:cstheme="minorHAnsi"/>
                      <w:sz w:val="24"/>
                      <w:szCs w:val="24"/>
                    </w:rPr>
                    <w:t xml:space="preserve"> </w:t>
                  </w:r>
                  <w:r w:rsidR="001C1CB5">
                    <w:rPr>
                      <w:rFonts w:cstheme="minorHAnsi"/>
                      <w:sz w:val="24"/>
                      <w:szCs w:val="24"/>
                    </w:rPr>
                    <w:t>(24/39 pupils)</w:t>
                  </w:r>
                </w:p>
              </w:tc>
              <w:tc>
                <w:tcPr>
                  <w:tcW w:w="3983" w:type="dxa"/>
                </w:tcPr>
                <w:p w14:paraId="1A7E74E1" w14:textId="1AF35638" w:rsidR="00E00CDC" w:rsidRDefault="00A21744" w:rsidP="00572EE5">
                  <w:pPr>
                    <w:tabs>
                      <w:tab w:val="left" w:pos="1240"/>
                    </w:tabs>
                    <w:rPr>
                      <w:rFonts w:cstheme="minorHAnsi"/>
                      <w:sz w:val="24"/>
                      <w:szCs w:val="24"/>
                    </w:rPr>
                  </w:pPr>
                  <w:r>
                    <w:rPr>
                      <w:rFonts w:cstheme="minorHAnsi"/>
                      <w:sz w:val="24"/>
                      <w:szCs w:val="24"/>
                    </w:rPr>
                    <w:t>71.7% (28/39 pupils)</w:t>
                  </w:r>
                </w:p>
              </w:tc>
              <w:tc>
                <w:tcPr>
                  <w:tcW w:w="2495" w:type="dxa"/>
                </w:tcPr>
                <w:p w14:paraId="0056A4CC" w14:textId="331CE8FE" w:rsidR="00E00CDC" w:rsidRDefault="00A21744" w:rsidP="00572EE5">
                  <w:pPr>
                    <w:tabs>
                      <w:tab w:val="left" w:pos="1240"/>
                    </w:tabs>
                    <w:rPr>
                      <w:rFonts w:cstheme="minorHAnsi"/>
                      <w:sz w:val="24"/>
                      <w:szCs w:val="24"/>
                    </w:rPr>
                  </w:pPr>
                  <w:r>
                    <w:rPr>
                      <w:rFonts w:cstheme="minorHAnsi"/>
                      <w:sz w:val="24"/>
                      <w:szCs w:val="24"/>
                    </w:rPr>
                    <w:t>10.2% (4 pupils)</w:t>
                  </w:r>
                </w:p>
              </w:tc>
            </w:tr>
            <w:tr w:rsidR="00E00CDC" w14:paraId="1DCFF859" w14:textId="77777777" w:rsidTr="00A703CC">
              <w:trPr>
                <w:trHeight w:val="290"/>
              </w:trPr>
              <w:tc>
                <w:tcPr>
                  <w:tcW w:w="705" w:type="dxa"/>
                </w:tcPr>
                <w:p w14:paraId="7DC6BA91" w14:textId="241D189D" w:rsidR="00E00CDC" w:rsidRDefault="00A703CC" w:rsidP="00572EE5">
                  <w:pPr>
                    <w:tabs>
                      <w:tab w:val="left" w:pos="1240"/>
                    </w:tabs>
                    <w:rPr>
                      <w:rFonts w:cstheme="minorHAnsi"/>
                      <w:sz w:val="24"/>
                      <w:szCs w:val="24"/>
                    </w:rPr>
                  </w:pPr>
                  <w:r>
                    <w:rPr>
                      <w:rFonts w:cstheme="minorHAnsi"/>
                      <w:sz w:val="24"/>
                      <w:szCs w:val="24"/>
                    </w:rPr>
                    <w:t>P4</w:t>
                  </w:r>
                </w:p>
              </w:tc>
              <w:tc>
                <w:tcPr>
                  <w:tcW w:w="2795" w:type="dxa"/>
                </w:tcPr>
                <w:p w14:paraId="4BF04870" w14:textId="29EEE530" w:rsidR="00E00CDC" w:rsidRDefault="006D6624" w:rsidP="00572EE5">
                  <w:pPr>
                    <w:tabs>
                      <w:tab w:val="left" w:pos="1240"/>
                    </w:tabs>
                    <w:rPr>
                      <w:rFonts w:cstheme="minorHAnsi"/>
                      <w:sz w:val="24"/>
                      <w:szCs w:val="24"/>
                    </w:rPr>
                  </w:pPr>
                  <w:r>
                    <w:rPr>
                      <w:rFonts w:cstheme="minorHAnsi"/>
                      <w:sz w:val="24"/>
                      <w:szCs w:val="24"/>
                    </w:rPr>
                    <w:t>68.3%</w:t>
                  </w:r>
                  <w:r w:rsidR="00843475">
                    <w:rPr>
                      <w:rFonts w:cstheme="minorHAnsi"/>
                      <w:sz w:val="24"/>
                      <w:szCs w:val="24"/>
                    </w:rPr>
                    <w:t xml:space="preserve"> (28/41 pupils)</w:t>
                  </w:r>
                </w:p>
              </w:tc>
              <w:tc>
                <w:tcPr>
                  <w:tcW w:w="3983" w:type="dxa"/>
                </w:tcPr>
                <w:p w14:paraId="5C17D52A" w14:textId="3E681A51" w:rsidR="00E00CDC" w:rsidRDefault="00005E28" w:rsidP="00572EE5">
                  <w:pPr>
                    <w:tabs>
                      <w:tab w:val="left" w:pos="1240"/>
                    </w:tabs>
                    <w:rPr>
                      <w:rFonts w:cstheme="minorHAnsi"/>
                      <w:sz w:val="24"/>
                      <w:szCs w:val="24"/>
                    </w:rPr>
                  </w:pPr>
                  <w:r>
                    <w:rPr>
                      <w:rFonts w:cstheme="minorHAnsi"/>
                      <w:sz w:val="24"/>
                      <w:szCs w:val="24"/>
                    </w:rPr>
                    <w:t>80.5%</w:t>
                  </w:r>
                  <w:r w:rsidR="00207D89">
                    <w:rPr>
                      <w:rFonts w:cstheme="minorHAnsi"/>
                      <w:sz w:val="24"/>
                      <w:szCs w:val="24"/>
                    </w:rPr>
                    <w:t xml:space="preserve"> (33/41 pupils)</w:t>
                  </w:r>
                </w:p>
              </w:tc>
              <w:tc>
                <w:tcPr>
                  <w:tcW w:w="2495" w:type="dxa"/>
                </w:tcPr>
                <w:p w14:paraId="19599C5A" w14:textId="1985FEB8" w:rsidR="00E00CDC" w:rsidRDefault="00207D89" w:rsidP="00572EE5">
                  <w:pPr>
                    <w:tabs>
                      <w:tab w:val="left" w:pos="1240"/>
                    </w:tabs>
                    <w:rPr>
                      <w:rFonts w:cstheme="minorHAnsi"/>
                      <w:sz w:val="24"/>
                      <w:szCs w:val="24"/>
                    </w:rPr>
                  </w:pPr>
                  <w:r>
                    <w:rPr>
                      <w:rFonts w:cstheme="minorHAnsi"/>
                      <w:sz w:val="24"/>
                      <w:szCs w:val="24"/>
                    </w:rPr>
                    <w:t>12.2% (5 pupils)</w:t>
                  </w:r>
                </w:p>
              </w:tc>
            </w:tr>
            <w:tr w:rsidR="00E00CDC" w14:paraId="44955E90" w14:textId="77777777" w:rsidTr="00A703CC">
              <w:trPr>
                <w:trHeight w:val="300"/>
              </w:trPr>
              <w:tc>
                <w:tcPr>
                  <w:tcW w:w="705" w:type="dxa"/>
                </w:tcPr>
                <w:p w14:paraId="4E772507" w14:textId="15DCD89C" w:rsidR="00E00CDC" w:rsidRDefault="00A703CC" w:rsidP="00572EE5">
                  <w:pPr>
                    <w:tabs>
                      <w:tab w:val="left" w:pos="1240"/>
                    </w:tabs>
                    <w:rPr>
                      <w:rFonts w:cstheme="minorHAnsi"/>
                      <w:sz w:val="24"/>
                      <w:szCs w:val="24"/>
                    </w:rPr>
                  </w:pPr>
                  <w:r>
                    <w:rPr>
                      <w:rFonts w:cstheme="minorHAnsi"/>
                      <w:sz w:val="24"/>
                      <w:szCs w:val="24"/>
                    </w:rPr>
                    <w:t>P5</w:t>
                  </w:r>
                </w:p>
              </w:tc>
              <w:tc>
                <w:tcPr>
                  <w:tcW w:w="2795" w:type="dxa"/>
                </w:tcPr>
                <w:p w14:paraId="4BD46E4F" w14:textId="1AC0B32B" w:rsidR="00E00CDC" w:rsidRDefault="00DB65DD" w:rsidP="00572EE5">
                  <w:pPr>
                    <w:tabs>
                      <w:tab w:val="left" w:pos="1240"/>
                    </w:tabs>
                    <w:rPr>
                      <w:rFonts w:cstheme="minorHAnsi"/>
                      <w:sz w:val="24"/>
                      <w:szCs w:val="24"/>
                    </w:rPr>
                  </w:pPr>
                  <w:r>
                    <w:rPr>
                      <w:rFonts w:ascii="SassoonCRInfant" w:hAnsi="SassoonCRInfant"/>
                    </w:rPr>
                    <w:t>64.0%</w:t>
                  </w:r>
                  <w:r w:rsidR="00843475">
                    <w:rPr>
                      <w:rFonts w:ascii="SassoonCRInfant" w:hAnsi="SassoonCRInfant"/>
                    </w:rPr>
                    <w:t xml:space="preserve"> (</w:t>
                  </w:r>
                  <w:r w:rsidR="007026A7">
                    <w:rPr>
                      <w:rFonts w:ascii="SassoonCRInfant" w:hAnsi="SassoonCRInfant"/>
                    </w:rPr>
                    <w:t>32/50 pupils)</w:t>
                  </w:r>
                </w:p>
              </w:tc>
              <w:tc>
                <w:tcPr>
                  <w:tcW w:w="3983" w:type="dxa"/>
                </w:tcPr>
                <w:p w14:paraId="2F98B4B3" w14:textId="296E2E9F" w:rsidR="00E00CDC" w:rsidRDefault="00D7574B" w:rsidP="00572EE5">
                  <w:pPr>
                    <w:tabs>
                      <w:tab w:val="left" w:pos="1240"/>
                    </w:tabs>
                    <w:rPr>
                      <w:rFonts w:cstheme="minorHAnsi"/>
                      <w:sz w:val="24"/>
                      <w:szCs w:val="24"/>
                    </w:rPr>
                  </w:pPr>
                  <w:r>
                    <w:rPr>
                      <w:rFonts w:cstheme="minorHAnsi"/>
                      <w:sz w:val="24"/>
                      <w:szCs w:val="24"/>
                    </w:rPr>
                    <w:t>72</w:t>
                  </w:r>
                  <w:r w:rsidR="00ED07D6">
                    <w:rPr>
                      <w:rFonts w:cstheme="minorHAnsi"/>
                      <w:sz w:val="24"/>
                      <w:szCs w:val="24"/>
                    </w:rPr>
                    <w:t>% (36/50 pupils)</w:t>
                  </w:r>
                </w:p>
              </w:tc>
              <w:tc>
                <w:tcPr>
                  <w:tcW w:w="2495" w:type="dxa"/>
                </w:tcPr>
                <w:p w14:paraId="1059155E" w14:textId="471C267E" w:rsidR="00E00CDC" w:rsidRDefault="00ED07D6" w:rsidP="00572EE5">
                  <w:pPr>
                    <w:tabs>
                      <w:tab w:val="left" w:pos="1240"/>
                    </w:tabs>
                    <w:rPr>
                      <w:rFonts w:cstheme="minorHAnsi"/>
                      <w:sz w:val="24"/>
                      <w:szCs w:val="24"/>
                    </w:rPr>
                  </w:pPr>
                  <w:r>
                    <w:rPr>
                      <w:rFonts w:cstheme="minorHAnsi"/>
                      <w:sz w:val="24"/>
                      <w:szCs w:val="24"/>
                    </w:rPr>
                    <w:t>10% (4 pupils)</w:t>
                  </w:r>
                </w:p>
              </w:tc>
            </w:tr>
            <w:tr w:rsidR="00E00CDC" w14:paraId="266D1732" w14:textId="77777777" w:rsidTr="00A703CC">
              <w:trPr>
                <w:trHeight w:val="290"/>
              </w:trPr>
              <w:tc>
                <w:tcPr>
                  <w:tcW w:w="705" w:type="dxa"/>
                </w:tcPr>
                <w:p w14:paraId="3159829F" w14:textId="30B59776" w:rsidR="00E00CDC" w:rsidRDefault="00A703CC" w:rsidP="00572EE5">
                  <w:pPr>
                    <w:tabs>
                      <w:tab w:val="left" w:pos="1240"/>
                    </w:tabs>
                    <w:rPr>
                      <w:rFonts w:cstheme="minorHAnsi"/>
                      <w:sz w:val="24"/>
                      <w:szCs w:val="24"/>
                    </w:rPr>
                  </w:pPr>
                  <w:r>
                    <w:rPr>
                      <w:rFonts w:cstheme="minorHAnsi"/>
                      <w:sz w:val="24"/>
                      <w:szCs w:val="24"/>
                    </w:rPr>
                    <w:t>P6</w:t>
                  </w:r>
                </w:p>
              </w:tc>
              <w:tc>
                <w:tcPr>
                  <w:tcW w:w="2795" w:type="dxa"/>
                </w:tcPr>
                <w:p w14:paraId="51F4CC1A" w14:textId="091DC058" w:rsidR="00E00CDC" w:rsidRPr="009933B0" w:rsidRDefault="00C866CB" w:rsidP="00572EE5">
                  <w:pPr>
                    <w:tabs>
                      <w:tab w:val="left" w:pos="1240"/>
                    </w:tabs>
                    <w:rPr>
                      <w:rFonts w:cstheme="minorHAnsi"/>
                      <w:sz w:val="24"/>
                      <w:szCs w:val="24"/>
                    </w:rPr>
                  </w:pPr>
                  <w:r w:rsidRPr="009933B0">
                    <w:rPr>
                      <w:rFonts w:ascii="SassoonCRInfant" w:hAnsi="SassoonCRInfant"/>
                    </w:rPr>
                    <w:t>66.7%</w:t>
                  </w:r>
                  <w:r w:rsidR="007026A7">
                    <w:rPr>
                      <w:rFonts w:ascii="SassoonCRInfant" w:hAnsi="SassoonCRInfant"/>
                    </w:rPr>
                    <w:t xml:space="preserve"> (</w:t>
                  </w:r>
                  <w:r w:rsidR="004D7A0F">
                    <w:rPr>
                      <w:rFonts w:ascii="SassoonCRInfant" w:hAnsi="SassoonCRInfant"/>
                    </w:rPr>
                    <w:t>29/44 pupils)</w:t>
                  </w:r>
                </w:p>
              </w:tc>
              <w:tc>
                <w:tcPr>
                  <w:tcW w:w="3983" w:type="dxa"/>
                </w:tcPr>
                <w:p w14:paraId="3746E015" w14:textId="6E8C034E" w:rsidR="00E00CDC" w:rsidRDefault="0097267E" w:rsidP="00572EE5">
                  <w:pPr>
                    <w:tabs>
                      <w:tab w:val="left" w:pos="1240"/>
                    </w:tabs>
                    <w:rPr>
                      <w:rFonts w:cstheme="minorHAnsi"/>
                      <w:sz w:val="24"/>
                      <w:szCs w:val="24"/>
                    </w:rPr>
                  </w:pPr>
                  <w:r>
                    <w:rPr>
                      <w:rFonts w:cstheme="minorHAnsi"/>
                      <w:sz w:val="24"/>
                      <w:szCs w:val="24"/>
                    </w:rPr>
                    <w:t xml:space="preserve">75.8 </w:t>
                  </w:r>
                  <w:r w:rsidR="000231CF">
                    <w:rPr>
                      <w:rFonts w:cstheme="minorHAnsi"/>
                      <w:sz w:val="24"/>
                      <w:szCs w:val="24"/>
                    </w:rPr>
                    <w:t>(33/44 pupils)</w:t>
                  </w:r>
                </w:p>
              </w:tc>
              <w:tc>
                <w:tcPr>
                  <w:tcW w:w="2495" w:type="dxa"/>
                </w:tcPr>
                <w:p w14:paraId="350F48EA" w14:textId="3F92A55B" w:rsidR="00E00CDC" w:rsidRDefault="0097267E" w:rsidP="00572EE5">
                  <w:pPr>
                    <w:tabs>
                      <w:tab w:val="left" w:pos="1240"/>
                    </w:tabs>
                    <w:rPr>
                      <w:rFonts w:cstheme="minorHAnsi"/>
                      <w:sz w:val="24"/>
                      <w:szCs w:val="24"/>
                    </w:rPr>
                  </w:pPr>
                  <w:r>
                    <w:rPr>
                      <w:rFonts w:cstheme="minorHAnsi"/>
                      <w:sz w:val="24"/>
                      <w:szCs w:val="24"/>
                    </w:rPr>
                    <w:t>9.1% (4 pupils)</w:t>
                  </w:r>
                </w:p>
              </w:tc>
            </w:tr>
            <w:tr w:rsidR="00E00CDC" w14:paraId="59D6EC79" w14:textId="77777777" w:rsidTr="00A703CC">
              <w:trPr>
                <w:trHeight w:val="290"/>
              </w:trPr>
              <w:tc>
                <w:tcPr>
                  <w:tcW w:w="705" w:type="dxa"/>
                </w:tcPr>
                <w:p w14:paraId="421F9901" w14:textId="71A114E9" w:rsidR="00E00CDC" w:rsidRDefault="00A703CC" w:rsidP="00572EE5">
                  <w:pPr>
                    <w:tabs>
                      <w:tab w:val="left" w:pos="1240"/>
                    </w:tabs>
                    <w:rPr>
                      <w:rFonts w:cstheme="minorHAnsi"/>
                      <w:sz w:val="24"/>
                      <w:szCs w:val="24"/>
                    </w:rPr>
                  </w:pPr>
                  <w:r>
                    <w:rPr>
                      <w:rFonts w:cstheme="minorHAnsi"/>
                      <w:sz w:val="24"/>
                      <w:szCs w:val="24"/>
                    </w:rPr>
                    <w:t>P7</w:t>
                  </w:r>
                </w:p>
              </w:tc>
              <w:tc>
                <w:tcPr>
                  <w:tcW w:w="2795" w:type="dxa"/>
                </w:tcPr>
                <w:p w14:paraId="513D8BE9" w14:textId="6E2C26D6" w:rsidR="00E00CDC" w:rsidRPr="009933B0" w:rsidRDefault="009933B0" w:rsidP="00572EE5">
                  <w:pPr>
                    <w:tabs>
                      <w:tab w:val="left" w:pos="1240"/>
                    </w:tabs>
                    <w:rPr>
                      <w:rFonts w:cstheme="minorHAnsi"/>
                      <w:sz w:val="24"/>
                      <w:szCs w:val="24"/>
                    </w:rPr>
                  </w:pPr>
                  <w:r w:rsidRPr="009933B0">
                    <w:rPr>
                      <w:rFonts w:ascii="SassoonCRInfant" w:hAnsi="SassoonCRInfant"/>
                    </w:rPr>
                    <w:t>60.5%</w:t>
                  </w:r>
                  <w:r w:rsidR="004D7A0F">
                    <w:rPr>
                      <w:rFonts w:ascii="SassoonCRInfant" w:hAnsi="SassoonCRInfant"/>
                    </w:rPr>
                    <w:t xml:space="preserve"> (26/43 pupils)</w:t>
                  </w:r>
                </w:p>
              </w:tc>
              <w:tc>
                <w:tcPr>
                  <w:tcW w:w="3983" w:type="dxa"/>
                </w:tcPr>
                <w:p w14:paraId="412D4D99" w14:textId="47DCFBF9" w:rsidR="00E00CDC" w:rsidRDefault="008424F8" w:rsidP="00572EE5">
                  <w:pPr>
                    <w:tabs>
                      <w:tab w:val="left" w:pos="1240"/>
                    </w:tabs>
                    <w:rPr>
                      <w:rFonts w:cstheme="minorHAnsi"/>
                      <w:sz w:val="24"/>
                      <w:szCs w:val="24"/>
                    </w:rPr>
                  </w:pPr>
                  <w:r>
                    <w:rPr>
                      <w:rFonts w:cstheme="minorHAnsi"/>
                      <w:sz w:val="24"/>
                      <w:szCs w:val="24"/>
                    </w:rPr>
                    <w:t>69.8% (30/43 pupils)</w:t>
                  </w:r>
                </w:p>
              </w:tc>
              <w:tc>
                <w:tcPr>
                  <w:tcW w:w="2495" w:type="dxa"/>
                </w:tcPr>
                <w:p w14:paraId="0206CC44" w14:textId="0AF74180" w:rsidR="00E00CDC" w:rsidRDefault="000231CF" w:rsidP="00572EE5">
                  <w:pPr>
                    <w:tabs>
                      <w:tab w:val="left" w:pos="1240"/>
                    </w:tabs>
                    <w:rPr>
                      <w:rFonts w:cstheme="minorHAnsi"/>
                      <w:sz w:val="24"/>
                      <w:szCs w:val="24"/>
                    </w:rPr>
                  </w:pPr>
                  <w:r>
                    <w:rPr>
                      <w:rFonts w:cstheme="minorHAnsi"/>
                      <w:sz w:val="24"/>
                      <w:szCs w:val="24"/>
                    </w:rPr>
                    <w:t>9.3% (4 pupils)</w:t>
                  </w:r>
                </w:p>
              </w:tc>
            </w:tr>
          </w:tbl>
          <w:p w14:paraId="01B96C83" w14:textId="77777777" w:rsidR="00AA55BD" w:rsidRDefault="00AA55BD" w:rsidP="00AA55BD">
            <w:pPr>
              <w:tabs>
                <w:tab w:val="left" w:pos="1190"/>
              </w:tabs>
            </w:pPr>
          </w:p>
          <w:p w14:paraId="05436E0A" w14:textId="10828E91" w:rsidR="00470428" w:rsidRDefault="00EB343A" w:rsidP="00470428">
            <w:pPr>
              <w:pStyle w:val="ListParagraph"/>
              <w:numPr>
                <w:ilvl w:val="0"/>
                <w:numId w:val="16"/>
              </w:numPr>
              <w:tabs>
                <w:tab w:val="left" w:pos="1190"/>
              </w:tabs>
            </w:pPr>
            <w:r>
              <w:t>A Fact, Story, Action model will be used to identify barriers and gaps for pupils and plan successful interventions and evaluate progress</w:t>
            </w:r>
          </w:p>
          <w:p w14:paraId="5DFE1609" w14:textId="3E53ADC1" w:rsidR="00470428" w:rsidRPr="00AA55BD" w:rsidRDefault="00470428" w:rsidP="00470428">
            <w:pPr>
              <w:tabs>
                <w:tab w:val="left" w:pos="1190"/>
              </w:tabs>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E5C2D" w:rsidRPr="00055548" w14:paraId="127634B1" w14:textId="77777777" w:rsidTr="00D60BD0">
        <w:tc>
          <w:tcPr>
            <w:tcW w:w="15735" w:type="dxa"/>
            <w:shd w:val="clear" w:color="auto" w:fill="D9D9D9" w:themeFill="background1" w:themeFillShade="D9"/>
          </w:tcPr>
          <w:p w14:paraId="22E60E9E" w14:textId="020FDC30" w:rsidR="00DE5C2D" w:rsidRPr="003134D0" w:rsidRDefault="00DE5C2D" w:rsidP="00DE5C2D">
            <w:pPr>
              <w:spacing w:after="0"/>
              <w:jc w:val="center"/>
              <w:rPr>
                <w:rFonts w:eastAsia="Arial Unicode MS" w:cstheme="minorHAnsi"/>
                <w:b/>
                <w:bCs/>
                <w:sz w:val="24"/>
                <w:szCs w:val="24"/>
              </w:rPr>
            </w:pPr>
            <w:r w:rsidRPr="003134D0">
              <w:rPr>
                <w:rFonts w:cstheme="minorHAnsi"/>
                <w:b/>
                <w:sz w:val="24"/>
                <w:szCs w:val="24"/>
              </w:rPr>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6ECB9092" w14:textId="77777777" w:rsidR="00DE5C2D" w:rsidRPr="00055548" w:rsidRDefault="00DE5C2D" w:rsidP="00DE5C2D">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3B56D2" w:rsidRPr="00055548" w14:paraId="5AE7E365" w14:textId="77777777" w:rsidTr="00470428">
        <w:trPr>
          <w:trHeight w:val="3676"/>
        </w:trPr>
        <w:tc>
          <w:tcPr>
            <w:tcW w:w="15735" w:type="dxa"/>
          </w:tcPr>
          <w:p w14:paraId="73F6A8CB" w14:textId="77777777" w:rsidR="008E60F3" w:rsidRDefault="008E60F3" w:rsidP="00464563">
            <w:pPr>
              <w:tabs>
                <w:tab w:val="left" w:pos="264"/>
              </w:tabs>
              <w:spacing w:after="0" w:line="240" w:lineRule="auto"/>
              <w:rPr>
                <w:rFonts w:cstheme="minorHAnsi"/>
                <w:sz w:val="24"/>
                <w:szCs w:val="24"/>
              </w:rPr>
            </w:pPr>
          </w:p>
          <w:p w14:paraId="5463422C" w14:textId="77777777" w:rsidR="008E60F3" w:rsidRDefault="00464563" w:rsidP="00ED0C5C">
            <w:pPr>
              <w:pStyle w:val="ListParagraph"/>
              <w:numPr>
                <w:ilvl w:val="0"/>
                <w:numId w:val="13"/>
              </w:numPr>
              <w:tabs>
                <w:tab w:val="left" w:pos="264"/>
              </w:tabs>
              <w:spacing w:after="0" w:line="240" w:lineRule="auto"/>
              <w:rPr>
                <w:rFonts w:cstheme="minorHAnsi"/>
                <w:sz w:val="24"/>
                <w:szCs w:val="24"/>
              </w:rPr>
            </w:pPr>
            <w:r w:rsidRPr="008E60F3">
              <w:rPr>
                <w:rFonts w:cstheme="minorHAnsi"/>
                <w:sz w:val="24"/>
                <w:szCs w:val="24"/>
              </w:rPr>
              <w:t xml:space="preserve">Each teacher identifying </w:t>
            </w:r>
            <w:r w:rsidR="009A1093" w:rsidRPr="008E60F3">
              <w:rPr>
                <w:rFonts w:cstheme="minorHAnsi"/>
                <w:sz w:val="24"/>
                <w:szCs w:val="24"/>
              </w:rPr>
              <w:t>a barrier/challenge for pupils in their class being ‘On Track’ in writing within their class</w:t>
            </w:r>
            <w:r w:rsidR="000A1FDD" w:rsidRPr="008E60F3">
              <w:rPr>
                <w:rFonts w:cstheme="minorHAnsi"/>
                <w:sz w:val="24"/>
                <w:szCs w:val="24"/>
              </w:rPr>
              <w:t xml:space="preserve">, using research and professional development time to devise a plan for improvement, implement this change and then </w:t>
            </w:r>
            <w:r w:rsidR="00117215" w:rsidRPr="008E60F3">
              <w:rPr>
                <w:rFonts w:cstheme="minorHAnsi"/>
                <w:sz w:val="24"/>
                <w:szCs w:val="24"/>
              </w:rPr>
              <w:t>assess results.</w:t>
            </w:r>
          </w:p>
          <w:p w14:paraId="333A9BC6" w14:textId="77777777" w:rsidR="008E60F3" w:rsidRDefault="00ED0C5C" w:rsidP="00ED0C5C">
            <w:pPr>
              <w:pStyle w:val="ListParagraph"/>
              <w:numPr>
                <w:ilvl w:val="0"/>
                <w:numId w:val="13"/>
              </w:numPr>
              <w:tabs>
                <w:tab w:val="left" w:pos="264"/>
              </w:tabs>
              <w:spacing w:after="0" w:line="240" w:lineRule="auto"/>
              <w:rPr>
                <w:rFonts w:cstheme="minorHAnsi"/>
                <w:sz w:val="24"/>
                <w:szCs w:val="24"/>
              </w:rPr>
            </w:pPr>
            <w:r w:rsidRPr="008E60F3">
              <w:rPr>
                <w:rFonts w:cstheme="minorHAnsi"/>
                <w:sz w:val="24"/>
                <w:szCs w:val="24"/>
              </w:rPr>
              <w:t xml:space="preserve">Teachers will be confident on moderation of a level, particularly in across </w:t>
            </w:r>
            <w:r w:rsidR="00117215" w:rsidRPr="008E60F3">
              <w:rPr>
                <w:rFonts w:cstheme="minorHAnsi"/>
                <w:sz w:val="24"/>
                <w:szCs w:val="24"/>
              </w:rPr>
              <w:t>writing</w:t>
            </w:r>
            <w:r w:rsidRPr="008E60F3">
              <w:rPr>
                <w:rFonts w:cstheme="minorHAnsi"/>
                <w:sz w:val="24"/>
                <w:szCs w:val="24"/>
              </w:rPr>
              <w:t>.</w:t>
            </w:r>
          </w:p>
          <w:p w14:paraId="6EA01215" w14:textId="01A231DB" w:rsidR="008E60F3" w:rsidRDefault="00ED0C5C" w:rsidP="008E60F3">
            <w:pPr>
              <w:pStyle w:val="ListParagraph"/>
              <w:numPr>
                <w:ilvl w:val="0"/>
                <w:numId w:val="13"/>
              </w:numPr>
              <w:tabs>
                <w:tab w:val="left" w:pos="264"/>
              </w:tabs>
              <w:spacing w:after="0" w:line="240" w:lineRule="auto"/>
              <w:rPr>
                <w:rFonts w:cstheme="minorHAnsi"/>
                <w:sz w:val="24"/>
                <w:szCs w:val="24"/>
              </w:rPr>
            </w:pPr>
            <w:r w:rsidRPr="008E60F3">
              <w:rPr>
                <w:rFonts w:cstheme="minorHAnsi"/>
                <w:sz w:val="24"/>
                <w:szCs w:val="24"/>
              </w:rPr>
              <w:t>All SLT will track pupil progress and interventions to ensure pupil progress.</w:t>
            </w:r>
            <w:r w:rsidR="00EB343A">
              <w:rPr>
                <w:rFonts w:cstheme="minorHAnsi"/>
                <w:sz w:val="24"/>
                <w:szCs w:val="24"/>
              </w:rPr>
              <w:t xml:space="preserve"> Principle teachers will lead development</w:t>
            </w:r>
            <w:r w:rsidR="00CC225C">
              <w:rPr>
                <w:rFonts w:cstheme="minorHAnsi"/>
                <w:sz w:val="24"/>
                <w:szCs w:val="24"/>
              </w:rPr>
              <w:t xml:space="preserve"> activities at each stage.</w:t>
            </w:r>
          </w:p>
          <w:p w14:paraId="16360DF2" w14:textId="77777777" w:rsidR="008E60F3" w:rsidRDefault="00ED0C5C" w:rsidP="00ED0C5C">
            <w:pPr>
              <w:pStyle w:val="ListParagraph"/>
              <w:numPr>
                <w:ilvl w:val="0"/>
                <w:numId w:val="13"/>
              </w:numPr>
              <w:tabs>
                <w:tab w:val="left" w:pos="264"/>
              </w:tabs>
              <w:spacing w:after="0" w:line="240" w:lineRule="auto"/>
              <w:rPr>
                <w:rFonts w:cstheme="minorHAnsi"/>
                <w:sz w:val="24"/>
                <w:szCs w:val="24"/>
              </w:rPr>
            </w:pPr>
            <w:r w:rsidRPr="008E60F3">
              <w:rPr>
                <w:rFonts w:cstheme="minorHAnsi"/>
                <w:sz w:val="24"/>
                <w:szCs w:val="24"/>
              </w:rPr>
              <w:t>All teaching staff have access to assessment resources which assess and track progress</w:t>
            </w:r>
            <w:r w:rsidR="00117215" w:rsidRPr="008E60F3">
              <w:rPr>
                <w:rFonts w:cstheme="minorHAnsi"/>
                <w:sz w:val="24"/>
                <w:szCs w:val="24"/>
              </w:rPr>
              <w:t xml:space="preserve"> in writing</w:t>
            </w:r>
            <w:r w:rsidRPr="008E60F3">
              <w:rPr>
                <w:rFonts w:cstheme="minorHAnsi"/>
                <w:sz w:val="24"/>
                <w:szCs w:val="24"/>
              </w:rPr>
              <w:t>.</w:t>
            </w:r>
          </w:p>
          <w:p w14:paraId="5125DD17" w14:textId="573811EC" w:rsidR="00CC225C" w:rsidRDefault="00CC225C" w:rsidP="00ED0C5C">
            <w:pPr>
              <w:pStyle w:val="ListParagraph"/>
              <w:numPr>
                <w:ilvl w:val="0"/>
                <w:numId w:val="13"/>
              </w:numPr>
              <w:tabs>
                <w:tab w:val="left" w:pos="264"/>
              </w:tabs>
              <w:spacing w:after="0" w:line="240" w:lineRule="auto"/>
              <w:rPr>
                <w:rFonts w:cstheme="minorHAnsi"/>
                <w:sz w:val="24"/>
                <w:szCs w:val="24"/>
              </w:rPr>
            </w:pPr>
            <w:r>
              <w:rPr>
                <w:rFonts w:cstheme="minorHAnsi"/>
                <w:sz w:val="24"/>
                <w:szCs w:val="24"/>
              </w:rPr>
              <w:t>Training in systematic synthetic phonics will be undertaken across P1 and P2</w:t>
            </w:r>
            <w:r w:rsidR="00722B99">
              <w:rPr>
                <w:rFonts w:cstheme="minorHAnsi"/>
                <w:sz w:val="24"/>
                <w:szCs w:val="24"/>
              </w:rPr>
              <w:t xml:space="preserve"> with staff becoming confident in the delivery of this.</w:t>
            </w:r>
          </w:p>
          <w:p w14:paraId="6ABFC683" w14:textId="015FB3A1" w:rsidR="008E60F3" w:rsidRDefault="00ED0C5C" w:rsidP="00ED0C5C">
            <w:pPr>
              <w:pStyle w:val="ListParagraph"/>
              <w:numPr>
                <w:ilvl w:val="0"/>
                <w:numId w:val="13"/>
              </w:numPr>
              <w:tabs>
                <w:tab w:val="left" w:pos="264"/>
              </w:tabs>
              <w:spacing w:after="0" w:line="240" w:lineRule="auto"/>
              <w:rPr>
                <w:rFonts w:cstheme="minorHAnsi"/>
                <w:sz w:val="24"/>
                <w:szCs w:val="24"/>
              </w:rPr>
            </w:pPr>
            <w:r w:rsidRPr="008E60F3">
              <w:rPr>
                <w:rFonts w:cstheme="minorHAnsi"/>
                <w:sz w:val="24"/>
                <w:szCs w:val="24"/>
              </w:rPr>
              <w:t>SMT will present an increase in attainment data through termly data and progress reports.</w:t>
            </w:r>
          </w:p>
          <w:p w14:paraId="37FB1E39" w14:textId="2B0EFF1C" w:rsidR="00722B99" w:rsidRDefault="00722B99" w:rsidP="00ED0C5C">
            <w:pPr>
              <w:pStyle w:val="ListParagraph"/>
              <w:numPr>
                <w:ilvl w:val="0"/>
                <w:numId w:val="13"/>
              </w:numPr>
              <w:tabs>
                <w:tab w:val="left" w:pos="264"/>
              </w:tabs>
              <w:spacing w:after="0" w:line="240" w:lineRule="auto"/>
              <w:rPr>
                <w:rFonts w:cstheme="minorHAnsi"/>
                <w:sz w:val="24"/>
                <w:szCs w:val="24"/>
              </w:rPr>
            </w:pPr>
            <w:r>
              <w:rPr>
                <w:rFonts w:cstheme="minorHAnsi"/>
                <w:sz w:val="24"/>
                <w:szCs w:val="24"/>
              </w:rPr>
              <w:t>Teachers will be confident in using the Fact, Story</w:t>
            </w:r>
            <w:r w:rsidR="00604AC6">
              <w:rPr>
                <w:rFonts w:cstheme="minorHAnsi"/>
                <w:sz w:val="24"/>
                <w:szCs w:val="24"/>
              </w:rPr>
              <w:t>, Action model of data analysis for their class. This will allow them to speak confidently about the barriers</w:t>
            </w:r>
            <w:r w:rsidR="00030371">
              <w:rPr>
                <w:rFonts w:cstheme="minorHAnsi"/>
                <w:sz w:val="24"/>
                <w:szCs w:val="24"/>
              </w:rPr>
              <w:t xml:space="preserve"> to learning and</w:t>
            </w:r>
            <w:r w:rsidR="00604AC6">
              <w:rPr>
                <w:rFonts w:cstheme="minorHAnsi"/>
                <w:sz w:val="24"/>
                <w:szCs w:val="24"/>
              </w:rPr>
              <w:t xml:space="preserve"> additional support needs</w:t>
            </w:r>
            <w:r w:rsidR="00030371">
              <w:rPr>
                <w:rFonts w:cstheme="minorHAnsi"/>
                <w:sz w:val="24"/>
                <w:szCs w:val="24"/>
              </w:rPr>
              <w:t xml:space="preserve"> within their class.</w:t>
            </w:r>
          </w:p>
          <w:p w14:paraId="1AF50B65" w14:textId="50738F06" w:rsidR="00EB343A" w:rsidRDefault="00ED0C5C" w:rsidP="00ED0C5C">
            <w:pPr>
              <w:pStyle w:val="ListParagraph"/>
              <w:numPr>
                <w:ilvl w:val="0"/>
                <w:numId w:val="13"/>
              </w:numPr>
              <w:tabs>
                <w:tab w:val="left" w:pos="264"/>
              </w:tabs>
              <w:spacing w:after="0" w:line="240" w:lineRule="auto"/>
              <w:rPr>
                <w:rFonts w:cstheme="minorHAnsi"/>
                <w:sz w:val="24"/>
                <w:szCs w:val="24"/>
              </w:rPr>
            </w:pPr>
            <w:r w:rsidRPr="008E60F3">
              <w:rPr>
                <w:rFonts w:cstheme="minorHAnsi"/>
                <w:sz w:val="24"/>
                <w:szCs w:val="24"/>
              </w:rPr>
              <w:t xml:space="preserve">Tracking and monitoring data (BGE dashboard) will show targets are met and an increase in attainment (particularly </w:t>
            </w:r>
            <w:r w:rsidR="00470428">
              <w:rPr>
                <w:rFonts w:cstheme="minorHAnsi"/>
                <w:sz w:val="24"/>
                <w:szCs w:val="24"/>
              </w:rPr>
              <w:t>writing</w:t>
            </w:r>
            <w:r w:rsidRPr="008E60F3">
              <w:rPr>
                <w:rFonts w:cstheme="minorHAnsi"/>
                <w:sz w:val="24"/>
                <w:szCs w:val="24"/>
              </w:rPr>
              <w:t>)</w:t>
            </w:r>
            <w:r w:rsidR="00EB343A">
              <w:rPr>
                <w:rFonts w:cstheme="minorHAnsi"/>
                <w:sz w:val="24"/>
                <w:szCs w:val="24"/>
              </w:rPr>
              <w:t>.</w:t>
            </w:r>
          </w:p>
          <w:p w14:paraId="5BD02352" w14:textId="5967B4DC" w:rsidR="003B56D2" w:rsidRPr="00470428" w:rsidRDefault="00ED0C5C" w:rsidP="00776A1A">
            <w:pPr>
              <w:pStyle w:val="ListParagraph"/>
              <w:numPr>
                <w:ilvl w:val="0"/>
                <w:numId w:val="13"/>
              </w:numPr>
              <w:tabs>
                <w:tab w:val="left" w:pos="264"/>
              </w:tabs>
              <w:spacing w:after="0" w:line="240" w:lineRule="auto"/>
              <w:rPr>
                <w:rFonts w:cstheme="minorHAnsi"/>
                <w:sz w:val="24"/>
                <w:szCs w:val="24"/>
              </w:rPr>
            </w:pPr>
            <w:r w:rsidRPr="00EB343A">
              <w:rPr>
                <w:rFonts w:cstheme="minorHAnsi"/>
                <w:sz w:val="24"/>
                <w:szCs w:val="24"/>
              </w:rPr>
              <w:t>Minutes of TAC meetings focusing on pupil progress in overall attainment will show improvement.</w:t>
            </w:r>
          </w:p>
        </w:tc>
      </w:tr>
    </w:tbl>
    <w:p w14:paraId="7069E2CB" w14:textId="77777777" w:rsidR="00DE5C2D" w:rsidRDefault="00DE5C2D" w:rsidP="005C3B0B">
      <w:pPr>
        <w:rPr>
          <w:rFonts w:cstheme="minorHAnsi"/>
        </w:rPr>
      </w:pPr>
    </w:p>
    <w:tbl>
      <w:tblPr>
        <w:tblpPr w:leftFromText="180" w:rightFromText="180" w:vertAnchor="text" w:horzAnchor="margin" w:tblpX="-856" w:tblpY="248"/>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174CEE" w:rsidRPr="00055548" w14:paraId="613037A3" w14:textId="77777777" w:rsidTr="00D60BD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5B7AE5B1" w14:textId="77777777" w:rsidR="00B9681B" w:rsidRDefault="00174CEE" w:rsidP="00C95910">
            <w:pPr>
              <w:jc w:val="center"/>
              <w:rPr>
                <w:rFonts w:cstheme="minorHAnsi"/>
                <w:b/>
                <w:bCs/>
                <w:sz w:val="24"/>
                <w:szCs w:val="24"/>
              </w:rPr>
            </w:pPr>
            <w:r w:rsidRPr="003134D0">
              <w:rPr>
                <w:rFonts w:cstheme="minorHAnsi"/>
                <w:b/>
                <w:bCs/>
                <w:sz w:val="24"/>
                <w:szCs w:val="24"/>
              </w:rPr>
              <w:lastRenderedPageBreak/>
              <w:t>Tasks to achieve priority</w:t>
            </w:r>
            <w:r w:rsidR="00DE5C2D" w:rsidRPr="003134D0">
              <w:rPr>
                <w:rFonts w:cstheme="minorHAnsi"/>
                <w:b/>
                <w:bCs/>
                <w:sz w:val="24"/>
                <w:szCs w:val="24"/>
              </w:rPr>
              <w:t xml:space="preserve"> </w:t>
            </w:r>
          </w:p>
          <w:p w14:paraId="4FC555BE" w14:textId="56A19C74" w:rsidR="00174CEE" w:rsidRPr="003134D0" w:rsidRDefault="00721A7F" w:rsidP="00C95910">
            <w:pPr>
              <w:jc w:val="center"/>
              <w:rPr>
                <w:rFonts w:cstheme="minorHAnsi"/>
                <w:b/>
                <w:bCs/>
                <w:sz w:val="24"/>
                <w:szCs w:val="24"/>
              </w:rPr>
            </w:pPr>
            <w:r w:rsidRPr="003134D0">
              <w:rPr>
                <w:rFonts w:cstheme="minorHAnsi"/>
                <w:b/>
                <w:bCs/>
                <w:sz w:val="24"/>
                <w:szCs w:val="24"/>
              </w:rPr>
              <w:t>(</w:t>
            </w:r>
            <w:r>
              <w:rPr>
                <w:rFonts w:cstheme="minorHAnsi"/>
                <w:b/>
                <w:bCs/>
                <w:sz w:val="24"/>
                <w:szCs w:val="24"/>
              </w:rPr>
              <w:t>Early Years/ASN/</w:t>
            </w:r>
            <w:r w:rsidRPr="003134D0">
              <w:rPr>
                <w:rFonts w:cstheme="minorHAnsi"/>
                <w:b/>
                <w:bCs/>
                <w:sz w:val="24"/>
                <w:szCs w:val="24"/>
              </w:rPr>
              <w:t>Primary/ Secondary)</w:t>
            </w:r>
            <w:r w:rsidR="00DE5C2D" w:rsidRPr="003134D0">
              <w:rPr>
                <w:rFonts w:cstheme="minorHAnsi"/>
                <w:b/>
                <w:bCs/>
                <w:sz w:val="24"/>
                <w:szCs w:val="24"/>
              </w:rPr>
              <w:br/>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60773223" w14:textId="77777777" w:rsidR="00174CEE" w:rsidRPr="003134D0" w:rsidRDefault="00174CEE" w:rsidP="00C9591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CB59EE" w14:textId="77777777" w:rsidR="00174CEE" w:rsidRPr="003134D0" w:rsidRDefault="00174CEE" w:rsidP="00C9591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F45EAE9" w14:textId="77777777" w:rsidR="00174CEE" w:rsidRPr="003134D0" w:rsidRDefault="00174CEE" w:rsidP="00C9591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851B241" w14:textId="77777777" w:rsidR="00174CEE" w:rsidRPr="003134D0" w:rsidRDefault="00174CEE" w:rsidP="00C95910">
            <w:pPr>
              <w:jc w:val="center"/>
              <w:rPr>
                <w:rFonts w:eastAsia="Arial Unicode MS" w:cstheme="minorHAnsi"/>
                <w:b/>
                <w:bCs/>
                <w:sz w:val="24"/>
                <w:szCs w:val="24"/>
              </w:rPr>
            </w:pPr>
            <w:r w:rsidRPr="003134D0">
              <w:rPr>
                <w:rFonts w:cstheme="minorHAnsi"/>
                <w:b/>
                <w:bCs/>
                <w:sz w:val="24"/>
                <w:szCs w:val="24"/>
              </w:rPr>
              <w:t>Resources and staff development</w:t>
            </w:r>
          </w:p>
        </w:tc>
      </w:tr>
      <w:tr w:rsidR="00174CEE" w:rsidRPr="00055548" w14:paraId="3C3D73C4"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08E6546" w14:textId="6D8E0EA4" w:rsidR="00174CEE" w:rsidRPr="00055548" w:rsidRDefault="00D81EBE" w:rsidP="00D81EBE">
            <w:pPr>
              <w:pStyle w:val="Header"/>
              <w:rPr>
                <w:rFonts w:cstheme="minorHAnsi"/>
                <w:bCs/>
              </w:rPr>
            </w:pPr>
            <w:r>
              <w:rPr>
                <w:rFonts w:cstheme="minorHAnsi"/>
                <w:bCs/>
              </w:rPr>
              <w:t>P4 teachers, along with Head Teacher and Depute Head Teacher to participate fully in the National Improving Writing Programme throughout the year.</w:t>
            </w:r>
          </w:p>
        </w:tc>
        <w:tc>
          <w:tcPr>
            <w:tcW w:w="1816" w:type="dxa"/>
            <w:tcBorders>
              <w:top w:val="single" w:sz="4" w:space="0" w:color="auto"/>
              <w:left w:val="single" w:sz="4" w:space="0" w:color="auto"/>
              <w:bottom w:val="single" w:sz="4" w:space="0" w:color="auto"/>
              <w:right w:val="single" w:sz="4" w:space="0" w:color="auto"/>
            </w:tcBorders>
          </w:tcPr>
          <w:p w14:paraId="2BA06086" w14:textId="05F46D4E" w:rsidR="00174CEE" w:rsidRPr="00055548" w:rsidRDefault="00D81EBE" w:rsidP="00C95910">
            <w:pPr>
              <w:autoSpaceDE w:val="0"/>
              <w:autoSpaceDN w:val="0"/>
              <w:adjustRightInd w:val="0"/>
              <w:spacing w:after="0" w:line="240" w:lineRule="auto"/>
              <w:jc w:val="center"/>
              <w:rPr>
                <w:rFonts w:cstheme="minorHAnsi"/>
              </w:rPr>
            </w:pPr>
            <w:r>
              <w:rPr>
                <w:rFonts w:cstheme="minorHAnsi"/>
              </w:rPr>
              <w:t>Throughout 2026/27 academic year</w:t>
            </w:r>
          </w:p>
        </w:tc>
        <w:tc>
          <w:tcPr>
            <w:tcW w:w="687" w:type="dxa"/>
            <w:tcBorders>
              <w:top w:val="single" w:sz="4" w:space="0" w:color="auto"/>
              <w:left w:val="single" w:sz="4" w:space="0" w:color="auto"/>
              <w:bottom w:val="single" w:sz="4" w:space="0" w:color="auto"/>
              <w:right w:val="single" w:sz="4" w:space="0" w:color="auto"/>
            </w:tcBorders>
          </w:tcPr>
          <w:p w14:paraId="42A3C23B"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40D7855" w14:textId="77777777" w:rsidR="00174CEE" w:rsidRDefault="00D81EBE" w:rsidP="00C95910">
            <w:pPr>
              <w:spacing w:after="0" w:line="240" w:lineRule="auto"/>
              <w:rPr>
                <w:rFonts w:eastAsia="Arial Unicode MS" w:cstheme="minorHAnsi"/>
              </w:rPr>
            </w:pPr>
            <w:r>
              <w:rPr>
                <w:rFonts w:eastAsia="Arial Unicode MS" w:cstheme="minorHAnsi"/>
              </w:rPr>
              <w:t xml:space="preserve">Elaine </w:t>
            </w:r>
            <w:proofErr w:type="spellStart"/>
            <w:r>
              <w:rPr>
                <w:rFonts w:eastAsia="Arial Unicode MS" w:cstheme="minorHAnsi"/>
              </w:rPr>
              <w:t>Welsford</w:t>
            </w:r>
            <w:proofErr w:type="spellEnd"/>
          </w:p>
          <w:p w14:paraId="3109606D" w14:textId="77777777" w:rsidR="00D81EBE" w:rsidRDefault="00D81EBE" w:rsidP="00C95910">
            <w:pPr>
              <w:spacing w:after="0" w:line="240" w:lineRule="auto"/>
              <w:rPr>
                <w:rFonts w:eastAsia="Arial Unicode MS" w:cstheme="minorHAnsi"/>
              </w:rPr>
            </w:pPr>
            <w:r>
              <w:rPr>
                <w:rFonts w:eastAsia="Arial Unicode MS" w:cstheme="minorHAnsi"/>
              </w:rPr>
              <w:t>Steph Roy</w:t>
            </w:r>
          </w:p>
          <w:p w14:paraId="19329FCA" w14:textId="77777777" w:rsidR="00D81EBE" w:rsidRDefault="00D81EBE" w:rsidP="00C95910">
            <w:pPr>
              <w:spacing w:after="0" w:line="240" w:lineRule="auto"/>
              <w:rPr>
                <w:rFonts w:eastAsia="Arial Unicode MS" w:cstheme="minorHAnsi"/>
              </w:rPr>
            </w:pPr>
            <w:r>
              <w:rPr>
                <w:rFonts w:eastAsia="Arial Unicode MS" w:cstheme="minorHAnsi"/>
              </w:rPr>
              <w:t>Greg McGowan</w:t>
            </w:r>
          </w:p>
          <w:p w14:paraId="21090E3C" w14:textId="2C09826F" w:rsidR="00D81EBE" w:rsidRPr="005675A4" w:rsidRDefault="00D81EBE" w:rsidP="00C95910">
            <w:pPr>
              <w:spacing w:after="0" w:line="240" w:lineRule="auto"/>
              <w:rPr>
                <w:rFonts w:eastAsia="Arial Unicode MS" w:cstheme="minorHAnsi"/>
              </w:rPr>
            </w:pPr>
            <w:r>
              <w:rPr>
                <w:rFonts w:eastAsia="Arial Unicode MS" w:cstheme="minorHAnsi"/>
              </w:rPr>
              <w:t xml:space="preserve">Clare </w:t>
            </w:r>
            <w:proofErr w:type="spellStart"/>
            <w:r>
              <w:rPr>
                <w:rFonts w:eastAsia="Arial Unicode MS" w:cstheme="minorHAnsi"/>
              </w:rPr>
              <w:t>Mimnagh</w:t>
            </w:r>
            <w:proofErr w:type="spellEnd"/>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373CAF1" w14:textId="7D1973B9" w:rsidR="00174CEE" w:rsidRPr="00055548" w:rsidRDefault="00D81EBE" w:rsidP="00C95910">
            <w:pPr>
              <w:autoSpaceDE w:val="0"/>
              <w:autoSpaceDN w:val="0"/>
              <w:adjustRightInd w:val="0"/>
              <w:spacing w:after="0" w:line="240" w:lineRule="auto"/>
              <w:rPr>
                <w:rFonts w:eastAsia="Arial Unicode MS" w:cstheme="minorHAnsi"/>
              </w:rPr>
            </w:pPr>
            <w:r>
              <w:rPr>
                <w:rFonts w:eastAsia="Arial Unicode MS" w:cstheme="minorHAnsi"/>
              </w:rPr>
              <w:t>Resources and training are being provided by Education Scotland. Combination of online training sessions and in-person development days throughout the year</w:t>
            </w:r>
          </w:p>
        </w:tc>
      </w:tr>
      <w:tr w:rsidR="00174CEE" w:rsidRPr="00055548" w14:paraId="2030E3B3"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C8EF58E" w14:textId="11F252A5" w:rsidR="00174CEE" w:rsidRDefault="00D81EBE" w:rsidP="00C95910">
            <w:pPr>
              <w:pStyle w:val="Header"/>
              <w:rPr>
                <w:rFonts w:cstheme="minorHAnsi"/>
                <w:bCs/>
              </w:rPr>
            </w:pPr>
            <w:r>
              <w:rPr>
                <w:rFonts w:cstheme="minorHAnsi"/>
                <w:bCs/>
              </w:rPr>
              <w:t>P1 and P2 staff training on the use of Systematic Synthetic Phonics</w:t>
            </w:r>
          </w:p>
        </w:tc>
        <w:tc>
          <w:tcPr>
            <w:tcW w:w="1816" w:type="dxa"/>
            <w:tcBorders>
              <w:top w:val="single" w:sz="4" w:space="0" w:color="auto"/>
              <w:left w:val="single" w:sz="4" w:space="0" w:color="auto"/>
              <w:bottom w:val="single" w:sz="4" w:space="0" w:color="auto"/>
              <w:right w:val="single" w:sz="4" w:space="0" w:color="auto"/>
            </w:tcBorders>
          </w:tcPr>
          <w:p w14:paraId="336F09C6" w14:textId="40DEAA61" w:rsidR="00174CEE" w:rsidRPr="00055548" w:rsidRDefault="00D81EBE" w:rsidP="00C95910">
            <w:pPr>
              <w:autoSpaceDE w:val="0"/>
              <w:autoSpaceDN w:val="0"/>
              <w:adjustRightInd w:val="0"/>
              <w:spacing w:after="0" w:line="240" w:lineRule="auto"/>
              <w:jc w:val="center"/>
              <w:rPr>
                <w:rFonts w:cstheme="minorHAnsi"/>
              </w:rPr>
            </w:pPr>
            <w:r>
              <w:rPr>
                <w:rFonts w:cstheme="minorHAnsi"/>
              </w:rPr>
              <w:t>Beginning in August 26 and running throughout the year</w:t>
            </w:r>
          </w:p>
        </w:tc>
        <w:tc>
          <w:tcPr>
            <w:tcW w:w="687" w:type="dxa"/>
            <w:tcBorders>
              <w:top w:val="single" w:sz="4" w:space="0" w:color="auto"/>
              <w:left w:val="single" w:sz="4" w:space="0" w:color="auto"/>
              <w:bottom w:val="single" w:sz="4" w:space="0" w:color="auto"/>
              <w:right w:val="single" w:sz="4" w:space="0" w:color="auto"/>
            </w:tcBorders>
          </w:tcPr>
          <w:p w14:paraId="45D6CBD1"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370BF5C" w14:textId="77777777" w:rsidR="00174CEE" w:rsidRPr="009C393F" w:rsidRDefault="00D81EBE" w:rsidP="00C95910">
            <w:pPr>
              <w:spacing w:after="0" w:line="240" w:lineRule="auto"/>
              <w:rPr>
                <w:rFonts w:eastAsia="Arial Unicode MS" w:cstheme="minorHAnsi"/>
                <w:lang w:val="it-IT"/>
              </w:rPr>
            </w:pPr>
            <w:r w:rsidRPr="009C393F">
              <w:rPr>
                <w:rFonts w:eastAsia="Arial Unicode MS" w:cstheme="minorHAnsi"/>
                <w:lang w:val="it-IT"/>
              </w:rPr>
              <w:t>Clare Mimnagh</w:t>
            </w:r>
          </w:p>
          <w:p w14:paraId="46B505E6" w14:textId="77777777" w:rsidR="00D81EBE" w:rsidRPr="009C393F" w:rsidRDefault="00D81EBE" w:rsidP="00C95910">
            <w:pPr>
              <w:spacing w:after="0" w:line="240" w:lineRule="auto"/>
              <w:rPr>
                <w:rFonts w:eastAsia="Arial Unicode MS" w:cstheme="minorHAnsi"/>
                <w:lang w:val="it-IT"/>
              </w:rPr>
            </w:pPr>
            <w:r w:rsidRPr="009C393F">
              <w:rPr>
                <w:rFonts w:eastAsia="Arial Unicode MS" w:cstheme="minorHAnsi"/>
                <w:lang w:val="it-IT"/>
              </w:rPr>
              <w:t>Nicola Mitchell</w:t>
            </w:r>
          </w:p>
          <w:p w14:paraId="5100C718" w14:textId="77777777" w:rsidR="00D81EBE" w:rsidRPr="009C393F" w:rsidRDefault="00D81EBE" w:rsidP="00C95910">
            <w:pPr>
              <w:spacing w:after="0" w:line="240" w:lineRule="auto"/>
              <w:rPr>
                <w:rFonts w:eastAsia="Arial Unicode MS" w:cstheme="minorHAnsi"/>
                <w:lang w:val="it-IT"/>
              </w:rPr>
            </w:pPr>
            <w:r w:rsidRPr="009C393F">
              <w:rPr>
                <w:rFonts w:eastAsia="Arial Unicode MS" w:cstheme="minorHAnsi"/>
                <w:lang w:val="it-IT"/>
              </w:rPr>
              <w:t>Laura McGilp</w:t>
            </w:r>
          </w:p>
          <w:p w14:paraId="5C55F76D" w14:textId="22088144" w:rsidR="00D81EBE" w:rsidRPr="005675A4" w:rsidRDefault="00D81EBE" w:rsidP="00C95910">
            <w:pPr>
              <w:spacing w:after="0" w:line="240" w:lineRule="auto"/>
              <w:rPr>
                <w:rFonts w:eastAsia="Arial Unicode MS" w:cstheme="minorHAnsi"/>
              </w:rPr>
            </w:pPr>
            <w:r>
              <w:rPr>
                <w:rFonts w:eastAsia="Arial Unicode MS" w:cstheme="minorHAnsi"/>
              </w:rPr>
              <w:t>Clair Radford</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0E2A00D" w14:textId="77777777" w:rsidR="00174CEE" w:rsidRDefault="00B41587" w:rsidP="00B41587">
            <w:pPr>
              <w:pStyle w:val="ListParagraph"/>
              <w:numPr>
                <w:ilvl w:val="0"/>
                <w:numId w:val="13"/>
              </w:numPr>
              <w:autoSpaceDE w:val="0"/>
              <w:autoSpaceDN w:val="0"/>
              <w:adjustRightInd w:val="0"/>
              <w:spacing w:after="0" w:line="240" w:lineRule="auto"/>
              <w:rPr>
                <w:rFonts w:eastAsia="Arial Unicode MS" w:cstheme="minorHAnsi"/>
              </w:rPr>
            </w:pPr>
            <w:r>
              <w:rPr>
                <w:rFonts w:eastAsia="Arial Unicode MS" w:cstheme="minorHAnsi"/>
              </w:rPr>
              <w:t>Phonics International resources</w:t>
            </w:r>
          </w:p>
          <w:p w14:paraId="5A83EFC9" w14:textId="77777777" w:rsidR="00B41587" w:rsidRDefault="00B41587" w:rsidP="00B41587">
            <w:pPr>
              <w:pStyle w:val="ListParagraph"/>
              <w:numPr>
                <w:ilvl w:val="0"/>
                <w:numId w:val="13"/>
              </w:numPr>
              <w:autoSpaceDE w:val="0"/>
              <w:autoSpaceDN w:val="0"/>
              <w:adjustRightInd w:val="0"/>
              <w:spacing w:after="0" w:line="240" w:lineRule="auto"/>
              <w:rPr>
                <w:rFonts w:eastAsia="Arial Unicode MS" w:cstheme="minorHAnsi"/>
              </w:rPr>
            </w:pPr>
            <w:r>
              <w:rPr>
                <w:rFonts w:eastAsia="Arial Unicode MS" w:cstheme="minorHAnsi"/>
              </w:rPr>
              <w:t>DHT providing CPL for staff</w:t>
            </w:r>
          </w:p>
          <w:p w14:paraId="36C834E4" w14:textId="77777777" w:rsidR="00B41587" w:rsidRDefault="00B41587" w:rsidP="00B41587">
            <w:pPr>
              <w:pStyle w:val="ListParagraph"/>
              <w:numPr>
                <w:ilvl w:val="0"/>
                <w:numId w:val="13"/>
              </w:numPr>
              <w:autoSpaceDE w:val="0"/>
              <w:autoSpaceDN w:val="0"/>
              <w:adjustRightInd w:val="0"/>
              <w:spacing w:after="0" w:line="240" w:lineRule="auto"/>
              <w:rPr>
                <w:rFonts w:eastAsia="Arial Unicode MS" w:cstheme="minorHAnsi"/>
              </w:rPr>
            </w:pPr>
            <w:r>
              <w:rPr>
                <w:rFonts w:eastAsia="Arial Unicode MS" w:cstheme="minorHAnsi"/>
              </w:rPr>
              <w:t>Teachers undertaking professional enquiry</w:t>
            </w:r>
          </w:p>
          <w:p w14:paraId="0C547C4A" w14:textId="6AE9EDC0" w:rsidR="00B41587" w:rsidRPr="00B41587" w:rsidRDefault="00B41587" w:rsidP="00B41587">
            <w:pPr>
              <w:pStyle w:val="ListParagraph"/>
              <w:numPr>
                <w:ilvl w:val="0"/>
                <w:numId w:val="13"/>
              </w:numPr>
              <w:autoSpaceDE w:val="0"/>
              <w:autoSpaceDN w:val="0"/>
              <w:adjustRightInd w:val="0"/>
              <w:spacing w:after="0" w:line="240" w:lineRule="auto"/>
              <w:rPr>
                <w:rFonts w:eastAsia="Arial Unicode MS" w:cstheme="minorHAnsi"/>
              </w:rPr>
            </w:pPr>
            <w:r>
              <w:rPr>
                <w:rFonts w:eastAsia="Arial Unicode MS" w:cstheme="minorHAnsi"/>
              </w:rPr>
              <w:t>Support from Lauren Moore</w:t>
            </w:r>
          </w:p>
        </w:tc>
      </w:tr>
      <w:tr w:rsidR="00174CEE" w:rsidRPr="00055548" w14:paraId="05B7A45D"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20867A6" w14:textId="1EA1FBDE" w:rsidR="00174CEE" w:rsidRPr="00D81EBE" w:rsidRDefault="00F60416" w:rsidP="00C95910">
            <w:pPr>
              <w:pStyle w:val="Header"/>
              <w:rPr>
                <w:rFonts w:cstheme="minorHAnsi"/>
                <w:bCs/>
              </w:rPr>
            </w:pPr>
            <w:r>
              <w:rPr>
                <w:rFonts w:cstheme="minorHAnsi"/>
                <w:bCs/>
              </w:rPr>
              <w:t>Further staff CPL on dialogic approaches</w:t>
            </w:r>
            <w:r w:rsidR="00D81EBE" w:rsidRPr="00D81EBE">
              <w:rPr>
                <w:rFonts w:cstheme="minorHAnsi"/>
                <w:bCs/>
              </w:rPr>
              <w:t xml:space="preserve"> </w:t>
            </w:r>
          </w:p>
        </w:tc>
        <w:tc>
          <w:tcPr>
            <w:tcW w:w="1816" w:type="dxa"/>
            <w:tcBorders>
              <w:top w:val="single" w:sz="4" w:space="0" w:color="auto"/>
              <w:left w:val="single" w:sz="4" w:space="0" w:color="auto"/>
              <w:bottom w:val="single" w:sz="4" w:space="0" w:color="auto"/>
              <w:right w:val="single" w:sz="4" w:space="0" w:color="auto"/>
            </w:tcBorders>
          </w:tcPr>
          <w:p w14:paraId="43C8137D" w14:textId="51A61499" w:rsidR="00174CEE" w:rsidRPr="00055548" w:rsidRDefault="00F60416" w:rsidP="00C95910">
            <w:pPr>
              <w:autoSpaceDE w:val="0"/>
              <w:autoSpaceDN w:val="0"/>
              <w:adjustRightInd w:val="0"/>
              <w:spacing w:after="0" w:line="240" w:lineRule="auto"/>
              <w:jc w:val="center"/>
              <w:rPr>
                <w:rFonts w:cstheme="minorHAnsi"/>
              </w:rPr>
            </w:pPr>
            <w:r>
              <w:rPr>
                <w:rFonts w:cstheme="minorHAnsi"/>
              </w:rPr>
              <w:t>October ‘26</w:t>
            </w:r>
          </w:p>
        </w:tc>
        <w:tc>
          <w:tcPr>
            <w:tcW w:w="687" w:type="dxa"/>
            <w:tcBorders>
              <w:top w:val="single" w:sz="4" w:space="0" w:color="auto"/>
              <w:left w:val="single" w:sz="4" w:space="0" w:color="auto"/>
              <w:bottom w:val="single" w:sz="4" w:space="0" w:color="auto"/>
              <w:right w:val="single" w:sz="4" w:space="0" w:color="auto"/>
            </w:tcBorders>
          </w:tcPr>
          <w:p w14:paraId="6DA07D85"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17808B6" w14:textId="77777777" w:rsidR="00174CEE" w:rsidRDefault="00F60416" w:rsidP="00C95910">
            <w:pPr>
              <w:spacing w:after="0" w:line="240" w:lineRule="auto"/>
              <w:rPr>
                <w:rFonts w:eastAsia="Arial Unicode MS" w:cstheme="minorHAnsi"/>
                <w:bCs/>
              </w:rPr>
            </w:pPr>
            <w:r w:rsidRPr="00F60416">
              <w:rPr>
                <w:rFonts w:eastAsia="Arial Unicode MS" w:cstheme="minorHAnsi"/>
                <w:bCs/>
              </w:rPr>
              <w:t>All school staff</w:t>
            </w:r>
          </w:p>
          <w:p w14:paraId="394C361D" w14:textId="14319880" w:rsidR="00F60416" w:rsidRPr="00F60416" w:rsidRDefault="00F60416" w:rsidP="00C95910">
            <w:pPr>
              <w:spacing w:after="0" w:line="240" w:lineRule="auto"/>
              <w:rPr>
                <w:rFonts w:eastAsia="Arial Unicode MS" w:cstheme="minorHAnsi"/>
                <w:bCs/>
              </w:rPr>
            </w:pPr>
            <w:r>
              <w:rPr>
                <w:rFonts w:eastAsia="Arial Unicode MS" w:cstheme="minorHAnsi"/>
                <w:bCs/>
              </w:rPr>
              <w:t>Liz Ruddy</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BC4BDF1" w14:textId="3C868CA8" w:rsidR="00174CEE" w:rsidRPr="00055548" w:rsidRDefault="00F60416" w:rsidP="00C95910">
            <w:pPr>
              <w:autoSpaceDE w:val="0"/>
              <w:autoSpaceDN w:val="0"/>
              <w:adjustRightInd w:val="0"/>
              <w:spacing w:after="0" w:line="240" w:lineRule="auto"/>
              <w:rPr>
                <w:rFonts w:eastAsia="Arial Unicode MS" w:cstheme="minorHAnsi"/>
              </w:rPr>
            </w:pPr>
            <w:r>
              <w:rPr>
                <w:rFonts w:eastAsia="Arial Unicode MS" w:cstheme="minorHAnsi"/>
              </w:rPr>
              <w:t xml:space="preserve">Staff training to be provided by Liz Ruddy from </w:t>
            </w:r>
            <w:proofErr w:type="spellStart"/>
            <w:r>
              <w:rPr>
                <w:rFonts w:eastAsia="Arial Unicode MS" w:cstheme="minorHAnsi"/>
              </w:rPr>
              <w:t>Whinhill</w:t>
            </w:r>
            <w:proofErr w:type="spellEnd"/>
          </w:p>
        </w:tc>
      </w:tr>
      <w:tr w:rsidR="00174CEE" w:rsidRPr="00055548" w14:paraId="4A1612F0"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73FBCE4" w14:textId="517D7639" w:rsidR="00174CEE" w:rsidRDefault="00F60416" w:rsidP="00C95910">
            <w:pPr>
              <w:pStyle w:val="Header"/>
              <w:rPr>
                <w:rFonts w:cstheme="minorHAnsi"/>
                <w:bCs/>
              </w:rPr>
            </w:pPr>
            <w:r>
              <w:rPr>
                <w:rFonts w:cstheme="minorHAnsi"/>
                <w:bCs/>
              </w:rPr>
              <w:t>Each teacher to undertake a professional enquiry</w:t>
            </w:r>
            <w:r w:rsidR="006521D0">
              <w:rPr>
                <w:rFonts w:cstheme="minorHAnsi"/>
                <w:bCs/>
              </w:rPr>
              <w:t xml:space="preserve"> to use research, changes in pedagogy and innovative practice to improve writing in their class</w:t>
            </w:r>
          </w:p>
        </w:tc>
        <w:tc>
          <w:tcPr>
            <w:tcW w:w="1816" w:type="dxa"/>
            <w:tcBorders>
              <w:top w:val="single" w:sz="4" w:space="0" w:color="auto"/>
              <w:left w:val="single" w:sz="4" w:space="0" w:color="auto"/>
              <w:bottom w:val="single" w:sz="4" w:space="0" w:color="auto"/>
              <w:right w:val="single" w:sz="4" w:space="0" w:color="auto"/>
            </w:tcBorders>
          </w:tcPr>
          <w:p w14:paraId="6C66B6BA" w14:textId="69401328" w:rsidR="00174CEE" w:rsidRPr="00055548" w:rsidRDefault="006521D0" w:rsidP="00C95910">
            <w:pPr>
              <w:autoSpaceDE w:val="0"/>
              <w:autoSpaceDN w:val="0"/>
              <w:adjustRightInd w:val="0"/>
              <w:spacing w:after="0" w:line="240" w:lineRule="auto"/>
              <w:jc w:val="center"/>
              <w:rPr>
                <w:rFonts w:cstheme="minorHAnsi"/>
              </w:rPr>
            </w:pPr>
            <w:r>
              <w:rPr>
                <w:rFonts w:cstheme="minorHAnsi"/>
              </w:rPr>
              <w:t>August 2026 – April 2027</w:t>
            </w:r>
          </w:p>
        </w:tc>
        <w:tc>
          <w:tcPr>
            <w:tcW w:w="687" w:type="dxa"/>
            <w:tcBorders>
              <w:top w:val="single" w:sz="4" w:space="0" w:color="auto"/>
              <w:left w:val="single" w:sz="4" w:space="0" w:color="auto"/>
              <w:bottom w:val="single" w:sz="4" w:space="0" w:color="auto"/>
              <w:right w:val="single" w:sz="4" w:space="0" w:color="auto"/>
            </w:tcBorders>
          </w:tcPr>
          <w:p w14:paraId="3B7CDFBA"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C67778A" w14:textId="77777777" w:rsidR="00174CEE" w:rsidRDefault="006521D0" w:rsidP="00C95910">
            <w:pPr>
              <w:spacing w:after="0" w:line="240" w:lineRule="auto"/>
              <w:rPr>
                <w:rFonts w:eastAsia="Arial Unicode MS" w:cstheme="minorHAnsi"/>
                <w:bCs/>
              </w:rPr>
            </w:pPr>
            <w:r>
              <w:rPr>
                <w:rFonts w:eastAsia="Arial Unicode MS" w:cstheme="minorHAnsi"/>
                <w:bCs/>
              </w:rPr>
              <w:t>All teaching staff</w:t>
            </w:r>
          </w:p>
          <w:p w14:paraId="409FBA9D" w14:textId="03FC185B" w:rsidR="006521D0" w:rsidRPr="00F60416" w:rsidRDefault="006521D0" w:rsidP="00C95910">
            <w:pPr>
              <w:spacing w:after="0" w:line="240" w:lineRule="auto"/>
              <w:rPr>
                <w:rFonts w:eastAsia="Arial Unicode MS" w:cstheme="minorHAnsi"/>
                <w:bCs/>
              </w:rPr>
            </w:pPr>
            <w:r>
              <w:rPr>
                <w:rFonts w:eastAsia="Arial Unicode MS" w:cstheme="minorHAnsi"/>
                <w:bCs/>
              </w:rPr>
              <w:t>SMT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3F06167" w14:textId="77777777" w:rsidR="00174CEE" w:rsidRDefault="006521D0" w:rsidP="006521D0">
            <w:pPr>
              <w:pStyle w:val="ListParagraph"/>
              <w:numPr>
                <w:ilvl w:val="0"/>
                <w:numId w:val="13"/>
              </w:numPr>
              <w:autoSpaceDE w:val="0"/>
              <w:autoSpaceDN w:val="0"/>
              <w:adjustRightInd w:val="0"/>
              <w:spacing w:after="0" w:line="240" w:lineRule="auto"/>
              <w:rPr>
                <w:rFonts w:eastAsia="Arial Unicode MS" w:cstheme="minorHAnsi"/>
              </w:rPr>
            </w:pPr>
            <w:r>
              <w:rPr>
                <w:rFonts w:eastAsia="Arial Unicode MS" w:cstheme="minorHAnsi"/>
              </w:rPr>
              <w:t>HT to provide initial training during August in-service days</w:t>
            </w:r>
          </w:p>
          <w:p w14:paraId="158C45C9" w14:textId="77777777" w:rsidR="006521D0" w:rsidRDefault="006521D0" w:rsidP="006521D0">
            <w:pPr>
              <w:pStyle w:val="ListParagraph"/>
              <w:numPr>
                <w:ilvl w:val="0"/>
                <w:numId w:val="13"/>
              </w:numPr>
              <w:autoSpaceDE w:val="0"/>
              <w:autoSpaceDN w:val="0"/>
              <w:adjustRightInd w:val="0"/>
              <w:spacing w:after="0" w:line="240" w:lineRule="auto"/>
              <w:rPr>
                <w:rFonts w:eastAsia="Arial Unicode MS" w:cstheme="minorHAnsi"/>
              </w:rPr>
            </w:pPr>
            <w:r>
              <w:rPr>
                <w:rFonts w:eastAsia="Arial Unicode MS" w:cstheme="minorHAnsi"/>
              </w:rPr>
              <w:t xml:space="preserve">PTs to discuss professional enquiries with teachers </w:t>
            </w:r>
            <w:proofErr w:type="gramStart"/>
            <w:r>
              <w:rPr>
                <w:rFonts w:eastAsia="Arial Unicode MS" w:cstheme="minorHAnsi"/>
              </w:rPr>
              <w:t>on a monthly basis</w:t>
            </w:r>
            <w:proofErr w:type="gramEnd"/>
          </w:p>
          <w:p w14:paraId="4AC6DCEB" w14:textId="5F6DA5D7" w:rsidR="006521D0" w:rsidRPr="006521D0" w:rsidRDefault="006521D0" w:rsidP="006521D0">
            <w:pPr>
              <w:pStyle w:val="ListParagraph"/>
              <w:numPr>
                <w:ilvl w:val="0"/>
                <w:numId w:val="13"/>
              </w:numPr>
              <w:autoSpaceDE w:val="0"/>
              <w:autoSpaceDN w:val="0"/>
              <w:adjustRightInd w:val="0"/>
              <w:spacing w:after="0" w:line="240" w:lineRule="auto"/>
              <w:rPr>
                <w:rFonts w:eastAsia="Arial Unicode MS" w:cstheme="minorHAnsi"/>
              </w:rPr>
            </w:pPr>
            <w:r>
              <w:rPr>
                <w:rFonts w:eastAsia="Arial Unicode MS" w:cstheme="minorHAnsi"/>
              </w:rPr>
              <w:t>Sharing of professional enquiries at staff collegiate times</w:t>
            </w:r>
          </w:p>
        </w:tc>
      </w:tr>
      <w:tr w:rsidR="00DE5C2D" w:rsidRPr="00055548" w14:paraId="4856F108"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DE9EA6C" w14:textId="2932059C" w:rsidR="00DE5C2D" w:rsidRPr="003D6F92" w:rsidRDefault="006521D0" w:rsidP="00DE5C2D">
            <w:pPr>
              <w:pStyle w:val="Header"/>
              <w:rPr>
                <w:rFonts w:cstheme="minorHAnsi"/>
                <w:bCs/>
              </w:rPr>
            </w:pPr>
            <w:r>
              <w:rPr>
                <w:rFonts w:cstheme="minorHAnsi"/>
                <w:bCs/>
              </w:rPr>
              <w:t>CPL provided for support staff on the teaching of writing</w:t>
            </w:r>
          </w:p>
        </w:tc>
        <w:tc>
          <w:tcPr>
            <w:tcW w:w="1816" w:type="dxa"/>
            <w:tcBorders>
              <w:top w:val="single" w:sz="4" w:space="0" w:color="auto"/>
              <w:left w:val="single" w:sz="4" w:space="0" w:color="auto"/>
              <w:bottom w:val="single" w:sz="4" w:space="0" w:color="auto"/>
              <w:right w:val="single" w:sz="4" w:space="0" w:color="auto"/>
            </w:tcBorders>
          </w:tcPr>
          <w:p w14:paraId="5EA3816E" w14:textId="47846199" w:rsidR="00DE5C2D" w:rsidRPr="00055548" w:rsidRDefault="006521D0" w:rsidP="00DE5C2D">
            <w:pPr>
              <w:autoSpaceDE w:val="0"/>
              <w:autoSpaceDN w:val="0"/>
              <w:adjustRightInd w:val="0"/>
              <w:spacing w:after="0" w:line="240" w:lineRule="auto"/>
              <w:jc w:val="center"/>
              <w:rPr>
                <w:rFonts w:cstheme="minorHAnsi"/>
              </w:rPr>
            </w:pPr>
            <w:r>
              <w:rPr>
                <w:rFonts w:cstheme="minorHAnsi"/>
              </w:rPr>
              <w:t>Throughout 2026/27 academic year</w:t>
            </w:r>
          </w:p>
        </w:tc>
        <w:tc>
          <w:tcPr>
            <w:tcW w:w="687" w:type="dxa"/>
            <w:tcBorders>
              <w:top w:val="single" w:sz="4" w:space="0" w:color="auto"/>
              <w:left w:val="single" w:sz="4" w:space="0" w:color="auto"/>
              <w:bottom w:val="single" w:sz="4" w:space="0" w:color="auto"/>
              <w:right w:val="single" w:sz="4" w:space="0" w:color="auto"/>
            </w:tcBorders>
          </w:tcPr>
          <w:p w14:paraId="41A93E6A" w14:textId="77777777" w:rsidR="00DE5C2D" w:rsidRPr="00055548" w:rsidRDefault="00DE5C2D"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AE1D612" w14:textId="77777777" w:rsidR="00DE5C2D" w:rsidRDefault="006521D0" w:rsidP="00DE5C2D">
            <w:pPr>
              <w:spacing w:after="0" w:line="240" w:lineRule="auto"/>
              <w:rPr>
                <w:rFonts w:eastAsia="Arial Unicode MS" w:cstheme="minorHAnsi"/>
                <w:bCs/>
              </w:rPr>
            </w:pPr>
            <w:r>
              <w:rPr>
                <w:rFonts w:eastAsia="Arial Unicode MS" w:cstheme="minorHAnsi"/>
                <w:bCs/>
              </w:rPr>
              <w:t>SLT</w:t>
            </w:r>
          </w:p>
          <w:p w14:paraId="14CC401A" w14:textId="405086FA" w:rsidR="006521D0" w:rsidRPr="00F60416" w:rsidRDefault="006521D0" w:rsidP="00DE5C2D">
            <w:pPr>
              <w:spacing w:after="0" w:line="240" w:lineRule="auto"/>
              <w:rPr>
                <w:rFonts w:eastAsia="Arial Unicode MS" w:cstheme="minorHAnsi"/>
                <w:bCs/>
              </w:rPr>
            </w:pPr>
            <w:r>
              <w:rPr>
                <w:rFonts w:eastAsia="Arial Unicode MS" w:cstheme="minorHAnsi"/>
                <w:bCs/>
              </w:rPr>
              <w:t>All PSAs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AC3E5E1" w14:textId="58B419EF" w:rsidR="00DE5C2D" w:rsidRPr="00416BB5" w:rsidRDefault="00416BB5" w:rsidP="00416BB5">
            <w:pPr>
              <w:pStyle w:val="ListParagraph"/>
              <w:numPr>
                <w:ilvl w:val="0"/>
                <w:numId w:val="13"/>
              </w:numPr>
              <w:autoSpaceDE w:val="0"/>
              <w:autoSpaceDN w:val="0"/>
              <w:adjustRightInd w:val="0"/>
              <w:spacing w:after="0" w:line="240" w:lineRule="auto"/>
              <w:rPr>
                <w:rFonts w:eastAsia="Arial Unicode MS" w:cstheme="minorHAnsi"/>
              </w:rPr>
            </w:pPr>
            <w:r>
              <w:rPr>
                <w:rFonts w:eastAsia="Arial Unicode MS" w:cstheme="minorHAnsi"/>
              </w:rPr>
              <w:t>PSAs to be training in 2 groups once per term</w:t>
            </w:r>
          </w:p>
        </w:tc>
      </w:tr>
    </w:tbl>
    <w:p w14:paraId="20DD7C10" w14:textId="6C5B497D" w:rsidR="00EC7679" w:rsidRDefault="00EC7679">
      <w:pPr>
        <w:rPr>
          <w:rFonts w:cstheme="minorHAnsi"/>
          <w:b/>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288E0F77" w14:textId="77777777" w:rsidTr="00D60BD0">
        <w:trPr>
          <w:trHeight w:val="1241"/>
        </w:trPr>
        <w:tc>
          <w:tcPr>
            <w:tcW w:w="15735" w:type="dxa"/>
            <w:gridSpan w:val="3"/>
            <w:shd w:val="clear" w:color="auto" w:fill="D9D9D9" w:themeFill="background1" w:themeFillShade="D9"/>
          </w:tcPr>
          <w:p w14:paraId="14C9396B" w14:textId="2F6DD526"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lastRenderedPageBreak/>
              <w:t xml:space="preserve">Priority </w:t>
            </w:r>
            <w:r>
              <w:rPr>
                <w:rFonts w:asciiTheme="minorHAnsi" w:hAnsiTheme="minorHAnsi" w:cstheme="minorHAnsi"/>
                <w:b/>
                <w:sz w:val="28"/>
                <w:szCs w:val="28"/>
              </w:rPr>
              <w:t>2: Overview of Priority</w:t>
            </w:r>
            <w:r w:rsidR="00721A7F">
              <w:rPr>
                <w:rFonts w:asciiTheme="minorHAnsi" w:hAnsiTheme="minorHAnsi" w:cstheme="minorHAnsi"/>
                <w:b/>
                <w:sz w:val="28"/>
                <w:szCs w:val="28"/>
              </w:rPr>
              <w:t xml:space="preserve"> </w:t>
            </w:r>
            <w:r w:rsidR="00B16F20">
              <w:rPr>
                <w:rFonts w:asciiTheme="minorHAnsi" w:hAnsiTheme="minorHAnsi" w:cstheme="minorHAnsi"/>
                <w:b/>
                <w:sz w:val="28"/>
                <w:szCs w:val="28"/>
              </w:rPr>
              <w:t xml:space="preserve">– To improve the consistency of learning and teaching across </w:t>
            </w:r>
            <w:r w:rsidR="001F2CA0">
              <w:rPr>
                <w:rFonts w:asciiTheme="minorHAnsi" w:hAnsiTheme="minorHAnsi" w:cstheme="minorHAnsi"/>
                <w:b/>
                <w:sz w:val="28"/>
                <w:szCs w:val="28"/>
              </w:rPr>
              <w:t>the school</w:t>
            </w:r>
            <w:r w:rsidR="00C80B97">
              <w:rPr>
                <w:rFonts w:asciiTheme="minorHAnsi" w:hAnsiTheme="minorHAnsi" w:cstheme="minorHAnsi"/>
                <w:b/>
                <w:sz w:val="28"/>
                <w:szCs w:val="28"/>
              </w:rPr>
              <w:t xml:space="preserve"> and improve attendance rates at each stage</w:t>
            </w:r>
          </w:p>
          <w:p w14:paraId="37E8DF9F"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2376531F" w14:textId="542B7F71" w:rsidR="00D60BD0" w:rsidRPr="00B54BB7" w:rsidRDefault="00261EDF" w:rsidP="00D60BD0">
            <w:pPr>
              <w:rPr>
                <w:rFonts w:cstheme="minorHAnsi"/>
              </w:rPr>
            </w:pPr>
            <w:sdt>
              <w:sdtPr>
                <w:rPr>
                  <w:rFonts w:cstheme="minorHAnsi"/>
                </w:rPr>
                <w:alias w:val="NIF"/>
                <w:tag w:val="NIF"/>
                <w:id w:val="953597131"/>
                <w:placeholder>
                  <w:docPart w:val="91A37F1A56C542E1BEBA26EA66207223"/>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391AD3">
                  <w:rPr>
                    <w:rFonts w:cstheme="minorHAnsi"/>
                  </w:rPr>
                  <w:t xml:space="preserve">Improvement in skills and sustained, positive school-leaver destinations for all young people </w:t>
                </w:r>
              </w:sdtContent>
            </w:sdt>
          </w:p>
          <w:p w14:paraId="0D5FA01C" w14:textId="0266BCC7" w:rsidR="00D60BD0" w:rsidRPr="00055548" w:rsidRDefault="00261EDF" w:rsidP="00D60BD0">
            <w:pPr>
              <w:rPr>
                <w:rFonts w:cstheme="minorHAnsi"/>
                <w:b/>
                <w:sz w:val="28"/>
                <w:szCs w:val="28"/>
              </w:rPr>
            </w:pPr>
            <w:sdt>
              <w:sdtPr>
                <w:rPr>
                  <w:rFonts w:cstheme="minorHAnsi"/>
                </w:rPr>
                <w:alias w:val="NIF"/>
                <w:tag w:val="NIF"/>
                <w:id w:val="763964006"/>
                <w:placeholder>
                  <w:docPart w:val="061B95234348435CA239A8D77E11A7FD"/>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C0177F">
                  <w:rPr>
                    <w:rFonts w:cstheme="minorHAnsi"/>
                  </w:rPr>
                  <w:t>Closing the attainment gap between the most and least disadvantaged children and young people</w:t>
                </w:r>
              </w:sdtContent>
            </w:sdt>
          </w:p>
        </w:tc>
      </w:tr>
      <w:tr w:rsidR="00D60BD0" w:rsidRPr="00055548" w14:paraId="5C9AEA8F" w14:textId="77777777" w:rsidTr="00D60BD0">
        <w:trPr>
          <w:trHeight w:val="860"/>
        </w:trPr>
        <w:tc>
          <w:tcPr>
            <w:tcW w:w="15735" w:type="dxa"/>
            <w:gridSpan w:val="3"/>
          </w:tcPr>
          <w:p w14:paraId="6CF41208" w14:textId="7BAFDA4D" w:rsidR="00304D36" w:rsidRPr="009303AC" w:rsidRDefault="00D60BD0" w:rsidP="00304D36">
            <w:pPr>
              <w:pStyle w:val="Default"/>
              <w:tabs>
                <w:tab w:val="center" w:pos="7759"/>
              </w:tabs>
              <w:rPr>
                <w:rFonts w:asciiTheme="minorHAnsi" w:hAnsiTheme="minorHAnsi" w:cstheme="minorHAnsi"/>
                <w:b/>
                <w:color w:val="auto"/>
                <w:sz w:val="20"/>
                <w:szCs w:val="20"/>
              </w:rPr>
            </w:pPr>
            <w:r w:rsidRPr="003134D0">
              <w:rPr>
                <w:rFonts w:asciiTheme="minorHAnsi" w:hAnsiTheme="minorHAnsi" w:cstheme="minorHAnsi"/>
                <w:b/>
              </w:rPr>
              <w:t>National Improvement Framework Outcomes</w:t>
            </w:r>
          </w:p>
          <w:sdt>
            <w:sdtPr>
              <w:rPr>
                <w:rFonts w:asciiTheme="minorHAnsi" w:hAnsiTheme="minorHAnsi" w:cstheme="minorHAnsi"/>
                <w:b/>
                <w:color w:val="auto"/>
                <w:sz w:val="20"/>
                <w:szCs w:val="20"/>
              </w:rPr>
              <w:id w:val="1219322020"/>
              <w:placeholder>
                <w:docPart w:val="DF868173F68446BEB04C7252AA127D26"/>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6449B120" w14:textId="4340BF75" w:rsidR="00304D36" w:rsidRDefault="00B7483C" w:rsidP="00304D36">
                <w:pPr>
                  <w:pStyle w:val="Default"/>
                  <w:rPr>
                    <w:rFonts w:cstheme="minorHAnsi"/>
                    <w:b/>
                    <w:sz w:val="20"/>
                    <w:szCs w:val="20"/>
                  </w:rPr>
                </w:pPr>
                <w:r>
                  <w:rPr>
                    <w:rFonts w:asciiTheme="minorHAnsi" w:hAnsiTheme="minorHAnsi" w:cstheme="minorHAnsi"/>
                    <w:b/>
                    <w:color w:val="auto"/>
                    <w:sz w:val="20"/>
                    <w:szCs w:val="20"/>
                  </w:rPr>
                  <w:t>3. Inclusive and relevant curriculum and assessment which gives young people the knowledge and skills necessary to contribute to society, shape a sustainable future, while celebrating and supporting progression for all.</w:t>
                </w:r>
              </w:p>
            </w:sdtContent>
          </w:sdt>
          <w:sdt>
            <w:sdtPr>
              <w:rPr>
                <w:rFonts w:asciiTheme="minorHAnsi" w:hAnsiTheme="minorHAnsi" w:cstheme="minorHAnsi"/>
                <w:b/>
                <w:color w:val="auto"/>
                <w:sz w:val="20"/>
                <w:szCs w:val="20"/>
              </w:rPr>
              <w:id w:val="83268217"/>
              <w:placeholder>
                <w:docPart w:val="F6D69ED26BFA4305A6C18FB44083B56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53C1268" w14:textId="11A8883E" w:rsidR="00D60BD0" w:rsidRPr="00304D36" w:rsidRDefault="00B7483C" w:rsidP="00304D36">
                <w:pPr>
                  <w:pStyle w:val="Default"/>
                  <w:rPr>
                    <w:rFonts w:cstheme="minorHAnsi"/>
                    <w:b/>
                    <w:sz w:val="20"/>
                    <w:szCs w:val="20"/>
                  </w:rPr>
                </w:pPr>
                <w:r>
                  <w:rPr>
                    <w:rFonts w:asciiTheme="minorHAnsi" w:hAnsiTheme="minorHAnsi" w:cstheme="minorHAnsi"/>
                    <w:b/>
                    <w:color w:val="auto"/>
                    <w:sz w:val="20"/>
                    <w:szCs w:val="20"/>
                  </w:rPr>
                  <w:t>4. High levels of achievement across the curriculum for all learners, with action to close the poverty-related attainment gap.</w:t>
                </w:r>
              </w:p>
            </w:sdtContent>
          </w:sdt>
        </w:tc>
      </w:tr>
      <w:tr w:rsidR="00D60BD0" w:rsidRPr="00055548" w14:paraId="7DB6C8F3" w14:textId="77777777" w:rsidTr="00D60BD0">
        <w:trPr>
          <w:trHeight w:val="906"/>
        </w:trPr>
        <w:tc>
          <w:tcPr>
            <w:tcW w:w="5387" w:type="dxa"/>
          </w:tcPr>
          <w:p w14:paraId="4C7AD1D6"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1034001304"/>
              <w:placeholder>
                <w:docPart w:val="3FC9834D5D9D4FDCAC22E89DF1BA9A1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37C07DC2" w14:textId="770E8474" w:rsidR="00304D36" w:rsidRDefault="00B7483C"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1.3 Leadership of change</w:t>
                </w:r>
              </w:p>
            </w:sdtContent>
          </w:sdt>
          <w:sdt>
            <w:sdtPr>
              <w:rPr>
                <w:rFonts w:asciiTheme="minorHAnsi" w:hAnsiTheme="minorHAnsi" w:cstheme="minorHAnsi"/>
                <w:color w:val="auto"/>
                <w:sz w:val="22"/>
                <w:szCs w:val="22"/>
                <w:u w:val="single"/>
              </w:rPr>
              <w:alias w:val="HGIOS "/>
              <w:tag w:val="HGIOS QIFELC"/>
              <w:id w:val="1345437147"/>
              <w:placeholder>
                <w:docPart w:val="311380BCEA6146349399DB224F015D6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5B1F88D" w14:textId="2552A21A" w:rsidR="00304D36" w:rsidRDefault="00B7483C"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2.2 Curriculum</w:t>
                </w:r>
              </w:p>
            </w:sdtContent>
          </w:sdt>
          <w:sdt>
            <w:sdtPr>
              <w:rPr>
                <w:rFonts w:asciiTheme="minorHAnsi" w:hAnsiTheme="minorHAnsi" w:cstheme="minorHAnsi"/>
                <w:color w:val="auto"/>
                <w:sz w:val="22"/>
                <w:szCs w:val="22"/>
                <w:u w:val="single"/>
              </w:rPr>
              <w:alias w:val="HGIOS "/>
              <w:tag w:val="HGIOS QIFELC"/>
              <w:id w:val="-1499343059"/>
              <w:placeholder>
                <w:docPart w:val="EC2B2E51FDAD47F9AC4387ED6F26190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1E60862B" w14:textId="146DCE79" w:rsidR="00304D36" w:rsidRDefault="00B7483C"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3.2 Raising attainment and achievement</w:t>
                </w:r>
              </w:p>
            </w:sdtContent>
          </w:sdt>
          <w:p w14:paraId="5CADB2B5" w14:textId="5396B0D4" w:rsidR="00304D36" w:rsidRDefault="00304D36" w:rsidP="00304D36">
            <w:pPr>
              <w:pStyle w:val="Default"/>
              <w:rPr>
                <w:rFonts w:asciiTheme="minorHAnsi" w:hAnsiTheme="minorHAnsi" w:cstheme="minorHAnsi"/>
                <w:color w:val="auto"/>
                <w:sz w:val="22"/>
                <w:szCs w:val="22"/>
                <w:u w:val="single"/>
              </w:rPr>
            </w:pPr>
          </w:p>
          <w:p w14:paraId="6216B9BA" w14:textId="0CB2F1E3" w:rsidR="00304D36" w:rsidRPr="00691EC1" w:rsidRDefault="00304D36" w:rsidP="00304D36">
            <w:pPr>
              <w:pStyle w:val="Default"/>
              <w:rPr>
                <w:rFonts w:asciiTheme="minorHAnsi" w:hAnsiTheme="minorHAnsi" w:cstheme="minorHAnsi"/>
                <w:color w:val="auto"/>
                <w:sz w:val="20"/>
                <w:szCs w:val="20"/>
              </w:rPr>
            </w:pPr>
          </w:p>
        </w:tc>
        <w:tc>
          <w:tcPr>
            <w:tcW w:w="4962" w:type="dxa"/>
          </w:tcPr>
          <w:p w14:paraId="1CDFF2E8"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758567240"/>
              <w:placeholder>
                <w:docPart w:val="549551C587FF44ED8F2F3A5CBE7FD41B"/>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56767C0E" w14:textId="77777777" w:rsidR="00D60BD0" w:rsidRPr="00B54BB7" w:rsidRDefault="00D60BD0" w:rsidP="00D60BD0">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407108639"/>
              <w:placeholder>
                <w:docPart w:val="3245F7130D0F4C999E939FD061346FEB"/>
              </w:placeholder>
              <w:showingPlcHdr/>
              <w:dropDownList>
                <w:listItem w:value="Choose an item."/>
                <w:listItem w:displayText="2.1 Children Experience High Quality Spaces" w:value="2.1 Children Experience High Quality Spaces"/>
              </w:dropDownList>
            </w:sdtPr>
            <w:sdtEndPr/>
            <w:sdtContent>
              <w:p w14:paraId="1A8213C2" w14:textId="77777777" w:rsidR="00D60BD0" w:rsidRPr="00B54BB7" w:rsidRDefault="00D60BD0" w:rsidP="00D60BD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1867282369"/>
              <w:placeholder>
                <w:docPart w:val="AE39725B59984F81B5F1C2F5E23E2D2C"/>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0B3CB7D2" w14:textId="77777777" w:rsidR="00D60BD0" w:rsidRPr="00B54BB7" w:rsidRDefault="00D60BD0" w:rsidP="00D60BD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Are Supported to Achieve "/>
              <w:tag w:val="Leadership "/>
              <w:id w:val="653103004"/>
              <w:placeholder>
                <w:docPart w:val="DC5BAC278D364C389897B9B83BD7D34C"/>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3364AB90" w14:textId="77777777" w:rsidR="00D60BD0" w:rsidRPr="00B54BB7" w:rsidRDefault="00D60BD0" w:rsidP="00D60BD0">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p w14:paraId="38167699" w14:textId="77777777" w:rsidR="00D60BD0" w:rsidRPr="00691EC1" w:rsidRDefault="00D60BD0" w:rsidP="00D60BD0">
            <w:pPr>
              <w:pStyle w:val="Default"/>
              <w:rPr>
                <w:rFonts w:asciiTheme="minorHAnsi" w:hAnsiTheme="minorHAnsi" w:cstheme="minorHAnsi"/>
                <w:color w:val="auto"/>
                <w:sz w:val="20"/>
                <w:szCs w:val="20"/>
              </w:rPr>
            </w:pPr>
          </w:p>
        </w:tc>
        <w:tc>
          <w:tcPr>
            <w:tcW w:w="5386" w:type="dxa"/>
          </w:tcPr>
          <w:p w14:paraId="50D0A9C4" w14:textId="77777777" w:rsidR="00D60BD0" w:rsidRPr="003134D0" w:rsidRDefault="00D60BD0" w:rsidP="00D60BD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1183589547"/>
              <w:placeholder>
                <w:docPart w:val="E30476C44BCA444CAA39AF689CE5EFB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00DAA67" w14:textId="6F62B4FC" w:rsidR="00D60BD0" w:rsidRPr="00B54BB7" w:rsidRDefault="004C4F9D" w:rsidP="00D60BD0">
                <w:pPr>
                  <w:rPr>
                    <w:rFonts w:cstheme="minorHAnsi"/>
                  </w:rPr>
                </w:pPr>
                <w:r>
                  <w:rPr>
                    <w:rFonts w:cstheme="minorHAnsi"/>
                  </w:rPr>
                  <w:t>Article 28: (Right to education):</w:t>
                </w:r>
              </w:p>
            </w:sdtContent>
          </w:sdt>
          <w:p w14:paraId="574F2854" w14:textId="20AB73A5" w:rsidR="00D60BD0" w:rsidRPr="00B54BB7" w:rsidRDefault="00261EDF" w:rsidP="00D60BD0">
            <w:pPr>
              <w:rPr>
                <w:rFonts w:cstheme="minorHAnsi"/>
              </w:rPr>
            </w:pPr>
            <w:sdt>
              <w:sdtPr>
                <w:rPr>
                  <w:rFonts w:cstheme="minorHAnsi"/>
                </w:rPr>
                <w:alias w:val="RRS Unicef articles"/>
                <w:tag w:val="RRS Unicef articles"/>
                <w:id w:val="-928271574"/>
                <w:placeholder>
                  <w:docPart w:val="3D6AD0552FB848B985B36D4B55D3B8C5"/>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4C4F9D">
                  <w:rPr>
                    <w:rFonts w:cstheme="minorHAnsi"/>
                  </w:rPr>
                  <w:t>Article 29 (Goals of education):</w:t>
                </w:r>
              </w:sdtContent>
            </w:sdt>
            <w:r w:rsidR="00D60BD0" w:rsidRPr="00B54BB7">
              <w:rPr>
                <w:rFonts w:cstheme="minorHAnsi"/>
              </w:rPr>
              <w:t xml:space="preserve"> </w:t>
            </w:r>
          </w:p>
          <w:sdt>
            <w:sdtPr>
              <w:rPr>
                <w:rFonts w:cstheme="minorHAnsi"/>
              </w:rPr>
              <w:alias w:val="RRS Unicef articles"/>
              <w:tag w:val="RRS Unicef articles"/>
              <w:id w:val="-1052386780"/>
              <w:placeholder>
                <w:docPart w:val="954EFC4252AD49028372775163385887"/>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2CB028C" w14:textId="0D595F31" w:rsidR="00D60BD0" w:rsidRPr="00B54BB7" w:rsidRDefault="004C4F9D" w:rsidP="00D60BD0">
                <w:pPr>
                  <w:rPr>
                    <w:rFonts w:cstheme="minorHAnsi"/>
                  </w:rPr>
                </w:pPr>
                <w:r>
                  <w:rPr>
                    <w:rFonts w:cstheme="minorHAnsi"/>
                  </w:rPr>
                  <w:t>Article 31 (Leisure, play and culture):</w:t>
                </w:r>
              </w:p>
            </w:sdtContent>
          </w:sdt>
          <w:p w14:paraId="112D7B25" w14:textId="38A5A282" w:rsidR="00D60BD0" w:rsidRPr="00B54BB7" w:rsidRDefault="00D60BD0" w:rsidP="00D60BD0">
            <w:pPr>
              <w:rPr>
                <w:rFonts w:cstheme="minorHAnsi"/>
              </w:rPr>
            </w:pPr>
          </w:p>
          <w:p w14:paraId="18D9FC75" w14:textId="77777777" w:rsidR="00D60BD0" w:rsidRPr="00055548" w:rsidRDefault="00D60BD0" w:rsidP="00D60BD0">
            <w:pPr>
              <w:rPr>
                <w:rFonts w:cstheme="minorHAnsi"/>
                <w:sz w:val="20"/>
                <w:szCs w:val="20"/>
              </w:rPr>
            </w:pP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3055CDB6" w14:textId="77777777" w:rsidTr="00C95910">
        <w:trPr>
          <w:trHeight w:val="530"/>
        </w:trPr>
        <w:tc>
          <w:tcPr>
            <w:tcW w:w="15735" w:type="dxa"/>
            <w:shd w:val="clear" w:color="auto" w:fill="D9D9D9" w:themeFill="background1" w:themeFillShade="D9"/>
            <w:tcMar>
              <w:top w:w="20" w:type="dxa"/>
              <w:left w:w="20" w:type="dxa"/>
              <w:bottom w:w="0" w:type="dxa"/>
              <w:right w:w="20" w:type="dxa"/>
            </w:tcMar>
            <w:vAlign w:val="center"/>
          </w:tcPr>
          <w:p w14:paraId="5CFB50C0" w14:textId="454054EE" w:rsidR="00D60BD0" w:rsidRPr="003134D0" w:rsidRDefault="00D60BD0" w:rsidP="00C95910">
            <w:pPr>
              <w:jc w:val="center"/>
              <w:rPr>
                <w:rFonts w:eastAsia="Arial Unicode MS" w:cstheme="minorHAnsi"/>
                <w:b/>
                <w:bCs/>
                <w:sz w:val="24"/>
                <w:szCs w:val="24"/>
              </w:rPr>
            </w:pPr>
            <w:r w:rsidRPr="003134D0">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r w:rsidR="00D60BD0" w:rsidRPr="00055548" w14:paraId="67DEB0A4" w14:textId="77777777" w:rsidTr="00C95910">
        <w:trPr>
          <w:trHeight w:val="384"/>
        </w:trPr>
        <w:tc>
          <w:tcPr>
            <w:tcW w:w="15735" w:type="dxa"/>
            <w:tcMar>
              <w:top w:w="20" w:type="dxa"/>
              <w:left w:w="20" w:type="dxa"/>
              <w:bottom w:w="0" w:type="dxa"/>
              <w:right w:w="20" w:type="dxa"/>
            </w:tcMar>
          </w:tcPr>
          <w:p w14:paraId="585CEB37" w14:textId="02B9CEF1" w:rsidR="00F02AEE" w:rsidRPr="00F02AEE" w:rsidRDefault="00B672AC" w:rsidP="00F02AEE">
            <w:pPr>
              <w:tabs>
                <w:tab w:val="left" w:pos="264"/>
              </w:tabs>
              <w:spacing w:after="0" w:line="240" w:lineRule="auto"/>
              <w:rPr>
                <w:rFonts w:cstheme="minorHAnsi"/>
              </w:rPr>
            </w:pPr>
            <w:r>
              <w:rPr>
                <w:rFonts w:cstheme="minorHAnsi"/>
              </w:rPr>
              <w:t>We have</w:t>
            </w:r>
            <w:r w:rsidR="00F02AEE">
              <w:rPr>
                <w:rFonts w:cstheme="minorHAnsi"/>
              </w:rPr>
              <w:t xml:space="preserve"> a</w:t>
            </w:r>
            <w:r>
              <w:rPr>
                <w:rFonts w:cstheme="minorHAnsi"/>
              </w:rPr>
              <w:t xml:space="preserve"> highly skilled, motivated and </w:t>
            </w:r>
            <w:r w:rsidR="00F02AEE">
              <w:rPr>
                <w:rFonts w:cstheme="minorHAnsi"/>
              </w:rPr>
              <w:t xml:space="preserve">dynamic teaching team in Aileymill. Their relationships with our pupils </w:t>
            </w:r>
            <w:proofErr w:type="gramStart"/>
            <w:r w:rsidR="00F02AEE">
              <w:rPr>
                <w:rFonts w:cstheme="minorHAnsi"/>
              </w:rPr>
              <w:t>is</w:t>
            </w:r>
            <w:proofErr w:type="gramEnd"/>
            <w:r w:rsidR="00F02AEE">
              <w:rPr>
                <w:rFonts w:cstheme="minorHAnsi"/>
              </w:rPr>
              <w:t xml:space="preserve"> highly nurturing and pupils feel safe and cared for within our school. An area or development from our Review in May however was the need for consistency in approaches to learning and teaching in </w:t>
            </w:r>
            <w:proofErr w:type="gramStart"/>
            <w:r w:rsidR="00F02AEE">
              <w:rPr>
                <w:rFonts w:cstheme="minorHAnsi"/>
              </w:rPr>
              <w:t>all of</w:t>
            </w:r>
            <w:proofErr w:type="gramEnd"/>
            <w:r w:rsidR="00F02AEE">
              <w:rPr>
                <w:rFonts w:cstheme="minorHAnsi"/>
              </w:rPr>
              <w:t xml:space="preserve"> our classrooms. The report from the review stated the need to ‘</w:t>
            </w:r>
            <w:r w:rsidR="00F02AEE" w:rsidRPr="00F02AEE">
              <w:rPr>
                <w:rFonts w:cstheme="minorHAnsi"/>
                <w:sz w:val="24"/>
                <w:szCs w:val="24"/>
              </w:rPr>
              <w:t>Develop a clear and concise learning, teaching and assessment policy to provide consistent guidance and support staff in planning, tracking and monitoring learning across the school.</w:t>
            </w:r>
            <w:r w:rsidR="00F02AEE">
              <w:rPr>
                <w:rFonts w:cstheme="minorHAnsi"/>
                <w:sz w:val="24"/>
                <w:szCs w:val="24"/>
              </w:rPr>
              <w:t>’</w:t>
            </w:r>
            <w:r w:rsidR="00954F95">
              <w:rPr>
                <w:rFonts w:cstheme="minorHAnsi"/>
                <w:sz w:val="24"/>
                <w:szCs w:val="24"/>
              </w:rPr>
              <w:t xml:space="preserve"> We intend to work collaboratively with teachers, PSAs, pupils and parents to create a policy that can be used to consistently ensure </w:t>
            </w:r>
            <w:r w:rsidR="008865D1">
              <w:rPr>
                <w:rFonts w:cstheme="minorHAnsi"/>
                <w:sz w:val="24"/>
                <w:szCs w:val="24"/>
              </w:rPr>
              <w:t>high-quality</w:t>
            </w:r>
            <w:r w:rsidR="00954F95">
              <w:rPr>
                <w:rFonts w:cstheme="minorHAnsi"/>
                <w:sz w:val="24"/>
                <w:szCs w:val="24"/>
              </w:rPr>
              <w:t xml:space="preserve"> learning and teaching across our school.</w:t>
            </w:r>
          </w:p>
          <w:p w14:paraId="2C67B926" w14:textId="239307A2" w:rsidR="00D60BD0" w:rsidRDefault="00954F95" w:rsidP="00C95910">
            <w:pPr>
              <w:tabs>
                <w:tab w:val="left" w:pos="264"/>
              </w:tabs>
              <w:spacing w:after="0" w:line="240" w:lineRule="auto"/>
              <w:rPr>
                <w:rFonts w:cstheme="minorHAnsi"/>
              </w:rPr>
            </w:pPr>
            <w:r>
              <w:rPr>
                <w:rFonts w:cstheme="minorHAnsi"/>
              </w:rPr>
              <w:t xml:space="preserve">In the academic year 2025-26, we did a lot of development work on our curriculum offer. Teacher personalised their curriculum to suits the needs and interests of their class. Floor books were used creatively to involve pupils in the planning process across different curricular areas. We also broadened our curriculum offer to ensure that pupils were experiencing a wide range of subjects across the BGE. To further develop this, we will now use the ongoing work of the curriculum improvement cycle to develop a new and exciting curriculum rationale. </w:t>
            </w:r>
          </w:p>
          <w:p w14:paraId="305EE770" w14:textId="3870162A" w:rsidR="00C52ED7" w:rsidRDefault="00C52ED7" w:rsidP="00C95910">
            <w:pPr>
              <w:tabs>
                <w:tab w:val="left" w:pos="264"/>
              </w:tabs>
              <w:spacing w:after="0" w:line="240" w:lineRule="auto"/>
              <w:rPr>
                <w:rFonts w:cstheme="minorHAnsi"/>
              </w:rPr>
            </w:pPr>
            <w:r>
              <w:rPr>
                <w:rFonts w:cstheme="minorHAnsi"/>
              </w:rPr>
              <w:t xml:space="preserve">In the previous 2 academic years, our whole school attendance has dropped. Last year this ended on 89.9%. If we want our pupils to achieve their full </w:t>
            </w:r>
            <w:proofErr w:type="gramStart"/>
            <w:r>
              <w:rPr>
                <w:rFonts w:cstheme="minorHAnsi"/>
              </w:rPr>
              <w:t>potential</w:t>
            </w:r>
            <w:proofErr w:type="gramEnd"/>
            <w:r>
              <w:rPr>
                <w:rFonts w:cstheme="minorHAnsi"/>
              </w:rPr>
              <w:t xml:space="preserve"> we must look to improve this. Attendance across all classes will be a major focus in our work next year and we will ensure that all staff see this as part of their role.</w:t>
            </w:r>
          </w:p>
          <w:p w14:paraId="07A6252F" w14:textId="77777777" w:rsidR="00D60BD0" w:rsidRDefault="00D60BD0" w:rsidP="00C95910">
            <w:pPr>
              <w:tabs>
                <w:tab w:val="left" w:pos="264"/>
              </w:tabs>
              <w:spacing w:after="0" w:line="240" w:lineRule="auto"/>
              <w:rPr>
                <w:rFonts w:cstheme="minorHAnsi"/>
              </w:rPr>
            </w:pPr>
          </w:p>
          <w:p w14:paraId="4086417D" w14:textId="77777777" w:rsidR="00C52ED7" w:rsidRDefault="00C52ED7" w:rsidP="00C95910">
            <w:pPr>
              <w:tabs>
                <w:tab w:val="left" w:pos="264"/>
              </w:tabs>
              <w:spacing w:after="0" w:line="240" w:lineRule="auto"/>
              <w:rPr>
                <w:rFonts w:cstheme="minorHAnsi"/>
              </w:rPr>
            </w:pPr>
          </w:p>
          <w:p w14:paraId="6E2D1ABC" w14:textId="77777777" w:rsidR="00C52ED7" w:rsidRDefault="00C52ED7" w:rsidP="00C95910">
            <w:pPr>
              <w:tabs>
                <w:tab w:val="left" w:pos="264"/>
              </w:tabs>
              <w:spacing w:after="0" w:line="240" w:lineRule="auto"/>
              <w:rPr>
                <w:rFonts w:cstheme="minorHAnsi"/>
              </w:rPr>
            </w:pPr>
          </w:p>
          <w:p w14:paraId="48A8ACB6" w14:textId="77777777" w:rsidR="00C52ED7" w:rsidRDefault="00C52ED7" w:rsidP="00C95910">
            <w:pPr>
              <w:tabs>
                <w:tab w:val="left" w:pos="264"/>
              </w:tabs>
              <w:spacing w:after="0" w:line="240" w:lineRule="auto"/>
              <w:rPr>
                <w:rFonts w:cstheme="minorHAnsi"/>
              </w:rPr>
            </w:pPr>
          </w:p>
          <w:p w14:paraId="57E613DA" w14:textId="77777777" w:rsidR="00C52ED7" w:rsidRDefault="00C52ED7" w:rsidP="00C95910">
            <w:pPr>
              <w:tabs>
                <w:tab w:val="left" w:pos="264"/>
              </w:tabs>
              <w:spacing w:after="0" w:line="240" w:lineRule="auto"/>
              <w:rPr>
                <w:rFonts w:cstheme="minorHAnsi"/>
              </w:rPr>
            </w:pPr>
          </w:p>
          <w:p w14:paraId="4A57778D" w14:textId="77777777" w:rsidR="00C52ED7" w:rsidRDefault="00C52ED7" w:rsidP="00C95910">
            <w:pPr>
              <w:tabs>
                <w:tab w:val="left" w:pos="264"/>
              </w:tabs>
              <w:spacing w:after="0" w:line="240" w:lineRule="auto"/>
              <w:rPr>
                <w:rFonts w:cstheme="minorHAnsi"/>
              </w:rPr>
            </w:pPr>
          </w:p>
          <w:p w14:paraId="3D5EA7E8" w14:textId="77777777" w:rsidR="00C52ED7" w:rsidRDefault="00C52ED7" w:rsidP="00C95910">
            <w:pPr>
              <w:tabs>
                <w:tab w:val="left" w:pos="264"/>
              </w:tabs>
              <w:spacing w:after="0" w:line="240" w:lineRule="auto"/>
              <w:rPr>
                <w:rFonts w:cstheme="minorHAnsi"/>
              </w:rPr>
            </w:pPr>
          </w:p>
          <w:p w14:paraId="34C1AF34" w14:textId="77777777" w:rsidR="00C52ED7" w:rsidRDefault="00C52ED7" w:rsidP="00C95910">
            <w:pPr>
              <w:tabs>
                <w:tab w:val="left" w:pos="264"/>
              </w:tabs>
              <w:spacing w:after="0" w:line="240" w:lineRule="auto"/>
              <w:rPr>
                <w:rFonts w:cstheme="minorHAnsi"/>
              </w:rPr>
            </w:pPr>
          </w:p>
          <w:p w14:paraId="7D4012DC" w14:textId="77777777" w:rsidR="00C52ED7" w:rsidRDefault="00C52ED7" w:rsidP="00C95910">
            <w:pPr>
              <w:tabs>
                <w:tab w:val="left" w:pos="264"/>
              </w:tabs>
              <w:spacing w:after="0" w:line="240" w:lineRule="auto"/>
              <w:rPr>
                <w:rFonts w:cstheme="minorHAnsi"/>
              </w:rPr>
            </w:pPr>
          </w:p>
          <w:p w14:paraId="7CE13C99" w14:textId="77777777" w:rsidR="00D60BD0" w:rsidRPr="00BA2BCE" w:rsidRDefault="00D60BD0" w:rsidP="00C95910">
            <w:pPr>
              <w:tabs>
                <w:tab w:val="left" w:pos="264"/>
              </w:tabs>
              <w:spacing w:after="0" w:line="240" w:lineRule="auto"/>
              <w:rPr>
                <w:rFonts w:cstheme="minorHAnsi"/>
              </w:rPr>
            </w:pPr>
          </w:p>
        </w:tc>
      </w:tr>
      <w:tr w:rsidR="00D60BD0" w:rsidRPr="00055548" w14:paraId="473F15AE" w14:textId="77777777" w:rsidTr="00C9591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652B758B" w14:textId="367D7EAD" w:rsidR="00D60BD0" w:rsidRPr="003134D0" w:rsidRDefault="00D60BD0" w:rsidP="00C95910">
            <w:pPr>
              <w:spacing w:after="0" w:line="240" w:lineRule="auto"/>
              <w:jc w:val="center"/>
              <w:rPr>
                <w:rFonts w:eastAsia="Arial Unicode MS" w:cstheme="minorHAnsi"/>
                <w:b/>
                <w:bCs/>
                <w:sz w:val="24"/>
                <w:szCs w:val="24"/>
              </w:rPr>
            </w:pPr>
            <w:r w:rsidRPr="003134D0">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4F4939E6" w14:textId="77777777" w:rsidR="00D60BD0" w:rsidRPr="00DE5C2D" w:rsidRDefault="00D60BD0" w:rsidP="00C95910">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6C8084DE" w14:textId="77777777" w:rsidTr="0035182B">
        <w:tblPrEx>
          <w:tblBorders>
            <w:insideH w:val="single" w:sz="4" w:space="0" w:color="auto"/>
            <w:insideV w:val="single" w:sz="4" w:space="0" w:color="auto"/>
          </w:tblBorders>
        </w:tblPrEx>
        <w:trPr>
          <w:trHeight w:val="2478"/>
        </w:trPr>
        <w:tc>
          <w:tcPr>
            <w:tcW w:w="15735" w:type="dxa"/>
            <w:tcMar>
              <w:top w:w="20" w:type="dxa"/>
              <w:left w:w="20" w:type="dxa"/>
              <w:bottom w:w="0" w:type="dxa"/>
              <w:right w:w="20" w:type="dxa"/>
            </w:tcMar>
          </w:tcPr>
          <w:p w14:paraId="6A2CEE59" w14:textId="5365B06F" w:rsidR="001C1E49" w:rsidRDefault="001C1E49" w:rsidP="001C1E49">
            <w:pPr>
              <w:pStyle w:val="ListParagraph"/>
              <w:numPr>
                <w:ilvl w:val="0"/>
                <w:numId w:val="18"/>
              </w:numPr>
              <w:tabs>
                <w:tab w:val="left" w:pos="1240"/>
              </w:tabs>
              <w:rPr>
                <w:rFonts w:cstheme="minorHAnsi"/>
                <w:sz w:val="24"/>
                <w:szCs w:val="24"/>
              </w:rPr>
            </w:pPr>
            <w:r w:rsidRPr="001C1E49">
              <w:rPr>
                <w:rFonts w:cstheme="minorHAnsi"/>
                <w:sz w:val="24"/>
                <w:szCs w:val="24"/>
              </w:rPr>
              <w:t>By May 2027, Aileymill Primary will</w:t>
            </w:r>
            <w:r w:rsidR="000A4450">
              <w:rPr>
                <w:rFonts w:cstheme="minorHAnsi"/>
                <w:sz w:val="24"/>
                <w:szCs w:val="24"/>
              </w:rPr>
              <w:t xml:space="preserve"> have a newly</w:t>
            </w:r>
            <w:r w:rsidRPr="001C1E49">
              <w:rPr>
                <w:rFonts w:cstheme="minorHAnsi"/>
                <w:sz w:val="24"/>
                <w:szCs w:val="24"/>
              </w:rPr>
              <w:t xml:space="preserve"> develop</w:t>
            </w:r>
            <w:r w:rsidR="000A4450">
              <w:rPr>
                <w:rFonts w:cstheme="minorHAnsi"/>
                <w:sz w:val="24"/>
                <w:szCs w:val="24"/>
              </w:rPr>
              <w:t>ed</w:t>
            </w:r>
            <w:r w:rsidRPr="001C1E49">
              <w:rPr>
                <w:rFonts w:cstheme="minorHAnsi"/>
                <w:sz w:val="24"/>
                <w:szCs w:val="24"/>
              </w:rPr>
              <w:t xml:space="preserve"> whole school Learning and Teaching Policy. This will be developed in consultation with parents, pupils and staff and contain guidance and WAGOLLs for the learning and teaching across all curricular areas </w:t>
            </w:r>
            <w:proofErr w:type="gramStart"/>
            <w:r w:rsidRPr="001C1E49">
              <w:rPr>
                <w:rFonts w:cstheme="minorHAnsi"/>
                <w:sz w:val="24"/>
                <w:szCs w:val="24"/>
              </w:rPr>
              <w:t>and also</w:t>
            </w:r>
            <w:proofErr w:type="gramEnd"/>
            <w:r w:rsidRPr="001C1E49">
              <w:rPr>
                <w:rFonts w:cstheme="minorHAnsi"/>
                <w:sz w:val="24"/>
                <w:szCs w:val="24"/>
              </w:rPr>
              <w:t xml:space="preserve"> include pedagogical approaches for outdoor learning.</w:t>
            </w:r>
          </w:p>
          <w:p w14:paraId="44FE19BF" w14:textId="77777777" w:rsidR="009F3A32" w:rsidRDefault="001C1E49" w:rsidP="001F2CA0">
            <w:pPr>
              <w:pStyle w:val="ListParagraph"/>
              <w:numPr>
                <w:ilvl w:val="0"/>
                <w:numId w:val="18"/>
              </w:numPr>
              <w:tabs>
                <w:tab w:val="left" w:pos="1240"/>
              </w:tabs>
              <w:rPr>
                <w:rFonts w:cstheme="minorHAnsi"/>
                <w:sz w:val="24"/>
                <w:szCs w:val="24"/>
              </w:rPr>
            </w:pPr>
            <w:r>
              <w:rPr>
                <w:rFonts w:cstheme="minorHAnsi"/>
                <w:sz w:val="24"/>
                <w:szCs w:val="24"/>
              </w:rPr>
              <w:t>By May 2027</w:t>
            </w:r>
            <w:r w:rsidR="000A4450">
              <w:rPr>
                <w:rFonts w:cstheme="minorHAnsi"/>
                <w:sz w:val="24"/>
                <w:szCs w:val="24"/>
              </w:rPr>
              <w:t>, the school will have a newly developed Curriculum Rationale</w:t>
            </w:r>
            <w:r w:rsidR="002B5A58">
              <w:rPr>
                <w:rFonts w:cstheme="minorHAnsi"/>
                <w:sz w:val="24"/>
                <w:szCs w:val="24"/>
              </w:rPr>
              <w:t>. This will clearly set out the expectations for the learning and teaching of the full broad general education from P</w:t>
            </w:r>
            <w:r w:rsidR="0035182B">
              <w:rPr>
                <w:rFonts w:cstheme="minorHAnsi"/>
                <w:sz w:val="24"/>
                <w:szCs w:val="24"/>
              </w:rPr>
              <w:t>1 – P7.</w:t>
            </w:r>
          </w:p>
          <w:p w14:paraId="17A55C5C" w14:textId="77777777" w:rsidR="003F2142" w:rsidRDefault="003F2142" w:rsidP="001F2CA0">
            <w:pPr>
              <w:pStyle w:val="ListParagraph"/>
              <w:numPr>
                <w:ilvl w:val="0"/>
                <w:numId w:val="18"/>
              </w:numPr>
              <w:tabs>
                <w:tab w:val="left" w:pos="1240"/>
              </w:tabs>
              <w:rPr>
                <w:rFonts w:cstheme="minorHAnsi"/>
                <w:sz w:val="24"/>
                <w:szCs w:val="24"/>
              </w:rPr>
            </w:pPr>
            <w:r>
              <w:rPr>
                <w:rFonts w:cstheme="minorHAnsi"/>
                <w:sz w:val="24"/>
                <w:szCs w:val="24"/>
              </w:rPr>
              <w:t xml:space="preserve">By May 2027, </w:t>
            </w:r>
            <w:r w:rsidR="007C69C2">
              <w:rPr>
                <w:rFonts w:cstheme="minorHAnsi"/>
                <w:sz w:val="24"/>
                <w:szCs w:val="24"/>
              </w:rPr>
              <w:t xml:space="preserve">our whole </w:t>
            </w:r>
            <w:r>
              <w:rPr>
                <w:rFonts w:cstheme="minorHAnsi"/>
                <w:sz w:val="24"/>
                <w:szCs w:val="24"/>
              </w:rPr>
              <w:t>school attendance will have risen to 9</w:t>
            </w:r>
            <w:r w:rsidR="007C69C2">
              <w:rPr>
                <w:rFonts w:cstheme="minorHAnsi"/>
                <w:sz w:val="24"/>
                <w:szCs w:val="24"/>
              </w:rPr>
              <w:t>1.5%</w:t>
            </w:r>
          </w:p>
          <w:p w14:paraId="20E851F5" w14:textId="77777777" w:rsidR="003003C9" w:rsidRDefault="003003C9" w:rsidP="003003C9">
            <w:pPr>
              <w:tabs>
                <w:tab w:val="left" w:pos="1240"/>
              </w:tabs>
              <w:rPr>
                <w:rFonts w:cstheme="minorHAnsi"/>
                <w:sz w:val="24"/>
                <w:szCs w:val="24"/>
              </w:rPr>
            </w:pPr>
          </w:p>
          <w:p w14:paraId="5A2F87FB" w14:textId="273D5468" w:rsidR="003003C9" w:rsidRPr="003003C9" w:rsidRDefault="003003C9" w:rsidP="003003C9">
            <w:pPr>
              <w:tabs>
                <w:tab w:val="left" w:pos="1240"/>
              </w:tabs>
              <w:rPr>
                <w:rFonts w:cstheme="minorHAnsi"/>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34C05C62" w14:textId="77777777" w:rsidTr="00C95910">
        <w:tc>
          <w:tcPr>
            <w:tcW w:w="15735" w:type="dxa"/>
            <w:shd w:val="clear" w:color="auto" w:fill="D9D9D9" w:themeFill="background1" w:themeFillShade="D9"/>
          </w:tcPr>
          <w:p w14:paraId="411C2E75" w14:textId="07717730" w:rsidR="00D60BD0" w:rsidRPr="003134D0" w:rsidRDefault="00D60BD0" w:rsidP="00C95910">
            <w:pPr>
              <w:spacing w:after="0"/>
              <w:jc w:val="center"/>
              <w:rPr>
                <w:rFonts w:eastAsia="Arial Unicode MS" w:cstheme="minorHAnsi"/>
                <w:b/>
                <w:bCs/>
                <w:sz w:val="24"/>
                <w:szCs w:val="24"/>
              </w:rPr>
            </w:pPr>
            <w:r w:rsidRPr="003134D0">
              <w:rPr>
                <w:rFonts w:cstheme="minorHAnsi"/>
                <w:b/>
                <w:sz w:val="24"/>
                <w:szCs w:val="24"/>
              </w:rPr>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r w:rsidRPr="003134D0">
              <w:rPr>
                <w:rFonts w:eastAsia="Arial Unicode MS" w:cstheme="minorHAnsi"/>
                <w:b/>
                <w:bCs/>
                <w:sz w:val="24"/>
                <w:szCs w:val="24"/>
              </w:rPr>
              <w:t xml:space="preserve"> </w:t>
            </w:r>
          </w:p>
          <w:p w14:paraId="69342121" w14:textId="77777777" w:rsidR="00D60BD0" w:rsidRPr="003134D0" w:rsidRDefault="00D60BD0" w:rsidP="00C95910">
            <w:pPr>
              <w:spacing w:after="0"/>
              <w:jc w:val="center"/>
              <w:rPr>
                <w:rFonts w:cstheme="minorHAnsi"/>
                <w:sz w:val="24"/>
                <w:szCs w:val="24"/>
              </w:rPr>
            </w:pPr>
            <w:r w:rsidRPr="003134D0">
              <w:rPr>
                <w:rFonts w:cstheme="minorHAnsi"/>
                <w:sz w:val="24"/>
                <w:szCs w:val="24"/>
              </w:rPr>
              <w:t>How will we measure this?   What does “better” look like?   How will we recognise better when we see it?</w:t>
            </w:r>
          </w:p>
          <w:p w14:paraId="712F0ADB" w14:textId="77777777" w:rsidR="00D60BD0" w:rsidRPr="00055548" w:rsidRDefault="00D60BD0" w:rsidP="00D60BD0">
            <w:pPr>
              <w:spacing w:after="0"/>
              <w:rPr>
                <w:rFonts w:cstheme="minorHAnsi"/>
                <w:b/>
              </w:rPr>
            </w:pPr>
          </w:p>
        </w:tc>
      </w:tr>
      <w:tr w:rsidR="00B9681B" w:rsidRPr="00055548" w14:paraId="1E1539F7" w14:textId="77777777" w:rsidTr="00B16F20">
        <w:trPr>
          <w:trHeight w:val="5094"/>
        </w:trPr>
        <w:tc>
          <w:tcPr>
            <w:tcW w:w="15735" w:type="dxa"/>
          </w:tcPr>
          <w:p w14:paraId="32790362" w14:textId="77777777" w:rsidR="00B9681B" w:rsidRPr="00B9681B" w:rsidRDefault="00B9681B" w:rsidP="00C95910">
            <w:pPr>
              <w:tabs>
                <w:tab w:val="left" w:pos="264"/>
              </w:tabs>
              <w:spacing w:after="0" w:line="240" w:lineRule="auto"/>
              <w:rPr>
                <w:rFonts w:cstheme="minorHAnsi"/>
                <w:b/>
                <w:bCs/>
                <w:color w:val="7030A0"/>
              </w:rPr>
            </w:pPr>
          </w:p>
          <w:p w14:paraId="4C85E211" w14:textId="77777777" w:rsidR="00B408F2" w:rsidRDefault="00B408F2" w:rsidP="00C95910">
            <w:pPr>
              <w:pStyle w:val="ListParagraph"/>
              <w:numPr>
                <w:ilvl w:val="0"/>
                <w:numId w:val="13"/>
              </w:numPr>
              <w:tabs>
                <w:tab w:val="left" w:pos="264"/>
              </w:tabs>
              <w:spacing w:after="0" w:line="240" w:lineRule="auto"/>
              <w:rPr>
                <w:rFonts w:cstheme="minorHAnsi"/>
                <w:sz w:val="24"/>
                <w:szCs w:val="24"/>
              </w:rPr>
            </w:pPr>
            <w:r w:rsidRPr="00B408F2">
              <w:rPr>
                <w:rFonts w:cstheme="minorHAnsi"/>
                <w:sz w:val="24"/>
                <w:szCs w:val="24"/>
              </w:rPr>
              <w:t xml:space="preserve">Continued review of learning and teaching pedagogy, and the use of self-evaluation has led to improved teaching and learning, and attainment and achievement, </w:t>
            </w:r>
            <w:proofErr w:type="gramStart"/>
            <w:r w:rsidRPr="00B408F2">
              <w:rPr>
                <w:rFonts w:cstheme="minorHAnsi"/>
                <w:sz w:val="24"/>
                <w:szCs w:val="24"/>
              </w:rPr>
              <w:t>through the use of</w:t>
            </w:r>
            <w:proofErr w:type="gramEnd"/>
            <w:r w:rsidRPr="00B408F2">
              <w:rPr>
                <w:rFonts w:cstheme="minorHAnsi"/>
                <w:sz w:val="24"/>
                <w:szCs w:val="24"/>
              </w:rPr>
              <w:t xml:space="preserve"> data informed targeted interventions.</w:t>
            </w:r>
          </w:p>
          <w:p w14:paraId="502C39F1" w14:textId="06487326" w:rsidR="00B408F2" w:rsidRDefault="00B408F2" w:rsidP="00C95910">
            <w:pPr>
              <w:pStyle w:val="ListParagraph"/>
              <w:numPr>
                <w:ilvl w:val="0"/>
                <w:numId w:val="13"/>
              </w:numPr>
              <w:tabs>
                <w:tab w:val="left" w:pos="264"/>
              </w:tabs>
              <w:spacing w:after="0" w:line="240" w:lineRule="auto"/>
              <w:rPr>
                <w:rFonts w:cstheme="minorHAnsi"/>
                <w:sz w:val="24"/>
                <w:szCs w:val="24"/>
              </w:rPr>
            </w:pPr>
            <w:r>
              <w:rPr>
                <w:rFonts w:cstheme="minorHAnsi"/>
                <w:sz w:val="24"/>
                <w:szCs w:val="24"/>
              </w:rPr>
              <w:t xml:space="preserve">New learning and teaching policy is visible across all classes and in all lessons. Staff and pupils </w:t>
            </w:r>
            <w:proofErr w:type="gramStart"/>
            <w:r>
              <w:rPr>
                <w:rFonts w:cstheme="minorHAnsi"/>
                <w:sz w:val="24"/>
                <w:szCs w:val="24"/>
              </w:rPr>
              <w:t>are able to</w:t>
            </w:r>
            <w:proofErr w:type="gramEnd"/>
            <w:r>
              <w:rPr>
                <w:rFonts w:cstheme="minorHAnsi"/>
                <w:sz w:val="24"/>
                <w:szCs w:val="24"/>
              </w:rPr>
              <w:t xml:space="preserve"> discuss what a good lesson looks like and how this improves outcomes for learners.</w:t>
            </w:r>
          </w:p>
          <w:p w14:paraId="25302E93" w14:textId="77777777" w:rsidR="00B408F2" w:rsidRPr="00B408F2" w:rsidRDefault="00B408F2" w:rsidP="00C95910">
            <w:pPr>
              <w:pStyle w:val="ListParagraph"/>
              <w:numPr>
                <w:ilvl w:val="0"/>
                <w:numId w:val="13"/>
              </w:numPr>
              <w:tabs>
                <w:tab w:val="left" w:pos="264"/>
              </w:tabs>
              <w:spacing w:after="0" w:line="240" w:lineRule="auto"/>
              <w:rPr>
                <w:rFonts w:cstheme="minorHAnsi"/>
                <w:sz w:val="24"/>
                <w:szCs w:val="24"/>
              </w:rPr>
            </w:pPr>
            <w:r w:rsidRPr="00B408F2">
              <w:rPr>
                <w:rFonts w:cstheme="minorHAnsi"/>
                <w:sz w:val="24"/>
                <w:szCs w:val="24"/>
              </w:rPr>
              <w:t xml:space="preserve">Observations of groups of children will show them independently leading their own learning, identifying next steps by selecting appropriate resources and transferring their learning </w:t>
            </w:r>
          </w:p>
          <w:p w14:paraId="10B98F85" w14:textId="77777777" w:rsidR="00B408F2" w:rsidRDefault="00B408F2" w:rsidP="00C95910">
            <w:pPr>
              <w:pStyle w:val="ListParagraph"/>
              <w:numPr>
                <w:ilvl w:val="0"/>
                <w:numId w:val="13"/>
              </w:numPr>
              <w:tabs>
                <w:tab w:val="left" w:pos="264"/>
              </w:tabs>
              <w:spacing w:after="0" w:line="240" w:lineRule="auto"/>
              <w:rPr>
                <w:rFonts w:cstheme="minorHAnsi"/>
                <w:sz w:val="24"/>
                <w:szCs w:val="24"/>
              </w:rPr>
            </w:pPr>
            <w:r w:rsidRPr="00B408F2">
              <w:rPr>
                <w:rFonts w:cstheme="minorHAnsi"/>
                <w:sz w:val="24"/>
                <w:szCs w:val="24"/>
              </w:rPr>
              <w:t xml:space="preserve">Numbers of children accessing the outdoors to enhance learning will have increased. Through pupil focus groups, children will articulate the benefit to them of outdoor learning. </w:t>
            </w:r>
          </w:p>
          <w:p w14:paraId="67839DBE" w14:textId="3DC2C97A" w:rsidR="00B9681B" w:rsidRDefault="00B408F2" w:rsidP="00C95910">
            <w:pPr>
              <w:pStyle w:val="ListParagraph"/>
              <w:numPr>
                <w:ilvl w:val="0"/>
                <w:numId w:val="13"/>
              </w:numPr>
              <w:tabs>
                <w:tab w:val="left" w:pos="264"/>
              </w:tabs>
              <w:spacing w:after="0" w:line="240" w:lineRule="auto"/>
              <w:rPr>
                <w:rFonts w:cstheme="minorHAnsi"/>
                <w:sz w:val="24"/>
                <w:szCs w:val="24"/>
              </w:rPr>
            </w:pPr>
            <w:r w:rsidRPr="00B408F2">
              <w:rPr>
                <w:rFonts w:cstheme="minorHAnsi"/>
                <w:sz w:val="24"/>
                <w:szCs w:val="24"/>
              </w:rPr>
              <w:t xml:space="preserve">The curriculum rationale will accurately reflect the </w:t>
            </w:r>
            <w:r w:rsidR="008865D1" w:rsidRPr="00B408F2">
              <w:rPr>
                <w:rFonts w:cstheme="minorHAnsi"/>
                <w:sz w:val="24"/>
                <w:szCs w:val="24"/>
              </w:rPr>
              <w:t>high-quality</w:t>
            </w:r>
            <w:r w:rsidRPr="00B408F2">
              <w:rPr>
                <w:rFonts w:cstheme="minorHAnsi"/>
                <w:sz w:val="24"/>
                <w:szCs w:val="24"/>
              </w:rPr>
              <w:t xml:space="preserve"> practice evident in school. Timetables will show children experience a </w:t>
            </w:r>
            <w:proofErr w:type="gramStart"/>
            <w:r w:rsidRPr="00B408F2">
              <w:rPr>
                <w:rFonts w:cstheme="minorHAnsi"/>
                <w:sz w:val="24"/>
                <w:szCs w:val="24"/>
              </w:rPr>
              <w:t>high quality</w:t>
            </w:r>
            <w:proofErr w:type="gramEnd"/>
            <w:r w:rsidRPr="00B408F2">
              <w:rPr>
                <w:rFonts w:cstheme="minorHAnsi"/>
                <w:sz w:val="24"/>
                <w:szCs w:val="24"/>
              </w:rPr>
              <w:t xml:space="preserve"> broad general education in line with national guidance.</w:t>
            </w:r>
          </w:p>
          <w:p w14:paraId="6C07DE41" w14:textId="77777777" w:rsidR="00B408F2" w:rsidRDefault="00B408F2" w:rsidP="00C95910">
            <w:pPr>
              <w:pStyle w:val="ListParagraph"/>
              <w:numPr>
                <w:ilvl w:val="0"/>
                <w:numId w:val="13"/>
              </w:numPr>
              <w:tabs>
                <w:tab w:val="left" w:pos="264"/>
              </w:tabs>
              <w:spacing w:after="0" w:line="240" w:lineRule="auto"/>
              <w:rPr>
                <w:rFonts w:cstheme="minorHAnsi"/>
                <w:sz w:val="24"/>
                <w:szCs w:val="24"/>
              </w:rPr>
            </w:pPr>
            <w:r w:rsidRPr="00B408F2">
              <w:rPr>
                <w:rFonts w:cstheme="minorHAnsi"/>
                <w:sz w:val="24"/>
                <w:szCs w:val="24"/>
              </w:rPr>
              <w:t>Current attendance figures compared with figures from previous year will have improved. Aim to increase attendance of most children to 90%+</w:t>
            </w:r>
          </w:p>
          <w:p w14:paraId="38A9447F" w14:textId="04E65F2D" w:rsidR="00B408F2" w:rsidRPr="00B408F2" w:rsidRDefault="00B408F2" w:rsidP="00C95910">
            <w:pPr>
              <w:pStyle w:val="ListParagraph"/>
              <w:numPr>
                <w:ilvl w:val="0"/>
                <w:numId w:val="13"/>
              </w:numPr>
              <w:tabs>
                <w:tab w:val="left" w:pos="264"/>
              </w:tabs>
              <w:spacing w:after="0" w:line="240" w:lineRule="auto"/>
              <w:rPr>
                <w:rFonts w:cstheme="minorHAnsi"/>
                <w:sz w:val="24"/>
                <w:szCs w:val="24"/>
              </w:rPr>
            </w:pPr>
            <w:r w:rsidRPr="00B408F2">
              <w:rPr>
                <w:rFonts w:cstheme="minorHAnsi"/>
                <w:sz w:val="24"/>
                <w:szCs w:val="24"/>
              </w:rPr>
              <w:t xml:space="preserve"> Tracking of attendance will show a decrease in persistent absence and late coming for targeted children. </w:t>
            </w:r>
          </w:p>
          <w:p w14:paraId="1B2442F8" w14:textId="77777777" w:rsidR="00B9681B" w:rsidRPr="00B9681B" w:rsidRDefault="00B9681B" w:rsidP="00C95910">
            <w:pPr>
              <w:spacing w:after="0" w:line="240" w:lineRule="auto"/>
              <w:rPr>
                <w:rFonts w:cstheme="minorHAnsi"/>
              </w:rPr>
            </w:pPr>
          </w:p>
          <w:p w14:paraId="5929DEB0" w14:textId="77777777" w:rsidR="00B9681B" w:rsidRPr="00B9681B" w:rsidRDefault="00B9681B" w:rsidP="00C95910">
            <w:pPr>
              <w:spacing w:after="0" w:line="240" w:lineRule="auto"/>
              <w:rPr>
                <w:rFonts w:cstheme="minorHAnsi"/>
              </w:rPr>
            </w:pPr>
          </w:p>
          <w:p w14:paraId="52A4F9EF" w14:textId="4E3D3639" w:rsidR="00B9681B" w:rsidRPr="00DE5C2D" w:rsidRDefault="00B9681B" w:rsidP="004C451F">
            <w:pPr>
              <w:spacing w:after="0" w:line="240" w:lineRule="auto"/>
              <w:rPr>
                <w:rFonts w:cstheme="minorHAnsi"/>
                <w:b/>
                <w:bCs/>
                <w:sz w:val="24"/>
                <w:szCs w:val="24"/>
              </w:rPr>
            </w:pPr>
          </w:p>
        </w:tc>
      </w:tr>
    </w:tbl>
    <w:p w14:paraId="054C664F" w14:textId="77777777" w:rsidR="00DE5C2D" w:rsidRDefault="00DE5C2D"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40F508F1" w14:textId="77777777" w:rsidTr="00D60BD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7FB78B02" w14:textId="77777777" w:rsidR="00B9681B" w:rsidRDefault="00D60BD0" w:rsidP="00D60BD0">
            <w:pPr>
              <w:jc w:val="center"/>
              <w:rPr>
                <w:rFonts w:cstheme="minorHAnsi"/>
                <w:b/>
                <w:bCs/>
                <w:sz w:val="24"/>
                <w:szCs w:val="24"/>
              </w:rPr>
            </w:pPr>
            <w:r w:rsidRPr="003134D0">
              <w:rPr>
                <w:rFonts w:cstheme="minorHAnsi"/>
                <w:b/>
                <w:bCs/>
                <w:sz w:val="24"/>
                <w:szCs w:val="24"/>
              </w:rPr>
              <w:lastRenderedPageBreak/>
              <w:t>Tasks to achieve priority</w:t>
            </w:r>
          </w:p>
          <w:p w14:paraId="2A44BB05" w14:textId="70D6A7BC" w:rsidR="00D60BD0" w:rsidRPr="003134D0" w:rsidRDefault="00D60BD0" w:rsidP="00D60BD0">
            <w:pPr>
              <w:jc w:val="center"/>
              <w:rPr>
                <w:rFonts w:cstheme="minorHAnsi"/>
                <w:b/>
                <w:bCs/>
                <w:sz w:val="24"/>
                <w:szCs w:val="24"/>
              </w:rPr>
            </w:pPr>
            <w:r w:rsidRPr="003134D0">
              <w:rPr>
                <w:rFont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721A7F">
              <w:rPr>
                <w:rFonts w:cstheme="minorHAnsi"/>
                <w:b/>
                <w:bCs/>
                <w:sz w:val="24"/>
                <w:szCs w:val="24"/>
              </w:rPr>
              <w:t>ASN/</w:t>
            </w:r>
            <w:r w:rsidR="00B9681B" w:rsidRPr="003134D0">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9C771BB" w14:textId="77777777" w:rsidR="00D60BD0" w:rsidRPr="003134D0" w:rsidRDefault="00D60BD0" w:rsidP="00D60BD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62CE46" w14:textId="77777777" w:rsidR="00D60BD0" w:rsidRPr="003134D0" w:rsidRDefault="00D60BD0" w:rsidP="00D60BD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60904E3C"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1B1648D6"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Resources and staff development</w:t>
            </w:r>
          </w:p>
        </w:tc>
      </w:tr>
      <w:tr w:rsidR="00D60BD0" w:rsidRPr="00055548" w14:paraId="46916BDD"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364DF2B" w14:textId="69FB3032" w:rsidR="00D60BD0" w:rsidRPr="00055548" w:rsidRDefault="00344326" w:rsidP="006028E9">
            <w:pPr>
              <w:pStyle w:val="Header"/>
              <w:rPr>
                <w:rFonts w:cstheme="minorHAnsi"/>
                <w:bCs/>
              </w:rPr>
            </w:pPr>
            <w:r>
              <w:rPr>
                <w:rFonts w:cstheme="minorHAnsi"/>
                <w:bCs/>
              </w:rPr>
              <w:t>Staff consultation on ‘What a good lesson looks like’</w:t>
            </w:r>
            <w:r w:rsidR="00A52E63">
              <w:rPr>
                <w:rFonts w:cstheme="minorHAnsi"/>
                <w:bCs/>
              </w:rPr>
              <w:t xml:space="preserve"> through self-evaluation processes</w:t>
            </w:r>
            <w:r w:rsidR="00E63AFE">
              <w:rPr>
                <w:rFonts w:cstheme="minorHAnsi"/>
                <w:bCs/>
              </w:rPr>
              <w:t xml:space="preserve"> to shape learning and teaching policy and curriculum rationale</w:t>
            </w:r>
          </w:p>
        </w:tc>
        <w:tc>
          <w:tcPr>
            <w:tcW w:w="1816" w:type="dxa"/>
            <w:tcBorders>
              <w:top w:val="single" w:sz="4" w:space="0" w:color="auto"/>
              <w:left w:val="single" w:sz="4" w:space="0" w:color="auto"/>
              <w:bottom w:val="single" w:sz="4" w:space="0" w:color="auto"/>
              <w:right w:val="single" w:sz="4" w:space="0" w:color="auto"/>
            </w:tcBorders>
          </w:tcPr>
          <w:p w14:paraId="1FD23164" w14:textId="1F2F7226" w:rsidR="00D60BD0" w:rsidRPr="00055548" w:rsidRDefault="00A52E63" w:rsidP="00D60BD0">
            <w:pPr>
              <w:autoSpaceDE w:val="0"/>
              <w:autoSpaceDN w:val="0"/>
              <w:adjustRightInd w:val="0"/>
              <w:spacing w:after="0" w:line="240" w:lineRule="auto"/>
              <w:jc w:val="center"/>
              <w:rPr>
                <w:rFonts w:cstheme="minorHAnsi"/>
              </w:rPr>
            </w:pPr>
            <w:r>
              <w:rPr>
                <w:rFonts w:cstheme="minorHAnsi"/>
              </w:rPr>
              <w:t>August 2026</w:t>
            </w:r>
          </w:p>
        </w:tc>
        <w:tc>
          <w:tcPr>
            <w:tcW w:w="687" w:type="dxa"/>
            <w:tcBorders>
              <w:top w:val="single" w:sz="4" w:space="0" w:color="auto"/>
              <w:left w:val="single" w:sz="4" w:space="0" w:color="auto"/>
              <w:bottom w:val="single" w:sz="4" w:space="0" w:color="auto"/>
              <w:right w:val="single" w:sz="4" w:space="0" w:color="auto"/>
            </w:tcBorders>
          </w:tcPr>
          <w:p w14:paraId="5DBD88B7" w14:textId="77777777" w:rsidR="00D60BD0" w:rsidRPr="00055548"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B32C7F2" w14:textId="3953C1B8" w:rsidR="00D60BD0" w:rsidRPr="005675A4" w:rsidRDefault="00E5224C" w:rsidP="00D60BD0">
            <w:pPr>
              <w:spacing w:after="0" w:line="240" w:lineRule="auto"/>
              <w:rPr>
                <w:rFonts w:eastAsia="Arial Unicode MS" w:cstheme="minorHAnsi"/>
              </w:rPr>
            </w:pPr>
            <w:r>
              <w:rPr>
                <w:rFonts w:eastAsia="Arial Unicode MS" w:cstheme="minorHAnsi"/>
              </w:rPr>
              <w:t>All school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62D653A" w14:textId="70112E42" w:rsidR="00D60BD0" w:rsidRPr="00055548" w:rsidRDefault="00F11739" w:rsidP="00D60BD0">
            <w:pPr>
              <w:autoSpaceDE w:val="0"/>
              <w:autoSpaceDN w:val="0"/>
              <w:adjustRightInd w:val="0"/>
              <w:spacing w:after="0" w:line="240" w:lineRule="auto"/>
              <w:rPr>
                <w:rFonts w:eastAsia="Arial Unicode MS" w:cstheme="minorHAnsi"/>
              </w:rPr>
            </w:pPr>
            <w:r>
              <w:rPr>
                <w:rFonts w:eastAsia="Arial Unicode MS" w:cstheme="minorHAnsi"/>
              </w:rPr>
              <w:t>In service session</w:t>
            </w:r>
          </w:p>
        </w:tc>
      </w:tr>
      <w:tr w:rsidR="00D60BD0" w:rsidRPr="006028E9" w14:paraId="5902D7C2"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3E3D89F" w14:textId="0389BE1B" w:rsidR="00D60BD0" w:rsidRPr="006028E9" w:rsidRDefault="00664E18" w:rsidP="00D60BD0">
            <w:pPr>
              <w:pStyle w:val="Header"/>
              <w:rPr>
                <w:rFonts w:cstheme="minorHAnsi"/>
                <w:bCs/>
              </w:rPr>
            </w:pPr>
            <w:r w:rsidRPr="006028E9">
              <w:rPr>
                <w:rFonts w:cstheme="minorHAnsi"/>
                <w:bCs/>
              </w:rPr>
              <w:t xml:space="preserve">Parental questionnaires </w:t>
            </w:r>
            <w:r w:rsidR="006028E9" w:rsidRPr="006028E9">
              <w:rPr>
                <w:rFonts w:cstheme="minorHAnsi"/>
                <w:bCs/>
              </w:rPr>
              <w:t xml:space="preserve">sent out to all families to </w:t>
            </w:r>
            <w:r w:rsidR="006028E9">
              <w:rPr>
                <w:rFonts w:cstheme="minorHAnsi"/>
                <w:bCs/>
              </w:rPr>
              <w:t>gather views on their expectations in our classrooms</w:t>
            </w:r>
            <w:r w:rsidR="00E63AFE">
              <w:rPr>
                <w:rFonts w:cstheme="minorHAnsi"/>
                <w:bCs/>
              </w:rPr>
              <w:t xml:space="preserve"> and what they want from our curriculum offer</w:t>
            </w:r>
            <w:r w:rsidR="008865D1">
              <w:rPr>
                <w:rFonts w:cstheme="minorHAnsi"/>
                <w:bCs/>
              </w:rPr>
              <w:t xml:space="preserve"> to inform new Curriculum Rationale</w:t>
            </w:r>
          </w:p>
        </w:tc>
        <w:tc>
          <w:tcPr>
            <w:tcW w:w="1816" w:type="dxa"/>
            <w:tcBorders>
              <w:top w:val="single" w:sz="4" w:space="0" w:color="auto"/>
              <w:left w:val="single" w:sz="4" w:space="0" w:color="auto"/>
              <w:bottom w:val="single" w:sz="4" w:space="0" w:color="auto"/>
              <w:right w:val="single" w:sz="4" w:space="0" w:color="auto"/>
            </w:tcBorders>
          </w:tcPr>
          <w:p w14:paraId="66FA35B5" w14:textId="272266FA" w:rsidR="00D60BD0" w:rsidRPr="006028E9" w:rsidRDefault="00070897" w:rsidP="00D60BD0">
            <w:pPr>
              <w:autoSpaceDE w:val="0"/>
              <w:autoSpaceDN w:val="0"/>
              <w:adjustRightInd w:val="0"/>
              <w:spacing w:after="0" w:line="240" w:lineRule="auto"/>
              <w:jc w:val="center"/>
              <w:rPr>
                <w:rFonts w:cstheme="minorHAnsi"/>
              </w:rPr>
            </w:pPr>
            <w:r>
              <w:rPr>
                <w:rFonts w:cstheme="minorHAnsi"/>
              </w:rPr>
              <w:t>Term 1</w:t>
            </w:r>
          </w:p>
        </w:tc>
        <w:tc>
          <w:tcPr>
            <w:tcW w:w="687" w:type="dxa"/>
            <w:tcBorders>
              <w:top w:val="single" w:sz="4" w:space="0" w:color="auto"/>
              <w:left w:val="single" w:sz="4" w:space="0" w:color="auto"/>
              <w:bottom w:val="single" w:sz="4" w:space="0" w:color="auto"/>
              <w:right w:val="single" w:sz="4" w:space="0" w:color="auto"/>
            </w:tcBorders>
          </w:tcPr>
          <w:p w14:paraId="27EB5AD0" w14:textId="77777777" w:rsidR="00D60BD0" w:rsidRPr="006028E9"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B07B349" w14:textId="77777777" w:rsidR="00D60BD0" w:rsidRPr="006028E9" w:rsidRDefault="00D60BD0"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175A334" w14:textId="14411152" w:rsidR="00D60BD0" w:rsidRPr="006028E9" w:rsidRDefault="00070897" w:rsidP="00D60BD0">
            <w:pPr>
              <w:autoSpaceDE w:val="0"/>
              <w:autoSpaceDN w:val="0"/>
              <w:adjustRightInd w:val="0"/>
              <w:spacing w:after="0" w:line="240" w:lineRule="auto"/>
              <w:rPr>
                <w:rFonts w:eastAsia="Arial Unicode MS" w:cstheme="minorHAnsi"/>
              </w:rPr>
            </w:pPr>
            <w:r>
              <w:rPr>
                <w:rFonts w:eastAsia="Arial Unicode MS" w:cstheme="minorHAnsi"/>
              </w:rPr>
              <w:t>HT to work with clerical staff to devise online Form</w:t>
            </w:r>
          </w:p>
        </w:tc>
      </w:tr>
      <w:tr w:rsidR="00D60BD0" w:rsidRPr="006028E9" w14:paraId="60836523"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D1C0D75" w14:textId="1B02B8E6" w:rsidR="00D60BD0" w:rsidRPr="006028E9" w:rsidRDefault="006028E9" w:rsidP="00D60BD0">
            <w:pPr>
              <w:pStyle w:val="Header"/>
              <w:rPr>
                <w:rFonts w:cstheme="minorHAnsi"/>
                <w:bCs/>
              </w:rPr>
            </w:pPr>
            <w:r>
              <w:rPr>
                <w:rFonts w:cstheme="minorHAnsi"/>
                <w:bCs/>
              </w:rPr>
              <w:t>Formation of a pupil working gr</w:t>
            </w:r>
            <w:r w:rsidR="009C6C5C">
              <w:rPr>
                <w:rFonts w:cstheme="minorHAnsi"/>
                <w:bCs/>
              </w:rPr>
              <w:t xml:space="preserve">oup </w:t>
            </w:r>
            <w:r w:rsidR="001F13DF">
              <w:rPr>
                <w:rFonts w:cstheme="minorHAnsi"/>
                <w:bCs/>
              </w:rPr>
              <w:t xml:space="preserve">named </w:t>
            </w:r>
            <w:proofErr w:type="gramStart"/>
            <w:r w:rsidR="001F13DF">
              <w:rPr>
                <w:rFonts w:cstheme="minorHAnsi"/>
                <w:bCs/>
              </w:rPr>
              <w:t>the what</w:t>
            </w:r>
            <w:proofErr w:type="gramEnd"/>
            <w:r w:rsidR="001F13DF">
              <w:rPr>
                <w:rFonts w:cstheme="minorHAnsi"/>
                <w:bCs/>
              </w:rPr>
              <w:t xml:space="preserve"> we expect group (WWE </w:t>
            </w:r>
            <w:proofErr w:type="gramStart"/>
            <w:r w:rsidR="001F13DF">
              <w:rPr>
                <w:rFonts w:cstheme="minorHAnsi"/>
                <w:bCs/>
              </w:rPr>
              <w:t xml:space="preserve">Group) </w:t>
            </w:r>
            <w:r w:rsidR="00560926">
              <w:rPr>
                <w:rFonts w:cstheme="minorHAnsi"/>
                <w:bCs/>
              </w:rPr>
              <w:t xml:space="preserve"> to</w:t>
            </w:r>
            <w:proofErr w:type="gramEnd"/>
            <w:r w:rsidR="00560926">
              <w:rPr>
                <w:rFonts w:cstheme="minorHAnsi"/>
                <w:bCs/>
              </w:rPr>
              <w:t xml:space="preserve"> discuss their curriculum ideas and what they expect from their staff in terms of learning and teach</w:t>
            </w:r>
            <w:r w:rsidR="002C53B4">
              <w:rPr>
                <w:rFonts w:cstheme="minorHAnsi"/>
                <w:bCs/>
              </w:rPr>
              <w:t>ing</w:t>
            </w:r>
            <w:r w:rsidR="008865D1">
              <w:rPr>
                <w:rFonts w:cstheme="minorHAnsi"/>
                <w:bCs/>
              </w:rPr>
              <w:t>. This will inform our new curriculum rationale</w:t>
            </w:r>
          </w:p>
        </w:tc>
        <w:tc>
          <w:tcPr>
            <w:tcW w:w="1816" w:type="dxa"/>
            <w:tcBorders>
              <w:top w:val="single" w:sz="4" w:space="0" w:color="auto"/>
              <w:left w:val="single" w:sz="4" w:space="0" w:color="auto"/>
              <w:bottom w:val="single" w:sz="4" w:space="0" w:color="auto"/>
              <w:right w:val="single" w:sz="4" w:space="0" w:color="auto"/>
            </w:tcBorders>
          </w:tcPr>
          <w:p w14:paraId="183D357F" w14:textId="68E39539" w:rsidR="00D60BD0" w:rsidRPr="006028E9" w:rsidRDefault="00580A6A" w:rsidP="00D60BD0">
            <w:pPr>
              <w:autoSpaceDE w:val="0"/>
              <w:autoSpaceDN w:val="0"/>
              <w:adjustRightInd w:val="0"/>
              <w:spacing w:after="0" w:line="240" w:lineRule="auto"/>
              <w:jc w:val="center"/>
              <w:rPr>
                <w:rFonts w:cstheme="minorHAnsi"/>
              </w:rPr>
            </w:pPr>
            <w:r>
              <w:rPr>
                <w:rFonts w:cstheme="minorHAnsi"/>
              </w:rPr>
              <w:t>September 2026 for formation then meeting once per month throughout year</w:t>
            </w:r>
          </w:p>
        </w:tc>
        <w:tc>
          <w:tcPr>
            <w:tcW w:w="687" w:type="dxa"/>
            <w:tcBorders>
              <w:top w:val="single" w:sz="4" w:space="0" w:color="auto"/>
              <w:left w:val="single" w:sz="4" w:space="0" w:color="auto"/>
              <w:bottom w:val="single" w:sz="4" w:space="0" w:color="auto"/>
              <w:right w:val="single" w:sz="4" w:space="0" w:color="auto"/>
            </w:tcBorders>
          </w:tcPr>
          <w:p w14:paraId="7F3A0381" w14:textId="77777777" w:rsidR="00D60BD0" w:rsidRPr="006028E9"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8197273" w14:textId="77777777" w:rsidR="00D60BD0" w:rsidRDefault="00F74B5E" w:rsidP="00D60BD0">
            <w:pPr>
              <w:spacing w:after="0" w:line="240" w:lineRule="auto"/>
              <w:rPr>
                <w:rFonts w:eastAsia="Arial Unicode MS" w:cstheme="minorHAnsi"/>
                <w:bCs/>
              </w:rPr>
            </w:pPr>
            <w:r w:rsidRPr="00F74B5E">
              <w:rPr>
                <w:rFonts w:eastAsia="Arial Unicode MS" w:cstheme="minorHAnsi"/>
                <w:bCs/>
              </w:rPr>
              <w:t>Pupils from each class</w:t>
            </w:r>
          </w:p>
          <w:p w14:paraId="6FA558CE" w14:textId="2BE9F315" w:rsidR="00F74B5E" w:rsidRPr="00F74B5E" w:rsidRDefault="00F74B5E" w:rsidP="00D60BD0">
            <w:pPr>
              <w:spacing w:after="0" w:line="240" w:lineRule="auto"/>
              <w:rPr>
                <w:rFonts w:eastAsia="Arial Unicode MS" w:cstheme="minorHAnsi"/>
                <w:bCs/>
              </w:rPr>
            </w:pPr>
            <w:r>
              <w:rPr>
                <w:rFonts w:eastAsia="Arial Unicode MS" w:cstheme="minorHAnsi"/>
                <w:bCs/>
              </w:rPr>
              <w:t>PTs to lead group</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54CDB3C" w14:textId="2E1DB017" w:rsidR="00D60BD0" w:rsidRPr="006028E9" w:rsidRDefault="0026538B" w:rsidP="00D60BD0">
            <w:pPr>
              <w:autoSpaceDE w:val="0"/>
              <w:autoSpaceDN w:val="0"/>
              <w:adjustRightInd w:val="0"/>
              <w:spacing w:after="0" w:line="240" w:lineRule="auto"/>
              <w:rPr>
                <w:rFonts w:eastAsia="Arial Unicode MS" w:cstheme="minorHAnsi"/>
              </w:rPr>
            </w:pPr>
            <w:r>
              <w:rPr>
                <w:rFonts w:eastAsia="Arial Unicode MS" w:cstheme="minorHAnsi"/>
              </w:rPr>
              <w:t>Floor books</w:t>
            </w:r>
          </w:p>
        </w:tc>
      </w:tr>
      <w:tr w:rsidR="00D60BD0" w:rsidRPr="006028E9" w14:paraId="751C7B12"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BCBCF7A" w14:textId="111F30B3" w:rsidR="00D60BD0" w:rsidRPr="006028E9" w:rsidRDefault="0084579C" w:rsidP="00D60BD0">
            <w:pPr>
              <w:pStyle w:val="Header"/>
              <w:rPr>
                <w:rFonts w:cstheme="minorHAnsi"/>
                <w:bCs/>
              </w:rPr>
            </w:pPr>
            <w:r>
              <w:rPr>
                <w:rFonts w:cstheme="minorHAnsi"/>
                <w:bCs/>
              </w:rPr>
              <w:t>Principle teachers draw up a list</w:t>
            </w:r>
            <w:r w:rsidR="00D14A6F">
              <w:rPr>
                <w:rFonts w:cstheme="minorHAnsi"/>
                <w:bCs/>
              </w:rPr>
              <w:t xml:space="preserve"> of expectations for lessons </w:t>
            </w:r>
            <w:r w:rsidR="00C612D6">
              <w:rPr>
                <w:rFonts w:cstheme="minorHAnsi"/>
                <w:bCs/>
              </w:rPr>
              <w:t>across</w:t>
            </w:r>
            <w:r w:rsidR="00D14A6F">
              <w:rPr>
                <w:rFonts w:cstheme="minorHAnsi"/>
                <w:bCs/>
              </w:rPr>
              <w:t xml:space="preserve"> each curricular area</w:t>
            </w:r>
            <w:r w:rsidR="00C612D6">
              <w:rPr>
                <w:rFonts w:cstheme="minorHAnsi"/>
                <w:bCs/>
              </w:rPr>
              <w:t xml:space="preserve"> </w:t>
            </w:r>
            <w:r w:rsidR="00C12EDF">
              <w:rPr>
                <w:rFonts w:cstheme="minorHAnsi"/>
                <w:bCs/>
              </w:rPr>
              <w:t>for their level (early, first and second)</w:t>
            </w:r>
          </w:p>
        </w:tc>
        <w:tc>
          <w:tcPr>
            <w:tcW w:w="1816" w:type="dxa"/>
            <w:tcBorders>
              <w:top w:val="single" w:sz="4" w:space="0" w:color="auto"/>
              <w:left w:val="single" w:sz="4" w:space="0" w:color="auto"/>
              <w:bottom w:val="single" w:sz="4" w:space="0" w:color="auto"/>
              <w:right w:val="single" w:sz="4" w:space="0" w:color="auto"/>
            </w:tcBorders>
          </w:tcPr>
          <w:p w14:paraId="44E3340B" w14:textId="4F1129B7" w:rsidR="00D60BD0" w:rsidRPr="006028E9" w:rsidRDefault="00C12EDF" w:rsidP="00D60BD0">
            <w:pPr>
              <w:autoSpaceDE w:val="0"/>
              <w:autoSpaceDN w:val="0"/>
              <w:adjustRightInd w:val="0"/>
              <w:spacing w:after="0" w:line="240" w:lineRule="auto"/>
              <w:jc w:val="center"/>
              <w:rPr>
                <w:rFonts w:cstheme="minorHAnsi"/>
              </w:rPr>
            </w:pPr>
            <w:r>
              <w:rPr>
                <w:rFonts w:cstheme="minorHAnsi"/>
              </w:rPr>
              <w:t>November 2026</w:t>
            </w:r>
          </w:p>
        </w:tc>
        <w:tc>
          <w:tcPr>
            <w:tcW w:w="687" w:type="dxa"/>
            <w:tcBorders>
              <w:top w:val="single" w:sz="4" w:space="0" w:color="auto"/>
              <w:left w:val="single" w:sz="4" w:space="0" w:color="auto"/>
              <w:bottom w:val="single" w:sz="4" w:space="0" w:color="auto"/>
              <w:right w:val="single" w:sz="4" w:space="0" w:color="auto"/>
            </w:tcBorders>
          </w:tcPr>
          <w:p w14:paraId="5B5050BA" w14:textId="77777777" w:rsidR="00D60BD0" w:rsidRPr="006028E9"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335DB65" w14:textId="6C40CB2E" w:rsidR="00D60BD0" w:rsidRPr="006028E9" w:rsidRDefault="00C12EDF" w:rsidP="00D60BD0">
            <w:pPr>
              <w:spacing w:after="0" w:line="240" w:lineRule="auto"/>
              <w:rPr>
                <w:rFonts w:eastAsia="Arial Unicode MS" w:cstheme="minorHAnsi"/>
              </w:rPr>
            </w:pPr>
            <w:r>
              <w:rPr>
                <w:rFonts w:eastAsia="Arial Unicode MS" w:cstheme="minorHAnsi"/>
              </w:rPr>
              <w:t>PTs</w:t>
            </w:r>
            <w:r w:rsidR="00F74B5E">
              <w:rPr>
                <w:rFonts w:eastAsia="Arial Unicode MS" w:cstheme="minorHAnsi"/>
              </w:rPr>
              <w:t xml:space="preserve"> – Laura, Steph and Jaclyn</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42E73C7" w14:textId="77777777" w:rsidR="00D60BD0" w:rsidRPr="006028E9" w:rsidRDefault="00D60BD0" w:rsidP="00D60BD0">
            <w:pPr>
              <w:autoSpaceDE w:val="0"/>
              <w:autoSpaceDN w:val="0"/>
              <w:adjustRightInd w:val="0"/>
              <w:spacing w:after="0" w:line="240" w:lineRule="auto"/>
              <w:rPr>
                <w:rFonts w:eastAsia="Arial Unicode MS" w:cstheme="minorHAnsi"/>
              </w:rPr>
            </w:pPr>
          </w:p>
        </w:tc>
      </w:tr>
      <w:tr w:rsidR="00D60BD0" w:rsidRPr="006028E9" w14:paraId="186776F1"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0AA6350" w14:textId="3C07CDAD" w:rsidR="00D60BD0" w:rsidRPr="006028E9" w:rsidRDefault="0026538B" w:rsidP="00D60BD0">
            <w:pPr>
              <w:pStyle w:val="Header"/>
              <w:rPr>
                <w:rFonts w:cstheme="minorHAnsi"/>
                <w:bCs/>
              </w:rPr>
            </w:pPr>
            <w:r>
              <w:rPr>
                <w:rFonts w:cstheme="minorHAnsi"/>
                <w:bCs/>
              </w:rPr>
              <w:t>Floor books, parental surveys, pupil group</w:t>
            </w:r>
            <w:r w:rsidR="000720FC">
              <w:rPr>
                <w:rFonts w:cstheme="minorHAnsi"/>
                <w:bCs/>
              </w:rPr>
              <w:t xml:space="preserve"> feedback and staff development work used to produce completed learning and teaching policy</w:t>
            </w:r>
            <w:r w:rsidR="002C53B4">
              <w:rPr>
                <w:rFonts w:cstheme="minorHAnsi"/>
                <w:bCs/>
              </w:rPr>
              <w:t xml:space="preserve"> and curriculum rationale</w:t>
            </w:r>
          </w:p>
        </w:tc>
        <w:tc>
          <w:tcPr>
            <w:tcW w:w="1816" w:type="dxa"/>
            <w:tcBorders>
              <w:top w:val="single" w:sz="4" w:space="0" w:color="auto"/>
              <w:left w:val="single" w:sz="4" w:space="0" w:color="auto"/>
              <w:bottom w:val="single" w:sz="4" w:space="0" w:color="auto"/>
              <w:right w:val="single" w:sz="4" w:space="0" w:color="auto"/>
            </w:tcBorders>
          </w:tcPr>
          <w:p w14:paraId="03B0E4FC" w14:textId="2712C85C" w:rsidR="00D60BD0" w:rsidRPr="006028E9" w:rsidRDefault="000720FC" w:rsidP="00D60BD0">
            <w:pPr>
              <w:autoSpaceDE w:val="0"/>
              <w:autoSpaceDN w:val="0"/>
              <w:adjustRightInd w:val="0"/>
              <w:spacing w:after="0" w:line="240" w:lineRule="auto"/>
              <w:jc w:val="center"/>
              <w:rPr>
                <w:rFonts w:cstheme="minorHAnsi"/>
              </w:rPr>
            </w:pPr>
            <w:r>
              <w:rPr>
                <w:rFonts w:cstheme="minorHAnsi"/>
              </w:rPr>
              <w:t>May 2027</w:t>
            </w:r>
          </w:p>
        </w:tc>
        <w:tc>
          <w:tcPr>
            <w:tcW w:w="687" w:type="dxa"/>
            <w:tcBorders>
              <w:top w:val="single" w:sz="4" w:space="0" w:color="auto"/>
              <w:left w:val="single" w:sz="4" w:space="0" w:color="auto"/>
              <w:bottom w:val="single" w:sz="4" w:space="0" w:color="auto"/>
              <w:right w:val="single" w:sz="4" w:space="0" w:color="auto"/>
            </w:tcBorders>
          </w:tcPr>
          <w:p w14:paraId="344D40C2" w14:textId="77777777" w:rsidR="00D60BD0" w:rsidRPr="006028E9"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1E82185" w14:textId="77777777" w:rsidR="00D60BD0" w:rsidRDefault="000720FC" w:rsidP="00D60BD0">
            <w:pPr>
              <w:spacing w:after="0" w:line="240" w:lineRule="auto"/>
              <w:rPr>
                <w:rFonts w:eastAsia="Arial Unicode MS" w:cstheme="minorHAnsi"/>
              </w:rPr>
            </w:pPr>
            <w:r>
              <w:rPr>
                <w:rFonts w:eastAsia="Arial Unicode MS" w:cstheme="minorHAnsi"/>
              </w:rPr>
              <w:t>Head Teacher</w:t>
            </w:r>
          </w:p>
          <w:p w14:paraId="5D3C01E1" w14:textId="77777777" w:rsidR="000720FC" w:rsidRDefault="000720FC" w:rsidP="00D60BD0">
            <w:pPr>
              <w:spacing w:after="0" w:line="240" w:lineRule="auto"/>
              <w:rPr>
                <w:rFonts w:eastAsia="Arial Unicode MS" w:cstheme="minorHAnsi"/>
              </w:rPr>
            </w:pPr>
            <w:r>
              <w:rPr>
                <w:rFonts w:eastAsia="Arial Unicode MS" w:cstheme="minorHAnsi"/>
              </w:rPr>
              <w:t>Depute Head Teacher</w:t>
            </w:r>
          </w:p>
          <w:p w14:paraId="12BA2892" w14:textId="418C19C4" w:rsidR="000720FC" w:rsidRPr="006028E9" w:rsidRDefault="000720FC" w:rsidP="00D60BD0">
            <w:pPr>
              <w:spacing w:after="0" w:line="240" w:lineRule="auto"/>
              <w:rPr>
                <w:rFonts w:eastAsia="Arial Unicode MS" w:cstheme="minorHAnsi"/>
              </w:rPr>
            </w:pPr>
            <w:r>
              <w:rPr>
                <w:rFonts w:eastAsia="Arial Unicode MS" w:cstheme="minorHAnsi"/>
              </w:rPr>
              <w:t>PTs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68A1DF2" w14:textId="77777777" w:rsidR="00D60BD0" w:rsidRDefault="000720FC" w:rsidP="00D60BD0">
            <w:pPr>
              <w:autoSpaceDE w:val="0"/>
              <w:autoSpaceDN w:val="0"/>
              <w:adjustRightInd w:val="0"/>
              <w:spacing w:after="0" w:line="240" w:lineRule="auto"/>
              <w:rPr>
                <w:rFonts w:eastAsia="Arial Unicode MS" w:cstheme="minorHAnsi"/>
              </w:rPr>
            </w:pPr>
            <w:r>
              <w:rPr>
                <w:rFonts w:eastAsia="Arial Unicode MS" w:cstheme="minorHAnsi"/>
              </w:rPr>
              <w:t>Floor books</w:t>
            </w:r>
          </w:p>
          <w:p w14:paraId="4911C641" w14:textId="77777777" w:rsidR="000720FC" w:rsidRDefault="000720FC" w:rsidP="00D60BD0">
            <w:pPr>
              <w:autoSpaceDE w:val="0"/>
              <w:autoSpaceDN w:val="0"/>
              <w:adjustRightInd w:val="0"/>
              <w:spacing w:after="0" w:line="240" w:lineRule="auto"/>
              <w:rPr>
                <w:rFonts w:eastAsia="Arial Unicode MS" w:cstheme="minorHAnsi"/>
              </w:rPr>
            </w:pPr>
            <w:r>
              <w:rPr>
                <w:rFonts w:eastAsia="Arial Unicode MS" w:cstheme="minorHAnsi"/>
              </w:rPr>
              <w:t xml:space="preserve">Pupil </w:t>
            </w:r>
            <w:r w:rsidR="009C790F">
              <w:rPr>
                <w:rFonts w:eastAsia="Arial Unicode MS" w:cstheme="minorHAnsi"/>
              </w:rPr>
              <w:t>feedback</w:t>
            </w:r>
          </w:p>
          <w:p w14:paraId="0AB33791" w14:textId="657DF478" w:rsidR="009C790F" w:rsidRPr="006028E9" w:rsidRDefault="009C790F" w:rsidP="00D60BD0">
            <w:pPr>
              <w:autoSpaceDE w:val="0"/>
              <w:autoSpaceDN w:val="0"/>
              <w:adjustRightInd w:val="0"/>
              <w:spacing w:after="0" w:line="240" w:lineRule="auto"/>
              <w:rPr>
                <w:rFonts w:eastAsia="Arial Unicode MS" w:cstheme="minorHAnsi"/>
              </w:rPr>
            </w:pPr>
            <w:r>
              <w:rPr>
                <w:rFonts w:eastAsia="Arial Unicode MS" w:cstheme="minorHAnsi"/>
              </w:rPr>
              <w:t>Parental surveys</w:t>
            </w:r>
          </w:p>
        </w:tc>
      </w:tr>
      <w:tr w:rsidR="00D60BD0" w:rsidRPr="006028E9" w14:paraId="3F8BF958"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44AB70B" w14:textId="320A299A" w:rsidR="00D60BD0" w:rsidRPr="006028E9" w:rsidRDefault="00F9443D" w:rsidP="00D60BD0">
            <w:pPr>
              <w:pStyle w:val="Header"/>
              <w:rPr>
                <w:rFonts w:cstheme="minorHAnsi"/>
                <w:bCs/>
              </w:rPr>
            </w:pPr>
            <w:r>
              <w:rPr>
                <w:rFonts w:cstheme="minorHAnsi"/>
                <w:bCs/>
              </w:rPr>
              <w:t xml:space="preserve">New attendance information </w:t>
            </w:r>
            <w:r w:rsidR="00C94740">
              <w:rPr>
                <w:rFonts w:cstheme="minorHAnsi"/>
                <w:bCs/>
              </w:rPr>
              <w:t xml:space="preserve">(Devised </w:t>
            </w:r>
            <w:r w:rsidR="00B96091">
              <w:rPr>
                <w:rFonts w:cstheme="minorHAnsi"/>
                <w:bCs/>
              </w:rPr>
              <w:t>last year) sent out to all parents</w:t>
            </w:r>
          </w:p>
        </w:tc>
        <w:tc>
          <w:tcPr>
            <w:tcW w:w="1816" w:type="dxa"/>
            <w:tcBorders>
              <w:top w:val="single" w:sz="4" w:space="0" w:color="auto"/>
              <w:left w:val="single" w:sz="4" w:space="0" w:color="auto"/>
              <w:bottom w:val="single" w:sz="4" w:space="0" w:color="auto"/>
              <w:right w:val="single" w:sz="4" w:space="0" w:color="auto"/>
            </w:tcBorders>
          </w:tcPr>
          <w:p w14:paraId="515D0360" w14:textId="0E52F76C" w:rsidR="00D60BD0" w:rsidRPr="006028E9" w:rsidRDefault="00761640" w:rsidP="00D60BD0">
            <w:pPr>
              <w:autoSpaceDE w:val="0"/>
              <w:autoSpaceDN w:val="0"/>
              <w:adjustRightInd w:val="0"/>
              <w:spacing w:after="0" w:line="240" w:lineRule="auto"/>
              <w:jc w:val="center"/>
              <w:rPr>
                <w:rFonts w:cstheme="minorHAnsi"/>
              </w:rPr>
            </w:pPr>
            <w:r>
              <w:rPr>
                <w:rFonts w:cstheme="minorHAnsi"/>
              </w:rPr>
              <w:t>August 2026</w:t>
            </w:r>
          </w:p>
        </w:tc>
        <w:tc>
          <w:tcPr>
            <w:tcW w:w="687" w:type="dxa"/>
            <w:tcBorders>
              <w:top w:val="single" w:sz="4" w:space="0" w:color="auto"/>
              <w:left w:val="single" w:sz="4" w:space="0" w:color="auto"/>
              <w:bottom w:val="single" w:sz="4" w:space="0" w:color="auto"/>
              <w:right w:val="single" w:sz="4" w:space="0" w:color="auto"/>
            </w:tcBorders>
          </w:tcPr>
          <w:p w14:paraId="785766AB" w14:textId="77777777" w:rsidR="00D60BD0" w:rsidRPr="006028E9"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35E82A5" w14:textId="77777777" w:rsidR="00D60BD0" w:rsidRDefault="00A14D41" w:rsidP="00D60BD0">
            <w:pPr>
              <w:spacing w:after="0" w:line="240" w:lineRule="auto"/>
              <w:rPr>
                <w:rFonts w:eastAsia="Arial Unicode MS" w:cstheme="minorHAnsi"/>
              </w:rPr>
            </w:pPr>
            <w:r>
              <w:rPr>
                <w:rFonts w:eastAsia="Arial Unicode MS" w:cstheme="minorHAnsi"/>
              </w:rPr>
              <w:t>HT</w:t>
            </w:r>
          </w:p>
          <w:p w14:paraId="0A8084D9" w14:textId="77777777" w:rsidR="00A14D41" w:rsidRDefault="00A14D41" w:rsidP="00D60BD0">
            <w:pPr>
              <w:spacing w:after="0" w:line="240" w:lineRule="auto"/>
              <w:rPr>
                <w:rFonts w:eastAsia="Arial Unicode MS" w:cstheme="minorHAnsi"/>
              </w:rPr>
            </w:pPr>
            <w:r>
              <w:rPr>
                <w:rFonts w:eastAsia="Arial Unicode MS" w:cstheme="minorHAnsi"/>
              </w:rPr>
              <w:t>PT – Steph Roy</w:t>
            </w:r>
          </w:p>
          <w:p w14:paraId="4C0AA46F" w14:textId="794F999A" w:rsidR="00A14D41" w:rsidRPr="006028E9" w:rsidRDefault="00A14D41" w:rsidP="00D60BD0">
            <w:pPr>
              <w:spacing w:after="0" w:line="240" w:lineRule="auto"/>
              <w:rPr>
                <w:rFonts w:eastAsia="Arial Unicode MS" w:cstheme="minorHAnsi"/>
              </w:rPr>
            </w:pPr>
            <w:r>
              <w:rPr>
                <w:rFonts w:eastAsia="Arial Unicode MS" w:cstheme="minorHAnsi"/>
              </w:rPr>
              <w:t>Clerical</w:t>
            </w:r>
            <w:r w:rsidR="00A97A9E">
              <w:rPr>
                <w:rFonts w:eastAsia="Arial Unicode MS" w:cstheme="minorHAnsi"/>
              </w:rPr>
              <w:t xml:space="preserve">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F5308F8" w14:textId="6B99043D" w:rsidR="00D60BD0" w:rsidRPr="006028E9" w:rsidRDefault="00C5114E" w:rsidP="00D60BD0">
            <w:pPr>
              <w:autoSpaceDE w:val="0"/>
              <w:autoSpaceDN w:val="0"/>
              <w:adjustRightInd w:val="0"/>
              <w:spacing w:after="0" w:line="240" w:lineRule="auto"/>
              <w:rPr>
                <w:rFonts w:eastAsia="Arial Unicode MS" w:cstheme="minorHAnsi"/>
              </w:rPr>
            </w:pPr>
            <w:r>
              <w:rPr>
                <w:rFonts w:eastAsia="Arial Unicode MS" w:cstheme="minorHAnsi"/>
              </w:rPr>
              <w:t xml:space="preserve">Staff to be informed of this </w:t>
            </w:r>
            <w:proofErr w:type="gramStart"/>
            <w:r>
              <w:rPr>
                <w:rFonts w:eastAsia="Arial Unicode MS" w:cstheme="minorHAnsi"/>
              </w:rPr>
              <w:t>at</w:t>
            </w:r>
            <w:proofErr w:type="gramEnd"/>
            <w:r>
              <w:rPr>
                <w:rFonts w:eastAsia="Arial Unicode MS" w:cstheme="minorHAnsi"/>
              </w:rPr>
              <w:t xml:space="preserve"> August </w:t>
            </w:r>
            <w:proofErr w:type="gramStart"/>
            <w:r>
              <w:rPr>
                <w:rFonts w:eastAsia="Arial Unicode MS" w:cstheme="minorHAnsi"/>
              </w:rPr>
              <w:t>In</w:t>
            </w:r>
            <w:proofErr w:type="gramEnd"/>
            <w:r>
              <w:rPr>
                <w:rFonts w:eastAsia="Arial Unicode MS" w:cstheme="minorHAnsi"/>
              </w:rPr>
              <w:t xml:space="preserve"> service</w:t>
            </w:r>
          </w:p>
        </w:tc>
      </w:tr>
      <w:tr w:rsidR="00D60BD0" w:rsidRPr="006028E9" w14:paraId="26DC9E3C"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7E98A58" w14:textId="14A10106" w:rsidR="00D60BD0" w:rsidRPr="006028E9" w:rsidRDefault="00B96091" w:rsidP="00D60BD0">
            <w:pPr>
              <w:pStyle w:val="Header"/>
              <w:rPr>
                <w:rFonts w:cstheme="minorHAnsi"/>
                <w:bCs/>
              </w:rPr>
            </w:pPr>
            <w:r>
              <w:rPr>
                <w:rFonts w:cstheme="minorHAnsi"/>
                <w:bCs/>
              </w:rPr>
              <w:t>Individual class attendance info sent out to parents each week as part of newsletter</w:t>
            </w:r>
          </w:p>
        </w:tc>
        <w:tc>
          <w:tcPr>
            <w:tcW w:w="1816" w:type="dxa"/>
            <w:tcBorders>
              <w:top w:val="single" w:sz="4" w:space="0" w:color="auto"/>
              <w:left w:val="single" w:sz="4" w:space="0" w:color="auto"/>
              <w:bottom w:val="single" w:sz="4" w:space="0" w:color="auto"/>
              <w:right w:val="single" w:sz="4" w:space="0" w:color="auto"/>
            </w:tcBorders>
          </w:tcPr>
          <w:p w14:paraId="556D48F4" w14:textId="77777777" w:rsidR="00D60BD0" w:rsidRPr="006028E9" w:rsidRDefault="00D60BD0"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5C94A390" w14:textId="77777777" w:rsidR="00D60BD0" w:rsidRPr="006028E9"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46C294D" w14:textId="77777777" w:rsidR="00D60BD0" w:rsidRDefault="00A97A9E" w:rsidP="00D60BD0">
            <w:pPr>
              <w:spacing w:after="0" w:line="240" w:lineRule="auto"/>
              <w:rPr>
                <w:rFonts w:eastAsia="Arial Unicode MS" w:cstheme="minorHAnsi"/>
              </w:rPr>
            </w:pPr>
            <w:r>
              <w:rPr>
                <w:rFonts w:eastAsia="Arial Unicode MS" w:cstheme="minorHAnsi"/>
              </w:rPr>
              <w:t>HT/DHT</w:t>
            </w:r>
          </w:p>
          <w:p w14:paraId="4D53ACDE" w14:textId="6FB9C3A1" w:rsidR="00A97A9E" w:rsidRPr="006028E9" w:rsidRDefault="00A97A9E" w:rsidP="00D60BD0">
            <w:pPr>
              <w:spacing w:after="0" w:line="240" w:lineRule="auto"/>
              <w:rPr>
                <w:rFonts w:eastAsia="Arial Unicode MS" w:cstheme="minorHAnsi"/>
              </w:rPr>
            </w:pPr>
            <w:r>
              <w:rPr>
                <w:rFonts w:eastAsia="Arial Unicode MS" w:cstheme="minorHAnsi"/>
              </w:rPr>
              <w:t>Clerical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C7A7EE6" w14:textId="77777777" w:rsidR="00D60BD0" w:rsidRDefault="00A633F9" w:rsidP="00D60BD0">
            <w:pPr>
              <w:autoSpaceDE w:val="0"/>
              <w:autoSpaceDN w:val="0"/>
              <w:adjustRightInd w:val="0"/>
              <w:spacing w:after="0" w:line="240" w:lineRule="auto"/>
              <w:rPr>
                <w:rFonts w:eastAsia="Arial Unicode MS" w:cstheme="minorHAnsi"/>
              </w:rPr>
            </w:pPr>
            <w:r>
              <w:rPr>
                <w:rFonts w:eastAsia="Arial Unicode MS" w:cstheme="minorHAnsi"/>
              </w:rPr>
              <w:t>Online newsletter</w:t>
            </w:r>
          </w:p>
          <w:p w14:paraId="1E1BAD86" w14:textId="0027C45D" w:rsidR="006453FD" w:rsidRPr="006028E9" w:rsidRDefault="006453FD" w:rsidP="00D60BD0">
            <w:pPr>
              <w:autoSpaceDE w:val="0"/>
              <w:autoSpaceDN w:val="0"/>
              <w:adjustRightInd w:val="0"/>
              <w:spacing w:after="0" w:line="240" w:lineRule="auto"/>
              <w:rPr>
                <w:rFonts w:eastAsia="Arial Unicode MS" w:cstheme="minorHAnsi"/>
              </w:rPr>
            </w:pPr>
            <w:proofErr w:type="spellStart"/>
            <w:r>
              <w:rPr>
                <w:rFonts w:eastAsia="Arial Unicode MS" w:cstheme="minorHAnsi"/>
              </w:rPr>
              <w:t>Groupcall</w:t>
            </w:r>
            <w:proofErr w:type="spellEnd"/>
          </w:p>
        </w:tc>
      </w:tr>
      <w:tr w:rsidR="00D60BD0" w:rsidRPr="006028E9" w14:paraId="08CD096E"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8AF323E" w14:textId="3F1D9019" w:rsidR="00D60BD0" w:rsidRPr="006028E9" w:rsidRDefault="00140A16" w:rsidP="00D60BD0">
            <w:pPr>
              <w:pStyle w:val="Header"/>
              <w:rPr>
                <w:rFonts w:cstheme="minorHAnsi"/>
                <w:bCs/>
              </w:rPr>
            </w:pPr>
            <w:r>
              <w:rPr>
                <w:rFonts w:cstheme="minorHAnsi"/>
                <w:bCs/>
              </w:rPr>
              <w:t>Attendance for each class displayed on classroom door and updated each Friday</w:t>
            </w:r>
          </w:p>
        </w:tc>
        <w:tc>
          <w:tcPr>
            <w:tcW w:w="1816" w:type="dxa"/>
            <w:tcBorders>
              <w:top w:val="single" w:sz="4" w:space="0" w:color="auto"/>
              <w:left w:val="single" w:sz="4" w:space="0" w:color="auto"/>
              <w:bottom w:val="single" w:sz="4" w:space="0" w:color="auto"/>
              <w:right w:val="single" w:sz="4" w:space="0" w:color="auto"/>
            </w:tcBorders>
          </w:tcPr>
          <w:p w14:paraId="74277B8B" w14:textId="77777777" w:rsidR="00D60BD0" w:rsidRPr="006028E9" w:rsidRDefault="00D60BD0"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29BB69A0" w14:textId="77777777" w:rsidR="00D60BD0" w:rsidRPr="006028E9"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1A4BC3A" w14:textId="77777777" w:rsidR="00A97A9E" w:rsidRDefault="00A97A9E" w:rsidP="00A97A9E">
            <w:pPr>
              <w:spacing w:after="0" w:line="240" w:lineRule="auto"/>
              <w:rPr>
                <w:rFonts w:eastAsia="Arial Unicode MS" w:cstheme="minorHAnsi"/>
              </w:rPr>
            </w:pPr>
            <w:r>
              <w:rPr>
                <w:rFonts w:eastAsia="Arial Unicode MS" w:cstheme="minorHAnsi"/>
              </w:rPr>
              <w:t>HT</w:t>
            </w:r>
          </w:p>
          <w:p w14:paraId="47D5D08A" w14:textId="77777777" w:rsidR="00A97A9E" w:rsidRDefault="00A97A9E" w:rsidP="00A97A9E">
            <w:pPr>
              <w:spacing w:after="0" w:line="240" w:lineRule="auto"/>
              <w:rPr>
                <w:rFonts w:eastAsia="Arial Unicode MS" w:cstheme="minorHAnsi"/>
              </w:rPr>
            </w:pPr>
            <w:r>
              <w:rPr>
                <w:rFonts w:eastAsia="Arial Unicode MS" w:cstheme="minorHAnsi"/>
              </w:rPr>
              <w:t>PT – Steph Roy</w:t>
            </w:r>
          </w:p>
          <w:p w14:paraId="15CFE8C8" w14:textId="70AE254E" w:rsidR="00D60BD0" w:rsidRPr="006028E9" w:rsidRDefault="00A97A9E" w:rsidP="00A97A9E">
            <w:pPr>
              <w:spacing w:after="0" w:line="240" w:lineRule="auto"/>
              <w:rPr>
                <w:rFonts w:eastAsia="Arial Unicode MS" w:cstheme="minorHAnsi"/>
              </w:rPr>
            </w:pPr>
            <w:r>
              <w:rPr>
                <w:rFonts w:eastAsia="Arial Unicode MS" w:cstheme="minorHAnsi"/>
              </w:rPr>
              <w:t>Clerical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4220956" w14:textId="4DAA6DA6" w:rsidR="00D60BD0" w:rsidRPr="006028E9" w:rsidRDefault="00A633F9" w:rsidP="00D60BD0">
            <w:pPr>
              <w:autoSpaceDE w:val="0"/>
              <w:autoSpaceDN w:val="0"/>
              <w:adjustRightInd w:val="0"/>
              <w:spacing w:after="0" w:line="240" w:lineRule="auto"/>
              <w:rPr>
                <w:rFonts w:eastAsia="Arial Unicode MS" w:cstheme="minorHAnsi"/>
              </w:rPr>
            </w:pPr>
            <w:r>
              <w:rPr>
                <w:rFonts w:eastAsia="Arial Unicode MS" w:cstheme="minorHAnsi"/>
              </w:rPr>
              <w:t>Classroom door charts</w:t>
            </w:r>
          </w:p>
        </w:tc>
      </w:tr>
      <w:tr w:rsidR="00D60BD0" w:rsidRPr="006028E9" w14:paraId="0863DB70"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CEF64A1" w14:textId="09065A06" w:rsidR="00B832E3" w:rsidRPr="006028E9" w:rsidRDefault="007B3BC2" w:rsidP="00D60BD0">
            <w:pPr>
              <w:pStyle w:val="Header"/>
              <w:rPr>
                <w:rFonts w:cstheme="minorHAnsi"/>
                <w:bCs/>
              </w:rPr>
            </w:pPr>
            <w:r>
              <w:rPr>
                <w:rFonts w:cstheme="minorHAnsi"/>
                <w:bCs/>
              </w:rPr>
              <w:t xml:space="preserve">Positive attendance certificates sent out </w:t>
            </w:r>
            <w:r w:rsidR="002C7DD2">
              <w:rPr>
                <w:rFonts w:cstheme="minorHAnsi"/>
                <w:bCs/>
              </w:rPr>
              <w:t xml:space="preserve">each month to pupils </w:t>
            </w:r>
            <w:r w:rsidR="007756A0">
              <w:rPr>
                <w:rFonts w:cstheme="minorHAnsi"/>
                <w:bCs/>
              </w:rPr>
              <w:t>with over 90% attendance for the period</w:t>
            </w:r>
          </w:p>
        </w:tc>
        <w:tc>
          <w:tcPr>
            <w:tcW w:w="1816" w:type="dxa"/>
            <w:tcBorders>
              <w:top w:val="single" w:sz="4" w:space="0" w:color="auto"/>
              <w:left w:val="single" w:sz="4" w:space="0" w:color="auto"/>
              <w:bottom w:val="single" w:sz="4" w:space="0" w:color="auto"/>
              <w:right w:val="single" w:sz="4" w:space="0" w:color="auto"/>
            </w:tcBorders>
          </w:tcPr>
          <w:p w14:paraId="46F439A6" w14:textId="77777777" w:rsidR="00D60BD0" w:rsidRPr="006028E9" w:rsidRDefault="00D60BD0"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225461E2" w14:textId="77777777" w:rsidR="00D60BD0" w:rsidRPr="006028E9"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3DA261B" w14:textId="77777777" w:rsidR="00A97A9E" w:rsidRDefault="00A97A9E" w:rsidP="00A97A9E">
            <w:pPr>
              <w:spacing w:after="0" w:line="240" w:lineRule="auto"/>
              <w:rPr>
                <w:rFonts w:eastAsia="Arial Unicode MS" w:cstheme="minorHAnsi"/>
              </w:rPr>
            </w:pPr>
            <w:r>
              <w:rPr>
                <w:rFonts w:eastAsia="Arial Unicode MS" w:cstheme="minorHAnsi"/>
              </w:rPr>
              <w:t>HT</w:t>
            </w:r>
          </w:p>
          <w:p w14:paraId="42F4D4EA" w14:textId="77777777" w:rsidR="00A97A9E" w:rsidRDefault="00A97A9E" w:rsidP="00A97A9E">
            <w:pPr>
              <w:spacing w:after="0" w:line="240" w:lineRule="auto"/>
              <w:rPr>
                <w:rFonts w:eastAsia="Arial Unicode MS" w:cstheme="minorHAnsi"/>
              </w:rPr>
            </w:pPr>
            <w:r>
              <w:rPr>
                <w:rFonts w:eastAsia="Arial Unicode MS" w:cstheme="minorHAnsi"/>
              </w:rPr>
              <w:t>PT – Steph Roy</w:t>
            </w:r>
          </w:p>
          <w:p w14:paraId="1A3BE702" w14:textId="4598FF8E" w:rsidR="00D60BD0" w:rsidRPr="006028E9" w:rsidRDefault="00A97A9E" w:rsidP="00A97A9E">
            <w:pPr>
              <w:spacing w:after="0" w:line="240" w:lineRule="auto"/>
              <w:rPr>
                <w:rFonts w:eastAsia="Arial Unicode MS" w:cstheme="minorHAnsi"/>
              </w:rPr>
            </w:pPr>
            <w:r>
              <w:rPr>
                <w:rFonts w:eastAsia="Arial Unicode MS" w:cstheme="minorHAnsi"/>
              </w:rPr>
              <w:t>Clerical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719EB48" w14:textId="7C549305" w:rsidR="00D60BD0" w:rsidRPr="006028E9" w:rsidRDefault="000235C3" w:rsidP="00D60BD0">
            <w:pPr>
              <w:autoSpaceDE w:val="0"/>
              <w:autoSpaceDN w:val="0"/>
              <w:adjustRightInd w:val="0"/>
              <w:spacing w:after="0" w:line="240" w:lineRule="auto"/>
              <w:rPr>
                <w:rFonts w:eastAsia="Arial Unicode MS" w:cstheme="minorHAnsi"/>
              </w:rPr>
            </w:pPr>
            <w:r>
              <w:rPr>
                <w:rFonts w:eastAsia="Arial Unicode MS" w:cstheme="minorHAnsi"/>
              </w:rPr>
              <w:t>New attendance certificates to be produced by PT</w:t>
            </w:r>
          </w:p>
        </w:tc>
      </w:tr>
      <w:tr w:rsidR="00D60BD0" w:rsidRPr="006028E9" w14:paraId="2B0181CD"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9E60697" w14:textId="51F1FCD0" w:rsidR="00D60BD0" w:rsidRPr="006028E9" w:rsidRDefault="00B736AA" w:rsidP="00D60BD0">
            <w:pPr>
              <w:pStyle w:val="Header"/>
              <w:rPr>
                <w:rFonts w:cstheme="minorHAnsi"/>
                <w:bCs/>
              </w:rPr>
            </w:pPr>
            <w:r>
              <w:rPr>
                <w:rFonts w:cstheme="minorHAnsi"/>
                <w:bCs/>
              </w:rPr>
              <w:t>Termly meetings with Fiona Walker</w:t>
            </w:r>
            <w:r w:rsidR="000A0B83">
              <w:rPr>
                <w:rFonts w:cstheme="minorHAnsi"/>
                <w:bCs/>
              </w:rPr>
              <w:t xml:space="preserve"> (Attendance lead)</w:t>
            </w:r>
          </w:p>
        </w:tc>
        <w:tc>
          <w:tcPr>
            <w:tcW w:w="1816" w:type="dxa"/>
            <w:tcBorders>
              <w:top w:val="single" w:sz="4" w:space="0" w:color="auto"/>
              <w:left w:val="single" w:sz="4" w:space="0" w:color="auto"/>
              <w:bottom w:val="single" w:sz="4" w:space="0" w:color="auto"/>
              <w:right w:val="single" w:sz="4" w:space="0" w:color="auto"/>
            </w:tcBorders>
          </w:tcPr>
          <w:p w14:paraId="0897C3D2" w14:textId="77777777" w:rsidR="00D60BD0" w:rsidRPr="006028E9" w:rsidRDefault="00D60BD0"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41401798" w14:textId="77777777" w:rsidR="00D60BD0" w:rsidRPr="006028E9"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990CFAB" w14:textId="77777777" w:rsidR="00A97A9E" w:rsidRDefault="00A97A9E" w:rsidP="00A97A9E">
            <w:pPr>
              <w:spacing w:after="0" w:line="240" w:lineRule="auto"/>
              <w:rPr>
                <w:rFonts w:eastAsia="Arial Unicode MS" w:cstheme="minorHAnsi"/>
              </w:rPr>
            </w:pPr>
            <w:r>
              <w:rPr>
                <w:rFonts w:eastAsia="Arial Unicode MS" w:cstheme="minorHAnsi"/>
              </w:rPr>
              <w:t>HT</w:t>
            </w:r>
          </w:p>
          <w:p w14:paraId="637B87DE" w14:textId="77777777" w:rsidR="00A97A9E" w:rsidRDefault="00A97A9E" w:rsidP="00A97A9E">
            <w:pPr>
              <w:spacing w:after="0" w:line="240" w:lineRule="auto"/>
              <w:rPr>
                <w:rFonts w:eastAsia="Arial Unicode MS" w:cstheme="minorHAnsi"/>
              </w:rPr>
            </w:pPr>
            <w:r>
              <w:rPr>
                <w:rFonts w:eastAsia="Arial Unicode MS" w:cstheme="minorHAnsi"/>
              </w:rPr>
              <w:t>PT – Steph Roy</w:t>
            </w:r>
          </w:p>
          <w:p w14:paraId="52D606EC" w14:textId="15184B0F" w:rsidR="00D60BD0" w:rsidRPr="006028E9" w:rsidRDefault="00A97A9E" w:rsidP="00A97A9E">
            <w:pPr>
              <w:spacing w:after="0" w:line="240" w:lineRule="auto"/>
              <w:rPr>
                <w:rFonts w:eastAsia="Arial Unicode MS" w:cstheme="minorHAnsi"/>
              </w:rPr>
            </w:pPr>
            <w:r>
              <w:rPr>
                <w:rFonts w:eastAsia="Arial Unicode MS" w:cstheme="minorHAnsi"/>
              </w:rPr>
              <w:t>Clerical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7D46A5E" w14:textId="77777777" w:rsidR="00D60BD0" w:rsidRPr="006028E9" w:rsidRDefault="00D60BD0" w:rsidP="00D60BD0">
            <w:pPr>
              <w:autoSpaceDE w:val="0"/>
              <w:autoSpaceDN w:val="0"/>
              <w:adjustRightInd w:val="0"/>
              <w:spacing w:after="0" w:line="240" w:lineRule="auto"/>
              <w:rPr>
                <w:rFonts w:eastAsia="Arial Unicode MS" w:cstheme="minorHAnsi"/>
              </w:rPr>
            </w:pPr>
          </w:p>
        </w:tc>
      </w:tr>
      <w:tr w:rsidR="00B9681B" w:rsidRPr="006028E9" w14:paraId="3A8602DF"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835B492" w14:textId="436F2313" w:rsidR="00B9681B" w:rsidRPr="006028E9" w:rsidRDefault="00784966" w:rsidP="00D60BD0">
            <w:pPr>
              <w:pStyle w:val="Header"/>
              <w:rPr>
                <w:rFonts w:cstheme="minorHAnsi"/>
                <w:bCs/>
              </w:rPr>
            </w:pPr>
            <w:r>
              <w:rPr>
                <w:rFonts w:cstheme="minorHAnsi"/>
                <w:bCs/>
              </w:rPr>
              <w:lastRenderedPageBreak/>
              <w:t xml:space="preserve">Termly attendance letters sent home </w:t>
            </w:r>
            <w:r w:rsidR="00661F76">
              <w:rPr>
                <w:rFonts w:cstheme="minorHAnsi"/>
                <w:bCs/>
              </w:rPr>
              <w:t>to every pupil</w:t>
            </w:r>
            <w:r w:rsidR="00987BE9">
              <w:rPr>
                <w:rFonts w:cstheme="minorHAnsi"/>
                <w:bCs/>
              </w:rPr>
              <w:t xml:space="preserve"> via </w:t>
            </w:r>
            <w:proofErr w:type="spellStart"/>
            <w:r w:rsidR="00987BE9">
              <w:rPr>
                <w:rFonts w:cstheme="minorHAnsi"/>
                <w:bCs/>
              </w:rPr>
              <w:t>groupcall</w:t>
            </w:r>
            <w:proofErr w:type="spellEnd"/>
          </w:p>
        </w:tc>
        <w:tc>
          <w:tcPr>
            <w:tcW w:w="1816" w:type="dxa"/>
            <w:tcBorders>
              <w:top w:val="single" w:sz="4" w:space="0" w:color="auto"/>
              <w:left w:val="single" w:sz="4" w:space="0" w:color="auto"/>
              <w:bottom w:val="single" w:sz="4" w:space="0" w:color="auto"/>
              <w:right w:val="single" w:sz="4" w:space="0" w:color="auto"/>
            </w:tcBorders>
          </w:tcPr>
          <w:p w14:paraId="7F5D12D0" w14:textId="77777777" w:rsidR="00B9681B" w:rsidRPr="006028E9" w:rsidRDefault="00B9681B"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30A7A43C" w14:textId="77777777" w:rsidR="00B9681B" w:rsidRPr="006028E9"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0043824" w14:textId="77777777" w:rsidR="00A97A9E" w:rsidRDefault="00A97A9E" w:rsidP="00A97A9E">
            <w:pPr>
              <w:spacing w:after="0" w:line="240" w:lineRule="auto"/>
              <w:rPr>
                <w:rFonts w:eastAsia="Arial Unicode MS" w:cstheme="minorHAnsi"/>
              </w:rPr>
            </w:pPr>
            <w:r>
              <w:rPr>
                <w:rFonts w:eastAsia="Arial Unicode MS" w:cstheme="minorHAnsi"/>
              </w:rPr>
              <w:t>HT</w:t>
            </w:r>
          </w:p>
          <w:p w14:paraId="1CEAB80A" w14:textId="77777777" w:rsidR="00A97A9E" w:rsidRDefault="00A97A9E" w:rsidP="00A97A9E">
            <w:pPr>
              <w:spacing w:after="0" w:line="240" w:lineRule="auto"/>
              <w:rPr>
                <w:rFonts w:eastAsia="Arial Unicode MS" w:cstheme="minorHAnsi"/>
              </w:rPr>
            </w:pPr>
            <w:r>
              <w:rPr>
                <w:rFonts w:eastAsia="Arial Unicode MS" w:cstheme="minorHAnsi"/>
              </w:rPr>
              <w:t>PT – Steph Roy</w:t>
            </w:r>
          </w:p>
          <w:p w14:paraId="2A545037" w14:textId="73A30DE1" w:rsidR="00B9681B" w:rsidRPr="006028E9" w:rsidRDefault="00A97A9E" w:rsidP="00A97A9E">
            <w:pPr>
              <w:spacing w:after="0" w:line="240" w:lineRule="auto"/>
              <w:rPr>
                <w:rFonts w:eastAsia="Arial Unicode MS" w:cstheme="minorHAnsi"/>
              </w:rPr>
            </w:pPr>
            <w:r>
              <w:rPr>
                <w:rFonts w:eastAsia="Arial Unicode MS" w:cstheme="minorHAnsi"/>
              </w:rPr>
              <w:t>Clerical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F960D37" w14:textId="77777777" w:rsidR="00B9681B" w:rsidRPr="006028E9" w:rsidRDefault="00B9681B" w:rsidP="00D60BD0">
            <w:pPr>
              <w:autoSpaceDE w:val="0"/>
              <w:autoSpaceDN w:val="0"/>
              <w:adjustRightInd w:val="0"/>
              <w:spacing w:after="0" w:line="240" w:lineRule="auto"/>
              <w:rPr>
                <w:rFonts w:eastAsia="Arial Unicode MS" w:cstheme="minorHAnsi"/>
              </w:rPr>
            </w:pPr>
          </w:p>
        </w:tc>
      </w:tr>
      <w:tr w:rsidR="00B9681B" w:rsidRPr="006028E9" w14:paraId="52272EE4"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434B6D6" w14:textId="38C63FF7" w:rsidR="00B9681B" w:rsidRPr="006028E9" w:rsidRDefault="005E6414" w:rsidP="00D60BD0">
            <w:pPr>
              <w:pStyle w:val="Header"/>
              <w:rPr>
                <w:rFonts w:cstheme="minorHAnsi"/>
                <w:bCs/>
              </w:rPr>
            </w:pPr>
            <w:r>
              <w:rPr>
                <w:rFonts w:cstheme="minorHAnsi"/>
                <w:bCs/>
              </w:rPr>
              <w:t xml:space="preserve">Friday </w:t>
            </w:r>
            <w:r w:rsidR="00761640">
              <w:rPr>
                <w:rFonts w:cstheme="minorHAnsi"/>
                <w:bCs/>
              </w:rPr>
              <w:t>focus on attendance each week at assembly</w:t>
            </w:r>
          </w:p>
        </w:tc>
        <w:tc>
          <w:tcPr>
            <w:tcW w:w="1816" w:type="dxa"/>
            <w:tcBorders>
              <w:top w:val="single" w:sz="4" w:space="0" w:color="auto"/>
              <w:left w:val="single" w:sz="4" w:space="0" w:color="auto"/>
              <w:bottom w:val="single" w:sz="4" w:space="0" w:color="auto"/>
              <w:right w:val="single" w:sz="4" w:space="0" w:color="auto"/>
            </w:tcBorders>
          </w:tcPr>
          <w:p w14:paraId="5557156C" w14:textId="77777777" w:rsidR="00B9681B" w:rsidRPr="006028E9" w:rsidRDefault="00B9681B"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08DDAD60" w14:textId="77777777" w:rsidR="00B9681B" w:rsidRPr="006028E9"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B50E6E2" w14:textId="55F55AEF" w:rsidR="00B9681B" w:rsidRPr="006028E9" w:rsidRDefault="00A97A9E" w:rsidP="00D60BD0">
            <w:pPr>
              <w:spacing w:after="0" w:line="240" w:lineRule="auto"/>
              <w:rPr>
                <w:rFonts w:eastAsia="Arial Unicode MS" w:cstheme="minorHAnsi"/>
              </w:rPr>
            </w:pPr>
            <w:r>
              <w:rPr>
                <w:rFonts w:eastAsia="Arial Unicode MS" w:cstheme="minorHAnsi"/>
              </w:rPr>
              <w:t>HT/DHT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9B64FFC" w14:textId="77777777" w:rsidR="00B9681B" w:rsidRPr="006028E9" w:rsidRDefault="00B9681B" w:rsidP="00D60BD0">
            <w:pPr>
              <w:autoSpaceDE w:val="0"/>
              <w:autoSpaceDN w:val="0"/>
              <w:adjustRightInd w:val="0"/>
              <w:spacing w:after="0" w:line="240" w:lineRule="auto"/>
              <w:rPr>
                <w:rFonts w:eastAsia="Arial Unicode MS" w:cstheme="minorHAnsi"/>
              </w:rPr>
            </w:pPr>
          </w:p>
        </w:tc>
      </w:tr>
    </w:tbl>
    <w:p w14:paraId="4CB58C3D" w14:textId="77777777" w:rsidR="00DE5C2D" w:rsidRPr="006028E9" w:rsidRDefault="00DE5C2D" w:rsidP="003A081E">
      <w:pPr>
        <w:rPr>
          <w:rFonts w:cstheme="minorHAnsi"/>
        </w:rPr>
      </w:pPr>
    </w:p>
    <w:p w14:paraId="6DF5548A" w14:textId="77777777" w:rsidR="00DE5C2D" w:rsidRPr="006028E9" w:rsidRDefault="00DE5C2D" w:rsidP="003A081E">
      <w:pPr>
        <w:rPr>
          <w:rFonts w:cstheme="minorHAnsi"/>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3B476645" w14:textId="77777777" w:rsidTr="00D7741B">
        <w:trPr>
          <w:trHeight w:val="1241"/>
        </w:trPr>
        <w:tc>
          <w:tcPr>
            <w:tcW w:w="15735" w:type="dxa"/>
            <w:gridSpan w:val="3"/>
            <w:shd w:val="clear" w:color="auto" w:fill="D9D9D9" w:themeFill="background1" w:themeFillShade="D9"/>
          </w:tcPr>
          <w:p w14:paraId="30BF837A" w14:textId="1DD36FDD" w:rsidR="00D60BD0" w:rsidRPr="003134D0" w:rsidRDefault="00D60BD0" w:rsidP="00C95910">
            <w:pPr>
              <w:pStyle w:val="Default"/>
              <w:rPr>
                <w:rFonts w:asciiTheme="minorHAnsi" w:hAnsiTheme="minorHAnsi" w:cstheme="minorHAnsi"/>
                <w:b/>
                <w:sz w:val="28"/>
                <w:szCs w:val="28"/>
              </w:rPr>
            </w:pPr>
            <w:r w:rsidRPr="003134D0">
              <w:rPr>
                <w:rFonts w:asciiTheme="minorHAnsi" w:hAnsiTheme="minorHAnsi" w:cstheme="minorHAnsi"/>
                <w:b/>
                <w:sz w:val="28"/>
                <w:szCs w:val="28"/>
              </w:rPr>
              <w:t>Priority 3: Overview of Priority</w:t>
            </w:r>
            <w:r w:rsidR="00721A7F">
              <w:rPr>
                <w:rFonts w:asciiTheme="minorHAnsi" w:hAnsiTheme="minorHAnsi" w:cstheme="minorHAnsi"/>
                <w:b/>
                <w:sz w:val="28"/>
                <w:szCs w:val="28"/>
              </w:rPr>
              <w:t xml:space="preserve"> </w:t>
            </w:r>
            <w:r w:rsidR="000F6BBC">
              <w:rPr>
                <w:rFonts w:asciiTheme="minorHAnsi" w:hAnsiTheme="minorHAnsi" w:cstheme="minorHAnsi"/>
                <w:b/>
                <w:sz w:val="28"/>
                <w:szCs w:val="28"/>
              </w:rPr>
              <w:t>–</w:t>
            </w:r>
            <w:r w:rsidR="00721A7F">
              <w:rPr>
                <w:rFonts w:asciiTheme="minorHAnsi" w:hAnsiTheme="minorHAnsi" w:cstheme="minorHAnsi"/>
                <w:b/>
                <w:sz w:val="28"/>
                <w:szCs w:val="28"/>
              </w:rPr>
              <w:t xml:space="preserve"> </w:t>
            </w:r>
            <w:r w:rsidR="000F6BBC">
              <w:rPr>
                <w:rFonts w:asciiTheme="minorHAnsi" w:hAnsiTheme="minorHAnsi" w:cstheme="minorHAnsi"/>
                <w:b/>
                <w:sz w:val="28"/>
                <w:szCs w:val="28"/>
              </w:rPr>
              <w:t xml:space="preserve">To refresh the vision, values and aims of the school and </w:t>
            </w:r>
            <w:proofErr w:type="gramStart"/>
            <w:r w:rsidR="000F6BBC">
              <w:rPr>
                <w:rFonts w:asciiTheme="minorHAnsi" w:hAnsiTheme="minorHAnsi" w:cstheme="minorHAnsi"/>
                <w:b/>
                <w:sz w:val="28"/>
                <w:szCs w:val="28"/>
              </w:rPr>
              <w:t>nursery  and</w:t>
            </w:r>
            <w:proofErr w:type="gramEnd"/>
            <w:r w:rsidR="000F6BBC">
              <w:rPr>
                <w:rFonts w:asciiTheme="minorHAnsi" w:hAnsiTheme="minorHAnsi" w:cstheme="minorHAnsi"/>
                <w:b/>
                <w:sz w:val="28"/>
                <w:szCs w:val="28"/>
              </w:rPr>
              <w:t xml:space="preserve"> give all stakeholders a voice in planning for improvement</w:t>
            </w:r>
          </w:p>
          <w:p w14:paraId="7BD7A3A3"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783BD154" w14:textId="30704727" w:rsidR="00D60BD0" w:rsidRPr="00B54BB7" w:rsidRDefault="00261EDF" w:rsidP="00C95910">
            <w:pPr>
              <w:rPr>
                <w:rFonts w:cstheme="minorHAnsi"/>
              </w:rPr>
            </w:pPr>
            <w:sdt>
              <w:sdtPr>
                <w:rPr>
                  <w:rFonts w:cstheme="minorHAnsi"/>
                </w:rPr>
                <w:alias w:val="NIF"/>
                <w:tag w:val="NIF"/>
                <w:id w:val="-935602654"/>
                <w:placeholder>
                  <w:docPart w:val="60AF2E6AA4E2401081EA18F1E27BBEAA"/>
                </w:placeholder>
                <w:showingPlcHd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CF12DF" w:rsidRPr="00BA16E6">
                  <w:rPr>
                    <w:rStyle w:val="PlaceholderText"/>
                  </w:rPr>
                  <w:t>Choose an item.</w:t>
                </w:r>
              </w:sdtContent>
            </w:sdt>
          </w:p>
          <w:p w14:paraId="29DA6AFE" w14:textId="02250D94" w:rsidR="00D60BD0" w:rsidRPr="00D7741B" w:rsidRDefault="00261EDF" w:rsidP="00C95910">
            <w:pPr>
              <w:rPr>
                <w:rFonts w:cstheme="minorHAnsi"/>
                <w:b/>
              </w:rPr>
            </w:pPr>
            <w:sdt>
              <w:sdtPr>
                <w:rPr>
                  <w:rFonts w:cstheme="minorHAnsi"/>
                </w:rPr>
                <w:alias w:val="NIF"/>
                <w:tag w:val="NIF"/>
                <w:id w:val="1113789489"/>
                <w:placeholder>
                  <w:docPart w:val="9ABE3E43D7E64701984A402B36B51779"/>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CF12DF">
                  <w:rPr>
                    <w:rFonts w:cstheme="minorHAnsi"/>
                  </w:rPr>
                  <w:t>Improvement in children and young people's health and wellbeing</w:t>
                </w:r>
              </w:sdtContent>
            </w:sdt>
          </w:p>
        </w:tc>
      </w:tr>
      <w:tr w:rsidR="00D60BD0" w:rsidRPr="00055548" w14:paraId="07419E99" w14:textId="77777777" w:rsidTr="00D7741B">
        <w:trPr>
          <w:trHeight w:val="860"/>
        </w:trPr>
        <w:tc>
          <w:tcPr>
            <w:tcW w:w="15735" w:type="dxa"/>
            <w:gridSpan w:val="3"/>
          </w:tcPr>
          <w:p w14:paraId="2430C9B5" w14:textId="77777777" w:rsidR="00B54BB7" w:rsidRPr="003134D0" w:rsidRDefault="00D60BD0" w:rsidP="00B54BB7">
            <w:pPr>
              <w:pStyle w:val="Default"/>
              <w:tabs>
                <w:tab w:val="center" w:pos="7759"/>
              </w:tabs>
              <w:rPr>
                <w:rFonts w:asciiTheme="minorHAnsi" w:hAnsiTheme="minorHAnsi" w:cstheme="minorHAnsi"/>
                <w:b/>
              </w:rPr>
            </w:pPr>
            <w:r w:rsidRPr="003134D0">
              <w:rPr>
                <w:rFonts w:asciiTheme="minorHAnsi" w:hAnsiTheme="minorHAnsi" w:cstheme="minorHAnsi"/>
                <w:b/>
              </w:rPr>
              <w:t>National Improvement Framework Outcomes</w:t>
            </w:r>
            <w:r w:rsidR="00B54BB7" w:rsidRPr="003134D0">
              <w:rPr>
                <w:rFonts w:asciiTheme="minorHAnsi" w:hAnsiTheme="minorHAnsi" w:cstheme="minorHAnsi"/>
                <w:b/>
              </w:rPr>
              <w:tab/>
            </w:r>
          </w:p>
          <w:sdt>
            <w:sdtPr>
              <w:rPr>
                <w:rFonts w:asciiTheme="minorHAnsi" w:hAnsiTheme="minorHAnsi" w:cstheme="minorHAnsi"/>
                <w:b/>
                <w:color w:val="auto"/>
                <w:sz w:val="20"/>
                <w:szCs w:val="20"/>
              </w:rPr>
              <w:id w:val="-137730725"/>
              <w:placeholder>
                <w:docPart w:val="00CF13F1BADF44BE93EE53A890C302F5"/>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5986959D" w14:textId="6B70E55C" w:rsidR="00304D36" w:rsidRDefault="003B779F" w:rsidP="00304D36">
                <w:pPr>
                  <w:pStyle w:val="Default"/>
                  <w:rPr>
                    <w:rFonts w:cstheme="minorHAnsi"/>
                    <w:b/>
                    <w:sz w:val="20"/>
                    <w:szCs w:val="20"/>
                  </w:rPr>
                </w:pPr>
                <w:r>
                  <w:rPr>
                    <w:rFonts w:asciiTheme="minorHAnsi" w:hAnsiTheme="minorHAnsi" w:cstheme="minorHAnsi"/>
                    <w:b/>
                    <w:color w:val="auto"/>
                    <w:sz w:val="20"/>
                    <w:szCs w:val="20"/>
                  </w:rPr>
                  <w:t xml:space="preserve">1. A globally respected, empowered and responsive education and skills system with clear accountability at every level that supports children, young people and adult learners to thrive. The system enables the development of their knowledge, skills, values </w:t>
                </w:r>
              </w:p>
            </w:sdtContent>
          </w:sdt>
          <w:sdt>
            <w:sdtPr>
              <w:rPr>
                <w:rFonts w:asciiTheme="minorHAnsi" w:hAnsiTheme="minorHAnsi" w:cstheme="minorHAnsi"/>
                <w:b/>
                <w:color w:val="auto"/>
                <w:sz w:val="20"/>
                <w:szCs w:val="20"/>
              </w:rPr>
              <w:id w:val="1783921553"/>
              <w:placeholder>
                <w:docPart w:val="2826662FFEE64DB4818D9C6050D239F8"/>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41AF905A" w14:textId="7962AC39" w:rsidR="00D60BD0" w:rsidRPr="00304D36" w:rsidRDefault="003B779F" w:rsidP="00304D36">
                <w:pPr>
                  <w:pStyle w:val="Default"/>
                  <w:rPr>
                    <w:rFonts w:cstheme="minorHAnsi"/>
                    <w:b/>
                    <w:sz w:val="20"/>
                    <w:szCs w:val="20"/>
                  </w:rPr>
                </w:pPr>
                <w:r>
                  <w:rPr>
                    <w:rFonts w:asciiTheme="minorHAnsi" w:hAnsiTheme="minorHAnsi" w:cstheme="minorHAnsi"/>
                    <w:b/>
                    <w:color w:val="auto"/>
                    <w:sz w:val="20"/>
                    <w:szCs w:val="20"/>
                  </w:rPr>
                  <w:t>2. Young people experiencing the benefit of schools and early years settings working in excellent partnerships with wider children’s services and other partners, families, and communities, in line with the GIRFEC approach.</w:t>
                </w:r>
              </w:p>
            </w:sdtContent>
          </w:sdt>
        </w:tc>
      </w:tr>
      <w:tr w:rsidR="00D60BD0" w:rsidRPr="00055548" w14:paraId="5A2D53C0" w14:textId="77777777" w:rsidTr="00D7741B">
        <w:trPr>
          <w:trHeight w:val="906"/>
        </w:trPr>
        <w:tc>
          <w:tcPr>
            <w:tcW w:w="5387" w:type="dxa"/>
          </w:tcPr>
          <w:p w14:paraId="0DB08F3F"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 xml:space="preserve">How Good is Our School </w:t>
            </w:r>
          </w:p>
          <w:sdt>
            <w:sdtPr>
              <w:rPr>
                <w:rFonts w:asciiTheme="minorHAnsi" w:hAnsiTheme="minorHAnsi" w:cstheme="minorHAnsi"/>
                <w:color w:val="auto"/>
                <w:sz w:val="22"/>
                <w:szCs w:val="22"/>
                <w:u w:val="single"/>
              </w:rPr>
              <w:alias w:val="HGIOS "/>
              <w:tag w:val="HGIOS QIFELC"/>
              <w:id w:val="-1830351070"/>
              <w:placeholder>
                <w:docPart w:val="392F4329D6EE4015B399E37BA318E00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68CA1A2" w14:textId="0BB3B0FA" w:rsidR="00304D36" w:rsidRDefault="00A93BAB"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1.1 Self-evaluation for self-improvement</w:t>
                </w:r>
              </w:p>
            </w:sdtContent>
          </w:sdt>
          <w:sdt>
            <w:sdtPr>
              <w:rPr>
                <w:rFonts w:asciiTheme="minorHAnsi" w:hAnsiTheme="minorHAnsi" w:cstheme="minorHAnsi"/>
                <w:color w:val="auto"/>
                <w:sz w:val="22"/>
                <w:szCs w:val="22"/>
                <w:u w:val="single"/>
              </w:rPr>
              <w:alias w:val="HGIOS "/>
              <w:tag w:val="HGIOS QIFELC"/>
              <w:id w:val="-273860629"/>
              <w:placeholder>
                <w:docPart w:val="43F84020B63A42899C78AC7FC4A4FE9E"/>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A05F42E" w14:textId="197B514C" w:rsidR="00304D36" w:rsidRDefault="00A93BAB"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1.3 Leadership of change</w:t>
                </w:r>
              </w:p>
            </w:sdtContent>
          </w:sdt>
          <w:sdt>
            <w:sdtPr>
              <w:rPr>
                <w:rFonts w:asciiTheme="minorHAnsi" w:hAnsiTheme="minorHAnsi" w:cstheme="minorHAnsi"/>
                <w:color w:val="auto"/>
                <w:sz w:val="22"/>
                <w:szCs w:val="22"/>
                <w:u w:val="single"/>
              </w:rPr>
              <w:alias w:val="HGIOS "/>
              <w:tag w:val="HGIOS QIFELC"/>
              <w:id w:val="-653518242"/>
              <w:placeholder>
                <w:docPart w:val="90EC5313F3074EFCA0A9B1E74F4C282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90AFE3B" w14:textId="720ECD15" w:rsidR="00304D36" w:rsidRDefault="00695E27"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2.7 Partnerships</w:t>
                </w:r>
              </w:p>
            </w:sdtContent>
          </w:sdt>
          <w:sdt>
            <w:sdtPr>
              <w:rPr>
                <w:rFonts w:asciiTheme="minorHAnsi" w:hAnsiTheme="minorHAnsi" w:cstheme="minorHAnsi"/>
                <w:color w:val="auto"/>
                <w:sz w:val="22"/>
                <w:szCs w:val="22"/>
                <w:u w:val="single"/>
              </w:rPr>
              <w:alias w:val="HGIOS "/>
              <w:tag w:val="HGIOS QIFELC"/>
              <w:id w:val="1688324436"/>
              <w:placeholder>
                <w:docPart w:val="5ED8F2869B6F4488BAC947BC86D3745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76F6E72" w14:textId="3FCB8DCE" w:rsidR="00304D36" w:rsidRDefault="00695E27"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1.5 Management of resources to promote equity</w:t>
                </w:r>
              </w:p>
            </w:sdtContent>
          </w:sdt>
          <w:p w14:paraId="766D5B74" w14:textId="6F9BD347" w:rsidR="00304D36" w:rsidRPr="00D7741B" w:rsidRDefault="00304D36" w:rsidP="00304D36">
            <w:pPr>
              <w:pStyle w:val="Default"/>
              <w:rPr>
                <w:rFonts w:asciiTheme="minorHAnsi" w:hAnsiTheme="minorHAnsi" w:cstheme="minorHAnsi"/>
                <w:color w:val="auto"/>
                <w:sz w:val="22"/>
                <w:szCs w:val="22"/>
              </w:rPr>
            </w:pPr>
          </w:p>
        </w:tc>
        <w:tc>
          <w:tcPr>
            <w:tcW w:w="4962" w:type="dxa"/>
          </w:tcPr>
          <w:p w14:paraId="5C5A5B2A" w14:textId="77777777" w:rsidR="00D60BD0" w:rsidRPr="003134D0" w:rsidRDefault="00D60BD0" w:rsidP="00C9591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342749463"/>
              <w:placeholder>
                <w:docPart w:val="156FB702A0A1403CB2AFDFDCB890FC89"/>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11683500" w14:textId="77777777" w:rsidR="00D60BD0" w:rsidRPr="00B54BB7" w:rsidRDefault="00D60BD0" w:rsidP="00C95910">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1738821118"/>
              <w:placeholder>
                <w:docPart w:val="0357AF6EC9A84FC99D440E4E497F6E57"/>
              </w:placeholder>
              <w:showingPlcHdr/>
              <w:dropDownList>
                <w:listItem w:value="Choose an item."/>
                <w:listItem w:displayText="2.1 Children Experience High Quality Spaces" w:value="2.1 Children Experience High Quality Spaces"/>
              </w:dropDownList>
            </w:sdtPr>
            <w:sdtEndPr/>
            <w:sdtContent>
              <w:p w14:paraId="65C5F333" w14:textId="77777777" w:rsidR="00D60BD0" w:rsidRPr="00B54BB7" w:rsidRDefault="00D60BD0" w:rsidP="00C9591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1690722297"/>
              <w:placeholder>
                <w:docPart w:val="9E5C6191673F4E7493387F1D52F780D7"/>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760FE030" w14:textId="77777777" w:rsidR="00D60BD0" w:rsidRPr="00B54BB7" w:rsidRDefault="00D60BD0" w:rsidP="00C9591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Are Supported to Achieve "/>
              <w:tag w:val="Leadership "/>
              <w:id w:val="745698153"/>
              <w:placeholder>
                <w:docPart w:val="7A9B2B18A133435BBA7A571445165F49"/>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5A188A85" w14:textId="77777777" w:rsidR="00D60BD0" w:rsidRPr="00B54BB7" w:rsidRDefault="00D60BD0" w:rsidP="00C95910">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p w14:paraId="7A86FE88" w14:textId="77777777" w:rsidR="00D60BD0" w:rsidRPr="00D7741B" w:rsidRDefault="00D60BD0" w:rsidP="00C95910">
            <w:pPr>
              <w:pStyle w:val="Default"/>
              <w:rPr>
                <w:rFonts w:asciiTheme="minorHAnsi" w:hAnsiTheme="minorHAnsi" w:cstheme="minorHAnsi"/>
                <w:color w:val="auto"/>
                <w:sz w:val="22"/>
                <w:szCs w:val="22"/>
              </w:rPr>
            </w:pPr>
          </w:p>
        </w:tc>
        <w:tc>
          <w:tcPr>
            <w:tcW w:w="5386" w:type="dxa"/>
          </w:tcPr>
          <w:p w14:paraId="27DFAF07" w14:textId="77777777" w:rsidR="00D60BD0" w:rsidRPr="003134D0" w:rsidRDefault="00D60BD0" w:rsidP="00C9591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455567181"/>
              <w:placeholder>
                <w:docPart w:val="8AB16765FADF4983B6ACD75080CFF45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4B4A70B1" w14:textId="0612C4BE" w:rsidR="00D60BD0" w:rsidRPr="00B54BB7" w:rsidRDefault="00695E27" w:rsidP="00C95910">
                <w:pPr>
                  <w:rPr>
                    <w:rFonts w:cstheme="minorHAnsi"/>
                  </w:rPr>
                </w:pPr>
                <w:r>
                  <w:rPr>
                    <w:rFonts w:cstheme="minorHAnsi"/>
                  </w:rPr>
                  <w:t>Article 12 (Respect for the views of the child):</w:t>
                </w:r>
              </w:p>
            </w:sdtContent>
          </w:sdt>
          <w:p w14:paraId="01D20548" w14:textId="70B0E44F" w:rsidR="00D60BD0" w:rsidRPr="00B54BB7" w:rsidRDefault="00261EDF" w:rsidP="00C95910">
            <w:pPr>
              <w:rPr>
                <w:rFonts w:cstheme="minorHAnsi"/>
              </w:rPr>
            </w:pPr>
            <w:sdt>
              <w:sdtPr>
                <w:rPr>
                  <w:rFonts w:cstheme="minorHAnsi"/>
                </w:rPr>
                <w:alias w:val="RRS Unicef articles"/>
                <w:tag w:val="RRS Unicef articles"/>
                <w:id w:val="2042935281"/>
                <w:placeholder>
                  <w:docPart w:val="411BDCCE16B4464C89DCB41D547630E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695E27">
                  <w:rPr>
                    <w:rFonts w:cstheme="minorHAnsi"/>
                  </w:rPr>
                  <w:t>Article 13 (Freedom of expression):</w:t>
                </w:r>
              </w:sdtContent>
            </w:sdt>
            <w:r w:rsidR="00D60BD0" w:rsidRPr="00B54BB7">
              <w:rPr>
                <w:rFonts w:cstheme="minorHAnsi"/>
              </w:rPr>
              <w:t xml:space="preserve"> </w:t>
            </w:r>
          </w:p>
          <w:sdt>
            <w:sdtPr>
              <w:rPr>
                <w:rFonts w:cstheme="minorHAnsi"/>
              </w:rPr>
              <w:alias w:val="RRS Unicef articles"/>
              <w:tag w:val="RRS Unicef articles"/>
              <w:id w:val="115799110"/>
              <w:placeholder>
                <w:docPart w:val="50BF9F2B15A34AEE9D98683BD87A487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1213980" w14:textId="4EE317B0" w:rsidR="00D60BD0" w:rsidRPr="00B54BB7" w:rsidRDefault="00695E27" w:rsidP="00C95910">
                <w:pPr>
                  <w:rPr>
                    <w:rFonts w:cstheme="minorHAnsi"/>
                  </w:rPr>
                </w:pPr>
                <w:r>
                  <w:rPr>
                    <w:rFonts w:cstheme="minorHAnsi"/>
                  </w:rPr>
                  <w:t>Article 15 (Freedom of association):</w:t>
                </w:r>
              </w:p>
            </w:sdtContent>
          </w:sdt>
          <w:sdt>
            <w:sdtPr>
              <w:rPr>
                <w:rFonts w:cstheme="minorHAnsi"/>
              </w:rPr>
              <w:alias w:val="RRS Unicef articles"/>
              <w:tag w:val="RRS Unicef articles"/>
              <w:id w:val="-1853645461"/>
              <w:placeholder>
                <w:docPart w:val="754B181816A3418D89FEABDC96AD1F8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22A7D2FF" w14:textId="0ABB5865" w:rsidR="00D60BD0" w:rsidRPr="00B54BB7" w:rsidRDefault="00695E27" w:rsidP="00C95910">
                <w:pPr>
                  <w:rPr>
                    <w:rFonts w:cstheme="minorHAnsi"/>
                  </w:rPr>
                </w:pPr>
                <w:r>
                  <w:rPr>
                    <w:rFonts w:cstheme="minorHAnsi"/>
                  </w:rPr>
                  <w:t>Article 29 (Goals of education):</w:t>
                </w:r>
              </w:p>
            </w:sdtContent>
          </w:sdt>
          <w:p w14:paraId="1B5655FC" w14:textId="77777777" w:rsidR="00D60BD0" w:rsidRPr="00D7741B" w:rsidRDefault="00D60BD0" w:rsidP="00C95910">
            <w:pPr>
              <w:rPr>
                <w:rFonts w:cstheme="minorHAnsi"/>
              </w:rPr>
            </w:pPr>
          </w:p>
        </w:tc>
      </w:tr>
      <w:tr w:rsidR="00D7741B" w:rsidRPr="00055548" w14:paraId="569E4BA0" w14:textId="77777777" w:rsidTr="00D7741B">
        <w:trPr>
          <w:trHeight w:val="478"/>
        </w:trPr>
        <w:tc>
          <w:tcPr>
            <w:tcW w:w="15735" w:type="dxa"/>
            <w:gridSpan w:val="3"/>
            <w:shd w:val="clear" w:color="auto" w:fill="D9D9D9" w:themeFill="background1" w:themeFillShade="D9"/>
          </w:tcPr>
          <w:p w14:paraId="7B8C762B" w14:textId="3D29F467" w:rsidR="00D7741B" w:rsidRPr="00D7741B" w:rsidRDefault="00D7741B" w:rsidP="00D7741B">
            <w:pPr>
              <w:jc w:val="center"/>
              <w:rPr>
                <w:rFonts w:cstheme="minorHAnsi"/>
                <w:b/>
                <w:sz w:val="24"/>
                <w:szCs w:val="24"/>
              </w:rPr>
            </w:pPr>
            <w:r w:rsidRPr="00D7741B">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109B0ACE" w14:textId="77777777" w:rsidTr="00D7741B">
        <w:trPr>
          <w:trHeight w:val="530"/>
        </w:trPr>
        <w:tc>
          <w:tcPr>
            <w:tcW w:w="15735" w:type="dxa"/>
            <w:shd w:val="clear" w:color="auto" w:fill="FFFFFF" w:themeFill="background1"/>
            <w:tcMar>
              <w:top w:w="20" w:type="dxa"/>
              <w:left w:w="20" w:type="dxa"/>
              <w:bottom w:w="0" w:type="dxa"/>
              <w:right w:w="20" w:type="dxa"/>
            </w:tcMar>
            <w:vAlign w:val="center"/>
          </w:tcPr>
          <w:p w14:paraId="5481BF77" w14:textId="0AFA0771" w:rsidR="00D60BD0" w:rsidRPr="00146DCE" w:rsidRDefault="0052565D" w:rsidP="003B779F">
            <w:pPr>
              <w:rPr>
                <w:rFonts w:eastAsia="Arial Unicode MS" w:cstheme="minorHAnsi"/>
                <w:sz w:val="24"/>
                <w:szCs w:val="24"/>
              </w:rPr>
            </w:pPr>
            <w:r w:rsidRPr="00146DCE">
              <w:rPr>
                <w:rFonts w:eastAsia="Arial Unicode MS" w:cstheme="minorHAnsi"/>
                <w:sz w:val="24"/>
                <w:szCs w:val="24"/>
              </w:rPr>
              <w:t xml:space="preserve">A strong vision, values and aims should always underpin all aspects of life and work in a school and nursery. </w:t>
            </w:r>
            <w:r w:rsidR="00146DCE" w:rsidRPr="00146DCE">
              <w:rPr>
                <w:rFonts w:eastAsia="Arial Unicode MS" w:cstheme="minorHAnsi"/>
                <w:sz w:val="24"/>
                <w:szCs w:val="24"/>
              </w:rPr>
              <w:t xml:space="preserve">The current values have been in place since the opening of Aileymill in 2010 when 2 previous schools came amalgamated. The vision of ‘Learning to learn, </w:t>
            </w:r>
            <w:proofErr w:type="gramStart"/>
            <w:r w:rsidR="00146DCE" w:rsidRPr="00146DCE">
              <w:rPr>
                <w:rFonts w:eastAsia="Arial Unicode MS" w:cstheme="minorHAnsi"/>
                <w:sz w:val="24"/>
                <w:szCs w:val="24"/>
              </w:rPr>
              <w:t>Learning</w:t>
            </w:r>
            <w:proofErr w:type="gramEnd"/>
            <w:r w:rsidR="00146DCE" w:rsidRPr="00146DCE">
              <w:rPr>
                <w:rFonts w:eastAsia="Arial Unicode MS" w:cstheme="minorHAnsi"/>
                <w:sz w:val="24"/>
                <w:szCs w:val="24"/>
              </w:rPr>
              <w:t xml:space="preserve"> to care’ was created in 2018. Since this time, the school has had 3 different Head Teachers and next year the school and nursery will also have new Depute Head Teachers. With new senior leadership in both the school and nursery, this year is the perfect opportunity to work in collaboration with our entire community to ensure that the vision, values and aims reflect the current needs of that community and that these can be used to drive change and improve outcomes for our children and families.</w:t>
            </w:r>
          </w:p>
        </w:tc>
      </w:tr>
      <w:tr w:rsidR="00D60BD0" w:rsidRPr="00055548" w14:paraId="44579D29" w14:textId="77777777" w:rsidTr="00D7741B">
        <w:trPr>
          <w:trHeight w:val="384"/>
        </w:trPr>
        <w:tc>
          <w:tcPr>
            <w:tcW w:w="15735" w:type="dxa"/>
            <w:shd w:val="clear" w:color="auto" w:fill="FFFFFF" w:themeFill="background1"/>
            <w:tcMar>
              <w:top w:w="20" w:type="dxa"/>
              <w:left w:w="20" w:type="dxa"/>
              <w:bottom w:w="0" w:type="dxa"/>
              <w:right w:w="20" w:type="dxa"/>
            </w:tcMar>
          </w:tcPr>
          <w:p w14:paraId="1C460320" w14:textId="77777777" w:rsidR="0052565D" w:rsidRDefault="0052565D" w:rsidP="00C95910">
            <w:pPr>
              <w:tabs>
                <w:tab w:val="left" w:pos="264"/>
              </w:tabs>
              <w:spacing w:after="0" w:line="240" w:lineRule="auto"/>
              <w:rPr>
                <w:rFonts w:cstheme="minorHAnsi"/>
              </w:rPr>
            </w:pPr>
          </w:p>
          <w:p w14:paraId="4900F22E" w14:textId="77777777" w:rsidR="00D60BD0" w:rsidRPr="00BA2BCE" w:rsidRDefault="00D60BD0" w:rsidP="00C95910">
            <w:pPr>
              <w:tabs>
                <w:tab w:val="left" w:pos="264"/>
              </w:tabs>
              <w:spacing w:after="0" w:line="240" w:lineRule="auto"/>
              <w:rPr>
                <w:rFonts w:cstheme="minorHAnsi"/>
              </w:rPr>
            </w:pPr>
          </w:p>
        </w:tc>
      </w:tr>
      <w:tr w:rsidR="00D60BD0" w:rsidRPr="00055548" w14:paraId="3A790F9C" w14:textId="77777777" w:rsidTr="00C9591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70350E8D" w14:textId="58E722F9" w:rsidR="00D60BD0" w:rsidRPr="00D7741B" w:rsidRDefault="00D60BD0" w:rsidP="00C95910">
            <w:pPr>
              <w:spacing w:after="0" w:line="240" w:lineRule="auto"/>
              <w:jc w:val="center"/>
              <w:rPr>
                <w:rFonts w:eastAsia="Arial Unicode MS" w:cstheme="minorHAnsi"/>
                <w:b/>
                <w:bCs/>
                <w:sz w:val="24"/>
                <w:szCs w:val="24"/>
              </w:rPr>
            </w:pPr>
            <w:r w:rsidRPr="00D7741B">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3E7C1D33" w14:textId="77777777" w:rsidR="00D60BD0" w:rsidRPr="00DE5C2D" w:rsidRDefault="00D60BD0" w:rsidP="00C95910">
            <w:pPr>
              <w:tabs>
                <w:tab w:val="left" w:pos="264"/>
              </w:tabs>
              <w:spacing w:after="0" w:line="240" w:lineRule="auto"/>
              <w:jc w:val="center"/>
              <w:rPr>
                <w:rFonts w:cstheme="minorHAnsi"/>
                <w:b/>
                <w:bCs/>
                <w:sz w:val="24"/>
                <w:szCs w:val="24"/>
              </w:rPr>
            </w:pPr>
            <w:r w:rsidRPr="00D7741B">
              <w:rPr>
                <w:rFonts w:eastAsia="+mn-ea" w:cstheme="minorHAnsi"/>
                <w:b/>
                <w:bCs/>
                <w:color w:val="FF0000"/>
                <w:kern w:val="24"/>
                <w:sz w:val="24"/>
                <w:szCs w:val="24"/>
                <w:lang w:eastAsia="en-GB"/>
              </w:rPr>
              <w:t xml:space="preserve">Who?     </w:t>
            </w:r>
            <w:r w:rsidRPr="00D7741B">
              <w:rPr>
                <w:rFonts w:eastAsia="+mn-ea" w:cstheme="minorHAnsi"/>
                <w:b/>
                <w:bCs/>
                <w:color w:val="00B050"/>
                <w:kern w:val="24"/>
                <w:sz w:val="24"/>
                <w:szCs w:val="24"/>
                <w:lang w:eastAsia="en-GB"/>
              </w:rPr>
              <w:t xml:space="preserve">By how much?    </w:t>
            </w:r>
            <w:r w:rsidRPr="00D7741B">
              <w:rPr>
                <w:rFonts w:eastAsia="+mn-ea" w:cstheme="minorHAnsi"/>
                <w:b/>
                <w:bCs/>
                <w:color w:val="00B0F0"/>
                <w:kern w:val="24"/>
                <w:sz w:val="24"/>
                <w:szCs w:val="24"/>
                <w:lang w:eastAsia="en-GB"/>
              </w:rPr>
              <w:t>By when?</w:t>
            </w:r>
            <w:r w:rsidRPr="00D7741B">
              <w:rPr>
                <w:rFonts w:eastAsia="+mn-ea" w:cstheme="minorHAnsi"/>
                <w:b/>
                <w:bCs/>
                <w:kern w:val="24"/>
                <w:sz w:val="24"/>
                <w:szCs w:val="24"/>
                <w:lang w:eastAsia="en-GB"/>
              </w:rPr>
              <w:t xml:space="preserve">     </w:t>
            </w:r>
            <w:r w:rsidRPr="00D7741B">
              <w:rPr>
                <w:rFonts w:eastAsia="+mn-ea" w:cstheme="minorHAnsi"/>
                <w:b/>
                <w:bCs/>
                <w:color w:val="E36C0A" w:themeColor="accent6" w:themeShade="BF"/>
                <w:kern w:val="24"/>
                <w:sz w:val="24"/>
                <w:szCs w:val="24"/>
                <w:lang w:eastAsia="en-GB"/>
              </w:rPr>
              <w:t>What?</w:t>
            </w:r>
          </w:p>
        </w:tc>
      </w:tr>
      <w:tr w:rsidR="00B9681B" w:rsidRPr="00055548" w14:paraId="50AF3BA7" w14:textId="77777777" w:rsidTr="00040EEE">
        <w:tblPrEx>
          <w:tblBorders>
            <w:insideH w:val="single" w:sz="4" w:space="0" w:color="auto"/>
            <w:insideV w:val="single" w:sz="4" w:space="0" w:color="auto"/>
          </w:tblBorders>
        </w:tblPrEx>
        <w:trPr>
          <w:trHeight w:val="1831"/>
        </w:trPr>
        <w:tc>
          <w:tcPr>
            <w:tcW w:w="15735" w:type="dxa"/>
            <w:tcMar>
              <w:top w:w="20" w:type="dxa"/>
              <w:left w:w="20" w:type="dxa"/>
              <w:bottom w:w="0" w:type="dxa"/>
              <w:right w:w="20" w:type="dxa"/>
            </w:tcMar>
          </w:tcPr>
          <w:p w14:paraId="78B03D5C" w14:textId="6F85F3CD" w:rsidR="00B9681B" w:rsidRPr="00B408F2" w:rsidRDefault="00B408F2" w:rsidP="003B779F">
            <w:pPr>
              <w:pStyle w:val="ListParagraph"/>
              <w:numPr>
                <w:ilvl w:val="0"/>
                <w:numId w:val="20"/>
              </w:numPr>
              <w:tabs>
                <w:tab w:val="left" w:pos="264"/>
              </w:tabs>
              <w:spacing w:after="0" w:line="240" w:lineRule="auto"/>
              <w:rPr>
                <w:rFonts w:cstheme="minorHAnsi"/>
                <w:sz w:val="24"/>
                <w:szCs w:val="24"/>
              </w:rPr>
            </w:pPr>
            <w:r w:rsidRPr="00B408F2">
              <w:rPr>
                <w:rFonts w:cstheme="minorHAnsi"/>
                <w:sz w:val="24"/>
                <w:szCs w:val="24"/>
              </w:rPr>
              <w:t>By June 2027, our school and nursery will have a refreshed Vision, set of values and aims that have been constructed in collaboration with pupils, parents, staff and partners.</w:t>
            </w:r>
          </w:p>
          <w:p w14:paraId="5158A498" w14:textId="746FAB7A" w:rsidR="0083494D" w:rsidRPr="0083494D" w:rsidRDefault="003B779F" w:rsidP="0083494D">
            <w:pPr>
              <w:pStyle w:val="ListParagraph"/>
              <w:numPr>
                <w:ilvl w:val="0"/>
                <w:numId w:val="20"/>
              </w:numPr>
              <w:tabs>
                <w:tab w:val="left" w:pos="264"/>
              </w:tabs>
              <w:spacing w:after="0" w:line="240" w:lineRule="auto"/>
              <w:rPr>
                <w:rFonts w:cstheme="minorHAnsi"/>
                <w:b/>
                <w:bCs/>
                <w:sz w:val="24"/>
                <w:szCs w:val="24"/>
              </w:rPr>
            </w:pPr>
            <w:r>
              <w:rPr>
                <w:rFonts w:cstheme="minorHAnsi"/>
                <w:sz w:val="24"/>
                <w:szCs w:val="24"/>
              </w:rPr>
              <w:t>By May 2027, the school will have a fully engaged pupil parliament, with members from each class across all stages. This parliament will contribute to the day to day working of the school and impact change in areas such as Racial Literacy, Curriculum development, outdoor learning and planning for school improvement.</w:t>
            </w: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48621801" w14:textId="77777777" w:rsidTr="00C95910">
        <w:tc>
          <w:tcPr>
            <w:tcW w:w="15735" w:type="dxa"/>
            <w:shd w:val="clear" w:color="auto" w:fill="D9D9D9" w:themeFill="background1" w:themeFillShade="D9"/>
          </w:tcPr>
          <w:p w14:paraId="108245EE" w14:textId="26F612BA" w:rsidR="00D60BD0" w:rsidRPr="003134D0" w:rsidRDefault="00D60BD0" w:rsidP="00C95910">
            <w:pPr>
              <w:spacing w:after="0"/>
              <w:jc w:val="center"/>
              <w:rPr>
                <w:rFonts w:eastAsia="Arial Unicode MS" w:cstheme="minorHAnsi"/>
                <w:b/>
                <w:bCs/>
                <w:sz w:val="24"/>
                <w:szCs w:val="24"/>
              </w:rPr>
            </w:pPr>
            <w:r w:rsidRPr="003134D0">
              <w:rPr>
                <w:rFonts w:cstheme="minorHAnsi"/>
                <w:b/>
                <w:sz w:val="24"/>
                <w:szCs w:val="24"/>
              </w:rPr>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70C172E8" w14:textId="77777777" w:rsidR="00D60BD0" w:rsidRPr="00055548" w:rsidRDefault="00D60BD0" w:rsidP="00C95910">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B9681B" w:rsidRPr="00055548" w14:paraId="073F60E9" w14:textId="77777777" w:rsidTr="00146DCE">
        <w:trPr>
          <w:trHeight w:val="3984"/>
        </w:trPr>
        <w:tc>
          <w:tcPr>
            <w:tcW w:w="15735" w:type="dxa"/>
          </w:tcPr>
          <w:p w14:paraId="71428A7B" w14:textId="77777777" w:rsidR="00B9681B" w:rsidRPr="00B9681B" w:rsidRDefault="00B9681B" w:rsidP="00C95910">
            <w:pPr>
              <w:tabs>
                <w:tab w:val="left" w:pos="264"/>
              </w:tabs>
              <w:spacing w:after="0" w:line="240" w:lineRule="auto"/>
              <w:rPr>
                <w:rFonts w:cstheme="minorHAnsi"/>
                <w:color w:val="7030A0"/>
              </w:rPr>
            </w:pPr>
          </w:p>
          <w:p w14:paraId="0EE584A8" w14:textId="28BDC28A" w:rsidR="00040EEE" w:rsidRPr="0052565D" w:rsidRDefault="00040EEE" w:rsidP="00040EEE">
            <w:pPr>
              <w:pStyle w:val="ListParagraph"/>
              <w:numPr>
                <w:ilvl w:val="0"/>
                <w:numId w:val="13"/>
              </w:numPr>
              <w:tabs>
                <w:tab w:val="left" w:pos="264"/>
              </w:tabs>
              <w:spacing w:after="0" w:line="240" w:lineRule="auto"/>
              <w:rPr>
                <w:rFonts w:cstheme="minorHAnsi"/>
                <w:sz w:val="24"/>
                <w:szCs w:val="24"/>
              </w:rPr>
            </w:pPr>
            <w:r w:rsidRPr="0052565D">
              <w:rPr>
                <w:rFonts w:cstheme="minorHAnsi"/>
                <w:sz w:val="24"/>
                <w:szCs w:val="24"/>
              </w:rPr>
              <w:t>Quality Assurance and self-evaluation data will show:</w:t>
            </w:r>
          </w:p>
          <w:p w14:paraId="6FB3F695" w14:textId="786DFB77" w:rsidR="00040EEE" w:rsidRPr="0052565D" w:rsidRDefault="00040EEE" w:rsidP="00040EEE">
            <w:pPr>
              <w:tabs>
                <w:tab w:val="left" w:pos="264"/>
              </w:tabs>
              <w:spacing w:after="0" w:line="240" w:lineRule="auto"/>
              <w:rPr>
                <w:rFonts w:cstheme="minorHAnsi"/>
                <w:sz w:val="24"/>
                <w:szCs w:val="24"/>
              </w:rPr>
            </w:pPr>
            <w:r w:rsidRPr="0052565D">
              <w:rPr>
                <w:rFonts w:cstheme="minorHAnsi"/>
                <w:sz w:val="24"/>
                <w:szCs w:val="24"/>
              </w:rPr>
              <w:t xml:space="preserve">Participation of all children, staff and </w:t>
            </w:r>
            <w:proofErr w:type="gramStart"/>
            <w:r w:rsidRPr="0052565D">
              <w:rPr>
                <w:rFonts w:cstheme="minorHAnsi"/>
                <w:sz w:val="24"/>
                <w:szCs w:val="24"/>
              </w:rPr>
              <w:t>the majority of</w:t>
            </w:r>
            <w:proofErr w:type="gramEnd"/>
            <w:r w:rsidRPr="0052565D">
              <w:rPr>
                <w:rFonts w:cstheme="minorHAnsi"/>
                <w:sz w:val="24"/>
                <w:szCs w:val="24"/>
              </w:rPr>
              <w:t xml:space="preserve"> parents and partners in the review of the vision, values and aims</w:t>
            </w:r>
          </w:p>
          <w:p w14:paraId="20C78B1F" w14:textId="63A5EE4D" w:rsidR="00B9681B" w:rsidRPr="0052565D" w:rsidRDefault="00040EEE" w:rsidP="00040EEE">
            <w:pPr>
              <w:tabs>
                <w:tab w:val="left" w:pos="264"/>
              </w:tabs>
              <w:spacing w:after="0" w:line="240" w:lineRule="auto"/>
              <w:rPr>
                <w:rFonts w:cstheme="minorHAnsi"/>
                <w:sz w:val="24"/>
                <w:szCs w:val="24"/>
              </w:rPr>
            </w:pPr>
            <w:r w:rsidRPr="0052565D">
              <w:rPr>
                <w:rFonts w:cstheme="minorHAnsi"/>
                <w:sz w:val="24"/>
                <w:szCs w:val="24"/>
              </w:rPr>
              <w:t>An awareness and understanding of the reviewed Vision, Values and Aims (from pupil, staff, parent and school community feedback)</w:t>
            </w:r>
          </w:p>
          <w:p w14:paraId="28A48EDE" w14:textId="76801933" w:rsidR="00040EEE" w:rsidRPr="0052565D" w:rsidRDefault="00040EEE" w:rsidP="00040EEE">
            <w:pPr>
              <w:pStyle w:val="ListParagraph"/>
              <w:numPr>
                <w:ilvl w:val="0"/>
                <w:numId w:val="13"/>
              </w:numPr>
              <w:tabs>
                <w:tab w:val="left" w:pos="264"/>
              </w:tabs>
              <w:spacing w:after="0" w:line="240" w:lineRule="auto"/>
              <w:rPr>
                <w:rFonts w:cstheme="minorHAnsi"/>
                <w:sz w:val="24"/>
                <w:szCs w:val="24"/>
              </w:rPr>
            </w:pPr>
            <w:r w:rsidRPr="0052565D">
              <w:rPr>
                <w:rFonts w:cstheme="minorHAnsi"/>
                <w:sz w:val="24"/>
                <w:szCs w:val="24"/>
              </w:rPr>
              <w:t>Staff, pupils, parents and partners will be confident in discussing the school and nursery’s vision, values and aims and feel empowered that they were part of creating these</w:t>
            </w:r>
          </w:p>
          <w:p w14:paraId="4590521D" w14:textId="5C261E18" w:rsidR="00040EEE" w:rsidRPr="0052565D" w:rsidRDefault="0052565D" w:rsidP="00040EEE">
            <w:pPr>
              <w:pStyle w:val="ListParagraph"/>
              <w:numPr>
                <w:ilvl w:val="0"/>
                <w:numId w:val="13"/>
              </w:numPr>
              <w:tabs>
                <w:tab w:val="left" w:pos="264"/>
              </w:tabs>
              <w:spacing w:after="0" w:line="240" w:lineRule="auto"/>
              <w:rPr>
                <w:rFonts w:cstheme="minorHAnsi"/>
                <w:sz w:val="24"/>
                <w:szCs w:val="24"/>
              </w:rPr>
            </w:pPr>
            <w:r w:rsidRPr="0052565D">
              <w:rPr>
                <w:rFonts w:cstheme="minorHAnsi"/>
                <w:sz w:val="24"/>
                <w:szCs w:val="24"/>
              </w:rPr>
              <w:t xml:space="preserve">Our vision, values and aims will be displayed around our building and be visible in </w:t>
            </w:r>
            <w:proofErr w:type="gramStart"/>
            <w:r w:rsidRPr="0052565D">
              <w:rPr>
                <w:rFonts w:cstheme="minorHAnsi"/>
                <w:sz w:val="24"/>
                <w:szCs w:val="24"/>
              </w:rPr>
              <w:t>all of</w:t>
            </w:r>
            <w:proofErr w:type="gramEnd"/>
            <w:r w:rsidRPr="0052565D">
              <w:rPr>
                <w:rFonts w:cstheme="minorHAnsi"/>
                <w:sz w:val="24"/>
                <w:szCs w:val="24"/>
              </w:rPr>
              <w:t xml:space="preserve"> our communications</w:t>
            </w:r>
          </w:p>
          <w:p w14:paraId="432C1FD3" w14:textId="6A8EC73B" w:rsidR="0052565D" w:rsidRPr="0052565D" w:rsidRDefault="0052565D" w:rsidP="00040EEE">
            <w:pPr>
              <w:pStyle w:val="ListParagraph"/>
              <w:numPr>
                <w:ilvl w:val="0"/>
                <w:numId w:val="13"/>
              </w:numPr>
              <w:tabs>
                <w:tab w:val="left" w:pos="264"/>
              </w:tabs>
              <w:spacing w:after="0" w:line="240" w:lineRule="auto"/>
              <w:rPr>
                <w:rFonts w:cstheme="minorHAnsi"/>
                <w:sz w:val="24"/>
                <w:szCs w:val="24"/>
              </w:rPr>
            </w:pPr>
            <w:r w:rsidRPr="0052565D">
              <w:rPr>
                <w:rFonts w:cstheme="minorHAnsi"/>
                <w:sz w:val="24"/>
                <w:szCs w:val="24"/>
              </w:rPr>
              <w:t xml:space="preserve">Our values will be a basis for any discussion with parents or pupils </w:t>
            </w:r>
            <w:proofErr w:type="gramStart"/>
            <w:r w:rsidRPr="0052565D">
              <w:rPr>
                <w:rFonts w:cstheme="minorHAnsi"/>
                <w:sz w:val="24"/>
                <w:szCs w:val="24"/>
              </w:rPr>
              <w:t>and also</w:t>
            </w:r>
            <w:proofErr w:type="gramEnd"/>
            <w:r w:rsidRPr="0052565D">
              <w:rPr>
                <w:rFonts w:cstheme="minorHAnsi"/>
                <w:sz w:val="24"/>
                <w:szCs w:val="24"/>
              </w:rPr>
              <w:t xml:space="preserve"> when handling complaints</w:t>
            </w:r>
          </w:p>
          <w:p w14:paraId="7363B56D" w14:textId="0DE7D146" w:rsidR="00146DCE" w:rsidRPr="00C6725E" w:rsidRDefault="0083494D" w:rsidP="00C6725E">
            <w:pPr>
              <w:pStyle w:val="ListParagraph"/>
              <w:numPr>
                <w:ilvl w:val="0"/>
                <w:numId w:val="13"/>
              </w:numPr>
              <w:tabs>
                <w:tab w:val="left" w:pos="264"/>
              </w:tabs>
              <w:spacing w:after="0" w:line="240" w:lineRule="auto"/>
              <w:rPr>
                <w:rFonts w:cstheme="minorHAnsi"/>
                <w:sz w:val="24"/>
                <w:szCs w:val="24"/>
              </w:rPr>
            </w:pPr>
            <w:r w:rsidRPr="0052565D">
              <w:rPr>
                <w:rFonts w:cstheme="minorHAnsi"/>
                <w:sz w:val="24"/>
                <w:szCs w:val="24"/>
              </w:rPr>
              <w:t>Increased learner participation will be evident over a range of school experiences from involvement in own learning to consultation on aspects of school and nursery life.</w:t>
            </w:r>
          </w:p>
          <w:p w14:paraId="763FC397" w14:textId="00047986" w:rsidR="00146DCE" w:rsidRPr="00146DCE" w:rsidRDefault="00146DCE" w:rsidP="00146DCE">
            <w:pPr>
              <w:tabs>
                <w:tab w:val="left" w:pos="950"/>
              </w:tabs>
            </w:pPr>
          </w:p>
        </w:tc>
      </w:tr>
    </w:tbl>
    <w:p w14:paraId="56CB58E9" w14:textId="77777777" w:rsidR="00D60BD0" w:rsidRDefault="00D60BD0"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1539D13F" w14:textId="77777777" w:rsidTr="00C9591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1D7F174D" w14:textId="2A168455" w:rsidR="00D60BD0" w:rsidRPr="003134D0" w:rsidRDefault="00D60BD0" w:rsidP="00C95910">
            <w:pPr>
              <w:jc w:val="center"/>
              <w:rPr>
                <w:rFonts w:cstheme="minorHAnsi"/>
                <w:b/>
                <w:bCs/>
                <w:sz w:val="24"/>
                <w:szCs w:val="24"/>
              </w:rPr>
            </w:pPr>
            <w:r w:rsidRPr="003134D0">
              <w:rPr>
                <w:rFonts w:cstheme="minorHAnsi"/>
                <w:b/>
                <w:bCs/>
                <w:sz w:val="24"/>
                <w:szCs w:val="24"/>
              </w:rPr>
              <w:t xml:space="preserve">Tasks to achieve priority </w:t>
            </w:r>
            <w:r w:rsidRPr="003134D0">
              <w:rPr>
                <w:rFonts w:cstheme="minorHAnsi"/>
                <w:b/>
                <w:bCs/>
                <w:sz w:val="24"/>
                <w:szCs w:val="24"/>
              </w:rPr>
              <w:br/>
            </w:r>
            <w:r w:rsidR="00721A7F" w:rsidRPr="003134D0">
              <w:rPr>
                <w:rFonts w:cstheme="minorHAnsi"/>
                <w:b/>
                <w:bCs/>
                <w:sz w:val="24"/>
                <w:szCs w:val="24"/>
              </w:rPr>
              <w:t>(</w:t>
            </w:r>
            <w:r w:rsidR="00721A7F">
              <w:rPr>
                <w:rFonts w:cstheme="minorHAnsi"/>
                <w:b/>
                <w:bCs/>
                <w:sz w:val="24"/>
                <w:szCs w:val="24"/>
              </w:rPr>
              <w:t>Early Years/ASN/</w:t>
            </w:r>
            <w:r w:rsidR="00721A7F" w:rsidRPr="003134D0">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FADA2F1" w14:textId="77777777" w:rsidR="00D60BD0" w:rsidRPr="003134D0" w:rsidRDefault="00D60BD0" w:rsidP="00C9591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50B358" w14:textId="77777777" w:rsidR="00D60BD0" w:rsidRPr="003134D0" w:rsidRDefault="00D60BD0" w:rsidP="00C9591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9FD0EDC" w14:textId="77777777" w:rsidR="00D60BD0" w:rsidRPr="003134D0" w:rsidRDefault="00D60BD0" w:rsidP="00C9591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C2FEA3C" w14:textId="77777777" w:rsidR="00D60BD0" w:rsidRPr="003134D0" w:rsidRDefault="00D60BD0" w:rsidP="00C95910">
            <w:pPr>
              <w:jc w:val="center"/>
              <w:rPr>
                <w:rFonts w:eastAsia="Arial Unicode MS" w:cstheme="minorHAnsi"/>
                <w:b/>
                <w:bCs/>
                <w:sz w:val="24"/>
                <w:szCs w:val="24"/>
              </w:rPr>
            </w:pPr>
            <w:r w:rsidRPr="003134D0">
              <w:rPr>
                <w:rFonts w:cstheme="minorHAnsi"/>
                <w:b/>
                <w:bCs/>
                <w:sz w:val="24"/>
                <w:szCs w:val="24"/>
              </w:rPr>
              <w:t>Resources and staff development</w:t>
            </w:r>
          </w:p>
        </w:tc>
      </w:tr>
      <w:tr w:rsidR="00D60BD0" w:rsidRPr="00055548" w14:paraId="5BE8A7DD"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61D225F" w14:textId="1284BF32" w:rsidR="00D60BD0" w:rsidRPr="00055548" w:rsidRDefault="00131E50" w:rsidP="00131E50">
            <w:pPr>
              <w:pStyle w:val="Header"/>
              <w:rPr>
                <w:rFonts w:cstheme="minorHAnsi"/>
                <w:bCs/>
              </w:rPr>
            </w:pPr>
            <w:proofErr w:type="gramStart"/>
            <w:r w:rsidRPr="00131E50">
              <w:rPr>
                <w:rFonts w:cstheme="minorHAnsi"/>
                <w:bCs/>
              </w:rPr>
              <w:t>Review</w:t>
            </w:r>
            <w:proofErr w:type="gramEnd"/>
            <w:r w:rsidRPr="00131E50">
              <w:rPr>
                <w:rFonts w:cstheme="minorHAnsi"/>
                <w:bCs/>
              </w:rPr>
              <w:t xml:space="preserve"> the school Vision, Values and Aims with the school community (including the local community and partner agencies)</w:t>
            </w:r>
          </w:p>
        </w:tc>
        <w:tc>
          <w:tcPr>
            <w:tcW w:w="1816" w:type="dxa"/>
            <w:tcBorders>
              <w:top w:val="single" w:sz="4" w:space="0" w:color="auto"/>
              <w:left w:val="single" w:sz="4" w:space="0" w:color="auto"/>
              <w:bottom w:val="single" w:sz="4" w:space="0" w:color="auto"/>
              <w:right w:val="single" w:sz="4" w:space="0" w:color="auto"/>
            </w:tcBorders>
          </w:tcPr>
          <w:p w14:paraId="06BC711B" w14:textId="7B541389" w:rsidR="00D60BD0" w:rsidRPr="00055548" w:rsidRDefault="00F20A6B" w:rsidP="00C95910">
            <w:pPr>
              <w:autoSpaceDE w:val="0"/>
              <w:autoSpaceDN w:val="0"/>
              <w:adjustRightInd w:val="0"/>
              <w:spacing w:after="0" w:line="240" w:lineRule="auto"/>
              <w:jc w:val="center"/>
              <w:rPr>
                <w:rFonts w:cstheme="minorHAnsi"/>
              </w:rPr>
            </w:pPr>
            <w:r>
              <w:rPr>
                <w:rFonts w:cstheme="minorHAnsi"/>
              </w:rPr>
              <w:t>September 2026 – March 2027</w:t>
            </w:r>
          </w:p>
        </w:tc>
        <w:tc>
          <w:tcPr>
            <w:tcW w:w="687" w:type="dxa"/>
            <w:tcBorders>
              <w:top w:val="single" w:sz="4" w:space="0" w:color="auto"/>
              <w:left w:val="single" w:sz="4" w:space="0" w:color="auto"/>
              <w:bottom w:val="single" w:sz="4" w:space="0" w:color="auto"/>
              <w:right w:val="single" w:sz="4" w:space="0" w:color="auto"/>
            </w:tcBorders>
          </w:tcPr>
          <w:p w14:paraId="064BBD14" w14:textId="77777777" w:rsidR="00D60BD0" w:rsidRPr="00055548"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E721558" w14:textId="541DE7A2" w:rsidR="0024178F" w:rsidRDefault="00F20A6B" w:rsidP="00C95910">
            <w:pPr>
              <w:spacing w:after="0" w:line="240" w:lineRule="auto"/>
              <w:rPr>
                <w:rFonts w:eastAsia="Arial Unicode MS" w:cstheme="minorHAnsi"/>
              </w:rPr>
            </w:pPr>
            <w:r w:rsidRPr="00F20A6B">
              <w:rPr>
                <w:rFonts w:eastAsia="Arial Unicode MS" w:cstheme="minorHAnsi"/>
              </w:rPr>
              <w:t>•</w:t>
            </w:r>
            <w:r>
              <w:rPr>
                <w:rFonts w:eastAsia="Arial Unicode MS" w:cstheme="minorHAnsi"/>
              </w:rPr>
              <w:t>Head teacher</w:t>
            </w:r>
          </w:p>
          <w:p w14:paraId="7421232F" w14:textId="53024021" w:rsidR="0024178F" w:rsidRDefault="0024178F" w:rsidP="00C95910">
            <w:pPr>
              <w:spacing w:after="0" w:line="240" w:lineRule="auto"/>
              <w:rPr>
                <w:rFonts w:eastAsia="Arial Unicode MS" w:cstheme="minorHAnsi"/>
              </w:rPr>
            </w:pPr>
            <w:r>
              <w:rPr>
                <w:rFonts w:eastAsia="Arial Unicode MS" w:cstheme="minorHAnsi"/>
              </w:rPr>
              <w:t>School and Nursery DHT</w:t>
            </w:r>
          </w:p>
          <w:p w14:paraId="2DD0EFF3" w14:textId="77777777" w:rsidR="0024178F" w:rsidRDefault="00F20A6B" w:rsidP="00C95910">
            <w:pPr>
              <w:spacing w:after="0" w:line="240" w:lineRule="auto"/>
              <w:rPr>
                <w:rFonts w:eastAsia="Arial Unicode MS" w:cstheme="minorHAnsi"/>
              </w:rPr>
            </w:pPr>
            <w:r w:rsidRPr="00F20A6B">
              <w:rPr>
                <w:rFonts w:eastAsia="Arial Unicode MS" w:cstheme="minorHAnsi"/>
              </w:rPr>
              <w:t xml:space="preserve">•All nursery and school staff </w:t>
            </w:r>
          </w:p>
          <w:p w14:paraId="22A15872" w14:textId="69A9AFFA" w:rsidR="00D60BD0" w:rsidRPr="005675A4" w:rsidRDefault="00F20A6B" w:rsidP="00C95910">
            <w:pPr>
              <w:spacing w:after="0" w:line="240" w:lineRule="auto"/>
              <w:rPr>
                <w:rFonts w:eastAsia="Arial Unicode MS" w:cstheme="minorHAnsi"/>
              </w:rPr>
            </w:pPr>
            <w:r w:rsidRPr="00F20A6B">
              <w:rPr>
                <w:rFonts w:eastAsia="Arial Unicode MS" w:cstheme="minorHAnsi"/>
              </w:rPr>
              <w:t>•All stakeholders (children, parents, partners, partner agencies)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57C97A9" w14:textId="77777777" w:rsidR="00812843" w:rsidRDefault="00812843" w:rsidP="00C95910">
            <w:pPr>
              <w:autoSpaceDE w:val="0"/>
              <w:autoSpaceDN w:val="0"/>
              <w:adjustRightInd w:val="0"/>
              <w:spacing w:after="0" w:line="240" w:lineRule="auto"/>
              <w:rPr>
                <w:rFonts w:eastAsia="Arial Unicode MS" w:cstheme="minorHAnsi"/>
              </w:rPr>
            </w:pPr>
            <w:r w:rsidRPr="00812843">
              <w:rPr>
                <w:rFonts w:eastAsia="Arial Unicode MS" w:cstheme="minorHAnsi"/>
              </w:rPr>
              <w:t xml:space="preserve">•Inservice Day 3 (gather views) </w:t>
            </w:r>
          </w:p>
          <w:p w14:paraId="0F1C061A" w14:textId="77777777" w:rsidR="00812843" w:rsidRDefault="00812843" w:rsidP="00C95910">
            <w:pPr>
              <w:autoSpaceDE w:val="0"/>
              <w:autoSpaceDN w:val="0"/>
              <w:adjustRightInd w:val="0"/>
              <w:spacing w:after="0" w:line="240" w:lineRule="auto"/>
              <w:rPr>
                <w:rFonts w:eastAsia="Arial Unicode MS" w:cstheme="minorHAnsi"/>
              </w:rPr>
            </w:pPr>
            <w:r w:rsidRPr="00812843">
              <w:rPr>
                <w:rFonts w:eastAsia="Arial Unicode MS" w:cstheme="minorHAnsi"/>
              </w:rPr>
              <w:t xml:space="preserve">•Inservice Day 4 (update and sharing of all stakeholder views) </w:t>
            </w:r>
          </w:p>
          <w:p w14:paraId="22CADF63" w14:textId="17D2DAAE" w:rsidR="00D60BD0" w:rsidRPr="00055548" w:rsidRDefault="00812843" w:rsidP="00C95910">
            <w:pPr>
              <w:autoSpaceDE w:val="0"/>
              <w:autoSpaceDN w:val="0"/>
              <w:adjustRightInd w:val="0"/>
              <w:spacing w:after="0" w:line="240" w:lineRule="auto"/>
              <w:rPr>
                <w:rFonts w:eastAsia="Arial Unicode MS" w:cstheme="minorHAnsi"/>
              </w:rPr>
            </w:pPr>
            <w:r w:rsidRPr="00812843">
              <w:rPr>
                <w:rFonts w:eastAsia="Arial Unicode MS" w:cstheme="minorHAnsi"/>
              </w:rPr>
              <w:t>•Professional Learning Session x2 (Term 3)</w:t>
            </w:r>
          </w:p>
        </w:tc>
      </w:tr>
      <w:tr w:rsidR="00D60BD0" w:rsidRPr="00055548" w14:paraId="120447D1"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77CAD65" w14:textId="09A7A61A" w:rsidR="00D60BD0" w:rsidRDefault="00FA5F09" w:rsidP="00C95910">
            <w:pPr>
              <w:pStyle w:val="Header"/>
              <w:rPr>
                <w:rFonts w:cstheme="minorHAnsi"/>
                <w:bCs/>
              </w:rPr>
            </w:pPr>
            <w:proofErr w:type="gramStart"/>
            <w:r w:rsidRPr="00131E50">
              <w:rPr>
                <w:rFonts w:cstheme="minorHAnsi"/>
                <w:bCs/>
              </w:rPr>
              <w:lastRenderedPageBreak/>
              <w:t>Share</w:t>
            </w:r>
            <w:proofErr w:type="gramEnd"/>
            <w:r w:rsidRPr="00131E50">
              <w:rPr>
                <w:rFonts w:cstheme="minorHAnsi"/>
                <w:bCs/>
              </w:rPr>
              <w:t xml:space="preserve"> the reviewed school Vision, Values and Aims with all stakeholders</w:t>
            </w:r>
          </w:p>
        </w:tc>
        <w:tc>
          <w:tcPr>
            <w:tcW w:w="1816" w:type="dxa"/>
            <w:tcBorders>
              <w:top w:val="single" w:sz="4" w:space="0" w:color="auto"/>
              <w:left w:val="single" w:sz="4" w:space="0" w:color="auto"/>
              <w:bottom w:val="single" w:sz="4" w:space="0" w:color="auto"/>
              <w:right w:val="single" w:sz="4" w:space="0" w:color="auto"/>
            </w:tcBorders>
          </w:tcPr>
          <w:p w14:paraId="5514A294" w14:textId="77777777" w:rsidR="00D60BD0" w:rsidRPr="00055548" w:rsidRDefault="00D60BD0" w:rsidP="00C9591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13ADEC06" w14:textId="77777777" w:rsidR="00D60BD0" w:rsidRPr="00055548"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2445702" w14:textId="77777777" w:rsidR="00D60BD0" w:rsidRPr="005675A4" w:rsidRDefault="00D60BD0" w:rsidP="00C9591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69A3177" w14:textId="77777777" w:rsidR="00F565ED" w:rsidRDefault="00F565ED" w:rsidP="00F565ED">
            <w:pPr>
              <w:autoSpaceDE w:val="0"/>
              <w:autoSpaceDN w:val="0"/>
              <w:adjustRightInd w:val="0"/>
              <w:spacing w:after="0" w:line="240" w:lineRule="auto"/>
              <w:rPr>
                <w:rFonts w:eastAsia="Arial Unicode MS" w:cstheme="minorHAnsi"/>
              </w:rPr>
            </w:pPr>
            <w:r w:rsidRPr="00812843">
              <w:rPr>
                <w:rFonts w:eastAsia="Arial Unicode MS" w:cstheme="minorHAnsi"/>
              </w:rPr>
              <w:t xml:space="preserve">•Inservice Day 3 (gather views) </w:t>
            </w:r>
          </w:p>
          <w:p w14:paraId="046859C2" w14:textId="77777777" w:rsidR="00F565ED" w:rsidRDefault="00F565ED" w:rsidP="00F565ED">
            <w:pPr>
              <w:autoSpaceDE w:val="0"/>
              <w:autoSpaceDN w:val="0"/>
              <w:adjustRightInd w:val="0"/>
              <w:spacing w:after="0" w:line="240" w:lineRule="auto"/>
              <w:rPr>
                <w:rFonts w:eastAsia="Arial Unicode MS" w:cstheme="minorHAnsi"/>
              </w:rPr>
            </w:pPr>
            <w:r w:rsidRPr="00812843">
              <w:rPr>
                <w:rFonts w:eastAsia="Arial Unicode MS" w:cstheme="minorHAnsi"/>
              </w:rPr>
              <w:t xml:space="preserve">•Inservice Day 4 (update and sharing of all stakeholder views) </w:t>
            </w:r>
          </w:p>
          <w:p w14:paraId="62CA9D60" w14:textId="32480B71" w:rsidR="00D60BD0" w:rsidRPr="00055548" w:rsidRDefault="00F565ED" w:rsidP="00F565ED">
            <w:pPr>
              <w:autoSpaceDE w:val="0"/>
              <w:autoSpaceDN w:val="0"/>
              <w:adjustRightInd w:val="0"/>
              <w:spacing w:after="0" w:line="240" w:lineRule="auto"/>
              <w:rPr>
                <w:rFonts w:eastAsia="Arial Unicode MS" w:cstheme="minorHAnsi"/>
              </w:rPr>
            </w:pPr>
            <w:r w:rsidRPr="00812843">
              <w:rPr>
                <w:rFonts w:eastAsia="Arial Unicode MS" w:cstheme="minorHAnsi"/>
              </w:rPr>
              <w:t>•Professional Learning Session x2 (Term 3)</w:t>
            </w:r>
          </w:p>
        </w:tc>
      </w:tr>
      <w:tr w:rsidR="00D60BD0" w:rsidRPr="00055548" w14:paraId="693D6B50"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943CB88" w14:textId="60D422E5" w:rsidR="00D60BD0" w:rsidRPr="000C5625" w:rsidRDefault="008262A6" w:rsidP="00C95910">
            <w:pPr>
              <w:pStyle w:val="Header"/>
              <w:rPr>
                <w:rFonts w:cstheme="minorHAnsi"/>
                <w:bCs/>
              </w:rPr>
            </w:pPr>
            <w:r w:rsidRPr="000C5625">
              <w:rPr>
                <w:rFonts w:cstheme="minorHAnsi"/>
                <w:bCs/>
              </w:rPr>
              <w:t xml:space="preserve">Formation of new pupil </w:t>
            </w:r>
            <w:r w:rsidR="00CC65C0">
              <w:rPr>
                <w:rFonts w:cstheme="minorHAnsi"/>
                <w:bCs/>
              </w:rPr>
              <w:t>Parliament with 2 members for each class</w:t>
            </w:r>
          </w:p>
        </w:tc>
        <w:tc>
          <w:tcPr>
            <w:tcW w:w="1816" w:type="dxa"/>
            <w:tcBorders>
              <w:top w:val="single" w:sz="4" w:space="0" w:color="auto"/>
              <w:left w:val="single" w:sz="4" w:space="0" w:color="auto"/>
              <w:bottom w:val="single" w:sz="4" w:space="0" w:color="auto"/>
              <w:right w:val="single" w:sz="4" w:space="0" w:color="auto"/>
            </w:tcBorders>
          </w:tcPr>
          <w:p w14:paraId="48E3F97F" w14:textId="377560EF" w:rsidR="00D60BD0" w:rsidRPr="00055548" w:rsidRDefault="008F671A" w:rsidP="00C95910">
            <w:pPr>
              <w:autoSpaceDE w:val="0"/>
              <w:autoSpaceDN w:val="0"/>
              <w:adjustRightInd w:val="0"/>
              <w:spacing w:after="0" w:line="240" w:lineRule="auto"/>
              <w:jc w:val="center"/>
              <w:rPr>
                <w:rFonts w:cstheme="minorHAnsi"/>
              </w:rPr>
            </w:pPr>
            <w:r>
              <w:rPr>
                <w:rFonts w:cstheme="minorHAnsi"/>
              </w:rPr>
              <w:t>September 2026</w:t>
            </w:r>
          </w:p>
        </w:tc>
        <w:tc>
          <w:tcPr>
            <w:tcW w:w="687" w:type="dxa"/>
            <w:tcBorders>
              <w:top w:val="single" w:sz="4" w:space="0" w:color="auto"/>
              <w:left w:val="single" w:sz="4" w:space="0" w:color="auto"/>
              <w:bottom w:val="single" w:sz="4" w:space="0" w:color="auto"/>
              <w:right w:val="single" w:sz="4" w:space="0" w:color="auto"/>
            </w:tcBorders>
          </w:tcPr>
          <w:p w14:paraId="6CE755D9" w14:textId="77777777" w:rsidR="00D60BD0" w:rsidRPr="0040380D" w:rsidRDefault="00D60BD0" w:rsidP="00C95910">
            <w:pPr>
              <w:spacing w:after="0" w:line="240" w:lineRule="auto"/>
              <w:rPr>
                <w:rFonts w:eastAsia="Arial Unicode MS" w:cstheme="minorHAnsi"/>
                <w:bCs/>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596B001" w14:textId="77777777" w:rsidR="00D60BD0" w:rsidRPr="0040380D" w:rsidRDefault="0040380D" w:rsidP="00C95910">
            <w:pPr>
              <w:spacing w:after="0" w:line="240" w:lineRule="auto"/>
              <w:rPr>
                <w:rFonts w:eastAsia="Arial Unicode MS" w:cstheme="minorHAnsi"/>
                <w:bCs/>
              </w:rPr>
            </w:pPr>
            <w:r w:rsidRPr="0040380D">
              <w:rPr>
                <w:rFonts w:eastAsia="Arial Unicode MS" w:cstheme="minorHAnsi"/>
                <w:bCs/>
              </w:rPr>
              <w:t>Class teachers</w:t>
            </w:r>
          </w:p>
          <w:p w14:paraId="40109462" w14:textId="77777777" w:rsidR="0040380D" w:rsidRPr="0040380D" w:rsidRDefault="0040380D" w:rsidP="00C95910">
            <w:pPr>
              <w:spacing w:after="0" w:line="240" w:lineRule="auto"/>
              <w:rPr>
                <w:rFonts w:eastAsia="Arial Unicode MS" w:cstheme="minorHAnsi"/>
                <w:bCs/>
              </w:rPr>
            </w:pPr>
            <w:r w:rsidRPr="0040380D">
              <w:rPr>
                <w:rFonts w:eastAsia="Arial Unicode MS" w:cstheme="minorHAnsi"/>
                <w:bCs/>
              </w:rPr>
              <w:t>PTs</w:t>
            </w:r>
          </w:p>
          <w:p w14:paraId="01D56870" w14:textId="5B731A3C" w:rsidR="0040380D" w:rsidRPr="0040380D" w:rsidRDefault="0040380D" w:rsidP="00C95910">
            <w:pPr>
              <w:spacing w:after="0" w:line="240" w:lineRule="auto"/>
              <w:rPr>
                <w:rFonts w:eastAsia="Arial Unicode MS" w:cstheme="minorHAnsi"/>
                <w:bCs/>
              </w:rPr>
            </w:pPr>
            <w:r w:rsidRPr="0040380D">
              <w:rPr>
                <w:rFonts w:eastAsia="Arial Unicode MS" w:cstheme="minorHAnsi"/>
                <w:bCs/>
              </w:rPr>
              <w:t>SMT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31434E0" w14:textId="7AA8504F" w:rsidR="00D60BD0" w:rsidRPr="00055548" w:rsidRDefault="00D939B2" w:rsidP="00C95910">
            <w:pPr>
              <w:autoSpaceDE w:val="0"/>
              <w:autoSpaceDN w:val="0"/>
              <w:adjustRightInd w:val="0"/>
              <w:spacing w:after="0" w:line="240" w:lineRule="auto"/>
              <w:rPr>
                <w:rFonts w:eastAsia="Arial Unicode MS" w:cstheme="minorHAnsi"/>
              </w:rPr>
            </w:pPr>
            <w:r>
              <w:rPr>
                <w:rFonts w:eastAsia="Arial Unicode MS" w:cstheme="minorHAnsi"/>
              </w:rPr>
              <w:t>PTs to lead</w:t>
            </w:r>
          </w:p>
        </w:tc>
      </w:tr>
      <w:tr w:rsidR="00D60BD0" w:rsidRPr="00055548" w14:paraId="1373D79E"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44AC93B" w14:textId="5F869F15" w:rsidR="00D60BD0" w:rsidRDefault="00CE7FE1" w:rsidP="00C95910">
            <w:pPr>
              <w:pStyle w:val="Header"/>
              <w:rPr>
                <w:rFonts w:cstheme="minorHAnsi"/>
                <w:bCs/>
              </w:rPr>
            </w:pPr>
            <w:r>
              <w:rPr>
                <w:rFonts w:cstheme="minorHAnsi"/>
                <w:bCs/>
              </w:rPr>
              <w:t xml:space="preserve">Parliament split into 3 distinct groups </w:t>
            </w:r>
            <w:r w:rsidR="00D82C67">
              <w:rPr>
                <w:rFonts w:cstheme="minorHAnsi"/>
                <w:bCs/>
              </w:rPr>
              <w:t>with each taking responsibility for a different work stream</w:t>
            </w:r>
          </w:p>
        </w:tc>
        <w:tc>
          <w:tcPr>
            <w:tcW w:w="1816" w:type="dxa"/>
            <w:tcBorders>
              <w:top w:val="single" w:sz="4" w:space="0" w:color="auto"/>
              <w:left w:val="single" w:sz="4" w:space="0" w:color="auto"/>
              <w:bottom w:val="single" w:sz="4" w:space="0" w:color="auto"/>
              <w:right w:val="single" w:sz="4" w:space="0" w:color="auto"/>
            </w:tcBorders>
          </w:tcPr>
          <w:p w14:paraId="7416CF39" w14:textId="76441551" w:rsidR="00D60BD0" w:rsidRPr="00055548" w:rsidRDefault="00D82C67" w:rsidP="00C95910">
            <w:pPr>
              <w:autoSpaceDE w:val="0"/>
              <w:autoSpaceDN w:val="0"/>
              <w:adjustRightInd w:val="0"/>
              <w:spacing w:after="0" w:line="240" w:lineRule="auto"/>
              <w:jc w:val="center"/>
              <w:rPr>
                <w:rFonts w:cstheme="minorHAnsi"/>
              </w:rPr>
            </w:pPr>
            <w:r>
              <w:rPr>
                <w:rFonts w:cstheme="minorHAnsi"/>
              </w:rPr>
              <w:t>Term 2</w:t>
            </w:r>
          </w:p>
        </w:tc>
        <w:tc>
          <w:tcPr>
            <w:tcW w:w="687" w:type="dxa"/>
            <w:tcBorders>
              <w:top w:val="single" w:sz="4" w:space="0" w:color="auto"/>
              <w:left w:val="single" w:sz="4" w:space="0" w:color="auto"/>
              <w:bottom w:val="single" w:sz="4" w:space="0" w:color="auto"/>
              <w:right w:val="single" w:sz="4" w:space="0" w:color="auto"/>
            </w:tcBorders>
          </w:tcPr>
          <w:p w14:paraId="2A18A20A" w14:textId="77777777" w:rsidR="00D60BD0" w:rsidRPr="00055548"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2D4B87E" w14:textId="77777777" w:rsidR="0040380D" w:rsidRPr="0040380D" w:rsidRDefault="0040380D" w:rsidP="0040380D">
            <w:pPr>
              <w:spacing w:after="0" w:line="240" w:lineRule="auto"/>
              <w:rPr>
                <w:rFonts w:eastAsia="Arial Unicode MS" w:cstheme="minorHAnsi"/>
                <w:bCs/>
              </w:rPr>
            </w:pPr>
            <w:r w:rsidRPr="0040380D">
              <w:rPr>
                <w:rFonts w:eastAsia="Arial Unicode MS" w:cstheme="minorHAnsi"/>
                <w:bCs/>
              </w:rPr>
              <w:t>Class teachers</w:t>
            </w:r>
          </w:p>
          <w:p w14:paraId="35B66C47" w14:textId="77777777" w:rsidR="0040380D" w:rsidRPr="0040380D" w:rsidRDefault="0040380D" w:rsidP="0040380D">
            <w:pPr>
              <w:spacing w:after="0" w:line="240" w:lineRule="auto"/>
              <w:rPr>
                <w:rFonts w:eastAsia="Arial Unicode MS" w:cstheme="minorHAnsi"/>
                <w:bCs/>
              </w:rPr>
            </w:pPr>
            <w:r w:rsidRPr="0040380D">
              <w:rPr>
                <w:rFonts w:eastAsia="Arial Unicode MS" w:cstheme="minorHAnsi"/>
                <w:bCs/>
              </w:rPr>
              <w:t>PTs</w:t>
            </w:r>
          </w:p>
          <w:p w14:paraId="0E0D1581" w14:textId="3264A39B" w:rsidR="00D60BD0" w:rsidRPr="00C801A3" w:rsidRDefault="0040380D" w:rsidP="0040380D">
            <w:pPr>
              <w:spacing w:after="0" w:line="240" w:lineRule="auto"/>
              <w:rPr>
                <w:rFonts w:eastAsia="Arial Unicode MS" w:cstheme="minorHAnsi"/>
              </w:rPr>
            </w:pPr>
            <w:r w:rsidRPr="0040380D">
              <w:rPr>
                <w:rFonts w:eastAsia="Arial Unicode MS" w:cstheme="minorHAnsi"/>
                <w:bCs/>
              </w:rPr>
              <w:t>SMT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6FEAE5C" w14:textId="64B080D5" w:rsidR="00D60BD0" w:rsidRPr="00055548" w:rsidRDefault="00D939B2" w:rsidP="00C95910">
            <w:pPr>
              <w:autoSpaceDE w:val="0"/>
              <w:autoSpaceDN w:val="0"/>
              <w:adjustRightInd w:val="0"/>
              <w:spacing w:after="0" w:line="240" w:lineRule="auto"/>
              <w:rPr>
                <w:rFonts w:eastAsia="Arial Unicode MS" w:cstheme="minorHAnsi"/>
              </w:rPr>
            </w:pPr>
            <w:r>
              <w:rPr>
                <w:rFonts w:eastAsia="Arial Unicode MS" w:cstheme="minorHAnsi"/>
              </w:rPr>
              <w:t>PTs to lead</w:t>
            </w:r>
          </w:p>
        </w:tc>
      </w:tr>
      <w:tr w:rsidR="00D60BD0" w:rsidRPr="00055548" w14:paraId="62B02C64"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E2373DB" w14:textId="4DF62EBA" w:rsidR="00D60BD0" w:rsidRDefault="0040380D" w:rsidP="00C95910">
            <w:pPr>
              <w:pStyle w:val="Header"/>
              <w:rPr>
                <w:rFonts w:cstheme="minorHAnsi"/>
                <w:bCs/>
              </w:rPr>
            </w:pPr>
            <w:r>
              <w:rPr>
                <w:rFonts w:cstheme="minorHAnsi"/>
                <w:bCs/>
              </w:rPr>
              <w:t>Parliament to share work at assemblies once per term</w:t>
            </w:r>
          </w:p>
        </w:tc>
        <w:tc>
          <w:tcPr>
            <w:tcW w:w="1816" w:type="dxa"/>
            <w:tcBorders>
              <w:top w:val="single" w:sz="4" w:space="0" w:color="auto"/>
              <w:left w:val="single" w:sz="4" w:space="0" w:color="auto"/>
              <w:bottom w:val="single" w:sz="4" w:space="0" w:color="auto"/>
              <w:right w:val="single" w:sz="4" w:space="0" w:color="auto"/>
            </w:tcBorders>
          </w:tcPr>
          <w:p w14:paraId="11207FE3" w14:textId="1B530598" w:rsidR="00D60BD0" w:rsidRPr="00055548" w:rsidRDefault="0040380D" w:rsidP="00C95910">
            <w:pPr>
              <w:autoSpaceDE w:val="0"/>
              <w:autoSpaceDN w:val="0"/>
              <w:adjustRightInd w:val="0"/>
              <w:spacing w:after="0" w:line="240" w:lineRule="auto"/>
              <w:jc w:val="center"/>
              <w:rPr>
                <w:rFonts w:cstheme="minorHAnsi"/>
              </w:rPr>
            </w:pPr>
            <w:r>
              <w:rPr>
                <w:rFonts w:cstheme="minorHAnsi"/>
              </w:rPr>
              <w:t>Each term</w:t>
            </w:r>
          </w:p>
        </w:tc>
        <w:tc>
          <w:tcPr>
            <w:tcW w:w="687" w:type="dxa"/>
            <w:tcBorders>
              <w:top w:val="single" w:sz="4" w:space="0" w:color="auto"/>
              <w:left w:val="single" w:sz="4" w:space="0" w:color="auto"/>
              <w:bottom w:val="single" w:sz="4" w:space="0" w:color="auto"/>
              <w:right w:val="single" w:sz="4" w:space="0" w:color="auto"/>
            </w:tcBorders>
          </w:tcPr>
          <w:p w14:paraId="26D6ED73" w14:textId="77777777" w:rsidR="00D60BD0" w:rsidRPr="00055548"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5F0D0EC" w14:textId="77777777" w:rsidR="00D939B2" w:rsidRPr="0040380D" w:rsidRDefault="00D939B2" w:rsidP="00D939B2">
            <w:pPr>
              <w:spacing w:after="0" w:line="240" w:lineRule="auto"/>
              <w:rPr>
                <w:rFonts w:eastAsia="Arial Unicode MS" w:cstheme="minorHAnsi"/>
                <w:bCs/>
              </w:rPr>
            </w:pPr>
            <w:r w:rsidRPr="0040380D">
              <w:rPr>
                <w:rFonts w:eastAsia="Arial Unicode MS" w:cstheme="minorHAnsi"/>
                <w:bCs/>
              </w:rPr>
              <w:t>Class teachers</w:t>
            </w:r>
          </w:p>
          <w:p w14:paraId="528BB3DE" w14:textId="77777777" w:rsidR="00D939B2" w:rsidRPr="0040380D" w:rsidRDefault="00D939B2" w:rsidP="00D939B2">
            <w:pPr>
              <w:spacing w:after="0" w:line="240" w:lineRule="auto"/>
              <w:rPr>
                <w:rFonts w:eastAsia="Arial Unicode MS" w:cstheme="minorHAnsi"/>
                <w:bCs/>
              </w:rPr>
            </w:pPr>
            <w:r w:rsidRPr="0040380D">
              <w:rPr>
                <w:rFonts w:eastAsia="Arial Unicode MS" w:cstheme="minorHAnsi"/>
                <w:bCs/>
              </w:rPr>
              <w:t>PTs</w:t>
            </w:r>
          </w:p>
          <w:p w14:paraId="1E602148" w14:textId="54802616" w:rsidR="00D60BD0" w:rsidRPr="00C801A3" w:rsidRDefault="00D939B2" w:rsidP="00D939B2">
            <w:pPr>
              <w:spacing w:after="0" w:line="240" w:lineRule="auto"/>
              <w:rPr>
                <w:rFonts w:eastAsia="Arial Unicode MS" w:cstheme="minorHAnsi"/>
              </w:rPr>
            </w:pPr>
            <w:r w:rsidRPr="0040380D">
              <w:rPr>
                <w:rFonts w:eastAsia="Arial Unicode MS" w:cstheme="minorHAnsi"/>
                <w:bCs/>
              </w:rPr>
              <w:t>SMT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8E98C17" w14:textId="47E0FF5D" w:rsidR="00D60BD0" w:rsidRPr="00055548" w:rsidRDefault="00D939B2" w:rsidP="00C95910">
            <w:pPr>
              <w:autoSpaceDE w:val="0"/>
              <w:autoSpaceDN w:val="0"/>
              <w:adjustRightInd w:val="0"/>
              <w:spacing w:after="0" w:line="240" w:lineRule="auto"/>
              <w:rPr>
                <w:rFonts w:eastAsia="Arial Unicode MS" w:cstheme="minorHAnsi"/>
              </w:rPr>
            </w:pPr>
            <w:r>
              <w:rPr>
                <w:rFonts w:eastAsia="Arial Unicode MS" w:cstheme="minorHAnsi"/>
              </w:rPr>
              <w:t>PTs to lead</w:t>
            </w:r>
          </w:p>
        </w:tc>
      </w:tr>
    </w:tbl>
    <w:p w14:paraId="777EB83C" w14:textId="77777777" w:rsidR="00D60BD0" w:rsidRDefault="00D60BD0" w:rsidP="003A081E">
      <w:pPr>
        <w:rPr>
          <w:rFonts w:cstheme="minorHAnsi"/>
        </w:rPr>
      </w:pPr>
    </w:p>
    <w:p w14:paraId="161A596E" w14:textId="77777777" w:rsidR="00432C02" w:rsidRDefault="00432C02" w:rsidP="003A081E">
      <w:pPr>
        <w:rPr>
          <w:rFonts w:cstheme="minorHAnsi"/>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432C02" w:rsidRPr="00055548" w14:paraId="2BCBCB7E" w14:textId="77777777" w:rsidTr="00816304">
        <w:trPr>
          <w:trHeight w:val="1241"/>
        </w:trPr>
        <w:tc>
          <w:tcPr>
            <w:tcW w:w="15735" w:type="dxa"/>
            <w:gridSpan w:val="3"/>
            <w:shd w:val="clear" w:color="auto" w:fill="D9D9D9" w:themeFill="background1" w:themeFillShade="D9"/>
          </w:tcPr>
          <w:p w14:paraId="4A6C17CD" w14:textId="677F3B46" w:rsidR="00432C02" w:rsidRPr="003134D0" w:rsidRDefault="00432C02" w:rsidP="00816304">
            <w:pPr>
              <w:pStyle w:val="Default"/>
              <w:rPr>
                <w:rFonts w:asciiTheme="minorHAnsi" w:hAnsiTheme="minorHAnsi" w:cstheme="minorHAnsi"/>
                <w:b/>
                <w:sz w:val="28"/>
                <w:szCs w:val="28"/>
              </w:rPr>
            </w:pPr>
            <w:r w:rsidRPr="003134D0">
              <w:rPr>
                <w:rFonts w:asciiTheme="minorHAnsi" w:hAnsiTheme="minorHAnsi" w:cstheme="minorHAnsi"/>
                <w:b/>
                <w:sz w:val="28"/>
                <w:szCs w:val="28"/>
              </w:rPr>
              <w:lastRenderedPageBreak/>
              <w:t xml:space="preserve">Priority </w:t>
            </w:r>
            <w:r>
              <w:rPr>
                <w:rFonts w:asciiTheme="minorHAnsi" w:hAnsiTheme="minorHAnsi" w:cstheme="minorHAnsi"/>
                <w:b/>
                <w:sz w:val="28"/>
                <w:szCs w:val="28"/>
              </w:rPr>
              <w:t>4</w:t>
            </w:r>
            <w:r w:rsidRPr="003134D0">
              <w:rPr>
                <w:rFonts w:asciiTheme="minorHAnsi" w:hAnsiTheme="minorHAnsi" w:cstheme="minorHAnsi"/>
                <w:b/>
                <w:sz w:val="28"/>
                <w:szCs w:val="28"/>
              </w:rPr>
              <w:t>: Overview of Priority</w:t>
            </w:r>
            <w:r>
              <w:rPr>
                <w:rFonts w:asciiTheme="minorHAnsi" w:hAnsiTheme="minorHAnsi" w:cstheme="minorHAnsi"/>
                <w:b/>
                <w:sz w:val="28"/>
                <w:szCs w:val="28"/>
              </w:rPr>
              <w:t xml:space="preserve"> - </w:t>
            </w:r>
          </w:p>
          <w:p w14:paraId="2FD9E080" w14:textId="77777777" w:rsidR="00432C02" w:rsidRPr="00D7741B" w:rsidRDefault="00432C02" w:rsidP="00816304">
            <w:pPr>
              <w:pStyle w:val="Default"/>
              <w:rPr>
                <w:rFonts w:asciiTheme="minorHAnsi" w:hAnsiTheme="minorHAnsi" w:cstheme="minorHAnsi"/>
                <w:b/>
              </w:rPr>
            </w:pPr>
            <w:r>
              <w:rPr>
                <w:rFonts w:asciiTheme="minorHAnsi" w:hAnsiTheme="minorHAnsi" w:cstheme="minorHAnsi"/>
                <w:b/>
              </w:rPr>
              <w:t xml:space="preserve">NIF Priorities </w:t>
            </w:r>
          </w:p>
          <w:p w14:paraId="54865DD9" w14:textId="33B83DE3" w:rsidR="00432C02" w:rsidRPr="00B54BB7" w:rsidRDefault="00261EDF" w:rsidP="00816304">
            <w:pPr>
              <w:rPr>
                <w:rFonts w:cstheme="minorHAnsi"/>
              </w:rPr>
            </w:pPr>
            <w:sdt>
              <w:sdtPr>
                <w:rPr>
                  <w:rFonts w:cstheme="minorHAnsi"/>
                </w:rPr>
                <w:alias w:val="NIF"/>
                <w:tag w:val="NIF"/>
                <w:id w:val="493459952"/>
                <w:placeholder>
                  <w:docPart w:val="6686BAA269364FC7B3A07A6ACB488381"/>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A06D62">
                  <w:rPr>
                    <w:rFonts w:cstheme="minorHAnsi"/>
                  </w:rPr>
                  <w:t xml:space="preserve">Improvement in skills and sustained, positive school-leaver destinations for all young people </w:t>
                </w:r>
              </w:sdtContent>
            </w:sdt>
          </w:p>
          <w:p w14:paraId="41CB3562" w14:textId="6EA00868" w:rsidR="00432C02" w:rsidRPr="00D7741B" w:rsidRDefault="00261EDF" w:rsidP="00816304">
            <w:pPr>
              <w:rPr>
                <w:rFonts w:cstheme="minorHAnsi"/>
                <w:b/>
              </w:rPr>
            </w:pPr>
            <w:sdt>
              <w:sdtPr>
                <w:rPr>
                  <w:rFonts w:cstheme="minorHAnsi"/>
                </w:rPr>
                <w:alias w:val="NIF"/>
                <w:tag w:val="NIF"/>
                <w:id w:val="-286668419"/>
                <w:placeholder>
                  <w:docPart w:val="4A71C901725D46398A3389769874FFB8"/>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1E6044">
                  <w:rPr>
                    <w:rFonts w:cstheme="minorHAnsi"/>
                  </w:rPr>
                  <w:t>Improvement in children and young people's health and wellbeing</w:t>
                </w:r>
              </w:sdtContent>
            </w:sdt>
          </w:p>
        </w:tc>
      </w:tr>
      <w:tr w:rsidR="00432C02" w:rsidRPr="00055548" w14:paraId="5B93D344" w14:textId="77777777" w:rsidTr="00816304">
        <w:trPr>
          <w:trHeight w:val="860"/>
        </w:trPr>
        <w:tc>
          <w:tcPr>
            <w:tcW w:w="15735" w:type="dxa"/>
            <w:gridSpan w:val="3"/>
          </w:tcPr>
          <w:p w14:paraId="444A60EA" w14:textId="77777777" w:rsidR="00432C02" w:rsidRPr="003134D0" w:rsidRDefault="00432C02" w:rsidP="00816304">
            <w:pPr>
              <w:pStyle w:val="Default"/>
              <w:tabs>
                <w:tab w:val="center" w:pos="7759"/>
              </w:tabs>
              <w:rPr>
                <w:rFonts w:asciiTheme="minorHAnsi" w:hAnsiTheme="minorHAnsi" w:cstheme="minorHAnsi"/>
                <w:b/>
              </w:rPr>
            </w:pPr>
            <w:r w:rsidRPr="003134D0">
              <w:rPr>
                <w:rFonts w:asciiTheme="minorHAnsi" w:hAnsiTheme="minorHAnsi" w:cstheme="minorHAnsi"/>
                <w:b/>
              </w:rPr>
              <w:t>National Improvement Framework Outcomes</w:t>
            </w:r>
            <w:r w:rsidRPr="003134D0">
              <w:rPr>
                <w:rFonts w:asciiTheme="minorHAnsi" w:hAnsiTheme="minorHAnsi" w:cstheme="minorHAnsi"/>
                <w:b/>
              </w:rPr>
              <w:tab/>
            </w:r>
          </w:p>
          <w:sdt>
            <w:sdtPr>
              <w:rPr>
                <w:rFonts w:asciiTheme="minorHAnsi" w:hAnsiTheme="minorHAnsi" w:cstheme="minorHAnsi"/>
                <w:b/>
                <w:color w:val="auto"/>
                <w:sz w:val="20"/>
                <w:szCs w:val="20"/>
              </w:rPr>
              <w:id w:val="740679534"/>
              <w:placeholder>
                <w:docPart w:val="A19EC28CCC8E4F3EA0DC577A82A18AE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7474B710" w14:textId="5BFE82D4" w:rsidR="00432C02" w:rsidRDefault="00FD1DAE" w:rsidP="00816304">
                <w:pPr>
                  <w:pStyle w:val="Default"/>
                  <w:rPr>
                    <w:rFonts w:cstheme="minorHAnsi"/>
                    <w:b/>
                    <w:sz w:val="20"/>
                    <w:szCs w:val="20"/>
                  </w:rPr>
                </w:pPr>
                <w:r>
                  <w:rPr>
                    <w:rFonts w:asciiTheme="minorHAnsi" w:hAnsiTheme="minorHAnsi" w:cstheme="minorHAnsi"/>
                    <w:b/>
                    <w:color w:val="auto"/>
                    <w:sz w:val="20"/>
                    <w:szCs w:val="20"/>
                  </w:rPr>
                  <w:t>2. Young people experiencing the benefit of schools and early years settings working in excellent partnerships with wider children’s services and other partners, families, and communities, in line with the GIRFEC approach.</w:t>
                </w:r>
              </w:p>
            </w:sdtContent>
          </w:sdt>
          <w:sdt>
            <w:sdtPr>
              <w:rPr>
                <w:rFonts w:asciiTheme="minorHAnsi" w:hAnsiTheme="minorHAnsi" w:cstheme="minorHAnsi"/>
                <w:b/>
                <w:color w:val="auto"/>
                <w:sz w:val="20"/>
                <w:szCs w:val="20"/>
              </w:rPr>
              <w:id w:val="-108284740"/>
              <w:placeholder>
                <w:docPart w:val="5122109342F24981B056A5F4A5A20001"/>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C9FDAA5" w14:textId="3B039FF1" w:rsidR="00432C02" w:rsidRPr="00304D36" w:rsidRDefault="00FD1DAE" w:rsidP="00816304">
                <w:pPr>
                  <w:pStyle w:val="Default"/>
                  <w:rPr>
                    <w:rFonts w:cstheme="minorHAnsi"/>
                    <w:b/>
                    <w:sz w:val="20"/>
                    <w:szCs w:val="20"/>
                  </w:rPr>
                </w:pPr>
                <w:r>
                  <w:rPr>
                    <w:rFonts w:asciiTheme="minorHAnsi" w:hAnsiTheme="minorHAnsi" w:cstheme="minorHAnsi"/>
                    <w:b/>
                    <w:color w:val="auto"/>
                    <w:sz w:val="20"/>
                    <w:szCs w:val="20"/>
                  </w:rPr>
                  <w:t>5. Highly skilled teachers and school-leaders driving excellent learning, teaching and assessment for all, especially those with additional support needs.</w:t>
                </w:r>
              </w:p>
            </w:sdtContent>
          </w:sdt>
        </w:tc>
      </w:tr>
      <w:tr w:rsidR="00432C02" w:rsidRPr="00055548" w14:paraId="7289B4E7" w14:textId="77777777" w:rsidTr="00816304">
        <w:trPr>
          <w:trHeight w:val="906"/>
        </w:trPr>
        <w:tc>
          <w:tcPr>
            <w:tcW w:w="5387" w:type="dxa"/>
          </w:tcPr>
          <w:p w14:paraId="511CC40C" w14:textId="77777777" w:rsidR="00432C02" w:rsidRDefault="00432C02" w:rsidP="00816304">
            <w:pPr>
              <w:pStyle w:val="Default"/>
              <w:rPr>
                <w:rFonts w:asciiTheme="minorHAnsi" w:hAnsiTheme="minorHAnsi" w:cstheme="minorHAnsi"/>
                <w:b/>
                <w:bCs/>
              </w:rPr>
            </w:pPr>
            <w:r w:rsidRPr="003134D0">
              <w:rPr>
                <w:rFonts w:asciiTheme="minorHAnsi" w:hAnsiTheme="minorHAnsi" w:cstheme="minorHAnsi"/>
                <w:b/>
                <w:bCs/>
              </w:rPr>
              <w:t xml:space="preserve">How Good is Our School </w:t>
            </w:r>
          </w:p>
          <w:sdt>
            <w:sdtPr>
              <w:rPr>
                <w:rFonts w:asciiTheme="minorHAnsi" w:hAnsiTheme="minorHAnsi" w:cstheme="minorHAnsi"/>
                <w:color w:val="auto"/>
                <w:sz w:val="22"/>
                <w:szCs w:val="22"/>
                <w:u w:val="single"/>
              </w:rPr>
              <w:alias w:val="HGIOS "/>
              <w:tag w:val="HGIOS QIFELC"/>
              <w:id w:val="-379705233"/>
              <w:placeholder>
                <w:docPart w:val="C7540CD757704735943DFB8B1EFFBDAA"/>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799F339" w14:textId="65A4AAA9" w:rsidR="00432C02" w:rsidRDefault="00FD1DAE" w:rsidP="00816304">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1.1 Self-evaluation for self-improvement</w:t>
                </w:r>
              </w:p>
            </w:sdtContent>
          </w:sdt>
          <w:sdt>
            <w:sdtPr>
              <w:rPr>
                <w:rFonts w:asciiTheme="minorHAnsi" w:hAnsiTheme="minorHAnsi" w:cstheme="minorHAnsi"/>
                <w:color w:val="auto"/>
                <w:sz w:val="22"/>
                <w:szCs w:val="22"/>
                <w:u w:val="single"/>
              </w:rPr>
              <w:alias w:val="HGIOS "/>
              <w:tag w:val="HGIOS QIFELC"/>
              <w:id w:val="-1948152120"/>
              <w:placeholder>
                <w:docPart w:val="168FD3348BBB4A24B5DBC4BE5BCE3B0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814BD01" w14:textId="59F1B102" w:rsidR="00432C02" w:rsidRDefault="00FD1DAE" w:rsidP="00816304">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1.3 Leadership of change</w:t>
                </w:r>
              </w:p>
            </w:sdtContent>
          </w:sdt>
          <w:sdt>
            <w:sdtPr>
              <w:rPr>
                <w:rFonts w:asciiTheme="minorHAnsi" w:hAnsiTheme="minorHAnsi" w:cstheme="minorHAnsi"/>
                <w:color w:val="auto"/>
                <w:sz w:val="22"/>
                <w:szCs w:val="22"/>
                <w:u w:val="single"/>
              </w:rPr>
              <w:alias w:val="HGIOS "/>
              <w:tag w:val="HGIOS QIFELC"/>
              <w:id w:val="-526252758"/>
              <w:placeholder>
                <w:docPart w:val="4DE46B0BE6494E5EA1B38125F84AD64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EA3AD66" w14:textId="02CCF305" w:rsidR="00432C02" w:rsidRDefault="00FD1DAE" w:rsidP="00816304">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2.2 Curriculum</w:t>
                </w:r>
              </w:p>
            </w:sdtContent>
          </w:sdt>
          <w:sdt>
            <w:sdtPr>
              <w:rPr>
                <w:rFonts w:asciiTheme="minorHAnsi" w:hAnsiTheme="minorHAnsi" w:cstheme="minorHAnsi"/>
                <w:color w:val="auto"/>
                <w:sz w:val="22"/>
                <w:szCs w:val="22"/>
                <w:u w:val="single"/>
              </w:rPr>
              <w:alias w:val="HGIOS "/>
              <w:tag w:val="HGIOS QIFELC"/>
              <w:id w:val="1519505719"/>
              <w:placeholder>
                <w:docPart w:val="1B5CCC577C9C4F52A0861F69EE30A7D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83FFA52" w14:textId="3E221820" w:rsidR="00432C02" w:rsidRDefault="00FD1DAE" w:rsidP="00816304">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2.7 Partnerships</w:t>
                </w:r>
              </w:p>
            </w:sdtContent>
          </w:sdt>
          <w:p w14:paraId="063B62F8" w14:textId="77777777" w:rsidR="00432C02" w:rsidRDefault="00432C02" w:rsidP="00816304">
            <w:pPr>
              <w:pStyle w:val="Default"/>
              <w:rPr>
                <w:rFonts w:asciiTheme="minorHAnsi" w:hAnsiTheme="minorHAnsi" w:cstheme="minorHAnsi"/>
                <w:color w:val="auto"/>
                <w:sz w:val="22"/>
                <w:szCs w:val="22"/>
              </w:rPr>
            </w:pPr>
          </w:p>
          <w:p w14:paraId="3B41C225" w14:textId="77777777" w:rsidR="00CD0898" w:rsidRDefault="00CD0898" w:rsidP="00816304">
            <w:pPr>
              <w:pStyle w:val="Default"/>
              <w:rPr>
                <w:rFonts w:asciiTheme="minorHAnsi" w:hAnsiTheme="minorHAnsi" w:cstheme="minorHAnsi"/>
                <w:color w:val="auto"/>
                <w:sz w:val="22"/>
                <w:szCs w:val="22"/>
              </w:rPr>
            </w:pPr>
          </w:p>
          <w:p w14:paraId="7C662169" w14:textId="77777777" w:rsidR="00CD0898" w:rsidRDefault="00CD0898" w:rsidP="00816304">
            <w:pPr>
              <w:pStyle w:val="Default"/>
              <w:rPr>
                <w:rFonts w:asciiTheme="minorHAnsi" w:hAnsiTheme="minorHAnsi" w:cstheme="minorHAnsi"/>
                <w:color w:val="auto"/>
                <w:sz w:val="22"/>
                <w:szCs w:val="22"/>
              </w:rPr>
            </w:pPr>
          </w:p>
          <w:p w14:paraId="5972F494" w14:textId="77777777" w:rsidR="00CD0898" w:rsidRPr="00D7741B" w:rsidRDefault="00CD0898" w:rsidP="00816304">
            <w:pPr>
              <w:pStyle w:val="Default"/>
              <w:rPr>
                <w:rFonts w:asciiTheme="minorHAnsi" w:hAnsiTheme="minorHAnsi" w:cstheme="minorHAnsi"/>
                <w:color w:val="auto"/>
                <w:sz w:val="22"/>
                <w:szCs w:val="22"/>
              </w:rPr>
            </w:pPr>
          </w:p>
        </w:tc>
        <w:tc>
          <w:tcPr>
            <w:tcW w:w="4962" w:type="dxa"/>
          </w:tcPr>
          <w:p w14:paraId="2A1DB4F9" w14:textId="77777777" w:rsidR="00432C02" w:rsidRPr="003134D0" w:rsidRDefault="00432C02" w:rsidP="00816304">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2138257341"/>
              <w:placeholder>
                <w:docPart w:val="C0337FB92EAF4F8086320C54406B4A21"/>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50B47AD0" w14:textId="6D22E123" w:rsidR="00432C02" w:rsidRPr="00B54BB7" w:rsidRDefault="00FD1DAE" w:rsidP="00816304">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1.1 Leadership and Management of Staff and Resources</w:t>
                </w:r>
              </w:p>
            </w:sdtContent>
          </w:sdt>
          <w:sdt>
            <w:sdtPr>
              <w:rPr>
                <w:rFonts w:asciiTheme="minorHAnsi" w:hAnsiTheme="minorHAnsi" w:cstheme="minorHAnsi"/>
                <w:color w:val="auto"/>
                <w:sz w:val="22"/>
                <w:szCs w:val="22"/>
              </w:rPr>
              <w:alias w:val="Children Thrive in High Quality Spaces "/>
              <w:tag w:val="Leadership "/>
              <w:id w:val="270906162"/>
              <w:placeholder>
                <w:docPart w:val="1A6228986C044AFF974738AB5E628238"/>
              </w:placeholder>
              <w:dropDownList>
                <w:listItem w:value="Choose an item."/>
                <w:listItem w:displayText="2.1 Children Experience High Quality Spaces" w:value="2.1 Children Experience High Quality Spaces"/>
              </w:dropDownList>
            </w:sdtPr>
            <w:sdtEndPr/>
            <w:sdtContent>
              <w:p w14:paraId="36D86CE8" w14:textId="71D282BD" w:rsidR="00432C02" w:rsidRPr="00B54BB7" w:rsidRDefault="00FD1DAE" w:rsidP="00816304">
                <w:pPr>
                  <w:pStyle w:val="Default"/>
                  <w:rPr>
                    <w:rFonts w:asciiTheme="minorHAnsi" w:hAnsiTheme="minorHAnsi" w:cstheme="minorHAnsi"/>
                    <w:color w:val="auto"/>
                    <w:sz w:val="22"/>
                    <w:szCs w:val="22"/>
                  </w:rPr>
                </w:pPr>
                <w:r>
                  <w:rPr>
                    <w:rFonts w:asciiTheme="minorHAnsi" w:hAnsiTheme="minorHAnsi" w:cstheme="minorHAnsi"/>
                    <w:color w:val="auto"/>
                    <w:sz w:val="22"/>
                    <w:szCs w:val="22"/>
                  </w:rPr>
                  <w:t>2.1 Children Experience High Quality Spaces</w:t>
                </w:r>
              </w:p>
            </w:sdtContent>
          </w:sdt>
          <w:sdt>
            <w:sdtPr>
              <w:rPr>
                <w:rFonts w:asciiTheme="minorHAnsi" w:hAnsiTheme="minorHAnsi" w:cstheme="minorHAnsi"/>
                <w:color w:val="auto"/>
                <w:sz w:val="22"/>
                <w:szCs w:val="22"/>
              </w:rPr>
              <w:alias w:val="Children Play and Learn "/>
              <w:tag w:val="Leadership "/>
              <w:id w:val="-544905597"/>
              <w:placeholder>
                <w:docPart w:val="5F01D74EA8744D3EB83E2F4342F011ED"/>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27D6D6FA" w14:textId="5FDE6035" w:rsidR="00432C02" w:rsidRPr="00B54BB7" w:rsidRDefault="00FD1DAE" w:rsidP="00816304">
                <w:pPr>
                  <w:pStyle w:val="Default"/>
                  <w:rPr>
                    <w:rFonts w:asciiTheme="minorHAnsi" w:hAnsiTheme="minorHAnsi" w:cstheme="minorHAnsi"/>
                    <w:color w:val="auto"/>
                    <w:sz w:val="22"/>
                    <w:szCs w:val="22"/>
                  </w:rPr>
                </w:pPr>
                <w:r>
                  <w:rPr>
                    <w:rFonts w:asciiTheme="minorHAnsi" w:hAnsiTheme="minorHAnsi" w:cstheme="minorHAnsi"/>
                    <w:color w:val="auto"/>
                    <w:sz w:val="22"/>
                    <w:szCs w:val="22"/>
                  </w:rPr>
                  <w:t>3.2 Curriculum</w:t>
                </w:r>
              </w:p>
            </w:sdtContent>
          </w:sdt>
          <w:sdt>
            <w:sdtPr>
              <w:rPr>
                <w:rFonts w:asciiTheme="minorHAnsi" w:hAnsiTheme="minorHAnsi" w:cstheme="minorHAnsi"/>
                <w:color w:val="auto"/>
                <w:sz w:val="22"/>
                <w:szCs w:val="22"/>
              </w:rPr>
              <w:alias w:val="Children Are Supported to Achieve "/>
              <w:tag w:val="Leadership "/>
              <w:id w:val="314465416"/>
              <w:placeholder>
                <w:docPart w:val="130550F7349A4095A8016B441280FB16"/>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7801EE5D" w14:textId="19CF2E2E" w:rsidR="00432C02" w:rsidRPr="00B54BB7" w:rsidRDefault="00FD1DAE" w:rsidP="00816304">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4.3 Children's Progress</w:t>
                </w:r>
              </w:p>
            </w:sdtContent>
          </w:sdt>
          <w:p w14:paraId="7D2252CD" w14:textId="77777777" w:rsidR="00432C02" w:rsidRPr="00D7741B" w:rsidRDefault="00432C02" w:rsidP="00816304">
            <w:pPr>
              <w:pStyle w:val="Default"/>
              <w:rPr>
                <w:rFonts w:asciiTheme="minorHAnsi" w:hAnsiTheme="minorHAnsi" w:cstheme="minorHAnsi"/>
                <w:color w:val="auto"/>
                <w:sz w:val="22"/>
                <w:szCs w:val="22"/>
              </w:rPr>
            </w:pPr>
          </w:p>
        </w:tc>
        <w:tc>
          <w:tcPr>
            <w:tcW w:w="5386" w:type="dxa"/>
          </w:tcPr>
          <w:p w14:paraId="28CF8DC4" w14:textId="77777777" w:rsidR="00432C02" w:rsidRPr="003134D0" w:rsidRDefault="00432C02" w:rsidP="00816304">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527844997"/>
              <w:placeholder>
                <w:docPart w:val="B7B73FEC3A294719BE6EDB626304412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3D7E6574" w14:textId="642F9B6F" w:rsidR="00432C02" w:rsidRPr="00B54BB7" w:rsidRDefault="00FD1DAE" w:rsidP="00816304">
                <w:pPr>
                  <w:rPr>
                    <w:rFonts w:cstheme="minorHAnsi"/>
                  </w:rPr>
                </w:pPr>
                <w:r>
                  <w:rPr>
                    <w:rFonts w:cstheme="minorHAnsi"/>
                  </w:rPr>
                  <w:t>Article 3 (Best interests of the child):</w:t>
                </w:r>
              </w:p>
            </w:sdtContent>
          </w:sdt>
          <w:p w14:paraId="3506F765" w14:textId="4E4D9EE3" w:rsidR="00432C02" w:rsidRPr="00B54BB7" w:rsidRDefault="00261EDF" w:rsidP="00816304">
            <w:pPr>
              <w:rPr>
                <w:rFonts w:cstheme="minorHAnsi"/>
              </w:rPr>
            </w:pPr>
            <w:sdt>
              <w:sdtPr>
                <w:rPr>
                  <w:rFonts w:cstheme="minorHAnsi"/>
                </w:rPr>
                <w:alias w:val="RRS Unicef articles"/>
                <w:tag w:val="RRS Unicef articles"/>
                <w:id w:val="-1112126391"/>
                <w:placeholder>
                  <w:docPart w:val="E8801B438CE64ADD84E59ED387F22E94"/>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FD1DAE">
                  <w:rPr>
                    <w:rFonts w:cstheme="minorHAnsi"/>
                  </w:rPr>
                  <w:t>Article 4 (Protection of rights):</w:t>
                </w:r>
              </w:sdtContent>
            </w:sdt>
            <w:r w:rsidR="00432C02" w:rsidRPr="00B54BB7">
              <w:rPr>
                <w:rFonts w:cstheme="minorHAnsi"/>
              </w:rPr>
              <w:t xml:space="preserve"> </w:t>
            </w:r>
          </w:p>
          <w:sdt>
            <w:sdtPr>
              <w:rPr>
                <w:rFonts w:cstheme="minorHAnsi"/>
              </w:rPr>
              <w:alias w:val="RRS Unicef articles"/>
              <w:tag w:val="RRS Unicef articles"/>
              <w:id w:val="-217669280"/>
              <w:placeholder>
                <w:docPart w:val="AC135768E4AC4F87B4FE8B45C3C50292"/>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74DB8E1" w14:textId="1C4DE321" w:rsidR="00432C02" w:rsidRPr="00B54BB7" w:rsidRDefault="00FD1DAE" w:rsidP="00816304">
                <w:pPr>
                  <w:rPr>
                    <w:rFonts w:cstheme="minorHAnsi"/>
                  </w:rPr>
                </w:pPr>
                <w:r>
                  <w:rPr>
                    <w:rFonts w:cstheme="minorHAnsi"/>
                  </w:rPr>
                  <w:t>Article 29 (Goals of education):</w:t>
                </w:r>
              </w:p>
            </w:sdtContent>
          </w:sdt>
          <w:p w14:paraId="2BBA6BC0" w14:textId="730F2826" w:rsidR="00432C02" w:rsidRPr="00B54BB7" w:rsidRDefault="00432C02" w:rsidP="00816304">
            <w:pPr>
              <w:rPr>
                <w:rFonts w:cstheme="minorHAnsi"/>
              </w:rPr>
            </w:pPr>
          </w:p>
          <w:p w14:paraId="29C480B0" w14:textId="77777777" w:rsidR="00432C02" w:rsidRPr="00D7741B" w:rsidRDefault="00432C02" w:rsidP="00816304">
            <w:pPr>
              <w:rPr>
                <w:rFonts w:cstheme="minorHAnsi"/>
              </w:rPr>
            </w:pPr>
          </w:p>
        </w:tc>
      </w:tr>
      <w:tr w:rsidR="00432C02" w:rsidRPr="00055548" w14:paraId="70B7724D" w14:textId="77777777" w:rsidTr="00816304">
        <w:trPr>
          <w:trHeight w:val="478"/>
        </w:trPr>
        <w:tc>
          <w:tcPr>
            <w:tcW w:w="15735" w:type="dxa"/>
            <w:gridSpan w:val="3"/>
            <w:shd w:val="clear" w:color="auto" w:fill="D9D9D9" w:themeFill="background1" w:themeFillShade="D9"/>
          </w:tcPr>
          <w:p w14:paraId="27EE015F" w14:textId="77777777" w:rsidR="00432C02" w:rsidRPr="00D7741B" w:rsidRDefault="00432C02" w:rsidP="00816304">
            <w:pPr>
              <w:jc w:val="center"/>
              <w:rPr>
                <w:rFonts w:cstheme="minorHAnsi"/>
                <w:b/>
                <w:sz w:val="24"/>
                <w:szCs w:val="24"/>
              </w:rPr>
            </w:pPr>
            <w:r w:rsidRPr="00D7741B">
              <w:rPr>
                <w:rFonts w:eastAsia="Arial Unicode MS" w:cstheme="minorHAnsi"/>
                <w:b/>
                <w:bCs/>
                <w:sz w:val="24"/>
                <w:szCs w:val="24"/>
              </w:rPr>
              <w:t xml:space="preserve">Rationale for change based self-evaluation including data and stakeholder views </w:t>
            </w:r>
            <w:r w:rsidRPr="003134D0">
              <w:rPr>
                <w:rFonts w:cstheme="minorHAnsi"/>
                <w:b/>
                <w:bCs/>
                <w:sz w:val="24"/>
                <w:szCs w:val="24"/>
              </w:rPr>
              <w:t>(</w:t>
            </w:r>
            <w:r>
              <w:rPr>
                <w:rFonts w:cstheme="minorHAnsi"/>
                <w:b/>
                <w:bCs/>
                <w:sz w:val="24"/>
                <w:szCs w:val="24"/>
              </w:rPr>
              <w:t>Early Years/</w:t>
            </w:r>
            <w:r w:rsidRPr="003134D0">
              <w:rPr>
                <w:rFonts w:cstheme="minorHAnsi"/>
                <w:b/>
                <w:bCs/>
                <w:sz w:val="24"/>
                <w:szCs w:val="24"/>
              </w:rPr>
              <w:t>Primary/ Secondary)</w:t>
            </w: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432C02" w:rsidRPr="00055548" w14:paraId="1053C612" w14:textId="77777777" w:rsidTr="00816304">
        <w:trPr>
          <w:trHeight w:val="530"/>
        </w:trPr>
        <w:tc>
          <w:tcPr>
            <w:tcW w:w="15735" w:type="dxa"/>
            <w:shd w:val="clear" w:color="auto" w:fill="FFFFFF" w:themeFill="background1"/>
            <w:tcMar>
              <w:top w:w="20" w:type="dxa"/>
              <w:left w:w="20" w:type="dxa"/>
              <w:bottom w:w="0" w:type="dxa"/>
              <w:right w:w="20" w:type="dxa"/>
            </w:tcMar>
            <w:vAlign w:val="center"/>
          </w:tcPr>
          <w:p w14:paraId="2ADC50C7" w14:textId="4782D89D" w:rsidR="00605AFE" w:rsidRPr="00605AFE" w:rsidRDefault="00605AFE" w:rsidP="00605AFE">
            <w:pPr>
              <w:pStyle w:val="ListParagraph"/>
              <w:numPr>
                <w:ilvl w:val="0"/>
                <w:numId w:val="14"/>
              </w:numPr>
              <w:spacing w:before="100" w:beforeAutospacing="1" w:after="100" w:afterAutospacing="1" w:line="240" w:lineRule="auto"/>
              <w:outlineLvl w:val="0"/>
              <w:rPr>
                <w:rFonts w:ascii="Calibri" w:eastAsia="Times New Roman" w:hAnsi="Calibri" w:cs="Calibri"/>
                <w:b/>
                <w:bCs/>
                <w:color w:val="FF0000"/>
                <w:kern w:val="36"/>
                <w:lang w:eastAsia="en-GB"/>
              </w:rPr>
            </w:pPr>
            <w:r w:rsidRPr="00605AFE">
              <w:rPr>
                <w:rFonts w:ascii="Calibri" w:eastAsia="Times New Roman" w:hAnsi="Calibri" w:cs="Calibri"/>
                <w:b/>
                <w:bCs/>
                <w:color w:val="FF0000"/>
                <w:kern w:val="36"/>
                <w:lang w:eastAsia="en-GB"/>
              </w:rPr>
              <w:t>Cluster STEM: Outdoor Learning (Science Focus)</w:t>
            </w:r>
          </w:p>
          <w:p w14:paraId="2BD496CB" w14:textId="45856E11" w:rsidR="00605AFE" w:rsidRPr="00605AFE" w:rsidRDefault="00605AFE" w:rsidP="00605AFE">
            <w:pPr>
              <w:spacing w:before="100" w:beforeAutospacing="1" w:after="100" w:afterAutospacing="1" w:line="240" w:lineRule="auto"/>
              <w:outlineLvl w:val="0"/>
              <w:rPr>
                <w:rFonts w:ascii="Calibri" w:eastAsia="Times New Roman" w:hAnsi="Calibri" w:cs="Calibri"/>
                <w:b/>
                <w:bCs/>
                <w:color w:val="FF0000"/>
                <w:kern w:val="36"/>
                <w:lang w:eastAsia="en-GB"/>
              </w:rPr>
            </w:pPr>
            <w:r w:rsidRPr="00F83C17">
              <w:rPr>
                <w:rFonts w:ascii="Calibri" w:eastAsia="Times New Roman" w:hAnsi="Calibri" w:cs="Calibri"/>
                <w:lang w:eastAsia="en-GB"/>
              </w:rPr>
              <w:t>Building on the succ</w:t>
            </w:r>
            <w:r>
              <w:rPr>
                <w:rFonts w:ascii="Calibri" w:eastAsia="Times New Roman" w:hAnsi="Calibri" w:cs="Calibri"/>
                <w:lang w:eastAsia="en-GB"/>
              </w:rPr>
              <w:t>essful implementation of our joint CLPL science workshops</w:t>
            </w:r>
            <w:r w:rsidRPr="00F83C17">
              <w:rPr>
                <w:rFonts w:ascii="Calibri" w:eastAsia="Times New Roman" w:hAnsi="Calibri" w:cs="Calibri"/>
                <w:lang w:eastAsia="en-GB"/>
              </w:rPr>
              <w:t xml:space="preserve"> Inverclyde Science Planners and positive staff feedback from the February 2026 in-service day, cluster self-evaluation indicates increasing staff confidence in delivering enquiry-based science. However, professional dialogue, planning scrutiny and moderation activities continue to highlight variability in progression, depth and consistency of science learning across establishments.</w:t>
            </w:r>
          </w:p>
          <w:p w14:paraId="35BFA17C" w14:textId="3D24F9A2" w:rsidR="00605AFE" w:rsidRDefault="00605AFE" w:rsidP="00605AFE">
            <w:pPr>
              <w:spacing w:after="0" w:line="240" w:lineRule="auto"/>
              <w:rPr>
                <w:rFonts w:ascii="Calibri" w:eastAsia="Times New Roman" w:hAnsi="Calibri" w:cs="Calibri"/>
                <w:lang w:eastAsia="en-GB"/>
              </w:rPr>
            </w:pPr>
            <w:r w:rsidRPr="00F83C17">
              <w:rPr>
                <w:rFonts w:ascii="Calibri" w:eastAsia="Times New Roman" w:hAnsi="Calibri" w:cs="Calibri"/>
                <w:lang w:eastAsia="en-GB"/>
              </w:rPr>
              <w:t>Staff feedback indicates a need to further strengthen confidence in delivering progressive outdoor science and to continue developing shared approaches to enquiry skills including predicting, testing, observing, recording and explaining. Ongoing colla</w:t>
            </w:r>
            <w:r>
              <w:rPr>
                <w:rFonts w:ascii="Calibri" w:eastAsia="Times New Roman" w:hAnsi="Calibri" w:cs="Calibri"/>
                <w:lang w:eastAsia="en-GB"/>
              </w:rPr>
              <w:t>borative professional learning</w:t>
            </w:r>
            <w:r w:rsidRPr="00F83C17">
              <w:rPr>
                <w:rFonts w:ascii="Calibri" w:eastAsia="Times New Roman" w:hAnsi="Calibri" w:cs="Calibri"/>
                <w:lang w:eastAsia="en-GB"/>
              </w:rPr>
              <w:t xml:space="preserve"> will support greater consistency in learner experience and strengthen progression across the cluster.</w:t>
            </w:r>
          </w:p>
          <w:p w14:paraId="10A20912" w14:textId="77777777" w:rsidR="00605AFE" w:rsidRDefault="00605AFE" w:rsidP="00605AFE">
            <w:pPr>
              <w:spacing w:after="0" w:line="240" w:lineRule="auto"/>
              <w:rPr>
                <w:rFonts w:ascii="Calibri" w:eastAsia="Times New Roman" w:hAnsi="Calibri" w:cs="Calibri"/>
                <w:lang w:eastAsia="en-GB"/>
              </w:rPr>
            </w:pPr>
          </w:p>
          <w:p w14:paraId="2A1C0F55" w14:textId="0AA50B78" w:rsidR="004E3310" w:rsidRPr="004E3310" w:rsidRDefault="004E3310" w:rsidP="004E3310">
            <w:pPr>
              <w:pStyle w:val="ListParagraph"/>
              <w:numPr>
                <w:ilvl w:val="0"/>
                <w:numId w:val="14"/>
              </w:numPr>
              <w:spacing w:after="0" w:line="240" w:lineRule="auto"/>
              <w:outlineLvl w:val="0"/>
              <w:rPr>
                <w:rFonts w:ascii="Calibri" w:eastAsia="Times New Roman" w:hAnsi="Calibri" w:cs="Calibri"/>
                <w:b/>
                <w:bCs/>
                <w:color w:val="FF0000"/>
                <w:kern w:val="36"/>
                <w:lang w:eastAsia="en-GB"/>
              </w:rPr>
            </w:pPr>
            <w:r w:rsidRPr="004E3310">
              <w:rPr>
                <w:rFonts w:ascii="Calibri" w:eastAsia="Times New Roman" w:hAnsi="Calibri" w:cs="Calibri"/>
                <w:b/>
                <w:bCs/>
                <w:color w:val="FF0000"/>
                <w:kern w:val="36"/>
                <w:lang w:eastAsia="en-GB"/>
              </w:rPr>
              <w:t>Cluster Professional Learning &amp; Sharing Effective Practice</w:t>
            </w:r>
          </w:p>
          <w:p w14:paraId="0137C0A4" w14:textId="77777777" w:rsidR="004E3310" w:rsidRPr="00F83C17" w:rsidRDefault="004E3310" w:rsidP="004E3310">
            <w:pPr>
              <w:spacing w:after="0" w:line="240" w:lineRule="auto"/>
              <w:rPr>
                <w:rFonts w:ascii="Calibri" w:eastAsia="Times New Roman" w:hAnsi="Calibri" w:cs="Calibri"/>
                <w:lang w:eastAsia="en-GB"/>
              </w:rPr>
            </w:pPr>
            <w:r w:rsidRPr="00F83C17">
              <w:rPr>
                <w:rFonts w:ascii="Calibri" w:eastAsia="Times New Roman" w:hAnsi="Calibri" w:cs="Calibri"/>
                <w:lang w:eastAsia="en-GB"/>
              </w:rPr>
              <w:t>Cluster self-evaluation highlights increasingly strong professional relationships and collaborative working across establishments. Staff feedback indicates that opportunities to observe, share and discuss highly effective practice across sectors are valued and support increased confidence in leading improvement.</w:t>
            </w:r>
          </w:p>
          <w:p w14:paraId="52E60EEC" w14:textId="77777777" w:rsidR="004E3310" w:rsidRDefault="004E3310" w:rsidP="004E3310">
            <w:pPr>
              <w:spacing w:after="0" w:line="240" w:lineRule="auto"/>
              <w:rPr>
                <w:rFonts w:ascii="Calibri" w:eastAsia="Times New Roman" w:hAnsi="Calibri" w:cs="Calibri"/>
                <w:lang w:eastAsia="en-GB"/>
              </w:rPr>
            </w:pPr>
            <w:r w:rsidRPr="00F83C17">
              <w:rPr>
                <w:rFonts w:ascii="Calibri" w:eastAsia="Times New Roman" w:hAnsi="Calibri" w:cs="Calibri"/>
                <w:lang w:eastAsia="en-GB"/>
              </w:rPr>
              <w:t>As the cluster continues to strengthen distributed leadership and collaborative professionalism, there is a need to provide more structured opportunities for staff to lead professional learning, share effective approaches and engage in meaningful professional dialogue. This will support greater consistency in learning, teaching and improvement approaches across the cluster.</w:t>
            </w:r>
          </w:p>
          <w:p w14:paraId="1CD99C1F" w14:textId="77777777" w:rsidR="004E3310" w:rsidRDefault="004E3310" w:rsidP="004E3310">
            <w:pPr>
              <w:spacing w:after="0" w:line="240" w:lineRule="auto"/>
              <w:rPr>
                <w:rFonts w:ascii="Calibri" w:eastAsia="Times New Roman" w:hAnsi="Calibri" w:cs="Calibri"/>
                <w:lang w:eastAsia="en-GB"/>
              </w:rPr>
            </w:pPr>
          </w:p>
          <w:p w14:paraId="1DB4E3FD" w14:textId="328120A1" w:rsidR="006220AA" w:rsidRPr="006220AA" w:rsidRDefault="006220AA" w:rsidP="006220AA">
            <w:pPr>
              <w:pStyle w:val="ListParagraph"/>
              <w:numPr>
                <w:ilvl w:val="0"/>
                <w:numId w:val="14"/>
              </w:numPr>
              <w:spacing w:after="0" w:line="240" w:lineRule="auto"/>
              <w:outlineLvl w:val="0"/>
              <w:rPr>
                <w:rFonts w:ascii="Calibri" w:eastAsia="Times New Roman" w:hAnsi="Calibri" w:cs="Calibri"/>
                <w:b/>
                <w:bCs/>
                <w:color w:val="FF0000"/>
                <w:kern w:val="36"/>
                <w:lang w:eastAsia="en-GB"/>
              </w:rPr>
            </w:pPr>
            <w:r w:rsidRPr="006220AA">
              <w:rPr>
                <w:rFonts w:ascii="Calibri" w:eastAsia="Times New Roman" w:hAnsi="Calibri" w:cs="Calibri"/>
                <w:b/>
                <w:bCs/>
                <w:color w:val="FF0000"/>
                <w:kern w:val="36"/>
                <w:lang w:eastAsia="en-GB"/>
              </w:rPr>
              <w:t>Nursery/Early Years: Tracking, Moderation &amp; Quality Assurance</w:t>
            </w:r>
          </w:p>
          <w:p w14:paraId="3F9B1AFB" w14:textId="77777777" w:rsidR="006220AA" w:rsidRPr="00F83C17" w:rsidRDefault="006220AA" w:rsidP="006220AA">
            <w:pPr>
              <w:spacing w:after="0" w:line="240" w:lineRule="auto"/>
              <w:rPr>
                <w:rFonts w:ascii="Calibri" w:eastAsia="Times New Roman" w:hAnsi="Calibri" w:cs="Calibri"/>
                <w:lang w:eastAsia="en-GB"/>
              </w:rPr>
            </w:pPr>
            <w:r w:rsidRPr="00F83C17">
              <w:rPr>
                <w:rFonts w:ascii="Calibri" w:eastAsia="Times New Roman" w:hAnsi="Calibri" w:cs="Calibri"/>
                <w:lang w:eastAsia="en-GB"/>
              </w:rPr>
              <w:lastRenderedPageBreak/>
              <w:t>Cluster self-evaluation within Early Learning and Childcare settings highlights strong nurturing relationships, increasingly effective play-based pedagogy and growing confidence in responsive early years practice. The Cluster Nursery DHT Network has provided valuable opportunities for collaborative moderation, professional dialogue and self-evaluation aligned to the Care Inspectorate Quality Improvement Framework.</w:t>
            </w:r>
          </w:p>
          <w:p w14:paraId="3C66E042" w14:textId="77777777" w:rsidR="006220AA" w:rsidRPr="00F83C17" w:rsidRDefault="006220AA" w:rsidP="006220AA">
            <w:p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However, moderation activities, planning scrutiny and professional dialogue continue to identify variability in the consistency of Learning Journals, observations, responsive planning, progression pathways and approaches to quality assurance across establishments. Staffing pressures and operational demands within nursery settings have also at times impacted the ability to consistently release Nursery </w:t>
            </w:r>
            <w:proofErr w:type="gramStart"/>
            <w:r w:rsidRPr="00F83C17">
              <w:rPr>
                <w:rFonts w:ascii="Calibri" w:eastAsia="Times New Roman" w:hAnsi="Calibri" w:cs="Calibri"/>
                <w:lang w:eastAsia="en-GB"/>
              </w:rPr>
              <w:t>DHT</w:t>
            </w:r>
            <w:r>
              <w:rPr>
                <w:rFonts w:ascii="Calibri" w:eastAsia="Times New Roman" w:hAnsi="Calibri" w:cs="Calibri"/>
                <w:lang w:eastAsia="en-GB"/>
              </w:rPr>
              <w:t>’</w:t>
            </w:r>
            <w:r w:rsidRPr="00F83C17">
              <w:rPr>
                <w:rFonts w:ascii="Calibri" w:eastAsia="Times New Roman" w:hAnsi="Calibri" w:cs="Calibri"/>
                <w:lang w:eastAsia="en-GB"/>
              </w:rPr>
              <w:t>s</w:t>
            </w:r>
            <w:proofErr w:type="gramEnd"/>
            <w:r w:rsidRPr="00F83C17">
              <w:rPr>
                <w:rFonts w:ascii="Calibri" w:eastAsia="Times New Roman" w:hAnsi="Calibri" w:cs="Calibri"/>
                <w:lang w:eastAsia="en-GB"/>
              </w:rPr>
              <w:t xml:space="preserve"> to attend moderation and development activity, particularly where staff remain significantly floor committed.</w:t>
            </w:r>
          </w:p>
          <w:p w14:paraId="51B60BFB" w14:textId="77777777" w:rsidR="006220AA" w:rsidRPr="00F83C17" w:rsidRDefault="006220AA" w:rsidP="006220AA">
            <w:p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There remains a need to further strengthen shared understanding of high-quality practice, moderation approaches and the use of evidence to inform professional judgement and continuous improvement across early years settings. </w:t>
            </w:r>
            <w:proofErr w:type="gramStart"/>
            <w:r w:rsidRPr="00F83C17">
              <w:rPr>
                <w:rFonts w:ascii="Calibri" w:eastAsia="Times New Roman" w:hAnsi="Calibri" w:cs="Calibri"/>
                <w:lang w:eastAsia="en-GB"/>
              </w:rPr>
              <w:t>Particular focus</w:t>
            </w:r>
            <w:proofErr w:type="gramEnd"/>
            <w:r w:rsidRPr="00F83C17">
              <w:rPr>
                <w:rFonts w:ascii="Calibri" w:eastAsia="Times New Roman" w:hAnsi="Calibri" w:cs="Calibri"/>
                <w:lang w:eastAsia="en-GB"/>
              </w:rPr>
              <w:t xml:space="preserve"> will be placed on strengthening collaborative approaches aligned to the following key Care Inspectorate Quality Indicators:</w:t>
            </w:r>
          </w:p>
          <w:p w14:paraId="4FF68B60" w14:textId="77777777" w:rsidR="006220AA" w:rsidRPr="00F83C17" w:rsidRDefault="006220AA" w:rsidP="006220AA">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1.1 Nurturing Care and Support </w:t>
            </w:r>
          </w:p>
          <w:p w14:paraId="404DD0FE" w14:textId="77777777" w:rsidR="006220AA" w:rsidRPr="00F83C17" w:rsidRDefault="006220AA" w:rsidP="006220AA">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1.3 Play and Learning </w:t>
            </w:r>
          </w:p>
          <w:p w14:paraId="0457886D" w14:textId="77777777" w:rsidR="006220AA" w:rsidRPr="00F83C17" w:rsidRDefault="006220AA" w:rsidP="006220AA">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2.2 Curriculum </w:t>
            </w:r>
          </w:p>
          <w:p w14:paraId="2D198382" w14:textId="77777777" w:rsidR="006220AA" w:rsidRPr="00F83C17" w:rsidRDefault="006220AA" w:rsidP="006220AA">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2.3 Learning, Teaching and Assessment </w:t>
            </w:r>
          </w:p>
          <w:p w14:paraId="46D6D7C3" w14:textId="77777777" w:rsidR="006220AA" w:rsidRPr="00F83C17" w:rsidRDefault="006220AA" w:rsidP="006220AA">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3.1 Quality Assurance and Improvement </w:t>
            </w:r>
          </w:p>
          <w:p w14:paraId="3B201CE5" w14:textId="77777777" w:rsidR="006220AA" w:rsidRDefault="006220AA" w:rsidP="006220AA">
            <w:pPr>
              <w:spacing w:after="0" w:line="240" w:lineRule="auto"/>
              <w:rPr>
                <w:rFonts w:ascii="Calibri" w:eastAsia="Times New Roman" w:hAnsi="Calibri" w:cs="Calibri"/>
                <w:lang w:eastAsia="en-GB"/>
              </w:rPr>
            </w:pPr>
            <w:r w:rsidRPr="00F83C17">
              <w:rPr>
                <w:rFonts w:ascii="Calibri" w:eastAsia="Times New Roman" w:hAnsi="Calibri" w:cs="Calibri"/>
                <w:lang w:eastAsia="en-GB"/>
              </w:rPr>
              <w:t>Ongoing collaborative moderation, self-evaluation and quality assurance activity across these areas will support increasingly coherent and consistent approaches across establishments, while strengthening readiness for joint HMIE/Care Inspectorate inspection activity.</w:t>
            </w:r>
          </w:p>
          <w:p w14:paraId="54CA1456" w14:textId="3BD8B070" w:rsidR="00F82908" w:rsidRPr="00F82908" w:rsidRDefault="00F82908" w:rsidP="00F82908">
            <w:pPr>
              <w:pStyle w:val="ListParagraph"/>
              <w:numPr>
                <w:ilvl w:val="0"/>
                <w:numId w:val="14"/>
              </w:numPr>
              <w:spacing w:after="0" w:line="240" w:lineRule="auto"/>
              <w:outlineLvl w:val="0"/>
              <w:rPr>
                <w:rFonts w:ascii="Calibri" w:eastAsia="Times New Roman" w:hAnsi="Calibri" w:cs="Calibri"/>
                <w:b/>
                <w:bCs/>
                <w:color w:val="FF0000"/>
                <w:kern w:val="36"/>
                <w:lang w:eastAsia="en-GB"/>
              </w:rPr>
            </w:pPr>
            <w:r w:rsidRPr="00F82908">
              <w:rPr>
                <w:rFonts w:ascii="Calibri" w:eastAsia="Times New Roman" w:hAnsi="Calibri" w:cs="Calibri"/>
                <w:b/>
                <w:bCs/>
                <w:color w:val="FF0000"/>
                <w:kern w:val="36"/>
                <w:lang w:eastAsia="en-GB"/>
              </w:rPr>
              <w:t>Cluster Equality &amp; Inclusion Charter</w:t>
            </w:r>
          </w:p>
          <w:p w14:paraId="677B1B27" w14:textId="77777777" w:rsidR="00F82908" w:rsidRPr="00F83C17" w:rsidRDefault="00F82908" w:rsidP="00F82908">
            <w:pPr>
              <w:spacing w:after="0" w:line="240" w:lineRule="auto"/>
              <w:outlineLvl w:val="1"/>
              <w:rPr>
                <w:rFonts w:ascii="Calibri" w:eastAsia="Times New Roman" w:hAnsi="Calibri" w:cs="Calibri"/>
                <w:b/>
                <w:bCs/>
                <w:lang w:eastAsia="en-GB"/>
              </w:rPr>
            </w:pPr>
            <w:r w:rsidRPr="00F83C17">
              <w:rPr>
                <w:rFonts w:ascii="Calibri" w:eastAsia="Times New Roman" w:hAnsi="Calibri" w:cs="Calibri"/>
                <w:b/>
                <w:bCs/>
                <w:lang w:eastAsia="en-GB"/>
              </w:rPr>
              <w:t>Rationale for Change</w:t>
            </w:r>
          </w:p>
          <w:p w14:paraId="78CDA74B" w14:textId="77777777" w:rsidR="00F82908" w:rsidRPr="00F83C17" w:rsidRDefault="00F82908" w:rsidP="00F82908">
            <w:pPr>
              <w:spacing w:after="0" w:line="240" w:lineRule="auto"/>
              <w:rPr>
                <w:rFonts w:ascii="Calibri" w:eastAsia="Times New Roman" w:hAnsi="Calibri" w:cs="Calibri"/>
                <w:lang w:eastAsia="en-GB"/>
              </w:rPr>
            </w:pPr>
            <w:r w:rsidRPr="00F83C17">
              <w:rPr>
                <w:rFonts w:ascii="Calibri" w:eastAsia="Times New Roman" w:hAnsi="Calibri" w:cs="Calibri"/>
                <w:lang w:eastAsia="en-GB"/>
              </w:rPr>
              <w:t>Cluster self-evaluation highlights a strong commitment to inclusive practice, positive relationships and pupil leadership across establishments. Previous work through the Cluster Pupil Leadership Group, including the development of the Pinkie Promise Charter, has strengthened pupil voice and promoted awareness of inclusion, equality and children’s rights.</w:t>
            </w:r>
          </w:p>
          <w:p w14:paraId="0497D951" w14:textId="77777777" w:rsidR="00F82908" w:rsidRDefault="00F82908" w:rsidP="00F82908">
            <w:pPr>
              <w:spacing w:after="0" w:line="240" w:lineRule="auto"/>
              <w:rPr>
                <w:rFonts w:ascii="Calibri" w:eastAsia="Times New Roman" w:hAnsi="Calibri" w:cs="Calibri"/>
                <w:lang w:eastAsia="en-GB"/>
              </w:rPr>
            </w:pPr>
            <w:r w:rsidRPr="00F83C17">
              <w:rPr>
                <w:rFonts w:ascii="Calibri" w:eastAsia="Times New Roman" w:hAnsi="Calibri" w:cs="Calibri"/>
                <w:lang w:eastAsia="en-GB"/>
              </w:rPr>
              <w:t>However, professional dialogue and moderation activities indicate variability in the language, expectations and approaches used to promote equality and inclusion across establishments. There is a need to develop a more consistent cluster approach to equalities practice, supported through collaborative moderation, professional dialogue and meaningful pupil leadership opportunities.</w:t>
            </w:r>
          </w:p>
          <w:p w14:paraId="1A07F5B6" w14:textId="77777777" w:rsidR="00921ED8" w:rsidRDefault="00921ED8" w:rsidP="00F82908">
            <w:pPr>
              <w:spacing w:after="0" w:line="240" w:lineRule="auto"/>
              <w:rPr>
                <w:rFonts w:ascii="Calibri" w:eastAsia="Times New Roman" w:hAnsi="Calibri" w:cs="Calibri"/>
                <w:lang w:eastAsia="en-GB"/>
              </w:rPr>
            </w:pPr>
          </w:p>
          <w:p w14:paraId="3FA95427" w14:textId="78F71FB9" w:rsidR="00AC06E1" w:rsidRPr="00AC06E1" w:rsidRDefault="00AC06E1" w:rsidP="00AC06E1">
            <w:pPr>
              <w:pStyle w:val="ListParagraph"/>
              <w:numPr>
                <w:ilvl w:val="0"/>
                <w:numId w:val="14"/>
              </w:numPr>
              <w:spacing w:after="0" w:line="240" w:lineRule="auto"/>
              <w:outlineLvl w:val="0"/>
              <w:rPr>
                <w:rFonts w:ascii="Calibri" w:eastAsia="Times New Roman" w:hAnsi="Calibri" w:cs="Calibri"/>
                <w:b/>
                <w:bCs/>
                <w:color w:val="FF0000"/>
                <w:kern w:val="36"/>
                <w:lang w:eastAsia="en-GB"/>
              </w:rPr>
            </w:pPr>
            <w:r w:rsidRPr="00AC06E1">
              <w:rPr>
                <w:rFonts w:ascii="Calibri" w:eastAsia="Times New Roman" w:hAnsi="Calibri" w:cs="Calibri"/>
                <w:b/>
                <w:bCs/>
                <w:color w:val="FF0000"/>
                <w:kern w:val="36"/>
                <w:lang w:eastAsia="en-GB"/>
              </w:rPr>
              <w:t>Cluster Transitions &amp; Family Support</w:t>
            </w:r>
          </w:p>
          <w:p w14:paraId="6199C3A4" w14:textId="77777777" w:rsidR="00AC06E1" w:rsidRPr="00F83C17" w:rsidRDefault="00AC06E1" w:rsidP="00AC06E1">
            <w:pPr>
              <w:spacing w:after="0" w:line="240" w:lineRule="auto"/>
              <w:rPr>
                <w:rFonts w:ascii="Calibri" w:eastAsia="Times New Roman" w:hAnsi="Calibri" w:cs="Calibri"/>
                <w:lang w:eastAsia="en-GB"/>
              </w:rPr>
            </w:pPr>
            <w:r w:rsidRPr="00F83C17">
              <w:rPr>
                <w:rFonts w:ascii="Calibri" w:eastAsia="Times New Roman" w:hAnsi="Calibri" w:cs="Calibri"/>
                <w:lang w:eastAsia="en-GB"/>
              </w:rPr>
              <w:t>Cluster self-evaluation highlights positive relationships and established transition processes between primary and secondary establishments. However, professional dialogue indicates a need to further strengthen consistency in targeted transition planning, information sharing and family-centred approaches for identified learners.</w:t>
            </w:r>
            <w:r>
              <w:rPr>
                <w:rFonts w:ascii="Calibri" w:eastAsia="Times New Roman" w:hAnsi="Calibri" w:cs="Calibri"/>
                <w:lang w:eastAsia="en-GB"/>
              </w:rPr>
              <w:t xml:space="preserve"> </w:t>
            </w:r>
            <w:r w:rsidRPr="00F83C17">
              <w:rPr>
                <w:rFonts w:ascii="Calibri" w:eastAsia="Times New Roman" w:hAnsi="Calibri" w:cs="Calibri"/>
                <w:lang w:eastAsia="en-GB"/>
              </w:rPr>
              <w:t>There is also increasing recognition of the importance of collaborative approaches to supporting wellbeing, attendance and significant life events across transitions. Strengthening communication between establishments and families, alongside more consistent approaches to targeted support, will support continuity of learning and wellbeing for vulnerable learners across the cluster.</w:t>
            </w:r>
          </w:p>
          <w:p w14:paraId="04299A99" w14:textId="77777777" w:rsidR="00921ED8" w:rsidRPr="00F83C17" w:rsidRDefault="00921ED8" w:rsidP="00F82908">
            <w:pPr>
              <w:spacing w:after="0" w:line="240" w:lineRule="auto"/>
              <w:rPr>
                <w:rFonts w:ascii="Calibri" w:eastAsia="Times New Roman" w:hAnsi="Calibri" w:cs="Calibri"/>
                <w:lang w:eastAsia="en-GB"/>
              </w:rPr>
            </w:pPr>
          </w:p>
          <w:p w14:paraId="65DABDAF" w14:textId="77777777" w:rsidR="00F25404" w:rsidRDefault="00F25404" w:rsidP="00F25404">
            <w:pPr>
              <w:spacing w:after="0" w:line="240" w:lineRule="auto"/>
              <w:rPr>
                <w:rFonts w:ascii="Calibri" w:eastAsia="Times New Roman" w:hAnsi="Calibri" w:cs="Calibri"/>
                <w:lang w:eastAsia="en-GB"/>
              </w:rPr>
            </w:pPr>
          </w:p>
          <w:p w14:paraId="1C73586C" w14:textId="64B2D859" w:rsidR="00386C66" w:rsidRPr="00386C66" w:rsidRDefault="00386C66" w:rsidP="00386C66">
            <w:pPr>
              <w:pStyle w:val="ListParagraph"/>
              <w:numPr>
                <w:ilvl w:val="0"/>
                <w:numId w:val="14"/>
              </w:numPr>
              <w:spacing w:after="0" w:line="240" w:lineRule="auto"/>
              <w:outlineLvl w:val="0"/>
              <w:rPr>
                <w:rFonts w:ascii="Calibri" w:eastAsia="Times New Roman" w:hAnsi="Calibri" w:cs="Calibri"/>
                <w:b/>
                <w:bCs/>
                <w:color w:val="FF0000"/>
                <w:kern w:val="36"/>
                <w:lang w:eastAsia="en-GB"/>
              </w:rPr>
            </w:pPr>
            <w:r w:rsidRPr="00386C66">
              <w:rPr>
                <w:rFonts w:ascii="Calibri" w:eastAsia="Times New Roman" w:hAnsi="Calibri" w:cs="Calibri"/>
                <w:b/>
                <w:bCs/>
                <w:color w:val="FF0000"/>
                <w:kern w:val="36"/>
                <w:lang w:eastAsia="en-GB"/>
              </w:rPr>
              <w:t>Future Ready Pathway: Financial Literacy, Enterprise &amp; Employability</w:t>
            </w:r>
          </w:p>
          <w:p w14:paraId="48A8D72D" w14:textId="0DAEDA87" w:rsidR="00432C02" w:rsidRPr="002A55F5" w:rsidRDefault="00386C66" w:rsidP="002A55F5">
            <w:pPr>
              <w:spacing w:after="0" w:line="240" w:lineRule="auto"/>
              <w:rPr>
                <w:rFonts w:ascii="Calibri" w:eastAsia="Times New Roman" w:hAnsi="Calibri" w:cs="Calibri"/>
                <w:lang w:eastAsia="en-GB"/>
              </w:rPr>
            </w:pPr>
            <w:r w:rsidRPr="00F83C17">
              <w:rPr>
                <w:rFonts w:ascii="Calibri" w:eastAsia="Times New Roman" w:hAnsi="Calibri" w:cs="Calibri"/>
                <w:lang w:eastAsia="en-GB"/>
              </w:rPr>
              <w:t>Cluster self-evaluation and professional dialogue highlight opportunities to further strengthen learner understanding of financial literacy, enterprise and employability through meaningful, real-life contexts. There is also recognition that any future pathway development must be carefully planned, manageable and responsive to the needs, capacity and context of individual establishments.</w:t>
            </w:r>
            <w:r>
              <w:rPr>
                <w:rFonts w:ascii="Calibri" w:eastAsia="Times New Roman" w:hAnsi="Calibri" w:cs="Calibri"/>
                <w:lang w:eastAsia="en-GB"/>
              </w:rPr>
              <w:t xml:space="preserve"> </w:t>
            </w:r>
            <w:r w:rsidRPr="00F83C17">
              <w:rPr>
                <w:rFonts w:ascii="Calibri" w:eastAsia="Times New Roman" w:hAnsi="Calibri" w:cs="Calibri"/>
                <w:lang w:eastAsia="en-GB"/>
              </w:rPr>
              <w:t>The introduction of a collaborative steering group and development year will provide opportunities to explore existing practice, identify opportunities and barriers and conduct targeted tests of change prior to any wider implementation. This phased and evaluative approach will support the development of a realistic and progressive Future Ready Pathway aligned to cluster needs and priorities.</w:t>
            </w:r>
          </w:p>
        </w:tc>
      </w:tr>
      <w:tr w:rsidR="00432C02" w:rsidRPr="00055548" w14:paraId="7802C534" w14:textId="77777777" w:rsidTr="00816304">
        <w:trPr>
          <w:trHeight w:val="384"/>
        </w:trPr>
        <w:tc>
          <w:tcPr>
            <w:tcW w:w="15735" w:type="dxa"/>
            <w:shd w:val="clear" w:color="auto" w:fill="FFFFFF" w:themeFill="background1"/>
            <w:tcMar>
              <w:top w:w="20" w:type="dxa"/>
              <w:left w:w="20" w:type="dxa"/>
              <w:bottom w:w="0" w:type="dxa"/>
              <w:right w:w="20" w:type="dxa"/>
            </w:tcMar>
          </w:tcPr>
          <w:p w14:paraId="614D92BA" w14:textId="77777777" w:rsidR="00432C02" w:rsidRPr="00BA2BCE" w:rsidRDefault="00432C02" w:rsidP="00816304">
            <w:pPr>
              <w:tabs>
                <w:tab w:val="left" w:pos="264"/>
              </w:tabs>
              <w:spacing w:after="0" w:line="240" w:lineRule="auto"/>
              <w:rPr>
                <w:rFonts w:cstheme="minorHAnsi"/>
              </w:rPr>
            </w:pPr>
          </w:p>
        </w:tc>
      </w:tr>
      <w:tr w:rsidR="00432C02" w:rsidRPr="00055548" w14:paraId="219D5943" w14:textId="77777777" w:rsidTr="00816304">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1D5461B7" w14:textId="77777777" w:rsidR="00432C02" w:rsidRPr="00D7741B" w:rsidRDefault="00432C02" w:rsidP="00816304">
            <w:pPr>
              <w:spacing w:after="0" w:line="240" w:lineRule="auto"/>
              <w:jc w:val="center"/>
              <w:rPr>
                <w:rFonts w:eastAsia="Arial Unicode MS" w:cstheme="minorHAnsi"/>
                <w:b/>
                <w:bCs/>
                <w:sz w:val="24"/>
                <w:szCs w:val="24"/>
              </w:rPr>
            </w:pPr>
            <w:r w:rsidRPr="00D7741B">
              <w:rPr>
                <w:rFonts w:eastAsia="Arial Unicode MS" w:cstheme="minorHAnsi"/>
                <w:b/>
                <w:bCs/>
                <w:sz w:val="24"/>
                <w:szCs w:val="24"/>
              </w:rPr>
              <w:t>Expected outcomes for learners</w:t>
            </w:r>
            <w:r>
              <w:rPr>
                <w:rFonts w:eastAsia="Arial Unicode MS" w:cstheme="minorHAnsi"/>
                <w:b/>
                <w:bCs/>
                <w:sz w:val="24"/>
                <w:szCs w:val="24"/>
              </w:rPr>
              <w:t xml:space="preserve"> </w:t>
            </w:r>
            <w:r w:rsidRPr="003134D0">
              <w:rPr>
                <w:rFonts w:cstheme="minorHAnsi"/>
                <w:b/>
                <w:bCs/>
                <w:sz w:val="24"/>
                <w:szCs w:val="24"/>
              </w:rPr>
              <w:t>(</w:t>
            </w:r>
            <w:r>
              <w:rPr>
                <w:rFonts w:cstheme="minorHAnsi"/>
                <w:b/>
                <w:bCs/>
                <w:sz w:val="24"/>
                <w:szCs w:val="24"/>
              </w:rPr>
              <w:t>Early Years/</w:t>
            </w:r>
            <w:r w:rsidRPr="003134D0">
              <w:rPr>
                <w:rFonts w:cstheme="minorHAnsi"/>
                <w:b/>
                <w:bCs/>
                <w:sz w:val="24"/>
                <w:szCs w:val="24"/>
              </w:rPr>
              <w:t>Primary/ Secondary)</w:t>
            </w:r>
          </w:p>
          <w:p w14:paraId="49356CD7" w14:textId="77777777" w:rsidR="00432C02" w:rsidRPr="00DE5C2D" w:rsidRDefault="00432C02" w:rsidP="00816304">
            <w:pPr>
              <w:tabs>
                <w:tab w:val="left" w:pos="264"/>
              </w:tabs>
              <w:spacing w:after="0" w:line="240" w:lineRule="auto"/>
              <w:jc w:val="center"/>
              <w:rPr>
                <w:rFonts w:cstheme="minorHAnsi"/>
                <w:b/>
                <w:bCs/>
                <w:sz w:val="24"/>
                <w:szCs w:val="24"/>
              </w:rPr>
            </w:pPr>
            <w:r w:rsidRPr="00D7741B">
              <w:rPr>
                <w:rFonts w:eastAsia="+mn-ea" w:cstheme="minorHAnsi"/>
                <w:b/>
                <w:bCs/>
                <w:color w:val="FF0000"/>
                <w:kern w:val="24"/>
                <w:sz w:val="24"/>
                <w:szCs w:val="24"/>
                <w:lang w:eastAsia="en-GB"/>
              </w:rPr>
              <w:t xml:space="preserve">Who?     </w:t>
            </w:r>
            <w:r w:rsidRPr="00D7741B">
              <w:rPr>
                <w:rFonts w:eastAsia="+mn-ea" w:cstheme="minorHAnsi"/>
                <w:b/>
                <w:bCs/>
                <w:color w:val="00B050"/>
                <w:kern w:val="24"/>
                <w:sz w:val="24"/>
                <w:szCs w:val="24"/>
                <w:lang w:eastAsia="en-GB"/>
              </w:rPr>
              <w:t xml:space="preserve">By how much?    </w:t>
            </w:r>
            <w:r w:rsidRPr="00D7741B">
              <w:rPr>
                <w:rFonts w:eastAsia="+mn-ea" w:cstheme="minorHAnsi"/>
                <w:b/>
                <w:bCs/>
                <w:color w:val="00B0F0"/>
                <w:kern w:val="24"/>
                <w:sz w:val="24"/>
                <w:szCs w:val="24"/>
                <w:lang w:eastAsia="en-GB"/>
              </w:rPr>
              <w:t>By when?</w:t>
            </w:r>
            <w:r w:rsidRPr="00D7741B">
              <w:rPr>
                <w:rFonts w:eastAsia="+mn-ea" w:cstheme="minorHAnsi"/>
                <w:b/>
                <w:bCs/>
                <w:kern w:val="24"/>
                <w:sz w:val="24"/>
                <w:szCs w:val="24"/>
                <w:lang w:eastAsia="en-GB"/>
              </w:rPr>
              <w:t xml:space="preserve">     </w:t>
            </w:r>
            <w:r w:rsidRPr="00D7741B">
              <w:rPr>
                <w:rFonts w:eastAsia="+mn-ea" w:cstheme="minorHAnsi"/>
                <w:b/>
                <w:bCs/>
                <w:color w:val="E36C0A" w:themeColor="accent6" w:themeShade="BF"/>
                <w:kern w:val="24"/>
                <w:sz w:val="24"/>
                <w:szCs w:val="24"/>
                <w:lang w:eastAsia="en-GB"/>
              </w:rPr>
              <w:t>What?</w:t>
            </w:r>
          </w:p>
        </w:tc>
      </w:tr>
      <w:tr w:rsidR="00432C02" w:rsidRPr="00055548" w14:paraId="42102DCB" w14:textId="77777777" w:rsidTr="00543EFC">
        <w:tblPrEx>
          <w:tblBorders>
            <w:insideH w:val="single" w:sz="4" w:space="0" w:color="auto"/>
            <w:insideV w:val="single" w:sz="4" w:space="0" w:color="auto"/>
          </w:tblBorders>
        </w:tblPrEx>
        <w:trPr>
          <w:trHeight w:val="3107"/>
        </w:trPr>
        <w:tc>
          <w:tcPr>
            <w:tcW w:w="15735" w:type="dxa"/>
            <w:tcMar>
              <w:top w:w="20" w:type="dxa"/>
              <w:left w:w="20" w:type="dxa"/>
              <w:bottom w:w="0" w:type="dxa"/>
              <w:right w:w="20" w:type="dxa"/>
            </w:tcMar>
          </w:tcPr>
          <w:p w14:paraId="201BE484" w14:textId="1090C195" w:rsidR="000F3E2D" w:rsidRDefault="000F3E2D" w:rsidP="000F3E2D">
            <w:pPr>
              <w:pStyle w:val="ListParagraph"/>
              <w:numPr>
                <w:ilvl w:val="1"/>
                <w:numId w:val="15"/>
              </w:numPr>
              <w:spacing w:after="0" w:line="240" w:lineRule="auto"/>
              <w:rPr>
                <w:rFonts w:ascii="Calibri" w:eastAsia="Times New Roman" w:hAnsi="Calibri" w:cs="Calibri"/>
                <w:lang w:eastAsia="en-GB"/>
              </w:rPr>
            </w:pPr>
            <w:r w:rsidRPr="000F3E2D">
              <w:rPr>
                <w:rFonts w:ascii="Calibri" w:eastAsia="Times New Roman" w:hAnsi="Calibri" w:cs="Calibri"/>
                <w:lang w:eastAsia="en-GB"/>
              </w:rPr>
              <w:t>By May 2027, staff across the cluster will demonstrate increased confidence and consistency in delivering progressive, enquiry-based science through outdoor learning. Through cluster professional learning, moderation activities and collaborative dialogue, staff will develop a shared understanding of progression in enquiry skills including predicting, testing, observing, recording and explaining. Pre and post CLPL evaluations following the February cluster in-service will indicate increased staff confidence and understanding of effective outdoor science pedagogy. Planning scrutiny, professional dialogue and learning visits will demonstrate increased consistency in approaches to science across establishments, resulting in increasingly high-quality and engaging learning experiences for learners across the cluster.</w:t>
            </w:r>
          </w:p>
          <w:p w14:paraId="47284530" w14:textId="77777777" w:rsidR="00631B77" w:rsidRPr="00631B77" w:rsidRDefault="00631B77" w:rsidP="00631B77">
            <w:pPr>
              <w:spacing w:after="0" w:line="240" w:lineRule="auto"/>
              <w:rPr>
                <w:rFonts w:ascii="Calibri" w:eastAsia="Times New Roman" w:hAnsi="Calibri" w:cs="Calibri"/>
                <w:lang w:eastAsia="en-GB"/>
              </w:rPr>
            </w:pPr>
          </w:p>
          <w:p w14:paraId="41C2C41E" w14:textId="75F8C557" w:rsidR="00A1666F" w:rsidRDefault="00A1666F" w:rsidP="00A1666F">
            <w:pPr>
              <w:pStyle w:val="ListParagraph"/>
              <w:numPr>
                <w:ilvl w:val="1"/>
                <w:numId w:val="15"/>
              </w:numPr>
              <w:spacing w:after="0" w:line="240" w:lineRule="auto"/>
              <w:rPr>
                <w:rFonts w:ascii="Calibri" w:eastAsia="Times New Roman" w:hAnsi="Calibri" w:cs="Calibri"/>
                <w:lang w:eastAsia="en-GB"/>
              </w:rPr>
            </w:pPr>
            <w:r w:rsidRPr="00A1666F">
              <w:rPr>
                <w:rFonts w:ascii="Calibri" w:eastAsia="Times New Roman" w:hAnsi="Calibri" w:cs="Calibri"/>
                <w:lang w:eastAsia="en-GB"/>
              </w:rPr>
              <w:t>By May 2027, staff across the cluster will demonstrate increased confidence in leading, sharing and implementing highly effective practice through collaborative professional learning opportunities. The cluster sharing practice event and accompanying professional learning materials will strengthen professional dialogue, increase awareness of effective practice across establishments and support greater consistency in approaches to learning, teaching and improvement. Pre and post event evaluations and staff feedback will indicate increased confidence in leading improvement and engaging in professional enquiry, while self-evaluation activities, planning scrutiny and collaborative dialogue will evidence increasing implementation and adaptation of effective practice across establishments.</w:t>
            </w:r>
          </w:p>
          <w:p w14:paraId="20E45B79" w14:textId="77777777" w:rsidR="00631B77" w:rsidRPr="00631B77" w:rsidRDefault="00631B77" w:rsidP="00631B77">
            <w:pPr>
              <w:spacing w:after="0" w:line="240" w:lineRule="auto"/>
              <w:rPr>
                <w:rFonts w:ascii="Calibri" w:eastAsia="Times New Roman" w:hAnsi="Calibri" w:cs="Calibri"/>
                <w:lang w:eastAsia="en-GB"/>
              </w:rPr>
            </w:pPr>
          </w:p>
          <w:p w14:paraId="2A032040" w14:textId="0C4012D5" w:rsidR="00625E90" w:rsidRDefault="00625E90" w:rsidP="00625E90">
            <w:pPr>
              <w:pStyle w:val="ListParagraph"/>
              <w:numPr>
                <w:ilvl w:val="1"/>
                <w:numId w:val="15"/>
              </w:numPr>
              <w:spacing w:after="0" w:line="240" w:lineRule="auto"/>
              <w:rPr>
                <w:rFonts w:ascii="Calibri" w:eastAsia="Times New Roman" w:hAnsi="Calibri" w:cs="Calibri"/>
                <w:lang w:eastAsia="en-GB"/>
              </w:rPr>
            </w:pPr>
            <w:r w:rsidRPr="00625E90">
              <w:rPr>
                <w:rFonts w:ascii="Calibri" w:eastAsia="Times New Roman" w:hAnsi="Calibri" w:cs="Calibri"/>
                <w:lang w:eastAsia="en-GB"/>
              </w:rPr>
              <w:t>By May 2027, practitioners across the cluster will demonstrate increased confidence and consistency in the use of Learning Journals, observations and responsive planning to support tracking and progression across early level. Through the Cluster Nursery DHT network, staff will engage in collaborative moderation, professional dialogue and the sharing of highly effective practice aligned to the Care Inspectorate Quality Improvement Framework. Pre and post self-evaluation activities and practitioner feedback will indicate increased confidence in using evidence to inform professional judgement and quality assurance processes. Moderation activities, learning journals, planning scrutiny and quality assurance evidence will demonstrate increased consistency and a clearer shared understanding of high-quality practice across establishments.</w:t>
            </w:r>
          </w:p>
          <w:p w14:paraId="114D69DE" w14:textId="77777777" w:rsidR="00543EFC" w:rsidRDefault="00543EFC" w:rsidP="00631B77">
            <w:pPr>
              <w:pStyle w:val="ListParagraph"/>
              <w:spacing w:after="0" w:line="240" w:lineRule="auto"/>
              <w:ind w:left="360"/>
              <w:rPr>
                <w:rFonts w:ascii="Calibri" w:eastAsia="Times New Roman" w:hAnsi="Calibri" w:cs="Calibri"/>
                <w:lang w:eastAsia="en-GB"/>
              </w:rPr>
            </w:pPr>
          </w:p>
          <w:p w14:paraId="7BE96B6C" w14:textId="1BB24E25" w:rsidR="00CE54BB" w:rsidRDefault="00CE54BB" w:rsidP="00CE54BB">
            <w:pPr>
              <w:pStyle w:val="ListParagraph"/>
              <w:numPr>
                <w:ilvl w:val="1"/>
                <w:numId w:val="15"/>
              </w:numPr>
              <w:spacing w:after="0" w:line="240" w:lineRule="auto"/>
              <w:rPr>
                <w:rFonts w:ascii="Calibri" w:eastAsia="Times New Roman" w:hAnsi="Calibri" w:cs="Calibri"/>
                <w:lang w:eastAsia="en-GB"/>
              </w:rPr>
            </w:pPr>
            <w:r w:rsidRPr="00CE54BB">
              <w:rPr>
                <w:rFonts w:ascii="Calibri" w:eastAsia="Times New Roman" w:hAnsi="Calibri" w:cs="Calibri"/>
                <w:lang w:eastAsia="en-GB"/>
              </w:rPr>
              <w:t>By May 2027, staff and learners across the cluster will demonstrate an increased shared understanding of equality, inclusion and respectful relationships through the development of a consistent cluster approach to equalities practice. Through collaborative moderation of Equalities policies, professional dialogue and the work of the Cluster Pupil Leadership Group alongside staff leaders, establishments will co-create a shared child-friendly Cluster Equality &amp; Inclusion Charter. Pre and post pupil and staff evaluations will indicate increased confidence and understanding in relation to equality, inclusion and fairness. The development and implementation of a shared Cluster Equality &amp; Inclusion Charter will support increasingly consistent language, expectations and visible approaches to equality across all establishments.</w:t>
            </w:r>
          </w:p>
          <w:p w14:paraId="07027199" w14:textId="77777777" w:rsidR="00543EFC" w:rsidRPr="00543EFC" w:rsidRDefault="00543EFC" w:rsidP="00543EFC">
            <w:pPr>
              <w:spacing w:after="0" w:line="240" w:lineRule="auto"/>
              <w:rPr>
                <w:rFonts w:ascii="Calibri" w:eastAsia="Times New Roman" w:hAnsi="Calibri" w:cs="Calibri"/>
                <w:lang w:eastAsia="en-GB"/>
              </w:rPr>
            </w:pPr>
          </w:p>
          <w:p w14:paraId="4FA930AF" w14:textId="77777777" w:rsidR="002D22AB" w:rsidRDefault="002D22AB" w:rsidP="002D22AB">
            <w:pPr>
              <w:pStyle w:val="ListParagraph"/>
              <w:numPr>
                <w:ilvl w:val="1"/>
                <w:numId w:val="15"/>
              </w:numPr>
              <w:spacing w:after="0" w:line="240" w:lineRule="auto"/>
              <w:rPr>
                <w:rFonts w:ascii="Calibri" w:eastAsia="Times New Roman" w:hAnsi="Calibri" w:cs="Calibri"/>
                <w:lang w:eastAsia="en-GB"/>
              </w:rPr>
            </w:pPr>
            <w:r w:rsidRPr="002D22AB">
              <w:rPr>
                <w:rFonts w:ascii="Calibri" w:eastAsia="Times New Roman" w:hAnsi="Calibri" w:cs="Calibri"/>
                <w:lang w:eastAsia="en-GB"/>
              </w:rPr>
              <w:t>By May 2027, staff across the cluster will demonstrate increased confidence and consistency in approaches to targeted transition planning and information sharing to support continuity of wellbeing and learning for identified learners. Through increased attendance at TAC meetings where appropriate, targeted transition discussions between primary and secondary colleagues and the use of shared transition information, including transition numeracy assessments, establishments will strengthen communication and collaborative planning across key transition points. Staff feedback, transition evaluations and professional dialogue will indicate improved communication and increased confidence in supporting targeted learners, while transition documentation and meeting records will evidence more consistent approaches across the cluster.</w:t>
            </w:r>
          </w:p>
          <w:p w14:paraId="1DF8BBE8" w14:textId="77777777" w:rsidR="00631B77" w:rsidRDefault="002D22AB" w:rsidP="00631B77">
            <w:pPr>
              <w:pStyle w:val="ListParagraph"/>
              <w:spacing w:after="0" w:line="240" w:lineRule="auto"/>
              <w:ind w:left="1080"/>
              <w:rPr>
                <w:rFonts w:ascii="Calibri" w:eastAsia="Times New Roman" w:hAnsi="Calibri" w:cs="Calibri"/>
                <w:lang w:eastAsia="en-GB"/>
              </w:rPr>
            </w:pPr>
            <w:r w:rsidRPr="002D22AB">
              <w:rPr>
                <w:rFonts w:ascii="Calibri" w:eastAsia="Times New Roman" w:hAnsi="Calibri" w:cs="Calibri"/>
                <w:lang w:eastAsia="en-GB"/>
              </w:rPr>
              <w:t xml:space="preserve">By May 2027, targeted learners and families will experience increasingly proactive and family-centred approaches to wellbeing, attendance and significant life events across the cluster. Through collaborative working between establishments and, where appropriate, the increased use of Team Around the Child/Family </w:t>
            </w:r>
            <w:r w:rsidRPr="002D22AB">
              <w:rPr>
                <w:rFonts w:ascii="Calibri" w:eastAsia="Times New Roman" w:hAnsi="Calibri" w:cs="Calibri"/>
                <w:lang w:eastAsia="en-GB"/>
              </w:rPr>
              <w:lastRenderedPageBreak/>
              <w:t>meetings, staff will strengthen communication, partnership working and early intervention approaches for identified learners and families. Professional dialogue, pastoral tracking, attendance information and family feedback will indicate increasingly consistent and needs-led approaches to supporting children, young people and families across the cluster.</w:t>
            </w:r>
          </w:p>
          <w:p w14:paraId="4598DC60" w14:textId="7BF9171D" w:rsidR="002D22AB" w:rsidRDefault="002D22AB" w:rsidP="00631B77">
            <w:pPr>
              <w:pStyle w:val="ListParagraph"/>
              <w:spacing w:after="0" w:line="240" w:lineRule="auto"/>
              <w:ind w:left="1080"/>
              <w:rPr>
                <w:rFonts w:ascii="Calibri" w:eastAsia="Times New Roman" w:hAnsi="Calibri" w:cs="Calibri"/>
                <w:lang w:eastAsia="en-GB"/>
              </w:rPr>
            </w:pPr>
            <w:r w:rsidRPr="00631B77">
              <w:rPr>
                <w:rFonts w:ascii="Calibri" w:eastAsia="Times New Roman" w:hAnsi="Calibri" w:cs="Calibri"/>
                <w:lang w:eastAsia="en-GB"/>
              </w:rPr>
              <w:t>By May 2027, all cluster primary schools will implement a consistent transition numeracy assessment to support professional dialogue and informed class planning at S1 transition. Moderation activities, staff feedback and transition evaluations will indicate increased confidence and consistency in the use of transition assessment information to support learner pathways and continuity in learning across the Broad General Education.</w:t>
            </w:r>
          </w:p>
          <w:p w14:paraId="52DFAEFD" w14:textId="77777777" w:rsidR="00631B77" w:rsidRDefault="00631B77" w:rsidP="00631B77">
            <w:pPr>
              <w:spacing w:after="0" w:line="240" w:lineRule="auto"/>
              <w:rPr>
                <w:rFonts w:ascii="Calibri" w:eastAsia="Times New Roman" w:hAnsi="Calibri" w:cs="Calibri"/>
                <w:lang w:eastAsia="en-GB"/>
              </w:rPr>
            </w:pPr>
          </w:p>
          <w:p w14:paraId="0DCA1F1B" w14:textId="77777777" w:rsidR="00631B77" w:rsidRPr="00631B77" w:rsidRDefault="00631B77" w:rsidP="00631B77">
            <w:pPr>
              <w:spacing w:after="0" w:line="240" w:lineRule="auto"/>
              <w:rPr>
                <w:rFonts w:ascii="Calibri" w:eastAsia="Times New Roman" w:hAnsi="Calibri" w:cs="Calibri"/>
                <w:lang w:eastAsia="en-GB"/>
              </w:rPr>
            </w:pPr>
          </w:p>
          <w:p w14:paraId="21751FE6" w14:textId="0CE82124" w:rsidR="00631B77" w:rsidRPr="00F16D1E" w:rsidRDefault="00543EFC" w:rsidP="00543EFC">
            <w:pPr>
              <w:pStyle w:val="ListParagraph"/>
              <w:numPr>
                <w:ilvl w:val="1"/>
                <w:numId w:val="15"/>
              </w:numPr>
              <w:spacing w:after="0" w:line="240" w:lineRule="auto"/>
              <w:rPr>
                <w:rFonts w:ascii="Calibri" w:eastAsia="Times New Roman" w:hAnsi="Calibri" w:cs="Calibri"/>
                <w:lang w:eastAsia="en-GB"/>
              </w:rPr>
            </w:pPr>
            <w:r w:rsidRPr="00543EFC">
              <w:rPr>
                <w:rFonts w:ascii="Calibri" w:eastAsia="Times New Roman" w:hAnsi="Calibri" w:cs="Calibri"/>
                <w:lang w:eastAsia="en-GB"/>
              </w:rPr>
              <w:t>By May 2027, the cluster will establish a collaborative steering group to support the development of a shared Future Ready Pathway linked to financial literacy, enterprise and employability. Through professional dialogue, partnership working and targeted tests of change within identified establishments, the steering group will gather evidence, identify opportunities and inform practical approaches to future implementation across sectors. Staff feedback, steering group evaluations and professional dialogue will indicate increased understanding of cluster needs, opportunities and potential models for delivery, while findings from initial tests of change will inform the development of a realistic and progressive Future Ready Pathway for the cluster.</w:t>
            </w:r>
          </w:p>
          <w:p w14:paraId="5AEF091E" w14:textId="77777777" w:rsidR="00631B77" w:rsidRDefault="00631B77" w:rsidP="00543EFC">
            <w:pPr>
              <w:rPr>
                <w:lang w:eastAsia="en-GB"/>
              </w:rPr>
            </w:pPr>
          </w:p>
          <w:p w14:paraId="1CA4ED22" w14:textId="77777777" w:rsidR="00631B77" w:rsidRDefault="00631B77" w:rsidP="00543EFC">
            <w:pPr>
              <w:rPr>
                <w:lang w:eastAsia="en-GB"/>
              </w:rPr>
            </w:pPr>
          </w:p>
          <w:p w14:paraId="43B28570" w14:textId="77777777" w:rsidR="00543EFC" w:rsidRDefault="00543EFC" w:rsidP="00543EFC">
            <w:pPr>
              <w:rPr>
                <w:lang w:eastAsia="en-GB"/>
              </w:rPr>
            </w:pPr>
          </w:p>
          <w:p w14:paraId="2BED1A21" w14:textId="404C219E" w:rsidR="00F16D1E" w:rsidRPr="00543EFC" w:rsidRDefault="00F16D1E" w:rsidP="00543EFC">
            <w:pPr>
              <w:rPr>
                <w:lang w:eastAsia="en-GB"/>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432C02" w:rsidRPr="00055548" w14:paraId="74BD0559" w14:textId="77777777" w:rsidTr="00816304">
        <w:tc>
          <w:tcPr>
            <w:tcW w:w="15735" w:type="dxa"/>
            <w:shd w:val="clear" w:color="auto" w:fill="D9D9D9" w:themeFill="background1" w:themeFillShade="D9"/>
          </w:tcPr>
          <w:p w14:paraId="01B99B5E" w14:textId="77777777" w:rsidR="00432C02" w:rsidRPr="003134D0" w:rsidRDefault="00432C02" w:rsidP="00816304">
            <w:pPr>
              <w:spacing w:after="0"/>
              <w:jc w:val="center"/>
              <w:rPr>
                <w:rFonts w:eastAsia="Arial Unicode MS" w:cstheme="minorHAnsi"/>
                <w:b/>
                <w:bCs/>
                <w:sz w:val="24"/>
                <w:szCs w:val="24"/>
              </w:rPr>
            </w:pPr>
            <w:r w:rsidRPr="003134D0">
              <w:rPr>
                <w:rFonts w:cstheme="minorHAnsi"/>
                <w:b/>
                <w:sz w:val="24"/>
                <w:szCs w:val="24"/>
              </w:rPr>
              <w:lastRenderedPageBreak/>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Pr="003134D0">
              <w:rPr>
                <w:rFonts w:cstheme="minorHAnsi"/>
                <w:b/>
                <w:bCs/>
                <w:sz w:val="24"/>
                <w:szCs w:val="24"/>
              </w:rPr>
              <w:t>(</w:t>
            </w:r>
            <w:r>
              <w:rPr>
                <w:rFonts w:cstheme="minorHAnsi"/>
                <w:b/>
                <w:bCs/>
                <w:sz w:val="24"/>
                <w:szCs w:val="24"/>
              </w:rPr>
              <w:t>Early Years/</w:t>
            </w:r>
            <w:r w:rsidRPr="003134D0">
              <w:rPr>
                <w:rFonts w:cstheme="minorHAnsi"/>
                <w:b/>
                <w:bCs/>
                <w:sz w:val="24"/>
                <w:szCs w:val="24"/>
              </w:rPr>
              <w:t>Primary/ Secondary)</w:t>
            </w:r>
          </w:p>
          <w:p w14:paraId="488A17BA" w14:textId="77777777" w:rsidR="00432C02" w:rsidRPr="00055548" w:rsidRDefault="00432C02" w:rsidP="00816304">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432C02" w:rsidRPr="00055548" w14:paraId="5450915E" w14:textId="77777777" w:rsidTr="00F16D1E">
        <w:trPr>
          <w:trHeight w:val="1125"/>
        </w:trPr>
        <w:tc>
          <w:tcPr>
            <w:tcW w:w="15735" w:type="dxa"/>
          </w:tcPr>
          <w:p w14:paraId="091FF45A" w14:textId="61D04DF2" w:rsidR="00F16D1E" w:rsidRPr="00F16D1E" w:rsidRDefault="00F16D1E" w:rsidP="00F16D1E">
            <w:pPr>
              <w:spacing w:after="0" w:line="240" w:lineRule="auto"/>
              <w:outlineLvl w:val="1"/>
              <w:rPr>
                <w:rFonts w:ascii="Calibri" w:eastAsia="Times New Roman" w:hAnsi="Calibri" w:cs="Calibri"/>
                <w:b/>
                <w:bCs/>
                <w:lang w:eastAsia="en-GB"/>
              </w:rPr>
            </w:pPr>
          </w:p>
          <w:p w14:paraId="29EDE123"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Pre and post event questionnaires will indicate increased staff confidence in leading professional learning and sharing effective practice </w:t>
            </w:r>
          </w:p>
          <w:p w14:paraId="25E2B749"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Staff evaluations and professional dialogue will evidence increased awareness of highly effective practice across establishments </w:t>
            </w:r>
          </w:p>
          <w:p w14:paraId="059E2E82"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Planning scrutiny and self-evaluation activities will demonstrate increasingly consistent implementation and adaptation of shared practice across the cluster </w:t>
            </w:r>
          </w:p>
          <w:p w14:paraId="206AF38A"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Collaborative dialogue and development day evaluations will indicate strengthened distributed leadership and collaborative professionalism </w:t>
            </w:r>
          </w:p>
          <w:p w14:paraId="420DC575"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Staff feedback will indicate increased confidence in engaging in professional enquiry and leading improvement activity </w:t>
            </w:r>
          </w:p>
          <w:p w14:paraId="480673F2"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Pre and post self-evaluation activities and practitioner questionnaires will indicate increased confidence in using Learning Journals, observations and responsive planning to support progression across early level </w:t>
            </w:r>
          </w:p>
          <w:p w14:paraId="3A9AEBDF"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Moderation activities, planning scrutiny and quality assurance evidence will demonstrate reduced variability and increasingly consistent approaches to tracking, assessment and responsive planning across establishments </w:t>
            </w:r>
          </w:p>
          <w:p w14:paraId="6457A57F"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Learning visits, moderation activities and professional dialogue will demonstrate improving consistency and quality across literacy and numeracy-rich early years environments </w:t>
            </w:r>
          </w:p>
          <w:p w14:paraId="1174F106"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Practitioner feedback and collaborative moderation activities will evidence a clearer shared understanding of high-quality early years practice </w:t>
            </w:r>
          </w:p>
          <w:p w14:paraId="4E4F3EA2"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Quality assurance activities and self-evaluation evidence will demonstrate increasingly coherent approaches to moderation and continuous improvement across early years settings </w:t>
            </w:r>
          </w:p>
          <w:p w14:paraId="5122A351"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lastRenderedPageBreak/>
              <w:t xml:space="preserve">Moderation and professional dialogue linked to the Care Inspectorate Quality Indicators will demonstrate increasing consistency in approaches to nurturing care, play pedagogy, curriculum pathways, assessment and quality assurance across establishments </w:t>
            </w:r>
          </w:p>
          <w:p w14:paraId="0F995A95"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Pre and post pupil and staff questionnaires will indicate increased confidence and understanding in relation to equality, inclusion and respectful relationships across the cluster </w:t>
            </w:r>
          </w:p>
          <w:p w14:paraId="0934ACCC"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Moderation activities and professional dialogue will demonstrate reduced variability and increasingly consistent approaches to equalities practice across establishments </w:t>
            </w:r>
          </w:p>
          <w:p w14:paraId="44D5B718"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Learning environments, pupil leadership activities and school documentation will demonstrate increasingly visible and consistent approaches to equality and inclusion across establishments </w:t>
            </w:r>
          </w:p>
          <w:p w14:paraId="55DDFB45"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Pupil voice activities will indicate increased understanding of rights, inclusion and respectful relationships </w:t>
            </w:r>
          </w:p>
          <w:p w14:paraId="3FFD60F4"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Staff evaluations and collaborative dialogue will evidence greater consistency in language, expectations and approaches to equality across the cluster </w:t>
            </w:r>
          </w:p>
          <w:p w14:paraId="11F3F8FC"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Staff questionnaires and transition evaluations will indicate increased confidence and consistency in supporting targeted learners across transitions </w:t>
            </w:r>
          </w:p>
          <w:p w14:paraId="57A3A593"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Transition documentation, professional dialogue and meeting records will demonstrate increasingly coherent and consistent approaches to targeted transition planning across establishments </w:t>
            </w:r>
          </w:p>
          <w:p w14:paraId="3C13E3ED"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Pr>
                <w:rFonts w:ascii="Calibri" w:eastAsia="Times New Roman" w:hAnsi="Calibri" w:cs="Calibri"/>
                <w:lang w:eastAsia="en-GB"/>
              </w:rPr>
              <w:t xml:space="preserve">TAC </w:t>
            </w:r>
            <w:r w:rsidRPr="00F83C17">
              <w:rPr>
                <w:rFonts w:ascii="Calibri" w:eastAsia="Times New Roman" w:hAnsi="Calibri" w:cs="Calibri"/>
                <w:lang w:eastAsia="en-GB"/>
              </w:rPr>
              <w:t xml:space="preserve">meeting records and collaborative dialogue will evidence strengthened partnership working and communication between establishments and families </w:t>
            </w:r>
          </w:p>
          <w:p w14:paraId="621BC7AC"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Family feedback, pastoral tracking and professional dialogue will indicate increasingly </w:t>
            </w:r>
            <w:r>
              <w:rPr>
                <w:rFonts w:ascii="Calibri" w:eastAsia="Times New Roman" w:hAnsi="Calibri" w:cs="Calibri"/>
                <w:lang w:eastAsia="en-GB"/>
              </w:rPr>
              <w:t xml:space="preserve">proactive and consistent family </w:t>
            </w:r>
            <w:r w:rsidRPr="00F83C17">
              <w:rPr>
                <w:rFonts w:ascii="Calibri" w:eastAsia="Times New Roman" w:hAnsi="Calibri" w:cs="Calibri"/>
                <w:lang w:eastAsia="en-GB"/>
              </w:rPr>
              <w:t xml:space="preserve">centred approaches to wellbeing and attendance support across the cluster </w:t>
            </w:r>
          </w:p>
          <w:p w14:paraId="5EC803C0"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Moderation activities and staff evaluations will indicate increased confidence and consistency in the use of transition numeracy assessments to support continuity in learning </w:t>
            </w:r>
          </w:p>
          <w:p w14:paraId="78AADF7A"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Steering group evaluations, staff questionnaires and professional dialogue will indicate increased understanding of cluster needs, opportunities and realistic approaches to future pathway development </w:t>
            </w:r>
          </w:p>
          <w:p w14:paraId="4E4C3E8F"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Staff feedback and collaborative dialogue will evidence increased awareness of effective approaches to financial literacy, enterprise and employability education </w:t>
            </w:r>
          </w:p>
          <w:p w14:paraId="5E08DBE0"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Findings from targeted tests of change and steering group evaluations will provide increasingly robust evidence to inform realistic and sustainable future pathway development </w:t>
            </w:r>
          </w:p>
          <w:p w14:paraId="14E7F7BF" w14:textId="77777777" w:rsidR="00F16D1E" w:rsidRPr="00F83C1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Professional dialogue and steering group discussions will demonstrate increasingly coherent and manageable approaches to phased implementation across sectors </w:t>
            </w:r>
          </w:p>
          <w:p w14:paraId="70158471" w14:textId="77777777" w:rsidR="00631B77" w:rsidRDefault="00F16D1E" w:rsidP="00F16D1E">
            <w:pPr>
              <w:numPr>
                <w:ilvl w:val="0"/>
                <w:numId w:val="1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Development year evaluations and partnership feedback will support the creation of a progressive and evidence-informed Future Ready Pathway aligned to cluster priorities and capacity</w:t>
            </w:r>
          </w:p>
          <w:p w14:paraId="464780AB" w14:textId="77777777" w:rsidR="00F16D1E" w:rsidRPr="00F16D1E" w:rsidRDefault="00F16D1E" w:rsidP="00F16D1E">
            <w:pPr>
              <w:rPr>
                <w:rFonts w:ascii="Calibri" w:eastAsia="Times New Roman" w:hAnsi="Calibri" w:cs="Calibri"/>
                <w:lang w:eastAsia="en-GB"/>
              </w:rPr>
            </w:pPr>
          </w:p>
          <w:p w14:paraId="2851A6AF" w14:textId="77777777" w:rsidR="00F16D1E" w:rsidRPr="00F16D1E" w:rsidRDefault="00F16D1E" w:rsidP="00F16D1E">
            <w:pPr>
              <w:rPr>
                <w:rFonts w:ascii="Calibri" w:eastAsia="Times New Roman" w:hAnsi="Calibri" w:cs="Calibri"/>
                <w:lang w:eastAsia="en-GB"/>
              </w:rPr>
            </w:pPr>
          </w:p>
          <w:p w14:paraId="0C826B70" w14:textId="77777777" w:rsidR="00F16D1E" w:rsidRPr="00F16D1E" w:rsidRDefault="00F16D1E" w:rsidP="00F16D1E">
            <w:pPr>
              <w:rPr>
                <w:rFonts w:ascii="Calibri" w:eastAsia="Times New Roman" w:hAnsi="Calibri" w:cs="Calibri"/>
                <w:lang w:eastAsia="en-GB"/>
              </w:rPr>
            </w:pPr>
          </w:p>
          <w:p w14:paraId="44685982" w14:textId="77777777" w:rsidR="00F16D1E" w:rsidRPr="00F16D1E" w:rsidRDefault="00F16D1E" w:rsidP="00F16D1E">
            <w:pPr>
              <w:rPr>
                <w:rFonts w:ascii="Calibri" w:eastAsia="Times New Roman" w:hAnsi="Calibri" w:cs="Calibri"/>
                <w:lang w:eastAsia="en-GB"/>
              </w:rPr>
            </w:pPr>
          </w:p>
          <w:p w14:paraId="6A990521" w14:textId="77777777" w:rsidR="00F16D1E" w:rsidRPr="00F16D1E" w:rsidRDefault="00F16D1E" w:rsidP="00F16D1E">
            <w:pPr>
              <w:rPr>
                <w:rFonts w:ascii="Calibri" w:eastAsia="Times New Roman" w:hAnsi="Calibri" w:cs="Calibri"/>
                <w:lang w:eastAsia="en-GB"/>
              </w:rPr>
            </w:pPr>
          </w:p>
          <w:p w14:paraId="00947DE4" w14:textId="77777777" w:rsidR="00F16D1E" w:rsidRPr="00F16D1E" w:rsidRDefault="00F16D1E" w:rsidP="00F16D1E">
            <w:pPr>
              <w:rPr>
                <w:rFonts w:ascii="Calibri" w:eastAsia="Times New Roman" w:hAnsi="Calibri" w:cs="Calibri"/>
                <w:lang w:eastAsia="en-GB"/>
              </w:rPr>
            </w:pPr>
          </w:p>
          <w:p w14:paraId="720210EF" w14:textId="2092A8C4" w:rsidR="00F16D1E" w:rsidRPr="00F16D1E" w:rsidRDefault="00F16D1E" w:rsidP="00F16D1E">
            <w:pPr>
              <w:rPr>
                <w:rFonts w:ascii="Calibri" w:eastAsia="Times New Roman" w:hAnsi="Calibri" w:cs="Calibri"/>
                <w:lang w:eastAsia="en-GB"/>
              </w:rPr>
            </w:pPr>
          </w:p>
        </w:tc>
      </w:tr>
    </w:tbl>
    <w:p w14:paraId="31E59665" w14:textId="77777777" w:rsidR="00432C02" w:rsidRDefault="00432C02" w:rsidP="00432C02">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432C02" w:rsidRPr="00055548" w14:paraId="771BDF5B" w14:textId="77777777" w:rsidTr="00816304">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4FC772F6" w14:textId="77777777" w:rsidR="00432C02" w:rsidRPr="003134D0" w:rsidRDefault="00432C02" w:rsidP="00816304">
            <w:pPr>
              <w:jc w:val="center"/>
              <w:rPr>
                <w:rFonts w:cstheme="minorHAnsi"/>
                <w:b/>
                <w:bCs/>
                <w:sz w:val="24"/>
                <w:szCs w:val="24"/>
              </w:rPr>
            </w:pPr>
            <w:r w:rsidRPr="003134D0">
              <w:rPr>
                <w:rFonts w:cstheme="minorHAnsi"/>
                <w:b/>
                <w:bCs/>
                <w:sz w:val="24"/>
                <w:szCs w:val="24"/>
              </w:rPr>
              <w:lastRenderedPageBreak/>
              <w:t xml:space="preserve">Tasks to achieve priority </w:t>
            </w:r>
            <w:r w:rsidRPr="003134D0">
              <w:rPr>
                <w:rFonts w:cstheme="minorHAnsi"/>
                <w:b/>
                <w:bCs/>
                <w:sz w:val="24"/>
                <w:szCs w:val="24"/>
              </w:rPr>
              <w:br/>
              <w:t>(</w:t>
            </w:r>
            <w:r>
              <w:rPr>
                <w:rFonts w:cstheme="minorHAnsi"/>
                <w:b/>
                <w:bCs/>
                <w:sz w:val="24"/>
                <w:szCs w:val="24"/>
              </w:rPr>
              <w:t>Early Years/ASN/</w:t>
            </w:r>
            <w:r w:rsidRPr="003134D0">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31923224" w14:textId="77777777" w:rsidR="00432C02" w:rsidRPr="003134D0" w:rsidRDefault="00432C02" w:rsidP="00816304">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9A62B3" w14:textId="77777777" w:rsidR="00432C02" w:rsidRPr="003134D0" w:rsidRDefault="00432C02" w:rsidP="00816304">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4DC93BC7" w14:textId="77777777" w:rsidR="00432C02" w:rsidRPr="003134D0" w:rsidRDefault="00432C02" w:rsidP="00816304">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C071776" w14:textId="77777777" w:rsidR="00432C02" w:rsidRPr="003134D0" w:rsidRDefault="00432C02" w:rsidP="00816304">
            <w:pPr>
              <w:jc w:val="center"/>
              <w:rPr>
                <w:rFonts w:eastAsia="Arial Unicode MS" w:cstheme="minorHAnsi"/>
                <w:b/>
                <w:bCs/>
                <w:sz w:val="24"/>
                <w:szCs w:val="24"/>
              </w:rPr>
            </w:pPr>
            <w:r w:rsidRPr="003134D0">
              <w:rPr>
                <w:rFonts w:cstheme="minorHAnsi"/>
                <w:b/>
                <w:bCs/>
                <w:sz w:val="24"/>
                <w:szCs w:val="24"/>
              </w:rPr>
              <w:t>Resources and staff development</w:t>
            </w:r>
          </w:p>
        </w:tc>
      </w:tr>
      <w:tr w:rsidR="00432C02" w:rsidRPr="00055548" w14:paraId="5B55C865" w14:textId="77777777" w:rsidTr="0081630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34324A4"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Plan and deliver February 2027 cluster in-service focused on outdoor science and enquiry-based learning </w:t>
            </w:r>
          </w:p>
          <w:p w14:paraId="71E1A588"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Facilitate practical STEM workshops across Early to Second Level to strengthen confidence in outdoor pedagogy and enquiry-based learning </w:t>
            </w:r>
          </w:p>
          <w:p w14:paraId="78983948"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Use cluster moderation activities to review STEM planning, learner evidence and progression pathways across establishments </w:t>
            </w:r>
          </w:p>
          <w:p w14:paraId="02DA6823"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Share highly effective practice in outdoor pedagogy and interdisciplinary STEM learning across establishments </w:t>
            </w:r>
          </w:p>
          <w:p w14:paraId="0FD9A643"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Use cluster meetings and HT development days to review progression, consistency and emerging STEM pathways across the cluster </w:t>
            </w:r>
          </w:p>
          <w:p w14:paraId="2BCC1DE1"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Review learner evidence and pupil voice linked to outdoor science experiences </w:t>
            </w:r>
          </w:p>
          <w:p w14:paraId="50A2FA6F"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Use Curriculum Improvement Cycle discussions to review progression, curriculum coherence and next steps in STEM development across the cluster </w:t>
            </w:r>
          </w:p>
          <w:p w14:paraId="0354AFEE" w14:textId="77777777" w:rsidR="00432C02" w:rsidRPr="00055548" w:rsidRDefault="00432C02" w:rsidP="00816304">
            <w:pPr>
              <w:pStyle w:val="Header"/>
              <w:ind w:left="501"/>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4626E092" w14:textId="77777777" w:rsidR="00432C02" w:rsidRDefault="00322E74" w:rsidP="00816304">
            <w:pPr>
              <w:autoSpaceDE w:val="0"/>
              <w:autoSpaceDN w:val="0"/>
              <w:adjustRightInd w:val="0"/>
              <w:spacing w:after="0" w:line="240" w:lineRule="auto"/>
              <w:jc w:val="center"/>
              <w:rPr>
                <w:rFonts w:cstheme="minorHAnsi"/>
              </w:rPr>
            </w:pPr>
            <w:r>
              <w:rPr>
                <w:rFonts w:cstheme="minorHAnsi"/>
              </w:rPr>
              <w:t>February 2027 – delivery of in-service</w:t>
            </w:r>
          </w:p>
          <w:p w14:paraId="62EDF954" w14:textId="0688905C" w:rsidR="00322E74" w:rsidRPr="00055548" w:rsidRDefault="00322E74" w:rsidP="00816304">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5E82EA60" w14:textId="77777777" w:rsidR="00432C02" w:rsidRPr="00055548" w:rsidRDefault="00432C02" w:rsidP="00816304">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03AD5C8" w14:textId="77777777" w:rsidR="00432C02" w:rsidRDefault="00322E74" w:rsidP="00816304">
            <w:pPr>
              <w:spacing w:after="0" w:line="240" w:lineRule="auto"/>
              <w:rPr>
                <w:rFonts w:eastAsia="Arial Unicode MS" w:cstheme="minorHAnsi"/>
              </w:rPr>
            </w:pPr>
            <w:r>
              <w:rPr>
                <w:rFonts w:eastAsia="Arial Unicode MS" w:cstheme="minorHAnsi"/>
              </w:rPr>
              <w:t>Cluster HTs</w:t>
            </w:r>
          </w:p>
          <w:p w14:paraId="37A7CF9B" w14:textId="77777777" w:rsidR="00322E74" w:rsidRDefault="00322E74" w:rsidP="00816304">
            <w:pPr>
              <w:spacing w:after="0" w:line="240" w:lineRule="auto"/>
              <w:rPr>
                <w:rFonts w:eastAsia="Arial Unicode MS" w:cstheme="minorHAnsi"/>
              </w:rPr>
            </w:pPr>
            <w:r>
              <w:rPr>
                <w:rFonts w:eastAsia="Arial Unicode MS" w:cstheme="minorHAnsi"/>
              </w:rPr>
              <w:t>Cluster DHTs</w:t>
            </w:r>
          </w:p>
          <w:p w14:paraId="0BDD4158" w14:textId="77777777" w:rsidR="00322E74" w:rsidRDefault="00322E74" w:rsidP="00816304">
            <w:pPr>
              <w:spacing w:after="0" w:line="240" w:lineRule="auto"/>
              <w:rPr>
                <w:rFonts w:eastAsia="Arial Unicode MS" w:cstheme="minorHAnsi"/>
              </w:rPr>
            </w:pPr>
            <w:r>
              <w:rPr>
                <w:rFonts w:eastAsia="Arial Unicode MS" w:cstheme="minorHAnsi"/>
              </w:rPr>
              <w:t>Cluster PTs</w:t>
            </w:r>
          </w:p>
          <w:p w14:paraId="56F0E7CA" w14:textId="4EF7B0C0" w:rsidR="00322E74" w:rsidRDefault="00322E74" w:rsidP="00816304">
            <w:pPr>
              <w:spacing w:after="0" w:line="240" w:lineRule="auto"/>
              <w:rPr>
                <w:rFonts w:eastAsia="Arial Unicode MS" w:cstheme="minorHAnsi"/>
              </w:rPr>
            </w:pPr>
            <w:r>
              <w:rPr>
                <w:rFonts w:eastAsia="Arial Unicode MS" w:cstheme="minorHAnsi"/>
              </w:rPr>
              <w:t>Full teaching staff in each cluster primary school</w:t>
            </w:r>
          </w:p>
          <w:p w14:paraId="353DABB2" w14:textId="33187106" w:rsidR="00322E74" w:rsidRDefault="00322E74" w:rsidP="00816304">
            <w:pPr>
              <w:spacing w:after="0" w:line="240" w:lineRule="auto"/>
              <w:rPr>
                <w:rFonts w:eastAsia="Arial Unicode MS" w:cstheme="minorHAnsi"/>
              </w:rPr>
            </w:pPr>
            <w:r>
              <w:rPr>
                <w:rFonts w:eastAsia="Arial Unicode MS" w:cstheme="minorHAnsi"/>
              </w:rPr>
              <w:t>Full PSA staff in each cluster primary school</w:t>
            </w:r>
          </w:p>
          <w:p w14:paraId="5F665411" w14:textId="1ADC575D" w:rsidR="00322E74" w:rsidRPr="005675A4" w:rsidRDefault="00322E74" w:rsidP="00816304">
            <w:pPr>
              <w:spacing w:after="0" w:line="240" w:lineRule="auto"/>
              <w:rPr>
                <w:rFonts w:eastAsia="Arial Unicode MS" w:cstheme="minorHAnsi"/>
              </w:rPr>
            </w:pPr>
            <w:r>
              <w:rPr>
                <w:rFonts w:eastAsia="Arial Unicode MS" w:cstheme="minorHAnsi"/>
              </w:rPr>
              <w:t>Inverclyde Academy science Dept.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F24ADEC" w14:textId="77777777" w:rsidR="00432C02" w:rsidRDefault="007D0F4A" w:rsidP="007D0F4A">
            <w:pPr>
              <w:pStyle w:val="ListParagraph"/>
              <w:numPr>
                <w:ilvl w:val="0"/>
                <w:numId w:val="28"/>
              </w:numPr>
              <w:autoSpaceDE w:val="0"/>
              <w:autoSpaceDN w:val="0"/>
              <w:adjustRightInd w:val="0"/>
              <w:spacing w:after="0" w:line="240" w:lineRule="auto"/>
              <w:rPr>
                <w:rFonts w:eastAsia="Arial Unicode MS" w:cstheme="minorHAnsi"/>
              </w:rPr>
            </w:pPr>
            <w:r>
              <w:rPr>
                <w:rFonts w:eastAsia="Arial Unicode MS" w:cstheme="minorHAnsi"/>
              </w:rPr>
              <w:t>Full day of staff development on February in-service day</w:t>
            </w:r>
          </w:p>
          <w:p w14:paraId="7F4730B2" w14:textId="77777777" w:rsidR="007D0F4A" w:rsidRDefault="007D0F4A" w:rsidP="007D0F4A">
            <w:pPr>
              <w:pStyle w:val="ListParagraph"/>
              <w:numPr>
                <w:ilvl w:val="0"/>
                <w:numId w:val="28"/>
              </w:numPr>
              <w:autoSpaceDE w:val="0"/>
              <w:autoSpaceDN w:val="0"/>
              <w:adjustRightInd w:val="0"/>
              <w:spacing w:after="0" w:line="240" w:lineRule="auto"/>
              <w:rPr>
                <w:rFonts w:eastAsia="Arial Unicode MS" w:cstheme="minorHAnsi"/>
              </w:rPr>
            </w:pPr>
            <w:r>
              <w:rPr>
                <w:rFonts w:eastAsia="Arial Unicode MS" w:cstheme="minorHAnsi"/>
              </w:rPr>
              <w:t>Stem resources borrowed from Inverclyde Academy</w:t>
            </w:r>
          </w:p>
          <w:p w14:paraId="5F4BD1C6" w14:textId="04E0F939" w:rsidR="007D0F4A" w:rsidRDefault="007D0F4A" w:rsidP="007D0F4A">
            <w:pPr>
              <w:pStyle w:val="ListParagraph"/>
              <w:numPr>
                <w:ilvl w:val="0"/>
                <w:numId w:val="28"/>
              </w:numPr>
              <w:autoSpaceDE w:val="0"/>
              <w:autoSpaceDN w:val="0"/>
              <w:adjustRightInd w:val="0"/>
              <w:spacing w:after="0" w:line="240" w:lineRule="auto"/>
              <w:rPr>
                <w:rFonts w:eastAsia="Arial Unicode MS" w:cstheme="minorHAnsi"/>
              </w:rPr>
            </w:pPr>
            <w:r>
              <w:rPr>
                <w:rFonts w:eastAsia="Arial Unicode MS" w:cstheme="minorHAnsi"/>
              </w:rPr>
              <w:t>STEM staff development integrated into collegiate times throughout year</w:t>
            </w:r>
          </w:p>
          <w:p w14:paraId="73B3FF4B" w14:textId="6E5307EF" w:rsidR="007D0F4A" w:rsidRPr="007D0F4A" w:rsidRDefault="007D0F4A" w:rsidP="007D0F4A">
            <w:pPr>
              <w:pStyle w:val="ListParagraph"/>
              <w:numPr>
                <w:ilvl w:val="0"/>
                <w:numId w:val="28"/>
              </w:numPr>
              <w:autoSpaceDE w:val="0"/>
              <w:autoSpaceDN w:val="0"/>
              <w:adjustRightInd w:val="0"/>
              <w:spacing w:after="0" w:line="240" w:lineRule="auto"/>
              <w:rPr>
                <w:rFonts w:eastAsia="Arial Unicode MS" w:cstheme="minorHAnsi"/>
              </w:rPr>
            </w:pPr>
            <w:r>
              <w:rPr>
                <w:rFonts w:eastAsia="Arial Unicode MS" w:cstheme="minorHAnsi"/>
              </w:rPr>
              <w:t xml:space="preserve">Digital music training from </w:t>
            </w:r>
            <w:proofErr w:type="spellStart"/>
            <w:r>
              <w:rPr>
                <w:rFonts w:eastAsia="Arial Unicode MS" w:cstheme="minorHAnsi"/>
              </w:rPr>
              <w:t>Cathel</w:t>
            </w:r>
            <w:proofErr w:type="spellEnd"/>
            <w:r>
              <w:rPr>
                <w:rFonts w:eastAsia="Arial Unicode MS" w:cstheme="minorHAnsi"/>
              </w:rPr>
              <w:t xml:space="preserve"> McGlachan (Collegiate time 2</w:t>
            </w:r>
            <w:r w:rsidRPr="007D0F4A">
              <w:rPr>
                <w:rFonts w:eastAsia="Arial Unicode MS" w:cstheme="minorHAnsi"/>
                <w:vertAlign w:val="superscript"/>
              </w:rPr>
              <w:t>nd</w:t>
            </w:r>
            <w:r>
              <w:rPr>
                <w:rFonts w:eastAsia="Arial Unicode MS" w:cstheme="minorHAnsi"/>
              </w:rPr>
              <w:t xml:space="preserve"> </w:t>
            </w:r>
            <w:proofErr w:type="spellStart"/>
            <w:r>
              <w:rPr>
                <w:rFonts w:eastAsia="Arial Unicode MS" w:cstheme="minorHAnsi"/>
              </w:rPr>
              <w:t>Spetember</w:t>
            </w:r>
            <w:proofErr w:type="spellEnd"/>
            <w:r>
              <w:rPr>
                <w:rFonts w:eastAsia="Arial Unicode MS" w:cstheme="minorHAnsi"/>
              </w:rPr>
              <w:t>)</w:t>
            </w:r>
          </w:p>
        </w:tc>
      </w:tr>
      <w:tr w:rsidR="00F16D1E" w:rsidRPr="00055548" w14:paraId="36523C91" w14:textId="77777777" w:rsidTr="0081630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6AB0761"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Pr>
                <w:rFonts w:ascii="Calibri" w:eastAsia="Times New Roman" w:hAnsi="Calibri" w:cs="Calibri"/>
                <w:lang w:eastAsia="en-GB"/>
              </w:rPr>
              <w:t xml:space="preserve">Continue 6 </w:t>
            </w:r>
            <w:r w:rsidRPr="00F83C17">
              <w:rPr>
                <w:rFonts w:ascii="Calibri" w:eastAsia="Times New Roman" w:hAnsi="Calibri" w:cs="Calibri"/>
                <w:lang w:eastAsia="en-GB"/>
              </w:rPr>
              <w:t xml:space="preserve">weekly Cluster Nursery DHT Network meetings aligned to the Care Inspectorate Quality Improvement Framework and Education Scotland Curriculum Improvement Cycle </w:t>
            </w:r>
          </w:p>
          <w:p w14:paraId="1A471292"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Use meetings to moderate Learning Journals, observations, responsive planning approaches and tracking systems across establishments </w:t>
            </w:r>
          </w:p>
          <w:p w14:paraId="33A0281B"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Review approaches to progression, assessment and responsive curriculum planning across early level </w:t>
            </w:r>
          </w:p>
          <w:p w14:paraId="222F6F13" w14:textId="0D21B89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Facilitate collaborative moderation and profes</w:t>
            </w:r>
            <w:r>
              <w:rPr>
                <w:rFonts w:ascii="Calibri" w:eastAsia="Times New Roman" w:hAnsi="Calibri" w:cs="Calibri"/>
                <w:lang w:eastAsia="en-GB"/>
              </w:rPr>
              <w:t xml:space="preserve">sional dialogue linked to quality indicators in the new Care </w:t>
            </w:r>
            <w:r w:rsidR="00322E74">
              <w:rPr>
                <w:rFonts w:ascii="Calibri" w:eastAsia="Times New Roman" w:hAnsi="Calibri" w:cs="Calibri"/>
                <w:lang w:eastAsia="en-GB"/>
              </w:rPr>
              <w:t>Inspectorate</w:t>
            </w:r>
            <w:r>
              <w:rPr>
                <w:rFonts w:ascii="Calibri" w:eastAsia="Times New Roman" w:hAnsi="Calibri" w:cs="Calibri"/>
                <w:lang w:eastAsia="en-GB"/>
              </w:rPr>
              <w:t xml:space="preserve"> framework</w:t>
            </w:r>
            <w:r w:rsidRPr="00F83C17">
              <w:rPr>
                <w:rFonts w:ascii="Calibri" w:eastAsia="Times New Roman" w:hAnsi="Calibri" w:cs="Calibri"/>
                <w:lang w:eastAsia="en-GB"/>
              </w:rPr>
              <w:t xml:space="preserve"> </w:t>
            </w:r>
          </w:p>
          <w:p w14:paraId="10C4E886"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lastRenderedPageBreak/>
              <w:t xml:space="preserve">Sample and moderate care plans from across cluster establishments to review approaches to meeting individual wellbeing and support needs </w:t>
            </w:r>
          </w:p>
          <w:p w14:paraId="6D190E21"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Review safeguarding procedures, SIMOA approaches, risk assessment processes and updated authority medication guidance across establishments </w:t>
            </w:r>
          </w:p>
          <w:p w14:paraId="754003B1"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Compare approaches to nurturing relationships, family engagement and wellbeing support to identify similarities, differences and highly effective practice </w:t>
            </w:r>
          </w:p>
          <w:p w14:paraId="33DA994F"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Moderate indoor and outdoor play environments through collaborative learning visits and professional dialogue </w:t>
            </w:r>
          </w:p>
          <w:p w14:paraId="643836DA"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Review learner engagement, sustained shared thinking, responsive interactions and evidence of progression within play-based learning </w:t>
            </w:r>
          </w:p>
          <w:p w14:paraId="5B9D2A27"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Compare curriculum rationale, progression pathways and literacy and numeracy-rich environments across establishments </w:t>
            </w:r>
          </w:p>
          <w:p w14:paraId="3766F5A8"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Moderate observations, assessment evidence, planning from observations and approaches to responsive planning across early level </w:t>
            </w:r>
          </w:p>
          <w:p w14:paraId="03EAFF8F"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Review quality assurance calendars, improvement planning approaches and evaluative evidence gathered through learning visits, moderation and stakeholder feedback </w:t>
            </w:r>
          </w:p>
          <w:p w14:paraId="695AB609"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Pr>
                <w:rFonts w:ascii="Calibri" w:eastAsia="Times New Roman" w:hAnsi="Calibri" w:cs="Calibri"/>
                <w:lang w:eastAsia="en-GB"/>
              </w:rPr>
              <w:t>Use Fact/Story/</w:t>
            </w:r>
            <w:r w:rsidRPr="00F83C17">
              <w:rPr>
                <w:rFonts w:ascii="Calibri" w:eastAsia="Times New Roman" w:hAnsi="Calibri" w:cs="Calibri"/>
                <w:lang w:eastAsia="en-GB"/>
              </w:rPr>
              <w:t xml:space="preserve">Action methodology to support evaluative professional dialogue and identify emerging strengths, barriers and next steps </w:t>
            </w:r>
          </w:p>
          <w:p w14:paraId="58067419"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Moderate nursery policies and procedures including: </w:t>
            </w:r>
          </w:p>
          <w:p w14:paraId="0AA0D474"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Use meetings to discuss operational barriers, staffing pressures and floor commitment considerations impacting moderation and quality assurance activity across establishments </w:t>
            </w:r>
          </w:p>
          <w:p w14:paraId="05F12841" w14:textId="1043403B" w:rsidR="00F16D1E" w:rsidRPr="00F16D1E"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lastRenderedPageBreak/>
              <w:t xml:space="preserve">Use ongoing curriculum review and self-evaluation activities aligned to the Education Scotland Curriculum Improvement Cycle to support progression, coherence and continuous improvement across early years pathways and practice </w:t>
            </w:r>
          </w:p>
        </w:tc>
        <w:tc>
          <w:tcPr>
            <w:tcW w:w="1816" w:type="dxa"/>
            <w:tcBorders>
              <w:top w:val="single" w:sz="4" w:space="0" w:color="auto"/>
              <w:left w:val="single" w:sz="4" w:space="0" w:color="auto"/>
              <w:bottom w:val="single" w:sz="4" w:space="0" w:color="auto"/>
              <w:right w:val="single" w:sz="4" w:space="0" w:color="auto"/>
            </w:tcBorders>
          </w:tcPr>
          <w:p w14:paraId="43062D63" w14:textId="77777777" w:rsidR="00F16D1E" w:rsidRDefault="00322E74" w:rsidP="00322E74">
            <w:pPr>
              <w:autoSpaceDE w:val="0"/>
              <w:autoSpaceDN w:val="0"/>
              <w:adjustRightInd w:val="0"/>
              <w:spacing w:after="0" w:line="240" w:lineRule="auto"/>
              <w:ind w:left="720" w:hanging="720"/>
              <w:rPr>
                <w:rFonts w:cstheme="minorHAnsi"/>
              </w:rPr>
            </w:pPr>
            <w:r>
              <w:rPr>
                <w:rFonts w:cstheme="minorHAnsi"/>
              </w:rPr>
              <w:lastRenderedPageBreak/>
              <w:t>Throughout 2026/27 academic year</w:t>
            </w:r>
          </w:p>
          <w:p w14:paraId="53E765C1" w14:textId="77777777" w:rsidR="00322E74" w:rsidRPr="00322E74" w:rsidRDefault="00322E74" w:rsidP="00322E74">
            <w:pPr>
              <w:rPr>
                <w:rFonts w:cstheme="minorHAnsi"/>
              </w:rPr>
            </w:pPr>
          </w:p>
          <w:p w14:paraId="4039C506" w14:textId="77777777" w:rsidR="00322E74" w:rsidRPr="00322E74" w:rsidRDefault="00322E74" w:rsidP="00322E74">
            <w:pPr>
              <w:rPr>
                <w:rFonts w:cstheme="minorHAnsi"/>
              </w:rPr>
            </w:pPr>
          </w:p>
          <w:p w14:paraId="0A362906" w14:textId="77777777" w:rsidR="00322E74" w:rsidRDefault="00322E74" w:rsidP="00322E74">
            <w:pPr>
              <w:rPr>
                <w:rFonts w:cstheme="minorHAnsi"/>
              </w:rPr>
            </w:pPr>
          </w:p>
          <w:p w14:paraId="0C7DD15B" w14:textId="77777777" w:rsidR="00322E74" w:rsidRDefault="00322E74" w:rsidP="00322E74">
            <w:pPr>
              <w:ind w:firstLine="720"/>
              <w:rPr>
                <w:rFonts w:cstheme="minorHAnsi"/>
              </w:rPr>
            </w:pPr>
          </w:p>
          <w:p w14:paraId="7C2B2058" w14:textId="77777777" w:rsidR="00322E74" w:rsidRDefault="00322E74" w:rsidP="00322E74">
            <w:pPr>
              <w:ind w:firstLine="720"/>
              <w:rPr>
                <w:rFonts w:cstheme="minorHAnsi"/>
              </w:rPr>
            </w:pPr>
          </w:p>
          <w:p w14:paraId="0FA1F439" w14:textId="1D84D7E4" w:rsidR="00322E74" w:rsidRPr="00322E74" w:rsidRDefault="00322E74" w:rsidP="00322E74">
            <w:pPr>
              <w:ind w:firstLine="720"/>
              <w:rPr>
                <w:rFonts w:cstheme="minorHAnsi"/>
              </w:rPr>
            </w:pPr>
            <w:r>
              <w:rPr>
                <w:rFonts w:cstheme="minorHAnsi"/>
              </w:rPr>
              <w:lastRenderedPageBreak/>
              <w:t>Throughout 2026/27 academic year</w:t>
            </w:r>
          </w:p>
        </w:tc>
        <w:tc>
          <w:tcPr>
            <w:tcW w:w="687" w:type="dxa"/>
            <w:tcBorders>
              <w:top w:val="single" w:sz="4" w:space="0" w:color="auto"/>
              <w:left w:val="single" w:sz="4" w:space="0" w:color="auto"/>
              <w:bottom w:val="single" w:sz="4" w:space="0" w:color="auto"/>
              <w:right w:val="single" w:sz="4" w:space="0" w:color="auto"/>
            </w:tcBorders>
          </w:tcPr>
          <w:p w14:paraId="5322E16F" w14:textId="77777777" w:rsidR="00F16D1E" w:rsidRPr="00055548" w:rsidRDefault="00F16D1E" w:rsidP="00816304">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F44248E" w14:textId="77777777" w:rsidR="00322E74" w:rsidRDefault="00322E74" w:rsidP="00322E74">
            <w:pPr>
              <w:spacing w:after="0" w:line="240" w:lineRule="auto"/>
              <w:rPr>
                <w:rFonts w:eastAsia="Arial Unicode MS" w:cstheme="minorHAnsi"/>
              </w:rPr>
            </w:pPr>
            <w:r>
              <w:rPr>
                <w:rFonts w:eastAsia="Arial Unicode MS" w:cstheme="minorHAnsi"/>
              </w:rPr>
              <w:t>Cluster HTs</w:t>
            </w:r>
          </w:p>
          <w:p w14:paraId="443B1D60" w14:textId="77777777" w:rsidR="00322E74" w:rsidRDefault="00322E74" w:rsidP="00322E74">
            <w:pPr>
              <w:spacing w:after="0" w:line="240" w:lineRule="auto"/>
              <w:rPr>
                <w:rFonts w:eastAsia="Arial Unicode MS" w:cstheme="minorHAnsi"/>
              </w:rPr>
            </w:pPr>
            <w:r>
              <w:rPr>
                <w:rFonts w:eastAsia="Arial Unicode MS" w:cstheme="minorHAnsi"/>
              </w:rPr>
              <w:t>Cluster DHTs</w:t>
            </w:r>
          </w:p>
          <w:p w14:paraId="2AE2B1C9" w14:textId="77777777" w:rsidR="00322E74" w:rsidRDefault="00322E74" w:rsidP="00322E74">
            <w:pPr>
              <w:spacing w:after="0" w:line="240" w:lineRule="auto"/>
              <w:rPr>
                <w:rFonts w:eastAsia="Arial Unicode MS" w:cstheme="minorHAnsi"/>
              </w:rPr>
            </w:pPr>
            <w:r>
              <w:rPr>
                <w:rFonts w:eastAsia="Arial Unicode MS" w:cstheme="minorHAnsi"/>
              </w:rPr>
              <w:t>Cluster PTs</w:t>
            </w:r>
          </w:p>
          <w:p w14:paraId="55CB318D" w14:textId="77777777" w:rsidR="00322E74" w:rsidRDefault="00322E74" w:rsidP="00322E74">
            <w:pPr>
              <w:spacing w:after="0" w:line="240" w:lineRule="auto"/>
              <w:rPr>
                <w:rFonts w:eastAsia="Arial Unicode MS" w:cstheme="minorHAnsi"/>
              </w:rPr>
            </w:pPr>
            <w:r>
              <w:rPr>
                <w:rFonts w:eastAsia="Arial Unicode MS" w:cstheme="minorHAnsi"/>
              </w:rPr>
              <w:t>Full teaching staff in each cluster primary school</w:t>
            </w:r>
          </w:p>
          <w:p w14:paraId="6F38DDA3" w14:textId="77777777" w:rsidR="00322E74" w:rsidRDefault="00322E74" w:rsidP="00322E74">
            <w:pPr>
              <w:spacing w:after="0" w:line="240" w:lineRule="auto"/>
              <w:rPr>
                <w:rFonts w:eastAsia="Arial Unicode MS" w:cstheme="minorHAnsi"/>
              </w:rPr>
            </w:pPr>
            <w:r>
              <w:rPr>
                <w:rFonts w:eastAsia="Arial Unicode MS" w:cstheme="minorHAnsi"/>
              </w:rPr>
              <w:t>Full PSA staff in each cluster primary school</w:t>
            </w:r>
          </w:p>
          <w:p w14:paraId="38449219" w14:textId="77777777" w:rsidR="00F16D1E" w:rsidRDefault="00F16D1E" w:rsidP="00816304">
            <w:pPr>
              <w:spacing w:after="0" w:line="240" w:lineRule="auto"/>
              <w:rPr>
                <w:rFonts w:eastAsia="Arial Unicode MS" w:cstheme="minorHAnsi"/>
              </w:rPr>
            </w:pPr>
          </w:p>
          <w:p w14:paraId="21B011AF" w14:textId="77777777" w:rsidR="00322E74" w:rsidRDefault="00322E74" w:rsidP="00816304">
            <w:pPr>
              <w:spacing w:after="0" w:line="240" w:lineRule="auto"/>
              <w:rPr>
                <w:rFonts w:eastAsia="Arial Unicode MS" w:cstheme="minorHAnsi"/>
              </w:rPr>
            </w:pPr>
          </w:p>
          <w:p w14:paraId="6321BD3B" w14:textId="77777777" w:rsidR="00322E74" w:rsidRDefault="00322E74" w:rsidP="00816304">
            <w:pPr>
              <w:spacing w:after="0" w:line="240" w:lineRule="auto"/>
              <w:rPr>
                <w:rFonts w:eastAsia="Arial Unicode MS" w:cstheme="minorHAnsi"/>
              </w:rPr>
            </w:pPr>
          </w:p>
          <w:p w14:paraId="6E305F79" w14:textId="77777777" w:rsidR="00322E74" w:rsidRDefault="00322E74" w:rsidP="00816304">
            <w:pPr>
              <w:spacing w:after="0" w:line="240" w:lineRule="auto"/>
              <w:rPr>
                <w:rFonts w:eastAsia="Arial Unicode MS" w:cstheme="minorHAnsi"/>
              </w:rPr>
            </w:pPr>
          </w:p>
          <w:p w14:paraId="2FE223C3" w14:textId="77777777" w:rsidR="00322E74" w:rsidRDefault="00322E74" w:rsidP="00816304">
            <w:pPr>
              <w:spacing w:after="0" w:line="240" w:lineRule="auto"/>
              <w:rPr>
                <w:rFonts w:eastAsia="Arial Unicode MS" w:cstheme="minorHAnsi"/>
              </w:rPr>
            </w:pPr>
          </w:p>
          <w:p w14:paraId="61324D5F" w14:textId="77777777" w:rsidR="00322E74" w:rsidRDefault="00322E74" w:rsidP="00816304">
            <w:pPr>
              <w:spacing w:after="0" w:line="240" w:lineRule="auto"/>
              <w:rPr>
                <w:rFonts w:eastAsia="Arial Unicode MS" w:cstheme="minorHAnsi"/>
              </w:rPr>
            </w:pPr>
          </w:p>
          <w:p w14:paraId="61CF3171" w14:textId="77777777" w:rsidR="00322E74" w:rsidRDefault="00322E74" w:rsidP="00322E74">
            <w:pPr>
              <w:spacing w:after="0" w:line="240" w:lineRule="auto"/>
              <w:rPr>
                <w:rFonts w:eastAsia="Arial Unicode MS" w:cstheme="minorHAnsi"/>
              </w:rPr>
            </w:pPr>
            <w:r>
              <w:rPr>
                <w:rFonts w:eastAsia="Arial Unicode MS" w:cstheme="minorHAnsi"/>
              </w:rPr>
              <w:lastRenderedPageBreak/>
              <w:t>Cluster HTs</w:t>
            </w:r>
          </w:p>
          <w:p w14:paraId="64A8A686" w14:textId="77777777" w:rsidR="00322E74" w:rsidRDefault="00322E74" w:rsidP="00322E74">
            <w:pPr>
              <w:spacing w:after="0" w:line="240" w:lineRule="auto"/>
              <w:rPr>
                <w:rFonts w:eastAsia="Arial Unicode MS" w:cstheme="minorHAnsi"/>
              </w:rPr>
            </w:pPr>
            <w:r>
              <w:rPr>
                <w:rFonts w:eastAsia="Arial Unicode MS" w:cstheme="minorHAnsi"/>
              </w:rPr>
              <w:t>Cluster DHTs</w:t>
            </w:r>
          </w:p>
          <w:p w14:paraId="350940CA" w14:textId="77777777" w:rsidR="00322E74" w:rsidRDefault="00322E74" w:rsidP="00322E74">
            <w:pPr>
              <w:spacing w:after="0" w:line="240" w:lineRule="auto"/>
              <w:rPr>
                <w:rFonts w:eastAsia="Arial Unicode MS" w:cstheme="minorHAnsi"/>
              </w:rPr>
            </w:pPr>
            <w:r>
              <w:rPr>
                <w:rFonts w:eastAsia="Arial Unicode MS" w:cstheme="minorHAnsi"/>
              </w:rPr>
              <w:t>Cluster PTs</w:t>
            </w:r>
          </w:p>
          <w:p w14:paraId="3F07649E" w14:textId="77777777" w:rsidR="00322E74" w:rsidRDefault="00322E74" w:rsidP="00322E74">
            <w:pPr>
              <w:spacing w:after="0" w:line="240" w:lineRule="auto"/>
              <w:rPr>
                <w:rFonts w:eastAsia="Arial Unicode MS" w:cstheme="minorHAnsi"/>
              </w:rPr>
            </w:pPr>
            <w:r>
              <w:rPr>
                <w:rFonts w:eastAsia="Arial Unicode MS" w:cstheme="minorHAnsi"/>
              </w:rPr>
              <w:t>Full teaching staff in each cluster primary school</w:t>
            </w:r>
          </w:p>
          <w:p w14:paraId="19ABD612" w14:textId="77777777" w:rsidR="00322E74" w:rsidRDefault="00322E74" w:rsidP="00322E74">
            <w:pPr>
              <w:spacing w:after="0" w:line="240" w:lineRule="auto"/>
              <w:rPr>
                <w:rFonts w:eastAsia="Arial Unicode MS" w:cstheme="minorHAnsi"/>
              </w:rPr>
            </w:pPr>
            <w:r>
              <w:rPr>
                <w:rFonts w:eastAsia="Arial Unicode MS" w:cstheme="minorHAnsi"/>
              </w:rPr>
              <w:t>Full PSA staff in each cluster primary school</w:t>
            </w:r>
          </w:p>
          <w:p w14:paraId="7C2F3809" w14:textId="77777777" w:rsidR="00322E74" w:rsidRPr="005675A4" w:rsidRDefault="00322E74" w:rsidP="00816304">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43DD2AC" w14:textId="77777777" w:rsidR="00F16D1E" w:rsidRDefault="00F862F1" w:rsidP="00F862F1">
            <w:pPr>
              <w:pStyle w:val="ListParagraph"/>
              <w:numPr>
                <w:ilvl w:val="0"/>
                <w:numId w:val="28"/>
              </w:numPr>
              <w:autoSpaceDE w:val="0"/>
              <w:autoSpaceDN w:val="0"/>
              <w:adjustRightInd w:val="0"/>
              <w:spacing w:after="0" w:line="240" w:lineRule="auto"/>
              <w:rPr>
                <w:rFonts w:eastAsia="Arial Unicode MS" w:cstheme="minorHAnsi"/>
              </w:rPr>
            </w:pPr>
            <w:r>
              <w:rPr>
                <w:rFonts w:eastAsia="Arial Unicode MS" w:cstheme="minorHAnsi"/>
              </w:rPr>
              <w:lastRenderedPageBreak/>
              <w:t>Nursery DHT upskilling and sharing good practice every 6 weeks</w:t>
            </w:r>
          </w:p>
          <w:p w14:paraId="1B12FC3C" w14:textId="77777777" w:rsidR="00F862F1" w:rsidRDefault="00F862F1" w:rsidP="00F862F1">
            <w:pPr>
              <w:pStyle w:val="ListParagraph"/>
              <w:numPr>
                <w:ilvl w:val="0"/>
                <w:numId w:val="28"/>
              </w:numPr>
              <w:autoSpaceDE w:val="0"/>
              <w:autoSpaceDN w:val="0"/>
              <w:adjustRightInd w:val="0"/>
              <w:spacing w:after="0" w:line="240" w:lineRule="auto"/>
              <w:rPr>
                <w:rFonts w:eastAsia="Arial Unicode MS" w:cstheme="minorHAnsi"/>
              </w:rPr>
            </w:pPr>
            <w:r>
              <w:rPr>
                <w:rFonts w:eastAsia="Arial Unicode MS" w:cstheme="minorHAnsi"/>
              </w:rPr>
              <w:t>Curriculum improvement framework latest publications and development work used with staff</w:t>
            </w:r>
          </w:p>
          <w:p w14:paraId="0F60A65C" w14:textId="77777777" w:rsidR="00F862F1" w:rsidRDefault="00F862F1" w:rsidP="00F862F1">
            <w:pPr>
              <w:pStyle w:val="ListParagraph"/>
              <w:numPr>
                <w:ilvl w:val="0"/>
                <w:numId w:val="28"/>
              </w:numPr>
              <w:autoSpaceDE w:val="0"/>
              <w:autoSpaceDN w:val="0"/>
              <w:adjustRightInd w:val="0"/>
              <w:spacing w:after="0" w:line="240" w:lineRule="auto"/>
              <w:rPr>
                <w:rFonts w:eastAsia="Arial Unicode MS" w:cstheme="minorHAnsi"/>
              </w:rPr>
            </w:pPr>
            <w:r>
              <w:rPr>
                <w:rFonts w:eastAsia="Arial Unicode MS" w:cstheme="minorHAnsi"/>
              </w:rPr>
              <w:t>Evidence of planners needed to moderate</w:t>
            </w:r>
          </w:p>
          <w:p w14:paraId="7E37EA87" w14:textId="77777777" w:rsidR="00F862F1" w:rsidRDefault="00F862F1" w:rsidP="00F862F1">
            <w:pPr>
              <w:pStyle w:val="ListParagraph"/>
              <w:numPr>
                <w:ilvl w:val="0"/>
                <w:numId w:val="28"/>
              </w:numPr>
              <w:autoSpaceDE w:val="0"/>
              <w:autoSpaceDN w:val="0"/>
              <w:adjustRightInd w:val="0"/>
              <w:spacing w:after="0" w:line="240" w:lineRule="auto"/>
              <w:rPr>
                <w:rFonts w:eastAsia="Arial Unicode MS" w:cstheme="minorHAnsi"/>
              </w:rPr>
            </w:pPr>
            <w:r>
              <w:rPr>
                <w:rFonts w:eastAsia="Arial Unicode MS" w:cstheme="minorHAnsi"/>
              </w:rPr>
              <w:t>Documentation from Care Inspectorate. Ensure these resources are the most current and up to date</w:t>
            </w:r>
          </w:p>
          <w:p w14:paraId="73E116D9" w14:textId="4AEF9466" w:rsidR="00BA4624" w:rsidRDefault="00BA4624" w:rsidP="00F862F1">
            <w:pPr>
              <w:pStyle w:val="ListParagraph"/>
              <w:numPr>
                <w:ilvl w:val="0"/>
                <w:numId w:val="28"/>
              </w:numPr>
              <w:autoSpaceDE w:val="0"/>
              <w:autoSpaceDN w:val="0"/>
              <w:adjustRightInd w:val="0"/>
              <w:spacing w:after="0" w:line="240" w:lineRule="auto"/>
              <w:rPr>
                <w:rFonts w:eastAsia="Arial Unicode MS" w:cstheme="minorHAnsi"/>
              </w:rPr>
            </w:pPr>
            <w:r>
              <w:rPr>
                <w:rFonts w:eastAsia="Arial Unicode MS" w:cstheme="minorHAnsi"/>
              </w:rPr>
              <w:t>Safeguarding guidance from each establishment to review and revise</w:t>
            </w:r>
          </w:p>
          <w:p w14:paraId="182709C9" w14:textId="77777777" w:rsidR="00BA4624" w:rsidRDefault="00BA4624" w:rsidP="00F862F1">
            <w:pPr>
              <w:pStyle w:val="ListParagraph"/>
              <w:numPr>
                <w:ilvl w:val="0"/>
                <w:numId w:val="28"/>
              </w:numPr>
              <w:autoSpaceDE w:val="0"/>
              <w:autoSpaceDN w:val="0"/>
              <w:adjustRightInd w:val="0"/>
              <w:spacing w:after="0" w:line="240" w:lineRule="auto"/>
              <w:rPr>
                <w:rFonts w:eastAsia="Arial Unicode MS" w:cstheme="minorHAnsi"/>
              </w:rPr>
            </w:pPr>
            <w:r>
              <w:rPr>
                <w:rFonts w:eastAsia="Arial Unicode MS" w:cstheme="minorHAnsi"/>
              </w:rPr>
              <w:t>Share nurture model with other schools and nurseries</w:t>
            </w:r>
          </w:p>
          <w:p w14:paraId="3A85B3DF" w14:textId="5703DF32" w:rsidR="00BA4624" w:rsidRPr="00F862F1" w:rsidRDefault="00BA4624" w:rsidP="00F862F1">
            <w:pPr>
              <w:pStyle w:val="ListParagraph"/>
              <w:numPr>
                <w:ilvl w:val="0"/>
                <w:numId w:val="28"/>
              </w:numPr>
              <w:autoSpaceDE w:val="0"/>
              <w:autoSpaceDN w:val="0"/>
              <w:adjustRightInd w:val="0"/>
              <w:spacing w:after="0" w:line="240" w:lineRule="auto"/>
              <w:rPr>
                <w:rFonts w:eastAsia="Arial Unicode MS" w:cstheme="minorHAnsi"/>
              </w:rPr>
            </w:pPr>
            <w:r>
              <w:rPr>
                <w:rFonts w:eastAsia="Arial Unicode MS" w:cstheme="minorHAnsi"/>
              </w:rPr>
              <w:lastRenderedPageBreak/>
              <w:t>Use newly created curriculum rationale as a stimulus from moderation discussion between cluster primaries</w:t>
            </w:r>
          </w:p>
        </w:tc>
      </w:tr>
      <w:tr w:rsidR="00F16D1E" w:rsidRPr="00055548" w14:paraId="69478B22" w14:textId="77777777" w:rsidTr="0081630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20E09C0"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Pr>
                <w:rFonts w:ascii="Calibri" w:eastAsia="Times New Roman" w:hAnsi="Calibri" w:cs="Calibri"/>
                <w:lang w:eastAsia="en-GB"/>
              </w:rPr>
              <w:lastRenderedPageBreak/>
              <w:t xml:space="preserve">Moderate and align Equalities </w:t>
            </w:r>
            <w:r w:rsidRPr="00F83C17">
              <w:rPr>
                <w:rFonts w:ascii="Calibri" w:eastAsia="Times New Roman" w:hAnsi="Calibri" w:cs="Calibri"/>
                <w:lang w:eastAsia="en-GB"/>
              </w:rPr>
              <w:t>related policies and guidance a</w:t>
            </w:r>
            <w:r>
              <w:rPr>
                <w:rFonts w:ascii="Calibri" w:eastAsia="Times New Roman" w:hAnsi="Calibri" w:cs="Calibri"/>
                <w:lang w:eastAsia="en-GB"/>
              </w:rPr>
              <w:t>cross establishments</w:t>
            </w:r>
          </w:p>
          <w:p w14:paraId="7F98F2AC"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Continue Cluster Pupil Leadership Group meetings alongside cluster meetings </w:t>
            </w:r>
          </w:p>
          <w:p w14:paraId="29A2AE37"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Facilitate pupil-led discussions around equality, inclusion, respectful relationships and children’s rights </w:t>
            </w:r>
          </w:p>
          <w:p w14:paraId="61024606"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Co-create shared child-friendly Cluster Equality &amp; Inclusion Charter with learners across the cluster </w:t>
            </w:r>
          </w:p>
          <w:p w14:paraId="2F45506A"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Develop consistent language, expectations and visible approaches to equality across establishments </w:t>
            </w:r>
          </w:p>
          <w:p w14:paraId="112AAC21"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Launch and display charter across all settings and review implementation through learning visits and pupil voice activities </w:t>
            </w:r>
          </w:p>
          <w:p w14:paraId="63367106" w14:textId="57338366" w:rsidR="00F16D1E" w:rsidRPr="00F16D1E"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Use professional dialogue and moderation activities to review impact and next steps linked to equalities practice</w:t>
            </w:r>
          </w:p>
        </w:tc>
        <w:tc>
          <w:tcPr>
            <w:tcW w:w="1816" w:type="dxa"/>
            <w:tcBorders>
              <w:top w:val="single" w:sz="4" w:space="0" w:color="auto"/>
              <w:left w:val="single" w:sz="4" w:space="0" w:color="auto"/>
              <w:bottom w:val="single" w:sz="4" w:space="0" w:color="auto"/>
              <w:right w:val="single" w:sz="4" w:space="0" w:color="auto"/>
            </w:tcBorders>
          </w:tcPr>
          <w:p w14:paraId="3A9ADFFA" w14:textId="1E462DBD" w:rsidR="00F16D1E" w:rsidRPr="00055548" w:rsidRDefault="00322E74" w:rsidP="00816304">
            <w:pPr>
              <w:autoSpaceDE w:val="0"/>
              <w:autoSpaceDN w:val="0"/>
              <w:adjustRightInd w:val="0"/>
              <w:spacing w:after="0" w:line="240" w:lineRule="auto"/>
              <w:jc w:val="center"/>
              <w:rPr>
                <w:rFonts w:cstheme="minorHAnsi"/>
              </w:rPr>
            </w:pPr>
            <w:r>
              <w:rPr>
                <w:rFonts w:cstheme="minorHAnsi"/>
              </w:rPr>
              <w:t>May 2027</w:t>
            </w:r>
          </w:p>
        </w:tc>
        <w:tc>
          <w:tcPr>
            <w:tcW w:w="687" w:type="dxa"/>
            <w:tcBorders>
              <w:top w:val="single" w:sz="4" w:space="0" w:color="auto"/>
              <w:left w:val="single" w:sz="4" w:space="0" w:color="auto"/>
              <w:bottom w:val="single" w:sz="4" w:space="0" w:color="auto"/>
              <w:right w:val="single" w:sz="4" w:space="0" w:color="auto"/>
            </w:tcBorders>
          </w:tcPr>
          <w:p w14:paraId="628F49C4" w14:textId="77777777" w:rsidR="00F16D1E" w:rsidRPr="00055548" w:rsidRDefault="00F16D1E" w:rsidP="00816304">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BE700EA" w14:textId="77777777" w:rsidR="00A91496" w:rsidRDefault="00A91496" w:rsidP="00A91496">
            <w:pPr>
              <w:spacing w:after="0" w:line="240" w:lineRule="auto"/>
              <w:rPr>
                <w:rFonts w:eastAsia="Arial Unicode MS" w:cstheme="minorHAnsi"/>
              </w:rPr>
            </w:pPr>
            <w:r>
              <w:rPr>
                <w:rFonts w:eastAsia="Arial Unicode MS" w:cstheme="minorHAnsi"/>
              </w:rPr>
              <w:t>Cluster HTs</w:t>
            </w:r>
          </w:p>
          <w:p w14:paraId="181B078C" w14:textId="77777777" w:rsidR="00A91496" w:rsidRDefault="00A91496" w:rsidP="00A91496">
            <w:pPr>
              <w:spacing w:after="0" w:line="240" w:lineRule="auto"/>
              <w:rPr>
                <w:rFonts w:eastAsia="Arial Unicode MS" w:cstheme="minorHAnsi"/>
              </w:rPr>
            </w:pPr>
            <w:r>
              <w:rPr>
                <w:rFonts w:eastAsia="Arial Unicode MS" w:cstheme="minorHAnsi"/>
              </w:rPr>
              <w:t>Cluster DHTs</w:t>
            </w:r>
          </w:p>
          <w:p w14:paraId="5FFD471F" w14:textId="77777777" w:rsidR="00A91496" w:rsidRDefault="00A91496" w:rsidP="00A91496">
            <w:pPr>
              <w:spacing w:after="0" w:line="240" w:lineRule="auto"/>
              <w:rPr>
                <w:rFonts w:eastAsia="Arial Unicode MS" w:cstheme="minorHAnsi"/>
              </w:rPr>
            </w:pPr>
            <w:r>
              <w:rPr>
                <w:rFonts w:eastAsia="Arial Unicode MS" w:cstheme="minorHAnsi"/>
              </w:rPr>
              <w:t>Cluster PTs</w:t>
            </w:r>
          </w:p>
          <w:p w14:paraId="129E521F" w14:textId="77777777" w:rsidR="00A91496" w:rsidRDefault="00A91496" w:rsidP="00A91496">
            <w:pPr>
              <w:spacing w:after="0" w:line="240" w:lineRule="auto"/>
              <w:rPr>
                <w:rFonts w:eastAsia="Arial Unicode MS" w:cstheme="minorHAnsi"/>
              </w:rPr>
            </w:pPr>
            <w:r>
              <w:rPr>
                <w:rFonts w:eastAsia="Arial Unicode MS" w:cstheme="minorHAnsi"/>
              </w:rPr>
              <w:t>Full teaching staff in each cluster primary school</w:t>
            </w:r>
          </w:p>
          <w:p w14:paraId="5EC12B47" w14:textId="77777777" w:rsidR="00A91496" w:rsidRDefault="00A91496" w:rsidP="00A91496">
            <w:pPr>
              <w:spacing w:after="0" w:line="240" w:lineRule="auto"/>
              <w:rPr>
                <w:rFonts w:eastAsia="Arial Unicode MS" w:cstheme="minorHAnsi"/>
              </w:rPr>
            </w:pPr>
            <w:r>
              <w:rPr>
                <w:rFonts w:eastAsia="Arial Unicode MS" w:cstheme="minorHAnsi"/>
              </w:rPr>
              <w:t>Full PSA staff in each cluster primary school</w:t>
            </w:r>
          </w:p>
          <w:p w14:paraId="2E0DDD24" w14:textId="77777777" w:rsidR="00F16D1E" w:rsidRPr="005675A4" w:rsidRDefault="00F16D1E" w:rsidP="00816304">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580BDB1" w14:textId="77777777" w:rsidR="00F16D1E" w:rsidRDefault="00BA4624" w:rsidP="00BA4624">
            <w:pPr>
              <w:pStyle w:val="ListParagraph"/>
              <w:numPr>
                <w:ilvl w:val="0"/>
                <w:numId w:val="28"/>
              </w:numPr>
              <w:autoSpaceDE w:val="0"/>
              <w:autoSpaceDN w:val="0"/>
              <w:adjustRightInd w:val="0"/>
              <w:spacing w:after="0" w:line="240" w:lineRule="auto"/>
              <w:rPr>
                <w:rFonts w:eastAsia="Arial Unicode MS" w:cstheme="minorHAnsi"/>
              </w:rPr>
            </w:pPr>
            <w:r>
              <w:rPr>
                <w:rFonts w:eastAsia="Arial Unicode MS" w:cstheme="minorHAnsi"/>
              </w:rPr>
              <w:t>Newly created equalities policy used for training and moderation</w:t>
            </w:r>
          </w:p>
          <w:p w14:paraId="64E967FF" w14:textId="27001E54" w:rsidR="00BA4624" w:rsidRPr="00FE4E2E" w:rsidRDefault="00BA4624" w:rsidP="00FE4E2E">
            <w:pPr>
              <w:pStyle w:val="ListParagraph"/>
              <w:numPr>
                <w:ilvl w:val="0"/>
                <w:numId w:val="28"/>
              </w:numPr>
              <w:autoSpaceDE w:val="0"/>
              <w:autoSpaceDN w:val="0"/>
              <w:adjustRightInd w:val="0"/>
              <w:spacing w:after="0" w:line="240" w:lineRule="auto"/>
              <w:rPr>
                <w:rFonts w:eastAsia="Arial Unicode MS" w:cstheme="minorHAnsi"/>
              </w:rPr>
            </w:pPr>
            <w:r>
              <w:rPr>
                <w:rFonts w:eastAsia="Arial Unicode MS" w:cstheme="minorHAnsi"/>
              </w:rPr>
              <w:t>Staff training on new equalities policy through year’s collegiate times</w:t>
            </w:r>
          </w:p>
        </w:tc>
      </w:tr>
      <w:tr w:rsidR="00F16D1E" w:rsidRPr="00055548" w14:paraId="7508E282" w14:textId="77777777" w:rsidTr="0081630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03B241E"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Establish Future Ready steering group with representation across cluster sectors </w:t>
            </w:r>
          </w:p>
          <w:p w14:paraId="37E55E94"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Pr>
                <w:rFonts w:ascii="Calibri" w:eastAsia="Times New Roman" w:hAnsi="Calibri" w:cs="Calibri"/>
                <w:lang w:eastAsia="en-GB"/>
              </w:rPr>
              <w:t xml:space="preserve">Facilitate approximately 6 </w:t>
            </w:r>
            <w:r w:rsidRPr="00F83C17">
              <w:rPr>
                <w:rFonts w:ascii="Calibri" w:eastAsia="Times New Roman" w:hAnsi="Calibri" w:cs="Calibri"/>
                <w:lang w:eastAsia="en-GB"/>
              </w:rPr>
              <w:t xml:space="preserve">weekly steering group meetings throughout the development year </w:t>
            </w:r>
          </w:p>
          <w:p w14:paraId="756A18C6"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Explore existing approaches to financial literacy, enterprise, employability and skills development across sectors </w:t>
            </w:r>
          </w:p>
          <w:p w14:paraId="024548F0"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Identify opportunities, barriers and CLPL requirements linked to future pathway development </w:t>
            </w:r>
          </w:p>
          <w:p w14:paraId="370BCCF8"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lastRenderedPageBreak/>
              <w:t xml:space="preserve">Conduct targeted tests of change within identified establishments and review impact collaboratively </w:t>
            </w:r>
          </w:p>
          <w:p w14:paraId="5AC31F42" w14:textId="77777777" w:rsidR="00F16D1E" w:rsidRPr="00F83C17"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Gather staff and learner feedback linked to tests of change and emerging approaches </w:t>
            </w:r>
          </w:p>
          <w:p w14:paraId="27D691E2" w14:textId="76CB0B57" w:rsidR="00F16D1E" w:rsidRPr="00F16D1E" w:rsidRDefault="00F16D1E" w:rsidP="00F16D1E">
            <w:pPr>
              <w:numPr>
                <w:ilvl w:val="0"/>
                <w:numId w:val="28"/>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Review realistic approaches to phased implementation aligned to establishment </w:t>
            </w:r>
            <w:r>
              <w:rPr>
                <w:rFonts w:ascii="Calibri" w:eastAsia="Times New Roman" w:hAnsi="Calibri" w:cs="Calibri"/>
                <w:lang w:eastAsia="en-GB"/>
              </w:rPr>
              <w:t xml:space="preserve">capacity and cluster priorities </w:t>
            </w:r>
          </w:p>
        </w:tc>
        <w:tc>
          <w:tcPr>
            <w:tcW w:w="1816" w:type="dxa"/>
            <w:tcBorders>
              <w:top w:val="single" w:sz="4" w:space="0" w:color="auto"/>
              <w:left w:val="single" w:sz="4" w:space="0" w:color="auto"/>
              <w:bottom w:val="single" w:sz="4" w:space="0" w:color="auto"/>
              <w:right w:val="single" w:sz="4" w:space="0" w:color="auto"/>
            </w:tcBorders>
          </w:tcPr>
          <w:p w14:paraId="6DA751AE" w14:textId="139FB5A1" w:rsidR="00F16D1E" w:rsidRPr="00055548" w:rsidRDefault="00A91496" w:rsidP="00816304">
            <w:pPr>
              <w:autoSpaceDE w:val="0"/>
              <w:autoSpaceDN w:val="0"/>
              <w:adjustRightInd w:val="0"/>
              <w:spacing w:after="0" w:line="240" w:lineRule="auto"/>
              <w:jc w:val="center"/>
              <w:rPr>
                <w:rFonts w:cstheme="minorHAnsi"/>
              </w:rPr>
            </w:pPr>
            <w:r>
              <w:rPr>
                <w:rFonts w:cstheme="minorHAnsi"/>
              </w:rPr>
              <w:lastRenderedPageBreak/>
              <w:t>May 2027</w:t>
            </w:r>
          </w:p>
        </w:tc>
        <w:tc>
          <w:tcPr>
            <w:tcW w:w="687" w:type="dxa"/>
            <w:tcBorders>
              <w:top w:val="single" w:sz="4" w:space="0" w:color="auto"/>
              <w:left w:val="single" w:sz="4" w:space="0" w:color="auto"/>
              <w:bottom w:val="single" w:sz="4" w:space="0" w:color="auto"/>
              <w:right w:val="single" w:sz="4" w:space="0" w:color="auto"/>
            </w:tcBorders>
          </w:tcPr>
          <w:p w14:paraId="46F58476" w14:textId="77777777" w:rsidR="00F16D1E" w:rsidRPr="00055548" w:rsidRDefault="00F16D1E" w:rsidP="00816304">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3A62F97" w14:textId="77777777" w:rsidR="00A91496" w:rsidRDefault="00A91496" w:rsidP="00A91496">
            <w:pPr>
              <w:spacing w:after="0" w:line="240" w:lineRule="auto"/>
              <w:rPr>
                <w:rFonts w:eastAsia="Arial Unicode MS" w:cstheme="minorHAnsi"/>
              </w:rPr>
            </w:pPr>
            <w:r>
              <w:rPr>
                <w:rFonts w:eastAsia="Arial Unicode MS" w:cstheme="minorHAnsi"/>
              </w:rPr>
              <w:t>Cluster HTs</w:t>
            </w:r>
          </w:p>
          <w:p w14:paraId="097C83CF" w14:textId="77777777" w:rsidR="00A91496" w:rsidRDefault="00A91496" w:rsidP="00A91496">
            <w:pPr>
              <w:spacing w:after="0" w:line="240" w:lineRule="auto"/>
              <w:rPr>
                <w:rFonts w:eastAsia="Arial Unicode MS" w:cstheme="minorHAnsi"/>
              </w:rPr>
            </w:pPr>
            <w:r>
              <w:rPr>
                <w:rFonts w:eastAsia="Arial Unicode MS" w:cstheme="minorHAnsi"/>
              </w:rPr>
              <w:t>Cluster DHTs</w:t>
            </w:r>
          </w:p>
          <w:p w14:paraId="08D94869" w14:textId="77777777" w:rsidR="00A91496" w:rsidRDefault="00A91496" w:rsidP="00A91496">
            <w:pPr>
              <w:spacing w:after="0" w:line="240" w:lineRule="auto"/>
              <w:rPr>
                <w:rFonts w:eastAsia="Arial Unicode MS" w:cstheme="minorHAnsi"/>
              </w:rPr>
            </w:pPr>
            <w:r>
              <w:rPr>
                <w:rFonts w:eastAsia="Arial Unicode MS" w:cstheme="minorHAnsi"/>
              </w:rPr>
              <w:t>Cluster PTs</w:t>
            </w:r>
          </w:p>
          <w:p w14:paraId="12BB9E11" w14:textId="77777777" w:rsidR="00A91496" w:rsidRDefault="00A91496" w:rsidP="00A91496">
            <w:pPr>
              <w:spacing w:after="0" w:line="240" w:lineRule="auto"/>
              <w:rPr>
                <w:rFonts w:eastAsia="Arial Unicode MS" w:cstheme="minorHAnsi"/>
              </w:rPr>
            </w:pPr>
            <w:r>
              <w:rPr>
                <w:rFonts w:eastAsia="Arial Unicode MS" w:cstheme="minorHAnsi"/>
              </w:rPr>
              <w:t>Full teaching staff in each cluster primary school</w:t>
            </w:r>
          </w:p>
          <w:p w14:paraId="42ABB550" w14:textId="77777777" w:rsidR="00A91496" w:rsidRDefault="00A91496" w:rsidP="00A91496">
            <w:pPr>
              <w:spacing w:after="0" w:line="240" w:lineRule="auto"/>
              <w:rPr>
                <w:rFonts w:eastAsia="Arial Unicode MS" w:cstheme="minorHAnsi"/>
              </w:rPr>
            </w:pPr>
            <w:r>
              <w:rPr>
                <w:rFonts w:eastAsia="Arial Unicode MS" w:cstheme="minorHAnsi"/>
              </w:rPr>
              <w:t>Full PSA staff in each cluster primary school</w:t>
            </w:r>
          </w:p>
          <w:p w14:paraId="53E76D45" w14:textId="77777777" w:rsidR="00F16D1E" w:rsidRPr="005675A4" w:rsidRDefault="00F16D1E" w:rsidP="00816304">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907D267" w14:textId="77777777" w:rsidR="00F16D1E" w:rsidRDefault="00FE4E2E" w:rsidP="00FE4E2E">
            <w:pPr>
              <w:pStyle w:val="ListParagraph"/>
              <w:numPr>
                <w:ilvl w:val="0"/>
                <w:numId w:val="28"/>
              </w:numPr>
              <w:autoSpaceDE w:val="0"/>
              <w:autoSpaceDN w:val="0"/>
              <w:adjustRightInd w:val="0"/>
              <w:spacing w:after="0" w:line="240" w:lineRule="auto"/>
              <w:rPr>
                <w:rFonts w:eastAsia="Arial Unicode MS" w:cstheme="minorHAnsi"/>
              </w:rPr>
            </w:pPr>
            <w:r>
              <w:rPr>
                <w:rFonts w:eastAsia="Arial Unicode MS" w:cstheme="minorHAnsi"/>
              </w:rPr>
              <w:t>Stephanie Roy leading on the Future Ready steering group and sharing developments with staff</w:t>
            </w:r>
          </w:p>
          <w:p w14:paraId="3E7D0B1E" w14:textId="77777777" w:rsidR="00FE4E2E" w:rsidRDefault="00FE4E2E" w:rsidP="00FE4E2E">
            <w:pPr>
              <w:pStyle w:val="ListParagraph"/>
              <w:numPr>
                <w:ilvl w:val="0"/>
                <w:numId w:val="28"/>
              </w:numPr>
              <w:autoSpaceDE w:val="0"/>
              <w:autoSpaceDN w:val="0"/>
              <w:adjustRightInd w:val="0"/>
              <w:spacing w:after="0" w:line="240" w:lineRule="auto"/>
              <w:rPr>
                <w:rFonts w:eastAsia="Arial Unicode MS" w:cstheme="minorHAnsi"/>
              </w:rPr>
            </w:pPr>
            <w:r>
              <w:rPr>
                <w:rFonts w:eastAsia="Arial Unicode MS" w:cstheme="minorHAnsi"/>
              </w:rPr>
              <w:t>Develop resource for conducting test of change with pupils</w:t>
            </w:r>
          </w:p>
          <w:p w14:paraId="7057D810" w14:textId="1A0EFDA9" w:rsidR="00FE4E2E" w:rsidRPr="00FE4E2E" w:rsidRDefault="00FE4E2E" w:rsidP="00FE4E2E">
            <w:pPr>
              <w:pStyle w:val="ListParagraph"/>
              <w:numPr>
                <w:ilvl w:val="0"/>
                <w:numId w:val="28"/>
              </w:numPr>
              <w:autoSpaceDE w:val="0"/>
              <w:autoSpaceDN w:val="0"/>
              <w:adjustRightInd w:val="0"/>
              <w:spacing w:after="0" w:line="240" w:lineRule="auto"/>
              <w:rPr>
                <w:rFonts w:eastAsia="Arial Unicode MS" w:cstheme="minorHAnsi"/>
              </w:rPr>
            </w:pPr>
            <w:r>
              <w:rPr>
                <w:rFonts w:eastAsia="Arial Unicode MS" w:cstheme="minorHAnsi"/>
              </w:rPr>
              <w:t>Develop staff and pupil surveys</w:t>
            </w:r>
          </w:p>
        </w:tc>
      </w:tr>
    </w:tbl>
    <w:p w14:paraId="60F067D2" w14:textId="01CBC659" w:rsidR="00F16D1E" w:rsidRDefault="00F16D1E" w:rsidP="003A081E">
      <w:pPr>
        <w:rPr>
          <w:rFonts w:cstheme="minorHAnsi"/>
        </w:rPr>
      </w:pPr>
    </w:p>
    <w:p w14:paraId="0184FCC2" w14:textId="65E14956" w:rsidR="00F16D1E" w:rsidRDefault="00F16D1E" w:rsidP="003A081E">
      <w:pPr>
        <w:rPr>
          <w:rFonts w:cstheme="minorHAnsi"/>
        </w:rPr>
      </w:pPr>
    </w:p>
    <w:p w14:paraId="101BB6DB" w14:textId="77777777" w:rsidR="00F16D1E" w:rsidRDefault="00F16D1E" w:rsidP="00F16D1E">
      <w:pPr>
        <w:pStyle w:val="Heading1"/>
      </w:pPr>
    </w:p>
    <w:tbl>
      <w:tblPr>
        <w:tblStyle w:val="TableGrid"/>
        <w:tblW w:w="0" w:type="auto"/>
        <w:tblLook w:val="04A0" w:firstRow="1" w:lastRow="0" w:firstColumn="1" w:lastColumn="0" w:noHBand="0" w:noVBand="1"/>
      </w:tblPr>
      <w:tblGrid>
        <w:gridCol w:w="1881"/>
        <w:gridCol w:w="1923"/>
        <w:gridCol w:w="7243"/>
        <w:gridCol w:w="2901"/>
      </w:tblGrid>
      <w:tr w:rsidR="00F16D1E" w:rsidRPr="002F67F7" w14:paraId="230D8F94" w14:textId="77777777" w:rsidTr="00FE3444">
        <w:tc>
          <w:tcPr>
            <w:tcW w:w="15388" w:type="dxa"/>
            <w:gridSpan w:val="4"/>
            <w:shd w:val="clear" w:color="auto" w:fill="BFBFBF" w:themeFill="background1" w:themeFillShade="BF"/>
          </w:tcPr>
          <w:p w14:paraId="1242ADAD" w14:textId="77777777" w:rsidR="00F16D1E" w:rsidRDefault="00F16D1E" w:rsidP="00FE3444">
            <w:pPr>
              <w:jc w:val="center"/>
              <w:rPr>
                <w:rFonts w:ascii="Calibri" w:hAnsi="Calibri" w:cs="Calibri"/>
                <w:b/>
                <w:bCs/>
              </w:rPr>
            </w:pPr>
            <w:r>
              <w:rPr>
                <w:rFonts w:ascii="Calibri" w:eastAsia="Times New Roman" w:hAnsi="Calibri" w:cs="Calibri"/>
                <w:b/>
                <w:bCs/>
                <w:lang w:eastAsia="en-GB"/>
              </w:rPr>
              <w:t>Cluster Nursery DHT Meeting Yearly Agenda</w:t>
            </w:r>
          </w:p>
        </w:tc>
      </w:tr>
      <w:tr w:rsidR="00F16D1E" w:rsidRPr="002F67F7" w14:paraId="3DFBDA0F" w14:textId="77777777" w:rsidTr="00FE3444">
        <w:tc>
          <w:tcPr>
            <w:tcW w:w="1980" w:type="dxa"/>
            <w:hideMark/>
          </w:tcPr>
          <w:p w14:paraId="5A49F06A" w14:textId="77777777" w:rsidR="00F16D1E" w:rsidRPr="002F67F7" w:rsidRDefault="00F16D1E" w:rsidP="00FE3444">
            <w:pPr>
              <w:jc w:val="center"/>
              <w:rPr>
                <w:rFonts w:ascii="Calibri" w:hAnsi="Calibri" w:cs="Calibri"/>
                <w:b/>
                <w:bCs/>
              </w:rPr>
            </w:pPr>
            <w:r>
              <w:rPr>
                <w:rFonts w:ascii="Calibri" w:hAnsi="Calibri" w:cs="Calibri"/>
                <w:b/>
                <w:bCs/>
              </w:rPr>
              <w:t>Meeting/</w:t>
            </w:r>
            <w:r w:rsidRPr="002F67F7">
              <w:rPr>
                <w:rFonts w:ascii="Calibri" w:hAnsi="Calibri" w:cs="Calibri"/>
                <w:b/>
                <w:bCs/>
              </w:rPr>
              <w:t>Date</w:t>
            </w:r>
          </w:p>
        </w:tc>
        <w:tc>
          <w:tcPr>
            <w:tcW w:w="1984" w:type="dxa"/>
            <w:hideMark/>
          </w:tcPr>
          <w:p w14:paraId="6198EF91" w14:textId="77777777" w:rsidR="00F16D1E" w:rsidRPr="002F67F7" w:rsidRDefault="00F16D1E" w:rsidP="00FE3444">
            <w:pPr>
              <w:jc w:val="center"/>
              <w:rPr>
                <w:rFonts w:ascii="Calibri" w:hAnsi="Calibri" w:cs="Calibri"/>
                <w:b/>
                <w:bCs/>
              </w:rPr>
            </w:pPr>
            <w:r w:rsidRPr="002F67F7">
              <w:rPr>
                <w:rFonts w:ascii="Calibri" w:hAnsi="Calibri" w:cs="Calibri"/>
                <w:b/>
                <w:bCs/>
              </w:rPr>
              <w:t>Key Agenda Items</w:t>
            </w:r>
          </w:p>
        </w:tc>
        <w:tc>
          <w:tcPr>
            <w:tcW w:w="8364" w:type="dxa"/>
            <w:hideMark/>
          </w:tcPr>
          <w:p w14:paraId="432B7E71" w14:textId="77777777" w:rsidR="00F16D1E" w:rsidRPr="002F67F7" w:rsidRDefault="00F16D1E" w:rsidP="00FE3444">
            <w:pPr>
              <w:jc w:val="center"/>
              <w:rPr>
                <w:rFonts w:ascii="Calibri" w:hAnsi="Calibri" w:cs="Calibri"/>
                <w:b/>
                <w:bCs/>
              </w:rPr>
            </w:pPr>
            <w:r>
              <w:rPr>
                <w:rFonts w:ascii="Calibri" w:hAnsi="Calibri" w:cs="Calibri"/>
                <w:b/>
                <w:bCs/>
              </w:rPr>
              <w:t>Actions/</w:t>
            </w:r>
            <w:r w:rsidRPr="002F67F7">
              <w:rPr>
                <w:rFonts w:ascii="Calibri" w:hAnsi="Calibri" w:cs="Calibri"/>
                <w:b/>
                <w:bCs/>
              </w:rPr>
              <w:t>Professional Dialogue</w:t>
            </w:r>
          </w:p>
        </w:tc>
        <w:tc>
          <w:tcPr>
            <w:tcW w:w="3060" w:type="dxa"/>
            <w:hideMark/>
          </w:tcPr>
          <w:p w14:paraId="769E9D0C" w14:textId="77777777" w:rsidR="00F16D1E" w:rsidRPr="002F67F7" w:rsidRDefault="00F16D1E" w:rsidP="00FE3444">
            <w:pPr>
              <w:jc w:val="center"/>
              <w:rPr>
                <w:rFonts w:ascii="Calibri" w:hAnsi="Calibri" w:cs="Calibri"/>
                <w:b/>
                <w:bCs/>
              </w:rPr>
            </w:pPr>
            <w:r>
              <w:rPr>
                <w:rFonts w:ascii="Calibri" w:hAnsi="Calibri" w:cs="Calibri"/>
                <w:b/>
                <w:bCs/>
              </w:rPr>
              <w:t>Intended Impact/</w:t>
            </w:r>
            <w:r w:rsidRPr="002F67F7">
              <w:rPr>
                <w:rFonts w:ascii="Calibri" w:hAnsi="Calibri" w:cs="Calibri"/>
                <w:b/>
                <w:bCs/>
              </w:rPr>
              <w:t>Evidence</w:t>
            </w:r>
          </w:p>
        </w:tc>
      </w:tr>
      <w:tr w:rsidR="00F16D1E" w:rsidRPr="002F67F7" w14:paraId="7FECAB28" w14:textId="77777777" w:rsidTr="00FE3444">
        <w:tc>
          <w:tcPr>
            <w:tcW w:w="1980" w:type="dxa"/>
            <w:hideMark/>
          </w:tcPr>
          <w:p w14:paraId="01E93F4E" w14:textId="77777777" w:rsidR="00F16D1E" w:rsidRPr="002F67F7" w:rsidRDefault="00F16D1E" w:rsidP="00FE3444">
            <w:pPr>
              <w:rPr>
                <w:rFonts w:ascii="Calibri" w:hAnsi="Calibri" w:cs="Calibri"/>
              </w:rPr>
            </w:pPr>
            <w:r w:rsidRPr="002F67F7">
              <w:rPr>
                <w:rStyle w:val="Strong"/>
                <w:rFonts w:ascii="Calibri" w:hAnsi="Calibri" w:cs="Calibri"/>
              </w:rPr>
              <w:t>Meeting 1: Aug/Sept 2026</w:t>
            </w:r>
          </w:p>
        </w:tc>
        <w:tc>
          <w:tcPr>
            <w:tcW w:w="1984" w:type="dxa"/>
            <w:hideMark/>
          </w:tcPr>
          <w:p w14:paraId="6C2E3C3F" w14:textId="77777777" w:rsidR="00F16D1E" w:rsidRPr="002F67F7" w:rsidRDefault="00F16D1E" w:rsidP="00F16D1E">
            <w:pPr>
              <w:pStyle w:val="ListParagraph"/>
              <w:numPr>
                <w:ilvl w:val="0"/>
                <w:numId w:val="33"/>
              </w:numPr>
              <w:rPr>
                <w:rFonts w:ascii="Calibri" w:hAnsi="Calibri" w:cs="Calibri"/>
              </w:rPr>
            </w:pPr>
            <w:r w:rsidRPr="002F67F7">
              <w:rPr>
                <w:rFonts w:ascii="Calibri" w:hAnsi="Calibri" w:cs="Calibri"/>
              </w:rPr>
              <w:t>Introduction to Cluster Equality &amp; Inclusion Charter</w:t>
            </w:r>
          </w:p>
        </w:tc>
        <w:tc>
          <w:tcPr>
            <w:tcW w:w="8364" w:type="dxa"/>
            <w:hideMark/>
          </w:tcPr>
          <w:p w14:paraId="44CA1D79" w14:textId="77777777" w:rsidR="00F16D1E" w:rsidRDefault="00F16D1E" w:rsidP="00F16D1E">
            <w:pPr>
              <w:pStyle w:val="ListParagraph"/>
              <w:numPr>
                <w:ilvl w:val="0"/>
                <w:numId w:val="33"/>
              </w:numPr>
              <w:rPr>
                <w:rFonts w:ascii="Calibri" w:hAnsi="Calibri" w:cs="Calibri"/>
              </w:rPr>
            </w:pPr>
            <w:r w:rsidRPr="002F67F7">
              <w:rPr>
                <w:rFonts w:ascii="Calibri" w:hAnsi="Calibri" w:cs="Calibri"/>
              </w:rPr>
              <w:t xml:space="preserve">Introduce cluster priority linked to Equality &amp; Inclusion Charter. </w:t>
            </w:r>
          </w:p>
          <w:p w14:paraId="18D97A9C" w14:textId="77777777" w:rsidR="00F16D1E" w:rsidRDefault="00F16D1E" w:rsidP="00F16D1E">
            <w:pPr>
              <w:pStyle w:val="ListParagraph"/>
              <w:numPr>
                <w:ilvl w:val="0"/>
                <w:numId w:val="33"/>
              </w:numPr>
              <w:rPr>
                <w:rFonts w:ascii="Calibri" w:hAnsi="Calibri" w:cs="Calibri"/>
              </w:rPr>
            </w:pPr>
            <w:r w:rsidRPr="002F67F7">
              <w:rPr>
                <w:rFonts w:ascii="Calibri" w:hAnsi="Calibri" w:cs="Calibri"/>
              </w:rPr>
              <w:t xml:space="preserve">Elect/confirm cluster pupil leadership representatives and agree group expectations. </w:t>
            </w:r>
          </w:p>
          <w:p w14:paraId="6A41695E" w14:textId="77777777" w:rsidR="00F16D1E" w:rsidRDefault="00F16D1E" w:rsidP="00F16D1E">
            <w:pPr>
              <w:pStyle w:val="ListParagraph"/>
              <w:numPr>
                <w:ilvl w:val="0"/>
                <w:numId w:val="33"/>
              </w:numPr>
              <w:rPr>
                <w:rFonts w:ascii="Calibri" w:hAnsi="Calibri" w:cs="Calibri"/>
              </w:rPr>
            </w:pPr>
            <w:r w:rsidRPr="002F67F7">
              <w:rPr>
                <w:rFonts w:ascii="Calibri" w:hAnsi="Calibri" w:cs="Calibri"/>
              </w:rPr>
              <w:t xml:space="preserve">Discuss what equality, inclusion, fairness and respectful relationships mean within school communities. </w:t>
            </w:r>
          </w:p>
          <w:p w14:paraId="6A742BEA" w14:textId="77777777" w:rsidR="00F16D1E" w:rsidRDefault="00F16D1E" w:rsidP="00F16D1E">
            <w:pPr>
              <w:pStyle w:val="ListParagraph"/>
              <w:numPr>
                <w:ilvl w:val="0"/>
                <w:numId w:val="33"/>
              </w:numPr>
              <w:rPr>
                <w:rFonts w:ascii="Calibri" w:hAnsi="Calibri" w:cs="Calibri"/>
              </w:rPr>
            </w:pPr>
            <w:r w:rsidRPr="002F67F7">
              <w:rPr>
                <w:rFonts w:ascii="Calibri" w:hAnsi="Calibri" w:cs="Calibri"/>
              </w:rPr>
              <w:t xml:space="preserve">Explore examples of child-friendly charters, posters and </w:t>
            </w:r>
            <w:proofErr w:type="spellStart"/>
            <w:r w:rsidRPr="002F67F7">
              <w:rPr>
                <w:rFonts w:ascii="Calibri" w:hAnsi="Calibri" w:cs="Calibri"/>
              </w:rPr>
              <w:t>sketchnotes</w:t>
            </w:r>
            <w:proofErr w:type="spellEnd"/>
            <w:r w:rsidRPr="002F67F7">
              <w:rPr>
                <w:rFonts w:ascii="Calibri" w:hAnsi="Calibri" w:cs="Calibri"/>
              </w:rPr>
              <w:t xml:space="preserve">. </w:t>
            </w:r>
          </w:p>
          <w:p w14:paraId="05C59803" w14:textId="77777777" w:rsidR="00F16D1E" w:rsidRDefault="00F16D1E" w:rsidP="00F16D1E">
            <w:pPr>
              <w:pStyle w:val="ListParagraph"/>
              <w:numPr>
                <w:ilvl w:val="0"/>
                <w:numId w:val="33"/>
              </w:numPr>
              <w:rPr>
                <w:rFonts w:ascii="Calibri" w:hAnsi="Calibri" w:cs="Calibri"/>
              </w:rPr>
            </w:pPr>
            <w:r w:rsidRPr="002F67F7">
              <w:rPr>
                <w:rFonts w:ascii="Calibri" w:hAnsi="Calibri" w:cs="Calibri"/>
              </w:rPr>
              <w:t>Miss O’Neill to support pupils to identify key themes and priorities for the year.</w:t>
            </w:r>
          </w:p>
          <w:p w14:paraId="08656311" w14:textId="77777777" w:rsidR="00F16D1E" w:rsidRPr="002F67F7" w:rsidRDefault="00F16D1E" w:rsidP="00FE3444">
            <w:pPr>
              <w:pStyle w:val="ListParagraph"/>
              <w:ind w:left="360"/>
              <w:rPr>
                <w:rFonts w:ascii="Calibri" w:hAnsi="Calibri" w:cs="Calibri"/>
              </w:rPr>
            </w:pPr>
          </w:p>
        </w:tc>
        <w:tc>
          <w:tcPr>
            <w:tcW w:w="3060" w:type="dxa"/>
            <w:hideMark/>
          </w:tcPr>
          <w:p w14:paraId="34962A97" w14:textId="77777777" w:rsidR="00F16D1E" w:rsidRPr="002F67F7" w:rsidRDefault="00F16D1E" w:rsidP="00F16D1E">
            <w:pPr>
              <w:pStyle w:val="ListParagraph"/>
              <w:numPr>
                <w:ilvl w:val="0"/>
                <w:numId w:val="33"/>
              </w:numPr>
              <w:rPr>
                <w:rFonts w:ascii="Calibri" w:hAnsi="Calibri" w:cs="Calibri"/>
              </w:rPr>
            </w:pPr>
            <w:r w:rsidRPr="002F67F7">
              <w:rPr>
                <w:rFonts w:ascii="Calibri" w:hAnsi="Calibri" w:cs="Calibri"/>
              </w:rPr>
              <w:t>Pupils understand purpose of the group and begin developing shared language around equality, inclusion and respectful relationships.</w:t>
            </w:r>
          </w:p>
        </w:tc>
      </w:tr>
      <w:tr w:rsidR="00F16D1E" w:rsidRPr="002F67F7" w14:paraId="06C63236" w14:textId="77777777" w:rsidTr="00FE3444">
        <w:tc>
          <w:tcPr>
            <w:tcW w:w="1980" w:type="dxa"/>
            <w:hideMark/>
          </w:tcPr>
          <w:p w14:paraId="356F2899" w14:textId="77777777" w:rsidR="00F16D1E" w:rsidRPr="002F67F7" w:rsidRDefault="00F16D1E" w:rsidP="00FE3444">
            <w:pPr>
              <w:rPr>
                <w:rFonts w:ascii="Calibri" w:hAnsi="Calibri" w:cs="Calibri"/>
              </w:rPr>
            </w:pPr>
            <w:r w:rsidRPr="002F67F7">
              <w:rPr>
                <w:rStyle w:val="Strong"/>
                <w:rFonts w:ascii="Calibri" w:hAnsi="Calibri" w:cs="Calibri"/>
              </w:rPr>
              <w:t>Meeting 2: Sept/Oct 2026</w:t>
            </w:r>
          </w:p>
        </w:tc>
        <w:tc>
          <w:tcPr>
            <w:tcW w:w="1984" w:type="dxa"/>
            <w:hideMark/>
          </w:tcPr>
          <w:p w14:paraId="04755438" w14:textId="77777777" w:rsidR="00F16D1E" w:rsidRDefault="00F16D1E" w:rsidP="00F16D1E">
            <w:pPr>
              <w:pStyle w:val="ListParagraph"/>
              <w:numPr>
                <w:ilvl w:val="0"/>
                <w:numId w:val="34"/>
              </w:numPr>
              <w:rPr>
                <w:rFonts w:ascii="Calibri" w:hAnsi="Calibri" w:cs="Calibri"/>
              </w:rPr>
            </w:pPr>
            <w:r>
              <w:rPr>
                <w:rFonts w:ascii="Calibri" w:hAnsi="Calibri" w:cs="Calibri"/>
              </w:rPr>
              <w:t>Gathering Pupil Voice</w:t>
            </w:r>
          </w:p>
          <w:p w14:paraId="242CABA2" w14:textId="77777777" w:rsidR="00F16D1E" w:rsidRPr="002F67F7" w:rsidRDefault="00F16D1E" w:rsidP="00F16D1E">
            <w:pPr>
              <w:pStyle w:val="ListParagraph"/>
              <w:numPr>
                <w:ilvl w:val="0"/>
                <w:numId w:val="34"/>
              </w:numPr>
              <w:rPr>
                <w:rFonts w:ascii="Calibri" w:hAnsi="Calibri" w:cs="Calibri"/>
              </w:rPr>
            </w:pPr>
            <w:r w:rsidRPr="002F67F7">
              <w:rPr>
                <w:rFonts w:ascii="Calibri" w:hAnsi="Calibri" w:cs="Calibri"/>
              </w:rPr>
              <w:t>Exploring Equalities</w:t>
            </w:r>
          </w:p>
        </w:tc>
        <w:tc>
          <w:tcPr>
            <w:tcW w:w="8364" w:type="dxa"/>
            <w:hideMark/>
          </w:tcPr>
          <w:p w14:paraId="60C11DAC" w14:textId="77777777" w:rsidR="00F16D1E" w:rsidRDefault="00F16D1E" w:rsidP="00F16D1E">
            <w:pPr>
              <w:pStyle w:val="ListParagraph"/>
              <w:numPr>
                <w:ilvl w:val="0"/>
                <w:numId w:val="34"/>
              </w:numPr>
              <w:rPr>
                <w:rFonts w:ascii="Calibri" w:hAnsi="Calibri" w:cs="Calibri"/>
              </w:rPr>
            </w:pPr>
            <w:r w:rsidRPr="002F67F7">
              <w:rPr>
                <w:rFonts w:ascii="Calibri" w:hAnsi="Calibri" w:cs="Calibri"/>
              </w:rPr>
              <w:t xml:space="preserve">Pupils gather views from classes across establishments linked to equality, fairness, inclusion and belonging. </w:t>
            </w:r>
          </w:p>
          <w:p w14:paraId="6B9C35AF" w14:textId="77777777" w:rsidR="00F16D1E" w:rsidRDefault="00F16D1E" w:rsidP="00F16D1E">
            <w:pPr>
              <w:pStyle w:val="ListParagraph"/>
              <w:numPr>
                <w:ilvl w:val="0"/>
                <w:numId w:val="34"/>
              </w:numPr>
              <w:rPr>
                <w:rFonts w:ascii="Calibri" w:hAnsi="Calibri" w:cs="Calibri"/>
              </w:rPr>
            </w:pPr>
            <w:r w:rsidRPr="002F67F7">
              <w:rPr>
                <w:rFonts w:ascii="Calibri" w:hAnsi="Calibri" w:cs="Calibri"/>
              </w:rPr>
              <w:t xml:space="preserve">Discuss examples of positive inclusive practice within schools and identify areas where children feel inclusion could be strengthened further. </w:t>
            </w:r>
          </w:p>
          <w:p w14:paraId="62C4717C" w14:textId="77777777" w:rsidR="00F16D1E" w:rsidRDefault="00F16D1E" w:rsidP="00F16D1E">
            <w:pPr>
              <w:pStyle w:val="ListParagraph"/>
              <w:numPr>
                <w:ilvl w:val="0"/>
                <w:numId w:val="34"/>
              </w:numPr>
              <w:rPr>
                <w:rFonts w:ascii="Calibri" w:hAnsi="Calibri" w:cs="Calibri"/>
              </w:rPr>
            </w:pPr>
            <w:r w:rsidRPr="002F67F7">
              <w:rPr>
                <w:rFonts w:ascii="Calibri" w:hAnsi="Calibri" w:cs="Calibri"/>
              </w:rPr>
              <w:t>Begin generating ideas, wording and visuals for cluster charter/</w:t>
            </w:r>
            <w:proofErr w:type="spellStart"/>
            <w:r w:rsidRPr="002F67F7">
              <w:rPr>
                <w:rFonts w:ascii="Calibri" w:hAnsi="Calibri" w:cs="Calibri"/>
              </w:rPr>
              <w:t>sketchnote</w:t>
            </w:r>
            <w:proofErr w:type="spellEnd"/>
            <w:r w:rsidRPr="002F67F7">
              <w:rPr>
                <w:rFonts w:ascii="Calibri" w:hAnsi="Calibri" w:cs="Calibri"/>
              </w:rPr>
              <w:t>.</w:t>
            </w:r>
          </w:p>
          <w:p w14:paraId="25428614" w14:textId="77777777" w:rsidR="00F16D1E" w:rsidRPr="002F67F7" w:rsidRDefault="00F16D1E" w:rsidP="00FE3444">
            <w:pPr>
              <w:pStyle w:val="ListParagraph"/>
              <w:ind w:left="360"/>
              <w:rPr>
                <w:rFonts w:ascii="Calibri" w:hAnsi="Calibri" w:cs="Calibri"/>
              </w:rPr>
            </w:pPr>
          </w:p>
        </w:tc>
        <w:tc>
          <w:tcPr>
            <w:tcW w:w="3060" w:type="dxa"/>
            <w:hideMark/>
          </w:tcPr>
          <w:p w14:paraId="041E738D" w14:textId="77777777" w:rsidR="00F16D1E" w:rsidRDefault="00F16D1E" w:rsidP="00F16D1E">
            <w:pPr>
              <w:pStyle w:val="ListParagraph"/>
              <w:numPr>
                <w:ilvl w:val="0"/>
                <w:numId w:val="34"/>
              </w:numPr>
              <w:rPr>
                <w:rFonts w:ascii="Calibri" w:hAnsi="Calibri" w:cs="Calibri"/>
              </w:rPr>
            </w:pPr>
            <w:r w:rsidRPr="002F67F7">
              <w:rPr>
                <w:rFonts w:ascii="Calibri" w:hAnsi="Calibri" w:cs="Calibri"/>
              </w:rPr>
              <w:t xml:space="preserve">Increased pupil awareness of equality and inclusion across establishments. </w:t>
            </w:r>
          </w:p>
          <w:p w14:paraId="1F43AA3D" w14:textId="77777777" w:rsidR="00F16D1E" w:rsidRDefault="00F16D1E" w:rsidP="00F16D1E">
            <w:pPr>
              <w:pStyle w:val="ListParagraph"/>
              <w:numPr>
                <w:ilvl w:val="0"/>
                <w:numId w:val="34"/>
              </w:numPr>
              <w:rPr>
                <w:rFonts w:ascii="Calibri" w:hAnsi="Calibri" w:cs="Calibri"/>
              </w:rPr>
            </w:pPr>
            <w:r w:rsidRPr="002F67F7">
              <w:rPr>
                <w:rFonts w:ascii="Calibri" w:hAnsi="Calibri" w:cs="Calibri"/>
              </w:rPr>
              <w:t>Initial ideas and themes gathered to shape cluster charter.</w:t>
            </w:r>
          </w:p>
          <w:p w14:paraId="01E69A9D" w14:textId="77777777" w:rsidR="00F16D1E" w:rsidRPr="002F67F7" w:rsidRDefault="00F16D1E" w:rsidP="00FE3444">
            <w:pPr>
              <w:pStyle w:val="ListParagraph"/>
              <w:ind w:left="360"/>
              <w:rPr>
                <w:rFonts w:ascii="Calibri" w:hAnsi="Calibri" w:cs="Calibri"/>
              </w:rPr>
            </w:pPr>
          </w:p>
        </w:tc>
      </w:tr>
      <w:tr w:rsidR="00F16D1E" w:rsidRPr="002F67F7" w14:paraId="1E49B173" w14:textId="77777777" w:rsidTr="00FE3444">
        <w:tc>
          <w:tcPr>
            <w:tcW w:w="1980" w:type="dxa"/>
            <w:hideMark/>
          </w:tcPr>
          <w:p w14:paraId="7C80E56F" w14:textId="77777777" w:rsidR="00F16D1E" w:rsidRPr="002F67F7" w:rsidRDefault="00F16D1E" w:rsidP="00FE3444">
            <w:pPr>
              <w:rPr>
                <w:rFonts w:ascii="Calibri" w:hAnsi="Calibri" w:cs="Calibri"/>
              </w:rPr>
            </w:pPr>
            <w:r w:rsidRPr="002F67F7">
              <w:rPr>
                <w:rStyle w:val="Strong"/>
                <w:rFonts w:ascii="Calibri" w:hAnsi="Calibri" w:cs="Calibri"/>
              </w:rPr>
              <w:t>Meeting 3: Nov 2026</w:t>
            </w:r>
          </w:p>
        </w:tc>
        <w:tc>
          <w:tcPr>
            <w:tcW w:w="1984" w:type="dxa"/>
            <w:hideMark/>
          </w:tcPr>
          <w:p w14:paraId="77EEBD69" w14:textId="77777777" w:rsidR="00F16D1E" w:rsidRPr="002F67F7" w:rsidRDefault="00F16D1E" w:rsidP="00F16D1E">
            <w:pPr>
              <w:pStyle w:val="ListParagraph"/>
              <w:numPr>
                <w:ilvl w:val="0"/>
                <w:numId w:val="35"/>
              </w:numPr>
              <w:rPr>
                <w:rFonts w:ascii="Calibri" w:hAnsi="Calibri" w:cs="Calibri"/>
              </w:rPr>
            </w:pPr>
            <w:r w:rsidRPr="002F67F7">
              <w:rPr>
                <w:rFonts w:ascii="Calibri" w:hAnsi="Calibri" w:cs="Calibri"/>
              </w:rPr>
              <w:t>Drafting the Cluster Charter</w:t>
            </w:r>
          </w:p>
        </w:tc>
        <w:tc>
          <w:tcPr>
            <w:tcW w:w="8364" w:type="dxa"/>
            <w:hideMark/>
          </w:tcPr>
          <w:p w14:paraId="1CE55E02" w14:textId="77777777" w:rsidR="00F16D1E" w:rsidRDefault="00F16D1E" w:rsidP="00F16D1E">
            <w:pPr>
              <w:pStyle w:val="ListParagraph"/>
              <w:numPr>
                <w:ilvl w:val="0"/>
                <w:numId w:val="35"/>
              </w:numPr>
              <w:rPr>
                <w:rFonts w:ascii="Calibri" w:hAnsi="Calibri" w:cs="Calibri"/>
              </w:rPr>
            </w:pPr>
            <w:r w:rsidRPr="002F67F7">
              <w:rPr>
                <w:rFonts w:ascii="Calibri" w:hAnsi="Calibri" w:cs="Calibri"/>
              </w:rPr>
              <w:t xml:space="preserve">Review pupil voice gathered across establishments. </w:t>
            </w:r>
          </w:p>
          <w:p w14:paraId="265425C1" w14:textId="77777777" w:rsidR="00F16D1E" w:rsidRDefault="00F16D1E" w:rsidP="00F16D1E">
            <w:pPr>
              <w:pStyle w:val="ListParagraph"/>
              <w:numPr>
                <w:ilvl w:val="0"/>
                <w:numId w:val="35"/>
              </w:numPr>
              <w:rPr>
                <w:rFonts w:ascii="Calibri" w:hAnsi="Calibri" w:cs="Calibri"/>
              </w:rPr>
            </w:pPr>
            <w:r w:rsidRPr="002F67F7">
              <w:rPr>
                <w:rFonts w:ascii="Calibri" w:hAnsi="Calibri" w:cs="Calibri"/>
              </w:rPr>
              <w:t>Begin collaborative development of child-friendly Equality &amp; Inclusion Charter/</w:t>
            </w:r>
            <w:proofErr w:type="spellStart"/>
            <w:r w:rsidRPr="002F67F7">
              <w:rPr>
                <w:rFonts w:ascii="Calibri" w:hAnsi="Calibri" w:cs="Calibri"/>
              </w:rPr>
              <w:t>sketchnote</w:t>
            </w:r>
            <w:proofErr w:type="spellEnd"/>
            <w:r w:rsidRPr="002F67F7">
              <w:rPr>
                <w:rFonts w:ascii="Calibri" w:hAnsi="Calibri" w:cs="Calibri"/>
              </w:rPr>
              <w:t xml:space="preserve">/poster. </w:t>
            </w:r>
          </w:p>
          <w:p w14:paraId="05392B58" w14:textId="77777777" w:rsidR="00F16D1E" w:rsidRDefault="00F16D1E" w:rsidP="00F16D1E">
            <w:pPr>
              <w:pStyle w:val="ListParagraph"/>
              <w:numPr>
                <w:ilvl w:val="0"/>
                <w:numId w:val="35"/>
              </w:numPr>
              <w:rPr>
                <w:rFonts w:ascii="Calibri" w:hAnsi="Calibri" w:cs="Calibri"/>
              </w:rPr>
            </w:pPr>
            <w:r w:rsidRPr="002F67F7">
              <w:rPr>
                <w:rFonts w:ascii="Calibri" w:hAnsi="Calibri" w:cs="Calibri"/>
              </w:rPr>
              <w:t xml:space="preserve">Agree key messages, wording and visuals to ensure consistency across cluster schools. </w:t>
            </w:r>
          </w:p>
          <w:p w14:paraId="7D40745B" w14:textId="77777777" w:rsidR="00F16D1E" w:rsidRDefault="00F16D1E" w:rsidP="00F16D1E">
            <w:pPr>
              <w:pStyle w:val="ListParagraph"/>
              <w:numPr>
                <w:ilvl w:val="0"/>
                <w:numId w:val="35"/>
              </w:numPr>
              <w:rPr>
                <w:rFonts w:ascii="Calibri" w:hAnsi="Calibri" w:cs="Calibri"/>
              </w:rPr>
            </w:pPr>
            <w:r w:rsidRPr="002F67F7">
              <w:rPr>
                <w:rFonts w:ascii="Calibri" w:hAnsi="Calibri" w:cs="Calibri"/>
              </w:rPr>
              <w:lastRenderedPageBreak/>
              <w:t>Miss O’Neill to support pupils in refining format and presentation.</w:t>
            </w:r>
          </w:p>
          <w:p w14:paraId="2CBCB967" w14:textId="77777777" w:rsidR="00F16D1E" w:rsidRPr="002F67F7" w:rsidRDefault="00F16D1E" w:rsidP="00FE3444">
            <w:pPr>
              <w:pStyle w:val="ListParagraph"/>
              <w:ind w:left="360"/>
              <w:rPr>
                <w:rFonts w:ascii="Calibri" w:hAnsi="Calibri" w:cs="Calibri"/>
              </w:rPr>
            </w:pPr>
          </w:p>
        </w:tc>
        <w:tc>
          <w:tcPr>
            <w:tcW w:w="3060" w:type="dxa"/>
            <w:hideMark/>
          </w:tcPr>
          <w:p w14:paraId="5F215F16" w14:textId="77777777" w:rsidR="00F16D1E" w:rsidRPr="002F67F7" w:rsidRDefault="00F16D1E" w:rsidP="00F16D1E">
            <w:pPr>
              <w:pStyle w:val="ListParagraph"/>
              <w:numPr>
                <w:ilvl w:val="0"/>
                <w:numId w:val="35"/>
              </w:numPr>
              <w:rPr>
                <w:rFonts w:ascii="Calibri" w:hAnsi="Calibri" w:cs="Calibri"/>
              </w:rPr>
            </w:pPr>
            <w:r w:rsidRPr="002F67F7">
              <w:rPr>
                <w:rFonts w:ascii="Calibri" w:hAnsi="Calibri" w:cs="Calibri"/>
              </w:rPr>
              <w:lastRenderedPageBreak/>
              <w:t>Draft cluster charter/</w:t>
            </w:r>
            <w:proofErr w:type="spellStart"/>
            <w:r w:rsidRPr="002F67F7">
              <w:rPr>
                <w:rFonts w:ascii="Calibri" w:hAnsi="Calibri" w:cs="Calibri"/>
              </w:rPr>
              <w:t>sketchnote</w:t>
            </w:r>
            <w:proofErr w:type="spellEnd"/>
            <w:r w:rsidRPr="002F67F7">
              <w:rPr>
                <w:rFonts w:ascii="Calibri" w:hAnsi="Calibri" w:cs="Calibri"/>
              </w:rPr>
              <w:t xml:space="preserve"> developed with clear pupil ownership and </w:t>
            </w:r>
            <w:r w:rsidRPr="002F67F7">
              <w:rPr>
                <w:rFonts w:ascii="Calibri" w:hAnsi="Calibri" w:cs="Calibri"/>
              </w:rPr>
              <w:lastRenderedPageBreak/>
              <w:t>shared messaging across establishments.</w:t>
            </w:r>
          </w:p>
        </w:tc>
      </w:tr>
      <w:tr w:rsidR="00F16D1E" w:rsidRPr="002F67F7" w14:paraId="7DE04F05" w14:textId="77777777" w:rsidTr="00FE3444">
        <w:tc>
          <w:tcPr>
            <w:tcW w:w="1980" w:type="dxa"/>
            <w:hideMark/>
          </w:tcPr>
          <w:p w14:paraId="0C29562F" w14:textId="77777777" w:rsidR="00F16D1E" w:rsidRPr="002F67F7" w:rsidRDefault="00F16D1E" w:rsidP="00FE3444">
            <w:pPr>
              <w:rPr>
                <w:rFonts w:ascii="Calibri" w:hAnsi="Calibri" w:cs="Calibri"/>
              </w:rPr>
            </w:pPr>
            <w:r w:rsidRPr="002F67F7">
              <w:rPr>
                <w:rStyle w:val="Strong"/>
                <w:rFonts w:ascii="Calibri" w:hAnsi="Calibri" w:cs="Calibri"/>
              </w:rPr>
              <w:lastRenderedPageBreak/>
              <w:t>Meeting 4: Jan 2027</w:t>
            </w:r>
          </w:p>
        </w:tc>
        <w:tc>
          <w:tcPr>
            <w:tcW w:w="1984" w:type="dxa"/>
            <w:hideMark/>
          </w:tcPr>
          <w:p w14:paraId="28DBEE8A" w14:textId="77777777" w:rsidR="00F16D1E" w:rsidRPr="002F67F7" w:rsidRDefault="00F16D1E" w:rsidP="00F16D1E">
            <w:pPr>
              <w:pStyle w:val="ListParagraph"/>
              <w:numPr>
                <w:ilvl w:val="0"/>
                <w:numId w:val="36"/>
              </w:numPr>
              <w:rPr>
                <w:rFonts w:ascii="Calibri" w:hAnsi="Calibri" w:cs="Calibri"/>
              </w:rPr>
            </w:pPr>
            <w:r w:rsidRPr="002F67F7">
              <w:rPr>
                <w:rFonts w:ascii="Calibri" w:hAnsi="Calibri" w:cs="Calibri"/>
              </w:rPr>
              <w:t>Reviewing &amp; Refining Charter Content</w:t>
            </w:r>
          </w:p>
        </w:tc>
        <w:tc>
          <w:tcPr>
            <w:tcW w:w="8364" w:type="dxa"/>
            <w:hideMark/>
          </w:tcPr>
          <w:p w14:paraId="185AF715" w14:textId="77777777" w:rsidR="00F16D1E" w:rsidRDefault="00F16D1E" w:rsidP="00F16D1E">
            <w:pPr>
              <w:pStyle w:val="ListParagraph"/>
              <w:numPr>
                <w:ilvl w:val="0"/>
                <w:numId w:val="36"/>
              </w:numPr>
              <w:rPr>
                <w:rFonts w:ascii="Calibri" w:hAnsi="Calibri" w:cs="Calibri"/>
              </w:rPr>
            </w:pPr>
            <w:r w:rsidRPr="002F67F7">
              <w:rPr>
                <w:rFonts w:ascii="Calibri" w:hAnsi="Calibri" w:cs="Calibri"/>
              </w:rPr>
              <w:t>Review draft charter/</w:t>
            </w:r>
            <w:proofErr w:type="spellStart"/>
            <w:r w:rsidRPr="002F67F7">
              <w:rPr>
                <w:rFonts w:ascii="Calibri" w:hAnsi="Calibri" w:cs="Calibri"/>
              </w:rPr>
              <w:t>sketchnote</w:t>
            </w:r>
            <w:proofErr w:type="spellEnd"/>
            <w:r w:rsidRPr="002F67F7">
              <w:rPr>
                <w:rFonts w:ascii="Calibri" w:hAnsi="Calibri" w:cs="Calibri"/>
              </w:rPr>
              <w:t xml:space="preserve"> with pupils and gather feedback from establishments. </w:t>
            </w:r>
          </w:p>
          <w:p w14:paraId="74C59706" w14:textId="77777777" w:rsidR="00F16D1E" w:rsidRDefault="00F16D1E" w:rsidP="00F16D1E">
            <w:pPr>
              <w:pStyle w:val="ListParagraph"/>
              <w:numPr>
                <w:ilvl w:val="0"/>
                <w:numId w:val="36"/>
              </w:numPr>
              <w:rPr>
                <w:rFonts w:ascii="Calibri" w:hAnsi="Calibri" w:cs="Calibri"/>
              </w:rPr>
            </w:pPr>
            <w:r w:rsidRPr="002F67F7">
              <w:rPr>
                <w:rFonts w:ascii="Calibri" w:hAnsi="Calibri" w:cs="Calibri"/>
              </w:rPr>
              <w:t xml:space="preserve">Refine wording, visuals and presentation style to ensure accessibility and consistency for all stages. </w:t>
            </w:r>
          </w:p>
          <w:p w14:paraId="5B3FBC6F" w14:textId="77777777" w:rsidR="00F16D1E" w:rsidRPr="002F67F7" w:rsidRDefault="00F16D1E" w:rsidP="00F16D1E">
            <w:pPr>
              <w:pStyle w:val="ListParagraph"/>
              <w:numPr>
                <w:ilvl w:val="0"/>
                <w:numId w:val="36"/>
              </w:numPr>
              <w:rPr>
                <w:rFonts w:ascii="Calibri" w:hAnsi="Calibri" w:cs="Calibri"/>
              </w:rPr>
            </w:pPr>
            <w:r w:rsidRPr="002F67F7">
              <w:rPr>
                <w:rFonts w:ascii="Calibri" w:hAnsi="Calibri" w:cs="Calibri"/>
              </w:rPr>
              <w:t>Discuss how charter will be launched and displayed across schools.</w:t>
            </w:r>
          </w:p>
        </w:tc>
        <w:tc>
          <w:tcPr>
            <w:tcW w:w="3060" w:type="dxa"/>
            <w:hideMark/>
          </w:tcPr>
          <w:p w14:paraId="372CE6E2" w14:textId="77777777" w:rsidR="00F16D1E" w:rsidRDefault="00F16D1E" w:rsidP="00F16D1E">
            <w:pPr>
              <w:pStyle w:val="ListParagraph"/>
              <w:numPr>
                <w:ilvl w:val="0"/>
                <w:numId w:val="36"/>
              </w:numPr>
              <w:rPr>
                <w:rFonts w:ascii="Calibri" w:hAnsi="Calibri" w:cs="Calibri"/>
              </w:rPr>
            </w:pPr>
            <w:r w:rsidRPr="002F67F7">
              <w:rPr>
                <w:rFonts w:ascii="Calibri" w:hAnsi="Calibri" w:cs="Calibri"/>
              </w:rPr>
              <w:t xml:space="preserve">Increased pupil confidence in leading equality and inclusion work. </w:t>
            </w:r>
          </w:p>
          <w:p w14:paraId="50A24FE8" w14:textId="77777777" w:rsidR="00F16D1E" w:rsidRPr="002F67F7" w:rsidRDefault="00F16D1E" w:rsidP="00F16D1E">
            <w:pPr>
              <w:pStyle w:val="ListParagraph"/>
              <w:numPr>
                <w:ilvl w:val="0"/>
                <w:numId w:val="36"/>
              </w:numPr>
              <w:rPr>
                <w:rFonts w:ascii="Calibri" w:hAnsi="Calibri" w:cs="Calibri"/>
              </w:rPr>
            </w:pPr>
            <w:r w:rsidRPr="002F67F7">
              <w:rPr>
                <w:rFonts w:ascii="Calibri" w:hAnsi="Calibri" w:cs="Calibri"/>
              </w:rPr>
              <w:t>Charter refined and ready for wider sharing across establishments.</w:t>
            </w:r>
          </w:p>
        </w:tc>
      </w:tr>
      <w:tr w:rsidR="00F16D1E" w:rsidRPr="002F67F7" w14:paraId="20A39F18" w14:textId="77777777" w:rsidTr="00FE3444">
        <w:tc>
          <w:tcPr>
            <w:tcW w:w="1980" w:type="dxa"/>
            <w:hideMark/>
          </w:tcPr>
          <w:p w14:paraId="2144678F" w14:textId="77777777" w:rsidR="00F16D1E" w:rsidRPr="002F67F7" w:rsidRDefault="00F16D1E" w:rsidP="00FE3444">
            <w:pPr>
              <w:rPr>
                <w:rFonts w:ascii="Calibri" w:hAnsi="Calibri" w:cs="Calibri"/>
              </w:rPr>
            </w:pPr>
            <w:r w:rsidRPr="002F67F7">
              <w:rPr>
                <w:rStyle w:val="Strong"/>
                <w:rFonts w:ascii="Calibri" w:hAnsi="Calibri" w:cs="Calibri"/>
              </w:rPr>
              <w:t>Meeting 5: March 2027</w:t>
            </w:r>
          </w:p>
        </w:tc>
        <w:tc>
          <w:tcPr>
            <w:tcW w:w="1984" w:type="dxa"/>
            <w:hideMark/>
          </w:tcPr>
          <w:p w14:paraId="58458C6C" w14:textId="77777777" w:rsidR="00F16D1E" w:rsidRPr="002F67F7" w:rsidRDefault="00F16D1E" w:rsidP="00F16D1E">
            <w:pPr>
              <w:pStyle w:val="ListParagraph"/>
              <w:numPr>
                <w:ilvl w:val="0"/>
                <w:numId w:val="37"/>
              </w:numPr>
              <w:rPr>
                <w:rFonts w:ascii="Calibri" w:hAnsi="Calibri" w:cs="Calibri"/>
              </w:rPr>
            </w:pPr>
            <w:r w:rsidRPr="002F67F7">
              <w:rPr>
                <w:rFonts w:ascii="Calibri" w:hAnsi="Calibri" w:cs="Calibri"/>
              </w:rPr>
              <w:t>Launch Planning &amp; Pupil Leadership Activities</w:t>
            </w:r>
          </w:p>
        </w:tc>
        <w:tc>
          <w:tcPr>
            <w:tcW w:w="8364" w:type="dxa"/>
            <w:hideMark/>
          </w:tcPr>
          <w:p w14:paraId="7F290344" w14:textId="77777777" w:rsidR="00F16D1E" w:rsidRDefault="00F16D1E" w:rsidP="00F16D1E">
            <w:pPr>
              <w:pStyle w:val="ListParagraph"/>
              <w:numPr>
                <w:ilvl w:val="0"/>
                <w:numId w:val="37"/>
              </w:numPr>
              <w:rPr>
                <w:rFonts w:ascii="Calibri" w:hAnsi="Calibri" w:cs="Calibri"/>
              </w:rPr>
            </w:pPr>
            <w:r w:rsidRPr="002F67F7">
              <w:rPr>
                <w:rFonts w:ascii="Calibri" w:hAnsi="Calibri" w:cs="Calibri"/>
              </w:rPr>
              <w:t>Finalise Equality &amp; Inclusion Charter/</w:t>
            </w:r>
            <w:proofErr w:type="spellStart"/>
            <w:r w:rsidRPr="002F67F7">
              <w:rPr>
                <w:rFonts w:ascii="Calibri" w:hAnsi="Calibri" w:cs="Calibri"/>
              </w:rPr>
              <w:t>sketchnote</w:t>
            </w:r>
            <w:proofErr w:type="spellEnd"/>
            <w:r w:rsidRPr="002F67F7">
              <w:rPr>
                <w:rFonts w:ascii="Calibri" w:hAnsi="Calibri" w:cs="Calibri"/>
              </w:rPr>
              <w:t xml:space="preserve">/poster. </w:t>
            </w:r>
          </w:p>
          <w:p w14:paraId="636F4774" w14:textId="77777777" w:rsidR="00F16D1E" w:rsidRDefault="00F16D1E" w:rsidP="00F16D1E">
            <w:pPr>
              <w:pStyle w:val="ListParagraph"/>
              <w:numPr>
                <w:ilvl w:val="0"/>
                <w:numId w:val="37"/>
              </w:numPr>
              <w:rPr>
                <w:rFonts w:ascii="Calibri" w:hAnsi="Calibri" w:cs="Calibri"/>
              </w:rPr>
            </w:pPr>
            <w:r w:rsidRPr="002F67F7">
              <w:rPr>
                <w:rFonts w:ascii="Calibri" w:hAnsi="Calibri" w:cs="Calibri"/>
              </w:rPr>
              <w:t xml:space="preserve">Plan cluster launch activities including assemblies, displays, pupil presentations and awareness activities within establishments. </w:t>
            </w:r>
          </w:p>
          <w:p w14:paraId="3F1521CE" w14:textId="77777777" w:rsidR="00F16D1E" w:rsidRDefault="00F16D1E" w:rsidP="00F16D1E">
            <w:pPr>
              <w:pStyle w:val="ListParagraph"/>
              <w:numPr>
                <w:ilvl w:val="0"/>
                <w:numId w:val="37"/>
              </w:numPr>
              <w:rPr>
                <w:rFonts w:ascii="Calibri" w:hAnsi="Calibri" w:cs="Calibri"/>
              </w:rPr>
            </w:pPr>
            <w:r w:rsidRPr="002F67F7">
              <w:rPr>
                <w:rFonts w:ascii="Calibri" w:hAnsi="Calibri" w:cs="Calibri"/>
              </w:rPr>
              <w:t>Discuss how pupil leaders can promote key messages linked to inclusion, fairness and respectful relationships within their own schools.</w:t>
            </w:r>
          </w:p>
          <w:p w14:paraId="28BEAE8F" w14:textId="77777777" w:rsidR="00F16D1E" w:rsidRPr="002F67F7" w:rsidRDefault="00F16D1E" w:rsidP="00FE3444">
            <w:pPr>
              <w:pStyle w:val="ListParagraph"/>
              <w:ind w:left="360"/>
              <w:rPr>
                <w:rFonts w:ascii="Calibri" w:hAnsi="Calibri" w:cs="Calibri"/>
              </w:rPr>
            </w:pPr>
          </w:p>
        </w:tc>
        <w:tc>
          <w:tcPr>
            <w:tcW w:w="3060" w:type="dxa"/>
            <w:hideMark/>
          </w:tcPr>
          <w:p w14:paraId="363B6BCE" w14:textId="77777777" w:rsidR="00F16D1E" w:rsidRPr="002F67F7" w:rsidRDefault="00F16D1E" w:rsidP="00F16D1E">
            <w:pPr>
              <w:pStyle w:val="ListParagraph"/>
              <w:numPr>
                <w:ilvl w:val="0"/>
                <w:numId w:val="37"/>
              </w:numPr>
              <w:rPr>
                <w:rFonts w:ascii="Calibri" w:hAnsi="Calibri" w:cs="Calibri"/>
              </w:rPr>
            </w:pPr>
            <w:r w:rsidRPr="002F67F7">
              <w:rPr>
                <w:rFonts w:ascii="Calibri" w:hAnsi="Calibri" w:cs="Calibri"/>
              </w:rPr>
              <w:t>Shared cluster charte</w:t>
            </w:r>
            <w:r>
              <w:rPr>
                <w:rFonts w:ascii="Calibri" w:hAnsi="Calibri" w:cs="Calibri"/>
              </w:rPr>
              <w:t xml:space="preserve">r finalised and pupil </w:t>
            </w:r>
            <w:r w:rsidRPr="002F67F7">
              <w:rPr>
                <w:rFonts w:ascii="Calibri" w:hAnsi="Calibri" w:cs="Calibri"/>
              </w:rPr>
              <w:t>led launch activities prepared across establishments.</w:t>
            </w:r>
          </w:p>
        </w:tc>
      </w:tr>
      <w:tr w:rsidR="00F16D1E" w:rsidRPr="002F67F7" w14:paraId="31A3721F" w14:textId="77777777" w:rsidTr="00FE3444">
        <w:tc>
          <w:tcPr>
            <w:tcW w:w="1980" w:type="dxa"/>
            <w:hideMark/>
          </w:tcPr>
          <w:p w14:paraId="401B2CB7" w14:textId="77777777" w:rsidR="00F16D1E" w:rsidRPr="002F67F7" w:rsidRDefault="00F16D1E" w:rsidP="00FE3444">
            <w:pPr>
              <w:rPr>
                <w:rFonts w:ascii="Calibri" w:hAnsi="Calibri" w:cs="Calibri"/>
              </w:rPr>
            </w:pPr>
            <w:r w:rsidRPr="002F67F7">
              <w:rPr>
                <w:rStyle w:val="Strong"/>
                <w:rFonts w:ascii="Calibri" w:hAnsi="Calibri" w:cs="Calibri"/>
              </w:rPr>
              <w:t>Meeting 6: April/May 2027</w:t>
            </w:r>
          </w:p>
        </w:tc>
        <w:tc>
          <w:tcPr>
            <w:tcW w:w="1984" w:type="dxa"/>
            <w:hideMark/>
          </w:tcPr>
          <w:p w14:paraId="6D8F4FE1" w14:textId="77777777" w:rsidR="00F16D1E" w:rsidRPr="002F67F7" w:rsidRDefault="00F16D1E" w:rsidP="00F16D1E">
            <w:pPr>
              <w:pStyle w:val="ListParagraph"/>
              <w:numPr>
                <w:ilvl w:val="0"/>
                <w:numId w:val="38"/>
              </w:numPr>
              <w:rPr>
                <w:rFonts w:ascii="Calibri" w:hAnsi="Calibri" w:cs="Calibri"/>
              </w:rPr>
            </w:pPr>
            <w:r w:rsidRPr="002F67F7">
              <w:rPr>
                <w:rFonts w:ascii="Calibri" w:hAnsi="Calibri" w:cs="Calibri"/>
              </w:rPr>
              <w:t>Reviewing Impact Across Schools</w:t>
            </w:r>
          </w:p>
        </w:tc>
        <w:tc>
          <w:tcPr>
            <w:tcW w:w="8364" w:type="dxa"/>
            <w:hideMark/>
          </w:tcPr>
          <w:p w14:paraId="2DF85E0E" w14:textId="77777777" w:rsidR="00F16D1E" w:rsidRDefault="00F16D1E" w:rsidP="00F16D1E">
            <w:pPr>
              <w:pStyle w:val="ListParagraph"/>
              <w:numPr>
                <w:ilvl w:val="0"/>
                <w:numId w:val="38"/>
              </w:numPr>
              <w:rPr>
                <w:rFonts w:ascii="Calibri" w:hAnsi="Calibri" w:cs="Calibri"/>
              </w:rPr>
            </w:pPr>
            <w:r w:rsidRPr="002F67F7">
              <w:rPr>
                <w:rFonts w:ascii="Calibri" w:hAnsi="Calibri" w:cs="Calibri"/>
              </w:rPr>
              <w:t xml:space="preserve">Review how charter is being used and displayed across establishments. </w:t>
            </w:r>
          </w:p>
          <w:p w14:paraId="2C3D078B" w14:textId="77777777" w:rsidR="00F16D1E" w:rsidRDefault="00F16D1E" w:rsidP="00F16D1E">
            <w:pPr>
              <w:pStyle w:val="ListParagraph"/>
              <w:numPr>
                <w:ilvl w:val="0"/>
                <w:numId w:val="38"/>
              </w:numPr>
              <w:rPr>
                <w:rFonts w:ascii="Calibri" w:hAnsi="Calibri" w:cs="Calibri"/>
              </w:rPr>
            </w:pPr>
            <w:r w:rsidRPr="002F67F7">
              <w:rPr>
                <w:rFonts w:ascii="Calibri" w:hAnsi="Calibri" w:cs="Calibri"/>
              </w:rPr>
              <w:t>Gather pupil feedback linked to equality, inclusion</w:t>
            </w:r>
            <w:r>
              <w:rPr>
                <w:rFonts w:ascii="Calibri" w:hAnsi="Calibri" w:cs="Calibri"/>
              </w:rPr>
              <w:t xml:space="preserve"> and respectful relationships.</w:t>
            </w:r>
          </w:p>
          <w:p w14:paraId="3C572BC6" w14:textId="77777777" w:rsidR="00F16D1E" w:rsidRDefault="00F16D1E" w:rsidP="00F16D1E">
            <w:pPr>
              <w:pStyle w:val="ListParagraph"/>
              <w:numPr>
                <w:ilvl w:val="0"/>
                <w:numId w:val="38"/>
              </w:numPr>
              <w:rPr>
                <w:rFonts w:ascii="Calibri" w:hAnsi="Calibri" w:cs="Calibri"/>
              </w:rPr>
            </w:pPr>
            <w:r w:rsidRPr="002F67F7">
              <w:rPr>
                <w:rFonts w:ascii="Calibri" w:hAnsi="Calibri" w:cs="Calibri"/>
              </w:rPr>
              <w:t xml:space="preserve">Discuss examples of impact within schools and identify areas for further development. </w:t>
            </w:r>
          </w:p>
          <w:p w14:paraId="77372152" w14:textId="77777777" w:rsidR="00F16D1E" w:rsidRPr="002F67F7" w:rsidRDefault="00F16D1E" w:rsidP="00F16D1E">
            <w:pPr>
              <w:pStyle w:val="ListParagraph"/>
              <w:numPr>
                <w:ilvl w:val="0"/>
                <w:numId w:val="38"/>
              </w:numPr>
              <w:rPr>
                <w:rFonts w:ascii="Calibri" w:hAnsi="Calibri" w:cs="Calibri"/>
              </w:rPr>
            </w:pPr>
            <w:r w:rsidRPr="002F67F7">
              <w:rPr>
                <w:rFonts w:ascii="Calibri" w:hAnsi="Calibri" w:cs="Calibri"/>
              </w:rPr>
              <w:t>Review how pupil leadership has supported consistency in language and approaches across the cluster.</w:t>
            </w:r>
          </w:p>
        </w:tc>
        <w:tc>
          <w:tcPr>
            <w:tcW w:w="3060" w:type="dxa"/>
            <w:hideMark/>
          </w:tcPr>
          <w:p w14:paraId="19063131" w14:textId="77777777" w:rsidR="00F16D1E" w:rsidRDefault="00F16D1E" w:rsidP="00F16D1E">
            <w:pPr>
              <w:pStyle w:val="ListParagraph"/>
              <w:numPr>
                <w:ilvl w:val="0"/>
                <w:numId w:val="38"/>
              </w:numPr>
              <w:rPr>
                <w:rFonts w:ascii="Calibri" w:hAnsi="Calibri" w:cs="Calibri"/>
              </w:rPr>
            </w:pPr>
            <w:r w:rsidRPr="002F67F7">
              <w:rPr>
                <w:rFonts w:ascii="Calibri" w:hAnsi="Calibri" w:cs="Calibri"/>
              </w:rPr>
              <w:t>Increased visibility and consistency in equality and inclusion m</w:t>
            </w:r>
            <w:r>
              <w:rPr>
                <w:rFonts w:ascii="Calibri" w:hAnsi="Calibri" w:cs="Calibri"/>
              </w:rPr>
              <w:t>essaging across establishments.</w:t>
            </w:r>
          </w:p>
          <w:p w14:paraId="1D99D595" w14:textId="77777777" w:rsidR="00F16D1E" w:rsidRPr="002F67F7" w:rsidRDefault="00F16D1E" w:rsidP="00F16D1E">
            <w:pPr>
              <w:pStyle w:val="ListParagraph"/>
              <w:numPr>
                <w:ilvl w:val="0"/>
                <w:numId w:val="38"/>
              </w:numPr>
              <w:rPr>
                <w:rFonts w:ascii="Calibri" w:hAnsi="Calibri" w:cs="Calibri"/>
              </w:rPr>
            </w:pPr>
            <w:r w:rsidRPr="002F67F7">
              <w:rPr>
                <w:rFonts w:ascii="Calibri" w:hAnsi="Calibri" w:cs="Calibri"/>
              </w:rPr>
              <w:t>Pupil feedback indicates growing understanding of fairness and respectful relationships.</w:t>
            </w:r>
          </w:p>
        </w:tc>
      </w:tr>
      <w:tr w:rsidR="00F16D1E" w:rsidRPr="002F67F7" w14:paraId="30757B31" w14:textId="77777777" w:rsidTr="00FE3444">
        <w:tc>
          <w:tcPr>
            <w:tcW w:w="1980" w:type="dxa"/>
            <w:hideMark/>
          </w:tcPr>
          <w:p w14:paraId="665DE38E" w14:textId="77777777" w:rsidR="00F16D1E" w:rsidRPr="002F67F7" w:rsidRDefault="00F16D1E" w:rsidP="00FE3444">
            <w:pPr>
              <w:rPr>
                <w:rFonts w:ascii="Calibri" w:hAnsi="Calibri" w:cs="Calibri"/>
              </w:rPr>
            </w:pPr>
            <w:r w:rsidRPr="002F67F7">
              <w:rPr>
                <w:rStyle w:val="Strong"/>
                <w:rFonts w:ascii="Calibri" w:hAnsi="Calibri" w:cs="Calibri"/>
              </w:rPr>
              <w:t>Meeting 7: May/June 2027</w:t>
            </w:r>
          </w:p>
        </w:tc>
        <w:tc>
          <w:tcPr>
            <w:tcW w:w="1984" w:type="dxa"/>
            <w:hideMark/>
          </w:tcPr>
          <w:p w14:paraId="3AEFA5B0" w14:textId="77777777" w:rsidR="00F16D1E" w:rsidRPr="002F67F7" w:rsidRDefault="00F16D1E" w:rsidP="00F16D1E">
            <w:pPr>
              <w:pStyle w:val="ListParagraph"/>
              <w:numPr>
                <w:ilvl w:val="0"/>
                <w:numId w:val="40"/>
              </w:numPr>
              <w:rPr>
                <w:rFonts w:ascii="Calibri" w:hAnsi="Calibri" w:cs="Calibri"/>
              </w:rPr>
            </w:pPr>
            <w:r w:rsidRPr="002F67F7">
              <w:rPr>
                <w:rFonts w:ascii="Calibri" w:hAnsi="Calibri" w:cs="Calibri"/>
              </w:rPr>
              <w:t>Final Evaluation &amp; Next Steps</w:t>
            </w:r>
          </w:p>
        </w:tc>
        <w:tc>
          <w:tcPr>
            <w:tcW w:w="8364" w:type="dxa"/>
            <w:hideMark/>
          </w:tcPr>
          <w:p w14:paraId="16B42862" w14:textId="77777777" w:rsidR="00F16D1E" w:rsidRDefault="00F16D1E" w:rsidP="00F16D1E">
            <w:pPr>
              <w:pStyle w:val="ListParagraph"/>
              <w:numPr>
                <w:ilvl w:val="0"/>
                <w:numId w:val="39"/>
              </w:numPr>
              <w:rPr>
                <w:rFonts w:ascii="Calibri" w:hAnsi="Calibri" w:cs="Calibri"/>
              </w:rPr>
            </w:pPr>
            <w:r w:rsidRPr="002F67F7">
              <w:rPr>
                <w:rFonts w:ascii="Calibri" w:hAnsi="Calibri" w:cs="Calibri"/>
              </w:rPr>
              <w:t xml:space="preserve">Evaluate impact of the Equality &amp; Inclusion Charter and pupil leadership activity across the cluster. </w:t>
            </w:r>
          </w:p>
          <w:p w14:paraId="187DEA1B" w14:textId="77777777" w:rsidR="00F16D1E" w:rsidRDefault="00F16D1E" w:rsidP="00F16D1E">
            <w:pPr>
              <w:pStyle w:val="ListParagraph"/>
              <w:numPr>
                <w:ilvl w:val="0"/>
                <w:numId w:val="39"/>
              </w:numPr>
              <w:rPr>
                <w:rFonts w:ascii="Calibri" w:hAnsi="Calibri" w:cs="Calibri"/>
              </w:rPr>
            </w:pPr>
            <w:r w:rsidRPr="002F67F7">
              <w:rPr>
                <w:rFonts w:ascii="Calibri" w:hAnsi="Calibri" w:cs="Calibri"/>
              </w:rPr>
              <w:t xml:space="preserve">Review pupil voice, school feedback and examples of equality and inclusion work within establishments. </w:t>
            </w:r>
          </w:p>
          <w:p w14:paraId="318AD19F" w14:textId="77777777" w:rsidR="00F16D1E" w:rsidRDefault="00F16D1E" w:rsidP="00F16D1E">
            <w:pPr>
              <w:pStyle w:val="ListParagraph"/>
              <w:numPr>
                <w:ilvl w:val="0"/>
                <w:numId w:val="39"/>
              </w:numPr>
              <w:rPr>
                <w:rFonts w:ascii="Calibri" w:hAnsi="Calibri" w:cs="Calibri"/>
              </w:rPr>
            </w:pPr>
            <w:r w:rsidRPr="002F67F7">
              <w:rPr>
                <w:rFonts w:ascii="Calibri" w:hAnsi="Calibri" w:cs="Calibri"/>
              </w:rPr>
              <w:t xml:space="preserve">Identify strengths, successes </w:t>
            </w:r>
            <w:r>
              <w:rPr>
                <w:rFonts w:ascii="Calibri" w:hAnsi="Calibri" w:cs="Calibri"/>
              </w:rPr>
              <w:t>and next steps for session 2027-</w:t>
            </w:r>
            <w:r w:rsidRPr="002F67F7">
              <w:rPr>
                <w:rFonts w:ascii="Calibri" w:hAnsi="Calibri" w:cs="Calibri"/>
              </w:rPr>
              <w:t xml:space="preserve">2028. </w:t>
            </w:r>
          </w:p>
          <w:p w14:paraId="35988300" w14:textId="77777777" w:rsidR="00F16D1E" w:rsidRDefault="00F16D1E" w:rsidP="00F16D1E">
            <w:pPr>
              <w:pStyle w:val="ListParagraph"/>
              <w:numPr>
                <w:ilvl w:val="0"/>
                <w:numId w:val="39"/>
              </w:numPr>
              <w:rPr>
                <w:rFonts w:ascii="Calibri" w:hAnsi="Calibri" w:cs="Calibri"/>
              </w:rPr>
            </w:pPr>
            <w:r w:rsidRPr="002F67F7">
              <w:rPr>
                <w:rFonts w:ascii="Calibri" w:hAnsi="Calibri" w:cs="Calibri"/>
              </w:rPr>
              <w:t>Celebrate pupil leadership contributions across the cluster.</w:t>
            </w:r>
          </w:p>
          <w:p w14:paraId="36E6605B" w14:textId="77777777" w:rsidR="00F16D1E" w:rsidRPr="002F67F7" w:rsidRDefault="00F16D1E" w:rsidP="00FE3444">
            <w:pPr>
              <w:pStyle w:val="ListParagraph"/>
              <w:ind w:left="360"/>
              <w:rPr>
                <w:rFonts w:ascii="Calibri" w:hAnsi="Calibri" w:cs="Calibri"/>
              </w:rPr>
            </w:pPr>
          </w:p>
        </w:tc>
        <w:tc>
          <w:tcPr>
            <w:tcW w:w="3060" w:type="dxa"/>
            <w:hideMark/>
          </w:tcPr>
          <w:p w14:paraId="3F0B563B" w14:textId="77777777" w:rsidR="00F16D1E" w:rsidRDefault="00F16D1E" w:rsidP="00F16D1E">
            <w:pPr>
              <w:pStyle w:val="ListParagraph"/>
              <w:numPr>
                <w:ilvl w:val="0"/>
                <w:numId w:val="39"/>
              </w:numPr>
              <w:rPr>
                <w:rFonts w:ascii="Calibri" w:hAnsi="Calibri" w:cs="Calibri"/>
              </w:rPr>
            </w:pPr>
            <w:r w:rsidRPr="002F67F7">
              <w:rPr>
                <w:rFonts w:ascii="Calibri" w:hAnsi="Calibri" w:cs="Calibri"/>
              </w:rPr>
              <w:t>Robust pupil voice and evaluative evidence gathered to support Cluster Standards &amp; Quality reporting and future equality and inclusion priorities.</w:t>
            </w:r>
          </w:p>
          <w:p w14:paraId="30F7E0BD" w14:textId="77777777" w:rsidR="00F16D1E" w:rsidRPr="002F67F7" w:rsidRDefault="00F16D1E" w:rsidP="00FE3444">
            <w:pPr>
              <w:pStyle w:val="ListParagraph"/>
              <w:ind w:left="360"/>
              <w:rPr>
                <w:rFonts w:ascii="Calibri" w:hAnsi="Calibri" w:cs="Calibri"/>
              </w:rPr>
            </w:pPr>
          </w:p>
        </w:tc>
      </w:tr>
    </w:tbl>
    <w:p w14:paraId="0EC7552F" w14:textId="77777777" w:rsidR="00F16D1E" w:rsidRDefault="00F16D1E" w:rsidP="003A081E">
      <w:pPr>
        <w:rPr>
          <w:rFonts w:cstheme="minorHAnsi"/>
        </w:rPr>
      </w:pPr>
    </w:p>
    <w:sectPr w:rsidR="00F16D1E" w:rsidSect="00691EC1">
      <w:headerReference w:type="even" r:id="rId10"/>
      <w:headerReference w:type="default" r:id="rId11"/>
      <w:headerReference w:type="first" r:id="rId12"/>
      <w:pgSz w:w="16838" w:h="11906" w:orient="landscape"/>
      <w:pgMar w:top="851" w:right="1440" w:bottom="24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551AB" w14:textId="77777777" w:rsidR="00261EDF" w:rsidRDefault="00261EDF" w:rsidP="00C757F4">
      <w:pPr>
        <w:spacing w:after="0" w:line="240" w:lineRule="auto"/>
      </w:pPr>
      <w:r>
        <w:separator/>
      </w:r>
    </w:p>
  </w:endnote>
  <w:endnote w:type="continuationSeparator" w:id="0">
    <w:p w14:paraId="14F936B9" w14:textId="77777777" w:rsidR="00261EDF" w:rsidRDefault="00261EDF" w:rsidP="00C7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SassoonCRInfant">
    <w:altName w:val="Calibri"/>
    <w:panose1 w:val="02010503020300020003"/>
    <w:charset w:val="00"/>
    <w:family w:val="auto"/>
    <w:pitch w:val="variable"/>
    <w:sig w:usb0="A00000AF" w:usb1="1000204A" w:usb2="00000000" w:usb3="00000000" w:csb0="000001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5D895" w14:textId="77777777" w:rsidR="00261EDF" w:rsidRDefault="00261EDF" w:rsidP="00C757F4">
      <w:pPr>
        <w:spacing w:after="0" w:line="240" w:lineRule="auto"/>
      </w:pPr>
      <w:r>
        <w:separator/>
      </w:r>
    </w:p>
  </w:footnote>
  <w:footnote w:type="continuationSeparator" w:id="0">
    <w:p w14:paraId="1CCC5A8D" w14:textId="77777777" w:rsidR="00261EDF" w:rsidRDefault="00261EDF" w:rsidP="00C75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83F7D" w14:textId="4B39E1BC" w:rsidR="00B25A0B" w:rsidRDefault="00B25A0B">
    <w:pPr>
      <w:pStyle w:val="Header"/>
    </w:pPr>
    <w:r>
      <w:rPr>
        <w:noProof/>
        <w:lang w:eastAsia="en-GB"/>
      </w:rPr>
      <mc:AlternateContent>
        <mc:Choice Requires="wps">
          <w:drawing>
            <wp:anchor distT="0" distB="0" distL="0" distR="0" simplePos="0" relativeHeight="251659264" behindDoc="0" locked="0" layoutInCell="1" allowOverlap="1" wp14:anchorId="0695CC35" wp14:editId="5EBA4D49">
              <wp:simplePos x="635" y="635"/>
              <wp:positionH relativeFrom="page">
                <wp:align>left</wp:align>
              </wp:positionH>
              <wp:positionV relativeFrom="page">
                <wp:align>top</wp:align>
              </wp:positionV>
              <wp:extent cx="443865" cy="443865"/>
              <wp:effectExtent l="0" t="0" r="10160" b="14605"/>
              <wp:wrapNone/>
              <wp:docPr id="1493197169"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784BD3" w14:textId="22017EFF"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695CC35" id="_x0000_t202" coordsize="21600,21600" o:spt="202" path="m,l,21600r21600,l21600,xe">
              <v:stroke joinstyle="miter"/>
              <v:path gradientshapeok="t" o:connecttype="rect"/>
            </v:shapetype>
            <v:shape id="Text Box 2" o:spid="_x0000_s1029"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00784BD3" w14:textId="22017EFF"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81FF5" w14:textId="58C37321" w:rsidR="00B25A0B" w:rsidRDefault="00B25A0B">
    <w:pPr>
      <w:pStyle w:val="Header"/>
    </w:pPr>
    <w:r>
      <w:rPr>
        <w:noProof/>
        <w:lang w:eastAsia="en-GB"/>
      </w:rPr>
      <mc:AlternateContent>
        <mc:Choice Requires="wps">
          <w:drawing>
            <wp:anchor distT="0" distB="0" distL="0" distR="0" simplePos="0" relativeHeight="251660288" behindDoc="0" locked="0" layoutInCell="1" allowOverlap="1" wp14:anchorId="5D248CFB" wp14:editId="422282B5">
              <wp:simplePos x="915035" y="450215"/>
              <wp:positionH relativeFrom="page">
                <wp:align>left</wp:align>
              </wp:positionH>
              <wp:positionV relativeFrom="page">
                <wp:align>top</wp:align>
              </wp:positionV>
              <wp:extent cx="443865" cy="443865"/>
              <wp:effectExtent l="0" t="0" r="10160" b="14605"/>
              <wp:wrapNone/>
              <wp:docPr id="1393983304"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1549ED" w14:textId="01C1DB00"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D248CFB" id="_x0000_t202" coordsize="21600,21600" o:spt="202" path="m,l,21600r21600,l21600,xe">
              <v:stroke joinstyle="miter"/>
              <v:path gradientshapeok="t" o:connecttype="rect"/>
            </v:shapetype>
            <v:shape id="Text Box 3" o:spid="_x0000_s1030"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2E1549ED" w14:textId="01C1DB00"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2FF3" w14:textId="7BD65263" w:rsidR="00B25A0B" w:rsidRDefault="00B25A0B">
    <w:pPr>
      <w:pStyle w:val="Header"/>
    </w:pPr>
    <w:r>
      <w:rPr>
        <w:noProof/>
        <w:lang w:eastAsia="en-GB"/>
      </w:rPr>
      <mc:AlternateContent>
        <mc:Choice Requires="wps">
          <w:drawing>
            <wp:anchor distT="0" distB="0" distL="0" distR="0" simplePos="0" relativeHeight="251658240" behindDoc="0" locked="0" layoutInCell="1" allowOverlap="1" wp14:anchorId="68238EB5" wp14:editId="54CC6F75">
              <wp:simplePos x="914400" y="450850"/>
              <wp:positionH relativeFrom="page">
                <wp:align>left</wp:align>
              </wp:positionH>
              <wp:positionV relativeFrom="page">
                <wp:align>top</wp:align>
              </wp:positionV>
              <wp:extent cx="443865" cy="443865"/>
              <wp:effectExtent l="0" t="0" r="10160" b="14605"/>
              <wp:wrapNone/>
              <wp:docPr id="1072740282"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89C8FB" w14:textId="1BEFFA3C"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238EB5" id="_x0000_t202" coordsize="21600,21600" o:spt="202" path="m,l,21600r21600,l21600,xe">
              <v:stroke joinstyle="miter"/>
              <v:path gradientshapeok="t" o:connecttype="rect"/>
            </v:shapetype>
            <v:shape id="Text Box 1" o:spid="_x0000_s1031"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1789C8FB" w14:textId="1BEFFA3C"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59B5"/>
    <w:multiLevelType w:val="multilevel"/>
    <w:tmpl w:val="8060670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4E15649"/>
    <w:multiLevelType w:val="multilevel"/>
    <w:tmpl w:val="A3DEF6BA"/>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DEF3B75"/>
    <w:multiLevelType w:val="multilevel"/>
    <w:tmpl w:val="7DA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7F4497"/>
    <w:multiLevelType w:val="multilevel"/>
    <w:tmpl w:val="8060670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FCE78F8"/>
    <w:multiLevelType w:val="hybridMultilevel"/>
    <w:tmpl w:val="1C2E691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6A4B76"/>
    <w:multiLevelType w:val="hybridMultilevel"/>
    <w:tmpl w:val="69CE6D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2F38F1"/>
    <w:multiLevelType w:val="multilevel"/>
    <w:tmpl w:val="4F40B0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17584BB7"/>
    <w:multiLevelType w:val="multilevel"/>
    <w:tmpl w:val="8060670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87C068A"/>
    <w:multiLevelType w:val="multilevel"/>
    <w:tmpl w:val="8060670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CC27803"/>
    <w:multiLevelType w:val="hybridMultilevel"/>
    <w:tmpl w:val="9E746590"/>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10" w15:restartNumberingAfterBreak="0">
    <w:nsid w:val="1D951F19"/>
    <w:multiLevelType w:val="multilevel"/>
    <w:tmpl w:val="5CDA8F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9329FD"/>
    <w:multiLevelType w:val="hybridMultilevel"/>
    <w:tmpl w:val="C6C2B1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807CCE"/>
    <w:multiLevelType w:val="hybridMultilevel"/>
    <w:tmpl w:val="62B071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4230640"/>
    <w:multiLevelType w:val="multilevel"/>
    <w:tmpl w:val="EAD826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2552027A"/>
    <w:multiLevelType w:val="hybridMultilevel"/>
    <w:tmpl w:val="8A44E8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AE34CF"/>
    <w:multiLevelType w:val="multilevel"/>
    <w:tmpl w:val="5EF4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A1617F8"/>
    <w:multiLevelType w:val="hybridMultilevel"/>
    <w:tmpl w:val="5E742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8C73A1"/>
    <w:multiLevelType w:val="multilevel"/>
    <w:tmpl w:val="8060670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3DA765ED"/>
    <w:multiLevelType w:val="multilevel"/>
    <w:tmpl w:val="E8606BC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47EE2E4C"/>
    <w:multiLevelType w:val="multilevel"/>
    <w:tmpl w:val="8060670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48CE40F8"/>
    <w:multiLevelType w:val="multilevel"/>
    <w:tmpl w:val="9BC69418"/>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4C047184"/>
    <w:multiLevelType w:val="multilevel"/>
    <w:tmpl w:val="3A7C122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4E8B7423"/>
    <w:multiLevelType w:val="multilevel"/>
    <w:tmpl w:val="8060670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4FDF6A06"/>
    <w:multiLevelType w:val="multilevel"/>
    <w:tmpl w:val="76DA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0C01353"/>
    <w:multiLevelType w:val="hybridMultilevel"/>
    <w:tmpl w:val="852A0D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2195F2C"/>
    <w:multiLevelType w:val="multilevel"/>
    <w:tmpl w:val="EBE2F3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52B478DD"/>
    <w:multiLevelType w:val="hybridMultilevel"/>
    <w:tmpl w:val="6A06EE46"/>
    <w:lvl w:ilvl="0" w:tplc="E87C96D8">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B56EA8"/>
    <w:multiLevelType w:val="multilevel"/>
    <w:tmpl w:val="EC9A53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5B813B5C"/>
    <w:multiLevelType w:val="hybridMultilevel"/>
    <w:tmpl w:val="6CE633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370727"/>
    <w:multiLevelType w:val="multilevel"/>
    <w:tmpl w:val="1284C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FDF3112"/>
    <w:multiLevelType w:val="multilevel"/>
    <w:tmpl w:val="772C4B0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61984C46"/>
    <w:multiLevelType w:val="hybridMultilevel"/>
    <w:tmpl w:val="B8D6594C"/>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911E9B"/>
    <w:multiLevelType w:val="multilevel"/>
    <w:tmpl w:val="AC4ECA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6AD71701"/>
    <w:multiLevelType w:val="hybridMultilevel"/>
    <w:tmpl w:val="858CD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265342"/>
    <w:multiLevelType w:val="multilevel"/>
    <w:tmpl w:val="88BE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138342A"/>
    <w:multiLevelType w:val="multilevel"/>
    <w:tmpl w:val="EEE6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D5386F"/>
    <w:multiLevelType w:val="multilevel"/>
    <w:tmpl w:val="82A0A5A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763D6682"/>
    <w:multiLevelType w:val="hybridMultilevel"/>
    <w:tmpl w:val="3B84A550"/>
    <w:lvl w:ilvl="0" w:tplc="08090001">
      <w:start w:val="1"/>
      <w:numFmt w:val="bullet"/>
      <w:lvlText w:val=""/>
      <w:lvlJc w:val="left"/>
      <w:pPr>
        <w:ind w:left="501"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78215C"/>
    <w:multiLevelType w:val="multilevel"/>
    <w:tmpl w:val="8060670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7F4B3186"/>
    <w:multiLevelType w:val="hybridMultilevel"/>
    <w:tmpl w:val="8A44E8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87814219">
    <w:abstractNumId w:val="20"/>
  </w:num>
  <w:num w:numId="2" w16cid:durableId="141237829">
    <w:abstractNumId w:val="37"/>
  </w:num>
  <w:num w:numId="3" w16cid:durableId="538977333">
    <w:abstractNumId w:val="33"/>
  </w:num>
  <w:num w:numId="4" w16cid:durableId="1545748278">
    <w:abstractNumId w:val="31"/>
  </w:num>
  <w:num w:numId="5" w16cid:durableId="1630277021">
    <w:abstractNumId w:val="9"/>
  </w:num>
  <w:num w:numId="6" w16cid:durableId="2014067174">
    <w:abstractNumId w:val="4"/>
  </w:num>
  <w:num w:numId="7" w16cid:durableId="687297074">
    <w:abstractNumId w:val="23"/>
  </w:num>
  <w:num w:numId="8" w16cid:durableId="516237886">
    <w:abstractNumId w:val="2"/>
  </w:num>
  <w:num w:numId="9" w16cid:durableId="443309858">
    <w:abstractNumId w:val="29"/>
  </w:num>
  <w:num w:numId="10" w16cid:durableId="1438327257">
    <w:abstractNumId w:val="15"/>
  </w:num>
  <w:num w:numId="11" w16cid:durableId="1778018579">
    <w:abstractNumId w:val="34"/>
  </w:num>
  <w:num w:numId="12" w16cid:durableId="64648223">
    <w:abstractNumId w:val="35"/>
  </w:num>
  <w:num w:numId="13" w16cid:durableId="395130067">
    <w:abstractNumId w:val="16"/>
  </w:num>
  <w:num w:numId="14" w16cid:durableId="1219518124">
    <w:abstractNumId w:val="28"/>
  </w:num>
  <w:num w:numId="15" w16cid:durableId="902252018">
    <w:abstractNumId w:val="1"/>
  </w:num>
  <w:num w:numId="16" w16cid:durableId="1654210915">
    <w:abstractNumId w:val="14"/>
  </w:num>
  <w:num w:numId="17" w16cid:durableId="703991734">
    <w:abstractNumId w:val="39"/>
  </w:num>
  <w:num w:numId="18" w16cid:durableId="1987120267">
    <w:abstractNumId w:val="11"/>
  </w:num>
  <w:num w:numId="19" w16cid:durableId="15350321">
    <w:abstractNumId w:val="5"/>
  </w:num>
  <w:num w:numId="20" w16cid:durableId="449976696">
    <w:abstractNumId w:val="24"/>
  </w:num>
  <w:num w:numId="21" w16cid:durableId="547030705">
    <w:abstractNumId w:val="12"/>
  </w:num>
  <w:num w:numId="22" w16cid:durableId="863250450">
    <w:abstractNumId w:val="26"/>
  </w:num>
  <w:num w:numId="23" w16cid:durableId="628702803">
    <w:abstractNumId w:val="25"/>
  </w:num>
  <w:num w:numId="24" w16cid:durableId="646015713">
    <w:abstractNumId w:val="32"/>
  </w:num>
  <w:num w:numId="25" w16cid:durableId="1668945551">
    <w:abstractNumId w:val="6"/>
  </w:num>
  <w:num w:numId="26" w16cid:durableId="34552435">
    <w:abstractNumId w:val="21"/>
  </w:num>
  <w:num w:numId="27" w16cid:durableId="804391948">
    <w:abstractNumId w:val="27"/>
  </w:num>
  <w:num w:numId="28" w16cid:durableId="1399941144">
    <w:abstractNumId w:val="36"/>
  </w:num>
  <w:num w:numId="29" w16cid:durableId="1236159058">
    <w:abstractNumId w:val="10"/>
  </w:num>
  <w:num w:numId="30" w16cid:durableId="807018867">
    <w:abstractNumId w:val="30"/>
  </w:num>
  <w:num w:numId="31" w16cid:durableId="2022929647">
    <w:abstractNumId w:val="18"/>
  </w:num>
  <w:num w:numId="32" w16cid:durableId="599678765">
    <w:abstractNumId w:val="13"/>
  </w:num>
  <w:num w:numId="33" w16cid:durableId="1287657957">
    <w:abstractNumId w:val="3"/>
  </w:num>
  <w:num w:numId="34" w16cid:durableId="418911098">
    <w:abstractNumId w:val="7"/>
  </w:num>
  <w:num w:numId="35" w16cid:durableId="1754475813">
    <w:abstractNumId w:val="17"/>
  </w:num>
  <w:num w:numId="36" w16cid:durableId="533006769">
    <w:abstractNumId w:val="19"/>
  </w:num>
  <w:num w:numId="37" w16cid:durableId="1958828224">
    <w:abstractNumId w:val="22"/>
  </w:num>
  <w:num w:numId="38" w16cid:durableId="2096054191">
    <w:abstractNumId w:val="38"/>
  </w:num>
  <w:num w:numId="39" w16cid:durableId="1367869971">
    <w:abstractNumId w:val="0"/>
  </w:num>
  <w:num w:numId="40" w16cid:durableId="911700337">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7F4"/>
    <w:rsid w:val="000005A7"/>
    <w:rsid w:val="00005E28"/>
    <w:rsid w:val="00010741"/>
    <w:rsid w:val="00017C16"/>
    <w:rsid w:val="00017CFF"/>
    <w:rsid w:val="000231CF"/>
    <w:rsid w:val="000235C3"/>
    <w:rsid w:val="00025863"/>
    <w:rsid w:val="00026E42"/>
    <w:rsid w:val="00030371"/>
    <w:rsid w:val="000325F4"/>
    <w:rsid w:val="00034024"/>
    <w:rsid w:val="000347FC"/>
    <w:rsid w:val="00035C08"/>
    <w:rsid w:val="00036396"/>
    <w:rsid w:val="00040EEE"/>
    <w:rsid w:val="000420C0"/>
    <w:rsid w:val="000433CB"/>
    <w:rsid w:val="000514DD"/>
    <w:rsid w:val="00053612"/>
    <w:rsid w:val="00054831"/>
    <w:rsid w:val="00055548"/>
    <w:rsid w:val="00063ABC"/>
    <w:rsid w:val="00070897"/>
    <w:rsid w:val="000720FC"/>
    <w:rsid w:val="00075199"/>
    <w:rsid w:val="00077B50"/>
    <w:rsid w:val="000905D6"/>
    <w:rsid w:val="000A0B83"/>
    <w:rsid w:val="000A1FDD"/>
    <w:rsid w:val="000A4450"/>
    <w:rsid w:val="000A45CB"/>
    <w:rsid w:val="000B1E48"/>
    <w:rsid w:val="000B2AC3"/>
    <w:rsid w:val="000B574D"/>
    <w:rsid w:val="000C4941"/>
    <w:rsid w:val="000C5625"/>
    <w:rsid w:val="000C5D83"/>
    <w:rsid w:val="000D0EE1"/>
    <w:rsid w:val="000D4D51"/>
    <w:rsid w:val="000E0B0E"/>
    <w:rsid w:val="000F3E2D"/>
    <w:rsid w:val="000F6BBC"/>
    <w:rsid w:val="00102F80"/>
    <w:rsid w:val="00103AA9"/>
    <w:rsid w:val="0010644C"/>
    <w:rsid w:val="00107A66"/>
    <w:rsid w:val="00115E3D"/>
    <w:rsid w:val="00117215"/>
    <w:rsid w:val="00127DBB"/>
    <w:rsid w:val="00131E50"/>
    <w:rsid w:val="0013543D"/>
    <w:rsid w:val="00137AFF"/>
    <w:rsid w:val="0014028F"/>
    <w:rsid w:val="00140A16"/>
    <w:rsid w:val="00142EDE"/>
    <w:rsid w:val="00145CBD"/>
    <w:rsid w:val="0014686C"/>
    <w:rsid w:val="00146DCE"/>
    <w:rsid w:val="00152059"/>
    <w:rsid w:val="00153DDA"/>
    <w:rsid w:val="001602F2"/>
    <w:rsid w:val="00164799"/>
    <w:rsid w:val="001649AB"/>
    <w:rsid w:val="001710F4"/>
    <w:rsid w:val="00173C63"/>
    <w:rsid w:val="00174CEE"/>
    <w:rsid w:val="00175BB2"/>
    <w:rsid w:val="0017792A"/>
    <w:rsid w:val="001869F7"/>
    <w:rsid w:val="0019348E"/>
    <w:rsid w:val="001A63C0"/>
    <w:rsid w:val="001B0673"/>
    <w:rsid w:val="001C1CB5"/>
    <w:rsid w:val="001C1E49"/>
    <w:rsid w:val="001C37C2"/>
    <w:rsid w:val="001D2FE4"/>
    <w:rsid w:val="001D4598"/>
    <w:rsid w:val="001E6044"/>
    <w:rsid w:val="001F13DF"/>
    <w:rsid w:val="001F2CA0"/>
    <w:rsid w:val="001F549C"/>
    <w:rsid w:val="001F5681"/>
    <w:rsid w:val="001F7320"/>
    <w:rsid w:val="001F73CC"/>
    <w:rsid w:val="00203168"/>
    <w:rsid w:val="00207113"/>
    <w:rsid w:val="00207D89"/>
    <w:rsid w:val="00213DD7"/>
    <w:rsid w:val="00221908"/>
    <w:rsid w:val="00226CF8"/>
    <w:rsid w:val="0024178F"/>
    <w:rsid w:val="0024679C"/>
    <w:rsid w:val="002526C7"/>
    <w:rsid w:val="002535D5"/>
    <w:rsid w:val="00260A73"/>
    <w:rsid w:val="00261EA4"/>
    <w:rsid w:val="00261EDF"/>
    <w:rsid w:val="00263C2A"/>
    <w:rsid w:val="0026538B"/>
    <w:rsid w:val="00266C26"/>
    <w:rsid w:val="00280267"/>
    <w:rsid w:val="002826F2"/>
    <w:rsid w:val="00282B6D"/>
    <w:rsid w:val="0029110F"/>
    <w:rsid w:val="0029237A"/>
    <w:rsid w:val="00296047"/>
    <w:rsid w:val="00297275"/>
    <w:rsid w:val="002A55F5"/>
    <w:rsid w:val="002A7C99"/>
    <w:rsid w:val="002B1650"/>
    <w:rsid w:val="002B5A58"/>
    <w:rsid w:val="002C0F44"/>
    <w:rsid w:val="002C1A60"/>
    <w:rsid w:val="002C2495"/>
    <w:rsid w:val="002C24A5"/>
    <w:rsid w:val="002C53B4"/>
    <w:rsid w:val="002C7DD2"/>
    <w:rsid w:val="002D1114"/>
    <w:rsid w:val="002D116B"/>
    <w:rsid w:val="002D22AB"/>
    <w:rsid w:val="002E3DB3"/>
    <w:rsid w:val="003003C9"/>
    <w:rsid w:val="00301E92"/>
    <w:rsid w:val="00304D36"/>
    <w:rsid w:val="00305CB7"/>
    <w:rsid w:val="00307EAF"/>
    <w:rsid w:val="003134D0"/>
    <w:rsid w:val="00316AE3"/>
    <w:rsid w:val="00322E74"/>
    <w:rsid w:val="0032351F"/>
    <w:rsid w:val="00326BC2"/>
    <w:rsid w:val="00333FB6"/>
    <w:rsid w:val="0033756E"/>
    <w:rsid w:val="00337F9A"/>
    <w:rsid w:val="00344326"/>
    <w:rsid w:val="0035182B"/>
    <w:rsid w:val="003521B9"/>
    <w:rsid w:val="00356561"/>
    <w:rsid w:val="003609FD"/>
    <w:rsid w:val="00365AFF"/>
    <w:rsid w:val="00382FFA"/>
    <w:rsid w:val="00386C66"/>
    <w:rsid w:val="00387127"/>
    <w:rsid w:val="00391AD3"/>
    <w:rsid w:val="00392B1E"/>
    <w:rsid w:val="00393407"/>
    <w:rsid w:val="003948CC"/>
    <w:rsid w:val="00396CEB"/>
    <w:rsid w:val="003A081E"/>
    <w:rsid w:val="003A36F0"/>
    <w:rsid w:val="003B0857"/>
    <w:rsid w:val="003B56D2"/>
    <w:rsid w:val="003B779F"/>
    <w:rsid w:val="003C080A"/>
    <w:rsid w:val="003C2662"/>
    <w:rsid w:val="003C5510"/>
    <w:rsid w:val="003D6F92"/>
    <w:rsid w:val="003E1FB0"/>
    <w:rsid w:val="003E3C26"/>
    <w:rsid w:val="003E4A3D"/>
    <w:rsid w:val="003F2142"/>
    <w:rsid w:val="003F51DF"/>
    <w:rsid w:val="003F54E6"/>
    <w:rsid w:val="003F721F"/>
    <w:rsid w:val="00401CF0"/>
    <w:rsid w:val="004024A1"/>
    <w:rsid w:val="0040380D"/>
    <w:rsid w:val="00410374"/>
    <w:rsid w:val="00414379"/>
    <w:rsid w:val="00416BB5"/>
    <w:rsid w:val="00421A72"/>
    <w:rsid w:val="00432C02"/>
    <w:rsid w:val="0043704F"/>
    <w:rsid w:val="00453837"/>
    <w:rsid w:val="00455A71"/>
    <w:rsid w:val="0045670F"/>
    <w:rsid w:val="004633D3"/>
    <w:rsid w:val="00464563"/>
    <w:rsid w:val="00470243"/>
    <w:rsid w:val="00470428"/>
    <w:rsid w:val="00471EF8"/>
    <w:rsid w:val="004801EA"/>
    <w:rsid w:val="0049396D"/>
    <w:rsid w:val="00494B0C"/>
    <w:rsid w:val="004A120C"/>
    <w:rsid w:val="004A6605"/>
    <w:rsid w:val="004A7B48"/>
    <w:rsid w:val="004B04B9"/>
    <w:rsid w:val="004C0572"/>
    <w:rsid w:val="004C4F9D"/>
    <w:rsid w:val="004D2AA4"/>
    <w:rsid w:val="004D7A0F"/>
    <w:rsid w:val="004E3310"/>
    <w:rsid w:val="004F5E1D"/>
    <w:rsid w:val="00500CE5"/>
    <w:rsid w:val="00503233"/>
    <w:rsid w:val="00507DEB"/>
    <w:rsid w:val="00515F37"/>
    <w:rsid w:val="0052565D"/>
    <w:rsid w:val="00534D67"/>
    <w:rsid w:val="00537140"/>
    <w:rsid w:val="00537798"/>
    <w:rsid w:val="00543EFC"/>
    <w:rsid w:val="00550780"/>
    <w:rsid w:val="0055389E"/>
    <w:rsid w:val="00560926"/>
    <w:rsid w:val="00561E39"/>
    <w:rsid w:val="00564521"/>
    <w:rsid w:val="005675A4"/>
    <w:rsid w:val="0057078C"/>
    <w:rsid w:val="00572EE5"/>
    <w:rsid w:val="0057520B"/>
    <w:rsid w:val="005755CA"/>
    <w:rsid w:val="00580A6A"/>
    <w:rsid w:val="005905D6"/>
    <w:rsid w:val="00593142"/>
    <w:rsid w:val="00594447"/>
    <w:rsid w:val="005A385E"/>
    <w:rsid w:val="005A56CC"/>
    <w:rsid w:val="005A7274"/>
    <w:rsid w:val="005A7FDB"/>
    <w:rsid w:val="005C3709"/>
    <w:rsid w:val="005C3B0B"/>
    <w:rsid w:val="005D1A12"/>
    <w:rsid w:val="005D2614"/>
    <w:rsid w:val="005E34F3"/>
    <w:rsid w:val="005E431A"/>
    <w:rsid w:val="005E4F41"/>
    <w:rsid w:val="005E5D17"/>
    <w:rsid w:val="005E6414"/>
    <w:rsid w:val="005F12C9"/>
    <w:rsid w:val="005F24C8"/>
    <w:rsid w:val="005F7216"/>
    <w:rsid w:val="005F74FB"/>
    <w:rsid w:val="0060004F"/>
    <w:rsid w:val="006028E9"/>
    <w:rsid w:val="00604AC6"/>
    <w:rsid w:val="00605AFE"/>
    <w:rsid w:val="006103AB"/>
    <w:rsid w:val="00617DC3"/>
    <w:rsid w:val="006220AA"/>
    <w:rsid w:val="00625E90"/>
    <w:rsid w:val="00627645"/>
    <w:rsid w:val="00631B77"/>
    <w:rsid w:val="00634ABC"/>
    <w:rsid w:val="006376F1"/>
    <w:rsid w:val="006453FD"/>
    <w:rsid w:val="00647FD8"/>
    <w:rsid w:val="006521D0"/>
    <w:rsid w:val="00661F76"/>
    <w:rsid w:val="00664E18"/>
    <w:rsid w:val="00687985"/>
    <w:rsid w:val="00691EC1"/>
    <w:rsid w:val="00693224"/>
    <w:rsid w:val="006939C6"/>
    <w:rsid w:val="00695E27"/>
    <w:rsid w:val="006A48DF"/>
    <w:rsid w:val="006B03B5"/>
    <w:rsid w:val="006B2B09"/>
    <w:rsid w:val="006C495C"/>
    <w:rsid w:val="006C7BEC"/>
    <w:rsid w:val="006D02CB"/>
    <w:rsid w:val="006D26CD"/>
    <w:rsid w:val="006D6624"/>
    <w:rsid w:val="006E0235"/>
    <w:rsid w:val="006E05AD"/>
    <w:rsid w:val="006E3775"/>
    <w:rsid w:val="006E3C1B"/>
    <w:rsid w:val="006E4CD5"/>
    <w:rsid w:val="006E4E01"/>
    <w:rsid w:val="006E59FF"/>
    <w:rsid w:val="006E6479"/>
    <w:rsid w:val="006F0FEB"/>
    <w:rsid w:val="006F3299"/>
    <w:rsid w:val="006F5D32"/>
    <w:rsid w:val="007026A7"/>
    <w:rsid w:val="0072100F"/>
    <w:rsid w:val="0072120F"/>
    <w:rsid w:val="007214BD"/>
    <w:rsid w:val="00721A7F"/>
    <w:rsid w:val="00722B99"/>
    <w:rsid w:val="00726E45"/>
    <w:rsid w:val="00732738"/>
    <w:rsid w:val="007408FA"/>
    <w:rsid w:val="00742290"/>
    <w:rsid w:val="00742A87"/>
    <w:rsid w:val="0074597F"/>
    <w:rsid w:val="0074662F"/>
    <w:rsid w:val="0075164C"/>
    <w:rsid w:val="0075599E"/>
    <w:rsid w:val="00761640"/>
    <w:rsid w:val="0076714E"/>
    <w:rsid w:val="007756A0"/>
    <w:rsid w:val="00784966"/>
    <w:rsid w:val="007869CD"/>
    <w:rsid w:val="00787E5F"/>
    <w:rsid w:val="007A1864"/>
    <w:rsid w:val="007A3D1C"/>
    <w:rsid w:val="007B12BC"/>
    <w:rsid w:val="007B2386"/>
    <w:rsid w:val="007B34F1"/>
    <w:rsid w:val="007B3BC2"/>
    <w:rsid w:val="007B7696"/>
    <w:rsid w:val="007C69C2"/>
    <w:rsid w:val="007D0F4A"/>
    <w:rsid w:val="007D4316"/>
    <w:rsid w:val="007D5F02"/>
    <w:rsid w:val="007E7A9D"/>
    <w:rsid w:val="007F3AA6"/>
    <w:rsid w:val="007F78EF"/>
    <w:rsid w:val="0080029F"/>
    <w:rsid w:val="00802431"/>
    <w:rsid w:val="0080630E"/>
    <w:rsid w:val="00812843"/>
    <w:rsid w:val="008212BA"/>
    <w:rsid w:val="0082197D"/>
    <w:rsid w:val="008262A6"/>
    <w:rsid w:val="0083494D"/>
    <w:rsid w:val="00841F1C"/>
    <w:rsid w:val="008424F8"/>
    <w:rsid w:val="00843475"/>
    <w:rsid w:val="0084479C"/>
    <w:rsid w:val="0084579C"/>
    <w:rsid w:val="00845C97"/>
    <w:rsid w:val="00847517"/>
    <w:rsid w:val="00854F30"/>
    <w:rsid w:val="00855806"/>
    <w:rsid w:val="00855FE4"/>
    <w:rsid w:val="0086516E"/>
    <w:rsid w:val="008656AA"/>
    <w:rsid w:val="0087676E"/>
    <w:rsid w:val="008772AD"/>
    <w:rsid w:val="00877E61"/>
    <w:rsid w:val="0088491D"/>
    <w:rsid w:val="008865D1"/>
    <w:rsid w:val="00893F8E"/>
    <w:rsid w:val="00897E72"/>
    <w:rsid w:val="008A436B"/>
    <w:rsid w:val="008A7B3A"/>
    <w:rsid w:val="008C2F6B"/>
    <w:rsid w:val="008C51A5"/>
    <w:rsid w:val="008D19E0"/>
    <w:rsid w:val="008E1851"/>
    <w:rsid w:val="008E1D20"/>
    <w:rsid w:val="008E2425"/>
    <w:rsid w:val="008E55CB"/>
    <w:rsid w:val="008E60F3"/>
    <w:rsid w:val="008F671A"/>
    <w:rsid w:val="009152DD"/>
    <w:rsid w:val="00921ED8"/>
    <w:rsid w:val="00926999"/>
    <w:rsid w:val="00926FD6"/>
    <w:rsid w:val="00927F70"/>
    <w:rsid w:val="009303AC"/>
    <w:rsid w:val="009376BF"/>
    <w:rsid w:val="00937EB0"/>
    <w:rsid w:val="009401C8"/>
    <w:rsid w:val="00944003"/>
    <w:rsid w:val="00954DFB"/>
    <w:rsid w:val="00954F95"/>
    <w:rsid w:val="0096234C"/>
    <w:rsid w:val="009714E0"/>
    <w:rsid w:val="0097267E"/>
    <w:rsid w:val="00980762"/>
    <w:rsid w:val="00986C38"/>
    <w:rsid w:val="00987BE9"/>
    <w:rsid w:val="00991D3D"/>
    <w:rsid w:val="009933B0"/>
    <w:rsid w:val="00997067"/>
    <w:rsid w:val="009A1093"/>
    <w:rsid w:val="009B4071"/>
    <w:rsid w:val="009C393F"/>
    <w:rsid w:val="009C4A58"/>
    <w:rsid w:val="009C6C5C"/>
    <w:rsid w:val="009C790F"/>
    <w:rsid w:val="009D01BD"/>
    <w:rsid w:val="009E1F1A"/>
    <w:rsid w:val="009F21BF"/>
    <w:rsid w:val="009F3A32"/>
    <w:rsid w:val="00A06D62"/>
    <w:rsid w:val="00A10F1A"/>
    <w:rsid w:val="00A14D41"/>
    <w:rsid w:val="00A1666F"/>
    <w:rsid w:val="00A21744"/>
    <w:rsid w:val="00A2547E"/>
    <w:rsid w:val="00A30191"/>
    <w:rsid w:val="00A31225"/>
    <w:rsid w:val="00A35854"/>
    <w:rsid w:val="00A36DF2"/>
    <w:rsid w:val="00A46BC2"/>
    <w:rsid w:val="00A50596"/>
    <w:rsid w:val="00A52385"/>
    <w:rsid w:val="00A52D04"/>
    <w:rsid w:val="00A52E63"/>
    <w:rsid w:val="00A54151"/>
    <w:rsid w:val="00A54F0E"/>
    <w:rsid w:val="00A561C6"/>
    <w:rsid w:val="00A626C6"/>
    <w:rsid w:val="00A633F9"/>
    <w:rsid w:val="00A703CC"/>
    <w:rsid w:val="00A728B6"/>
    <w:rsid w:val="00A91496"/>
    <w:rsid w:val="00A91869"/>
    <w:rsid w:val="00A93BAB"/>
    <w:rsid w:val="00A97A9E"/>
    <w:rsid w:val="00AA4C64"/>
    <w:rsid w:val="00AA55BD"/>
    <w:rsid w:val="00AA5947"/>
    <w:rsid w:val="00AB1DBE"/>
    <w:rsid w:val="00AB2733"/>
    <w:rsid w:val="00AB7399"/>
    <w:rsid w:val="00AC06E1"/>
    <w:rsid w:val="00AC2355"/>
    <w:rsid w:val="00AC484E"/>
    <w:rsid w:val="00AC60D4"/>
    <w:rsid w:val="00AD2893"/>
    <w:rsid w:val="00AD544F"/>
    <w:rsid w:val="00AE4CF0"/>
    <w:rsid w:val="00AE52B6"/>
    <w:rsid w:val="00AE7894"/>
    <w:rsid w:val="00AF6C92"/>
    <w:rsid w:val="00AF7572"/>
    <w:rsid w:val="00AF7DF0"/>
    <w:rsid w:val="00B055F6"/>
    <w:rsid w:val="00B16F20"/>
    <w:rsid w:val="00B25A0B"/>
    <w:rsid w:val="00B268A8"/>
    <w:rsid w:val="00B327B8"/>
    <w:rsid w:val="00B36CEB"/>
    <w:rsid w:val="00B37246"/>
    <w:rsid w:val="00B408F2"/>
    <w:rsid w:val="00B41587"/>
    <w:rsid w:val="00B4319E"/>
    <w:rsid w:val="00B47131"/>
    <w:rsid w:val="00B51469"/>
    <w:rsid w:val="00B528F8"/>
    <w:rsid w:val="00B54BB7"/>
    <w:rsid w:val="00B57991"/>
    <w:rsid w:val="00B63BE9"/>
    <w:rsid w:val="00B672AC"/>
    <w:rsid w:val="00B736AA"/>
    <w:rsid w:val="00B74098"/>
    <w:rsid w:val="00B7483C"/>
    <w:rsid w:val="00B77614"/>
    <w:rsid w:val="00B82E8F"/>
    <w:rsid w:val="00B832E3"/>
    <w:rsid w:val="00B87DE7"/>
    <w:rsid w:val="00B938CC"/>
    <w:rsid w:val="00B96091"/>
    <w:rsid w:val="00B9681B"/>
    <w:rsid w:val="00BA0600"/>
    <w:rsid w:val="00BA2BCE"/>
    <w:rsid w:val="00BA4624"/>
    <w:rsid w:val="00BB0CE1"/>
    <w:rsid w:val="00BB56F9"/>
    <w:rsid w:val="00BC527B"/>
    <w:rsid w:val="00BD59DE"/>
    <w:rsid w:val="00BD7A28"/>
    <w:rsid w:val="00BD7B9F"/>
    <w:rsid w:val="00BF5226"/>
    <w:rsid w:val="00BF7094"/>
    <w:rsid w:val="00BF7256"/>
    <w:rsid w:val="00BF7685"/>
    <w:rsid w:val="00C0177F"/>
    <w:rsid w:val="00C03F44"/>
    <w:rsid w:val="00C05FFA"/>
    <w:rsid w:val="00C07E03"/>
    <w:rsid w:val="00C10686"/>
    <w:rsid w:val="00C12EDF"/>
    <w:rsid w:val="00C133C5"/>
    <w:rsid w:val="00C24AAE"/>
    <w:rsid w:val="00C34FFD"/>
    <w:rsid w:val="00C374D7"/>
    <w:rsid w:val="00C4393A"/>
    <w:rsid w:val="00C4691B"/>
    <w:rsid w:val="00C5114E"/>
    <w:rsid w:val="00C52ED7"/>
    <w:rsid w:val="00C562DE"/>
    <w:rsid w:val="00C57D14"/>
    <w:rsid w:val="00C612D6"/>
    <w:rsid w:val="00C66539"/>
    <w:rsid w:val="00C6725E"/>
    <w:rsid w:val="00C73A48"/>
    <w:rsid w:val="00C757F4"/>
    <w:rsid w:val="00C801A3"/>
    <w:rsid w:val="00C80B97"/>
    <w:rsid w:val="00C866CB"/>
    <w:rsid w:val="00C9011E"/>
    <w:rsid w:val="00C9147B"/>
    <w:rsid w:val="00C94740"/>
    <w:rsid w:val="00CA306C"/>
    <w:rsid w:val="00CA548E"/>
    <w:rsid w:val="00CA6967"/>
    <w:rsid w:val="00CB6138"/>
    <w:rsid w:val="00CB7DEC"/>
    <w:rsid w:val="00CC1040"/>
    <w:rsid w:val="00CC225C"/>
    <w:rsid w:val="00CC65C0"/>
    <w:rsid w:val="00CD0898"/>
    <w:rsid w:val="00CE54BB"/>
    <w:rsid w:val="00CE7FE1"/>
    <w:rsid w:val="00CF12DF"/>
    <w:rsid w:val="00D02026"/>
    <w:rsid w:val="00D02A17"/>
    <w:rsid w:val="00D100A2"/>
    <w:rsid w:val="00D14A6F"/>
    <w:rsid w:val="00D14BE1"/>
    <w:rsid w:val="00D202CA"/>
    <w:rsid w:val="00D26C9F"/>
    <w:rsid w:val="00D3086A"/>
    <w:rsid w:val="00D34CD9"/>
    <w:rsid w:val="00D34CE0"/>
    <w:rsid w:val="00D44ECA"/>
    <w:rsid w:val="00D549E2"/>
    <w:rsid w:val="00D60BD0"/>
    <w:rsid w:val="00D705B9"/>
    <w:rsid w:val="00D71013"/>
    <w:rsid w:val="00D74F34"/>
    <w:rsid w:val="00D7574B"/>
    <w:rsid w:val="00D7741B"/>
    <w:rsid w:val="00D80850"/>
    <w:rsid w:val="00D81EBE"/>
    <w:rsid w:val="00D82C67"/>
    <w:rsid w:val="00D855AC"/>
    <w:rsid w:val="00D8618E"/>
    <w:rsid w:val="00D939B2"/>
    <w:rsid w:val="00DA115C"/>
    <w:rsid w:val="00DA74F4"/>
    <w:rsid w:val="00DB02DF"/>
    <w:rsid w:val="00DB3775"/>
    <w:rsid w:val="00DB55F4"/>
    <w:rsid w:val="00DB65DD"/>
    <w:rsid w:val="00DC0D98"/>
    <w:rsid w:val="00DC7331"/>
    <w:rsid w:val="00DD2417"/>
    <w:rsid w:val="00DD3057"/>
    <w:rsid w:val="00DE07A0"/>
    <w:rsid w:val="00DE1469"/>
    <w:rsid w:val="00DE5C2D"/>
    <w:rsid w:val="00DE671D"/>
    <w:rsid w:val="00DF00CD"/>
    <w:rsid w:val="00DF7728"/>
    <w:rsid w:val="00E00CDC"/>
    <w:rsid w:val="00E047D0"/>
    <w:rsid w:val="00E06DE3"/>
    <w:rsid w:val="00E077F0"/>
    <w:rsid w:val="00E26C25"/>
    <w:rsid w:val="00E367D5"/>
    <w:rsid w:val="00E3786E"/>
    <w:rsid w:val="00E417DE"/>
    <w:rsid w:val="00E469A3"/>
    <w:rsid w:val="00E47620"/>
    <w:rsid w:val="00E50C6D"/>
    <w:rsid w:val="00E50E4D"/>
    <w:rsid w:val="00E5224C"/>
    <w:rsid w:val="00E63AFE"/>
    <w:rsid w:val="00E667B2"/>
    <w:rsid w:val="00E66ED9"/>
    <w:rsid w:val="00E73627"/>
    <w:rsid w:val="00E845FE"/>
    <w:rsid w:val="00E93586"/>
    <w:rsid w:val="00E9460F"/>
    <w:rsid w:val="00E95903"/>
    <w:rsid w:val="00E95E02"/>
    <w:rsid w:val="00E970B5"/>
    <w:rsid w:val="00E976D4"/>
    <w:rsid w:val="00EB343A"/>
    <w:rsid w:val="00EC5272"/>
    <w:rsid w:val="00EC6E24"/>
    <w:rsid w:val="00EC7679"/>
    <w:rsid w:val="00EC7805"/>
    <w:rsid w:val="00ED07D6"/>
    <w:rsid w:val="00ED0C5C"/>
    <w:rsid w:val="00ED1C28"/>
    <w:rsid w:val="00EE4B1F"/>
    <w:rsid w:val="00EE7228"/>
    <w:rsid w:val="00EF4B41"/>
    <w:rsid w:val="00F01E91"/>
    <w:rsid w:val="00F02AEE"/>
    <w:rsid w:val="00F11739"/>
    <w:rsid w:val="00F11CCA"/>
    <w:rsid w:val="00F16D1E"/>
    <w:rsid w:val="00F20A6B"/>
    <w:rsid w:val="00F21CBC"/>
    <w:rsid w:val="00F21E5E"/>
    <w:rsid w:val="00F220C4"/>
    <w:rsid w:val="00F25404"/>
    <w:rsid w:val="00F264AA"/>
    <w:rsid w:val="00F264F1"/>
    <w:rsid w:val="00F276A3"/>
    <w:rsid w:val="00F30C0F"/>
    <w:rsid w:val="00F40CE8"/>
    <w:rsid w:val="00F411C3"/>
    <w:rsid w:val="00F565ED"/>
    <w:rsid w:val="00F60416"/>
    <w:rsid w:val="00F650ED"/>
    <w:rsid w:val="00F74B5E"/>
    <w:rsid w:val="00F82908"/>
    <w:rsid w:val="00F837AE"/>
    <w:rsid w:val="00F862F1"/>
    <w:rsid w:val="00F91CAA"/>
    <w:rsid w:val="00F9443D"/>
    <w:rsid w:val="00FA5F09"/>
    <w:rsid w:val="00FB731E"/>
    <w:rsid w:val="00FC15F5"/>
    <w:rsid w:val="00FD1DAE"/>
    <w:rsid w:val="00FD7C11"/>
    <w:rsid w:val="00FE4E2E"/>
    <w:rsid w:val="00FE7FB7"/>
    <w:rsid w:val="00FF297B"/>
    <w:rsid w:val="00FF4AA3"/>
    <w:rsid w:val="00FF62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0FA5"/>
  <w15:docId w15:val="{3959EC9B-5498-48E4-849C-C39473ED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BE9"/>
  </w:style>
  <w:style w:type="paragraph" w:styleId="Heading1">
    <w:name w:val="heading 1"/>
    <w:basedOn w:val="Normal"/>
    <w:next w:val="Normal"/>
    <w:link w:val="Heading1Char"/>
    <w:uiPriority w:val="9"/>
    <w:qFormat/>
    <w:rsid w:val="00F16D1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qFormat/>
    <w:rsid w:val="005C3B0B"/>
    <w:pPr>
      <w:keepNext/>
      <w:spacing w:after="0" w:line="240" w:lineRule="auto"/>
      <w:jc w:val="center"/>
      <w:outlineLvl w:val="3"/>
    </w:pPr>
    <w:rPr>
      <w:rFonts w:ascii="Arial" w:eastAsia="Times New Roman"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7F4"/>
    <w:rPr>
      <w:rFonts w:ascii="Tahoma" w:hAnsi="Tahoma" w:cs="Tahoma"/>
      <w:sz w:val="16"/>
      <w:szCs w:val="16"/>
    </w:rPr>
  </w:style>
  <w:style w:type="paragraph" w:styleId="Header">
    <w:name w:val="header"/>
    <w:basedOn w:val="Normal"/>
    <w:link w:val="HeaderChar"/>
    <w:unhideWhenUsed/>
    <w:rsid w:val="00C757F4"/>
    <w:pPr>
      <w:tabs>
        <w:tab w:val="center" w:pos="4513"/>
        <w:tab w:val="right" w:pos="9026"/>
      </w:tabs>
      <w:spacing w:after="0" w:line="240" w:lineRule="auto"/>
    </w:pPr>
  </w:style>
  <w:style w:type="character" w:customStyle="1" w:styleId="HeaderChar">
    <w:name w:val="Header Char"/>
    <w:basedOn w:val="DefaultParagraphFont"/>
    <w:link w:val="Header"/>
    <w:rsid w:val="00C757F4"/>
  </w:style>
  <w:style w:type="paragraph" w:styleId="Footer">
    <w:name w:val="footer"/>
    <w:basedOn w:val="Normal"/>
    <w:link w:val="FooterChar"/>
    <w:uiPriority w:val="99"/>
    <w:unhideWhenUsed/>
    <w:rsid w:val="00C757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7F4"/>
  </w:style>
  <w:style w:type="paragraph" w:styleId="Title">
    <w:name w:val="Title"/>
    <w:basedOn w:val="Normal"/>
    <w:next w:val="Normal"/>
    <w:link w:val="TitleChar"/>
    <w:uiPriority w:val="10"/>
    <w:qFormat/>
    <w:rsid w:val="00055548"/>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5548"/>
    <w:rPr>
      <w:rFonts w:eastAsiaTheme="majorEastAsia" w:cstheme="majorBidi"/>
      <w:color w:val="17365D" w:themeColor="text2" w:themeShade="BF"/>
      <w:spacing w:val="5"/>
      <w:kern w:val="28"/>
      <w:sz w:val="52"/>
      <w:szCs w:val="52"/>
    </w:rPr>
  </w:style>
  <w:style w:type="paragraph" w:styleId="ListParagraph">
    <w:name w:val="List Paragraph"/>
    <w:basedOn w:val="Normal"/>
    <w:uiPriority w:val="34"/>
    <w:qFormat/>
    <w:rsid w:val="00C757F4"/>
    <w:pPr>
      <w:ind w:left="720"/>
      <w:contextualSpacing/>
    </w:pPr>
  </w:style>
  <w:style w:type="table" w:styleId="TableGrid">
    <w:name w:val="Table Grid"/>
    <w:basedOn w:val="TableNormal"/>
    <w:uiPriority w:val="39"/>
    <w:rsid w:val="00263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35854"/>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E3786E"/>
    <w:pPr>
      <w:autoSpaceDE w:val="0"/>
      <w:autoSpaceDN w:val="0"/>
      <w:adjustRightInd w:val="0"/>
      <w:spacing w:after="0" w:line="240" w:lineRule="auto"/>
    </w:pPr>
    <w:rPr>
      <w:rFonts w:ascii="Comic Sans MS" w:hAnsi="Comic Sans MS" w:cs="Comic Sans MS"/>
      <w:color w:val="000000"/>
      <w:sz w:val="24"/>
      <w:szCs w:val="24"/>
    </w:rPr>
  </w:style>
  <w:style w:type="paragraph" w:styleId="NoSpacing">
    <w:name w:val="No Spacing"/>
    <w:uiPriority w:val="1"/>
    <w:qFormat/>
    <w:rsid w:val="00035C08"/>
    <w:pPr>
      <w:spacing w:after="0" w:line="240" w:lineRule="auto"/>
    </w:pPr>
  </w:style>
  <w:style w:type="character" w:customStyle="1" w:styleId="Heading4Char">
    <w:name w:val="Heading 4 Char"/>
    <w:basedOn w:val="DefaultParagraphFont"/>
    <w:link w:val="Heading4"/>
    <w:rsid w:val="005C3B0B"/>
    <w:rPr>
      <w:rFonts w:ascii="Arial" w:eastAsia="Times New Roman" w:hAnsi="Arial" w:cs="Arial"/>
      <w:b/>
      <w:bCs/>
      <w:sz w:val="20"/>
      <w:szCs w:val="20"/>
    </w:rPr>
  </w:style>
  <w:style w:type="character" w:styleId="PlaceholderText">
    <w:name w:val="Placeholder Text"/>
    <w:basedOn w:val="DefaultParagraphFont"/>
    <w:uiPriority w:val="99"/>
    <w:semiHidden/>
    <w:rsid w:val="0057078C"/>
    <w:rPr>
      <w:color w:val="808080"/>
    </w:rPr>
  </w:style>
  <w:style w:type="paragraph" w:customStyle="1" w:styleId="paragraph">
    <w:name w:val="paragraph"/>
    <w:basedOn w:val="Normal"/>
    <w:rsid w:val="009269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6999"/>
  </w:style>
  <w:style w:type="character" w:customStyle="1" w:styleId="eop">
    <w:name w:val="eop"/>
    <w:basedOn w:val="DefaultParagraphFont"/>
    <w:rsid w:val="00926999"/>
  </w:style>
  <w:style w:type="character" w:styleId="CommentReference">
    <w:name w:val="annotation reference"/>
    <w:basedOn w:val="DefaultParagraphFont"/>
    <w:uiPriority w:val="99"/>
    <w:semiHidden/>
    <w:unhideWhenUsed/>
    <w:rsid w:val="008656AA"/>
    <w:rPr>
      <w:sz w:val="16"/>
      <w:szCs w:val="16"/>
    </w:rPr>
  </w:style>
  <w:style w:type="paragraph" w:styleId="CommentText">
    <w:name w:val="annotation text"/>
    <w:basedOn w:val="Normal"/>
    <w:link w:val="CommentTextChar"/>
    <w:uiPriority w:val="99"/>
    <w:unhideWhenUsed/>
    <w:rsid w:val="008656AA"/>
    <w:pPr>
      <w:spacing w:line="240" w:lineRule="auto"/>
    </w:pPr>
    <w:rPr>
      <w:sz w:val="20"/>
      <w:szCs w:val="20"/>
    </w:rPr>
  </w:style>
  <w:style w:type="character" w:customStyle="1" w:styleId="CommentTextChar">
    <w:name w:val="Comment Text Char"/>
    <w:basedOn w:val="DefaultParagraphFont"/>
    <w:link w:val="CommentText"/>
    <w:uiPriority w:val="99"/>
    <w:rsid w:val="008656AA"/>
    <w:rPr>
      <w:sz w:val="20"/>
      <w:szCs w:val="20"/>
    </w:rPr>
  </w:style>
  <w:style w:type="paragraph" w:styleId="CommentSubject">
    <w:name w:val="annotation subject"/>
    <w:basedOn w:val="CommentText"/>
    <w:next w:val="CommentText"/>
    <w:link w:val="CommentSubjectChar"/>
    <w:uiPriority w:val="99"/>
    <w:semiHidden/>
    <w:unhideWhenUsed/>
    <w:rsid w:val="008656AA"/>
    <w:rPr>
      <w:b/>
      <w:bCs/>
    </w:rPr>
  </w:style>
  <w:style w:type="character" w:customStyle="1" w:styleId="CommentSubjectChar">
    <w:name w:val="Comment Subject Char"/>
    <w:basedOn w:val="CommentTextChar"/>
    <w:link w:val="CommentSubject"/>
    <w:uiPriority w:val="99"/>
    <w:semiHidden/>
    <w:rsid w:val="008656AA"/>
    <w:rPr>
      <w:b/>
      <w:bCs/>
      <w:sz w:val="20"/>
      <w:szCs w:val="20"/>
    </w:rPr>
  </w:style>
  <w:style w:type="character" w:styleId="Hyperlink">
    <w:name w:val="Hyperlink"/>
    <w:basedOn w:val="DefaultParagraphFont"/>
    <w:uiPriority w:val="99"/>
    <w:unhideWhenUsed/>
    <w:rsid w:val="001710F4"/>
    <w:rPr>
      <w:color w:val="0563C1"/>
      <w:u w:val="single"/>
    </w:rPr>
  </w:style>
  <w:style w:type="character" w:customStyle="1" w:styleId="UnresolvedMention1">
    <w:name w:val="Unresolved Mention1"/>
    <w:basedOn w:val="DefaultParagraphFont"/>
    <w:uiPriority w:val="99"/>
    <w:semiHidden/>
    <w:unhideWhenUsed/>
    <w:rsid w:val="00EC7679"/>
    <w:rPr>
      <w:color w:val="605E5C"/>
      <w:shd w:val="clear" w:color="auto" w:fill="E1DFDD"/>
    </w:rPr>
  </w:style>
  <w:style w:type="character" w:styleId="Strong">
    <w:name w:val="Strong"/>
    <w:basedOn w:val="DefaultParagraphFont"/>
    <w:uiPriority w:val="22"/>
    <w:qFormat/>
    <w:rsid w:val="006F0FEB"/>
    <w:rPr>
      <w:b/>
      <w:bCs/>
    </w:rPr>
  </w:style>
  <w:style w:type="character" w:styleId="FollowedHyperlink">
    <w:name w:val="FollowedHyperlink"/>
    <w:basedOn w:val="DefaultParagraphFont"/>
    <w:uiPriority w:val="99"/>
    <w:semiHidden/>
    <w:unhideWhenUsed/>
    <w:rsid w:val="002C0F44"/>
    <w:rPr>
      <w:color w:val="800080" w:themeColor="followedHyperlink"/>
      <w:u w:val="single"/>
    </w:rPr>
  </w:style>
  <w:style w:type="character" w:customStyle="1" w:styleId="UnresolvedMention2">
    <w:name w:val="Unresolved Mention2"/>
    <w:basedOn w:val="DefaultParagraphFont"/>
    <w:uiPriority w:val="99"/>
    <w:semiHidden/>
    <w:unhideWhenUsed/>
    <w:rsid w:val="00C562DE"/>
    <w:rPr>
      <w:color w:val="605E5C"/>
      <w:shd w:val="clear" w:color="auto" w:fill="E1DFDD"/>
    </w:rPr>
  </w:style>
  <w:style w:type="character" w:customStyle="1" w:styleId="Heading1Char">
    <w:name w:val="Heading 1 Char"/>
    <w:basedOn w:val="DefaultParagraphFont"/>
    <w:link w:val="Heading1"/>
    <w:uiPriority w:val="9"/>
    <w:rsid w:val="00F16D1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429">
      <w:bodyDiv w:val="1"/>
      <w:marLeft w:val="0"/>
      <w:marRight w:val="0"/>
      <w:marTop w:val="0"/>
      <w:marBottom w:val="0"/>
      <w:divBdr>
        <w:top w:val="none" w:sz="0" w:space="0" w:color="auto"/>
        <w:left w:val="none" w:sz="0" w:space="0" w:color="auto"/>
        <w:bottom w:val="none" w:sz="0" w:space="0" w:color="auto"/>
        <w:right w:val="none" w:sz="0" w:space="0" w:color="auto"/>
      </w:divBdr>
    </w:div>
    <w:div w:id="407580250">
      <w:bodyDiv w:val="1"/>
      <w:marLeft w:val="0"/>
      <w:marRight w:val="0"/>
      <w:marTop w:val="0"/>
      <w:marBottom w:val="0"/>
      <w:divBdr>
        <w:top w:val="none" w:sz="0" w:space="0" w:color="auto"/>
        <w:left w:val="none" w:sz="0" w:space="0" w:color="auto"/>
        <w:bottom w:val="none" w:sz="0" w:space="0" w:color="auto"/>
        <w:right w:val="none" w:sz="0" w:space="0" w:color="auto"/>
      </w:divBdr>
    </w:div>
    <w:div w:id="422383774">
      <w:bodyDiv w:val="1"/>
      <w:marLeft w:val="0"/>
      <w:marRight w:val="0"/>
      <w:marTop w:val="0"/>
      <w:marBottom w:val="0"/>
      <w:divBdr>
        <w:top w:val="none" w:sz="0" w:space="0" w:color="auto"/>
        <w:left w:val="none" w:sz="0" w:space="0" w:color="auto"/>
        <w:bottom w:val="none" w:sz="0" w:space="0" w:color="auto"/>
        <w:right w:val="none" w:sz="0" w:space="0" w:color="auto"/>
      </w:divBdr>
    </w:div>
    <w:div w:id="477117071">
      <w:bodyDiv w:val="1"/>
      <w:marLeft w:val="0"/>
      <w:marRight w:val="0"/>
      <w:marTop w:val="0"/>
      <w:marBottom w:val="0"/>
      <w:divBdr>
        <w:top w:val="none" w:sz="0" w:space="0" w:color="auto"/>
        <w:left w:val="none" w:sz="0" w:space="0" w:color="auto"/>
        <w:bottom w:val="none" w:sz="0" w:space="0" w:color="auto"/>
        <w:right w:val="none" w:sz="0" w:space="0" w:color="auto"/>
      </w:divBdr>
      <w:divsChild>
        <w:div w:id="1942489192">
          <w:marLeft w:val="547"/>
          <w:marRight w:val="0"/>
          <w:marTop w:val="0"/>
          <w:marBottom w:val="0"/>
          <w:divBdr>
            <w:top w:val="none" w:sz="0" w:space="0" w:color="auto"/>
            <w:left w:val="none" w:sz="0" w:space="0" w:color="auto"/>
            <w:bottom w:val="none" w:sz="0" w:space="0" w:color="auto"/>
            <w:right w:val="none" w:sz="0" w:space="0" w:color="auto"/>
          </w:divBdr>
        </w:div>
        <w:div w:id="93286441">
          <w:marLeft w:val="547"/>
          <w:marRight w:val="0"/>
          <w:marTop w:val="0"/>
          <w:marBottom w:val="0"/>
          <w:divBdr>
            <w:top w:val="none" w:sz="0" w:space="0" w:color="auto"/>
            <w:left w:val="none" w:sz="0" w:space="0" w:color="auto"/>
            <w:bottom w:val="none" w:sz="0" w:space="0" w:color="auto"/>
            <w:right w:val="none" w:sz="0" w:space="0" w:color="auto"/>
          </w:divBdr>
        </w:div>
        <w:div w:id="691999893">
          <w:marLeft w:val="547"/>
          <w:marRight w:val="0"/>
          <w:marTop w:val="0"/>
          <w:marBottom w:val="0"/>
          <w:divBdr>
            <w:top w:val="none" w:sz="0" w:space="0" w:color="auto"/>
            <w:left w:val="none" w:sz="0" w:space="0" w:color="auto"/>
            <w:bottom w:val="none" w:sz="0" w:space="0" w:color="auto"/>
            <w:right w:val="none" w:sz="0" w:space="0" w:color="auto"/>
          </w:divBdr>
        </w:div>
      </w:divsChild>
    </w:div>
    <w:div w:id="568613554">
      <w:bodyDiv w:val="1"/>
      <w:marLeft w:val="0"/>
      <w:marRight w:val="0"/>
      <w:marTop w:val="0"/>
      <w:marBottom w:val="0"/>
      <w:divBdr>
        <w:top w:val="none" w:sz="0" w:space="0" w:color="auto"/>
        <w:left w:val="none" w:sz="0" w:space="0" w:color="auto"/>
        <w:bottom w:val="none" w:sz="0" w:space="0" w:color="auto"/>
        <w:right w:val="none" w:sz="0" w:space="0" w:color="auto"/>
      </w:divBdr>
    </w:div>
    <w:div w:id="625551280">
      <w:bodyDiv w:val="1"/>
      <w:marLeft w:val="0"/>
      <w:marRight w:val="0"/>
      <w:marTop w:val="0"/>
      <w:marBottom w:val="0"/>
      <w:divBdr>
        <w:top w:val="none" w:sz="0" w:space="0" w:color="auto"/>
        <w:left w:val="none" w:sz="0" w:space="0" w:color="auto"/>
        <w:bottom w:val="none" w:sz="0" w:space="0" w:color="auto"/>
        <w:right w:val="none" w:sz="0" w:space="0" w:color="auto"/>
      </w:divBdr>
    </w:div>
    <w:div w:id="669409541">
      <w:bodyDiv w:val="1"/>
      <w:marLeft w:val="0"/>
      <w:marRight w:val="0"/>
      <w:marTop w:val="0"/>
      <w:marBottom w:val="0"/>
      <w:divBdr>
        <w:top w:val="none" w:sz="0" w:space="0" w:color="auto"/>
        <w:left w:val="none" w:sz="0" w:space="0" w:color="auto"/>
        <w:bottom w:val="none" w:sz="0" w:space="0" w:color="auto"/>
        <w:right w:val="none" w:sz="0" w:space="0" w:color="auto"/>
      </w:divBdr>
    </w:div>
    <w:div w:id="739720248">
      <w:bodyDiv w:val="1"/>
      <w:marLeft w:val="0"/>
      <w:marRight w:val="0"/>
      <w:marTop w:val="0"/>
      <w:marBottom w:val="0"/>
      <w:divBdr>
        <w:top w:val="none" w:sz="0" w:space="0" w:color="auto"/>
        <w:left w:val="none" w:sz="0" w:space="0" w:color="auto"/>
        <w:bottom w:val="none" w:sz="0" w:space="0" w:color="auto"/>
        <w:right w:val="none" w:sz="0" w:space="0" w:color="auto"/>
      </w:divBdr>
    </w:div>
    <w:div w:id="840315524">
      <w:bodyDiv w:val="1"/>
      <w:marLeft w:val="0"/>
      <w:marRight w:val="0"/>
      <w:marTop w:val="0"/>
      <w:marBottom w:val="0"/>
      <w:divBdr>
        <w:top w:val="none" w:sz="0" w:space="0" w:color="auto"/>
        <w:left w:val="none" w:sz="0" w:space="0" w:color="auto"/>
        <w:bottom w:val="none" w:sz="0" w:space="0" w:color="auto"/>
        <w:right w:val="none" w:sz="0" w:space="0" w:color="auto"/>
      </w:divBdr>
      <w:divsChild>
        <w:div w:id="1895044015">
          <w:marLeft w:val="547"/>
          <w:marRight w:val="0"/>
          <w:marTop w:val="0"/>
          <w:marBottom w:val="0"/>
          <w:divBdr>
            <w:top w:val="none" w:sz="0" w:space="0" w:color="auto"/>
            <w:left w:val="none" w:sz="0" w:space="0" w:color="auto"/>
            <w:bottom w:val="none" w:sz="0" w:space="0" w:color="auto"/>
            <w:right w:val="none" w:sz="0" w:space="0" w:color="auto"/>
          </w:divBdr>
        </w:div>
        <w:div w:id="1455445699">
          <w:marLeft w:val="547"/>
          <w:marRight w:val="0"/>
          <w:marTop w:val="0"/>
          <w:marBottom w:val="0"/>
          <w:divBdr>
            <w:top w:val="none" w:sz="0" w:space="0" w:color="auto"/>
            <w:left w:val="none" w:sz="0" w:space="0" w:color="auto"/>
            <w:bottom w:val="none" w:sz="0" w:space="0" w:color="auto"/>
            <w:right w:val="none" w:sz="0" w:space="0" w:color="auto"/>
          </w:divBdr>
        </w:div>
        <w:div w:id="803691677">
          <w:marLeft w:val="547"/>
          <w:marRight w:val="0"/>
          <w:marTop w:val="0"/>
          <w:marBottom w:val="0"/>
          <w:divBdr>
            <w:top w:val="none" w:sz="0" w:space="0" w:color="auto"/>
            <w:left w:val="none" w:sz="0" w:space="0" w:color="auto"/>
            <w:bottom w:val="none" w:sz="0" w:space="0" w:color="auto"/>
            <w:right w:val="none" w:sz="0" w:space="0" w:color="auto"/>
          </w:divBdr>
        </w:div>
        <w:div w:id="2056389427">
          <w:marLeft w:val="547"/>
          <w:marRight w:val="0"/>
          <w:marTop w:val="0"/>
          <w:marBottom w:val="0"/>
          <w:divBdr>
            <w:top w:val="none" w:sz="0" w:space="0" w:color="auto"/>
            <w:left w:val="none" w:sz="0" w:space="0" w:color="auto"/>
            <w:bottom w:val="none" w:sz="0" w:space="0" w:color="auto"/>
            <w:right w:val="none" w:sz="0" w:space="0" w:color="auto"/>
          </w:divBdr>
        </w:div>
      </w:divsChild>
    </w:div>
    <w:div w:id="910887999">
      <w:bodyDiv w:val="1"/>
      <w:marLeft w:val="0"/>
      <w:marRight w:val="0"/>
      <w:marTop w:val="0"/>
      <w:marBottom w:val="0"/>
      <w:divBdr>
        <w:top w:val="none" w:sz="0" w:space="0" w:color="auto"/>
        <w:left w:val="none" w:sz="0" w:space="0" w:color="auto"/>
        <w:bottom w:val="none" w:sz="0" w:space="0" w:color="auto"/>
        <w:right w:val="none" w:sz="0" w:space="0" w:color="auto"/>
      </w:divBdr>
    </w:div>
    <w:div w:id="1374840163">
      <w:bodyDiv w:val="1"/>
      <w:marLeft w:val="0"/>
      <w:marRight w:val="0"/>
      <w:marTop w:val="0"/>
      <w:marBottom w:val="0"/>
      <w:divBdr>
        <w:top w:val="none" w:sz="0" w:space="0" w:color="auto"/>
        <w:left w:val="none" w:sz="0" w:space="0" w:color="auto"/>
        <w:bottom w:val="none" w:sz="0" w:space="0" w:color="auto"/>
        <w:right w:val="none" w:sz="0" w:space="0" w:color="auto"/>
      </w:divBdr>
    </w:div>
    <w:div w:id="1466193859">
      <w:bodyDiv w:val="1"/>
      <w:marLeft w:val="0"/>
      <w:marRight w:val="0"/>
      <w:marTop w:val="0"/>
      <w:marBottom w:val="0"/>
      <w:divBdr>
        <w:top w:val="none" w:sz="0" w:space="0" w:color="auto"/>
        <w:left w:val="none" w:sz="0" w:space="0" w:color="auto"/>
        <w:bottom w:val="none" w:sz="0" w:space="0" w:color="auto"/>
        <w:right w:val="none" w:sz="0" w:space="0" w:color="auto"/>
      </w:divBdr>
      <w:divsChild>
        <w:div w:id="1702585028">
          <w:marLeft w:val="547"/>
          <w:marRight w:val="0"/>
          <w:marTop w:val="0"/>
          <w:marBottom w:val="0"/>
          <w:divBdr>
            <w:top w:val="none" w:sz="0" w:space="0" w:color="auto"/>
            <w:left w:val="none" w:sz="0" w:space="0" w:color="auto"/>
            <w:bottom w:val="none" w:sz="0" w:space="0" w:color="auto"/>
            <w:right w:val="none" w:sz="0" w:space="0" w:color="auto"/>
          </w:divBdr>
        </w:div>
        <w:div w:id="467090799">
          <w:marLeft w:val="547"/>
          <w:marRight w:val="0"/>
          <w:marTop w:val="0"/>
          <w:marBottom w:val="0"/>
          <w:divBdr>
            <w:top w:val="none" w:sz="0" w:space="0" w:color="auto"/>
            <w:left w:val="none" w:sz="0" w:space="0" w:color="auto"/>
            <w:bottom w:val="none" w:sz="0" w:space="0" w:color="auto"/>
            <w:right w:val="none" w:sz="0" w:space="0" w:color="auto"/>
          </w:divBdr>
        </w:div>
        <w:div w:id="1753503679">
          <w:marLeft w:val="547"/>
          <w:marRight w:val="0"/>
          <w:marTop w:val="0"/>
          <w:marBottom w:val="0"/>
          <w:divBdr>
            <w:top w:val="none" w:sz="0" w:space="0" w:color="auto"/>
            <w:left w:val="none" w:sz="0" w:space="0" w:color="auto"/>
            <w:bottom w:val="none" w:sz="0" w:space="0" w:color="auto"/>
            <w:right w:val="none" w:sz="0" w:space="0" w:color="auto"/>
          </w:divBdr>
        </w:div>
      </w:divsChild>
    </w:div>
    <w:div w:id="1491822667">
      <w:bodyDiv w:val="1"/>
      <w:marLeft w:val="0"/>
      <w:marRight w:val="0"/>
      <w:marTop w:val="0"/>
      <w:marBottom w:val="0"/>
      <w:divBdr>
        <w:top w:val="none" w:sz="0" w:space="0" w:color="auto"/>
        <w:left w:val="none" w:sz="0" w:space="0" w:color="auto"/>
        <w:bottom w:val="none" w:sz="0" w:space="0" w:color="auto"/>
        <w:right w:val="none" w:sz="0" w:space="0" w:color="auto"/>
      </w:divBdr>
    </w:div>
    <w:div w:id="1548644555">
      <w:bodyDiv w:val="1"/>
      <w:marLeft w:val="0"/>
      <w:marRight w:val="0"/>
      <w:marTop w:val="0"/>
      <w:marBottom w:val="0"/>
      <w:divBdr>
        <w:top w:val="none" w:sz="0" w:space="0" w:color="auto"/>
        <w:left w:val="none" w:sz="0" w:space="0" w:color="auto"/>
        <w:bottom w:val="none" w:sz="0" w:space="0" w:color="auto"/>
        <w:right w:val="none" w:sz="0" w:space="0" w:color="auto"/>
      </w:divBdr>
    </w:div>
    <w:div w:id="1572158218">
      <w:bodyDiv w:val="1"/>
      <w:marLeft w:val="0"/>
      <w:marRight w:val="0"/>
      <w:marTop w:val="0"/>
      <w:marBottom w:val="0"/>
      <w:divBdr>
        <w:top w:val="none" w:sz="0" w:space="0" w:color="auto"/>
        <w:left w:val="none" w:sz="0" w:space="0" w:color="auto"/>
        <w:bottom w:val="none" w:sz="0" w:space="0" w:color="auto"/>
        <w:right w:val="none" w:sz="0" w:space="0" w:color="auto"/>
      </w:divBdr>
      <w:divsChild>
        <w:div w:id="233127543">
          <w:marLeft w:val="547"/>
          <w:marRight w:val="0"/>
          <w:marTop w:val="0"/>
          <w:marBottom w:val="0"/>
          <w:divBdr>
            <w:top w:val="none" w:sz="0" w:space="0" w:color="auto"/>
            <w:left w:val="none" w:sz="0" w:space="0" w:color="auto"/>
            <w:bottom w:val="none" w:sz="0" w:space="0" w:color="auto"/>
            <w:right w:val="none" w:sz="0" w:space="0" w:color="auto"/>
          </w:divBdr>
        </w:div>
        <w:div w:id="1748115687">
          <w:marLeft w:val="547"/>
          <w:marRight w:val="0"/>
          <w:marTop w:val="0"/>
          <w:marBottom w:val="0"/>
          <w:divBdr>
            <w:top w:val="none" w:sz="0" w:space="0" w:color="auto"/>
            <w:left w:val="none" w:sz="0" w:space="0" w:color="auto"/>
            <w:bottom w:val="none" w:sz="0" w:space="0" w:color="auto"/>
            <w:right w:val="none" w:sz="0" w:space="0" w:color="auto"/>
          </w:divBdr>
        </w:div>
        <w:div w:id="222182370">
          <w:marLeft w:val="547"/>
          <w:marRight w:val="0"/>
          <w:marTop w:val="0"/>
          <w:marBottom w:val="0"/>
          <w:divBdr>
            <w:top w:val="none" w:sz="0" w:space="0" w:color="auto"/>
            <w:left w:val="none" w:sz="0" w:space="0" w:color="auto"/>
            <w:bottom w:val="none" w:sz="0" w:space="0" w:color="auto"/>
            <w:right w:val="none" w:sz="0" w:space="0" w:color="auto"/>
          </w:divBdr>
        </w:div>
      </w:divsChild>
    </w:div>
    <w:div w:id="1739937638">
      <w:bodyDiv w:val="1"/>
      <w:marLeft w:val="0"/>
      <w:marRight w:val="0"/>
      <w:marTop w:val="0"/>
      <w:marBottom w:val="0"/>
      <w:divBdr>
        <w:top w:val="none" w:sz="0" w:space="0" w:color="auto"/>
        <w:left w:val="none" w:sz="0" w:space="0" w:color="auto"/>
        <w:bottom w:val="none" w:sz="0" w:space="0" w:color="auto"/>
        <w:right w:val="none" w:sz="0" w:space="0" w:color="auto"/>
      </w:divBdr>
      <w:divsChild>
        <w:div w:id="1418288671">
          <w:marLeft w:val="0"/>
          <w:marRight w:val="0"/>
          <w:marTop w:val="0"/>
          <w:marBottom w:val="0"/>
          <w:divBdr>
            <w:top w:val="none" w:sz="0" w:space="0" w:color="auto"/>
            <w:left w:val="none" w:sz="0" w:space="0" w:color="auto"/>
            <w:bottom w:val="none" w:sz="0" w:space="0" w:color="auto"/>
            <w:right w:val="none" w:sz="0" w:space="0" w:color="auto"/>
          </w:divBdr>
        </w:div>
        <w:div w:id="1638759122">
          <w:marLeft w:val="0"/>
          <w:marRight w:val="0"/>
          <w:marTop w:val="0"/>
          <w:marBottom w:val="0"/>
          <w:divBdr>
            <w:top w:val="none" w:sz="0" w:space="0" w:color="auto"/>
            <w:left w:val="none" w:sz="0" w:space="0" w:color="auto"/>
            <w:bottom w:val="none" w:sz="0" w:space="0" w:color="auto"/>
            <w:right w:val="none" w:sz="0" w:space="0" w:color="auto"/>
          </w:divBdr>
        </w:div>
        <w:div w:id="1744136056">
          <w:marLeft w:val="0"/>
          <w:marRight w:val="0"/>
          <w:marTop w:val="0"/>
          <w:marBottom w:val="0"/>
          <w:divBdr>
            <w:top w:val="none" w:sz="0" w:space="0" w:color="auto"/>
            <w:left w:val="none" w:sz="0" w:space="0" w:color="auto"/>
            <w:bottom w:val="none" w:sz="0" w:space="0" w:color="auto"/>
            <w:right w:val="none" w:sz="0" w:space="0" w:color="auto"/>
          </w:divBdr>
        </w:div>
        <w:div w:id="132332731">
          <w:marLeft w:val="0"/>
          <w:marRight w:val="0"/>
          <w:marTop w:val="0"/>
          <w:marBottom w:val="0"/>
          <w:divBdr>
            <w:top w:val="none" w:sz="0" w:space="0" w:color="auto"/>
            <w:left w:val="none" w:sz="0" w:space="0" w:color="auto"/>
            <w:bottom w:val="none" w:sz="0" w:space="0" w:color="auto"/>
            <w:right w:val="none" w:sz="0" w:space="0" w:color="auto"/>
          </w:divBdr>
        </w:div>
        <w:div w:id="2007203683">
          <w:marLeft w:val="0"/>
          <w:marRight w:val="0"/>
          <w:marTop w:val="0"/>
          <w:marBottom w:val="0"/>
          <w:divBdr>
            <w:top w:val="none" w:sz="0" w:space="0" w:color="auto"/>
            <w:left w:val="none" w:sz="0" w:space="0" w:color="auto"/>
            <w:bottom w:val="none" w:sz="0" w:space="0" w:color="auto"/>
            <w:right w:val="none" w:sz="0" w:space="0" w:color="auto"/>
          </w:divBdr>
        </w:div>
        <w:div w:id="653527966">
          <w:marLeft w:val="0"/>
          <w:marRight w:val="0"/>
          <w:marTop w:val="0"/>
          <w:marBottom w:val="0"/>
          <w:divBdr>
            <w:top w:val="none" w:sz="0" w:space="0" w:color="auto"/>
            <w:left w:val="none" w:sz="0" w:space="0" w:color="auto"/>
            <w:bottom w:val="none" w:sz="0" w:space="0" w:color="auto"/>
            <w:right w:val="none" w:sz="0" w:space="0" w:color="auto"/>
          </w:divBdr>
        </w:div>
        <w:div w:id="671879989">
          <w:marLeft w:val="0"/>
          <w:marRight w:val="0"/>
          <w:marTop w:val="0"/>
          <w:marBottom w:val="0"/>
          <w:divBdr>
            <w:top w:val="none" w:sz="0" w:space="0" w:color="auto"/>
            <w:left w:val="none" w:sz="0" w:space="0" w:color="auto"/>
            <w:bottom w:val="none" w:sz="0" w:space="0" w:color="auto"/>
            <w:right w:val="none" w:sz="0" w:space="0" w:color="auto"/>
          </w:divBdr>
        </w:div>
        <w:div w:id="1550722156">
          <w:marLeft w:val="0"/>
          <w:marRight w:val="0"/>
          <w:marTop w:val="0"/>
          <w:marBottom w:val="0"/>
          <w:divBdr>
            <w:top w:val="none" w:sz="0" w:space="0" w:color="auto"/>
            <w:left w:val="none" w:sz="0" w:space="0" w:color="auto"/>
            <w:bottom w:val="none" w:sz="0" w:space="0" w:color="auto"/>
            <w:right w:val="none" w:sz="0" w:space="0" w:color="auto"/>
          </w:divBdr>
        </w:div>
        <w:div w:id="1204250085">
          <w:marLeft w:val="0"/>
          <w:marRight w:val="0"/>
          <w:marTop w:val="0"/>
          <w:marBottom w:val="0"/>
          <w:divBdr>
            <w:top w:val="none" w:sz="0" w:space="0" w:color="auto"/>
            <w:left w:val="none" w:sz="0" w:space="0" w:color="auto"/>
            <w:bottom w:val="none" w:sz="0" w:space="0" w:color="auto"/>
            <w:right w:val="none" w:sz="0" w:space="0" w:color="auto"/>
          </w:divBdr>
        </w:div>
        <w:div w:id="730928833">
          <w:marLeft w:val="0"/>
          <w:marRight w:val="0"/>
          <w:marTop w:val="0"/>
          <w:marBottom w:val="0"/>
          <w:divBdr>
            <w:top w:val="none" w:sz="0" w:space="0" w:color="auto"/>
            <w:left w:val="none" w:sz="0" w:space="0" w:color="auto"/>
            <w:bottom w:val="none" w:sz="0" w:space="0" w:color="auto"/>
            <w:right w:val="none" w:sz="0" w:space="0" w:color="auto"/>
          </w:divBdr>
        </w:div>
      </w:divsChild>
    </w:div>
    <w:div w:id="1777478221">
      <w:bodyDiv w:val="1"/>
      <w:marLeft w:val="0"/>
      <w:marRight w:val="0"/>
      <w:marTop w:val="0"/>
      <w:marBottom w:val="0"/>
      <w:divBdr>
        <w:top w:val="none" w:sz="0" w:space="0" w:color="auto"/>
        <w:left w:val="none" w:sz="0" w:space="0" w:color="auto"/>
        <w:bottom w:val="none" w:sz="0" w:space="0" w:color="auto"/>
        <w:right w:val="none" w:sz="0" w:space="0" w:color="auto"/>
      </w:divBdr>
    </w:div>
    <w:div w:id="1951619267">
      <w:bodyDiv w:val="1"/>
      <w:marLeft w:val="0"/>
      <w:marRight w:val="0"/>
      <w:marTop w:val="0"/>
      <w:marBottom w:val="0"/>
      <w:divBdr>
        <w:top w:val="none" w:sz="0" w:space="0" w:color="auto"/>
        <w:left w:val="none" w:sz="0" w:space="0" w:color="auto"/>
        <w:bottom w:val="none" w:sz="0" w:space="0" w:color="auto"/>
        <w:right w:val="none" w:sz="0" w:space="0" w:color="auto"/>
      </w:divBdr>
      <w:divsChild>
        <w:div w:id="1018315278">
          <w:marLeft w:val="547"/>
          <w:marRight w:val="0"/>
          <w:marTop w:val="0"/>
          <w:marBottom w:val="0"/>
          <w:divBdr>
            <w:top w:val="none" w:sz="0" w:space="0" w:color="auto"/>
            <w:left w:val="none" w:sz="0" w:space="0" w:color="auto"/>
            <w:bottom w:val="none" w:sz="0" w:space="0" w:color="auto"/>
            <w:right w:val="none" w:sz="0" w:space="0" w:color="auto"/>
          </w:divBdr>
        </w:div>
        <w:div w:id="1738473547">
          <w:marLeft w:val="547"/>
          <w:marRight w:val="0"/>
          <w:marTop w:val="0"/>
          <w:marBottom w:val="0"/>
          <w:divBdr>
            <w:top w:val="none" w:sz="0" w:space="0" w:color="auto"/>
            <w:left w:val="none" w:sz="0" w:space="0" w:color="auto"/>
            <w:bottom w:val="none" w:sz="0" w:space="0" w:color="auto"/>
            <w:right w:val="none" w:sz="0" w:space="0" w:color="auto"/>
          </w:divBdr>
        </w:div>
        <w:div w:id="604581990">
          <w:marLeft w:val="547"/>
          <w:marRight w:val="0"/>
          <w:marTop w:val="0"/>
          <w:marBottom w:val="0"/>
          <w:divBdr>
            <w:top w:val="none" w:sz="0" w:space="0" w:color="auto"/>
            <w:left w:val="none" w:sz="0" w:space="0" w:color="auto"/>
            <w:bottom w:val="none" w:sz="0" w:space="0" w:color="auto"/>
            <w:right w:val="none" w:sz="0" w:space="0" w:color="auto"/>
          </w:divBdr>
        </w:div>
        <w:div w:id="1742630860">
          <w:marLeft w:val="547"/>
          <w:marRight w:val="0"/>
          <w:marTop w:val="0"/>
          <w:marBottom w:val="0"/>
          <w:divBdr>
            <w:top w:val="none" w:sz="0" w:space="0" w:color="auto"/>
            <w:left w:val="none" w:sz="0" w:space="0" w:color="auto"/>
            <w:bottom w:val="none" w:sz="0" w:space="0" w:color="auto"/>
            <w:right w:val="none" w:sz="0" w:space="0" w:color="auto"/>
          </w:divBdr>
        </w:div>
        <w:div w:id="80435028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scot/publications/national-improvement-framework-2026/"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E32EB6F394ADB90787E388DEC8DA2"/>
        <w:category>
          <w:name w:val="General"/>
          <w:gallery w:val="placeholder"/>
        </w:category>
        <w:types>
          <w:type w:val="bbPlcHdr"/>
        </w:types>
        <w:behaviors>
          <w:behavior w:val="content"/>
        </w:behaviors>
        <w:guid w:val="{6E59EEEB-1546-40CF-9439-6E9E92974906}"/>
      </w:docPartPr>
      <w:docPartBody>
        <w:p w:rsidR="00D843B4" w:rsidRDefault="00B44EC5" w:rsidP="00B44EC5">
          <w:pPr>
            <w:pStyle w:val="B67E32EB6F394ADB90787E388DEC8DA2"/>
          </w:pPr>
          <w:r w:rsidRPr="00BA16E6">
            <w:rPr>
              <w:rStyle w:val="PlaceholderText"/>
            </w:rPr>
            <w:t>Choose an item.</w:t>
          </w:r>
        </w:p>
      </w:docPartBody>
    </w:docPart>
    <w:docPart>
      <w:docPartPr>
        <w:name w:val="6BD10425D25846B5BB132328C6825B0E"/>
        <w:category>
          <w:name w:val="General"/>
          <w:gallery w:val="placeholder"/>
        </w:category>
        <w:types>
          <w:type w:val="bbPlcHdr"/>
        </w:types>
        <w:behaviors>
          <w:behavior w:val="content"/>
        </w:behaviors>
        <w:guid w:val="{B6C95577-B160-4551-8A57-547180466B40}"/>
      </w:docPartPr>
      <w:docPartBody>
        <w:p w:rsidR="00D843B4" w:rsidRDefault="00B44EC5" w:rsidP="00B44EC5">
          <w:pPr>
            <w:pStyle w:val="6BD10425D25846B5BB132328C6825B0E"/>
          </w:pPr>
          <w:r w:rsidRPr="00BA16E6">
            <w:rPr>
              <w:rStyle w:val="PlaceholderText"/>
            </w:rPr>
            <w:t>Choose an item.</w:t>
          </w:r>
        </w:p>
      </w:docPartBody>
    </w:docPart>
    <w:docPart>
      <w:docPartPr>
        <w:name w:val="0DF9DA833DC34BDF81493521031621B1"/>
        <w:category>
          <w:name w:val="General"/>
          <w:gallery w:val="placeholder"/>
        </w:category>
        <w:types>
          <w:type w:val="bbPlcHdr"/>
        </w:types>
        <w:behaviors>
          <w:behavior w:val="content"/>
        </w:behaviors>
        <w:guid w:val="{D6C33AFE-844E-4CF1-B6AE-1EC94E56C1C3}"/>
      </w:docPartPr>
      <w:docPartBody>
        <w:p w:rsidR="00D843B4" w:rsidRDefault="008173B9" w:rsidP="008173B9">
          <w:pPr>
            <w:pStyle w:val="0DF9DA833DC34BDF81493521031621B11"/>
          </w:pPr>
          <w:r w:rsidRPr="00B54BB7">
            <w:rPr>
              <w:rStyle w:val="PlaceholderText"/>
              <w:rFonts w:asciiTheme="minorHAnsi" w:hAnsiTheme="minorHAnsi" w:cstheme="minorHAnsi"/>
              <w:color w:val="auto"/>
              <w:sz w:val="22"/>
              <w:szCs w:val="22"/>
            </w:rPr>
            <w:t>Choose an item.</w:t>
          </w:r>
        </w:p>
      </w:docPartBody>
    </w:docPart>
    <w:docPart>
      <w:docPartPr>
        <w:name w:val="1AEF13A4DD6D4CDF8A7D25277836B6A9"/>
        <w:category>
          <w:name w:val="General"/>
          <w:gallery w:val="placeholder"/>
        </w:category>
        <w:types>
          <w:type w:val="bbPlcHdr"/>
        </w:types>
        <w:behaviors>
          <w:behavior w:val="content"/>
        </w:behaviors>
        <w:guid w:val="{7A85716B-A9F8-43C8-881A-A3769C3F0E61}"/>
      </w:docPartPr>
      <w:docPartBody>
        <w:p w:rsidR="00D843B4" w:rsidRDefault="008173B9" w:rsidP="008173B9">
          <w:pPr>
            <w:pStyle w:val="1AEF13A4DD6D4CDF8A7D25277836B6A91"/>
          </w:pPr>
          <w:r w:rsidRPr="00B54BB7">
            <w:rPr>
              <w:rStyle w:val="PlaceholderText"/>
              <w:rFonts w:asciiTheme="minorHAnsi" w:hAnsiTheme="minorHAnsi" w:cstheme="minorHAnsi"/>
              <w:color w:val="auto"/>
              <w:sz w:val="22"/>
              <w:szCs w:val="22"/>
            </w:rPr>
            <w:t>Choose an item.</w:t>
          </w:r>
        </w:p>
      </w:docPartBody>
    </w:docPart>
    <w:docPart>
      <w:docPartPr>
        <w:name w:val="3B379ED0FAB14667914F0B841539CAC7"/>
        <w:category>
          <w:name w:val="General"/>
          <w:gallery w:val="placeholder"/>
        </w:category>
        <w:types>
          <w:type w:val="bbPlcHdr"/>
        </w:types>
        <w:behaviors>
          <w:behavior w:val="content"/>
        </w:behaviors>
        <w:guid w:val="{B667123B-1FD4-4ED7-A001-26CE9D4DA844}"/>
      </w:docPartPr>
      <w:docPartBody>
        <w:p w:rsidR="00D843B4" w:rsidRDefault="008173B9" w:rsidP="008173B9">
          <w:pPr>
            <w:pStyle w:val="3B379ED0FAB14667914F0B841539CAC71"/>
          </w:pPr>
          <w:r w:rsidRPr="00B54BB7">
            <w:rPr>
              <w:rStyle w:val="PlaceholderText"/>
              <w:rFonts w:asciiTheme="minorHAnsi" w:hAnsiTheme="minorHAnsi" w:cstheme="minorHAnsi"/>
              <w:color w:val="auto"/>
              <w:sz w:val="22"/>
              <w:szCs w:val="22"/>
            </w:rPr>
            <w:t>Choose an item.</w:t>
          </w:r>
        </w:p>
      </w:docPartBody>
    </w:docPart>
    <w:docPart>
      <w:docPartPr>
        <w:name w:val="204CB5CC7E98427B85B536D301C91142"/>
        <w:category>
          <w:name w:val="General"/>
          <w:gallery w:val="placeholder"/>
        </w:category>
        <w:types>
          <w:type w:val="bbPlcHdr"/>
        </w:types>
        <w:behaviors>
          <w:behavior w:val="content"/>
        </w:behaviors>
        <w:guid w:val="{7257C265-3027-4F59-B119-825511F060DF}"/>
      </w:docPartPr>
      <w:docPartBody>
        <w:p w:rsidR="00D843B4" w:rsidRDefault="008173B9" w:rsidP="008173B9">
          <w:pPr>
            <w:pStyle w:val="204CB5CC7E98427B85B536D301C911421"/>
          </w:pPr>
          <w:r w:rsidRPr="00B54BB7">
            <w:rPr>
              <w:rStyle w:val="PlaceholderText"/>
              <w:rFonts w:asciiTheme="minorHAnsi" w:hAnsiTheme="minorHAnsi" w:cstheme="minorHAnsi"/>
              <w:color w:val="auto"/>
              <w:sz w:val="22"/>
              <w:szCs w:val="22"/>
            </w:rPr>
            <w:t>Choose an item.</w:t>
          </w:r>
        </w:p>
      </w:docPartBody>
    </w:docPart>
    <w:docPart>
      <w:docPartPr>
        <w:name w:val="63F24FCCB8B34289803E80316D91274E"/>
        <w:category>
          <w:name w:val="General"/>
          <w:gallery w:val="placeholder"/>
        </w:category>
        <w:types>
          <w:type w:val="bbPlcHdr"/>
        </w:types>
        <w:behaviors>
          <w:behavior w:val="content"/>
        </w:behaviors>
        <w:guid w:val="{70EEC4ED-4B72-4559-AB5A-755904FA128D}"/>
      </w:docPartPr>
      <w:docPartBody>
        <w:p w:rsidR="00D843B4" w:rsidRDefault="008173B9" w:rsidP="008173B9">
          <w:pPr>
            <w:pStyle w:val="63F24FCCB8B34289803E80316D91274E1"/>
          </w:pPr>
          <w:r w:rsidRPr="00B54BB7">
            <w:rPr>
              <w:rStyle w:val="PlaceholderText"/>
              <w:rFonts w:cstheme="minorHAnsi"/>
              <w:color w:val="auto"/>
            </w:rPr>
            <w:t>Choose an item.</w:t>
          </w:r>
        </w:p>
      </w:docPartBody>
    </w:docPart>
    <w:docPart>
      <w:docPartPr>
        <w:name w:val="A11DAFB0A23343C0B83849ABC7D291ED"/>
        <w:category>
          <w:name w:val="General"/>
          <w:gallery w:val="placeholder"/>
        </w:category>
        <w:types>
          <w:type w:val="bbPlcHdr"/>
        </w:types>
        <w:behaviors>
          <w:behavior w:val="content"/>
        </w:behaviors>
        <w:guid w:val="{C65C9A27-17CF-47E0-BDE2-D9387D201EAE}"/>
      </w:docPartPr>
      <w:docPartBody>
        <w:p w:rsidR="00D843B4" w:rsidRDefault="008173B9" w:rsidP="008173B9">
          <w:pPr>
            <w:pStyle w:val="A11DAFB0A23343C0B83849ABC7D291ED1"/>
          </w:pPr>
          <w:r w:rsidRPr="00B54BB7">
            <w:rPr>
              <w:rStyle w:val="PlaceholderText"/>
              <w:rFonts w:cstheme="minorHAnsi"/>
              <w:color w:val="auto"/>
            </w:rPr>
            <w:t>Choose an item.</w:t>
          </w:r>
        </w:p>
      </w:docPartBody>
    </w:docPart>
    <w:docPart>
      <w:docPartPr>
        <w:name w:val="91A37F1A56C542E1BEBA26EA66207223"/>
        <w:category>
          <w:name w:val="General"/>
          <w:gallery w:val="placeholder"/>
        </w:category>
        <w:types>
          <w:type w:val="bbPlcHdr"/>
        </w:types>
        <w:behaviors>
          <w:behavior w:val="content"/>
        </w:behaviors>
        <w:guid w:val="{C627234F-EFD5-411B-AFA9-85622614F643}"/>
      </w:docPartPr>
      <w:docPartBody>
        <w:p w:rsidR="00D843B4" w:rsidRDefault="00B44EC5" w:rsidP="00B44EC5">
          <w:pPr>
            <w:pStyle w:val="91A37F1A56C542E1BEBA26EA66207223"/>
          </w:pPr>
          <w:r w:rsidRPr="00BA16E6">
            <w:rPr>
              <w:rStyle w:val="PlaceholderText"/>
            </w:rPr>
            <w:t>Choose an item.</w:t>
          </w:r>
        </w:p>
      </w:docPartBody>
    </w:docPart>
    <w:docPart>
      <w:docPartPr>
        <w:name w:val="061B95234348435CA239A8D77E11A7FD"/>
        <w:category>
          <w:name w:val="General"/>
          <w:gallery w:val="placeholder"/>
        </w:category>
        <w:types>
          <w:type w:val="bbPlcHdr"/>
        </w:types>
        <w:behaviors>
          <w:behavior w:val="content"/>
        </w:behaviors>
        <w:guid w:val="{E00D1BF9-688D-4E30-B6AD-B494F3DEC614}"/>
      </w:docPartPr>
      <w:docPartBody>
        <w:p w:rsidR="00D843B4" w:rsidRDefault="00B44EC5" w:rsidP="00B44EC5">
          <w:pPr>
            <w:pStyle w:val="061B95234348435CA239A8D77E11A7FD"/>
          </w:pPr>
          <w:r w:rsidRPr="00BA16E6">
            <w:rPr>
              <w:rStyle w:val="PlaceholderText"/>
            </w:rPr>
            <w:t>Choose an item.</w:t>
          </w:r>
        </w:p>
      </w:docPartBody>
    </w:docPart>
    <w:docPart>
      <w:docPartPr>
        <w:name w:val="549551C587FF44ED8F2F3A5CBE7FD41B"/>
        <w:category>
          <w:name w:val="General"/>
          <w:gallery w:val="placeholder"/>
        </w:category>
        <w:types>
          <w:type w:val="bbPlcHdr"/>
        </w:types>
        <w:behaviors>
          <w:behavior w:val="content"/>
        </w:behaviors>
        <w:guid w:val="{A1D43734-3846-4008-89F1-BE0A7344BFD9}"/>
      </w:docPartPr>
      <w:docPartBody>
        <w:p w:rsidR="00D843B4" w:rsidRDefault="008173B9" w:rsidP="008173B9">
          <w:pPr>
            <w:pStyle w:val="549551C587FF44ED8F2F3A5CBE7FD41B1"/>
          </w:pPr>
          <w:r w:rsidRPr="00B54BB7">
            <w:rPr>
              <w:rStyle w:val="PlaceholderText"/>
              <w:rFonts w:asciiTheme="minorHAnsi" w:hAnsiTheme="minorHAnsi" w:cstheme="minorHAnsi"/>
              <w:color w:val="auto"/>
              <w:sz w:val="22"/>
              <w:szCs w:val="22"/>
            </w:rPr>
            <w:t>Choose an item.</w:t>
          </w:r>
        </w:p>
      </w:docPartBody>
    </w:docPart>
    <w:docPart>
      <w:docPartPr>
        <w:name w:val="3245F7130D0F4C999E939FD061346FEB"/>
        <w:category>
          <w:name w:val="General"/>
          <w:gallery w:val="placeholder"/>
        </w:category>
        <w:types>
          <w:type w:val="bbPlcHdr"/>
        </w:types>
        <w:behaviors>
          <w:behavior w:val="content"/>
        </w:behaviors>
        <w:guid w:val="{C2743509-8503-409B-A0FA-3761E1BB62DB}"/>
      </w:docPartPr>
      <w:docPartBody>
        <w:p w:rsidR="00D843B4" w:rsidRDefault="008173B9" w:rsidP="008173B9">
          <w:pPr>
            <w:pStyle w:val="3245F7130D0F4C999E939FD061346FEB1"/>
          </w:pPr>
          <w:r w:rsidRPr="00B54BB7">
            <w:rPr>
              <w:rStyle w:val="PlaceholderText"/>
              <w:rFonts w:asciiTheme="minorHAnsi" w:hAnsiTheme="minorHAnsi" w:cstheme="minorHAnsi"/>
              <w:color w:val="auto"/>
              <w:sz w:val="22"/>
              <w:szCs w:val="22"/>
            </w:rPr>
            <w:t>Choose an item.</w:t>
          </w:r>
        </w:p>
      </w:docPartBody>
    </w:docPart>
    <w:docPart>
      <w:docPartPr>
        <w:name w:val="AE39725B59984F81B5F1C2F5E23E2D2C"/>
        <w:category>
          <w:name w:val="General"/>
          <w:gallery w:val="placeholder"/>
        </w:category>
        <w:types>
          <w:type w:val="bbPlcHdr"/>
        </w:types>
        <w:behaviors>
          <w:behavior w:val="content"/>
        </w:behaviors>
        <w:guid w:val="{4B84163A-D760-48DE-B981-AE8DB3FAD22D}"/>
      </w:docPartPr>
      <w:docPartBody>
        <w:p w:rsidR="00D843B4" w:rsidRDefault="008173B9" w:rsidP="008173B9">
          <w:pPr>
            <w:pStyle w:val="AE39725B59984F81B5F1C2F5E23E2D2C1"/>
          </w:pPr>
          <w:r w:rsidRPr="00B54BB7">
            <w:rPr>
              <w:rStyle w:val="PlaceholderText"/>
              <w:rFonts w:asciiTheme="minorHAnsi" w:hAnsiTheme="minorHAnsi" w:cstheme="minorHAnsi"/>
              <w:color w:val="auto"/>
              <w:sz w:val="22"/>
              <w:szCs w:val="22"/>
            </w:rPr>
            <w:t>Choose an item.</w:t>
          </w:r>
        </w:p>
      </w:docPartBody>
    </w:docPart>
    <w:docPart>
      <w:docPartPr>
        <w:name w:val="DC5BAC278D364C389897B9B83BD7D34C"/>
        <w:category>
          <w:name w:val="General"/>
          <w:gallery w:val="placeholder"/>
        </w:category>
        <w:types>
          <w:type w:val="bbPlcHdr"/>
        </w:types>
        <w:behaviors>
          <w:behavior w:val="content"/>
        </w:behaviors>
        <w:guid w:val="{F6186932-54E8-4C40-981D-AE00081A6D22}"/>
      </w:docPartPr>
      <w:docPartBody>
        <w:p w:rsidR="00D843B4" w:rsidRDefault="008173B9" w:rsidP="008173B9">
          <w:pPr>
            <w:pStyle w:val="DC5BAC278D364C389897B9B83BD7D34C1"/>
          </w:pPr>
          <w:r w:rsidRPr="00B54BB7">
            <w:rPr>
              <w:rStyle w:val="PlaceholderText"/>
              <w:rFonts w:asciiTheme="minorHAnsi" w:hAnsiTheme="minorHAnsi" w:cstheme="minorHAnsi"/>
              <w:color w:val="auto"/>
              <w:sz w:val="22"/>
              <w:szCs w:val="22"/>
            </w:rPr>
            <w:t>Choose an item.</w:t>
          </w:r>
        </w:p>
      </w:docPartBody>
    </w:docPart>
    <w:docPart>
      <w:docPartPr>
        <w:name w:val="E30476C44BCA444CAA39AF689CE5EFB3"/>
        <w:category>
          <w:name w:val="General"/>
          <w:gallery w:val="placeholder"/>
        </w:category>
        <w:types>
          <w:type w:val="bbPlcHdr"/>
        </w:types>
        <w:behaviors>
          <w:behavior w:val="content"/>
        </w:behaviors>
        <w:guid w:val="{FF6B90F9-970F-4881-8E20-A256C8A83583}"/>
      </w:docPartPr>
      <w:docPartBody>
        <w:p w:rsidR="00D843B4" w:rsidRDefault="008173B9" w:rsidP="008173B9">
          <w:pPr>
            <w:pStyle w:val="E30476C44BCA444CAA39AF689CE5EFB31"/>
          </w:pPr>
          <w:r w:rsidRPr="00B54BB7">
            <w:rPr>
              <w:rStyle w:val="PlaceholderText"/>
              <w:rFonts w:cstheme="minorHAnsi"/>
              <w:color w:val="auto"/>
            </w:rPr>
            <w:t>Choose an item.</w:t>
          </w:r>
        </w:p>
      </w:docPartBody>
    </w:docPart>
    <w:docPart>
      <w:docPartPr>
        <w:name w:val="3D6AD0552FB848B985B36D4B55D3B8C5"/>
        <w:category>
          <w:name w:val="General"/>
          <w:gallery w:val="placeholder"/>
        </w:category>
        <w:types>
          <w:type w:val="bbPlcHdr"/>
        </w:types>
        <w:behaviors>
          <w:behavior w:val="content"/>
        </w:behaviors>
        <w:guid w:val="{90172E11-98A1-462E-85E0-69829E5403C2}"/>
      </w:docPartPr>
      <w:docPartBody>
        <w:p w:rsidR="00D843B4" w:rsidRDefault="008173B9" w:rsidP="008173B9">
          <w:pPr>
            <w:pStyle w:val="3D6AD0552FB848B985B36D4B55D3B8C51"/>
          </w:pPr>
          <w:r w:rsidRPr="00B54BB7">
            <w:rPr>
              <w:rStyle w:val="PlaceholderText"/>
              <w:rFonts w:cstheme="minorHAnsi"/>
              <w:color w:val="auto"/>
            </w:rPr>
            <w:t>Choose an item.</w:t>
          </w:r>
        </w:p>
      </w:docPartBody>
    </w:docPart>
    <w:docPart>
      <w:docPartPr>
        <w:name w:val="954EFC4252AD49028372775163385887"/>
        <w:category>
          <w:name w:val="General"/>
          <w:gallery w:val="placeholder"/>
        </w:category>
        <w:types>
          <w:type w:val="bbPlcHdr"/>
        </w:types>
        <w:behaviors>
          <w:behavior w:val="content"/>
        </w:behaviors>
        <w:guid w:val="{FA83E1E9-8601-4128-AE51-E0946AF45899}"/>
      </w:docPartPr>
      <w:docPartBody>
        <w:p w:rsidR="00D843B4" w:rsidRDefault="008173B9" w:rsidP="008173B9">
          <w:pPr>
            <w:pStyle w:val="954EFC4252AD490283727751633858871"/>
          </w:pPr>
          <w:r w:rsidRPr="00B54BB7">
            <w:rPr>
              <w:rStyle w:val="PlaceholderText"/>
              <w:rFonts w:cstheme="minorHAnsi"/>
              <w:color w:val="auto"/>
            </w:rPr>
            <w:t>Choose an item.</w:t>
          </w:r>
        </w:p>
      </w:docPartBody>
    </w:docPart>
    <w:docPart>
      <w:docPartPr>
        <w:name w:val="60AF2E6AA4E2401081EA18F1E27BBEAA"/>
        <w:category>
          <w:name w:val="General"/>
          <w:gallery w:val="placeholder"/>
        </w:category>
        <w:types>
          <w:type w:val="bbPlcHdr"/>
        </w:types>
        <w:behaviors>
          <w:behavior w:val="content"/>
        </w:behaviors>
        <w:guid w:val="{8896A5F1-D48E-4A17-9734-04E3070DF0B9}"/>
      </w:docPartPr>
      <w:docPartBody>
        <w:p w:rsidR="00D843B4" w:rsidRDefault="00B44EC5" w:rsidP="00B44EC5">
          <w:pPr>
            <w:pStyle w:val="60AF2E6AA4E2401081EA18F1E27BBEAA"/>
          </w:pPr>
          <w:r w:rsidRPr="00BA16E6">
            <w:rPr>
              <w:rStyle w:val="PlaceholderText"/>
            </w:rPr>
            <w:t>Choose an item.</w:t>
          </w:r>
        </w:p>
      </w:docPartBody>
    </w:docPart>
    <w:docPart>
      <w:docPartPr>
        <w:name w:val="9ABE3E43D7E64701984A402B36B51779"/>
        <w:category>
          <w:name w:val="General"/>
          <w:gallery w:val="placeholder"/>
        </w:category>
        <w:types>
          <w:type w:val="bbPlcHdr"/>
        </w:types>
        <w:behaviors>
          <w:behavior w:val="content"/>
        </w:behaviors>
        <w:guid w:val="{A7AE0ED8-9DF3-47AA-BB18-188994C4DC53}"/>
      </w:docPartPr>
      <w:docPartBody>
        <w:p w:rsidR="00D843B4" w:rsidRDefault="00B44EC5" w:rsidP="00B44EC5">
          <w:pPr>
            <w:pStyle w:val="9ABE3E43D7E64701984A402B36B51779"/>
          </w:pPr>
          <w:r w:rsidRPr="00BA16E6">
            <w:rPr>
              <w:rStyle w:val="PlaceholderText"/>
            </w:rPr>
            <w:t>Choose an item.</w:t>
          </w:r>
        </w:p>
      </w:docPartBody>
    </w:docPart>
    <w:docPart>
      <w:docPartPr>
        <w:name w:val="156FB702A0A1403CB2AFDFDCB890FC89"/>
        <w:category>
          <w:name w:val="General"/>
          <w:gallery w:val="placeholder"/>
        </w:category>
        <w:types>
          <w:type w:val="bbPlcHdr"/>
        </w:types>
        <w:behaviors>
          <w:behavior w:val="content"/>
        </w:behaviors>
        <w:guid w:val="{07BADAC8-56B5-4326-A565-475A8103EBF2}"/>
      </w:docPartPr>
      <w:docPartBody>
        <w:p w:rsidR="00D843B4" w:rsidRDefault="008173B9" w:rsidP="008173B9">
          <w:pPr>
            <w:pStyle w:val="156FB702A0A1403CB2AFDFDCB890FC891"/>
          </w:pPr>
          <w:r w:rsidRPr="00B54BB7">
            <w:rPr>
              <w:rStyle w:val="PlaceholderText"/>
              <w:rFonts w:asciiTheme="minorHAnsi" w:hAnsiTheme="minorHAnsi" w:cstheme="minorHAnsi"/>
              <w:color w:val="auto"/>
              <w:sz w:val="22"/>
              <w:szCs w:val="22"/>
            </w:rPr>
            <w:t>Choose an item.</w:t>
          </w:r>
        </w:p>
      </w:docPartBody>
    </w:docPart>
    <w:docPart>
      <w:docPartPr>
        <w:name w:val="0357AF6EC9A84FC99D440E4E497F6E57"/>
        <w:category>
          <w:name w:val="General"/>
          <w:gallery w:val="placeholder"/>
        </w:category>
        <w:types>
          <w:type w:val="bbPlcHdr"/>
        </w:types>
        <w:behaviors>
          <w:behavior w:val="content"/>
        </w:behaviors>
        <w:guid w:val="{1A037EBC-E88B-43DF-B315-651770B6EEBB}"/>
      </w:docPartPr>
      <w:docPartBody>
        <w:p w:rsidR="00D843B4" w:rsidRDefault="008173B9" w:rsidP="008173B9">
          <w:pPr>
            <w:pStyle w:val="0357AF6EC9A84FC99D440E4E497F6E571"/>
          </w:pPr>
          <w:r w:rsidRPr="00B54BB7">
            <w:rPr>
              <w:rStyle w:val="PlaceholderText"/>
              <w:rFonts w:asciiTheme="minorHAnsi" w:hAnsiTheme="minorHAnsi" w:cstheme="minorHAnsi"/>
              <w:color w:val="auto"/>
              <w:sz w:val="22"/>
              <w:szCs w:val="22"/>
            </w:rPr>
            <w:t>Choose an item.</w:t>
          </w:r>
        </w:p>
      </w:docPartBody>
    </w:docPart>
    <w:docPart>
      <w:docPartPr>
        <w:name w:val="9E5C6191673F4E7493387F1D52F780D7"/>
        <w:category>
          <w:name w:val="General"/>
          <w:gallery w:val="placeholder"/>
        </w:category>
        <w:types>
          <w:type w:val="bbPlcHdr"/>
        </w:types>
        <w:behaviors>
          <w:behavior w:val="content"/>
        </w:behaviors>
        <w:guid w:val="{C46BDCAE-EB73-40D5-99AB-A30316F4916C}"/>
      </w:docPartPr>
      <w:docPartBody>
        <w:p w:rsidR="00D843B4" w:rsidRDefault="008173B9" w:rsidP="008173B9">
          <w:pPr>
            <w:pStyle w:val="9E5C6191673F4E7493387F1D52F780D71"/>
          </w:pPr>
          <w:r w:rsidRPr="00B54BB7">
            <w:rPr>
              <w:rStyle w:val="PlaceholderText"/>
              <w:rFonts w:asciiTheme="minorHAnsi" w:hAnsiTheme="minorHAnsi" w:cstheme="minorHAnsi"/>
              <w:color w:val="auto"/>
              <w:sz w:val="22"/>
              <w:szCs w:val="22"/>
            </w:rPr>
            <w:t>Choose an item.</w:t>
          </w:r>
        </w:p>
      </w:docPartBody>
    </w:docPart>
    <w:docPart>
      <w:docPartPr>
        <w:name w:val="7A9B2B18A133435BBA7A571445165F49"/>
        <w:category>
          <w:name w:val="General"/>
          <w:gallery w:val="placeholder"/>
        </w:category>
        <w:types>
          <w:type w:val="bbPlcHdr"/>
        </w:types>
        <w:behaviors>
          <w:behavior w:val="content"/>
        </w:behaviors>
        <w:guid w:val="{C2E727D6-EF66-416C-A709-49EAEC63BE4A}"/>
      </w:docPartPr>
      <w:docPartBody>
        <w:p w:rsidR="00D843B4" w:rsidRDefault="008173B9" w:rsidP="008173B9">
          <w:pPr>
            <w:pStyle w:val="7A9B2B18A133435BBA7A571445165F491"/>
          </w:pPr>
          <w:r w:rsidRPr="00B54BB7">
            <w:rPr>
              <w:rStyle w:val="PlaceholderText"/>
              <w:rFonts w:asciiTheme="minorHAnsi" w:hAnsiTheme="minorHAnsi" w:cstheme="minorHAnsi"/>
              <w:color w:val="auto"/>
              <w:sz w:val="22"/>
              <w:szCs w:val="22"/>
            </w:rPr>
            <w:t>Choose an item.</w:t>
          </w:r>
        </w:p>
      </w:docPartBody>
    </w:docPart>
    <w:docPart>
      <w:docPartPr>
        <w:name w:val="8AB16765FADF4983B6ACD75080CFF456"/>
        <w:category>
          <w:name w:val="General"/>
          <w:gallery w:val="placeholder"/>
        </w:category>
        <w:types>
          <w:type w:val="bbPlcHdr"/>
        </w:types>
        <w:behaviors>
          <w:behavior w:val="content"/>
        </w:behaviors>
        <w:guid w:val="{FE8745B9-7145-4457-8FE3-5F847E6D851A}"/>
      </w:docPartPr>
      <w:docPartBody>
        <w:p w:rsidR="00D843B4" w:rsidRDefault="008173B9" w:rsidP="008173B9">
          <w:pPr>
            <w:pStyle w:val="8AB16765FADF4983B6ACD75080CFF4561"/>
          </w:pPr>
          <w:r w:rsidRPr="00B54BB7">
            <w:rPr>
              <w:rStyle w:val="PlaceholderText"/>
              <w:rFonts w:cstheme="minorHAnsi"/>
              <w:color w:val="auto"/>
            </w:rPr>
            <w:t>Choose an item.</w:t>
          </w:r>
        </w:p>
      </w:docPartBody>
    </w:docPart>
    <w:docPart>
      <w:docPartPr>
        <w:name w:val="411BDCCE16B4464C89DCB41D547630E1"/>
        <w:category>
          <w:name w:val="General"/>
          <w:gallery w:val="placeholder"/>
        </w:category>
        <w:types>
          <w:type w:val="bbPlcHdr"/>
        </w:types>
        <w:behaviors>
          <w:behavior w:val="content"/>
        </w:behaviors>
        <w:guid w:val="{CA10106D-A7E9-423C-BA34-470AC442EEBC}"/>
      </w:docPartPr>
      <w:docPartBody>
        <w:p w:rsidR="00D843B4" w:rsidRDefault="008173B9" w:rsidP="008173B9">
          <w:pPr>
            <w:pStyle w:val="411BDCCE16B4464C89DCB41D547630E11"/>
          </w:pPr>
          <w:r w:rsidRPr="00B54BB7">
            <w:rPr>
              <w:rStyle w:val="PlaceholderText"/>
              <w:rFonts w:cstheme="minorHAnsi"/>
              <w:color w:val="auto"/>
            </w:rPr>
            <w:t>Choose an item.</w:t>
          </w:r>
        </w:p>
      </w:docPartBody>
    </w:docPart>
    <w:docPart>
      <w:docPartPr>
        <w:name w:val="50BF9F2B15A34AEE9D98683BD87A4876"/>
        <w:category>
          <w:name w:val="General"/>
          <w:gallery w:val="placeholder"/>
        </w:category>
        <w:types>
          <w:type w:val="bbPlcHdr"/>
        </w:types>
        <w:behaviors>
          <w:behavior w:val="content"/>
        </w:behaviors>
        <w:guid w:val="{EF49BC04-4132-4D8A-8BBB-10D7B9F2117B}"/>
      </w:docPartPr>
      <w:docPartBody>
        <w:p w:rsidR="00D843B4" w:rsidRDefault="008173B9" w:rsidP="008173B9">
          <w:pPr>
            <w:pStyle w:val="50BF9F2B15A34AEE9D98683BD87A48761"/>
          </w:pPr>
          <w:r w:rsidRPr="00B54BB7">
            <w:rPr>
              <w:rStyle w:val="PlaceholderText"/>
              <w:rFonts w:cstheme="minorHAnsi"/>
              <w:color w:val="auto"/>
            </w:rPr>
            <w:t>Choose an item.</w:t>
          </w:r>
        </w:p>
      </w:docPartBody>
    </w:docPart>
    <w:docPart>
      <w:docPartPr>
        <w:name w:val="754B181816A3418D89FEABDC96AD1F81"/>
        <w:category>
          <w:name w:val="General"/>
          <w:gallery w:val="placeholder"/>
        </w:category>
        <w:types>
          <w:type w:val="bbPlcHdr"/>
        </w:types>
        <w:behaviors>
          <w:behavior w:val="content"/>
        </w:behaviors>
        <w:guid w:val="{8B86A772-E1D8-49B1-94C7-856C257461CA}"/>
      </w:docPartPr>
      <w:docPartBody>
        <w:p w:rsidR="00D843B4" w:rsidRDefault="008173B9" w:rsidP="008173B9">
          <w:pPr>
            <w:pStyle w:val="754B181816A3418D89FEABDC96AD1F811"/>
          </w:pPr>
          <w:r w:rsidRPr="00B54BB7">
            <w:rPr>
              <w:rStyle w:val="PlaceholderText"/>
              <w:rFonts w:cstheme="minorHAnsi"/>
              <w:color w:val="auto"/>
            </w:rPr>
            <w:t>Choose an item.</w:t>
          </w:r>
        </w:p>
      </w:docPartBody>
    </w:docPart>
    <w:docPart>
      <w:docPartPr>
        <w:name w:val="F050BC739779485CA0384CCB5EE7E249"/>
        <w:category>
          <w:name w:val="General"/>
          <w:gallery w:val="placeholder"/>
        </w:category>
        <w:types>
          <w:type w:val="bbPlcHdr"/>
        </w:types>
        <w:behaviors>
          <w:behavior w:val="content"/>
        </w:behaviors>
        <w:guid w:val="{53B2024F-6689-4CB9-A3AC-39FE9867235F}"/>
      </w:docPartPr>
      <w:docPartBody>
        <w:p w:rsidR="00397481" w:rsidRDefault="00992DB0" w:rsidP="00992DB0">
          <w:pPr>
            <w:pStyle w:val="F050BC739779485CA0384CCB5EE7E249"/>
          </w:pPr>
          <w:r w:rsidRPr="00B54BB7">
            <w:rPr>
              <w:rStyle w:val="PlaceholderText"/>
              <w:color w:val="auto"/>
              <w:sz w:val="20"/>
              <w:szCs w:val="20"/>
            </w:rPr>
            <w:t>Choose an item.</w:t>
          </w:r>
        </w:p>
      </w:docPartBody>
    </w:docPart>
    <w:docPart>
      <w:docPartPr>
        <w:name w:val="E9E1C2BBA83A4693AA99ED46B820B88D"/>
        <w:category>
          <w:name w:val="General"/>
          <w:gallery w:val="placeholder"/>
        </w:category>
        <w:types>
          <w:type w:val="bbPlcHdr"/>
        </w:types>
        <w:behaviors>
          <w:behavior w:val="content"/>
        </w:behaviors>
        <w:guid w:val="{D24318AF-F49C-417E-BA1D-8DE50E385B40}"/>
      </w:docPartPr>
      <w:docPartBody>
        <w:p w:rsidR="00397481" w:rsidRDefault="00992DB0" w:rsidP="00992DB0">
          <w:pPr>
            <w:pStyle w:val="E9E1C2BBA83A4693AA99ED46B820B88D"/>
          </w:pPr>
          <w:r w:rsidRPr="00B54BB7">
            <w:rPr>
              <w:rStyle w:val="PlaceholderText"/>
              <w:color w:val="auto"/>
              <w:sz w:val="20"/>
              <w:szCs w:val="20"/>
            </w:rPr>
            <w:t>Choose an item.</w:t>
          </w:r>
        </w:p>
      </w:docPartBody>
    </w:docPart>
    <w:docPart>
      <w:docPartPr>
        <w:name w:val="DF868173F68446BEB04C7252AA127D26"/>
        <w:category>
          <w:name w:val="General"/>
          <w:gallery w:val="placeholder"/>
        </w:category>
        <w:types>
          <w:type w:val="bbPlcHdr"/>
        </w:types>
        <w:behaviors>
          <w:behavior w:val="content"/>
        </w:behaviors>
        <w:guid w:val="{9AD5D250-6411-4AE3-B43F-D43F49278E62}"/>
      </w:docPartPr>
      <w:docPartBody>
        <w:p w:rsidR="00397481" w:rsidRDefault="00992DB0" w:rsidP="00992DB0">
          <w:pPr>
            <w:pStyle w:val="DF868173F68446BEB04C7252AA127D26"/>
          </w:pPr>
          <w:r w:rsidRPr="00B54BB7">
            <w:rPr>
              <w:rStyle w:val="PlaceholderText"/>
              <w:color w:val="auto"/>
              <w:sz w:val="20"/>
              <w:szCs w:val="20"/>
            </w:rPr>
            <w:t>Choose an item.</w:t>
          </w:r>
        </w:p>
      </w:docPartBody>
    </w:docPart>
    <w:docPart>
      <w:docPartPr>
        <w:name w:val="F6D69ED26BFA4305A6C18FB44083B569"/>
        <w:category>
          <w:name w:val="General"/>
          <w:gallery w:val="placeholder"/>
        </w:category>
        <w:types>
          <w:type w:val="bbPlcHdr"/>
        </w:types>
        <w:behaviors>
          <w:behavior w:val="content"/>
        </w:behaviors>
        <w:guid w:val="{A06F4732-F4AF-43F6-B497-222859ED5BB9}"/>
      </w:docPartPr>
      <w:docPartBody>
        <w:p w:rsidR="00397481" w:rsidRDefault="00992DB0" w:rsidP="00992DB0">
          <w:pPr>
            <w:pStyle w:val="F6D69ED26BFA4305A6C18FB44083B569"/>
          </w:pPr>
          <w:r w:rsidRPr="00B54BB7">
            <w:rPr>
              <w:rStyle w:val="PlaceholderText"/>
              <w:color w:val="auto"/>
              <w:sz w:val="20"/>
              <w:szCs w:val="20"/>
            </w:rPr>
            <w:t>Choose an item.</w:t>
          </w:r>
        </w:p>
      </w:docPartBody>
    </w:docPart>
    <w:docPart>
      <w:docPartPr>
        <w:name w:val="00CF13F1BADF44BE93EE53A890C302F5"/>
        <w:category>
          <w:name w:val="General"/>
          <w:gallery w:val="placeholder"/>
        </w:category>
        <w:types>
          <w:type w:val="bbPlcHdr"/>
        </w:types>
        <w:behaviors>
          <w:behavior w:val="content"/>
        </w:behaviors>
        <w:guid w:val="{F6740EFD-D62A-49AC-BF72-B54822BDE292}"/>
      </w:docPartPr>
      <w:docPartBody>
        <w:p w:rsidR="00397481" w:rsidRDefault="00992DB0" w:rsidP="00992DB0">
          <w:pPr>
            <w:pStyle w:val="00CF13F1BADF44BE93EE53A890C302F5"/>
          </w:pPr>
          <w:r w:rsidRPr="00B54BB7">
            <w:rPr>
              <w:rStyle w:val="PlaceholderText"/>
              <w:color w:val="auto"/>
              <w:sz w:val="20"/>
              <w:szCs w:val="20"/>
            </w:rPr>
            <w:t>Choose an item.</w:t>
          </w:r>
        </w:p>
      </w:docPartBody>
    </w:docPart>
    <w:docPart>
      <w:docPartPr>
        <w:name w:val="2826662FFEE64DB4818D9C6050D239F8"/>
        <w:category>
          <w:name w:val="General"/>
          <w:gallery w:val="placeholder"/>
        </w:category>
        <w:types>
          <w:type w:val="bbPlcHdr"/>
        </w:types>
        <w:behaviors>
          <w:behavior w:val="content"/>
        </w:behaviors>
        <w:guid w:val="{E9DC54AA-9244-4D74-995F-BDD37B685746}"/>
      </w:docPartPr>
      <w:docPartBody>
        <w:p w:rsidR="00397481" w:rsidRDefault="00992DB0" w:rsidP="00992DB0">
          <w:pPr>
            <w:pStyle w:val="2826662FFEE64DB4818D9C6050D239F8"/>
          </w:pPr>
          <w:r w:rsidRPr="00B54BB7">
            <w:rPr>
              <w:rStyle w:val="PlaceholderText"/>
              <w:color w:val="auto"/>
              <w:sz w:val="20"/>
              <w:szCs w:val="20"/>
            </w:rPr>
            <w:t>Choose an item.</w:t>
          </w:r>
        </w:p>
      </w:docPartBody>
    </w:docPart>
    <w:docPart>
      <w:docPartPr>
        <w:name w:val="D17A785ADB7E42429C06C9602A993D00"/>
        <w:category>
          <w:name w:val="General"/>
          <w:gallery w:val="placeholder"/>
        </w:category>
        <w:types>
          <w:type w:val="bbPlcHdr"/>
        </w:types>
        <w:behaviors>
          <w:behavior w:val="content"/>
        </w:behaviors>
        <w:guid w:val="{C28C5276-3356-4CA5-B869-75ED4FFD32DA}"/>
      </w:docPartPr>
      <w:docPartBody>
        <w:p w:rsidR="00397481" w:rsidRDefault="00992DB0" w:rsidP="00992DB0">
          <w:pPr>
            <w:pStyle w:val="D17A785ADB7E42429C06C9602A993D00"/>
          </w:pPr>
          <w:r w:rsidRPr="00AF7DF0">
            <w:rPr>
              <w:rStyle w:val="PlaceholderText"/>
              <w:rFonts w:cstheme="minorHAnsi"/>
              <w:color w:val="auto"/>
              <w:sz w:val="22"/>
              <w:szCs w:val="22"/>
            </w:rPr>
            <w:t>Choose an item.</w:t>
          </w:r>
        </w:p>
      </w:docPartBody>
    </w:docPart>
    <w:docPart>
      <w:docPartPr>
        <w:name w:val="2DF11719AC3644EE94A1C63E97B03370"/>
        <w:category>
          <w:name w:val="General"/>
          <w:gallery w:val="placeholder"/>
        </w:category>
        <w:types>
          <w:type w:val="bbPlcHdr"/>
        </w:types>
        <w:behaviors>
          <w:behavior w:val="content"/>
        </w:behaviors>
        <w:guid w:val="{FAC0AE32-1596-468A-875D-55DEB495DA03}"/>
      </w:docPartPr>
      <w:docPartBody>
        <w:p w:rsidR="00397481" w:rsidRDefault="00992DB0" w:rsidP="00992DB0">
          <w:pPr>
            <w:pStyle w:val="2DF11719AC3644EE94A1C63E97B03370"/>
          </w:pPr>
          <w:r w:rsidRPr="00AF7DF0">
            <w:rPr>
              <w:rStyle w:val="PlaceholderText"/>
              <w:rFonts w:cstheme="minorHAnsi"/>
              <w:color w:val="auto"/>
              <w:sz w:val="22"/>
              <w:szCs w:val="22"/>
            </w:rPr>
            <w:t>Choose an item.</w:t>
          </w:r>
        </w:p>
      </w:docPartBody>
    </w:docPart>
    <w:docPart>
      <w:docPartPr>
        <w:name w:val="9793616418DD457793A2D80F5CFC51ED"/>
        <w:category>
          <w:name w:val="General"/>
          <w:gallery w:val="placeholder"/>
        </w:category>
        <w:types>
          <w:type w:val="bbPlcHdr"/>
        </w:types>
        <w:behaviors>
          <w:behavior w:val="content"/>
        </w:behaviors>
        <w:guid w:val="{4BD8F802-185F-4601-A328-6B2936B7F2BE}"/>
      </w:docPartPr>
      <w:docPartBody>
        <w:p w:rsidR="00397481" w:rsidRDefault="00992DB0" w:rsidP="00992DB0">
          <w:pPr>
            <w:pStyle w:val="9793616418DD457793A2D80F5CFC51ED"/>
          </w:pPr>
          <w:r w:rsidRPr="00AF7DF0">
            <w:rPr>
              <w:rStyle w:val="PlaceholderText"/>
              <w:rFonts w:cstheme="minorHAnsi"/>
              <w:color w:val="auto"/>
              <w:sz w:val="22"/>
              <w:szCs w:val="22"/>
            </w:rPr>
            <w:t>Choose an item.</w:t>
          </w:r>
        </w:p>
      </w:docPartBody>
    </w:docPart>
    <w:docPart>
      <w:docPartPr>
        <w:name w:val="3FC9834D5D9D4FDCAC22E89DF1BA9A11"/>
        <w:category>
          <w:name w:val="General"/>
          <w:gallery w:val="placeholder"/>
        </w:category>
        <w:types>
          <w:type w:val="bbPlcHdr"/>
        </w:types>
        <w:behaviors>
          <w:behavior w:val="content"/>
        </w:behaviors>
        <w:guid w:val="{3A4F2DE1-EAE1-45E9-9C05-2978500977EB}"/>
      </w:docPartPr>
      <w:docPartBody>
        <w:p w:rsidR="00397481" w:rsidRDefault="00992DB0" w:rsidP="00992DB0">
          <w:pPr>
            <w:pStyle w:val="3FC9834D5D9D4FDCAC22E89DF1BA9A11"/>
          </w:pPr>
          <w:r w:rsidRPr="00AF7DF0">
            <w:rPr>
              <w:rStyle w:val="PlaceholderText"/>
              <w:rFonts w:cstheme="minorHAnsi"/>
              <w:color w:val="auto"/>
              <w:sz w:val="22"/>
              <w:szCs w:val="22"/>
            </w:rPr>
            <w:t>Choose an item.</w:t>
          </w:r>
        </w:p>
      </w:docPartBody>
    </w:docPart>
    <w:docPart>
      <w:docPartPr>
        <w:name w:val="311380BCEA6146349399DB224F015D69"/>
        <w:category>
          <w:name w:val="General"/>
          <w:gallery w:val="placeholder"/>
        </w:category>
        <w:types>
          <w:type w:val="bbPlcHdr"/>
        </w:types>
        <w:behaviors>
          <w:behavior w:val="content"/>
        </w:behaviors>
        <w:guid w:val="{93CF8A25-D690-4BEF-B394-960191996BC4}"/>
      </w:docPartPr>
      <w:docPartBody>
        <w:p w:rsidR="00397481" w:rsidRDefault="00992DB0" w:rsidP="00992DB0">
          <w:pPr>
            <w:pStyle w:val="311380BCEA6146349399DB224F015D69"/>
          </w:pPr>
          <w:r w:rsidRPr="00AF7DF0">
            <w:rPr>
              <w:rStyle w:val="PlaceholderText"/>
              <w:rFonts w:cstheme="minorHAnsi"/>
              <w:color w:val="auto"/>
              <w:sz w:val="22"/>
              <w:szCs w:val="22"/>
            </w:rPr>
            <w:t>Choose an item.</w:t>
          </w:r>
        </w:p>
      </w:docPartBody>
    </w:docPart>
    <w:docPart>
      <w:docPartPr>
        <w:name w:val="EC2B2E51FDAD47F9AC4387ED6F261908"/>
        <w:category>
          <w:name w:val="General"/>
          <w:gallery w:val="placeholder"/>
        </w:category>
        <w:types>
          <w:type w:val="bbPlcHdr"/>
        </w:types>
        <w:behaviors>
          <w:behavior w:val="content"/>
        </w:behaviors>
        <w:guid w:val="{CEF47C22-B60B-418F-8B05-5722EF83DD42}"/>
      </w:docPartPr>
      <w:docPartBody>
        <w:p w:rsidR="00397481" w:rsidRDefault="00992DB0" w:rsidP="00992DB0">
          <w:pPr>
            <w:pStyle w:val="EC2B2E51FDAD47F9AC4387ED6F261908"/>
          </w:pPr>
          <w:r w:rsidRPr="00AF7DF0">
            <w:rPr>
              <w:rStyle w:val="PlaceholderText"/>
              <w:rFonts w:cstheme="minorHAnsi"/>
              <w:color w:val="auto"/>
              <w:sz w:val="22"/>
              <w:szCs w:val="22"/>
            </w:rPr>
            <w:t>Choose an item.</w:t>
          </w:r>
        </w:p>
      </w:docPartBody>
    </w:docPart>
    <w:docPart>
      <w:docPartPr>
        <w:name w:val="392F4329D6EE4015B399E37BA318E001"/>
        <w:category>
          <w:name w:val="General"/>
          <w:gallery w:val="placeholder"/>
        </w:category>
        <w:types>
          <w:type w:val="bbPlcHdr"/>
        </w:types>
        <w:behaviors>
          <w:behavior w:val="content"/>
        </w:behaviors>
        <w:guid w:val="{6FAF2EE2-DC8E-4EBF-86F3-0435784F89AB}"/>
      </w:docPartPr>
      <w:docPartBody>
        <w:p w:rsidR="00397481" w:rsidRDefault="00992DB0" w:rsidP="00992DB0">
          <w:pPr>
            <w:pStyle w:val="392F4329D6EE4015B399E37BA318E001"/>
          </w:pPr>
          <w:r w:rsidRPr="00AF7DF0">
            <w:rPr>
              <w:rStyle w:val="PlaceholderText"/>
              <w:rFonts w:cstheme="minorHAnsi"/>
              <w:color w:val="auto"/>
              <w:sz w:val="22"/>
              <w:szCs w:val="22"/>
            </w:rPr>
            <w:t>Choose an item.</w:t>
          </w:r>
        </w:p>
      </w:docPartBody>
    </w:docPart>
    <w:docPart>
      <w:docPartPr>
        <w:name w:val="43F84020B63A42899C78AC7FC4A4FE9E"/>
        <w:category>
          <w:name w:val="General"/>
          <w:gallery w:val="placeholder"/>
        </w:category>
        <w:types>
          <w:type w:val="bbPlcHdr"/>
        </w:types>
        <w:behaviors>
          <w:behavior w:val="content"/>
        </w:behaviors>
        <w:guid w:val="{A61F03E2-88F3-4A3A-B32A-4493A26BA036}"/>
      </w:docPartPr>
      <w:docPartBody>
        <w:p w:rsidR="00397481" w:rsidRDefault="00992DB0" w:rsidP="00992DB0">
          <w:pPr>
            <w:pStyle w:val="43F84020B63A42899C78AC7FC4A4FE9E"/>
          </w:pPr>
          <w:r w:rsidRPr="00AF7DF0">
            <w:rPr>
              <w:rStyle w:val="PlaceholderText"/>
              <w:rFonts w:cstheme="minorHAnsi"/>
              <w:color w:val="auto"/>
              <w:sz w:val="22"/>
              <w:szCs w:val="22"/>
            </w:rPr>
            <w:t>Choose an item.</w:t>
          </w:r>
        </w:p>
      </w:docPartBody>
    </w:docPart>
    <w:docPart>
      <w:docPartPr>
        <w:name w:val="90EC5313F3074EFCA0A9B1E74F4C2826"/>
        <w:category>
          <w:name w:val="General"/>
          <w:gallery w:val="placeholder"/>
        </w:category>
        <w:types>
          <w:type w:val="bbPlcHdr"/>
        </w:types>
        <w:behaviors>
          <w:behavior w:val="content"/>
        </w:behaviors>
        <w:guid w:val="{FDEE5FB4-716C-4294-B1F3-8092BAA153FD}"/>
      </w:docPartPr>
      <w:docPartBody>
        <w:p w:rsidR="00397481" w:rsidRDefault="00992DB0" w:rsidP="00992DB0">
          <w:pPr>
            <w:pStyle w:val="90EC5313F3074EFCA0A9B1E74F4C2826"/>
          </w:pPr>
          <w:r w:rsidRPr="00AF7DF0">
            <w:rPr>
              <w:rStyle w:val="PlaceholderText"/>
              <w:rFonts w:cstheme="minorHAnsi"/>
              <w:color w:val="auto"/>
              <w:sz w:val="22"/>
              <w:szCs w:val="22"/>
            </w:rPr>
            <w:t>Choose an item.</w:t>
          </w:r>
        </w:p>
      </w:docPartBody>
    </w:docPart>
    <w:docPart>
      <w:docPartPr>
        <w:name w:val="5ED8F2869B6F4488BAC947BC86D3745C"/>
        <w:category>
          <w:name w:val="General"/>
          <w:gallery w:val="placeholder"/>
        </w:category>
        <w:types>
          <w:type w:val="bbPlcHdr"/>
        </w:types>
        <w:behaviors>
          <w:behavior w:val="content"/>
        </w:behaviors>
        <w:guid w:val="{8DD71E8C-F361-4F7D-98BB-60C039FB0947}"/>
      </w:docPartPr>
      <w:docPartBody>
        <w:p w:rsidR="00397481" w:rsidRDefault="00992DB0" w:rsidP="00992DB0">
          <w:pPr>
            <w:pStyle w:val="5ED8F2869B6F4488BAC947BC86D3745C"/>
          </w:pPr>
          <w:r w:rsidRPr="00AF7DF0">
            <w:rPr>
              <w:rStyle w:val="PlaceholderText"/>
              <w:rFonts w:cstheme="minorHAnsi"/>
              <w:color w:val="auto"/>
              <w:sz w:val="22"/>
              <w:szCs w:val="22"/>
            </w:rPr>
            <w:t>Choose an item.</w:t>
          </w:r>
        </w:p>
      </w:docPartBody>
    </w:docPart>
    <w:docPart>
      <w:docPartPr>
        <w:name w:val="6686BAA269364FC7B3A07A6ACB488381"/>
        <w:category>
          <w:name w:val="General"/>
          <w:gallery w:val="placeholder"/>
        </w:category>
        <w:types>
          <w:type w:val="bbPlcHdr"/>
        </w:types>
        <w:behaviors>
          <w:behavior w:val="content"/>
        </w:behaviors>
        <w:guid w:val="{24436254-635F-4F22-9AAD-FC7ED0D082ED}"/>
      </w:docPartPr>
      <w:docPartBody>
        <w:p w:rsidR="0024764B" w:rsidRDefault="00A96290" w:rsidP="00A96290">
          <w:pPr>
            <w:pStyle w:val="6686BAA269364FC7B3A07A6ACB488381"/>
          </w:pPr>
          <w:r w:rsidRPr="00BA16E6">
            <w:rPr>
              <w:rStyle w:val="PlaceholderText"/>
            </w:rPr>
            <w:t>Choose an item.</w:t>
          </w:r>
        </w:p>
      </w:docPartBody>
    </w:docPart>
    <w:docPart>
      <w:docPartPr>
        <w:name w:val="4A71C901725D46398A3389769874FFB8"/>
        <w:category>
          <w:name w:val="General"/>
          <w:gallery w:val="placeholder"/>
        </w:category>
        <w:types>
          <w:type w:val="bbPlcHdr"/>
        </w:types>
        <w:behaviors>
          <w:behavior w:val="content"/>
        </w:behaviors>
        <w:guid w:val="{9E3B369A-2CF2-4AA3-AE05-010B51695259}"/>
      </w:docPartPr>
      <w:docPartBody>
        <w:p w:rsidR="0024764B" w:rsidRDefault="00A96290" w:rsidP="00A96290">
          <w:pPr>
            <w:pStyle w:val="4A71C901725D46398A3389769874FFB8"/>
          </w:pPr>
          <w:r w:rsidRPr="00BA16E6">
            <w:rPr>
              <w:rStyle w:val="PlaceholderText"/>
            </w:rPr>
            <w:t>Choose an item.</w:t>
          </w:r>
        </w:p>
      </w:docPartBody>
    </w:docPart>
    <w:docPart>
      <w:docPartPr>
        <w:name w:val="A19EC28CCC8E4F3EA0DC577A82A18AE9"/>
        <w:category>
          <w:name w:val="General"/>
          <w:gallery w:val="placeholder"/>
        </w:category>
        <w:types>
          <w:type w:val="bbPlcHdr"/>
        </w:types>
        <w:behaviors>
          <w:behavior w:val="content"/>
        </w:behaviors>
        <w:guid w:val="{E7AD3B68-E42F-4B40-A109-82BD127BE87E}"/>
      </w:docPartPr>
      <w:docPartBody>
        <w:p w:rsidR="0024764B" w:rsidRDefault="00A96290" w:rsidP="00A96290">
          <w:pPr>
            <w:pStyle w:val="A19EC28CCC8E4F3EA0DC577A82A18AE9"/>
          </w:pPr>
          <w:r w:rsidRPr="00B54BB7">
            <w:rPr>
              <w:rStyle w:val="PlaceholderText"/>
              <w:color w:val="auto"/>
              <w:sz w:val="20"/>
              <w:szCs w:val="20"/>
            </w:rPr>
            <w:t>Choose an item.</w:t>
          </w:r>
        </w:p>
      </w:docPartBody>
    </w:docPart>
    <w:docPart>
      <w:docPartPr>
        <w:name w:val="5122109342F24981B056A5F4A5A20001"/>
        <w:category>
          <w:name w:val="General"/>
          <w:gallery w:val="placeholder"/>
        </w:category>
        <w:types>
          <w:type w:val="bbPlcHdr"/>
        </w:types>
        <w:behaviors>
          <w:behavior w:val="content"/>
        </w:behaviors>
        <w:guid w:val="{E8BC9852-D335-4043-AB20-AEE8B1D9525F}"/>
      </w:docPartPr>
      <w:docPartBody>
        <w:p w:rsidR="0024764B" w:rsidRDefault="00A96290" w:rsidP="00A96290">
          <w:pPr>
            <w:pStyle w:val="5122109342F24981B056A5F4A5A20001"/>
          </w:pPr>
          <w:r w:rsidRPr="00B54BB7">
            <w:rPr>
              <w:rStyle w:val="PlaceholderText"/>
              <w:color w:val="auto"/>
              <w:sz w:val="20"/>
              <w:szCs w:val="20"/>
            </w:rPr>
            <w:t>Choose an item.</w:t>
          </w:r>
        </w:p>
      </w:docPartBody>
    </w:docPart>
    <w:docPart>
      <w:docPartPr>
        <w:name w:val="C7540CD757704735943DFB8B1EFFBDAA"/>
        <w:category>
          <w:name w:val="General"/>
          <w:gallery w:val="placeholder"/>
        </w:category>
        <w:types>
          <w:type w:val="bbPlcHdr"/>
        </w:types>
        <w:behaviors>
          <w:behavior w:val="content"/>
        </w:behaviors>
        <w:guid w:val="{394E512C-17CC-4F44-8D2B-CBB6BBD17775}"/>
      </w:docPartPr>
      <w:docPartBody>
        <w:p w:rsidR="0024764B" w:rsidRDefault="00A96290" w:rsidP="00A96290">
          <w:pPr>
            <w:pStyle w:val="C7540CD757704735943DFB8B1EFFBDAA"/>
          </w:pPr>
          <w:r w:rsidRPr="00AF7DF0">
            <w:rPr>
              <w:rStyle w:val="PlaceholderText"/>
              <w:rFonts w:cstheme="minorHAnsi"/>
              <w:color w:val="auto"/>
              <w:sz w:val="22"/>
              <w:szCs w:val="22"/>
            </w:rPr>
            <w:t>Choose an item.</w:t>
          </w:r>
        </w:p>
      </w:docPartBody>
    </w:docPart>
    <w:docPart>
      <w:docPartPr>
        <w:name w:val="168FD3348BBB4A24B5DBC4BE5BCE3B08"/>
        <w:category>
          <w:name w:val="General"/>
          <w:gallery w:val="placeholder"/>
        </w:category>
        <w:types>
          <w:type w:val="bbPlcHdr"/>
        </w:types>
        <w:behaviors>
          <w:behavior w:val="content"/>
        </w:behaviors>
        <w:guid w:val="{B1695431-9483-4874-B5D2-FAF53294B969}"/>
      </w:docPartPr>
      <w:docPartBody>
        <w:p w:rsidR="0024764B" w:rsidRDefault="00A96290" w:rsidP="00A96290">
          <w:pPr>
            <w:pStyle w:val="168FD3348BBB4A24B5DBC4BE5BCE3B08"/>
          </w:pPr>
          <w:r w:rsidRPr="00AF7DF0">
            <w:rPr>
              <w:rStyle w:val="PlaceholderText"/>
              <w:rFonts w:cstheme="minorHAnsi"/>
              <w:color w:val="auto"/>
              <w:sz w:val="22"/>
              <w:szCs w:val="22"/>
            </w:rPr>
            <w:t>Choose an item.</w:t>
          </w:r>
        </w:p>
      </w:docPartBody>
    </w:docPart>
    <w:docPart>
      <w:docPartPr>
        <w:name w:val="4DE46B0BE6494E5EA1B38125F84AD64D"/>
        <w:category>
          <w:name w:val="General"/>
          <w:gallery w:val="placeholder"/>
        </w:category>
        <w:types>
          <w:type w:val="bbPlcHdr"/>
        </w:types>
        <w:behaviors>
          <w:behavior w:val="content"/>
        </w:behaviors>
        <w:guid w:val="{C418E0F0-60F8-4AEC-ABEA-A3895E50E147}"/>
      </w:docPartPr>
      <w:docPartBody>
        <w:p w:rsidR="0024764B" w:rsidRDefault="00A96290" w:rsidP="00A96290">
          <w:pPr>
            <w:pStyle w:val="4DE46B0BE6494E5EA1B38125F84AD64D"/>
          </w:pPr>
          <w:r w:rsidRPr="00AF7DF0">
            <w:rPr>
              <w:rStyle w:val="PlaceholderText"/>
              <w:rFonts w:cstheme="minorHAnsi"/>
              <w:color w:val="auto"/>
              <w:sz w:val="22"/>
              <w:szCs w:val="22"/>
            </w:rPr>
            <w:t>Choose an item.</w:t>
          </w:r>
        </w:p>
      </w:docPartBody>
    </w:docPart>
    <w:docPart>
      <w:docPartPr>
        <w:name w:val="1B5CCC577C9C4F52A0861F69EE30A7DC"/>
        <w:category>
          <w:name w:val="General"/>
          <w:gallery w:val="placeholder"/>
        </w:category>
        <w:types>
          <w:type w:val="bbPlcHdr"/>
        </w:types>
        <w:behaviors>
          <w:behavior w:val="content"/>
        </w:behaviors>
        <w:guid w:val="{1B0994E1-4AF3-4A30-BE84-B048EEC8D89D}"/>
      </w:docPartPr>
      <w:docPartBody>
        <w:p w:rsidR="0024764B" w:rsidRDefault="00A96290" w:rsidP="00A96290">
          <w:pPr>
            <w:pStyle w:val="1B5CCC577C9C4F52A0861F69EE30A7DC"/>
          </w:pPr>
          <w:r w:rsidRPr="00AF7DF0">
            <w:rPr>
              <w:rStyle w:val="PlaceholderText"/>
              <w:rFonts w:cstheme="minorHAnsi"/>
              <w:color w:val="auto"/>
              <w:sz w:val="22"/>
              <w:szCs w:val="22"/>
            </w:rPr>
            <w:t>Choose an item.</w:t>
          </w:r>
        </w:p>
      </w:docPartBody>
    </w:docPart>
    <w:docPart>
      <w:docPartPr>
        <w:name w:val="C0337FB92EAF4F8086320C54406B4A21"/>
        <w:category>
          <w:name w:val="General"/>
          <w:gallery w:val="placeholder"/>
        </w:category>
        <w:types>
          <w:type w:val="bbPlcHdr"/>
        </w:types>
        <w:behaviors>
          <w:behavior w:val="content"/>
        </w:behaviors>
        <w:guid w:val="{B146366D-B442-49B9-8274-8D4C46091B56}"/>
      </w:docPartPr>
      <w:docPartBody>
        <w:p w:rsidR="0024764B" w:rsidRDefault="00A96290" w:rsidP="00A96290">
          <w:pPr>
            <w:pStyle w:val="C0337FB92EAF4F8086320C54406B4A21"/>
          </w:pPr>
          <w:r w:rsidRPr="00B54BB7">
            <w:rPr>
              <w:rStyle w:val="PlaceholderText"/>
              <w:rFonts w:cstheme="minorHAnsi"/>
              <w:color w:val="auto"/>
              <w:sz w:val="22"/>
              <w:szCs w:val="22"/>
            </w:rPr>
            <w:t>Choose an item.</w:t>
          </w:r>
        </w:p>
      </w:docPartBody>
    </w:docPart>
    <w:docPart>
      <w:docPartPr>
        <w:name w:val="1A6228986C044AFF974738AB5E628238"/>
        <w:category>
          <w:name w:val="General"/>
          <w:gallery w:val="placeholder"/>
        </w:category>
        <w:types>
          <w:type w:val="bbPlcHdr"/>
        </w:types>
        <w:behaviors>
          <w:behavior w:val="content"/>
        </w:behaviors>
        <w:guid w:val="{EC56160A-057F-407D-BA31-F2B2BF576B28}"/>
      </w:docPartPr>
      <w:docPartBody>
        <w:p w:rsidR="0024764B" w:rsidRDefault="00A96290" w:rsidP="00A96290">
          <w:pPr>
            <w:pStyle w:val="1A6228986C044AFF974738AB5E628238"/>
          </w:pPr>
          <w:r w:rsidRPr="00B54BB7">
            <w:rPr>
              <w:rStyle w:val="PlaceholderText"/>
              <w:rFonts w:cstheme="minorHAnsi"/>
              <w:color w:val="auto"/>
              <w:sz w:val="22"/>
              <w:szCs w:val="22"/>
            </w:rPr>
            <w:t>Choose an item.</w:t>
          </w:r>
        </w:p>
      </w:docPartBody>
    </w:docPart>
    <w:docPart>
      <w:docPartPr>
        <w:name w:val="5F01D74EA8744D3EB83E2F4342F011ED"/>
        <w:category>
          <w:name w:val="General"/>
          <w:gallery w:val="placeholder"/>
        </w:category>
        <w:types>
          <w:type w:val="bbPlcHdr"/>
        </w:types>
        <w:behaviors>
          <w:behavior w:val="content"/>
        </w:behaviors>
        <w:guid w:val="{6905844C-2683-4B58-BC89-EAD2F699BFD1}"/>
      </w:docPartPr>
      <w:docPartBody>
        <w:p w:rsidR="0024764B" w:rsidRDefault="00A96290" w:rsidP="00A96290">
          <w:pPr>
            <w:pStyle w:val="5F01D74EA8744D3EB83E2F4342F011ED"/>
          </w:pPr>
          <w:r w:rsidRPr="00B54BB7">
            <w:rPr>
              <w:rStyle w:val="PlaceholderText"/>
              <w:rFonts w:cstheme="minorHAnsi"/>
              <w:color w:val="auto"/>
              <w:sz w:val="22"/>
              <w:szCs w:val="22"/>
            </w:rPr>
            <w:t>Choose an item.</w:t>
          </w:r>
        </w:p>
      </w:docPartBody>
    </w:docPart>
    <w:docPart>
      <w:docPartPr>
        <w:name w:val="130550F7349A4095A8016B441280FB16"/>
        <w:category>
          <w:name w:val="General"/>
          <w:gallery w:val="placeholder"/>
        </w:category>
        <w:types>
          <w:type w:val="bbPlcHdr"/>
        </w:types>
        <w:behaviors>
          <w:behavior w:val="content"/>
        </w:behaviors>
        <w:guid w:val="{ACD7CEC9-3352-491B-ABF6-15AFDEFA5305}"/>
      </w:docPartPr>
      <w:docPartBody>
        <w:p w:rsidR="0024764B" w:rsidRDefault="00A96290" w:rsidP="00A96290">
          <w:pPr>
            <w:pStyle w:val="130550F7349A4095A8016B441280FB16"/>
          </w:pPr>
          <w:r w:rsidRPr="00B54BB7">
            <w:rPr>
              <w:rStyle w:val="PlaceholderText"/>
              <w:rFonts w:cstheme="minorHAnsi"/>
              <w:color w:val="auto"/>
              <w:sz w:val="22"/>
              <w:szCs w:val="22"/>
            </w:rPr>
            <w:t>Choose an item.</w:t>
          </w:r>
        </w:p>
      </w:docPartBody>
    </w:docPart>
    <w:docPart>
      <w:docPartPr>
        <w:name w:val="B7B73FEC3A294719BE6EDB6263044121"/>
        <w:category>
          <w:name w:val="General"/>
          <w:gallery w:val="placeholder"/>
        </w:category>
        <w:types>
          <w:type w:val="bbPlcHdr"/>
        </w:types>
        <w:behaviors>
          <w:behavior w:val="content"/>
        </w:behaviors>
        <w:guid w:val="{9D8DB9D8-BBC3-4051-871A-7DDE7DDE50CD}"/>
      </w:docPartPr>
      <w:docPartBody>
        <w:p w:rsidR="0024764B" w:rsidRDefault="00A96290" w:rsidP="00A96290">
          <w:pPr>
            <w:pStyle w:val="B7B73FEC3A294719BE6EDB6263044121"/>
          </w:pPr>
          <w:r w:rsidRPr="00B54BB7">
            <w:rPr>
              <w:rStyle w:val="PlaceholderText"/>
              <w:rFonts w:cstheme="minorHAnsi"/>
              <w:color w:val="auto"/>
            </w:rPr>
            <w:t>Choose an item.</w:t>
          </w:r>
        </w:p>
      </w:docPartBody>
    </w:docPart>
    <w:docPart>
      <w:docPartPr>
        <w:name w:val="E8801B438CE64ADD84E59ED387F22E94"/>
        <w:category>
          <w:name w:val="General"/>
          <w:gallery w:val="placeholder"/>
        </w:category>
        <w:types>
          <w:type w:val="bbPlcHdr"/>
        </w:types>
        <w:behaviors>
          <w:behavior w:val="content"/>
        </w:behaviors>
        <w:guid w:val="{C1150089-21DA-45B4-AEE6-131DC8C166C6}"/>
      </w:docPartPr>
      <w:docPartBody>
        <w:p w:rsidR="0024764B" w:rsidRDefault="00A96290" w:rsidP="00A96290">
          <w:pPr>
            <w:pStyle w:val="E8801B438CE64ADD84E59ED387F22E94"/>
          </w:pPr>
          <w:r w:rsidRPr="00B54BB7">
            <w:rPr>
              <w:rStyle w:val="PlaceholderText"/>
              <w:rFonts w:cstheme="minorHAnsi"/>
              <w:color w:val="auto"/>
            </w:rPr>
            <w:t>Choose an item.</w:t>
          </w:r>
        </w:p>
      </w:docPartBody>
    </w:docPart>
    <w:docPart>
      <w:docPartPr>
        <w:name w:val="AC135768E4AC4F87B4FE8B45C3C50292"/>
        <w:category>
          <w:name w:val="General"/>
          <w:gallery w:val="placeholder"/>
        </w:category>
        <w:types>
          <w:type w:val="bbPlcHdr"/>
        </w:types>
        <w:behaviors>
          <w:behavior w:val="content"/>
        </w:behaviors>
        <w:guid w:val="{6CB703A5-5F92-42FF-B08F-D43573230250}"/>
      </w:docPartPr>
      <w:docPartBody>
        <w:p w:rsidR="0024764B" w:rsidRDefault="00A96290" w:rsidP="00A96290">
          <w:pPr>
            <w:pStyle w:val="AC135768E4AC4F87B4FE8B45C3C50292"/>
          </w:pPr>
          <w:r w:rsidRPr="00B54BB7">
            <w:rPr>
              <w:rStyle w:val="PlaceholderText"/>
              <w:rFonts w:cstheme="minorHAnsi"/>
              <w:color w:val="aut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SassoonCRInfant">
    <w:altName w:val="Calibri"/>
    <w:panose1 w:val="02010503020300020003"/>
    <w:charset w:val="00"/>
    <w:family w:val="auto"/>
    <w:pitch w:val="variable"/>
    <w:sig w:usb0="A00000AF" w:usb1="1000204A" w:usb2="00000000" w:usb3="00000000" w:csb0="0000011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542"/>
    <w:rsid w:val="00017EC4"/>
    <w:rsid w:val="00055542"/>
    <w:rsid w:val="00070679"/>
    <w:rsid w:val="000A12CF"/>
    <w:rsid w:val="000A6A9B"/>
    <w:rsid w:val="00150959"/>
    <w:rsid w:val="0019348E"/>
    <w:rsid w:val="001A33C7"/>
    <w:rsid w:val="001B0673"/>
    <w:rsid w:val="001D631E"/>
    <w:rsid w:val="002419D4"/>
    <w:rsid w:val="0024764B"/>
    <w:rsid w:val="00397481"/>
    <w:rsid w:val="003B17BC"/>
    <w:rsid w:val="004660BF"/>
    <w:rsid w:val="004A120C"/>
    <w:rsid w:val="00593142"/>
    <w:rsid w:val="005B6408"/>
    <w:rsid w:val="005C2E05"/>
    <w:rsid w:val="005E4F41"/>
    <w:rsid w:val="005F6D31"/>
    <w:rsid w:val="00652643"/>
    <w:rsid w:val="00656EA2"/>
    <w:rsid w:val="00660D73"/>
    <w:rsid w:val="00662CE2"/>
    <w:rsid w:val="006F25E1"/>
    <w:rsid w:val="00732738"/>
    <w:rsid w:val="00753AA0"/>
    <w:rsid w:val="00767049"/>
    <w:rsid w:val="00772820"/>
    <w:rsid w:val="00786AC2"/>
    <w:rsid w:val="00791E85"/>
    <w:rsid w:val="008173B9"/>
    <w:rsid w:val="00846A6B"/>
    <w:rsid w:val="00883F73"/>
    <w:rsid w:val="00884275"/>
    <w:rsid w:val="008B2C45"/>
    <w:rsid w:val="00906B16"/>
    <w:rsid w:val="009152DD"/>
    <w:rsid w:val="009436A0"/>
    <w:rsid w:val="00944003"/>
    <w:rsid w:val="00992DB0"/>
    <w:rsid w:val="009E3A32"/>
    <w:rsid w:val="00A25D41"/>
    <w:rsid w:val="00A96290"/>
    <w:rsid w:val="00AB1DBE"/>
    <w:rsid w:val="00AC60F2"/>
    <w:rsid w:val="00AD2893"/>
    <w:rsid w:val="00AD552A"/>
    <w:rsid w:val="00B44EC5"/>
    <w:rsid w:val="00B8306F"/>
    <w:rsid w:val="00BB76D4"/>
    <w:rsid w:val="00BD7B9F"/>
    <w:rsid w:val="00BE44A8"/>
    <w:rsid w:val="00C1119E"/>
    <w:rsid w:val="00C41BF3"/>
    <w:rsid w:val="00C45A5A"/>
    <w:rsid w:val="00C51D8C"/>
    <w:rsid w:val="00C86222"/>
    <w:rsid w:val="00C86AED"/>
    <w:rsid w:val="00D34CD9"/>
    <w:rsid w:val="00D843B4"/>
    <w:rsid w:val="00DA62EA"/>
    <w:rsid w:val="00DD3D91"/>
    <w:rsid w:val="00DE20AD"/>
    <w:rsid w:val="00DF1244"/>
    <w:rsid w:val="00DF3ED2"/>
    <w:rsid w:val="00E653FA"/>
    <w:rsid w:val="00E7147B"/>
    <w:rsid w:val="00E93F19"/>
    <w:rsid w:val="00F1661E"/>
    <w:rsid w:val="00F178E5"/>
    <w:rsid w:val="00F21E5E"/>
    <w:rsid w:val="00F276A3"/>
    <w:rsid w:val="00F411C3"/>
    <w:rsid w:val="00F523B0"/>
    <w:rsid w:val="00F975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6290"/>
    <w:rPr>
      <w:color w:val="808080"/>
    </w:rPr>
  </w:style>
  <w:style w:type="paragraph" w:customStyle="1" w:styleId="B67E32EB6F394ADB90787E388DEC8DA2">
    <w:name w:val="B67E32EB6F394ADB90787E388DEC8DA2"/>
    <w:rsid w:val="00B44EC5"/>
    <w:pPr>
      <w:spacing w:line="278" w:lineRule="auto"/>
    </w:pPr>
    <w:rPr>
      <w:kern w:val="2"/>
      <w:sz w:val="24"/>
      <w:szCs w:val="24"/>
      <w14:ligatures w14:val="standardContextual"/>
    </w:rPr>
  </w:style>
  <w:style w:type="paragraph" w:customStyle="1" w:styleId="6BD10425D25846B5BB132328C6825B0E">
    <w:name w:val="6BD10425D25846B5BB132328C6825B0E"/>
    <w:rsid w:val="00B44EC5"/>
    <w:pPr>
      <w:spacing w:line="278" w:lineRule="auto"/>
    </w:pPr>
    <w:rPr>
      <w:kern w:val="2"/>
      <w:sz w:val="24"/>
      <w:szCs w:val="24"/>
      <w14:ligatures w14:val="standardContextual"/>
    </w:rPr>
  </w:style>
  <w:style w:type="paragraph" w:customStyle="1" w:styleId="91A37F1A56C542E1BEBA26EA66207223">
    <w:name w:val="91A37F1A56C542E1BEBA26EA66207223"/>
    <w:rsid w:val="00B44EC5"/>
    <w:pPr>
      <w:spacing w:line="278" w:lineRule="auto"/>
    </w:pPr>
    <w:rPr>
      <w:kern w:val="2"/>
      <w:sz w:val="24"/>
      <w:szCs w:val="24"/>
      <w14:ligatures w14:val="standardContextual"/>
    </w:rPr>
  </w:style>
  <w:style w:type="paragraph" w:customStyle="1" w:styleId="061B95234348435CA239A8D77E11A7FD">
    <w:name w:val="061B95234348435CA239A8D77E11A7FD"/>
    <w:rsid w:val="00B44EC5"/>
    <w:pPr>
      <w:spacing w:line="278" w:lineRule="auto"/>
    </w:pPr>
    <w:rPr>
      <w:kern w:val="2"/>
      <w:sz w:val="24"/>
      <w:szCs w:val="24"/>
      <w14:ligatures w14:val="standardContextual"/>
    </w:rPr>
  </w:style>
  <w:style w:type="paragraph" w:customStyle="1" w:styleId="60AF2E6AA4E2401081EA18F1E27BBEAA">
    <w:name w:val="60AF2E6AA4E2401081EA18F1E27BBEAA"/>
    <w:rsid w:val="00B44EC5"/>
    <w:pPr>
      <w:spacing w:line="278" w:lineRule="auto"/>
    </w:pPr>
    <w:rPr>
      <w:kern w:val="2"/>
      <w:sz w:val="24"/>
      <w:szCs w:val="24"/>
      <w14:ligatures w14:val="standardContextual"/>
    </w:rPr>
  </w:style>
  <w:style w:type="paragraph" w:customStyle="1" w:styleId="9ABE3E43D7E64701984A402B36B51779">
    <w:name w:val="9ABE3E43D7E64701984A402B36B51779"/>
    <w:rsid w:val="00B44EC5"/>
    <w:pPr>
      <w:spacing w:line="278" w:lineRule="auto"/>
    </w:pPr>
    <w:rPr>
      <w:kern w:val="2"/>
      <w:sz w:val="24"/>
      <w:szCs w:val="24"/>
      <w14:ligatures w14:val="standardContextual"/>
    </w:rPr>
  </w:style>
  <w:style w:type="paragraph" w:customStyle="1" w:styleId="0DF9DA833DC34BDF81493521031621B11">
    <w:name w:val="0DF9DA833DC34BDF81493521031621B1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1AEF13A4DD6D4CDF8A7D25277836B6A91">
    <w:name w:val="1AEF13A4DD6D4CDF8A7D25277836B6A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B379ED0FAB14667914F0B841539CAC71">
    <w:name w:val="3B379ED0FAB14667914F0B841539CAC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204CB5CC7E98427B85B536D301C911421">
    <w:name w:val="204CB5CC7E98427B85B536D301C91142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63F24FCCB8B34289803E80316D91274E1">
    <w:name w:val="63F24FCCB8B34289803E80316D91274E1"/>
    <w:rsid w:val="008173B9"/>
    <w:pPr>
      <w:spacing w:after="200" w:line="276" w:lineRule="auto"/>
    </w:pPr>
    <w:rPr>
      <w:rFonts w:eastAsiaTheme="minorHAnsi"/>
      <w:lang w:eastAsia="en-US"/>
    </w:rPr>
  </w:style>
  <w:style w:type="paragraph" w:customStyle="1" w:styleId="A11DAFB0A23343C0B83849ABC7D291ED1">
    <w:name w:val="A11DAFB0A23343C0B83849ABC7D291ED1"/>
    <w:rsid w:val="008173B9"/>
    <w:pPr>
      <w:spacing w:after="200" w:line="276" w:lineRule="auto"/>
    </w:pPr>
    <w:rPr>
      <w:rFonts w:eastAsiaTheme="minorHAnsi"/>
      <w:lang w:eastAsia="en-US"/>
    </w:rPr>
  </w:style>
  <w:style w:type="paragraph" w:customStyle="1" w:styleId="549551C587FF44ED8F2F3A5CBE7FD41B1">
    <w:name w:val="549551C587FF44ED8F2F3A5CBE7FD41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245F7130D0F4C999E939FD061346FEB1">
    <w:name w:val="3245F7130D0F4C999E939FD061346FE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AE39725B59984F81B5F1C2F5E23E2D2C1">
    <w:name w:val="AE39725B59984F81B5F1C2F5E23E2D2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DC5BAC278D364C389897B9B83BD7D34C1">
    <w:name w:val="DC5BAC278D364C389897B9B83BD7D34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E30476C44BCA444CAA39AF689CE5EFB31">
    <w:name w:val="E30476C44BCA444CAA39AF689CE5EFB31"/>
    <w:rsid w:val="008173B9"/>
    <w:pPr>
      <w:spacing w:after="200" w:line="276" w:lineRule="auto"/>
    </w:pPr>
    <w:rPr>
      <w:rFonts w:eastAsiaTheme="minorHAnsi"/>
      <w:lang w:eastAsia="en-US"/>
    </w:rPr>
  </w:style>
  <w:style w:type="paragraph" w:customStyle="1" w:styleId="3D6AD0552FB848B985B36D4B55D3B8C51">
    <w:name w:val="3D6AD0552FB848B985B36D4B55D3B8C51"/>
    <w:rsid w:val="008173B9"/>
    <w:pPr>
      <w:spacing w:after="200" w:line="276" w:lineRule="auto"/>
    </w:pPr>
    <w:rPr>
      <w:rFonts w:eastAsiaTheme="minorHAnsi"/>
      <w:lang w:eastAsia="en-US"/>
    </w:rPr>
  </w:style>
  <w:style w:type="paragraph" w:customStyle="1" w:styleId="954EFC4252AD490283727751633858871">
    <w:name w:val="954EFC4252AD490283727751633858871"/>
    <w:rsid w:val="008173B9"/>
    <w:pPr>
      <w:spacing w:after="200" w:line="276" w:lineRule="auto"/>
    </w:pPr>
    <w:rPr>
      <w:rFonts w:eastAsiaTheme="minorHAnsi"/>
      <w:lang w:eastAsia="en-US"/>
    </w:rPr>
  </w:style>
  <w:style w:type="paragraph" w:customStyle="1" w:styleId="156FB702A0A1403CB2AFDFDCB890FC891">
    <w:name w:val="156FB702A0A1403CB2AFDFDCB890FC8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0357AF6EC9A84FC99D440E4E497F6E571">
    <w:name w:val="0357AF6EC9A84FC99D440E4E497F6E5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9E5C6191673F4E7493387F1D52F780D71">
    <w:name w:val="9E5C6191673F4E7493387F1D52F780D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7A9B2B18A133435BBA7A571445165F491">
    <w:name w:val="7A9B2B18A133435BBA7A571445165F4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8AB16765FADF4983B6ACD75080CFF4561">
    <w:name w:val="8AB16765FADF4983B6ACD75080CFF4561"/>
    <w:rsid w:val="008173B9"/>
    <w:pPr>
      <w:spacing w:after="200" w:line="276" w:lineRule="auto"/>
    </w:pPr>
    <w:rPr>
      <w:rFonts w:eastAsiaTheme="minorHAnsi"/>
      <w:lang w:eastAsia="en-US"/>
    </w:rPr>
  </w:style>
  <w:style w:type="paragraph" w:customStyle="1" w:styleId="411BDCCE16B4464C89DCB41D547630E11">
    <w:name w:val="411BDCCE16B4464C89DCB41D547630E11"/>
    <w:rsid w:val="008173B9"/>
    <w:pPr>
      <w:spacing w:after="200" w:line="276" w:lineRule="auto"/>
    </w:pPr>
    <w:rPr>
      <w:rFonts w:eastAsiaTheme="minorHAnsi"/>
      <w:lang w:eastAsia="en-US"/>
    </w:rPr>
  </w:style>
  <w:style w:type="paragraph" w:customStyle="1" w:styleId="50BF9F2B15A34AEE9D98683BD87A48761">
    <w:name w:val="50BF9F2B15A34AEE9D98683BD87A48761"/>
    <w:rsid w:val="008173B9"/>
    <w:pPr>
      <w:spacing w:after="200" w:line="276" w:lineRule="auto"/>
    </w:pPr>
    <w:rPr>
      <w:rFonts w:eastAsiaTheme="minorHAnsi"/>
      <w:lang w:eastAsia="en-US"/>
    </w:rPr>
  </w:style>
  <w:style w:type="paragraph" w:customStyle="1" w:styleId="754B181816A3418D89FEABDC96AD1F811">
    <w:name w:val="754B181816A3418D89FEABDC96AD1F811"/>
    <w:rsid w:val="008173B9"/>
    <w:pPr>
      <w:spacing w:after="200" w:line="276" w:lineRule="auto"/>
    </w:pPr>
    <w:rPr>
      <w:rFonts w:eastAsiaTheme="minorHAnsi"/>
      <w:lang w:eastAsia="en-US"/>
    </w:rPr>
  </w:style>
  <w:style w:type="paragraph" w:customStyle="1" w:styleId="F050BC739779485CA0384CCB5EE7E249">
    <w:name w:val="F050BC739779485CA0384CCB5EE7E249"/>
    <w:rsid w:val="00992DB0"/>
    <w:pPr>
      <w:spacing w:line="278" w:lineRule="auto"/>
    </w:pPr>
    <w:rPr>
      <w:kern w:val="2"/>
      <w:sz w:val="24"/>
      <w:szCs w:val="24"/>
      <w14:ligatures w14:val="standardContextual"/>
    </w:rPr>
  </w:style>
  <w:style w:type="paragraph" w:customStyle="1" w:styleId="E9E1C2BBA83A4693AA99ED46B820B88D">
    <w:name w:val="E9E1C2BBA83A4693AA99ED46B820B88D"/>
    <w:rsid w:val="00992DB0"/>
    <w:pPr>
      <w:spacing w:line="278" w:lineRule="auto"/>
    </w:pPr>
    <w:rPr>
      <w:kern w:val="2"/>
      <w:sz w:val="24"/>
      <w:szCs w:val="24"/>
      <w14:ligatures w14:val="standardContextual"/>
    </w:rPr>
  </w:style>
  <w:style w:type="paragraph" w:customStyle="1" w:styleId="DF868173F68446BEB04C7252AA127D26">
    <w:name w:val="DF868173F68446BEB04C7252AA127D26"/>
    <w:rsid w:val="00992DB0"/>
    <w:pPr>
      <w:spacing w:line="278" w:lineRule="auto"/>
    </w:pPr>
    <w:rPr>
      <w:kern w:val="2"/>
      <w:sz w:val="24"/>
      <w:szCs w:val="24"/>
      <w14:ligatures w14:val="standardContextual"/>
    </w:rPr>
  </w:style>
  <w:style w:type="paragraph" w:customStyle="1" w:styleId="F6D69ED26BFA4305A6C18FB44083B569">
    <w:name w:val="F6D69ED26BFA4305A6C18FB44083B569"/>
    <w:rsid w:val="00992DB0"/>
    <w:pPr>
      <w:spacing w:line="278" w:lineRule="auto"/>
    </w:pPr>
    <w:rPr>
      <w:kern w:val="2"/>
      <w:sz w:val="24"/>
      <w:szCs w:val="24"/>
      <w14:ligatures w14:val="standardContextual"/>
    </w:rPr>
  </w:style>
  <w:style w:type="paragraph" w:customStyle="1" w:styleId="00CF13F1BADF44BE93EE53A890C302F5">
    <w:name w:val="00CF13F1BADF44BE93EE53A890C302F5"/>
    <w:rsid w:val="00992DB0"/>
    <w:pPr>
      <w:spacing w:line="278" w:lineRule="auto"/>
    </w:pPr>
    <w:rPr>
      <w:kern w:val="2"/>
      <w:sz w:val="24"/>
      <w:szCs w:val="24"/>
      <w14:ligatures w14:val="standardContextual"/>
    </w:rPr>
  </w:style>
  <w:style w:type="paragraph" w:customStyle="1" w:styleId="2826662FFEE64DB4818D9C6050D239F8">
    <w:name w:val="2826662FFEE64DB4818D9C6050D239F8"/>
    <w:rsid w:val="00992DB0"/>
    <w:pPr>
      <w:spacing w:line="278" w:lineRule="auto"/>
    </w:pPr>
    <w:rPr>
      <w:kern w:val="2"/>
      <w:sz w:val="24"/>
      <w:szCs w:val="24"/>
      <w14:ligatures w14:val="standardContextual"/>
    </w:rPr>
  </w:style>
  <w:style w:type="paragraph" w:customStyle="1" w:styleId="D17A785ADB7E42429C06C9602A993D00">
    <w:name w:val="D17A785ADB7E42429C06C9602A993D00"/>
    <w:rsid w:val="00992DB0"/>
    <w:pPr>
      <w:spacing w:line="278" w:lineRule="auto"/>
    </w:pPr>
    <w:rPr>
      <w:kern w:val="2"/>
      <w:sz w:val="24"/>
      <w:szCs w:val="24"/>
      <w14:ligatures w14:val="standardContextual"/>
    </w:rPr>
  </w:style>
  <w:style w:type="paragraph" w:customStyle="1" w:styleId="2DF11719AC3644EE94A1C63E97B03370">
    <w:name w:val="2DF11719AC3644EE94A1C63E97B03370"/>
    <w:rsid w:val="00992DB0"/>
    <w:pPr>
      <w:spacing w:line="278" w:lineRule="auto"/>
    </w:pPr>
    <w:rPr>
      <w:kern w:val="2"/>
      <w:sz w:val="24"/>
      <w:szCs w:val="24"/>
      <w14:ligatures w14:val="standardContextual"/>
    </w:rPr>
  </w:style>
  <w:style w:type="paragraph" w:customStyle="1" w:styleId="9793616418DD457793A2D80F5CFC51ED">
    <w:name w:val="9793616418DD457793A2D80F5CFC51ED"/>
    <w:rsid w:val="00992DB0"/>
    <w:pPr>
      <w:spacing w:line="278" w:lineRule="auto"/>
    </w:pPr>
    <w:rPr>
      <w:kern w:val="2"/>
      <w:sz w:val="24"/>
      <w:szCs w:val="24"/>
      <w14:ligatures w14:val="standardContextual"/>
    </w:rPr>
  </w:style>
  <w:style w:type="paragraph" w:customStyle="1" w:styleId="6686BAA269364FC7B3A07A6ACB488381">
    <w:name w:val="6686BAA269364FC7B3A07A6ACB488381"/>
    <w:rsid w:val="00A96290"/>
    <w:pPr>
      <w:spacing w:line="278" w:lineRule="auto"/>
    </w:pPr>
    <w:rPr>
      <w:kern w:val="2"/>
      <w:sz w:val="24"/>
      <w:szCs w:val="24"/>
      <w14:ligatures w14:val="standardContextual"/>
    </w:rPr>
  </w:style>
  <w:style w:type="paragraph" w:customStyle="1" w:styleId="3FC9834D5D9D4FDCAC22E89DF1BA9A11">
    <w:name w:val="3FC9834D5D9D4FDCAC22E89DF1BA9A11"/>
    <w:rsid w:val="00992DB0"/>
    <w:pPr>
      <w:spacing w:line="278" w:lineRule="auto"/>
    </w:pPr>
    <w:rPr>
      <w:kern w:val="2"/>
      <w:sz w:val="24"/>
      <w:szCs w:val="24"/>
      <w14:ligatures w14:val="standardContextual"/>
    </w:rPr>
  </w:style>
  <w:style w:type="paragraph" w:customStyle="1" w:styleId="311380BCEA6146349399DB224F015D69">
    <w:name w:val="311380BCEA6146349399DB224F015D69"/>
    <w:rsid w:val="00992DB0"/>
    <w:pPr>
      <w:spacing w:line="278" w:lineRule="auto"/>
    </w:pPr>
    <w:rPr>
      <w:kern w:val="2"/>
      <w:sz w:val="24"/>
      <w:szCs w:val="24"/>
      <w14:ligatures w14:val="standardContextual"/>
    </w:rPr>
  </w:style>
  <w:style w:type="paragraph" w:customStyle="1" w:styleId="EC2B2E51FDAD47F9AC4387ED6F261908">
    <w:name w:val="EC2B2E51FDAD47F9AC4387ED6F261908"/>
    <w:rsid w:val="00992DB0"/>
    <w:pPr>
      <w:spacing w:line="278" w:lineRule="auto"/>
    </w:pPr>
    <w:rPr>
      <w:kern w:val="2"/>
      <w:sz w:val="24"/>
      <w:szCs w:val="24"/>
      <w14:ligatures w14:val="standardContextual"/>
    </w:rPr>
  </w:style>
  <w:style w:type="paragraph" w:customStyle="1" w:styleId="392F4329D6EE4015B399E37BA318E001">
    <w:name w:val="392F4329D6EE4015B399E37BA318E001"/>
    <w:rsid w:val="00992DB0"/>
    <w:pPr>
      <w:spacing w:line="278" w:lineRule="auto"/>
    </w:pPr>
    <w:rPr>
      <w:kern w:val="2"/>
      <w:sz w:val="24"/>
      <w:szCs w:val="24"/>
      <w14:ligatures w14:val="standardContextual"/>
    </w:rPr>
  </w:style>
  <w:style w:type="paragraph" w:customStyle="1" w:styleId="43F84020B63A42899C78AC7FC4A4FE9E">
    <w:name w:val="43F84020B63A42899C78AC7FC4A4FE9E"/>
    <w:rsid w:val="00992DB0"/>
    <w:pPr>
      <w:spacing w:line="278" w:lineRule="auto"/>
    </w:pPr>
    <w:rPr>
      <w:kern w:val="2"/>
      <w:sz w:val="24"/>
      <w:szCs w:val="24"/>
      <w14:ligatures w14:val="standardContextual"/>
    </w:rPr>
  </w:style>
  <w:style w:type="paragraph" w:customStyle="1" w:styleId="90EC5313F3074EFCA0A9B1E74F4C2826">
    <w:name w:val="90EC5313F3074EFCA0A9B1E74F4C2826"/>
    <w:rsid w:val="00992DB0"/>
    <w:pPr>
      <w:spacing w:line="278" w:lineRule="auto"/>
    </w:pPr>
    <w:rPr>
      <w:kern w:val="2"/>
      <w:sz w:val="24"/>
      <w:szCs w:val="24"/>
      <w14:ligatures w14:val="standardContextual"/>
    </w:rPr>
  </w:style>
  <w:style w:type="paragraph" w:customStyle="1" w:styleId="5ED8F2869B6F4488BAC947BC86D3745C">
    <w:name w:val="5ED8F2869B6F4488BAC947BC86D3745C"/>
    <w:rsid w:val="00992DB0"/>
    <w:pPr>
      <w:spacing w:line="278" w:lineRule="auto"/>
    </w:pPr>
    <w:rPr>
      <w:kern w:val="2"/>
      <w:sz w:val="24"/>
      <w:szCs w:val="24"/>
      <w14:ligatures w14:val="standardContextual"/>
    </w:rPr>
  </w:style>
  <w:style w:type="paragraph" w:customStyle="1" w:styleId="4A71C901725D46398A3389769874FFB8">
    <w:name w:val="4A71C901725D46398A3389769874FFB8"/>
    <w:rsid w:val="00A96290"/>
    <w:pPr>
      <w:spacing w:line="278" w:lineRule="auto"/>
    </w:pPr>
    <w:rPr>
      <w:kern w:val="2"/>
      <w:sz w:val="24"/>
      <w:szCs w:val="24"/>
      <w14:ligatures w14:val="standardContextual"/>
    </w:rPr>
  </w:style>
  <w:style w:type="paragraph" w:customStyle="1" w:styleId="A19EC28CCC8E4F3EA0DC577A82A18AE9">
    <w:name w:val="A19EC28CCC8E4F3EA0DC577A82A18AE9"/>
    <w:rsid w:val="00A96290"/>
    <w:pPr>
      <w:spacing w:line="278" w:lineRule="auto"/>
    </w:pPr>
    <w:rPr>
      <w:kern w:val="2"/>
      <w:sz w:val="24"/>
      <w:szCs w:val="24"/>
      <w14:ligatures w14:val="standardContextual"/>
    </w:rPr>
  </w:style>
  <w:style w:type="paragraph" w:customStyle="1" w:styleId="5122109342F24981B056A5F4A5A20001">
    <w:name w:val="5122109342F24981B056A5F4A5A20001"/>
    <w:rsid w:val="00A96290"/>
    <w:pPr>
      <w:spacing w:line="278" w:lineRule="auto"/>
    </w:pPr>
    <w:rPr>
      <w:kern w:val="2"/>
      <w:sz w:val="24"/>
      <w:szCs w:val="24"/>
      <w14:ligatures w14:val="standardContextual"/>
    </w:rPr>
  </w:style>
  <w:style w:type="paragraph" w:customStyle="1" w:styleId="C7540CD757704735943DFB8B1EFFBDAA">
    <w:name w:val="C7540CD757704735943DFB8B1EFFBDAA"/>
    <w:rsid w:val="00A96290"/>
    <w:pPr>
      <w:spacing w:line="278" w:lineRule="auto"/>
    </w:pPr>
    <w:rPr>
      <w:kern w:val="2"/>
      <w:sz w:val="24"/>
      <w:szCs w:val="24"/>
      <w14:ligatures w14:val="standardContextual"/>
    </w:rPr>
  </w:style>
  <w:style w:type="paragraph" w:customStyle="1" w:styleId="168FD3348BBB4A24B5DBC4BE5BCE3B08">
    <w:name w:val="168FD3348BBB4A24B5DBC4BE5BCE3B08"/>
    <w:rsid w:val="00A96290"/>
    <w:pPr>
      <w:spacing w:line="278" w:lineRule="auto"/>
    </w:pPr>
    <w:rPr>
      <w:kern w:val="2"/>
      <w:sz w:val="24"/>
      <w:szCs w:val="24"/>
      <w14:ligatures w14:val="standardContextual"/>
    </w:rPr>
  </w:style>
  <w:style w:type="paragraph" w:customStyle="1" w:styleId="4DE46B0BE6494E5EA1B38125F84AD64D">
    <w:name w:val="4DE46B0BE6494E5EA1B38125F84AD64D"/>
    <w:rsid w:val="00A96290"/>
    <w:pPr>
      <w:spacing w:line="278" w:lineRule="auto"/>
    </w:pPr>
    <w:rPr>
      <w:kern w:val="2"/>
      <w:sz w:val="24"/>
      <w:szCs w:val="24"/>
      <w14:ligatures w14:val="standardContextual"/>
    </w:rPr>
  </w:style>
  <w:style w:type="paragraph" w:customStyle="1" w:styleId="1B5CCC577C9C4F52A0861F69EE30A7DC">
    <w:name w:val="1B5CCC577C9C4F52A0861F69EE30A7DC"/>
    <w:rsid w:val="00A96290"/>
    <w:pPr>
      <w:spacing w:line="278" w:lineRule="auto"/>
    </w:pPr>
    <w:rPr>
      <w:kern w:val="2"/>
      <w:sz w:val="24"/>
      <w:szCs w:val="24"/>
      <w14:ligatures w14:val="standardContextual"/>
    </w:rPr>
  </w:style>
  <w:style w:type="paragraph" w:customStyle="1" w:styleId="C0337FB92EAF4F8086320C54406B4A21">
    <w:name w:val="C0337FB92EAF4F8086320C54406B4A21"/>
    <w:rsid w:val="00A96290"/>
    <w:pPr>
      <w:spacing w:line="278" w:lineRule="auto"/>
    </w:pPr>
    <w:rPr>
      <w:kern w:val="2"/>
      <w:sz w:val="24"/>
      <w:szCs w:val="24"/>
      <w14:ligatures w14:val="standardContextual"/>
    </w:rPr>
  </w:style>
  <w:style w:type="paragraph" w:customStyle="1" w:styleId="1A6228986C044AFF974738AB5E628238">
    <w:name w:val="1A6228986C044AFF974738AB5E628238"/>
    <w:rsid w:val="00A96290"/>
    <w:pPr>
      <w:spacing w:line="278" w:lineRule="auto"/>
    </w:pPr>
    <w:rPr>
      <w:kern w:val="2"/>
      <w:sz w:val="24"/>
      <w:szCs w:val="24"/>
      <w14:ligatures w14:val="standardContextual"/>
    </w:rPr>
  </w:style>
  <w:style w:type="paragraph" w:customStyle="1" w:styleId="5F01D74EA8744D3EB83E2F4342F011ED">
    <w:name w:val="5F01D74EA8744D3EB83E2F4342F011ED"/>
    <w:rsid w:val="00A96290"/>
    <w:pPr>
      <w:spacing w:line="278" w:lineRule="auto"/>
    </w:pPr>
    <w:rPr>
      <w:kern w:val="2"/>
      <w:sz w:val="24"/>
      <w:szCs w:val="24"/>
      <w14:ligatures w14:val="standardContextual"/>
    </w:rPr>
  </w:style>
  <w:style w:type="paragraph" w:customStyle="1" w:styleId="130550F7349A4095A8016B441280FB16">
    <w:name w:val="130550F7349A4095A8016B441280FB16"/>
    <w:rsid w:val="00A96290"/>
    <w:pPr>
      <w:spacing w:line="278" w:lineRule="auto"/>
    </w:pPr>
    <w:rPr>
      <w:kern w:val="2"/>
      <w:sz w:val="24"/>
      <w:szCs w:val="24"/>
      <w14:ligatures w14:val="standardContextual"/>
    </w:rPr>
  </w:style>
  <w:style w:type="paragraph" w:customStyle="1" w:styleId="B7B73FEC3A294719BE6EDB6263044121">
    <w:name w:val="B7B73FEC3A294719BE6EDB6263044121"/>
    <w:rsid w:val="00A96290"/>
    <w:pPr>
      <w:spacing w:line="278" w:lineRule="auto"/>
    </w:pPr>
    <w:rPr>
      <w:kern w:val="2"/>
      <w:sz w:val="24"/>
      <w:szCs w:val="24"/>
      <w14:ligatures w14:val="standardContextual"/>
    </w:rPr>
  </w:style>
  <w:style w:type="paragraph" w:customStyle="1" w:styleId="E8801B438CE64ADD84E59ED387F22E94">
    <w:name w:val="E8801B438CE64ADD84E59ED387F22E94"/>
    <w:rsid w:val="00A96290"/>
    <w:pPr>
      <w:spacing w:line="278" w:lineRule="auto"/>
    </w:pPr>
    <w:rPr>
      <w:kern w:val="2"/>
      <w:sz w:val="24"/>
      <w:szCs w:val="24"/>
      <w14:ligatures w14:val="standardContextual"/>
    </w:rPr>
  </w:style>
  <w:style w:type="paragraph" w:customStyle="1" w:styleId="AC135768E4AC4F87B4FE8B45C3C50292">
    <w:name w:val="AC135768E4AC4F87B4FE8B45C3C50292"/>
    <w:rsid w:val="00A9629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9C659C-CBE5-4083-A2EC-7269B56AC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26</Pages>
  <Words>8487</Words>
  <Characters>48376</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56750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Stephenson</dc:creator>
  <cp:lastModifiedBy>Greg McGowan</cp:lastModifiedBy>
  <cp:revision>6</cp:revision>
  <cp:lastPrinted>2025-07-16T14:37:00Z</cp:lastPrinted>
  <dcterms:created xsi:type="dcterms:W3CDTF">2026-06-29T14:48:00Z</dcterms:created>
  <dcterms:modified xsi:type="dcterms:W3CDTF">2026-09-03T15:50:00Z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3ff0b7ba,59006171,53167f48</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2024-04-30T10:27:46Z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9ca30f4e-7891-4ef7-a195-14289a3bdce1</vt:lpwstr>
  </property>
  <property fmtid="{D5CDD505-2E9C-101B-9397-08002B2CF9AE}" pid="11" name="MSIP_Label_ed63e432-7a5b-4534-ada9-2e736aca8ba4_ContentBits">
    <vt:lpwstr>1</vt:lpwstr>
  </property>
  <property fmtid="{D5CDD505-2E9C-101B-9397-08002B2CF9AE}" pid="12" name="MSIP_Label_defa4170-0d19-0005-0004-bc88714345d2_Enabled">
    <vt:lpwstr>true</vt:lpwstr>
  </property>
  <property fmtid="{D5CDD505-2E9C-101B-9397-08002B2CF9AE}" pid="13" name="MSIP_Label_defa4170-0d19-0005-0004-bc88714345d2_SetDate">
    <vt:lpwstr>2026-08-26T14:56:39Z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aa848b9e-a234-4704-930a-aeb4cb58b0e7</vt:lpwstr>
  </property>
  <property fmtid="{D5CDD505-2E9C-101B-9397-08002B2CF9AE}" pid="17" name="MSIP_Label_defa4170-0d19-0005-0004-bc88714345d2_ActionId">
    <vt:lpwstr>95c20aa7-9226-4f7d-b559-9f00d1391183</vt:lpwstr>
  </property>
  <property fmtid="{D5CDD505-2E9C-101B-9397-08002B2CF9AE}" pid="18" name="MSIP_Label_defa4170-0d19-0005-0004-bc88714345d2_ContentBits">
    <vt:lpwstr>0</vt:lpwstr>
  </property>
  <property fmtid="{D5CDD505-2E9C-101B-9397-08002B2CF9AE}" pid="19" name="MSIP_Label_defa4170-0d19-0005-0004-bc88714345d2_Tag">
    <vt:lpwstr>10, 3, 0, 1</vt:lpwstr>
  </property>
</Properties>
</file>