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7A" w:rsidRDefault="0060517A"/>
    <w:p w:rsidR="00423145" w:rsidRPr="00D51A33" w:rsidRDefault="00D51A33" w:rsidP="00D51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bookmarkStart w:id="0" w:name="_GoBack"/>
      <w:bookmarkEnd w:id="0"/>
      <w:r w:rsidR="00423145" w:rsidRPr="00D51A33">
        <w:rPr>
          <w:b/>
          <w:sz w:val="28"/>
          <w:szCs w:val="28"/>
        </w:rPr>
        <w:t>Managing My Learning</w:t>
      </w:r>
    </w:p>
    <w:p w:rsidR="00423145" w:rsidRPr="00F94194" w:rsidRDefault="00423145" w:rsidP="0042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Activity 1</w:t>
      </w:r>
    </w:p>
    <w:p w:rsidR="00423145" w:rsidRDefault="00423145" w:rsidP="00423145">
      <w:pPr>
        <w:ind w:firstLine="720"/>
      </w:pPr>
      <w:r>
        <w:t>Complete the table below to identify and reflect on those factors and plan actions for each.</w:t>
      </w:r>
    </w:p>
    <w:tbl>
      <w:tblPr>
        <w:tblStyle w:val="TableGrid"/>
        <w:tblW w:w="0" w:type="auto"/>
        <w:tblInd w:w="360" w:type="dxa"/>
        <w:tblLook w:val="04A0"/>
      </w:tblPr>
      <w:tblGrid>
        <w:gridCol w:w="4412"/>
        <w:gridCol w:w="4470"/>
      </w:tblGrid>
      <w:tr w:rsidR="00423145" w:rsidTr="00F96A81">
        <w:tc>
          <w:tcPr>
            <w:tcW w:w="4621" w:type="dxa"/>
          </w:tcPr>
          <w:p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 Reflection</w:t>
            </w:r>
          </w:p>
        </w:tc>
        <w:tc>
          <w:tcPr>
            <w:tcW w:w="4621" w:type="dxa"/>
          </w:tcPr>
          <w:p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:rsidTr="00F96A81">
        <w:tc>
          <w:tcPr>
            <w:tcW w:w="4621" w:type="dxa"/>
          </w:tcPr>
          <w:p w:rsidR="00423145" w:rsidRDefault="00423145" w:rsidP="00F96A81">
            <w:r>
              <w:t xml:space="preserve">What helps my learning? </w:t>
            </w:r>
          </w:p>
        </w:tc>
        <w:tc>
          <w:tcPr>
            <w:tcW w:w="4621" w:type="dxa"/>
          </w:tcPr>
          <w:p w:rsidR="00423145" w:rsidRDefault="00423145" w:rsidP="00F96A81">
            <w:r>
              <w:t>How can I utilise this?</w:t>
            </w:r>
          </w:p>
        </w:tc>
      </w:tr>
      <w:tr w:rsidR="00423145" w:rsidTr="00F96A81">
        <w:tc>
          <w:tcPr>
            <w:tcW w:w="4621" w:type="dxa"/>
          </w:tcPr>
          <w:p w:rsidR="00423145" w:rsidRDefault="00423145" w:rsidP="00F96A81">
            <w:r>
              <w:t xml:space="preserve">Example: </w:t>
            </w:r>
            <w:r>
              <w:rPr>
                <w:i/>
              </w:rPr>
              <w:t>“Discussing the topic with others”</w:t>
            </w:r>
          </w:p>
        </w:tc>
        <w:tc>
          <w:tcPr>
            <w:tcW w:w="4621" w:type="dxa"/>
          </w:tcPr>
          <w:p w:rsidR="00423145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Set up a study group of like-minded peers</w:t>
            </w:r>
          </w:p>
          <w:p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Engage with the online community</w:t>
            </w:r>
          </w:p>
        </w:tc>
      </w:tr>
      <w:tr w:rsidR="00423145" w:rsidTr="00F96A81">
        <w:tc>
          <w:tcPr>
            <w:tcW w:w="4621" w:type="dxa"/>
          </w:tcPr>
          <w:p w:rsidR="00423145" w:rsidRDefault="00F35D28" w:rsidP="00F96A81">
            <w:r>
              <w:t>Taking notes in lectures</w:t>
            </w:r>
          </w:p>
        </w:tc>
        <w:tc>
          <w:tcPr>
            <w:tcW w:w="4621" w:type="dxa"/>
          </w:tcPr>
          <w:p w:rsidR="00423145" w:rsidRDefault="00F35D28" w:rsidP="00F35D28">
            <w:pPr>
              <w:pStyle w:val="ListParagraph"/>
              <w:numPr>
                <w:ilvl w:val="0"/>
                <w:numId w:val="6"/>
              </w:numPr>
            </w:pPr>
            <w:r>
              <w:t>Engage with lectures and write down key points to remember</w:t>
            </w:r>
          </w:p>
          <w:p w:rsidR="00F35D28" w:rsidRDefault="00F35D28" w:rsidP="00F35D28">
            <w:pPr>
              <w:pStyle w:val="ListParagraph"/>
              <w:numPr>
                <w:ilvl w:val="0"/>
                <w:numId w:val="6"/>
              </w:numPr>
            </w:pPr>
            <w:r>
              <w:t>Don’t write massive amounts</w:t>
            </w:r>
          </w:p>
          <w:p w:rsidR="00F35D28" w:rsidRDefault="00F35D28" w:rsidP="00F35D28">
            <w:pPr>
              <w:pStyle w:val="ListParagraph"/>
              <w:numPr>
                <w:ilvl w:val="0"/>
                <w:numId w:val="6"/>
              </w:numPr>
            </w:pPr>
            <w:r>
              <w:t>Note down anything the lecture has made me think about</w:t>
            </w:r>
          </w:p>
        </w:tc>
      </w:tr>
      <w:tr w:rsidR="00423145" w:rsidTr="00F96A81">
        <w:tc>
          <w:tcPr>
            <w:tcW w:w="4621" w:type="dxa"/>
          </w:tcPr>
          <w:p w:rsidR="00423145" w:rsidRDefault="00F35D28" w:rsidP="00F96A81">
            <w:r>
              <w:t>Using different colours</w:t>
            </w:r>
          </w:p>
        </w:tc>
        <w:tc>
          <w:tcPr>
            <w:tcW w:w="4621" w:type="dxa"/>
          </w:tcPr>
          <w:p w:rsidR="00423145" w:rsidRDefault="00F35D28" w:rsidP="00F35D28">
            <w:pPr>
              <w:pStyle w:val="ListParagraph"/>
              <w:numPr>
                <w:ilvl w:val="0"/>
                <w:numId w:val="7"/>
              </w:numPr>
            </w:pPr>
            <w:r>
              <w:t>Highlight different things in different colours e.g. yellow=extra reading, green=TDT etc.</w:t>
            </w:r>
          </w:p>
        </w:tc>
      </w:tr>
      <w:tr w:rsidR="00423145" w:rsidTr="00F96A81">
        <w:tc>
          <w:tcPr>
            <w:tcW w:w="4621" w:type="dxa"/>
          </w:tcPr>
          <w:p w:rsidR="00423145" w:rsidRDefault="00F35D28" w:rsidP="00F96A81">
            <w:r>
              <w:t>Making lists</w:t>
            </w:r>
          </w:p>
        </w:tc>
        <w:tc>
          <w:tcPr>
            <w:tcW w:w="4621" w:type="dxa"/>
          </w:tcPr>
          <w:p w:rsidR="00423145" w:rsidRDefault="00F35D28" w:rsidP="00F35D28">
            <w:pPr>
              <w:pStyle w:val="ListParagraph"/>
              <w:numPr>
                <w:ilvl w:val="0"/>
                <w:numId w:val="7"/>
              </w:numPr>
            </w:pPr>
            <w:r>
              <w:t>Write down what I intend to achieve in terms of study for the day</w:t>
            </w:r>
          </w:p>
          <w:p w:rsidR="00F35D28" w:rsidRDefault="00F35D28" w:rsidP="00F35D28">
            <w:pPr>
              <w:pStyle w:val="ListParagraph"/>
              <w:numPr>
                <w:ilvl w:val="0"/>
                <w:numId w:val="7"/>
              </w:numPr>
            </w:pPr>
            <w:r>
              <w:t>Tick off completed tasks</w:t>
            </w:r>
          </w:p>
        </w:tc>
      </w:tr>
      <w:tr w:rsidR="00423145" w:rsidTr="00F96A81">
        <w:tc>
          <w:tcPr>
            <w:tcW w:w="4621" w:type="dxa"/>
          </w:tcPr>
          <w:p w:rsidR="00423145" w:rsidRDefault="001A2E27" w:rsidP="00F96A81">
            <w:r>
              <w:t>Finding a way of visualising information</w:t>
            </w:r>
          </w:p>
        </w:tc>
        <w:tc>
          <w:tcPr>
            <w:tcW w:w="4621" w:type="dxa"/>
          </w:tcPr>
          <w:p w:rsidR="001A2E27" w:rsidRDefault="001A2E27" w:rsidP="001A2E27">
            <w:pPr>
              <w:pStyle w:val="ListParagraph"/>
              <w:numPr>
                <w:ilvl w:val="0"/>
                <w:numId w:val="8"/>
              </w:numPr>
            </w:pPr>
            <w:r>
              <w:t>Draw diagrams, spider diagrams etc.</w:t>
            </w:r>
          </w:p>
          <w:p w:rsidR="00423145" w:rsidRDefault="001A2E27" w:rsidP="001A2E27">
            <w:pPr>
              <w:pStyle w:val="ListParagraph"/>
              <w:numPr>
                <w:ilvl w:val="0"/>
                <w:numId w:val="8"/>
              </w:numPr>
            </w:pPr>
            <w:r>
              <w:t xml:space="preserve">Organise summarised bullet points </w:t>
            </w:r>
          </w:p>
        </w:tc>
      </w:tr>
      <w:tr w:rsidR="00423145" w:rsidTr="00F96A81">
        <w:tc>
          <w:tcPr>
            <w:tcW w:w="4621" w:type="dxa"/>
          </w:tcPr>
          <w:p w:rsidR="00423145" w:rsidRDefault="00191B52" w:rsidP="00F96A81">
            <w:r>
              <w:t>Relating information to something I already know</w:t>
            </w:r>
          </w:p>
        </w:tc>
        <w:tc>
          <w:tcPr>
            <w:tcW w:w="4621" w:type="dxa"/>
          </w:tcPr>
          <w:p w:rsidR="00423145" w:rsidRDefault="00191B52" w:rsidP="00191B52">
            <w:pPr>
              <w:pStyle w:val="ListParagraph"/>
              <w:numPr>
                <w:ilvl w:val="0"/>
                <w:numId w:val="9"/>
              </w:numPr>
            </w:pPr>
            <w:r>
              <w:t>Try and put new information into a bigger context</w:t>
            </w:r>
          </w:p>
          <w:p w:rsidR="00191B52" w:rsidRDefault="00191B52" w:rsidP="00191B52">
            <w:pPr>
              <w:pStyle w:val="ListParagraph"/>
              <w:numPr>
                <w:ilvl w:val="0"/>
                <w:numId w:val="9"/>
              </w:numPr>
            </w:pPr>
            <w:r>
              <w:t>Relate information to something familiar/something in my own life</w:t>
            </w:r>
          </w:p>
        </w:tc>
      </w:tr>
      <w:tr w:rsidR="00423145" w:rsidTr="00F96A81">
        <w:tc>
          <w:tcPr>
            <w:tcW w:w="4621" w:type="dxa"/>
          </w:tcPr>
          <w:p w:rsidR="00423145" w:rsidRDefault="00155796" w:rsidP="00F96A81">
            <w:r>
              <w:t>Doing something creative</w:t>
            </w:r>
          </w:p>
        </w:tc>
        <w:tc>
          <w:tcPr>
            <w:tcW w:w="4621" w:type="dxa"/>
          </w:tcPr>
          <w:p w:rsidR="00423145" w:rsidRDefault="00155796" w:rsidP="00155796">
            <w:pPr>
              <w:pStyle w:val="ListParagraph"/>
              <w:numPr>
                <w:ilvl w:val="0"/>
                <w:numId w:val="10"/>
              </w:numPr>
            </w:pPr>
            <w:r>
              <w:t>Make up a song to help remember points</w:t>
            </w:r>
          </w:p>
          <w:p w:rsidR="00155796" w:rsidRDefault="00155796" w:rsidP="00155796">
            <w:pPr>
              <w:pStyle w:val="ListParagraph"/>
              <w:numPr>
                <w:ilvl w:val="0"/>
                <w:numId w:val="10"/>
              </w:numPr>
            </w:pPr>
            <w:r>
              <w:t>Write a poem on a particular area</w:t>
            </w:r>
          </w:p>
        </w:tc>
      </w:tr>
    </w:tbl>
    <w:p w:rsidR="00423145" w:rsidRDefault="00423145" w:rsidP="00423145"/>
    <w:tbl>
      <w:tblPr>
        <w:tblStyle w:val="TableGrid"/>
        <w:tblpPr w:leftFromText="180" w:rightFromText="180" w:vertAnchor="text" w:horzAnchor="margin" w:tblpXSpec="right" w:tblpY="27"/>
        <w:tblW w:w="0" w:type="auto"/>
        <w:tblLook w:val="04A0"/>
      </w:tblPr>
      <w:tblGrid>
        <w:gridCol w:w="4424"/>
        <w:gridCol w:w="7"/>
        <w:gridCol w:w="4451"/>
      </w:tblGrid>
      <w:tr w:rsidR="00D63D3B" w:rsidTr="00D63D3B">
        <w:tc>
          <w:tcPr>
            <w:tcW w:w="4431" w:type="dxa"/>
            <w:gridSpan w:val="2"/>
          </w:tcPr>
          <w:p w:rsidR="00D63D3B" w:rsidRPr="00051F6C" w:rsidRDefault="00D63D3B" w:rsidP="00D63D3B">
            <w:pPr>
              <w:rPr>
                <w:b/>
              </w:rPr>
            </w:pPr>
            <w:r>
              <w:rPr>
                <w:b/>
              </w:rPr>
              <w:t>Recognition/Reflection</w:t>
            </w:r>
          </w:p>
        </w:tc>
        <w:tc>
          <w:tcPr>
            <w:tcW w:w="4451" w:type="dxa"/>
          </w:tcPr>
          <w:p w:rsidR="00D63D3B" w:rsidRPr="00051F6C" w:rsidRDefault="00D63D3B" w:rsidP="00D63D3B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D63D3B" w:rsidTr="00D63D3B">
        <w:tc>
          <w:tcPr>
            <w:tcW w:w="4424" w:type="dxa"/>
          </w:tcPr>
          <w:p w:rsidR="00D63D3B" w:rsidRDefault="00D63D3B" w:rsidP="00D63D3B">
            <w:r>
              <w:t>What hinders my learning?</w:t>
            </w:r>
          </w:p>
        </w:tc>
        <w:tc>
          <w:tcPr>
            <w:tcW w:w="4458" w:type="dxa"/>
            <w:gridSpan w:val="2"/>
          </w:tcPr>
          <w:p w:rsidR="00D63D3B" w:rsidRDefault="00D63D3B" w:rsidP="00D63D3B">
            <w:r>
              <w:t>How can I address this factor?</w:t>
            </w:r>
          </w:p>
        </w:tc>
      </w:tr>
      <w:tr w:rsidR="00D63D3B" w:rsidTr="00D63D3B">
        <w:tc>
          <w:tcPr>
            <w:tcW w:w="4424" w:type="dxa"/>
          </w:tcPr>
          <w:p w:rsidR="00D63D3B" w:rsidRDefault="00D63D3B" w:rsidP="00D63D3B">
            <w:r>
              <w:t xml:space="preserve">Example: </w:t>
            </w:r>
            <w:r w:rsidRPr="001B412C">
              <w:rPr>
                <w:i/>
              </w:rPr>
              <w:t>“I’m easily distracted”</w:t>
            </w:r>
          </w:p>
        </w:tc>
        <w:tc>
          <w:tcPr>
            <w:tcW w:w="4458" w:type="dxa"/>
            <w:gridSpan w:val="2"/>
          </w:tcPr>
          <w:p w:rsidR="00D63D3B" w:rsidRPr="001B412C" w:rsidRDefault="00D63D3B" w:rsidP="00D63D3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Study in a place where distractions are minimal</w:t>
            </w:r>
          </w:p>
          <w:p w:rsidR="00D63D3B" w:rsidRDefault="00D63D3B" w:rsidP="00D63D3B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Read lecture notes before the lecture and then t</w:t>
            </w:r>
            <w:r w:rsidRPr="001B412C">
              <w:rPr>
                <w:i/>
              </w:rPr>
              <w:t>ake notes lectures to keep me focused</w:t>
            </w:r>
          </w:p>
        </w:tc>
      </w:tr>
      <w:tr w:rsidR="00D63D3B" w:rsidTr="00D63D3B">
        <w:tc>
          <w:tcPr>
            <w:tcW w:w="4424" w:type="dxa"/>
          </w:tcPr>
          <w:p w:rsidR="00D63D3B" w:rsidRDefault="00D63D3B" w:rsidP="00D63D3B">
            <w:r>
              <w:t>I find it difficult to read large texts in one go</w:t>
            </w:r>
          </w:p>
        </w:tc>
        <w:tc>
          <w:tcPr>
            <w:tcW w:w="4458" w:type="dxa"/>
            <w:gridSpan w:val="2"/>
          </w:tcPr>
          <w:p w:rsidR="00D63D3B" w:rsidRDefault="00D63D3B" w:rsidP="00D63D3B">
            <w:pPr>
              <w:pStyle w:val="ListParagraph"/>
              <w:numPr>
                <w:ilvl w:val="0"/>
                <w:numId w:val="11"/>
              </w:numPr>
            </w:pPr>
            <w:r>
              <w:t>Break it down into manageable chunks</w:t>
            </w:r>
          </w:p>
          <w:p w:rsidR="00D63D3B" w:rsidRDefault="00D63D3B" w:rsidP="00D63D3B">
            <w:pPr>
              <w:pStyle w:val="ListParagraph"/>
              <w:numPr>
                <w:ilvl w:val="0"/>
                <w:numId w:val="11"/>
              </w:numPr>
            </w:pPr>
            <w:r>
              <w:t>Don’t stop mid-sentence</w:t>
            </w:r>
          </w:p>
        </w:tc>
      </w:tr>
      <w:tr w:rsidR="00D63D3B" w:rsidTr="00D63D3B">
        <w:tc>
          <w:tcPr>
            <w:tcW w:w="4424" w:type="dxa"/>
          </w:tcPr>
          <w:p w:rsidR="00D63D3B" w:rsidRDefault="00D63D3B" w:rsidP="00D63D3B">
            <w:r>
              <w:t>I take a long time to read and process information</w:t>
            </w:r>
          </w:p>
        </w:tc>
        <w:tc>
          <w:tcPr>
            <w:tcW w:w="4458" w:type="dxa"/>
            <w:gridSpan w:val="2"/>
          </w:tcPr>
          <w:p w:rsidR="00D63D3B" w:rsidRDefault="00D63D3B" w:rsidP="00D63D3B">
            <w:pPr>
              <w:pStyle w:val="ListParagraph"/>
              <w:numPr>
                <w:ilvl w:val="0"/>
                <w:numId w:val="12"/>
              </w:numPr>
            </w:pPr>
            <w:r>
              <w:t>Try to skim over texts and get the basic idea then go back and read in detail if necessary</w:t>
            </w:r>
          </w:p>
        </w:tc>
      </w:tr>
      <w:tr w:rsidR="00D63D3B" w:rsidTr="00D63D3B">
        <w:trPr>
          <w:trHeight w:val="79"/>
        </w:trPr>
        <w:tc>
          <w:tcPr>
            <w:tcW w:w="4424" w:type="dxa"/>
          </w:tcPr>
          <w:p w:rsidR="00D63D3B" w:rsidRDefault="00D63D3B" w:rsidP="00D63D3B">
            <w:r>
              <w:t>I can’t work in a noisy environment</w:t>
            </w:r>
          </w:p>
        </w:tc>
        <w:tc>
          <w:tcPr>
            <w:tcW w:w="4458" w:type="dxa"/>
            <w:gridSpan w:val="2"/>
          </w:tcPr>
          <w:p w:rsidR="00D63D3B" w:rsidRDefault="00D63D3B" w:rsidP="00D63D3B">
            <w:pPr>
              <w:pStyle w:val="ListParagraph"/>
              <w:numPr>
                <w:ilvl w:val="0"/>
                <w:numId w:val="12"/>
              </w:numPr>
            </w:pPr>
            <w:r>
              <w:t>Use the library facilities available</w:t>
            </w:r>
          </w:p>
          <w:p w:rsidR="00D63D3B" w:rsidRDefault="00D63D3B" w:rsidP="00D63D3B">
            <w:pPr>
              <w:pStyle w:val="ListParagraph"/>
            </w:pPr>
          </w:p>
        </w:tc>
      </w:tr>
    </w:tbl>
    <w:p w:rsidR="00423145" w:rsidRDefault="00423145" w:rsidP="00D63D3B"/>
    <w:sectPr w:rsidR="00423145" w:rsidSect="00EB7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45" w:rsidRDefault="00666645" w:rsidP="00D63D3B">
      <w:pPr>
        <w:spacing w:after="0" w:line="240" w:lineRule="auto"/>
      </w:pPr>
      <w:r>
        <w:separator/>
      </w:r>
    </w:p>
  </w:endnote>
  <w:endnote w:type="continuationSeparator" w:id="0">
    <w:p w:rsidR="00666645" w:rsidRDefault="00666645" w:rsidP="00D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45" w:rsidRDefault="00666645" w:rsidP="00D63D3B">
      <w:pPr>
        <w:spacing w:after="0" w:line="240" w:lineRule="auto"/>
      </w:pPr>
      <w:r>
        <w:separator/>
      </w:r>
    </w:p>
  </w:footnote>
  <w:footnote w:type="continuationSeparator" w:id="0">
    <w:p w:rsidR="00666645" w:rsidRDefault="00666645" w:rsidP="00D6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375"/>
    <w:multiLevelType w:val="hybridMultilevel"/>
    <w:tmpl w:val="D5AC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6FA2"/>
    <w:multiLevelType w:val="hybridMultilevel"/>
    <w:tmpl w:val="D114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F7D25"/>
    <w:multiLevelType w:val="hybridMultilevel"/>
    <w:tmpl w:val="AD1A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848BB"/>
    <w:multiLevelType w:val="hybridMultilevel"/>
    <w:tmpl w:val="F14A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A231B"/>
    <w:multiLevelType w:val="hybridMultilevel"/>
    <w:tmpl w:val="04D4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C426F"/>
    <w:multiLevelType w:val="hybridMultilevel"/>
    <w:tmpl w:val="19A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34785"/>
    <w:multiLevelType w:val="hybridMultilevel"/>
    <w:tmpl w:val="1378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17A"/>
    <w:rsid w:val="00155796"/>
    <w:rsid w:val="00191B52"/>
    <w:rsid w:val="001A2E27"/>
    <w:rsid w:val="00423145"/>
    <w:rsid w:val="004B26C0"/>
    <w:rsid w:val="0060517A"/>
    <w:rsid w:val="00666645"/>
    <w:rsid w:val="00715EFD"/>
    <w:rsid w:val="00AB41D9"/>
    <w:rsid w:val="00D51A33"/>
    <w:rsid w:val="00D63D3B"/>
    <w:rsid w:val="00DD4194"/>
    <w:rsid w:val="00EB787F"/>
    <w:rsid w:val="00ED215D"/>
    <w:rsid w:val="00ED416B"/>
    <w:rsid w:val="00F35D28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D3B"/>
  </w:style>
  <w:style w:type="paragraph" w:styleId="Footer">
    <w:name w:val="footer"/>
    <w:basedOn w:val="Normal"/>
    <w:link w:val="FooterChar"/>
    <w:uiPriority w:val="99"/>
    <w:semiHidden/>
    <w:unhideWhenUsed/>
    <w:rsid w:val="00D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3496-656E-4102-BA3E-989AEA82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Knight</dc:creator>
  <cp:lastModifiedBy>Rachel</cp:lastModifiedBy>
  <cp:revision>10</cp:revision>
  <dcterms:created xsi:type="dcterms:W3CDTF">2015-09-17T08:30:00Z</dcterms:created>
  <dcterms:modified xsi:type="dcterms:W3CDTF">2015-09-25T16:20:00Z</dcterms:modified>
</cp:coreProperties>
</file>