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33A9A916" w:rsidR="00335D98" w:rsidRDefault="3AF8F6E8" w:rsidP="3AF8F6E8">
      <w:pPr>
        <w:jc w:val="center"/>
        <w:rPr>
          <w:b/>
          <w:bCs/>
          <w:sz w:val="28"/>
          <w:szCs w:val="28"/>
        </w:rPr>
      </w:pPr>
      <w:r w:rsidRPr="3AF8F6E8">
        <w:rPr>
          <w:b/>
          <w:bCs/>
          <w:sz w:val="28"/>
          <w:szCs w:val="28"/>
        </w:rPr>
        <w:t>MVP Local Authorities Network 3/12/24</w:t>
      </w:r>
    </w:p>
    <w:p w14:paraId="707FFE2A" w14:textId="37CC4AB5" w:rsidR="3AF8F6E8" w:rsidRDefault="3AF8F6E8"/>
    <w:p w14:paraId="5BA5C552" w14:textId="6EBC1205" w:rsidR="3AF8F6E8" w:rsidRDefault="3AF8F6E8" w:rsidP="3AF8F6E8">
      <w:pPr>
        <w:rPr>
          <w:b/>
          <w:bCs/>
          <w:u w:val="single"/>
        </w:rPr>
      </w:pPr>
      <w:r w:rsidRPr="3AF8F6E8">
        <w:rPr>
          <w:b/>
          <w:bCs/>
          <w:u w:val="single"/>
        </w:rPr>
        <w:t>Updates from co-ordinators</w:t>
      </w:r>
    </w:p>
    <w:p w14:paraId="754CBC70" w14:textId="371723DE" w:rsidR="3AF8F6E8" w:rsidRDefault="3AF8F6E8" w:rsidP="3AF8F6E8">
      <w:pPr>
        <w:pStyle w:val="ListParagraph"/>
        <w:numPr>
          <w:ilvl w:val="0"/>
          <w:numId w:val="1"/>
        </w:numPr>
      </w:pPr>
      <w:r>
        <w:t>MA (Glasgow City Council)</w:t>
      </w:r>
      <w:r w:rsidR="00834878">
        <w:t>.</w:t>
      </w:r>
    </w:p>
    <w:p w14:paraId="392238C8" w14:textId="54CD1B34" w:rsidR="3AF8F6E8" w:rsidRDefault="3AF8F6E8" w:rsidP="3AF8F6E8">
      <w:pPr>
        <w:pStyle w:val="ListParagraph"/>
        <w:numPr>
          <w:ilvl w:val="0"/>
          <w:numId w:val="1"/>
        </w:numPr>
      </w:pPr>
      <w:proofErr w:type="spellStart"/>
      <w:r>
        <w:t>RMc</w:t>
      </w:r>
      <w:proofErr w:type="spellEnd"/>
      <w:r>
        <w:t xml:space="preserve"> (Argyll and Bute Council</w:t>
      </w:r>
      <w:r w:rsidR="00834878">
        <w:t>).</w:t>
      </w:r>
    </w:p>
    <w:p w14:paraId="2710FF27" w14:textId="403B5FCA" w:rsidR="3AF8F6E8" w:rsidRDefault="3AF8F6E8" w:rsidP="3AF8F6E8">
      <w:pPr>
        <w:pStyle w:val="ListParagraph"/>
        <w:numPr>
          <w:ilvl w:val="0"/>
          <w:numId w:val="1"/>
        </w:numPr>
      </w:pPr>
      <w:r>
        <w:t>LR (Moray Council)</w:t>
      </w:r>
      <w:r w:rsidR="00834878">
        <w:t>.</w:t>
      </w:r>
    </w:p>
    <w:p w14:paraId="6A529F61" w14:textId="3BC7637F" w:rsidR="3AF8F6E8" w:rsidRDefault="3AF8F6E8" w:rsidP="3AF8F6E8">
      <w:pPr>
        <w:pStyle w:val="ListParagraph"/>
        <w:numPr>
          <w:ilvl w:val="0"/>
          <w:numId w:val="1"/>
        </w:numPr>
      </w:pPr>
      <w:r>
        <w:t>AM (East Renfrewshire Council</w:t>
      </w:r>
      <w:r w:rsidR="00834878">
        <w:t>).</w:t>
      </w:r>
    </w:p>
    <w:p w14:paraId="458D87DA" w14:textId="3CD425FC" w:rsidR="3AF8F6E8" w:rsidRDefault="5E03B06D" w:rsidP="3AF8F6E8">
      <w:pPr>
        <w:pStyle w:val="ListParagraph"/>
        <w:numPr>
          <w:ilvl w:val="0"/>
          <w:numId w:val="1"/>
        </w:numPr>
      </w:pPr>
      <w:r>
        <w:t>CT (Edinburgh City Council)</w:t>
      </w:r>
      <w:r w:rsidR="00834878">
        <w:t>.</w:t>
      </w:r>
    </w:p>
    <w:p w14:paraId="603751E3" w14:textId="76D30FBC" w:rsidR="3AF8F6E8" w:rsidRDefault="3AF8F6E8" w:rsidP="3AF8F6E8">
      <w:pPr>
        <w:pStyle w:val="ListParagraph"/>
        <w:numPr>
          <w:ilvl w:val="0"/>
          <w:numId w:val="1"/>
        </w:numPr>
      </w:pPr>
      <w:r>
        <w:t>LS (Fife council</w:t>
      </w:r>
      <w:r w:rsidR="00834878">
        <w:t>).</w:t>
      </w:r>
      <w:r>
        <w:t xml:space="preserve"> </w:t>
      </w:r>
    </w:p>
    <w:p w14:paraId="2F906876" w14:textId="418E47A1" w:rsidR="3AF8F6E8" w:rsidRDefault="5E03B06D" w:rsidP="3AF8F6E8">
      <w:pPr>
        <w:pStyle w:val="ListParagraph"/>
        <w:numPr>
          <w:ilvl w:val="0"/>
          <w:numId w:val="1"/>
        </w:numPr>
      </w:pPr>
      <w:r>
        <w:t>CO’N (East Ayrshire)</w:t>
      </w:r>
      <w:r w:rsidR="00834878">
        <w:t>.</w:t>
      </w:r>
    </w:p>
    <w:p w14:paraId="0428A5F5" w14:textId="479F9840" w:rsidR="3AF8F6E8" w:rsidRDefault="5E03B06D" w:rsidP="3AF8F6E8">
      <w:pPr>
        <w:pStyle w:val="ListParagraph"/>
        <w:numPr>
          <w:ilvl w:val="0"/>
          <w:numId w:val="1"/>
        </w:numPr>
      </w:pPr>
      <w:r>
        <w:t>LK (North Ayrshire)</w:t>
      </w:r>
      <w:r w:rsidR="00834878">
        <w:t>.</w:t>
      </w:r>
    </w:p>
    <w:p w14:paraId="4338EF23" w14:textId="0B394C68" w:rsidR="3AF8F6E8" w:rsidRDefault="3AF8F6E8" w:rsidP="3AF8F6E8">
      <w:pPr>
        <w:pStyle w:val="ListParagraph"/>
        <w:numPr>
          <w:ilvl w:val="0"/>
          <w:numId w:val="1"/>
        </w:numPr>
      </w:pPr>
      <w:r>
        <w:t>KR (South Lanarkshire)</w:t>
      </w:r>
      <w:r w:rsidR="00834878">
        <w:t>.</w:t>
      </w:r>
    </w:p>
    <w:p w14:paraId="57A98542" w14:textId="1CDB3072" w:rsidR="3AF8F6E8" w:rsidRDefault="3AF8F6E8" w:rsidP="3AF8F6E8">
      <w:pPr>
        <w:pStyle w:val="ListParagraph"/>
        <w:numPr>
          <w:ilvl w:val="0"/>
          <w:numId w:val="1"/>
        </w:numPr>
      </w:pPr>
      <w:r>
        <w:t>D MCH (North Ayrshire</w:t>
      </w:r>
      <w:r w:rsidR="00834878">
        <w:t>).</w:t>
      </w:r>
      <w:r>
        <w:t xml:space="preserve"> </w:t>
      </w:r>
    </w:p>
    <w:p w14:paraId="530FA324" w14:textId="39DE2C7B" w:rsidR="3AF8F6E8" w:rsidRDefault="3AF8F6E8" w:rsidP="3AF8F6E8">
      <w:pPr>
        <w:pStyle w:val="ListParagraph"/>
        <w:numPr>
          <w:ilvl w:val="0"/>
          <w:numId w:val="1"/>
        </w:numPr>
      </w:pPr>
      <w:proofErr w:type="spellStart"/>
      <w:r>
        <w:t>LMcM</w:t>
      </w:r>
      <w:proofErr w:type="spellEnd"/>
      <w:r>
        <w:t xml:space="preserve"> (Midlothian Council)</w:t>
      </w:r>
      <w:r w:rsidR="00834878">
        <w:t>.</w:t>
      </w:r>
    </w:p>
    <w:p w14:paraId="10E12D3B" w14:textId="6829BE5B" w:rsidR="3AF8F6E8" w:rsidRDefault="5E03B06D" w:rsidP="5E03B06D">
      <w:pPr>
        <w:pStyle w:val="ListParagraph"/>
        <w:numPr>
          <w:ilvl w:val="0"/>
          <w:numId w:val="1"/>
        </w:numPr>
      </w:pPr>
      <w:r>
        <w:t>JD (East Lothian Council)</w:t>
      </w:r>
      <w:r w:rsidR="00834878">
        <w:t>.</w:t>
      </w:r>
    </w:p>
    <w:p w14:paraId="78C347E2" w14:textId="77777777" w:rsidR="00834878" w:rsidRDefault="5E03B06D" w:rsidP="3AF8F6E8">
      <w:pPr>
        <w:pStyle w:val="ListParagraph"/>
        <w:numPr>
          <w:ilvl w:val="0"/>
          <w:numId w:val="1"/>
        </w:numPr>
      </w:pPr>
      <w:r>
        <w:t>DW (Aberdeen Cit</w:t>
      </w:r>
      <w:r w:rsidR="00834878">
        <w:t>y).</w:t>
      </w:r>
    </w:p>
    <w:p w14:paraId="0FEF3557" w14:textId="76A9A64E" w:rsidR="3AF8F6E8" w:rsidRDefault="3AF8F6E8" w:rsidP="00834878">
      <w:r w:rsidRPr="00834878">
        <w:rPr>
          <w:b/>
          <w:bCs/>
          <w:u w:val="single"/>
        </w:rPr>
        <w:t>Local Authority Training Needs</w:t>
      </w:r>
      <w:r>
        <w:t xml:space="preserve"> </w:t>
      </w:r>
    </w:p>
    <w:p w14:paraId="6FF5EF0B" w14:textId="547AE89A" w:rsidR="3AF8F6E8" w:rsidRDefault="3AF8F6E8" w:rsidP="3AF8F6E8">
      <w:r>
        <w:t xml:space="preserve">A reminder to coordinators to make their MVP Development Officer aware of any training being delivered and that they are available top support both staff and mentor training. </w:t>
      </w:r>
    </w:p>
    <w:p w14:paraId="555FA2D8" w14:textId="4EAC8F26" w:rsidR="3AF8F6E8" w:rsidRDefault="3AF8F6E8" w:rsidP="3AF8F6E8">
      <w:pPr>
        <w:rPr>
          <w:b/>
          <w:bCs/>
          <w:u w:val="single"/>
        </w:rPr>
      </w:pPr>
      <w:r w:rsidRPr="3AF8F6E8">
        <w:rPr>
          <w:b/>
          <w:bCs/>
          <w:u w:val="single"/>
        </w:rPr>
        <w:t>Train the Trainer Event</w:t>
      </w:r>
    </w:p>
    <w:p w14:paraId="300D1767" w14:textId="0F728E59" w:rsidR="3AF8F6E8" w:rsidRDefault="3AF8F6E8" w:rsidP="3AF8F6E8">
      <w:r>
        <w:t>The next event will be on the 4</w:t>
      </w:r>
      <w:r w:rsidRPr="3AF8F6E8">
        <w:rPr>
          <w:vertAlign w:val="superscript"/>
        </w:rPr>
        <w:t>th</w:t>
      </w:r>
      <w:r>
        <w:t xml:space="preserve"> and 5</w:t>
      </w:r>
      <w:r w:rsidRPr="3AF8F6E8">
        <w:rPr>
          <w:vertAlign w:val="superscript"/>
        </w:rPr>
        <w:t>th</w:t>
      </w:r>
      <w:r>
        <w:t xml:space="preserve"> March in the Optima Building, Glasgow.</w:t>
      </w:r>
    </w:p>
    <w:p w14:paraId="2CBA06FF" w14:textId="5127A273" w:rsidR="3AF8F6E8" w:rsidRDefault="3AF8F6E8" w:rsidP="3AF8F6E8">
      <w:r w:rsidRPr="3AF8F6E8">
        <w:rPr>
          <w:b/>
          <w:bCs/>
          <w:u w:val="single"/>
        </w:rPr>
        <w:t>Staffing – New DO links</w:t>
      </w:r>
    </w:p>
    <w:p w14:paraId="42222ECD" w14:textId="2417C66B" w:rsidR="3AF8F6E8" w:rsidRDefault="3AF8F6E8" w:rsidP="3AF8F6E8">
      <w:r>
        <w:t>Information was shared with co-ordinators detailing who their MVP Development Officer link is. This will be emailed out.</w:t>
      </w:r>
    </w:p>
    <w:p w14:paraId="1DBDB5E0" w14:textId="41630596" w:rsidR="00834878" w:rsidRDefault="00834878" w:rsidP="3AF8F6E8">
      <w:r>
        <w:rPr>
          <w:noProof/>
        </w:rPr>
        <w:drawing>
          <wp:inline distT="0" distB="0" distL="0" distR="0" wp14:anchorId="41F52D7D" wp14:editId="27696AA4">
            <wp:extent cx="2613103" cy="2038350"/>
            <wp:effectExtent l="0" t="0" r="0" b="0"/>
            <wp:docPr id="1488753140" name="Picture 1" descr="A table with nam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53140" name="Picture 1" descr="A table with names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721" cy="204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EDA258F" wp14:editId="1EC29A7F">
            <wp:extent cx="2597150" cy="2030868"/>
            <wp:effectExtent l="0" t="0" r="0" b="7620"/>
            <wp:docPr id="487197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971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547" cy="204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DCD0" w14:textId="77777777" w:rsidR="00834878" w:rsidRDefault="00834878" w:rsidP="3AF8F6E8">
      <w:pPr>
        <w:rPr>
          <w:b/>
          <w:bCs/>
          <w:u w:val="single"/>
        </w:rPr>
      </w:pPr>
    </w:p>
    <w:p w14:paraId="14876A9A" w14:textId="77777777" w:rsidR="00834878" w:rsidRDefault="00834878" w:rsidP="3AF8F6E8">
      <w:pPr>
        <w:rPr>
          <w:b/>
          <w:bCs/>
          <w:u w:val="single"/>
        </w:rPr>
      </w:pPr>
    </w:p>
    <w:p w14:paraId="74BBE015" w14:textId="77777777" w:rsidR="00834878" w:rsidRDefault="00834878" w:rsidP="3AF8F6E8">
      <w:pPr>
        <w:rPr>
          <w:b/>
          <w:bCs/>
          <w:u w:val="single"/>
        </w:rPr>
      </w:pPr>
    </w:p>
    <w:p w14:paraId="524E23FC" w14:textId="77777777" w:rsidR="00834878" w:rsidRDefault="00834878" w:rsidP="3AF8F6E8">
      <w:pPr>
        <w:rPr>
          <w:b/>
          <w:bCs/>
          <w:u w:val="single"/>
        </w:rPr>
      </w:pPr>
    </w:p>
    <w:p w14:paraId="6FA64A93" w14:textId="66908BC0" w:rsidR="3AF8F6E8" w:rsidRDefault="3AF8F6E8" w:rsidP="3AF8F6E8">
      <w:pPr>
        <w:rPr>
          <w:b/>
          <w:bCs/>
          <w:u w:val="single"/>
        </w:rPr>
      </w:pPr>
      <w:r w:rsidRPr="3AF8F6E8">
        <w:rPr>
          <w:b/>
          <w:bCs/>
          <w:u w:val="single"/>
        </w:rPr>
        <w:lastRenderedPageBreak/>
        <w:t>Primary Pilot Results and Next Steps</w:t>
      </w:r>
    </w:p>
    <w:p w14:paraId="291E9EB7" w14:textId="3DB5390E" w:rsidR="3AF8F6E8" w:rsidRDefault="3AF8F6E8" w:rsidP="3AF8F6E8">
      <w:r w:rsidRPr="3AF8F6E8">
        <w:t xml:space="preserve">PL shared information about the primary pilot including which authorities were involved and the breakdown of staff involved. </w:t>
      </w:r>
    </w:p>
    <w:p w14:paraId="7FBB57AE" w14:textId="163A5FBA" w:rsidR="3AF8F6E8" w:rsidRDefault="3AF8F6E8" w:rsidP="3AF8F6E8">
      <w:pPr>
        <w:pStyle w:val="ListParagraph"/>
        <w:numPr>
          <w:ilvl w:val="0"/>
          <w:numId w:val="4"/>
        </w:numPr>
      </w:pPr>
      <w:r w:rsidRPr="3AF8F6E8">
        <w:t xml:space="preserve">The majority of staff trained were senior leaders. </w:t>
      </w:r>
    </w:p>
    <w:p w14:paraId="5F7FF4BA" w14:textId="729D12D0" w:rsidR="3AF8F6E8" w:rsidRDefault="3AF8F6E8" w:rsidP="3AF8F6E8">
      <w:pPr>
        <w:pStyle w:val="ListParagraph"/>
        <w:numPr>
          <w:ilvl w:val="0"/>
          <w:numId w:val="4"/>
        </w:numPr>
      </w:pPr>
      <w:r w:rsidRPr="3AF8F6E8">
        <w:t>Feedback showed that nearly all staff reported an increased knowledge around GBV.</w:t>
      </w:r>
    </w:p>
    <w:p w14:paraId="0DC5B26D" w14:textId="74EC8E6C" w:rsidR="3AF8F6E8" w:rsidRDefault="3AF8F6E8" w:rsidP="3AF8F6E8">
      <w:pPr>
        <w:pStyle w:val="ListParagraph"/>
        <w:numPr>
          <w:ilvl w:val="0"/>
          <w:numId w:val="4"/>
        </w:numPr>
      </w:pPr>
      <w:r w:rsidRPr="3AF8F6E8">
        <w:t>Many staff were not aware of relevant RSHP resources available for use within lessons.</w:t>
      </w:r>
    </w:p>
    <w:p w14:paraId="3BA60DAB" w14:textId="2F43957E" w:rsidR="3AF8F6E8" w:rsidRDefault="3AF8F6E8" w:rsidP="3AF8F6E8">
      <w:pPr>
        <w:pStyle w:val="ListParagraph"/>
        <w:numPr>
          <w:ilvl w:val="0"/>
          <w:numId w:val="4"/>
        </w:numPr>
      </w:pPr>
      <w:r w:rsidRPr="3AF8F6E8">
        <w:t>No direct resources are provided however there are many available that schools are currently using.</w:t>
      </w:r>
    </w:p>
    <w:p w14:paraId="6B88E8CD" w14:textId="2F12FF40" w:rsidR="3AF8F6E8" w:rsidRDefault="3AF8F6E8" w:rsidP="3AF8F6E8">
      <w:pPr>
        <w:pStyle w:val="ListParagraph"/>
        <w:numPr>
          <w:ilvl w:val="0"/>
          <w:numId w:val="4"/>
        </w:numPr>
      </w:pPr>
      <w:r w:rsidRPr="3AF8F6E8">
        <w:t xml:space="preserve">The Everyone’s Included resource was discussed, this was mentioned as a resource at the primary training. </w:t>
      </w:r>
    </w:p>
    <w:p w14:paraId="2565502B" w14:textId="09AF9407" w:rsidR="3AF8F6E8" w:rsidRDefault="3AF8F6E8" w:rsidP="3AF8F6E8">
      <w:pPr>
        <w:pStyle w:val="ListParagraph"/>
        <w:numPr>
          <w:ilvl w:val="0"/>
          <w:numId w:val="4"/>
        </w:numPr>
      </w:pPr>
      <w:r w:rsidRPr="3AF8F6E8">
        <w:t>Training dates identified for staff who want to deliver in their authority - 4</w:t>
      </w:r>
      <w:r w:rsidRPr="3AF8F6E8">
        <w:rPr>
          <w:vertAlign w:val="superscript"/>
        </w:rPr>
        <w:t>th</w:t>
      </w:r>
      <w:r w:rsidRPr="3AF8F6E8">
        <w:t xml:space="preserve"> February in Glasgow (all day) and provisional date of the 18</w:t>
      </w:r>
      <w:r w:rsidRPr="3AF8F6E8">
        <w:rPr>
          <w:vertAlign w:val="superscript"/>
        </w:rPr>
        <w:t>th</w:t>
      </w:r>
      <w:r w:rsidRPr="3AF8F6E8">
        <w:t xml:space="preserve"> March (all day)</w:t>
      </w:r>
      <w:r w:rsidR="00A80E4C">
        <w:t xml:space="preserve"> – Staff should be HWB lead or GBV lead. </w:t>
      </w:r>
    </w:p>
    <w:p w14:paraId="627BB268" w14:textId="63D1C000" w:rsidR="3AF8F6E8" w:rsidRDefault="3AF8F6E8" w:rsidP="3AF8F6E8">
      <w:pPr>
        <w:pStyle w:val="ListParagraph"/>
        <w:numPr>
          <w:ilvl w:val="0"/>
          <w:numId w:val="4"/>
        </w:numPr>
      </w:pPr>
      <w:r w:rsidRPr="3AF8F6E8">
        <w:t>PL is the lead contact, and all any enquiries should be directed to her.</w:t>
      </w:r>
    </w:p>
    <w:p w14:paraId="2F1A4809" w14:textId="28F92563" w:rsidR="3AF8F6E8" w:rsidRDefault="3AF8F6E8" w:rsidP="3AF8F6E8">
      <w:pPr>
        <w:rPr>
          <w:b/>
          <w:bCs/>
          <w:u w:val="single"/>
        </w:rPr>
      </w:pPr>
      <w:r w:rsidRPr="3AF8F6E8">
        <w:rPr>
          <w:b/>
          <w:bCs/>
          <w:u w:val="single"/>
        </w:rPr>
        <w:t>Working with Equally Safe Update</w:t>
      </w:r>
    </w:p>
    <w:p w14:paraId="215ADDBE" w14:textId="60586C68" w:rsidR="3AF8F6E8" w:rsidRDefault="3AF8F6E8" w:rsidP="3AF8F6E8">
      <w:pPr>
        <w:pStyle w:val="ListParagraph"/>
        <w:numPr>
          <w:ilvl w:val="0"/>
          <w:numId w:val="3"/>
        </w:numPr>
      </w:pPr>
      <w:r w:rsidRPr="3AF8F6E8">
        <w:t xml:space="preserve">LN provided an update on Equally Safe and how MVP aligns with this. </w:t>
      </w:r>
    </w:p>
    <w:p w14:paraId="6455BC75" w14:textId="65580ECB" w:rsidR="3AF8F6E8" w:rsidRDefault="3AF8F6E8" w:rsidP="3AF8F6E8">
      <w:pPr>
        <w:pStyle w:val="ListParagraph"/>
        <w:numPr>
          <w:ilvl w:val="0"/>
          <w:numId w:val="3"/>
        </w:numPr>
      </w:pPr>
      <w:r w:rsidRPr="3AF8F6E8">
        <w:t xml:space="preserve">A document is to be produced by the National Team and ESAS to map how MVP fits within the overarching theme of Equally Safe. </w:t>
      </w:r>
    </w:p>
    <w:p w14:paraId="439CEE66" w14:textId="64CC75BA" w:rsidR="3AF8F6E8" w:rsidRDefault="3AF8F6E8" w:rsidP="3AF8F6E8">
      <w:pPr>
        <w:pStyle w:val="ListParagraph"/>
        <w:numPr>
          <w:ilvl w:val="0"/>
          <w:numId w:val="3"/>
        </w:numPr>
      </w:pPr>
      <w:r w:rsidRPr="3AF8F6E8">
        <w:t>There was discussion about the rich data that ESAS surveys can provide, providing schools with good baseline data.</w:t>
      </w:r>
    </w:p>
    <w:p w14:paraId="6B36D48F" w14:textId="33AA6430" w:rsidR="00834878" w:rsidRDefault="00834878" w:rsidP="3AF8F6E8">
      <w:pPr>
        <w:pStyle w:val="ListParagraph"/>
        <w:numPr>
          <w:ilvl w:val="0"/>
          <w:numId w:val="3"/>
        </w:numPr>
      </w:pPr>
      <w:r>
        <w:t xml:space="preserve">LS Suggested utilising sketch notes. </w:t>
      </w:r>
    </w:p>
    <w:p w14:paraId="731976C4" w14:textId="1B3C3320" w:rsidR="3AF8F6E8" w:rsidRDefault="3AF8F6E8" w:rsidP="3AF8F6E8">
      <w:pPr>
        <w:rPr>
          <w:b/>
          <w:bCs/>
          <w:u w:val="single"/>
        </w:rPr>
      </w:pPr>
      <w:r w:rsidRPr="3AF8F6E8">
        <w:rPr>
          <w:b/>
          <w:bCs/>
          <w:u w:val="single"/>
        </w:rPr>
        <w:t>Quality Assurance of MVP</w:t>
      </w:r>
    </w:p>
    <w:p w14:paraId="0BB1D48A" w14:textId="0A712C26" w:rsidR="3AF8F6E8" w:rsidRDefault="3AF8F6E8" w:rsidP="3AF8F6E8">
      <w:r w:rsidRPr="3AF8F6E8">
        <w:t>LN shared the plan moving forward which details the need to streamline the documentation and make it more accessible</w:t>
      </w:r>
      <w:r w:rsidR="00834878">
        <w:t xml:space="preserve"> for all</w:t>
      </w:r>
      <w:r w:rsidRPr="3AF8F6E8">
        <w:t xml:space="preserve">. </w:t>
      </w:r>
    </w:p>
    <w:p w14:paraId="67FE4A22" w14:textId="35320CBD" w:rsidR="3AF8F6E8" w:rsidRDefault="3AF8F6E8" w:rsidP="3AF8F6E8">
      <w:pPr>
        <w:pStyle w:val="ListParagraph"/>
        <w:numPr>
          <w:ilvl w:val="0"/>
          <w:numId w:val="2"/>
        </w:numPr>
      </w:pPr>
      <w:r w:rsidRPr="3AF8F6E8">
        <w:t>There is a need for improved QA of MVP and robust data to show the impact of the programme.</w:t>
      </w:r>
    </w:p>
    <w:p w14:paraId="2CE18C7E" w14:textId="53D54A36" w:rsidR="3AF8F6E8" w:rsidRDefault="3AF8F6E8" w:rsidP="3AF8F6E8">
      <w:pPr>
        <w:pStyle w:val="ListParagraph"/>
        <w:numPr>
          <w:ilvl w:val="0"/>
          <w:numId w:val="2"/>
        </w:numPr>
      </w:pPr>
      <w:r w:rsidRPr="3AF8F6E8">
        <w:t>There will be an updated document providing clear responsibilities of all involved as well as a Quality Assurance Framework.</w:t>
      </w:r>
    </w:p>
    <w:p w14:paraId="43D64735" w14:textId="18108ED1" w:rsidR="3AF8F6E8" w:rsidRDefault="3AF8F6E8" w:rsidP="3AF8F6E8">
      <w:pPr>
        <w:pStyle w:val="ListParagraph"/>
        <w:numPr>
          <w:ilvl w:val="0"/>
          <w:numId w:val="2"/>
        </w:numPr>
      </w:pPr>
      <w:r w:rsidRPr="3AF8F6E8">
        <w:t xml:space="preserve">Reintroduce the use of pre </w:t>
      </w:r>
      <w:r w:rsidR="00834878">
        <w:t xml:space="preserve">&amp; post </w:t>
      </w:r>
      <w:r w:rsidRPr="3AF8F6E8">
        <w:t>surveys</w:t>
      </w:r>
      <w:r w:rsidR="00834878">
        <w:t xml:space="preserve">. </w:t>
      </w:r>
      <w:r w:rsidRPr="3AF8F6E8">
        <w:t>Schools will have access to own their own data which should be shared with the</w:t>
      </w:r>
      <w:r w:rsidR="00834878">
        <w:t>ir Local Authority co-ordinator and</w:t>
      </w:r>
      <w:r w:rsidRPr="3AF8F6E8">
        <w:t xml:space="preserve"> National team.</w:t>
      </w:r>
    </w:p>
    <w:p w14:paraId="71097F58" w14:textId="7409C469" w:rsidR="3AF8F6E8" w:rsidRDefault="3AF8F6E8" w:rsidP="3AF8F6E8">
      <w:pPr>
        <w:pStyle w:val="ListParagraph"/>
        <w:numPr>
          <w:ilvl w:val="0"/>
          <w:numId w:val="2"/>
        </w:numPr>
      </w:pPr>
      <w:r w:rsidRPr="3AF8F6E8">
        <w:t>Question prompts will be created for use with MVP focus groups to allow for rich qualitative data collection.</w:t>
      </w:r>
    </w:p>
    <w:p w14:paraId="3F057BC7" w14:textId="47D47DAA" w:rsidR="3AF8F6E8" w:rsidRDefault="3AF8F6E8" w:rsidP="3AF8F6E8"/>
    <w:p w14:paraId="3E83BB38" w14:textId="2384EA25" w:rsidR="3AF8F6E8" w:rsidRDefault="3AF8F6E8" w:rsidP="3AF8F6E8"/>
    <w:sectPr w:rsidR="3AF8F6E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20C9"/>
    <w:multiLevelType w:val="hybridMultilevel"/>
    <w:tmpl w:val="36887232"/>
    <w:lvl w:ilvl="0" w:tplc="7A22E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28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C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22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6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C3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0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02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80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4FF"/>
    <w:multiLevelType w:val="hybridMultilevel"/>
    <w:tmpl w:val="FA24021C"/>
    <w:lvl w:ilvl="0" w:tplc="6F800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02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0C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2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6C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CD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23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0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4E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A655"/>
    <w:multiLevelType w:val="hybridMultilevel"/>
    <w:tmpl w:val="AE8254A4"/>
    <w:lvl w:ilvl="0" w:tplc="AEE65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4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A5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A8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F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60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C2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C9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25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CC51B"/>
    <w:multiLevelType w:val="hybridMultilevel"/>
    <w:tmpl w:val="1E527244"/>
    <w:lvl w:ilvl="0" w:tplc="0C64D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3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7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ED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E9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9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87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A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CC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69846">
    <w:abstractNumId w:val="1"/>
  </w:num>
  <w:num w:numId="2" w16cid:durableId="1533298308">
    <w:abstractNumId w:val="3"/>
  </w:num>
  <w:num w:numId="3" w16cid:durableId="876040507">
    <w:abstractNumId w:val="2"/>
  </w:num>
  <w:num w:numId="4" w16cid:durableId="64940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B4618"/>
    <w:rsid w:val="00142E5C"/>
    <w:rsid w:val="00335D98"/>
    <w:rsid w:val="006B0582"/>
    <w:rsid w:val="00834878"/>
    <w:rsid w:val="00A80E4C"/>
    <w:rsid w:val="262B4618"/>
    <w:rsid w:val="3AF8F6E8"/>
    <w:rsid w:val="5E03B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4618"/>
  <w15:chartTrackingRefBased/>
  <w15:docId w15:val="{F56984E5-A167-4905-84E3-5EEC715A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scott</dc:creator>
  <cp:keywords/>
  <dc:description/>
  <cp:lastModifiedBy>Lauren Nelson</cp:lastModifiedBy>
  <cp:revision>5</cp:revision>
  <dcterms:created xsi:type="dcterms:W3CDTF">2024-12-03T11:53:00Z</dcterms:created>
  <dcterms:modified xsi:type="dcterms:W3CDTF">2024-12-03T16:08:00Z</dcterms:modified>
</cp:coreProperties>
</file>