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4276837"/>
    <w:p w14:paraId="075E0303" w14:textId="3668FC0C" w:rsidR="00EC0334" w:rsidRPr="005F2AE4" w:rsidRDefault="005F2AE4" w:rsidP="00EC0334">
      <w:pPr>
        <w:jc w:val="center"/>
        <w:rPr>
          <w:rFonts w:ascii="Verdana" w:hAnsi="Verdana"/>
          <w:b/>
          <w:sz w:val="52"/>
          <w:szCs w:val="52"/>
        </w:rPr>
      </w:pPr>
      <w:r>
        <w:rPr>
          <w:rFonts w:ascii="Calibri" w:hAnsi="Calibri"/>
          <w:b/>
          <w:noProof/>
          <w:sz w:val="40"/>
          <w:szCs w:val="40"/>
          <w:lang w:val="en-GB" w:eastAsia="en-GB"/>
        </w:rPr>
        <mc:AlternateContent>
          <mc:Choice Requires="wps">
            <w:drawing>
              <wp:anchor distT="0" distB="0" distL="114300" distR="114300" simplePos="0" relativeHeight="251612672" behindDoc="0" locked="0" layoutInCell="1" allowOverlap="1" wp14:anchorId="396851DE" wp14:editId="39456F60">
                <wp:simplePos x="0" y="0"/>
                <wp:positionH relativeFrom="column">
                  <wp:posOffset>-228600</wp:posOffset>
                </wp:positionH>
                <wp:positionV relativeFrom="paragraph">
                  <wp:posOffset>565785</wp:posOffset>
                </wp:positionV>
                <wp:extent cx="2371725" cy="1638300"/>
                <wp:effectExtent l="19050" t="19050" r="47625" b="114300"/>
                <wp:wrapNone/>
                <wp:docPr id="1" name="Oval Callout 1"/>
                <wp:cNvGraphicFramePr/>
                <a:graphic xmlns:a="http://schemas.openxmlformats.org/drawingml/2006/main">
                  <a:graphicData uri="http://schemas.microsoft.com/office/word/2010/wordprocessingShape">
                    <wps:wsp>
                      <wps:cNvSpPr/>
                      <wps:spPr>
                        <a:xfrm>
                          <a:off x="0" y="0"/>
                          <a:ext cx="2371725" cy="1638300"/>
                        </a:xfrm>
                        <a:prstGeom prst="wedgeEllipseCallout">
                          <a:avLst>
                            <a:gd name="adj1" fmla="val -46864"/>
                            <a:gd name="adj2" fmla="val 5506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3C35D" w14:textId="77777777" w:rsidR="00AA171D" w:rsidRPr="005F2AE4" w:rsidRDefault="00AA171D" w:rsidP="00EC0334">
                            <w:pPr>
                              <w:jc w:val="center"/>
                              <w:rPr>
                                <w:rFonts w:ascii="Verdana" w:hAnsi="Verdana"/>
                                <w:b/>
                                <w:color w:val="000000" w:themeColor="text1"/>
                                <w:sz w:val="20"/>
                                <w:szCs w:val="20"/>
                              </w:rPr>
                            </w:pPr>
                            <w:r w:rsidRPr="005F2AE4">
                              <w:rPr>
                                <w:rFonts w:ascii="Verdana" w:hAnsi="Verdana"/>
                                <w:b/>
                                <w:color w:val="000000" w:themeColor="text1"/>
                                <w:sz w:val="20"/>
                                <w:szCs w:val="20"/>
                              </w:rPr>
                              <w:t>“It made me more aware of situations that are going on. I have the power to have an influence.”</w:t>
                            </w:r>
                          </w:p>
                          <w:p w14:paraId="0D1AC904" w14:textId="77777777" w:rsidR="00EC0334" w:rsidRPr="005F2AE4" w:rsidRDefault="00AA171D" w:rsidP="00EC0334">
                            <w:pPr>
                              <w:jc w:val="center"/>
                              <w:rPr>
                                <w:rFonts w:ascii="Verdana" w:hAnsi="Verdana"/>
                                <w:color w:val="000000" w:themeColor="text1"/>
                                <w:sz w:val="20"/>
                                <w:szCs w:val="20"/>
                              </w:rPr>
                            </w:pPr>
                            <w:r w:rsidRPr="005F2AE4">
                              <w:rPr>
                                <w:rFonts w:ascii="Verdana" w:hAnsi="Verdana"/>
                                <w:color w:val="000000" w:themeColor="text1"/>
                                <w:sz w:val="20"/>
                                <w:szCs w:val="20"/>
                              </w:rPr>
                              <w:t xml:space="preserve"> </w:t>
                            </w:r>
                            <w:r w:rsidR="00EC0334" w:rsidRPr="005F2AE4">
                              <w:rPr>
                                <w:rFonts w:ascii="Verdana" w:hAnsi="Verdana"/>
                                <w:color w:val="000000" w:themeColor="text1"/>
                                <w:sz w:val="20"/>
                                <w:szCs w:val="20"/>
                              </w:rPr>
                              <w:t>(mentor)</w:t>
                            </w:r>
                          </w:p>
                          <w:p w14:paraId="579E463D" w14:textId="77777777" w:rsidR="00EC0334" w:rsidRPr="00445966" w:rsidRDefault="00EC0334" w:rsidP="00EC0334">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51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left:0;text-align:left;margin-left:-18pt;margin-top:44.55pt;width:186.75pt;height:12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" adj="677,22694" filled="f" strokecolor="black [3213]" strokeweight="2pt">
                <v:textbox>
                  <w:txbxContent>
                    <w:p w14:paraId="6D73C35D" w14:textId="77777777" w:rsidR="00AA171D" w:rsidRPr="005F2AE4" w:rsidRDefault="00AA171D" w:rsidP="00EC0334">
                      <w:pPr>
                        <w:jc w:val="center"/>
                        <w:rPr>
                          <w:rFonts w:ascii="Verdana" w:hAnsi="Verdana"/>
                          <w:b/>
                          <w:color w:val="000000" w:themeColor="text1"/>
                          <w:sz w:val="20"/>
                          <w:szCs w:val="20"/>
                        </w:rPr>
                      </w:pPr>
                      <w:r w:rsidRPr="005F2AE4">
                        <w:rPr>
                          <w:rFonts w:ascii="Verdana" w:hAnsi="Verdana"/>
                          <w:b/>
                          <w:color w:val="000000" w:themeColor="text1"/>
                          <w:sz w:val="20"/>
                          <w:szCs w:val="20"/>
                        </w:rPr>
                        <w:t>“It made me more aware of situations that are going on. I have the power to have an influence.”</w:t>
                      </w:r>
                    </w:p>
                    <w:p w14:paraId="0D1AC904" w14:textId="77777777" w:rsidR="00EC0334" w:rsidRPr="005F2AE4" w:rsidRDefault="00AA171D" w:rsidP="00EC0334">
                      <w:pPr>
                        <w:jc w:val="center"/>
                        <w:rPr>
                          <w:rFonts w:ascii="Verdana" w:hAnsi="Verdana"/>
                          <w:color w:val="000000" w:themeColor="text1"/>
                          <w:sz w:val="20"/>
                          <w:szCs w:val="20"/>
                        </w:rPr>
                      </w:pPr>
                      <w:r w:rsidRPr="005F2AE4">
                        <w:rPr>
                          <w:rFonts w:ascii="Verdana" w:hAnsi="Verdana"/>
                          <w:color w:val="000000" w:themeColor="text1"/>
                          <w:sz w:val="20"/>
                          <w:szCs w:val="20"/>
                        </w:rPr>
                        <w:t xml:space="preserve"> </w:t>
                      </w:r>
                      <w:r w:rsidR="00EC0334" w:rsidRPr="005F2AE4">
                        <w:rPr>
                          <w:rFonts w:ascii="Verdana" w:hAnsi="Verdana"/>
                          <w:color w:val="000000" w:themeColor="text1"/>
                          <w:sz w:val="20"/>
                          <w:szCs w:val="20"/>
                        </w:rPr>
                        <w:t>(mentor)</w:t>
                      </w:r>
                    </w:p>
                    <w:p w14:paraId="579E463D" w14:textId="77777777" w:rsidR="00EC0334" w:rsidRPr="00445966" w:rsidRDefault="00EC0334" w:rsidP="00EC0334">
                      <w:pPr>
                        <w:jc w:val="center"/>
                        <w:rPr>
                          <w:b/>
                          <w:color w:val="000000" w:themeColor="text1"/>
                        </w:rPr>
                      </w:pPr>
                    </w:p>
                  </w:txbxContent>
                </v:textbox>
              </v:shape>
            </w:pict>
          </mc:Fallback>
        </mc:AlternateContent>
      </w:r>
      <w:r w:rsidR="00EC0334" w:rsidRPr="005F2AE4">
        <w:rPr>
          <w:rFonts w:ascii="Verdana" w:hAnsi="Verdana"/>
          <w:b/>
          <w:sz w:val="52"/>
          <w:szCs w:val="52"/>
        </w:rPr>
        <w:t>Benefits of MVP</w:t>
      </w:r>
    </w:p>
    <w:p w14:paraId="3CA6462F" w14:textId="33509B77" w:rsidR="00EC0334" w:rsidRDefault="00EC0334" w:rsidP="00EC0334"/>
    <w:p w14:paraId="51DF4679" w14:textId="77777777" w:rsidR="00EC0334" w:rsidRDefault="00EC0334" w:rsidP="00EC0334">
      <w:pPr>
        <w:pStyle w:val="Heading1"/>
        <w:numPr>
          <w:ilvl w:val="0"/>
          <w:numId w:val="0"/>
        </w:numPr>
        <w:rPr>
          <w:rFonts w:eastAsiaTheme="minorHAnsi"/>
        </w:rPr>
      </w:pPr>
    </w:p>
    <w:p w14:paraId="7D9F8225" w14:textId="77777777" w:rsidR="00EC0334" w:rsidRPr="00445966" w:rsidRDefault="00EC0334" w:rsidP="00EC0334">
      <w:pPr>
        <w:rPr>
          <w:rFonts w:eastAsiaTheme="minorHAnsi"/>
        </w:rPr>
      </w:pPr>
    </w:p>
    <w:p w14:paraId="6B50BEBF" w14:textId="77777777" w:rsidR="00EC0334" w:rsidRDefault="00EC0334" w:rsidP="00EC0334">
      <w:pPr>
        <w:rPr>
          <w:rFonts w:eastAsiaTheme="minorHAnsi"/>
        </w:rPr>
      </w:pPr>
    </w:p>
    <w:p w14:paraId="13B2A897" w14:textId="77777777" w:rsidR="00EC0334" w:rsidRDefault="00EC0334" w:rsidP="00EC0334">
      <w:pPr>
        <w:rPr>
          <w:rFonts w:eastAsiaTheme="minorHAnsi"/>
        </w:rPr>
      </w:pPr>
    </w:p>
    <w:p w14:paraId="47FA5E6E" w14:textId="77777777" w:rsidR="00EC0334" w:rsidRDefault="003C0D1D" w:rsidP="00EC0334">
      <w:pPr>
        <w:rPr>
          <w:rFonts w:eastAsiaTheme="minorHAnsi"/>
        </w:rPr>
      </w:pPr>
      <w:r>
        <w:rPr>
          <w:rFonts w:eastAsiaTheme="minorHAnsi"/>
          <w:noProof/>
          <w:lang w:val="en-GB" w:eastAsia="en-GB"/>
        </w:rPr>
        <mc:AlternateContent>
          <mc:Choice Requires="wps">
            <w:drawing>
              <wp:anchor distT="0" distB="0" distL="114300" distR="114300" simplePos="0" relativeHeight="251656189" behindDoc="1" locked="0" layoutInCell="1" allowOverlap="1" wp14:anchorId="570F22D8" wp14:editId="1A39B647">
                <wp:simplePos x="0" y="0"/>
                <wp:positionH relativeFrom="column">
                  <wp:posOffset>600075</wp:posOffset>
                </wp:positionH>
                <wp:positionV relativeFrom="paragraph">
                  <wp:posOffset>292735</wp:posOffset>
                </wp:positionV>
                <wp:extent cx="2275205" cy="1638300"/>
                <wp:effectExtent l="590550" t="0" r="10795" b="19050"/>
                <wp:wrapNone/>
                <wp:docPr id="2" name="Rounded Rectangular Callout 2"/>
                <wp:cNvGraphicFramePr/>
                <a:graphic xmlns:a="http://schemas.openxmlformats.org/drawingml/2006/main">
                  <a:graphicData uri="http://schemas.microsoft.com/office/word/2010/wordprocessingShape">
                    <wps:wsp>
                      <wps:cNvSpPr/>
                      <wps:spPr>
                        <a:xfrm>
                          <a:off x="0" y="0"/>
                          <a:ext cx="2275205" cy="1638300"/>
                        </a:xfrm>
                        <a:prstGeom prst="wedgeRoundRectCallout">
                          <a:avLst>
                            <a:gd name="adj1" fmla="val -75867"/>
                            <a:gd name="adj2" fmla="val -494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90FCD" w14:textId="77777777" w:rsidR="00EC0334" w:rsidRPr="00BE69CF" w:rsidRDefault="00EC0334" w:rsidP="00EC0334">
                            <w:pP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F22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7" type="#_x0000_t62" style="position:absolute;margin-left:47.25pt;margin-top:23.05pt;width:179.15pt;height:129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" adj="-5587,9733" filled="f" strokecolor="black [3213]" strokeweight="2pt">
                <v:textbox>
                  <w:txbxContent>
                    <w:p w14:paraId="17490FCD" w14:textId="77777777" w:rsidR="00EC0334" w:rsidRPr="00BE69CF" w:rsidRDefault="00EC0334" w:rsidP="00EC0334">
                      <w:pPr>
                        <w:rPr>
                          <w:rFonts w:ascii="Calibri" w:hAnsi="Calibri"/>
                        </w:rPr>
                      </w:pPr>
                    </w:p>
                  </w:txbxContent>
                </v:textbox>
              </v:shape>
            </w:pict>
          </mc:Fallback>
        </mc:AlternateContent>
      </w:r>
    </w:p>
    <w:p w14:paraId="6B0576ED" w14:textId="77777777" w:rsidR="00EC0334" w:rsidRDefault="002E1A24" w:rsidP="00EC0334">
      <w:pPr>
        <w:rPr>
          <w:rFonts w:eastAsiaTheme="minorHAnsi"/>
        </w:rPr>
      </w:pPr>
      <w:r>
        <w:rPr>
          <w:rFonts w:eastAsiaTheme="minorHAnsi"/>
          <w:noProof/>
          <w:lang w:val="en-GB" w:eastAsia="en-GB"/>
        </w:rPr>
        <mc:AlternateContent>
          <mc:Choice Requires="wps">
            <w:drawing>
              <wp:anchor distT="0" distB="0" distL="114300" distR="114300" simplePos="0" relativeHeight="251676672" behindDoc="0" locked="0" layoutInCell="1" allowOverlap="1" wp14:anchorId="153C3919" wp14:editId="109D6A48">
                <wp:simplePos x="0" y="0"/>
                <wp:positionH relativeFrom="column">
                  <wp:posOffset>695325</wp:posOffset>
                </wp:positionH>
                <wp:positionV relativeFrom="paragraph">
                  <wp:posOffset>71755</wp:posOffset>
                </wp:positionV>
                <wp:extent cx="2057400" cy="14573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057400"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B964F" w14:textId="77777777" w:rsidR="002E1A24" w:rsidRPr="005F2AE4" w:rsidRDefault="002E1A24" w:rsidP="002E1A24">
                            <w:pPr>
                              <w:rPr>
                                <w:rFonts w:ascii="Verdana" w:hAnsi="Verdana"/>
                                <w:b/>
                                <w:sz w:val="20"/>
                                <w:szCs w:val="20"/>
                              </w:rPr>
                            </w:pPr>
                            <w:r w:rsidRPr="005F2AE4">
                              <w:rPr>
                                <w:rFonts w:ascii="Verdana" w:hAnsi="Verdana"/>
                                <w:b/>
                                <w:sz w:val="20"/>
                                <w:szCs w:val="20"/>
                              </w:rPr>
                              <w:t>“It made me think about the consequences of actions and how they can affect other people. It has changed my behaviour ‘cause I think</w:t>
                            </w:r>
                            <w:r w:rsidRPr="005F2AE4">
                              <w:rPr>
                                <w:rFonts w:ascii="Verdana" w:hAnsi="Verdana"/>
                                <w:b/>
                              </w:rPr>
                              <w:t xml:space="preserve"> </w:t>
                            </w:r>
                            <w:r w:rsidRPr="005F2AE4">
                              <w:rPr>
                                <w:rFonts w:ascii="Verdana" w:hAnsi="Verdana"/>
                                <w:b/>
                                <w:sz w:val="20"/>
                                <w:szCs w:val="20"/>
                              </w:rPr>
                              <w:t>more now, before I say something.”</w:t>
                            </w:r>
                          </w:p>
                          <w:p w14:paraId="2CD23AD4" w14:textId="77777777" w:rsidR="002E1A24" w:rsidRPr="005F2AE4" w:rsidRDefault="002E1A24" w:rsidP="002E1A24">
                            <w:pPr>
                              <w:rPr>
                                <w:rFonts w:ascii="Verdana" w:hAnsi="Verdana"/>
                                <w:sz w:val="20"/>
                                <w:szCs w:val="20"/>
                              </w:rPr>
                            </w:pPr>
                            <w:r w:rsidRPr="005F2AE4">
                              <w:rPr>
                                <w:rFonts w:ascii="Verdana" w:hAnsi="Verdana"/>
                                <w:sz w:val="20"/>
                                <w:szCs w:val="20"/>
                              </w:rPr>
                              <w:t>(mentee)</w:t>
                            </w:r>
                          </w:p>
                          <w:p w14:paraId="1827A099" w14:textId="77777777" w:rsidR="002E1A24" w:rsidRDefault="002E1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C3919" id="_x0000_t202" coordsize="21600,21600" o:spt="202" path="m,l,21600r21600,l21600,xe">
                <v:stroke joinstyle="miter"/>
                <v:path gradientshapeok="t" o:connecttype="rect"/>
              </v:shapetype>
              <v:shape id="Text Box 17" o:spid="_x0000_s1028" type="#_x0000_t202" style="position:absolute;margin-left:54.75pt;margin-top:5.65pt;width:162pt;height:1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" fillcolor="white [3201]" stroked="f" strokeweight=".5pt">
                <v:textbox>
                  <w:txbxContent>
                    <w:p w14:paraId="564B964F" w14:textId="77777777" w:rsidR="002E1A24" w:rsidRPr="005F2AE4" w:rsidRDefault="002E1A24" w:rsidP="002E1A24">
                      <w:pPr>
                        <w:rPr>
                          <w:rFonts w:ascii="Verdana" w:hAnsi="Verdana"/>
                          <w:b/>
                          <w:sz w:val="20"/>
                          <w:szCs w:val="20"/>
                        </w:rPr>
                      </w:pPr>
                      <w:r w:rsidRPr="005F2AE4">
                        <w:rPr>
                          <w:rFonts w:ascii="Verdana" w:hAnsi="Verdana"/>
                          <w:b/>
                          <w:sz w:val="20"/>
                          <w:szCs w:val="20"/>
                        </w:rPr>
                        <w:t xml:space="preserve">“It made me think about the consequences of actions and how they can affect other people. It has changed my behaviour </w:t>
                      </w:r>
                      <w:proofErr w:type="spellStart"/>
                      <w:r w:rsidRPr="005F2AE4">
                        <w:rPr>
                          <w:rFonts w:ascii="Verdana" w:hAnsi="Verdana"/>
                          <w:b/>
                          <w:sz w:val="20"/>
                          <w:szCs w:val="20"/>
                        </w:rPr>
                        <w:t>‘cause</w:t>
                      </w:r>
                      <w:proofErr w:type="spellEnd"/>
                      <w:r w:rsidRPr="005F2AE4">
                        <w:rPr>
                          <w:rFonts w:ascii="Verdana" w:hAnsi="Verdana"/>
                          <w:b/>
                          <w:sz w:val="20"/>
                          <w:szCs w:val="20"/>
                        </w:rPr>
                        <w:t xml:space="preserve"> I think</w:t>
                      </w:r>
                      <w:r w:rsidRPr="005F2AE4">
                        <w:rPr>
                          <w:rFonts w:ascii="Verdana" w:hAnsi="Verdana"/>
                          <w:b/>
                        </w:rPr>
                        <w:t xml:space="preserve"> </w:t>
                      </w:r>
                      <w:r w:rsidRPr="005F2AE4">
                        <w:rPr>
                          <w:rFonts w:ascii="Verdana" w:hAnsi="Verdana"/>
                          <w:b/>
                          <w:sz w:val="20"/>
                          <w:szCs w:val="20"/>
                        </w:rPr>
                        <w:t>more now, before I say something.”</w:t>
                      </w:r>
                    </w:p>
                    <w:p w14:paraId="2CD23AD4" w14:textId="77777777" w:rsidR="002E1A24" w:rsidRPr="005F2AE4" w:rsidRDefault="002E1A24" w:rsidP="002E1A24">
                      <w:pPr>
                        <w:rPr>
                          <w:rFonts w:ascii="Verdana" w:hAnsi="Verdana"/>
                          <w:sz w:val="20"/>
                          <w:szCs w:val="20"/>
                        </w:rPr>
                      </w:pPr>
                      <w:r w:rsidRPr="005F2AE4">
                        <w:rPr>
                          <w:rFonts w:ascii="Verdana" w:hAnsi="Verdana"/>
                          <w:sz w:val="20"/>
                          <w:szCs w:val="20"/>
                        </w:rPr>
                        <w:t>(mentee)</w:t>
                      </w:r>
                    </w:p>
                    <w:p w14:paraId="1827A099" w14:textId="77777777" w:rsidR="002E1A24" w:rsidRDefault="002E1A24"/>
                  </w:txbxContent>
                </v:textbox>
              </v:shape>
            </w:pict>
          </mc:Fallback>
        </mc:AlternateContent>
      </w:r>
    </w:p>
    <w:p w14:paraId="4BB0618D" w14:textId="77777777" w:rsidR="00EC0334" w:rsidRDefault="00EC0334" w:rsidP="00EC0334">
      <w:pPr>
        <w:rPr>
          <w:rFonts w:eastAsiaTheme="minorHAnsi"/>
        </w:rPr>
      </w:pPr>
    </w:p>
    <w:p w14:paraId="489B3703" w14:textId="77777777" w:rsidR="00EC0334" w:rsidRDefault="00EC0334" w:rsidP="00EC0334">
      <w:pPr>
        <w:rPr>
          <w:rFonts w:eastAsiaTheme="minorHAnsi"/>
        </w:rPr>
      </w:pPr>
    </w:p>
    <w:p w14:paraId="059A514C" w14:textId="77777777" w:rsidR="00EC0334" w:rsidRDefault="00EC0334" w:rsidP="00EC0334">
      <w:pPr>
        <w:rPr>
          <w:rFonts w:eastAsiaTheme="minorHAnsi"/>
          <w:color w:val="808080"/>
        </w:rPr>
      </w:pPr>
    </w:p>
    <w:bookmarkEnd w:id="0"/>
    <w:p w14:paraId="0C2D96F8" w14:textId="77777777" w:rsidR="00EC0334" w:rsidRDefault="00EC0334" w:rsidP="00EC0334">
      <w:pPr>
        <w:rPr>
          <w:noProof/>
        </w:rPr>
      </w:pPr>
    </w:p>
    <w:p w14:paraId="4C057113" w14:textId="77777777" w:rsidR="00EC0334" w:rsidRDefault="00FC42EF" w:rsidP="00EC0334">
      <w:pPr>
        <w:rPr>
          <w:noProof/>
        </w:rPr>
      </w:pPr>
      <w:r>
        <w:rPr>
          <w:noProof/>
          <w:lang w:val="en-GB" w:eastAsia="en-GB"/>
        </w:rPr>
        <mc:AlternateContent>
          <mc:Choice Requires="wps">
            <w:drawing>
              <wp:anchor distT="0" distB="0" distL="114300" distR="114300" simplePos="0" relativeHeight="251657214" behindDoc="1" locked="0" layoutInCell="1" allowOverlap="1" wp14:anchorId="0DB84458" wp14:editId="6139B453">
                <wp:simplePos x="0" y="0"/>
                <wp:positionH relativeFrom="column">
                  <wp:posOffset>-190500</wp:posOffset>
                </wp:positionH>
                <wp:positionV relativeFrom="paragraph">
                  <wp:posOffset>193675</wp:posOffset>
                </wp:positionV>
                <wp:extent cx="2781300" cy="1476375"/>
                <wp:effectExtent l="19050" t="19050" r="38100" b="123825"/>
                <wp:wrapNone/>
                <wp:docPr id="3" name="Oval Callout 3"/>
                <wp:cNvGraphicFramePr/>
                <a:graphic xmlns:a="http://schemas.openxmlformats.org/drawingml/2006/main">
                  <a:graphicData uri="http://schemas.microsoft.com/office/word/2010/wordprocessingShape">
                    <wps:wsp>
                      <wps:cNvSpPr/>
                      <wps:spPr>
                        <a:xfrm>
                          <a:off x="0" y="0"/>
                          <a:ext cx="2781300" cy="1476375"/>
                        </a:xfrm>
                        <a:prstGeom prst="wedgeEllipseCallout">
                          <a:avLst>
                            <a:gd name="adj1" fmla="val -50637"/>
                            <a:gd name="adj2" fmla="val 5599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5558C" w14:textId="77777777" w:rsidR="00EC0334" w:rsidRPr="0078352C" w:rsidRDefault="00BE69CF" w:rsidP="00EC0334">
                            <w:pPr>
                              <w:jc w:val="center"/>
                              <w:rPr>
                                <w:rFonts w:ascii="Calibri" w:hAnsi="Calibri"/>
                                <w:sz w:val="20"/>
                                <w:szCs w:val="20"/>
                              </w:rPr>
                            </w:pPr>
                            <w:r w:rsidRPr="0078352C">
                              <w:rPr>
                                <w:rFonts w:ascii="Calibri" w:hAnsi="Calibri"/>
                                <w:sz w:val="20"/>
                                <w:szCs w:val="20"/>
                              </w:rPr>
                              <w:t xml:space="preserve"> </w:t>
                            </w:r>
                            <w:r w:rsidR="00EC0334" w:rsidRPr="0078352C">
                              <w:rPr>
                                <w:rFonts w:ascii="Calibri" w:hAnsi="Calibri"/>
                                <w:sz w:val="20"/>
                                <w:szCs w:val="20"/>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4458" id="Oval Callout 3" o:spid="_x0000_s1029" type="#_x0000_t63" style="position:absolute;margin-left:-15pt;margin-top:15.25pt;width:219pt;height:116.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" adj="-138,22896" filled="f" strokecolor="black [3213]" strokeweight="2pt">
                <v:textbox>
                  <w:txbxContent>
                    <w:p w14:paraId="5B45558C" w14:textId="77777777" w:rsidR="00EC0334" w:rsidRPr="0078352C" w:rsidRDefault="00BE69CF" w:rsidP="00EC0334">
                      <w:pPr>
                        <w:jc w:val="center"/>
                        <w:rPr>
                          <w:rFonts w:ascii="Calibri" w:hAnsi="Calibri"/>
                          <w:sz w:val="20"/>
                          <w:szCs w:val="20"/>
                        </w:rPr>
                      </w:pPr>
                      <w:r w:rsidRPr="0078352C">
                        <w:rPr>
                          <w:rFonts w:ascii="Calibri" w:hAnsi="Calibri"/>
                          <w:sz w:val="20"/>
                          <w:szCs w:val="20"/>
                        </w:rPr>
                        <w:t xml:space="preserve"> </w:t>
                      </w:r>
                      <w:r w:rsidR="00EC0334" w:rsidRPr="0078352C">
                        <w:rPr>
                          <w:rFonts w:ascii="Calibri" w:hAnsi="Calibri"/>
                          <w:sz w:val="20"/>
                          <w:szCs w:val="20"/>
                        </w:rPr>
                        <w:t>(teacher)</w:t>
                      </w:r>
                    </w:p>
                  </w:txbxContent>
                </v:textbox>
              </v:shape>
            </w:pict>
          </mc:Fallback>
        </mc:AlternateContent>
      </w:r>
    </w:p>
    <w:p w14:paraId="07CFBC99" w14:textId="1C5A8E9D" w:rsidR="00EC0334" w:rsidRDefault="005F2AE4" w:rsidP="00EC0334">
      <w:pPr>
        <w:rPr>
          <w:noProof/>
        </w:rPr>
      </w:pPr>
      <w:r w:rsidRPr="002E1A24">
        <w:rPr>
          <w:noProof/>
          <w:lang w:val="en-GB" w:eastAsia="en-GB"/>
        </w:rPr>
        <mc:AlternateContent>
          <mc:Choice Requires="wps">
            <w:drawing>
              <wp:anchor distT="0" distB="0" distL="114300" distR="114300" simplePos="0" relativeHeight="251675136" behindDoc="0" locked="0" layoutInCell="1" allowOverlap="1" wp14:anchorId="58327569" wp14:editId="2FE2F396">
                <wp:simplePos x="0" y="0"/>
                <wp:positionH relativeFrom="column">
                  <wp:posOffset>209550</wp:posOffset>
                </wp:positionH>
                <wp:positionV relativeFrom="paragraph">
                  <wp:posOffset>153035</wp:posOffset>
                </wp:positionV>
                <wp:extent cx="1990725" cy="99060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90600"/>
                        </a:xfrm>
                        <a:prstGeom prst="rect">
                          <a:avLst/>
                        </a:prstGeom>
                        <a:solidFill>
                          <a:srgbClr val="FFFFFF"/>
                        </a:solidFill>
                        <a:ln w="9525">
                          <a:noFill/>
                          <a:miter lim="800000"/>
                          <a:headEnd/>
                          <a:tailEnd/>
                        </a:ln>
                      </wps:spPr>
                      <wps:txbx>
                        <w:txbxContent>
                          <w:p w14:paraId="436D3F6B" w14:textId="77777777" w:rsidR="002E1A24" w:rsidRPr="005F2AE4" w:rsidRDefault="002E1A24" w:rsidP="002E1A24">
                            <w:pPr>
                              <w:rPr>
                                <w:rFonts w:ascii="Verdana" w:hAnsi="Verdana"/>
                                <w:b/>
                                <w:sz w:val="20"/>
                                <w:szCs w:val="20"/>
                              </w:rPr>
                            </w:pPr>
                            <w:r w:rsidRPr="005F2AE4">
                              <w:rPr>
                                <w:rFonts w:ascii="Verdana" w:hAnsi="Verdana"/>
                                <w:b/>
                                <w:sz w:val="20"/>
                                <w:szCs w:val="20"/>
                              </w:rPr>
                              <w:t xml:space="preserve">“MVP has made us feel like we are making some sort of difference and that feels good”         </w:t>
                            </w:r>
                          </w:p>
                          <w:p w14:paraId="5126CD0D" w14:textId="77777777" w:rsidR="002E1A24" w:rsidRPr="00DB011F" w:rsidRDefault="002E1A24" w:rsidP="002E1A24">
                            <w:pPr>
                              <w:rPr>
                                <w:rFonts w:ascii="Verdana" w:hAnsi="Verdana"/>
                                <w:b/>
                                <w:sz w:val="20"/>
                                <w:szCs w:val="20"/>
                              </w:rPr>
                            </w:pPr>
                            <w:r w:rsidRPr="00DB011F">
                              <w:rPr>
                                <w:rFonts w:ascii="Verdana" w:hAnsi="Verdana"/>
                                <w:sz w:val="20"/>
                                <w:szCs w:val="20"/>
                              </w:rPr>
                              <w:t>(teacher)</w:t>
                            </w:r>
                          </w:p>
                          <w:p w14:paraId="58955C1D" w14:textId="77777777" w:rsidR="002E1A24" w:rsidRDefault="002E1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7569" id="Text Box 2" o:spid="_x0000_s1030" type="#_x0000_t202" style="position:absolute;margin-left:16.5pt;margin-top:12.05pt;width:156.75pt;height: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" stroked="f">
                <v:textbox>
                  <w:txbxContent>
                    <w:p w14:paraId="436D3F6B" w14:textId="77777777" w:rsidR="002E1A24" w:rsidRPr="005F2AE4" w:rsidRDefault="002E1A24" w:rsidP="002E1A24">
                      <w:pPr>
                        <w:rPr>
                          <w:rFonts w:ascii="Verdana" w:hAnsi="Verdana"/>
                          <w:b/>
                          <w:sz w:val="20"/>
                          <w:szCs w:val="20"/>
                        </w:rPr>
                      </w:pPr>
                      <w:r w:rsidRPr="005F2AE4">
                        <w:rPr>
                          <w:rFonts w:ascii="Verdana" w:hAnsi="Verdana"/>
                          <w:b/>
                          <w:sz w:val="20"/>
                          <w:szCs w:val="20"/>
                        </w:rPr>
                        <w:t xml:space="preserve">“MVP has made us feel like we are making some sort of difference and that feels good”         </w:t>
                      </w:r>
                    </w:p>
                    <w:p w14:paraId="5126CD0D" w14:textId="77777777" w:rsidR="002E1A24" w:rsidRPr="00DB011F" w:rsidRDefault="002E1A24" w:rsidP="002E1A24">
                      <w:pPr>
                        <w:rPr>
                          <w:rFonts w:ascii="Verdana" w:hAnsi="Verdana"/>
                          <w:b/>
                          <w:sz w:val="20"/>
                          <w:szCs w:val="20"/>
                        </w:rPr>
                      </w:pPr>
                      <w:r w:rsidRPr="00DB011F">
                        <w:rPr>
                          <w:rFonts w:ascii="Verdana" w:hAnsi="Verdana"/>
                          <w:sz w:val="20"/>
                          <w:szCs w:val="20"/>
                        </w:rPr>
                        <w:t>(teacher)</w:t>
                      </w:r>
                    </w:p>
                    <w:p w14:paraId="58955C1D" w14:textId="77777777" w:rsidR="002E1A24" w:rsidRDefault="002E1A24"/>
                  </w:txbxContent>
                </v:textbox>
              </v:shape>
            </w:pict>
          </mc:Fallback>
        </mc:AlternateContent>
      </w:r>
    </w:p>
    <w:p w14:paraId="4782F320" w14:textId="0A41E0D2" w:rsidR="00EC0334" w:rsidRDefault="00EC0334" w:rsidP="00EC0334">
      <w:pPr>
        <w:rPr>
          <w:noProof/>
        </w:rPr>
      </w:pPr>
    </w:p>
    <w:p w14:paraId="05B5FFA6" w14:textId="77777777" w:rsidR="00EC0334" w:rsidRDefault="00EC0334" w:rsidP="00EC0334">
      <w:pPr>
        <w:rPr>
          <w:noProof/>
        </w:rPr>
      </w:pPr>
    </w:p>
    <w:p w14:paraId="321D41CC" w14:textId="77777777" w:rsidR="00EC0334" w:rsidRDefault="00EC0334" w:rsidP="00EC0334">
      <w:pPr>
        <w:rPr>
          <w:noProof/>
        </w:rPr>
      </w:pPr>
    </w:p>
    <w:p w14:paraId="2771F552" w14:textId="77777777" w:rsidR="00EC0334" w:rsidRDefault="003C0D1D" w:rsidP="00EC0334">
      <w:pPr>
        <w:rPr>
          <w:noProof/>
        </w:rPr>
      </w:pPr>
      <w:r>
        <w:rPr>
          <w:noProof/>
          <w:lang w:val="en-GB" w:eastAsia="en-GB"/>
        </w:rPr>
        <mc:AlternateContent>
          <mc:Choice Requires="wps">
            <w:drawing>
              <wp:anchor distT="0" distB="0" distL="114300" distR="114300" simplePos="0" relativeHeight="251662336" behindDoc="0" locked="0" layoutInCell="1" allowOverlap="1" wp14:anchorId="0057F4B4" wp14:editId="495342EE">
                <wp:simplePos x="0" y="0"/>
                <wp:positionH relativeFrom="column">
                  <wp:posOffset>687705</wp:posOffset>
                </wp:positionH>
                <wp:positionV relativeFrom="paragraph">
                  <wp:posOffset>177800</wp:posOffset>
                </wp:positionV>
                <wp:extent cx="2285365" cy="984885"/>
                <wp:effectExtent l="19050" t="19050" r="38735" b="158115"/>
                <wp:wrapNone/>
                <wp:docPr id="4" name="Oval Callout 4"/>
                <wp:cNvGraphicFramePr/>
                <a:graphic xmlns:a="http://schemas.openxmlformats.org/drawingml/2006/main">
                  <a:graphicData uri="http://schemas.microsoft.com/office/word/2010/wordprocessingShape">
                    <wps:wsp>
                      <wps:cNvSpPr/>
                      <wps:spPr>
                        <a:xfrm>
                          <a:off x="0" y="0"/>
                          <a:ext cx="2285365" cy="984885"/>
                        </a:xfrm>
                        <a:prstGeom prst="wedgeEllipseCallout">
                          <a:avLst>
                            <a:gd name="adj1" fmla="val 33349"/>
                            <a:gd name="adj2" fmla="val 6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DFC06" w14:textId="77777777" w:rsidR="00EC0334" w:rsidRPr="00356C5B" w:rsidRDefault="00EC0334" w:rsidP="00EC0334">
                            <w:pPr>
                              <w:jc w:val="center"/>
                              <w:rPr>
                                <w:rFonts w:ascii="Calibri" w:hAnsi="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7F4B4" id="Oval Callout 4" o:spid="_x0000_s1031" type="#_x0000_t63" style="position:absolute;margin-left:54.15pt;margin-top:14pt;width:179.95pt;height:7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" adj="18003,24300" filled="f" strokecolor="black [3213]" strokeweight="2pt">
                <v:textbox>
                  <w:txbxContent>
                    <w:p w14:paraId="769DFC06" w14:textId="77777777" w:rsidR="00EC0334" w:rsidRPr="00356C5B" w:rsidRDefault="00EC0334" w:rsidP="00EC0334">
                      <w:pPr>
                        <w:jc w:val="center"/>
                        <w:rPr>
                          <w:rFonts w:ascii="Calibri" w:hAnsi="Calibri"/>
                          <w:sz w:val="20"/>
                          <w:szCs w:val="20"/>
                        </w:rPr>
                      </w:pPr>
                    </w:p>
                  </w:txbxContent>
                </v:textbox>
              </v:shape>
            </w:pict>
          </mc:Fallback>
        </mc:AlternateContent>
      </w:r>
    </w:p>
    <w:p w14:paraId="59DD05D5" w14:textId="77777777" w:rsidR="00EC0334" w:rsidRDefault="002E1A24" w:rsidP="00EC0334">
      <w:pPr>
        <w:rPr>
          <w:noProof/>
        </w:rPr>
      </w:pPr>
      <w:r>
        <w:rPr>
          <w:noProof/>
          <w:lang w:val="en-GB" w:eastAsia="en-GB"/>
        </w:rPr>
        <mc:AlternateContent>
          <mc:Choice Requires="wps">
            <w:drawing>
              <wp:anchor distT="0" distB="0" distL="114300" distR="114300" simplePos="0" relativeHeight="251680768" behindDoc="0" locked="0" layoutInCell="1" allowOverlap="1" wp14:anchorId="1A3B7E61" wp14:editId="1C56305B">
                <wp:simplePos x="0" y="0"/>
                <wp:positionH relativeFrom="column">
                  <wp:posOffset>800100</wp:posOffset>
                </wp:positionH>
                <wp:positionV relativeFrom="paragraph">
                  <wp:posOffset>36830</wp:posOffset>
                </wp:positionV>
                <wp:extent cx="2047875" cy="8096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47875" cy="809625"/>
                        </a:xfrm>
                        <a:prstGeom prst="rect">
                          <a:avLst/>
                        </a:prstGeom>
                        <a:noFill/>
                        <a:ln w="6350">
                          <a:noFill/>
                        </a:ln>
                        <a:effectLst/>
                      </wps:spPr>
                      <wps:txbx>
                        <w:txbxContent>
                          <w:p w14:paraId="46520325" w14:textId="77777777" w:rsidR="002E1A24" w:rsidRPr="00DB011F" w:rsidRDefault="002E1A24" w:rsidP="002E1A24">
                            <w:pPr>
                              <w:jc w:val="center"/>
                              <w:rPr>
                                <w:rFonts w:ascii="Verdana" w:hAnsi="Verdana"/>
                                <w:b/>
                                <w:sz w:val="20"/>
                                <w:szCs w:val="20"/>
                              </w:rPr>
                            </w:pPr>
                            <w:r w:rsidRPr="00DB011F">
                              <w:rPr>
                                <w:rFonts w:ascii="Verdana" w:hAnsi="Verdana"/>
                                <w:b/>
                                <w:sz w:val="20"/>
                                <w:szCs w:val="20"/>
                              </w:rPr>
                              <w:t xml:space="preserve">“you feel that MVP is doing something special” </w:t>
                            </w:r>
                          </w:p>
                          <w:p w14:paraId="534F79CF" w14:textId="77777777" w:rsidR="002E1A24" w:rsidRPr="00DB011F" w:rsidRDefault="002E1A24" w:rsidP="002E1A24">
                            <w:pPr>
                              <w:jc w:val="center"/>
                              <w:rPr>
                                <w:rFonts w:ascii="Verdana" w:hAnsi="Verdana"/>
                                <w:sz w:val="20"/>
                                <w:szCs w:val="20"/>
                              </w:rPr>
                            </w:pPr>
                            <w:r w:rsidRPr="00DB011F">
                              <w:rPr>
                                <w:rFonts w:ascii="Verdana" w:hAnsi="Verdana"/>
                                <w:b/>
                                <w:sz w:val="20"/>
                                <w:szCs w:val="20"/>
                              </w:rPr>
                              <w:t xml:space="preserve"> </w:t>
                            </w:r>
                            <w:r w:rsidRPr="00DB011F">
                              <w:rPr>
                                <w:rFonts w:ascii="Verdana" w:hAnsi="Verdana"/>
                                <w:sz w:val="20"/>
                                <w:szCs w:val="20"/>
                              </w:rPr>
                              <w:t>(Youth worker)</w:t>
                            </w:r>
                          </w:p>
                          <w:p w14:paraId="2B00CC19" w14:textId="77777777" w:rsidR="002E1A24" w:rsidRPr="00356C5B" w:rsidRDefault="002E1A24" w:rsidP="00EC0334">
                            <w:pPr>
                              <w:jc w:val="cente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7E61" id="Text Box 19" o:spid="_x0000_s1032" type="#_x0000_t202" style="position:absolute;margin-left:63pt;margin-top:2.9pt;width:161.2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" filled="f" stroked="f" strokeweight=".5pt">
                <v:textbox>
                  <w:txbxContent>
                    <w:p w14:paraId="46520325" w14:textId="77777777" w:rsidR="002E1A24" w:rsidRPr="00DB011F" w:rsidRDefault="002E1A24" w:rsidP="002E1A24">
                      <w:pPr>
                        <w:jc w:val="center"/>
                        <w:rPr>
                          <w:rFonts w:ascii="Verdana" w:hAnsi="Verdana"/>
                          <w:b/>
                          <w:sz w:val="20"/>
                          <w:szCs w:val="20"/>
                        </w:rPr>
                      </w:pPr>
                      <w:r w:rsidRPr="00DB011F">
                        <w:rPr>
                          <w:rFonts w:ascii="Verdana" w:hAnsi="Verdana"/>
                          <w:b/>
                          <w:sz w:val="20"/>
                          <w:szCs w:val="20"/>
                        </w:rPr>
                        <w:t xml:space="preserve">“you feel that MVP is doing something special” </w:t>
                      </w:r>
                    </w:p>
                    <w:p w14:paraId="534F79CF" w14:textId="77777777" w:rsidR="002E1A24" w:rsidRPr="00DB011F" w:rsidRDefault="002E1A24" w:rsidP="002E1A24">
                      <w:pPr>
                        <w:jc w:val="center"/>
                        <w:rPr>
                          <w:rFonts w:ascii="Verdana" w:hAnsi="Verdana"/>
                          <w:sz w:val="20"/>
                          <w:szCs w:val="20"/>
                        </w:rPr>
                      </w:pPr>
                      <w:r w:rsidRPr="00DB011F">
                        <w:rPr>
                          <w:rFonts w:ascii="Verdana" w:hAnsi="Verdana"/>
                          <w:b/>
                          <w:sz w:val="20"/>
                          <w:szCs w:val="20"/>
                        </w:rPr>
                        <w:t xml:space="preserve"> </w:t>
                      </w:r>
                      <w:r w:rsidRPr="00DB011F">
                        <w:rPr>
                          <w:rFonts w:ascii="Verdana" w:hAnsi="Verdana"/>
                          <w:sz w:val="20"/>
                          <w:szCs w:val="20"/>
                        </w:rPr>
                        <w:t>(Youth worker)</w:t>
                      </w:r>
                    </w:p>
                    <w:p w14:paraId="2B00CC19" w14:textId="77777777" w:rsidR="002E1A24" w:rsidRPr="00356C5B" w:rsidRDefault="002E1A24" w:rsidP="00EC0334">
                      <w:pPr>
                        <w:jc w:val="center"/>
                        <w:rPr>
                          <w:rFonts w:ascii="Calibri" w:hAnsi="Calibri"/>
                          <w:sz w:val="20"/>
                          <w:szCs w:val="20"/>
                        </w:rPr>
                      </w:pPr>
                    </w:p>
                  </w:txbxContent>
                </v:textbox>
              </v:shape>
            </w:pict>
          </mc:Fallback>
        </mc:AlternateContent>
      </w:r>
    </w:p>
    <w:p w14:paraId="0F359B51" w14:textId="3E7A570B" w:rsidR="00EC0334" w:rsidRPr="005F2AE4" w:rsidRDefault="00EC0334" w:rsidP="00EC0334">
      <w:pPr>
        <w:jc w:val="center"/>
        <w:rPr>
          <w:rFonts w:ascii="Verdana" w:hAnsi="Verdana"/>
          <w:b/>
          <w:sz w:val="48"/>
          <w:szCs w:val="48"/>
        </w:rPr>
      </w:pPr>
      <w:r w:rsidRPr="005F2AE4">
        <w:rPr>
          <w:rFonts w:ascii="Verdana" w:hAnsi="Verdana"/>
          <w:b/>
          <w:sz w:val="48"/>
          <w:szCs w:val="48"/>
        </w:rPr>
        <w:t>MVP Across Scotland</w:t>
      </w:r>
    </w:p>
    <w:p w14:paraId="16942B39" w14:textId="7106A217" w:rsidR="00EC0334" w:rsidRPr="005F2AE4" w:rsidRDefault="00EC0334" w:rsidP="00EC0334">
      <w:pPr>
        <w:pStyle w:val="NormalTextDarkBackground"/>
        <w:jc w:val="both"/>
        <w:rPr>
          <w:rFonts w:ascii="Verdana" w:hAnsi="Verdana"/>
          <w:color w:val="000000" w:themeColor="text1"/>
          <w:sz w:val="24"/>
        </w:rPr>
      </w:pPr>
      <w:r w:rsidRPr="005F2AE4">
        <w:rPr>
          <w:rFonts w:ascii="Verdana" w:hAnsi="Verdana"/>
          <w:color w:val="000000" w:themeColor="text1"/>
          <w:sz w:val="24"/>
        </w:rPr>
        <w:t xml:space="preserve">The Mentors in Violence Prevention programme is currently expanding across schools </w:t>
      </w:r>
      <w:r w:rsidR="000E7C56" w:rsidRPr="005F2AE4">
        <w:rPr>
          <w:rFonts w:ascii="Verdana" w:hAnsi="Verdana"/>
          <w:color w:val="000000" w:themeColor="text1"/>
          <w:sz w:val="24"/>
        </w:rPr>
        <w:t>in Scotland.  There are over 1</w:t>
      </w:r>
      <w:r w:rsidR="005F2AE4" w:rsidRPr="005F2AE4">
        <w:rPr>
          <w:rFonts w:ascii="Verdana" w:hAnsi="Verdana"/>
          <w:color w:val="000000" w:themeColor="text1"/>
          <w:sz w:val="24"/>
        </w:rPr>
        <w:t>7</w:t>
      </w:r>
      <w:r w:rsidR="000E7C56" w:rsidRPr="005F2AE4">
        <w:rPr>
          <w:rFonts w:ascii="Verdana" w:hAnsi="Verdana"/>
          <w:color w:val="000000" w:themeColor="text1"/>
          <w:sz w:val="24"/>
        </w:rPr>
        <w:t>0</w:t>
      </w:r>
      <w:r w:rsidRPr="005F2AE4">
        <w:rPr>
          <w:rFonts w:ascii="Verdana" w:hAnsi="Verdana"/>
          <w:color w:val="000000" w:themeColor="text1"/>
          <w:sz w:val="24"/>
        </w:rPr>
        <w:t xml:space="preserve"> schools now delivering the work, with more expected to be trained in the coming years.</w:t>
      </w:r>
    </w:p>
    <w:p w14:paraId="4D4AF768" w14:textId="5FEB7D52" w:rsidR="00DD63C1" w:rsidRPr="005F2AE4" w:rsidRDefault="00EC0334" w:rsidP="00DD63C1">
      <w:pPr>
        <w:pStyle w:val="NormalTextDarkBackground"/>
        <w:jc w:val="both"/>
        <w:rPr>
          <w:rFonts w:ascii="Verdana" w:hAnsi="Verdana"/>
          <w:color w:val="000000" w:themeColor="text1"/>
          <w:sz w:val="24"/>
        </w:rPr>
      </w:pPr>
      <w:r w:rsidRPr="005F2AE4">
        <w:rPr>
          <w:rFonts w:ascii="Verdana" w:hAnsi="Verdana"/>
          <w:color w:val="000000" w:themeColor="text1"/>
          <w:sz w:val="24"/>
        </w:rPr>
        <w:t xml:space="preserve">The work is supported </w:t>
      </w:r>
      <w:r w:rsidR="00B402CF" w:rsidRPr="005F2AE4">
        <w:rPr>
          <w:rFonts w:ascii="Verdana" w:hAnsi="Verdana"/>
          <w:color w:val="000000" w:themeColor="text1"/>
          <w:sz w:val="24"/>
        </w:rPr>
        <w:t>by the Education Scotland,</w:t>
      </w:r>
      <w:r w:rsidR="005F2AE4" w:rsidRPr="005F2AE4">
        <w:rPr>
          <w:rFonts w:ascii="Verdana" w:hAnsi="Verdana"/>
          <w:color w:val="000000" w:themeColor="text1"/>
          <w:sz w:val="24"/>
        </w:rPr>
        <w:t xml:space="preserve"> </w:t>
      </w:r>
      <w:r w:rsidR="00B402CF" w:rsidRPr="005F2AE4">
        <w:rPr>
          <w:rFonts w:ascii="Verdana" w:hAnsi="Verdana"/>
          <w:color w:val="000000" w:themeColor="text1"/>
          <w:sz w:val="24"/>
        </w:rPr>
        <w:t xml:space="preserve">the Scottish Violence Reduction Unit </w:t>
      </w:r>
      <w:r w:rsidRPr="005F2AE4">
        <w:rPr>
          <w:rFonts w:ascii="Verdana" w:hAnsi="Verdana"/>
          <w:color w:val="000000" w:themeColor="text1"/>
          <w:sz w:val="24"/>
        </w:rPr>
        <w:t xml:space="preserve">and the Scottish Government. </w:t>
      </w:r>
    </w:p>
    <w:p w14:paraId="5002387B" w14:textId="77777777" w:rsidR="00EC0334" w:rsidRPr="005F2AE4" w:rsidRDefault="00EC0334" w:rsidP="00EC0334">
      <w:pPr>
        <w:pStyle w:val="NormalTextDarkBackground"/>
        <w:jc w:val="center"/>
        <w:rPr>
          <w:rFonts w:ascii="Verdana" w:hAnsi="Verdana"/>
          <w:b/>
          <w:color w:val="000000" w:themeColor="text1"/>
          <w:sz w:val="24"/>
        </w:rPr>
      </w:pPr>
      <w:r w:rsidRPr="005F2AE4">
        <w:rPr>
          <w:rFonts w:ascii="Verdana" w:hAnsi="Verdana"/>
          <w:b/>
          <w:color w:val="000000" w:themeColor="text1"/>
          <w:sz w:val="24"/>
        </w:rPr>
        <w:t>Useful links</w:t>
      </w:r>
    </w:p>
    <w:p w14:paraId="003DAF83" w14:textId="77777777" w:rsidR="00EF16B1" w:rsidRPr="005F2AE4" w:rsidRDefault="00EC0334" w:rsidP="00DD63C1">
      <w:pPr>
        <w:jc w:val="both"/>
        <w:rPr>
          <w:rFonts w:ascii="Verdana" w:hAnsi="Verdana"/>
          <w:color w:val="000000" w:themeColor="text1"/>
          <w:sz w:val="24"/>
        </w:rPr>
      </w:pPr>
      <w:r w:rsidRPr="005F2AE4">
        <w:rPr>
          <w:rFonts w:ascii="Verdana" w:hAnsi="Verdana"/>
          <w:color w:val="000000" w:themeColor="text1"/>
          <w:sz w:val="24"/>
        </w:rPr>
        <w:t>More information on the work of MVP Sc</w:t>
      </w:r>
      <w:r w:rsidR="00B402CF" w:rsidRPr="005F2AE4">
        <w:rPr>
          <w:rFonts w:ascii="Verdana" w:hAnsi="Verdana"/>
          <w:color w:val="000000" w:themeColor="text1"/>
          <w:sz w:val="24"/>
        </w:rPr>
        <w:t>otland can be found on the website</w:t>
      </w:r>
      <w:r w:rsidR="00EF16B1" w:rsidRPr="005F2AE4">
        <w:rPr>
          <w:rFonts w:ascii="Verdana" w:hAnsi="Verdana"/>
          <w:color w:val="000000" w:themeColor="text1"/>
          <w:sz w:val="24"/>
        </w:rPr>
        <w:t>:</w:t>
      </w:r>
    </w:p>
    <w:p w14:paraId="5982EC7C" w14:textId="0429FBC6" w:rsidR="00EF16B1" w:rsidRPr="005F2AE4" w:rsidRDefault="00000000" w:rsidP="00DD63C1">
      <w:pPr>
        <w:jc w:val="both"/>
        <w:rPr>
          <w:rFonts w:ascii="Verdana" w:hAnsi="Verdana"/>
          <w:color w:val="000000" w:themeColor="text1"/>
          <w:sz w:val="24"/>
        </w:rPr>
      </w:pPr>
      <w:hyperlink r:id="rId8" w:history="1">
        <w:r w:rsidR="00B402CF" w:rsidRPr="005F2AE4">
          <w:rPr>
            <w:rStyle w:val="Hyperlink"/>
            <w:rFonts w:ascii="Verdana" w:hAnsi="Verdana"/>
            <w:sz w:val="24"/>
          </w:rPr>
          <w:t>Mentors in Violence Prevention in Scottish Schools | Challenging gender based violence (glowscotland.org.uk)</w:t>
        </w:r>
      </w:hyperlink>
    </w:p>
    <w:p w14:paraId="0EB73E39" w14:textId="50811C5D" w:rsidR="00EC0334" w:rsidRDefault="00EC0334" w:rsidP="00EC0334">
      <w:pPr>
        <w:rPr>
          <w:rFonts w:eastAsia="Century Gothic"/>
          <w:b/>
          <w:noProof/>
          <w:color w:val="FFFFFF"/>
          <w:sz w:val="24"/>
        </w:rPr>
      </w:pPr>
      <w:r w:rsidRPr="00A52B9A">
        <w:rPr>
          <w:rFonts w:ascii="Calibri" w:eastAsiaTheme="minorHAnsi" w:hAnsi="Calibri"/>
          <w:noProof/>
          <w:szCs w:val="22"/>
          <w:lang w:val="en-GB" w:eastAsia="en-GB"/>
        </w:rPr>
        <w:drawing>
          <wp:inline distT="0" distB="0" distL="0" distR="0" wp14:anchorId="07AAE165" wp14:editId="15E63A89">
            <wp:extent cx="781050" cy="311968"/>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313" cy="326852"/>
                    </a:xfrm>
                    <a:prstGeom prst="rect">
                      <a:avLst/>
                    </a:prstGeom>
                    <a:noFill/>
                    <a:ln>
                      <a:noFill/>
                    </a:ln>
                  </pic:spPr>
                </pic:pic>
              </a:graphicData>
            </a:graphic>
          </wp:inline>
        </w:drawing>
      </w:r>
      <w:r>
        <w:rPr>
          <w:rFonts w:ascii="Calibri" w:eastAsiaTheme="minorHAnsi" w:hAnsi="Calibri"/>
          <w:noProof/>
          <w:szCs w:val="22"/>
          <w:lang w:eastAsia="en-GB"/>
        </w:rPr>
        <w:t xml:space="preserve">   </w:t>
      </w:r>
      <w:r>
        <w:rPr>
          <w:rFonts w:eastAsia="Century Gothic"/>
          <w:b/>
          <w:noProof/>
          <w:color w:val="FFFFFF"/>
          <w:sz w:val="24"/>
        </w:rPr>
        <w:t xml:space="preserve">    </w:t>
      </w:r>
      <w:r w:rsidRPr="00A52B9A">
        <w:rPr>
          <w:rFonts w:ascii="Calibri" w:eastAsiaTheme="minorHAnsi" w:hAnsi="Calibri"/>
          <w:noProof/>
          <w:szCs w:val="22"/>
          <w:lang w:val="en-GB" w:eastAsia="en-GB"/>
        </w:rPr>
        <w:drawing>
          <wp:inline distT="0" distB="0" distL="0" distR="0" wp14:anchorId="22BA249B" wp14:editId="5C657757">
            <wp:extent cx="866775" cy="2742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001" cy="282240"/>
                    </a:xfrm>
                    <a:prstGeom prst="rect">
                      <a:avLst/>
                    </a:prstGeom>
                    <a:noFill/>
                  </pic:spPr>
                </pic:pic>
              </a:graphicData>
            </a:graphic>
          </wp:inline>
        </w:drawing>
      </w:r>
      <w:r w:rsidR="005005E9">
        <w:rPr>
          <w:rFonts w:eastAsia="Century Gothic"/>
          <w:b/>
          <w:noProof/>
          <w:color w:val="FFFFFF"/>
          <w:sz w:val="24"/>
        </w:rPr>
        <w:t xml:space="preserve">           </w:t>
      </w:r>
      <w:r w:rsidR="005005E9" w:rsidRPr="00A52B9A">
        <w:rPr>
          <w:rFonts w:ascii="Calibri" w:eastAsiaTheme="minorHAnsi" w:hAnsi="Calibri"/>
          <w:noProof/>
          <w:szCs w:val="22"/>
          <w:lang w:val="en-GB" w:eastAsia="en-GB"/>
        </w:rPr>
        <w:drawing>
          <wp:inline distT="0" distB="0" distL="0" distR="0" wp14:anchorId="5AA17C5C" wp14:editId="415B152C">
            <wp:extent cx="552434" cy="723900"/>
            <wp:effectExtent l="0" t="0" r="63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954" cy="727202"/>
                    </a:xfrm>
                    <a:prstGeom prst="rect">
                      <a:avLst/>
                    </a:prstGeom>
                  </pic:spPr>
                </pic:pic>
              </a:graphicData>
            </a:graphic>
          </wp:inline>
        </w:drawing>
      </w:r>
    </w:p>
    <w:p w14:paraId="26DAC529" w14:textId="70092DAC" w:rsidR="00A507FD" w:rsidRDefault="005F2AE4" w:rsidP="000C042F">
      <w:pPr>
        <w:ind w:left="284" w:right="-861" w:hanging="284"/>
        <w:jc w:val="center"/>
        <w:rPr>
          <w:b/>
          <w:noProof/>
          <w:sz w:val="36"/>
          <w:szCs w:val="40"/>
          <w:lang w:val="en-GB" w:eastAsia="en-GB"/>
        </w:rPr>
      </w:pPr>
      <w:r>
        <w:rPr>
          <w:b/>
          <w:noProof/>
          <w:sz w:val="36"/>
          <w:szCs w:val="40"/>
          <w:lang w:val="en-GB" w:eastAsia="en-GB"/>
        </w:rPr>
        <w:drawing>
          <wp:inline distT="0" distB="0" distL="0" distR="0" wp14:anchorId="2B2A1DF7" wp14:editId="044F870E">
            <wp:extent cx="2514600" cy="1266024"/>
            <wp:effectExtent l="0" t="0" r="0" b="0"/>
            <wp:docPr id="11" name="Picture 11" descr="A logo with black and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ogo with black and red letter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4066" cy="1275825"/>
                    </a:xfrm>
                    <a:prstGeom prst="rect">
                      <a:avLst/>
                    </a:prstGeom>
                  </pic:spPr>
                </pic:pic>
              </a:graphicData>
            </a:graphic>
          </wp:inline>
        </w:drawing>
      </w:r>
    </w:p>
    <w:p w14:paraId="31CA6F11" w14:textId="77777777" w:rsidR="00CB3055" w:rsidRDefault="00A507FD" w:rsidP="000C042F">
      <w:pPr>
        <w:ind w:left="284" w:right="-861" w:hanging="284"/>
        <w:jc w:val="center"/>
        <w:rPr>
          <w:b/>
          <w:sz w:val="36"/>
          <w:szCs w:val="40"/>
        </w:rPr>
      </w:pPr>
      <w:r w:rsidRPr="000C042F">
        <w:rPr>
          <w:b/>
          <w:noProof/>
          <w:sz w:val="36"/>
          <w:szCs w:val="40"/>
          <w:lang w:val="en-GB" w:eastAsia="en-GB"/>
        </w:rPr>
        <mc:AlternateContent>
          <mc:Choice Requires="wps">
            <w:drawing>
              <wp:anchor distT="0" distB="0" distL="114300" distR="114300" simplePos="0" relativeHeight="251664384" behindDoc="0" locked="0" layoutInCell="1" allowOverlap="1" wp14:anchorId="42D14BF0" wp14:editId="3A19BA25">
                <wp:simplePos x="0" y="0"/>
                <wp:positionH relativeFrom="column">
                  <wp:posOffset>389890</wp:posOffset>
                </wp:positionH>
                <wp:positionV relativeFrom="paragraph">
                  <wp:posOffset>3859530</wp:posOffset>
                </wp:positionV>
                <wp:extent cx="2673350"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71600"/>
                        </a:xfrm>
                        <a:prstGeom prst="rect">
                          <a:avLst/>
                        </a:prstGeom>
                        <a:noFill/>
                        <a:ln w="9525">
                          <a:noFill/>
                          <a:miter lim="800000"/>
                          <a:headEnd/>
                          <a:tailEnd/>
                        </a:ln>
                      </wps:spPr>
                      <wps:txbx>
                        <w:txbxContent>
                          <w:p w14:paraId="72549250" w14:textId="77777777" w:rsidR="000C042F" w:rsidRPr="00DB011F" w:rsidRDefault="000C042F" w:rsidP="005005E9">
                            <w:pPr>
                              <w:jc w:val="center"/>
                              <w:rPr>
                                <w:rFonts w:ascii="Verdana" w:hAnsi="Verdana"/>
                                <w:b/>
                                <w:sz w:val="52"/>
                                <w:szCs w:val="52"/>
                              </w:rPr>
                            </w:pPr>
                            <w:r w:rsidRPr="00DB011F">
                              <w:rPr>
                                <w:rFonts w:ascii="Verdana" w:hAnsi="Verdana"/>
                                <w:b/>
                                <w:sz w:val="52"/>
                                <w:szCs w:val="52"/>
                              </w:rPr>
                              <w:t>Information for pupils &amp;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14BF0" id="_x0000_s1033" type="#_x0000_t202" style="position:absolute;left:0;text-align:left;margin-left:30.7pt;margin-top:303.9pt;width:210.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" filled="f" stroked="f">
                <v:textbox>
                  <w:txbxContent>
                    <w:p w14:paraId="72549250" w14:textId="77777777" w:rsidR="000C042F" w:rsidRPr="00DB011F" w:rsidRDefault="000C042F" w:rsidP="005005E9">
                      <w:pPr>
                        <w:jc w:val="center"/>
                        <w:rPr>
                          <w:rFonts w:ascii="Verdana" w:hAnsi="Verdana"/>
                          <w:b/>
                          <w:sz w:val="52"/>
                          <w:szCs w:val="52"/>
                        </w:rPr>
                      </w:pPr>
                      <w:r w:rsidRPr="00DB011F">
                        <w:rPr>
                          <w:rFonts w:ascii="Verdana" w:hAnsi="Verdana"/>
                          <w:b/>
                          <w:sz w:val="52"/>
                          <w:szCs w:val="52"/>
                        </w:rPr>
                        <w:t>Information for pupils &amp; parents</w:t>
                      </w:r>
                    </w:p>
                  </w:txbxContent>
                </v:textbox>
              </v:shape>
            </w:pict>
          </mc:Fallback>
        </mc:AlternateContent>
      </w:r>
      <w:r>
        <w:rPr>
          <w:b/>
          <w:noProof/>
          <w:sz w:val="36"/>
          <w:szCs w:val="40"/>
          <w:lang w:val="en-GB" w:eastAsia="en-GB"/>
        </w:rPr>
        <w:drawing>
          <wp:inline distT="0" distB="0" distL="0" distR="0" wp14:anchorId="28384899" wp14:editId="1245EBD4">
            <wp:extent cx="2867025" cy="405436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P Map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1383" cy="4060529"/>
                    </a:xfrm>
                    <a:prstGeom prst="rect">
                      <a:avLst/>
                    </a:prstGeom>
                  </pic:spPr>
                </pic:pic>
              </a:graphicData>
            </a:graphic>
          </wp:inline>
        </w:drawing>
      </w:r>
    </w:p>
    <w:p w14:paraId="3E13A95B" w14:textId="77777777" w:rsidR="00CB3055" w:rsidRDefault="00CB3055">
      <w:pPr>
        <w:spacing w:after="0"/>
        <w:rPr>
          <w:b/>
          <w:sz w:val="36"/>
          <w:szCs w:val="40"/>
        </w:rPr>
      </w:pPr>
      <w:r>
        <w:rPr>
          <w:b/>
          <w:sz w:val="36"/>
          <w:szCs w:val="40"/>
        </w:rPr>
        <w:br w:type="page"/>
      </w:r>
    </w:p>
    <w:p w14:paraId="1354DB28" w14:textId="14C4962C" w:rsidR="00EC0334" w:rsidRPr="00CB3055" w:rsidRDefault="00DB011F" w:rsidP="00CB3055">
      <w:pPr>
        <w:jc w:val="center"/>
      </w:pPr>
      <w:r>
        <w:rPr>
          <w:noProof/>
          <w:lang w:val="en-GB" w:eastAsia="en-GB"/>
        </w:rPr>
        <w:lastRenderedPageBreak/>
        <mc:AlternateContent>
          <mc:Choice Requires="wps">
            <w:drawing>
              <wp:anchor distT="0" distB="0" distL="114300" distR="114300" simplePos="0" relativeHeight="251651584" behindDoc="0" locked="0" layoutInCell="1" allowOverlap="1" wp14:anchorId="1C4C3EFB" wp14:editId="21FFE4D2">
                <wp:simplePos x="0" y="0"/>
                <wp:positionH relativeFrom="column">
                  <wp:posOffset>7100570</wp:posOffset>
                </wp:positionH>
                <wp:positionV relativeFrom="paragraph">
                  <wp:posOffset>956310</wp:posOffset>
                </wp:positionV>
                <wp:extent cx="2886075" cy="37719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771900"/>
                        </a:xfrm>
                        <a:prstGeom prst="rect">
                          <a:avLst/>
                        </a:prstGeom>
                        <a:solidFill>
                          <a:srgbClr val="FFFFFF"/>
                        </a:solidFill>
                        <a:ln w="9525">
                          <a:noFill/>
                          <a:miter lim="800000"/>
                          <a:headEnd/>
                          <a:tailEnd/>
                        </a:ln>
                      </wps:spPr>
                      <wps:txbx>
                        <w:txbxContent>
                          <w:p w14:paraId="338BAEDC" w14:textId="77777777" w:rsidR="001D7B74" w:rsidRPr="005F2AE4" w:rsidRDefault="001D7B74" w:rsidP="001B7284">
                            <w:pPr>
                              <w:rPr>
                                <w:rFonts w:ascii="Verdana" w:hAnsi="Verdana"/>
                                <w:b/>
                                <w:sz w:val="24"/>
                              </w:rPr>
                            </w:pPr>
                            <w:r w:rsidRPr="005F2AE4">
                              <w:rPr>
                                <w:rFonts w:ascii="Verdana" w:hAnsi="Verdana"/>
                                <w:b/>
                                <w:sz w:val="24"/>
                              </w:rPr>
                              <w:t>Support for mentors</w:t>
                            </w:r>
                          </w:p>
                          <w:p w14:paraId="10BFF6C1" w14:textId="77777777" w:rsidR="001D7B74" w:rsidRPr="005F2AE4" w:rsidRDefault="001D7B74" w:rsidP="001B7284">
                            <w:pPr>
                              <w:rPr>
                                <w:rFonts w:ascii="Verdana" w:hAnsi="Verdana"/>
                                <w:sz w:val="24"/>
                              </w:rPr>
                            </w:pPr>
                            <w:r w:rsidRPr="005F2AE4">
                              <w:rPr>
                                <w:rFonts w:ascii="Verdana" w:hAnsi="Verdana"/>
                                <w:sz w:val="24"/>
                              </w:rPr>
                              <w:t>A number of school staff and community partners are trained in the MVP programme and form the mentor support team.  Their role is to prepare and support the mentors throughout the school year.</w:t>
                            </w:r>
                          </w:p>
                          <w:p w14:paraId="2F6A12DF" w14:textId="77777777" w:rsidR="001D7B74" w:rsidRPr="005F2AE4" w:rsidRDefault="003B12AF" w:rsidP="001B7284">
                            <w:pPr>
                              <w:rPr>
                                <w:rFonts w:ascii="Verdana" w:hAnsi="Verdana"/>
                                <w:sz w:val="24"/>
                              </w:rPr>
                            </w:pPr>
                            <w:r w:rsidRPr="005F2AE4">
                              <w:rPr>
                                <w:rFonts w:ascii="Verdana" w:hAnsi="Verdana"/>
                                <w:sz w:val="24"/>
                              </w:rPr>
                              <w:t>Child prote</w:t>
                            </w:r>
                            <w:r w:rsidR="001D7B74" w:rsidRPr="005F2AE4">
                              <w:rPr>
                                <w:rFonts w:ascii="Verdana" w:hAnsi="Verdana"/>
                                <w:sz w:val="24"/>
                              </w:rPr>
                              <w:t>ction training and facilitation skills trainin</w:t>
                            </w:r>
                            <w:r w:rsidRPr="005F2AE4">
                              <w:rPr>
                                <w:rFonts w:ascii="Verdana" w:hAnsi="Verdana"/>
                                <w:sz w:val="24"/>
                              </w:rPr>
                              <w:t>g are also given</w:t>
                            </w:r>
                            <w:r w:rsidR="001D7B74" w:rsidRPr="005F2AE4">
                              <w:rPr>
                                <w:rFonts w:ascii="Verdana" w:hAnsi="Verdana"/>
                                <w:sz w:val="24"/>
                              </w:rPr>
                              <w:t xml:space="preserve"> to mentors before </w:t>
                            </w:r>
                            <w:r w:rsidR="001B7284" w:rsidRPr="005F2AE4">
                              <w:rPr>
                                <w:rFonts w:ascii="Verdana" w:hAnsi="Verdana"/>
                                <w:sz w:val="24"/>
                              </w:rPr>
                              <w:t xml:space="preserve">they </w:t>
                            </w:r>
                            <w:r w:rsidRPr="005F2AE4">
                              <w:rPr>
                                <w:rFonts w:ascii="Verdana" w:hAnsi="Verdana"/>
                                <w:sz w:val="24"/>
                              </w:rPr>
                              <w:t>deliver any workshops.</w:t>
                            </w:r>
                          </w:p>
                          <w:p w14:paraId="1362B6CD" w14:textId="369B7D3C" w:rsidR="003B12AF" w:rsidRPr="005F2AE4" w:rsidRDefault="003B12AF" w:rsidP="001B7284">
                            <w:pPr>
                              <w:rPr>
                                <w:rFonts w:ascii="Verdana" w:hAnsi="Verdana"/>
                                <w:sz w:val="24"/>
                              </w:rPr>
                            </w:pPr>
                            <w:r w:rsidRPr="005F2AE4">
                              <w:rPr>
                                <w:rFonts w:ascii="Verdana" w:hAnsi="Verdana"/>
                                <w:sz w:val="24"/>
                              </w:rPr>
                              <w:t xml:space="preserve">Regular meetings are held between mentors and the mentor support team to ensure </w:t>
                            </w:r>
                            <w:r w:rsidR="005F2AE4">
                              <w:rPr>
                                <w:rFonts w:ascii="Verdana" w:hAnsi="Verdana"/>
                                <w:sz w:val="24"/>
                              </w:rPr>
                              <w:t>e</w:t>
                            </w:r>
                            <w:r w:rsidRPr="005F2AE4">
                              <w:rPr>
                                <w:rFonts w:ascii="Verdana" w:hAnsi="Verdana"/>
                                <w:sz w:val="24"/>
                              </w:rPr>
                              <w:t>very person feels comfortable delivering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C3EFB" id="_x0000_s1034" type="#_x0000_t202" style="position:absolute;left:0;text-align:left;margin-left:559.1pt;margin-top:75.3pt;width:227.25pt;height:2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" stroked="f">
                <v:textbox>
                  <w:txbxContent>
                    <w:p w14:paraId="338BAEDC" w14:textId="77777777" w:rsidR="001D7B74" w:rsidRPr="005F2AE4" w:rsidRDefault="001D7B74" w:rsidP="001B7284">
                      <w:pPr>
                        <w:rPr>
                          <w:rFonts w:ascii="Verdana" w:hAnsi="Verdana"/>
                          <w:b/>
                          <w:sz w:val="24"/>
                        </w:rPr>
                      </w:pPr>
                      <w:r w:rsidRPr="005F2AE4">
                        <w:rPr>
                          <w:rFonts w:ascii="Verdana" w:hAnsi="Verdana"/>
                          <w:b/>
                          <w:sz w:val="24"/>
                        </w:rPr>
                        <w:t>Support for mentors</w:t>
                      </w:r>
                    </w:p>
                    <w:p w14:paraId="10BFF6C1" w14:textId="77777777" w:rsidR="001D7B74" w:rsidRPr="005F2AE4" w:rsidRDefault="001D7B74" w:rsidP="001B7284">
                      <w:pPr>
                        <w:rPr>
                          <w:rFonts w:ascii="Verdana" w:hAnsi="Verdana"/>
                          <w:sz w:val="24"/>
                        </w:rPr>
                      </w:pPr>
                      <w:r w:rsidRPr="005F2AE4">
                        <w:rPr>
                          <w:rFonts w:ascii="Verdana" w:hAnsi="Verdana"/>
                          <w:sz w:val="24"/>
                        </w:rPr>
                        <w:t>A number of school staff and community partners are trained in the MVP programme and form the mentor support team.  Their role is to prepare and support the mentors throughout the school year.</w:t>
                      </w:r>
                    </w:p>
                    <w:p w14:paraId="2F6A12DF" w14:textId="77777777" w:rsidR="001D7B74" w:rsidRPr="005F2AE4" w:rsidRDefault="003B12AF" w:rsidP="001B7284">
                      <w:pPr>
                        <w:rPr>
                          <w:rFonts w:ascii="Verdana" w:hAnsi="Verdana"/>
                          <w:sz w:val="24"/>
                        </w:rPr>
                      </w:pPr>
                      <w:r w:rsidRPr="005F2AE4">
                        <w:rPr>
                          <w:rFonts w:ascii="Verdana" w:hAnsi="Verdana"/>
                          <w:sz w:val="24"/>
                        </w:rPr>
                        <w:t>Child prote</w:t>
                      </w:r>
                      <w:r w:rsidR="001D7B74" w:rsidRPr="005F2AE4">
                        <w:rPr>
                          <w:rFonts w:ascii="Verdana" w:hAnsi="Verdana"/>
                          <w:sz w:val="24"/>
                        </w:rPr>
                        <w:t>ction training and facilitation skills trainin</w:t>
                      </w:r>
                      <w:r w:rsidRPr="005F2AE4">
                        <w:rPr>
                          <w:rFonts w:ascii="Verdana" w:hAnsi="Verdana"/>
                          <w:sz w:val="24"/>
                        </w:rPr>
                        <w:t>g are also given</w:t>
                      </w:r>
                      <w:r w:rsidR="001D7B74" w:rsidRPr="005F2AE4">
                        <w:rPr>
                          <w:rFonts w:ascii="Verdana" w:hAnsi="Verdana"/>
                          <w:sz w:val="24"/>
                        </w:rPr>
                        <w:t xml:space="preserve"> to mentors before </w:t>
                      </w:r>
                      <w:r w:rsidR="001B7284" w:rsidRPr="005F2AE4">
                        <w:rPr>
                          <w:rFonts w:ascii="Verdana" w:hAnsi="Verdana"/>
                          <w:sz w:val="24"/>
                        </w:rPr>
                        <w:t xml:space="preserve">they </w:t>
                      </w:r>
                      <w:r w:rsidRPr="005F2AE4">
                        <w:rPr>
                          <w:rFonts w:ascii="Verdana" w:hAnsi="Verdana"/>
                          <w:sz w:val="24"/>
                        </w:rPr>
                        <w:t>deliver any workshops.</w:t>
                      </w:r>
                    </w:p>
                    <w:p w14:paraId="1362B6CD" w14:textId="369B7D3C" w:rsidR="003B12AF" w:rsidRPr="005F2AE4" w:rsidRDefault="003B12AF" w:rsidP="001B7284">
                      <w:pPr>
                        <w:rPr>
                          <w:rFonts w:ascii="Verdana" w:hAnsi="Verdana"/>
                          <w:sz w:val="24"/>
                        </w:rPr>
                      </w:pPr>
                      <w:r w:rsidRPr="005F2AE4">
                        <w:rPr>
                          <w:rFonts w:ascii="Verdana" w:hAnsi="Verdana"/>
                          <w:sz w:val="24"/>
                        </w:rPr>
                        <w:t xml:space="preserve">Regular meetings are held between mentors and the mentor support team to ensure </w:t>
                      </w:r>
                      <w:r w:rsidR="005F2AE4">
                        <w:rPr>
                          <w:rFonts w:ascii="Verdana" w:hAnsi="Verdana"/>
                          <w:sz w:val="24"/>
                        </w:rPr>
                        <w:t>e</w:t>
                      </w:r>
                      <w:r w:rsidRPr="005F2AE4">
                        <w:rPr>
                          <w:rFonts w:ascii="Verdana" w:hAnsi="Verdana"/>
                          <w:sz w:val="24"/>
                        </w:rPr>
                        <w:t>very person feels comfortable delivering sessions.</w:t>
                      </w:r>
                    </w:p>
                  </w:txbxContent>
                </v:textbox>
              </v:shape>
            </w:pict>
          </mc:Fallback>
        </mc:AlternateContent>
      </w:r>
      <w:r>
        <w:rPr>
          <w:noProof/>
          <w:lang w:val="en-GB" w:eastAsia="en-GB"/>
        </w:rPr>
        <w:drawing>
          <wp:anchor distT="0" distB="0" distL="114300" distR="114300" simplePos="0" relativeHeight="251703808" behindDoc="0" locked="0" layoutInCell="1" allowOverlap="1" wp14:anchorId="399ECDAF" wp14:editId="6EFFFF78">
            <wp:simplePos x="0" y="0"/>
            <wp:positionH relativeFrom="column">
              <wp:posOffset>7286625</wp:posOffset>
            </wp:positionH>
            <wp:positionV relativeFrom="page">
              <wp:posOffset>5544185</wp:posOffset>
            </wp:positionV>
            <wp:extent cx="2571750" cy="1817370"/>
            <wp:effectExtent l="0" t="0" r="0" b="0"/>
            <wp:wrapTopAndBottom/>
            <wp:docPr id="21" name="Picture 21" descr="A poster with a couple of boxes with colored rainb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oster with a couple of boxes with colored rainbow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1750" cy="181737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2064" behindDoc="0" locked="0" layoutInCell="1" allowOverlap="1" wp14:anchorId="3829607B" wp14:editId="7AE31F42">
                <wp:simplePos x="0" y="0"/>
                <wp:positionH relativeFrom="column">
                  <wp:posOffset>7391400</wp:posOffset>
                </wp:positionH>
                <wp:positionV relativeFrom="page">
                  <wp:posOffset>275590</wp:posOffset>
                </wp:positionV>
                <wp:extent cx="2305050" cy="1190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3050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04C4" w14:textId="77777777" w:rsidR="004C1ED5" w:rsidRDefault="004C1ED5"/>
                          <w:p w14:paraId="1DCAD73B" w14:textId="77777777" w:rsidR="004C1ED5" w:rsidRDefault="004C1ED5">
                            <w:r>
                              <w:tab/>
                              <w:t>INSERT SCHOOL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607B" id="Text Box 14" o:spid="_x0000_s1035" type="#_x0000_t202" style="position:absolute;left:0;text-align:left;margin-left:582pt;margin-top:21.7pt;width:181.5pt;height:9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" fillcolor="white [3201]" stroked="f" strokeweight=".5pt">
                <v:textbox>
                  <w:txbxContent>
                    <w:p w14:paraId="7BB304C4" w14:textId="77777777" w:rsidR="004C1ED5" w:rsidRDefault="004C1ED5"/>
                    <w:p w14:paraId="1DCAD73B" w14:textId="77777777" w:rsidR="004C1ED5" w:rsidRDefault="004C1ED5">
                      <w:r>
                        <w:tab/>
                        <w:t>INSERT SCHOOL PHOTO</w:t>
                      </w:r>
                    </w:p>
                  </w:txbxContent>
                </v:textbox>
                <w10:wrap anchory="page"/>
              </v:shape>
            </w:pict>
          </mc:Fallback>
        </mc:AlternateContent>
      </w:r>
      <w:r w:rsidR="005F2AE4">
        <w:rPr>
          <w:noProof/>
          <w:lang w:val="en-GB" w:eastAsia="en-GB"/>
        </w:rPr>
        <w:drawing>
          <wp:anchor distT="0" distB="0" distL="114300" distR="114300" simplePos="0" relativeHeight="251683328" behindDoc="0" locked="0" layoutInCell="1" allowOverlap="1" wp14:anchorId="4B65A6BD" wp14:editId="521D482D">
            <wp:simplePos x="0" y="0"/>
            <wp:positionH relativeFrom="column">
              <wp:posOffset>-95250</wp:posOffset>
            </wp:positionH>
            <wp:positionV relativeFrom="page">
              <wp:posOffset>5334000</wp:posOffset>
            </wp:positionV>
            <wp:extent cx="2778760" cy="1964690"/>
            <wp:effectExtent l="0" t="0" r="2540" b="0"/>
            <wp:wrapTopAndBottom/>
            <wp:docPr id="20" name="Picture 20" descr="A poster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oster with text and image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8760" cy="1964690"/>
                    </a:xfrm>
                    <a:prstGeom prst="rect">
                      <a:avLst/>
                    </a:prstGeom>
                  </pic:spPr>
                </pic:pic>
              </a:graphicData>
            </a:graphic>
            <wp14:sizeRelH relativeFrom="margin">
              <wp14:pctWidth>0</wp14:pctWidth>
            </wp14:sizeRelH>
            <wp14:sizeRelV relativeFrom="margin">
              <wp14:pctHeight>0</wp14:pctHeight>
            </wp14:sizeRelV>
          </wp:anchor>
        </w:drawing>
      </w:r>
      <w:r w:rsidR="005F2AE4">
        <w:rPr>
          <w:noProof/>
          <w:lang w:val="en-GB" w:eastAsia="en-GB"/>
        </w:rPr>
        <mc:AlternateContent>
          <mc:Choice Requires="wps">
            <w:drawing>
              <wp:anchor distT="0" distB="0" distL="114300" distR="114300" simplePos="0" relativeHeight="251622912" behindDoc="0" locked="0" layoutInCell="1" allowOverlap="1" wp14:anchorId="4DDA0597" wp14:editId="2232C88F">
                <wp:simplePos x="0" y="0"/>
                <wp:positionH relativeFrom="column">
                  <wp:posOffset>3392805</wp:posOffset>
                </wp:positionH>
                <wp:positionV relativeFrom="paragraph">
                  <wp:posOffset>-481965</wp:posOffset>
                </wp:positionV>
                <wp:extent cx="3057525" cy="7210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210425"/>
                        </a:xfrm>
                        <a:prstGeom prst="rect">
                          <a:avLst/>
                        </a:prstGeom>
                        <a:solidFill>
                          <a:srgbClr val="FFFFFF"/>
                        </a:solidFill>
                        <a:ln w="9525">
                          <a:noFill/>
                          <a:miter lim="800000"/>
                          <a:headEnd/>
                          <a:tailEnd/>
                        </a:ln>
                      </wps:spPr>
                      <wps:txbx>
                        <w:txbxContent>
                          <w:p w14:paraId="0D01313D" w14:textId="77777777" w:rsidR="008D67B5" w:rsidRPr="00DB011F" w:rsidRDefault="008D67B5">
                            <w:pPr>
                              <w:rPr>
                                <w:rFonts w:ascii="Verdana" w:hAnsi="Verdana"/>
                                <w:b/>
                                <w:sz w:val="24"/>
                              </w:rPr>
                            </w:pPr>
                            <w:r w:rsidRPr="00DB011F">
                              <w:rPr>
                                <w:rFonts w:ascii="Verdana" w:hAnsi="Verdana"/>
                                <w:b/>
                                <w:sz w:val="24"/>
                              </w:rPr>
                              <w:t>L</w:t>
                            </w:r>
                            <w:r w:rsidR="00D32F17" w:rsidRPr="00DB011F">
                              <w:rPr>
                                <w:rFonts w:ascii="Verdana" w:hAnsi="Verdana"/>
                                <w:b/>
                                <w:sz w:val="24"/>
                              </w:rPr>
                              <w:t>eadership s</w:t>
                            </w:r>
                            <w:r w:rsidRPr="00DB011F">
                              <w:rPr>
                                <w:rFonts w:ascii="Verdana" w:hAnsi="Verdana"/>
                                <w:b/>
                                <w:sz w:val="24"/>
                              </w:rPr>
                              <w:t>kills</w:t>
                            </w:r>
                          </w:p>
                          <w:p w14:paraId="01CAA397" w14:textId="6D59C34D" w:rsidR="008D67B5" w:rsidRPr="005F2AE4" w:rsidRDefault="008D67B5">
                            <w:pPr>
                              <w:rPr>
                                <w:rFonts w:ascii="Verdana" w:hAnsi="Verdana"/>
                                <w:szCs w:val="22"/>
                              </w:rPr>
                            </w:pPr>
                            <w:r w:rsidRPr="005F2AE4">
                              <w:rPr>
                                <w:rFonts w:ascii="Verdana" w:hAnsi="Verdana"/>
                                <w:szCs w:val="22"/>
                              </w:rPr>
                              <w:t>MVP gives an excellent opportunity for me</w:t>
                            </w:r>
                            <w:r w:rsidR="008C2670" w:rsidRPr="005F2AE4">
                              <w:rPr>
                                <w:rFonts w:ascii="Verdana" w:hAnsi="Verdana"/>
                                <w:szCs w:val="22"/>
                              </w:rPr>
                              <w:t>n</w:t>
                            </w:r>
                            <w:r w:rsidRPr="005F2AE4">
                              <w:rPr>
                                <w:rFonts w:ascii="Verdana" w:hAnsi="Verdana"/>
                                <w:szCs w:val="22"/>
                              </w:rPr>
                              <w:t>tors to be leaders both inside and outside of the classroom.  Everyone who takes part in the programme is</w:t>
                            </w:r>
                            <w:r w:rsidR="00FB7013" w:rsidRPr="005F2AE4">
                              <w:rPr>
                                <w:rFonts w:ascii="Verdana" w:hAnsi="Verdana"/>
                                <w:szCs w:val="22"/>
                              </w:rPr>
                              <w:t xml:space="preserve"> encouraged to develop their presentation and communic</w:t>
                            </w:r>
                            <w:r w:rsidR="00FD56F8" w:rsidRPr="005F2AE4">
                              <w:rPr>
                                <w:rFonts w:ascii="Verdana" w:hAnsi="Verdana"/>
                                <w:szCs w:val="22"/>
                              </w:rPr>
                              <w:t>ation skills</w:t>
                            </w:r>
                            <w:r w:rsidRPr="005F2AE4">
                              <w:rPr>
                                <w:rFonts w:ascii="Verdana" w:hAnsi="Verdana"/>
                                <w:szCs w:val="22"/>
                              </w:rPr>
                              <w:t xml:space="preserve"> and act as positive role models within their </w:t>
                            </w:r>
                            <w:r w:rsidR="00FD56F8" w:rsidRPr="005F2AE4">
                              <w:rPr>
                                <w:rFonts w:ascii="Verdana" w:hAnsi="Verdana"/>
                                <w:szCs w:val="22"/>
                              </w:rPr>
                              <w:t xml:space="preserve">schools and </w:t>
                            </w:r>
                            <w:r w:rsidRPr="005F2AE4">
                              <w:rPr>
                                <w:rFonts w:ascii="Verdana" w:hAnsi="Verdana"/>
                                <w:szCs w:val="22"/>
                              </w:rPr>
                              <w:t>communities.</w:t>
                            </w:r>
                          </w:p>
                          <w:p w14:paraId="55F294B2" w14:textId="77777777" w:rsidR="008D67B5" w:rsidRPr="00DB011F" w:rsidRDefault="008D67B5">
                            <w:pPr>
                              <w:rPr>
                                <w:rFonts w:ascii="Verdana" w:hAnsi="Verdana"/>
                                <w:b/>
                                <w:sz w:val="24"/>
                              </w:rPr>
                            </w:pPr>
                            <w:r w:rsidRPr="00DB011F">
                              <w:rPr>
                                <w:rFonts w:ascii="Verdana" w:hAnsi="Verdana"/>
                                <w:b/>
                                <w:sz w:val="24"/>
                              </w:rPr>
                              <w:t>Active bystanders</w:t>
                            </w:r>
                          </w:p>
                          <w:p w14:paraId="563F5D63" w14:textId="77777777" w:rsidR="008D67B5" w:rsidRPr="005F2AE4" w:rsidRDefault="00FD56F8">
                            <w:pPr>
                              <w:rPr>
                                <w:rFonts w:ascii="Verdana" w:hAnsi="Verdana"/>
                                <w:szCs w:val="22"/>
                              </w:rPr>
                            </w:pPr>
                            <w:r w:rsidRPr="005F2AE4">
                              <w:rPr>
                                <w:rFonts w:ascii="Verdana" w:hAnsi="Verdana"/>
                                <w:szCs w:val="22"/>
                              </w:rPr>
                              <w:t>MVP sessions encourage young people to think of themselves as ‘bystanders’ to a situation.  That is someone who sees, hears or has knowledge of a situation.  Time is spent looking at ways every person has the potential to influence a situation positively and safely.</w:t>
                            </w:r>
                          </w:p>
                          <w:p w14:paraId="57EE7EF2" w14:textId="467F3EA4" w:rsidR="008D67B5" w:rsidRPr="00DB011F" w:rsidRDefault="008D67B5">
                            <w:pPr>
                              <w:rPr>
                                <w:rFonts w:ascii="Verdana" w:hAnsi="Verdana"/>
                                <w:b/>
                                <w:sz w:val="24"/>
                              </w:rPr>
                            </w:pPr>
                            <w:r w:rsidRPr="00DB011F">
                              <w:rPr>
                                <w:rFonts w:ascii="Verdana" w:hAnsi="Verdana"/>
                                <w:b/>
                                <w:sz w:val="24"/>
                              </w:rPr>
                              <w:t>Gender</w:t>
                            </w:r>
                            <w:r w:rsidR="00DB011F">
                              <w:rPr>
                                <w:rFonts w:ascii="Verdana" w:hAnsi="Verdana"/>
                                <w:b/>
                                <w:sz w:val="24"/>
                              </w:rPr>
                              <w:t xml:space="preserve"> Stereotypes</w:t>
                            </w:r>
                          </w:p>
                          <w:p w14:paraId="7388FDE6" w14:textId="7FDE26B1" w:rsidR="008D67B5" w:rsidRPr="005F2AE4" w:rsidRDefault="008D67B5">
                            <w:pPr>
                              <w:rPr>
                                <w:rFonts w:ascii="Verdana" w:hAnsi="Verdana"/>
                                <w:szCs w:val="22"/>
                              </w:rPr>
                            </w:pPr>
                            <w:r w:rsidRPr="005F2AE4">
                              <w:rPr>
                                <w:rFonts w:ascii="Verdana" w:hAnsi="Verdana"/>
                                <w:szCs w:val="22"/>
                              </w:rPr>
                              <w:t>Many of the activities delivered in MVP are designed t</w:t>
                            </w:r>
                            <w:r w:rsidR="00FD56F8" w:rsidRPr="005F2AE4">
                              <w:rPr>
                                <w:rFonts w:ascii="Verdana" w:hAnsi="Verdana"/>
                                <w:szCs w:val="22"/>
                              </w:rPr>
                              <w:t>o start conversations about the ways that</w:t>
                            </w:r>
                            <w:r w:rsidRPr="005F2AE4">
                              <w:rPr>
                                <w:rFonts w:ascii="Verdana" w:hAnsi="Verdana"/>
                                <w:szCs w:val="22"/>
                              </w:rPr>
                              <w:t xml:space="preserve"> gender stereotypes can lead to </w:t>
                            </w:r>
                            <w:r w:rsidR="005F2AE4">
                              <w:rPr>
                                <w:rFonts w:ascii="Verdana" w:hAnsi="Verdana"/>
                                <w:szCs w:val="22"/>
                              </w:rPr>
                              <w:t>abuse</w:t>
                            </w:r>
                            <w:r w:rsidRPr="005F2AE4">
                              <w:rPr>
                                <w:rFonts w:ascii="Verdana" w:hAnsi="Verdana"/>
                                <w:szCs w:val="22"/>
                              </w:rPr>
                              <w:t xml:space="preserve">, exclusion and harmful </w:t>
                            </w:r>
                            <w:r w:rsidR="008C2670" w:rsidRPr="005F2AE4">
                              <w:rPr>
                                <w:rFonts w:ascii="Verdana" w:hAnsi="Verdana"/>
                                <w:szCs w:val="22"/>
                              </w:rPr>
                              <w:t>behaviours</w:t>
                            </w:r>
                            <w:r w:rsidRPr="005F2AE4">
                              <w:rPr>
                                <w:rFonts w:ascii="Verdana" w:hAnsi="Verdana"/>
                                <w:szCs w:val="22"/>
                              </w:rPr>
                              <w:t>.</w:t>
                            </w:r>
                          </w:p>
                          <w:p w14:paraId="698167A6" w14:textId="77777777" w:rsidR="008D67B5" w:rsidRPr="00DB011F" w:rsidRDefault="008D67B5">
                            <w:pPr>
                              <w:rPr>
                                <w:rFonts w:ascii="Verdana" w:hAnsi="Verdana"/>
                                <w:b/>
                                <w:sz w:val="24"/>
                              </w:rPr>
                            </w:pPr>
                            <w:r w:rsidRPr="00DB011F">
                              <w:rPr>
                                <w:rFonts w:ascii="Verdana" w:hAnsi="Verdana"/>
                                <w:b/>
                                <w:sz w:val="24"/>
                              </w:rPr>
                              <w:t>Promoting respect</w:t>
                            </w:r>
                          </w:p>
                          <w:p w14:paraId="24723854" w14:textId="77777777" w:rsidR="008D67B5" w:rsidRPr="005F2AE4" w:rsidRDefault="00B470DC">
                            <w:pPr>
                              <w:rPr>
                                <w:rFonts w:ascii="Verdana" w:hAnsi="Verdana"/>
                                <w:szCs w:val="22"/>
                              </w:rPr>
                            </w:pPr>
                            <w:r w:rsidRPr="005F2AE4">
                              <w:rPr>
                                <w:rFonts w:ascii="Verdana" w:hAnsi="Verdana"/>
                                <w:szCs w:val="22"/>
                              </w:rPr>
                              <w:t xml:space="preserve">Violence takes many forms and MVP defines it as physical, verbal, emotional and sexual acts which can cause harm.  Mentors are encouraged to </w:t>
                            </w:r>
                            <w:r w:rsidR="00FD56F8" w:rsidRPr="005F2AE4">
                              <w:rPr>
                                <w:rFonts w:ascii="Verdana" w:hAnsi="Verdana"/>
                                <w:szCs w:val="22"/>
                              </w:rPr>
                              <w:t xml:space="preserve">consider </w:t>
                            </w:r>
                            <w:r w:rsidRPr="005F2AE4">
                              <w:rPr>
                                <w:rFonts w:ascii="Verdana" w:hAnsi="Verdana"/>
                                <w:szCs w:val="22"/>
                              </w:rPr>
                              <w:t>what</w:t>
                            </w:r>
                            <w:r w:rsidR="00FD56F8" w:rsidRPr="005F2AE4">
                              <w:rPr>
                                <w:rFonts w:ascii="Verdana" w:hAnsi="Verdana"/>
                                <w:szCs w:val="22"/>
                              </w:rPr>
                              <w:t xml:space="preserve"> healthy, respectful relationships</w:t>
                            </w:r>
                            <w:r w:rsidRPr="005F2AE4">
                              <w:rPr>
                                <w:rFonts w:ascii="Verdana" w:hAnsi="Verdana"/>
                                <w:szCs w:val="22"/>
                              </w:rPr>
                              <w:t xml:space="preserve"> look like.</w:t>
                            </w:r>
                          </w:p>
                          <w:p w14:paraId="4CE7AD01" w14:textId="77777777" w:rsidR="00B470DC" w:rsidRPr="00DB011F" w:rsidRDefault="00B470DC">
                            <w:pPr>
                              <w:rPr>
                                <w:rFonts w:ascii="Verdana" w:hAnsi="Verdana"/>
                                <w:b/>
                                <w:sz w:val="24"/>
                              </w:rPr>
                            </w:pPr>
                            <w:r w:rsidRPr="00DB011F">
                              <w:rPr>
                                <w:rFonts w:ascii="Verdana" w:hAnsi="Verdana"/>
                                <w:b/>
                                <w:sz w:val="24"/>
                              </w:rPr>
                              <w:t>Victim blaming</w:t>
                            </w:r>
                          </w:p>
                          <w:p w14:paraId="6EE4EBEF" w14:textId="77777777" w:rsidR="00B470DC" w:rsidRPr="005F2AE4" w:rsidRDefault="00FD56F8">
                            <w:pPr>
                              <w:rPr>
                                <w:rFonts w:ascii="Verdana" w:hAnsi="Verdana"/>
                                <w:szCs w:val="22"/>
                              </w:rPr>
                            </w:pPr>
                            <w:r w:rsidRPr="005F2AE4">
                              <w:rPr>
                                <w:rFonts w:ascii="Verdana" w:hAnsi="Verdana"/>
                                <w:szCs w:val="22"/>
                              </w:rPr>
                              <w:t>In the media victims of sexual violence are often portrayed as partly to blame.  MVP challenges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A0597" id="_x0000_t202" coordsize="21600,21600" o:spt="202" path="m,l,21600r21600,l21600,xe">
                <v:stroke joinstyle="miter"/>
                <v:path gradientshapeok="t" o:connecttype="rect"/>
              </v:shapetype>
              <v:shape id="_x0000_s1036" type="#_x0000_t202" style="position:absolute;left:0;text-align:left;margin-left:267.15pt;margin-top:-37.95pt;width:240.75pt;height:56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" stroked="f">
                <v:textbox>
                  <w:txbxContent>
                    <w:p w14:paraId="0D01313D" w14:textId="77777777" w:rsidR="008D67B5" w:rsidRPr="00DB011F" w:rsidRDefault="008D67B5">
                      <w:pPr>
                        <w:rPr>
                          <w:rFonts w:ascii="Verdana" w:hAnsi="Verdana"/>
                          <w:b/>
                          <w:sz w:val="24"/>
                        </w:rPr>
                      </w:pPr>
                      <w:r w:rsidRPr="00DB011F">
                        <w:rPr>
                          <w:rFonts w:ascii="Verdana" w:hAnsi="Verdana"/>
                          <w:b/>
                          <w:sz w:val="24"/>
                        </w:rPr>
                        <w:t>L</w:t>
                      </w:r>
                      <w:r w:rsidR="00D32F17" w:rsidRPr="00DB011F">
                        <w:rPr>
                          <w:rFonts w:ascii="Verdana" w:hAnsi="Verdana"/>
                          <w:b/>
                          <w:sz w:val="24"/>
                        </w:rPr>
                        <w:t>eadership s</w:t>
                      </w:r>
                      <w:r w:rsidRPr="00DB011F">
                        <w:rPr>
                          <w:rFonts w:ascii="Verdana" w:hAnsi="Verdana"/>
                          <w:b/>
                          <w:sz w:val="24"/>
                        </w:rPr>
                        <w:t>kills</w:t>
                      </w:r>
                    </w:p>
                    <w:p w14:paraId="01CAA397" w14:textId="6D59C34D" w:rsidR="008D67B5" w:rsidRPr="005F2AE4" w:rsidRDefault="008D67B5">
                      <w:pPr>
                        <w:rPr>
                          <w:rFonts w:ascii="Verdana" w:hAnsi="Verdana"/>
                          <w:szCs w:val="22"/>
                        </w:rPr>
                      </w:pPr>
                      <w:r w:rsidRPr="005F2AE4">
                        <w:rPr>
                          <w:rFonts w:ascii="Verdana" w:hAnsi="Verdana"/>
                          <w:szCs w:val="22"/>
                        </w:rPr>
                        <w:t>MVP gives an excellent opportunity for me</w:t>
                      </w:r>
                      <w:r w:rsidR="008C2670" w:rsidRPr="005F2AE4">
                        <w:rPr>
                          <w:rFonts w:ascii="Verdana" w:hAnsi="Verdana"/>
                          <w:szCs w:val="22"/>
                        </w:rPr>
                        <w:t>n</w:t>
                      </w:r>
                      <w:r w:rsidRPr="005F2AE4">
                        <w:rPr>
                          <w:rFonts w:ascii="Verdana" w:hAnsi="Verdana"/>
                          <w:szCs w:val="22"/>
                        </w:rPr>
                        <w:t>tors to be leaders both inside and outside of the classroom.  Everyone who takes part in the programme is</w:t>
                      </w:r>
                      <w:r w:rsidR="00FB7013" w:rsidRPr="005F2AE4">
                        <w:rPr>
                          <w:rFonts w:ascii="Verdana" w:hAnsi="Verdana"/>
                          <w:szCs w:val="22"/>
                        </w:rPr>
                        <w:t xml:space="preserve"> encouraged to develop their presentation and communic</w:t>
                      </w:r>
                      <w:r w:rsidR="00FD56F8" w:rsidRPr="005F2AE4">
                        <w:rPr>
                          <w:rFonts w:ascii="Verdana" w:hAnsi="Verdana"/>
                          <w:szCs w:val="22"/>
                        </w:rPr>
                        <w:t>ation skills</w:t>
                      </w:r>
                      <w:r w:rsidRPr="005F2AE4">
                        <w:rPr>
                          <w:rFonts w:ascii="Verdana" w:hAnsi="Verdana"/>
                          <w:szCs w:val="22"/>
                        </w:rPr>
                        <w:t xml:space="preserve"> and act as positive role models within their </w:t>
                      </w:r>
                      <w:r w:rsidR="00FD56F8" w:rsidRPr="005F2AE4">
                        <w:rPr>
                          <w:rFonts w:ascii="Verdana" w:hAnsi="Verdana"/>
                          <w:szCs w:val="22"/>
                        </w:rPr>
                        <w:t xml:space="preserve">schools and </w:t>
                      </w:r>
                      <w:r w:rsidRPr="005F2AE4">
                        <w:rPr>
                          <w:rFonts w:ascii="Verdana" w:hAnsi="Verdana"/>
                          <w:szCs w:val="22"/>
                        </w:rPr>
                        <w:t>communities.</w:t>
                      </w:r>
                    </w:p>
                    <w:p w14:paraId="55F294B2" w14:textId="77777777" w:rsidR="008D67B5" w:rsidRPr="00DB011F" w:rsidRDefault="008D67B5">
                      <w:pPr>
                        <w:rPr>
                          <w:rFonts w:ascii="Verdana" w:hAnsi="Verdana"/>
                          <w:b/>
                          <w:sz w:val="24"/>
                        </w:rPr>
                      </w:pPr>
                      <w:r w:rsidRPr="00DB011F">
                        <w:rPr>
                          <w:rFonts w:ascii="Verdana" w:hAnsi="Verdana"/>
                          <w:b/>
                          <w:sz w:val="24"/>
                        </w:rPr>
                        <w:t>Active bystanders</w:t>
                      </w:r>
                    </w:p>
                    <w:p w14:paraId="563F5D63" w14:textId="77777777" w:rsidR="008D67B5" w:rsidRPr="005F2AE4" w:rsidRDefault="00FD56F8">
                      <w:pPr>
                        <w:rPr>
                          <w:rFonts w:ascii="Verdana" w:hAnsi="Verdana"/>
                          <w:szCs w:val="22"/>
                        </w:rPr>
                      </w:pPr>
                      <w:r w:rsidRPr="005F2AE4">
                        <w:rPr>
                          <w:rFonts w:ascii="Verdana" w:hAnsi="Verdana"/>
                          <w:szCs w:val="22"/>
                        </w:rPr>
                        <w:t>MVP sessions encourage young people to think of themselves as ‘bystanders’ to a situation.  That is someone who sees, hears or has knowledge of a situation.  Time is spent looking at ways every person has the potential to influence a situation positively and safely.</w:t>
                      </w:r>
                    </w:p>
                    <w:p w14:paraId="57EE7EF2" w14:textId="467F3EA4" w:rsidR="008D67B5" w:rsidRPr="00DB011F" w:rsidRDefault="008D67B5">
                      <w:pPr>
                        <w:rPr>
                          <w:rFonts w:ascii="Verdana" w:hAnsi="Verdana"/>
                          <w:b/>
                          <w:sz w:val="24"/>
                        </w:rPr>
                      </w:pPr>
                      <w:r w:rsidRPr="00DB011F">
                        <w:rPr>
                          <w:rFonts w:ascii="Verdana" w:hAnsi="Verdana"/>
                          <w:b/>
                          <w:sz w:val="24"/>
                        </w:rPr>
                        <w:t>Gender</w:t>
                      </w:r>
                      <w:r w:rsidR="00DB011F">
                        <w:rPr>
                          <w:rFonts w:ascii="Verdana" w:hAnsi="Verdana"/>
                          <w:b/>
                          <w:sz w:val="24"/>
                        </w:rPr>
                        <w:t xml:space="preserve"> Stereotypes</w:t>
                      </w:r>
                    </w:p>
                    <w:p w14:paraId="7388FDE6" w14:textId="7FDE26B1" w:rsidR="008D67B5" w:rsidRPr="005F2AE4" w:rsidRDefault="008D67B5">
                      <w:pPr>
                        <w:rPr>
                          <w:rFonts w:ascii="Verdana" w:hAnsi="Verdana"/>
                          <w:szCs w:val="22"/>
                        </w:rPr>
                      </w:pPr>
                      <w:r w:rsidRPr="005F2AE4">
                        <w:rPr>
                          <w:rFonts w:ascii="Verdana" w:hAnsi="Verdana"/>
                          <w:szCs w:val="22"/>
                        </w:rPr>
                        <w:t>Many of the activities delivered in MVP are designed t</w:t>
                      </w:r>
                      <w:r w:rsidR="00FD56F8" w:rsidRPr="005F2AE4">
                        <w:rPr>
                          <w:rFonts w:ascii="Verdana" w:hAnsi="Verdana"/>
                          <w:szCs w:val="22"/>
                        </w:rPr>
                        <w:t>o start conversations about the ways that</w:t>
                      </w:r>
                      <w:r w:rsidRPr="005F2AE4">
                        <w:rPr>
                          <w:rFonts w:ascii="Verdana" w:hAnsi="Verdana"/>
                          <w:szCs w:val="22"/>
                        </w:rPr>
                        <w:t xml:space="preserve"> gender stereotypes can lead to </w:t>
                      </w:r>
                      <w:r w:rsidR="005F2AE4">
                        <w:rPr>
                          <w:rFonts w:ascii="Verdana" w:hAnsi="Verdana"/>
                          <w:szCs w:val="22"/>
                        </w:rPr>
                        <w:t>abuse</w:t>
                      </w:r>
                      <w:r w:rsidRPr="005F2AE4">
                        <w:rPr>
                          <w:rFonts w:ascii="Verdana" w:hAnsi="Verdana"/>
                          <w:szCs w:val="22"/>
                        </w:rPr>
                        <w:t xml:space="preserve">, exclusion and harmful </w:t>
                      </w:r>
                      <w:r w:rsidR="008C2670" w:rsidRPr="005F2AE4">
                        <w:rPr>
                          <w:rFonts w:ascii="Verdana" w:hAnsi="Verdana"/>
                          <w:szCs w:val="22"/>
                        </w:rPr>
                        <w:t>behaviours</w:t>
                      </w:r>
                      <w:r w:rsidRPr="005F2AE4">
                        <w:rPr>
                          <w:rFonts w:ascii="Verdana" w:hAnsi="Verdana"/>
                          <w:szCs w:val="22"/>
                        </w:rPr>
                        <w:t>.</w:t>
                      </w:r>
                    </w:p>
                    <w:p w14:paraId="698167A6" w14:textId="77777777" w:rsidR="008D67B5" w:rsidRPr="00DB011F" w:rsidRDefault="008D67B5">
                      <w:pPr>
                        <w:rPr>
                          <w:rFonts w:ascii="Verdana" w:hAnsi="Verdana"/>
                          <w:b/>
                          <w:sz w:val="24"/>
                        </w:rPr>
                      </w:pPr>
                      <w:r w:rsidRPr="00DB011F">
                        <w:rPr>
                          <w:rFonts w:ascii="Verdana" w:hAnsi="Verdana"/>
                          <w:b/>
                          <w:sz w:val="24"/>
                        </w:rPr>
                        <w:t>Promoting respect</w:t>
                      </w:r>
                    </w:p>
                    <w:p w14:paraId="24723854" w14:textId="77777777" w:rsidR="008D67B5" w:rsidRPr="005F2AE4" w:rsidRDefault="00B470DC">
                      <w:pPr>
                        <w:rPr>
                          <w:rFonts w:ascii="Verdana" w:hAnsi="Verdana"/>
                          <w:szCs w:val="22"/>
                        </w:rPr>
                      </w:pPr>
                      <w:r w:rsidRPr="005F2AE4">
                        <w:rPr>
                          <w:rFonts w:ascii="Verdana" w:hAnsi="Verdana"/>
                          <w:szCs w:val="22"/>
                        </w:rPr>
                        <w:t xml:space="preserve">Violence takes many forms and MVP defines it as physical, verbal, emotional and sexual acts which can cause harm.  Mentors are encouraged to </w:t>
                      </w:r>
                      <w:r w:rsidR="00FD56F8" w:rsidRPr="005F2AE4">
                        <w:rPr>
                          <w:rFonts w:ascii="Verdana" w:hAnsi="Verdana"/>
                          <w:szCs w:val="22"/>
                        </w:rPr>
                        <w:t xml:space="preserve">consider </w:t>
                      </w:r>
                      <w:r w:rsidRPr="005F2AE4">
                        <w:rPr>
                          <w:rFonts w:ascii="Verdana" w:hAnsi="Verdana"/>
                          <w:szCs w:val="22"/>
                        </w:rPr>
                        <w:t>what</w:t>
                      </w:r>
                      <w:r w:rsidR="00FD56F8" w:rsidRPr="005F2AE4">
                        <w:rPr>
                          <w:rFonts w:ascii="Verdana" w:hAnsi="Verdana"/>
                          <w:szCs w:val="22"/>
                        </w:rPr>
                        <w:t xml:space="preserve"> healthy, respectful relationships</w:t>
                      </w:r>
                      <w:r w:rsidRPr="005F2AE4">
                        <w:rPr>
                          <w:rFonts w:ascii="Verdana" w:hAnsi="Verdana"/>
                          <w:szCs w:val="22"/>
                        </w:rPr>
                        <w:t xml:space="preserve"> look like.</w:t>
                      </w:r>
                    </w:p>
                    <w:p w14:paraId="4CE7AD01" w14:textId="77777777" w:rsidR="00B470DC" w:rsidRPr="00DB011F" w:rsidRDefault="00B470DC">
                      <w:pPr>
                        <w:rPr>
                          <w:rFonts w:ascii="Verdana" w:hAnsi="Verdana"/>
                          <w:b/>
                          <w:sz w:val="24"/>
                        </w:rPr>
                      </w:pPr>
                      <w:r w:rsidRPr="00DB011F">
                        <w:rPr>
                          <w:rFonts w:ascii="Verdana" w:hAnsi="Verdana"/>
                          <w:b/>
                          <w:sz w:val="24"/>
                        </w:rPr>
                        <w:t>Victim blaming</w:t>
                      </w:r>
                    </w:p>
                    <w:p w14:paraId="6EE4EBEF" w14:textId="77777777" w:rsidR="00B470DC" w:rsidRPr="005F2AE4" w:rsidRDefault="00FD56F8">
                      <w:pPr>
                        <w:rPr>
                          <w:rFonts w:ascii="Verdana" w:hAnsi="Verdana"/>
                          <w:szCs w:val="22"/>
                        </w:rPr>
                      </w:pPr>
                      <w:r w:rsidRPr="005F2AE4">
                        <w:rPr>
                          <w:rFonts w:ascii="Verdana" w:hAnsi="Verdana"/>
                          <w:szCs w:val="22"/>
                        </w:rPr>
                        <w:t>In the media victims of sexual violence are often portrayed as partly to blame.  MVP challenges this.</w:t>
                      </w:r>
                    </w:p>
                  </w:txbxContent>
                </v:textbox>
              </v:shape>
            </w:pict>
          </mc:Fallback>
        </mc:AlternateContent>
      </w:r>
      <w:r w:rsidR="00FD56F8">
        <w:rPr>
          <w:noProof/>
          <w:lang w:val="en-GB" w:eastAsia="en-GB"/>
        </w:rPr>
        <mc:AlternateContent>
          <mc:Choice Requires="wps">
            <w:drawing>
              <wp:anchor distT="0" distB="0" distL="114300" distR="114300" simplePos="0" relativeHeight="251614720" behindDoc="0" locked="0" layoutInCell="1" allowOverlap="1" wp14:anchorId="5D9EB8F4" wp14:editId="259BA518">
                <wp:simplePos x="0" y="0"/>
                <wp:positionH relativeFrom="column">
                  <wp:posOffset>-255270</wp:posOffset>
                </wp:positionH>
                <wp:positionV relativeFrom="paragraph">
                  <wp:posOffset>-548640</wp:posOffset>
                </wp:positionV>
                <wp:extent cx="3343275" cy="7143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143750"/>
                        </a:xfrm>
                        <a:prstGeom prst="rect">
                          <a:avLst/>
                        </a:prstGeom>
                        <a:solidFill>
                          <a:srgbClr val="FFFFFF"/>
                        </a:solidFill>
                        <a:ln w="9525">
                          <a:noFill/>
                          <a:miter lim="800000"/>
                          <a:headEnd/>
                          <a:tailEnd/>
                        </a:ln>
                      </wps:spPr>
                      <wps:txbx>
                        <w:txbxContent>
                          <w:p w14:paraId="32CD29B2" w14:textId="77777777" w:rsidR="00BD03C5" w:rsidRPr="00DB011F" w:rsidRDefault="00BD03C5">
                            <w:pPr>
                              <w:rPr>
                                <w:b/>
                                <w:sz w:val="52"/>
                                <w:szCs w:val="52"/>
                              </w:rPr>
                            </w:pPr>
                            <w:r w:rsidRPr="00DB011F">
                              <w:rPr>
                                <w:b/>
                                <w:sz w:val="52"/>
                                <w:szCs w:val="52"/>
                              </w:rPr>
                              <w:t>What is MVP?</w:t>
                            </w:r>
                          </w:p>
                          <w:p w14:paraId="479D46D4" w14:textId="14EE592B" w:rsidR="009E1C14" w:rsidRPr="005F2AE4" w:rsidRDefault="00BD03C5">
                            <w:pPr>
                              <w:rPr>
                                <w:rFonts w:ascii="Verdana" w:hAnsi="Verdana"/>
                                <w:sz w:val="24"/>
                              </w:rPr>
                            </w:pPr>
                            <w:r w:rsidRPr="005F2AE4">
                              <w:rPr>
                                <w:rFonts w:ascii="Verdana" w:hAnsi="Verdana"/>
                                <w:sz w:val="24"/>
                              </w:rPr>
                              <w:t xml:space="preserve">The Mentors in Violence Prevention programme  </w:t>
                            </w:r>
                            <w:r w:rsidR="005F2AE4" w:rsidRPr="005F2AE4">
                              <w:rPr>
                                <w:rFonts w:ascii="Verdana" w:hAnsi="Verdana"/>
                                <w:sz w:val="24"/>
                              </w:rPr>
                              <w:t xml:space="preserve">is a gender-based violence prevention resource that </w:t>
                            </w:r>
                            <w:r w:rsidRPr="005F2AE4">
                              <w:rPr>
                                <w:rFonts w:ascii="Verdana" w:hAnsi="Verdana"/>
                                <w:sz w:val="24"/>
                              </w:rPr>
                              <w:t>uses  a peer education model</w:t>
                            </w:r>
                            <w:r w:rsidR="00913FC2" w:rsidRPr="005F2AE4">
                              <w:rPr>
                                <w:rFonts w:ascii="Verdana" w:hAnsi="Verdana"/>
                                <w:sz w:val="24"/>
                              </w:rPr>
                              <w:t xml:space="preserve">, within schools and community groups, to discuss important issues faced by young people in Scotland.  </w:t>
                            </w:r>
                          </w:p>
                          <w:p w14:paraId="77B30F40" w14:textId="77777777" w:rsidR="00913FC2" w:rsidRPr="005F2AE4" w:rsidRDefault="009E1C14">
                            <w:pPr>
                              <w:rPr>
                                <w:rFonts w:ascii="Verdana" w:hAnsi="Verdana"/>
                                <w:sz w:val="24"/>
                              </w:rPr>
                            </w:pPr>
                            <w:r w:rsidRPr="005F2AE4">
                              <w:rPr>
                                <w:rFonts w:ascii="Verdana" w:hAnsi="Verdana"/>
                                <w:sz w:val="24"/>
                              </w:rPr>
                              <w:t xml:space="preserve">The programme asks senior </w:t>
                            </w:r>
                            <w:r w:rsidR="00363F2C" w:rsidRPr="005F2AE4">
                              <w:rPr>
                                <w:rFonts w:ascii="Verdana" w:hAnsi="Verdana"/>
                                <w:sz w:val="24"/>
                              </w:rPr>
                              <w:t xml:space="preserve">phase </w:t>
                            </w:r>
                            <w:r w:rsidRPr="005F2AE4">
                              <w:rPr>
                                <w:rFonts w:ascii="Verdana" w:hAnsi="Verdana"/>
                                <w:sz w:val="24"/>
                              </w:rPr>
                              <w:t xml:space="preserve">pupils to mentor younger pupils through the delivery of interactive workshops in school.  </w:t>
                            </w:r>
                          </w:p>
                          <w:p w14:paraId="2B5CFB18" w14:textId="77777777" w:rsidR="009E1C14" w:rsidRPr="005F2AE4" w:rsidRDefault="009E1C14">
                            <w:pPr>
                              <w:rPr>
                                <w:rFonts w:ascii="Verdana" w:hAnsi="Verdana"/>
                                <w:sz w:val="24"/>
                              </w:rPr>
                            </w:pPr>
                            <w:r w:rsidRPr="005F2AE4">
                              <w:rPr>
                                <w:rFonts w:ascii="Verdana" w:hAnsi="Verdana"/>
                                <w:sz w:val="24"/>
                              </w:rPr>
                              <w:t>Mentors receive training in 5 key areas:</w:t>
                            </w:r>
                          </w:p>
                          <w:p w14:paraId="2919907A" w14:textId="77777777"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Leadership skills</w:t>
                            </w:r>
                          </w:p>
                          <w:p w14:paraId="54C85A1B" w14:textId="77777777"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Using a bystander approach</w:t>
                            </w:r>
                          </w:p>
                          <w:p w14:paraId="2535AA15" w14:textId="77777777"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Exploring violence through a gendered lens</w:t>
                            </w:r>
                          </w:p>
                          <w:p w14:paraId="16CAAD2A" w14:textId="77777777"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Recognising violent behavior</w:t>
                            </w:r>
                          </w:p>
                          <w:p w14:paraId="7861ED4F" w14:textId="16DF91B4"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Challenging victim blaming</w:t>
                            </w:r>
                          </w:p>
                          <w:p w14:paraId="19E55A05" w14:textId="5B7C1874" w:rsidR="005F2AE4" w:rsidRPr="005F2AE4" w:rsidRDefault="005F2AE4" w:rsidP="005F2AE4">
                            <w:pPr>
                              <w:rPr>
                                <w:rFonts w:ascii="Verdana" w:hAnsi="Verdana"/>
                                <w:sz w:val="24"/>
                              </w:rPr>
                            </w:pPr>
                            <w:r w:rsidRPr="005F2AE4">
                              <w:rPr>
                                <w:rFonts w:ascii="Verdana" w:hAnsi="Verdana"/>
                                <w:sz w:val="24"/>
                              </w:rPr>
                              <w:t>Lessons include topics such as abuse within relationships, sexual harassment, image sharing and homophobia.</w:t>
                            </w:r>
                          </w:p>
                          <w:p w14:paraId="5FD9F3B9" w14:textId="3284357F" w:rsidR="009E1C14" w:rsidRPr="005F2AE4" w:rsidRDefault="009E1C14" w:rsidP="00810292">
                            <w:pPr>
                              <w:jc w:val="center"/>
                              <w:rPr>
                                <w:rFonts w:ascii="Verdana" w:hAnsi="Verdana"/>
                                <w:sz w:val="24"/>
                              </w:rPr>
                            </w:pPr>
                          </w:p>
                          <w:p w14:paraId="4767DC25" w14:textId="77777777" w:rsidR="009E1C14" w:rsidRDefault="009E1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B8F4" id="_x0000_s1037" type="#_x0000_t202" style="position:absolute;left:0;text-align:left;margin-left:-20.1pt;margin-top:-43.2pt;width:263.25pt;height:5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" stroked="f">
                <v:textbox>
                  <w:txbxContent>
                    <w:p w14:paraId="32CD29B2" w14:textId="77777777" w:rsidR="00BD03C5" w:rsidRPr="00DB011F" w:rsidRDefault="00BD03C5">
                      <w:pPr>
                        <w:rPr>
                          <w:b/>
                          <w:sz w:val="52"/>
                          <w:szCs w:val="52"/>
                        </w:rPr>
                      </w:pPr>
                      <w:r w:rsidRPr="00DB011F">
                        <w:rPr>
                          <w:b/>
                          <w:sz w:val="52"/>
                          <w:szCs w:val="52"/>
                        </w:rPr>
                        <w:t>What is MVP?</w:t>
                      </w:r>
                    </w:p>
                    <w:p w14:paraId="479D46D4" w14:textId="14EE592B" w:rsidR="009E1C14" w:rsidRPr="005F2AE4" w:rsidRDefault="00BD03C5">
                      <w:pPr>
                        <w:rPr>
                          <w:rFonts w:ascii="Verdana" w:hAnsi="Verdana"/>
                          <w:sz w:val="24"/>
                        </w:rPr>
                      </w:pPr>
                      <w:r w:rsidRPr="005F2AE4">
                        <w:rPr>
                          <w:rFonts w:ascii="Verdana" w:hAnsi="Verdana"/>
                          <w:sz w:val="24"/>
                        </w:rPr>
                        <w:t xml:space="preserve">The Mentors in Violence Prevention programme  </w:t>
                      </w:r>
                      <w:r w:rsidR="005F2AE4" w:rsidRPr="005F2AE4">
                        <w:rPr>
                          <w:rFonts w:ascii="Verdana" w:hAnsi="Verdana"/>
                          <w:sz w:val="24"/>
                        </w:rPr>
                        <w:t xml:space="preserve">is a gender-based violence prevention resource that </w:t>
                      </w:r>
                      <w:r w:rsidRPr="005F2AE4">
                        <w:rPr>
                          <w:rFonts w:ascii="Verdana" w:hAnsi="Verdana"/>
                          <w:sz w:val="24"/>
                        </w:rPr>
                        <w:t>uses  a peer education model</w:t>
                      </w:r>
                      <w:r w:rsidR="00913FC2" w:rsidRPr="005F2AE4">
                        <w:rPr>
                          <w:rFonts w:ascii="Verdana" w:hAnsi="Verdana"/>
                          <w:sz w:val="24"/>
                        </w:rPr>
                        <w:t xml:space="preserve">, within schools and community groups, to discuss important issues faced by young people in Scotland.  </w:t>
                      </w:r>
                    </w:p>
                    <w:p w14:paraId="77B30F40" w14:textId="77777777" w:rsidR="00913FC2" w:rsidRPr="005F2AE4" w:rsidRDefault="009E1C14">
                      <w:pPr>
                        <w:rPr>
                          <w:rFonts w:ascii="Verdana" w:hAnsi="Verdana"/>
                          <w:sz w:val="24"/>
                        </w:rPr>
                      </w:pPr>
                      <w:r w:rsidRPr="005F2AE4">
                        <w:rPr>
                          <w:rFonts w:ascii="Verdana" w:hAnsi="Verdana"/>
                          <w:sz w:val="24"/>
                        </w:rPr>
                        <w:t xml:space="preserve">The programme asks senior </w:t>
                      </w:r>
                      <w:r w:rsidR="00363F2C" w:rsidRPr="005F2AE4">
                        <w:rPr>
                          <w:rFonts w:ascii="Verdana" w:hAnsi="Verdana"/>
                          <w:sz w:val="24"/>
                        </w:rPr>
                        <w:t xml:space="preserve">phase </w:t>
                      </w:r>
                      <w:r w:rsidRPr="005F2AE4">
                        <w:rPr>
                          <w:rFonts w:ascii="Verdana" w:hAnsi="Verdana"/>
                          <w:sz w:val="24"/>
                        </w:rPr>
                        <w:t xml:space="preserve">pupils to mentor younger pupils through the delivery of interactive workshops in school.  </w:t>
                      </w:r>
                    </w:p>
                    <w:p w14:paraId="2B5CFB18" w14:textId="77777777" w:rsidR="009E1C14" w:rsidRPr="005F2AE4" w:rsidRDefault="009E1C14">
                      <w:pPr>
                        <w:rPr>
                          <w:rFonts w:ascii="Verdana" w:hAnsi="Verdana"/>
                          <w:sz w:val="24"/>
                        </w:rPr>
                      </w:pPr>
                      <w:r w:rsidRPr="005F2AE4">
                        <w:rPr>
                          <w:rFonts w:ascii="Verdana" w:hAnsi="Verdana"/>
                          <w:sz w:val="24"/>
                        </w:rPr>
                        <w:t>Mentors receive training in 5 key areas:</w:t>
                      </w:r>
                    </w:p>
                    <w:p w14:paraId="2919907A" w14:textId="77777777"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Leadership skills</w:t>
                      </w:r>
                    </w:p>
                    <w:p w14:paraId="54C85A1B" w14:textId="77777777"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Using a bystander approach</w:t>
                      </w:r>
                    </w:p>
                    <w:p w14:paraId="2535AA15" w14:textId="77777777"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Exploring violence through a gendered lens</w:t>
                      </w:r>
                    </w:p>
                    <w:p w14:paraId="16CAAD2A" w14:textId="77777777"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Recognising violent behavior</w:t>
                      </w:r>
                    </w:p>
                    <w:p w14:paraId="7861ED4F" w14:textId="16DF91B4" w:rsidR="009E1C14" w:rsidRPr="005F2AE4" w:rsidRDefault="009E1C14" w:rsidP="009E1C14">
                      <w:pPr>
                        <w:pStyle w:val="ListParagraph"/>
                        <w:numPr>
                          <w:ilvl w:val="0"/>
                          <w:numId w:val="6"/>
                        </w:numPr>
                        <w:rPr>
                          <w:rFonts w:ascii="Verdana" w:hAnsi="Verdana"/>
                          <w:sz w:val="24"/>
                        </w:rPr>
                      </w:pPr>
                      <w:r w:rsidRPr="005F2AE4">
                        <w:rPr>
                          <w:rFonts w:ascii="Verdana" w:hAnsi="Verdana"/>
                          <w:sz w:val="24"/>
                        </w:rPr>
                        <w:t>Challenging victim blaming</w:t>
                      </w:r>
                    </w:p>
                    <w:p w14:paraId="19E55A05" w14:textId="5B7C1874" w:rsidR="005F2AE4" w:rsidRPr="005F2AE4" w:rsidRDefault="005F2AE4" w:rsidP="005F2AE4">
                      <w:pPr>
                        <w:rPr>
                          <w:rFonts w:ascii="Verdana" w:hAnsi="Verdana"/>
                          <w:sz w:val="24"/>
                        </w:rPr>
                      </w:pPr>
                      <w:r w:rsidRPr="005F2AE4">
                        <w:rPr>
                          <w:rFonts w:ascii="Verdana" w:hAnsi="Verdana"/>
                          <w:sz w:val="24"/>
                        </w:rPr>
                        <w:t>Lessons include topics such as abuse within relationships, sexual harassment, image sharing and homophobia.</w:t>
                      </w:r>
                    </w:p>
                    <w:p w14:paraId="5FD9F3B9" w14:textId="3284357F" w:rsidR="009E1C14" w:rsidRPr="005F2AE4" w:rsidRDefault="009E1C14" w:rsidP="00810292">
                      <w:pPr>
                        <w:jc w:val="center"/>
                        <w:rPr>
                          <w:rFonts w:ascii="Verdana" w:hAnsi="Verdana"/>
                          <w:sz w:val="24"/>
                        </w:rPr>
                      </w:pPr>
                    </w:p>
                    <w:p w14:paraId="4767DC25" w14:textId="77777777" w:rsidR="009E1C14" w:rsidRDefault="009E1C14"/>
                  </w:txbxContent>
                </v:textbox>
              </v:shape>
            </w:pict>
          </mc:Fallback>
        </mc:AlternateContent>
      </w:r>
    </w:p>
    <w:sectPr w:rsidR="00EC0334" w:rsidRPr="00CB3055" w:rsidSect="003C0D1D">
      <w:headerReference w:type="default" r:id="rId16"/>
      <w:footerReference w:type="default" r:id="rId17"/>
      <w:pgSz w:w="16838" w:h="11906" w:orient="landscape" w:code="9"/>
      <w:pgMar w:top="284" w:right="720" w:bottom="284" w:left="720" w:header="720" w:footer="720" w:gutter="0"/>
      <w:cols w:num="3" w:space="7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B606" w14:textId="77777777" w:rsidR="00D01E32" w:rsidRDefault="00D01E32">
      <w:r>
        <w:separator/>
      </w:r>
    </w:p>
  </w:endnote>
  <w:endnote w:type="continuationSeparator" w:id="0">
    <w:p w14:paraId="1C00DE4A" w14:textId="77777777" w:rsidR="00D01E32" w:rsidRDefault="00D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6618" w14:textId="77777777"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CB27" w14:textId="77777777" w:rsidR="00D01E32" w:rsidRDefault="00D01E32">
      <w:r>
        <w:separator/>
      </w:r>
    </w:p>
  </w:footnote>
  <w:footnote w:type="continuationSeparator" w:id="0">
    <w:p w14:paraId="124D5AFE" w14:textId="77777777" w:rsidR="00D01E32" w:rsidRDefault="00D0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7993" w14:textId="77777777"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60161F0"/>
    <w:multiLevelType w:val="hybridMultilevel"/>
    <w:tmpl w:val="D14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45659">
    <w:abstractNumId w:val="2"/>
  </w:num>
  <w:num w:numId="2" w16cid:durableId="114637082">
    <w:abstractNumId w:val="0"/>
  </w:num>
  <w:num w:numId="3" w16cid:durableId="1129588606">
    <w:abstractNumId w:val="0"/>
  </w:num>
  <w:num w:numId="4" w16cid:durableId="1454791186">
    <w:abstractNumId w:val="0"/>
  </w:num>
  <w:num w:numId="5" w16cid:durableId="495612112">
    <w:abstractNumId w:val="3"/>
  </w:num>
  <w:num w:numId="6" w16cid:durableId="105592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34"/>
    <w:rsid w:val="000435EB"/>
    <w:rsid w:val="000C042F"/>
    <w:rsid w:val="000E7C56"/>
    <w:rsid w:val="00100021"/>
    <w:rsid w:val="001267F7"/>
    <w:rsid w:val="00143CD0"/>
    <w:rsid w:val="00157346"/>
    <w:rsid w:val="00192DC7"/>
    <w:rsid w:val="001B7284"/>
    <w:rsid w:val="001D7B74"/>
    <w:rsid w:val="00274C76"/>
    <w:rsid w:val="002E1A24"/>
    <w:rsid w:val="002F3688"/>
    <w:rsid w:val="00356C5B"/>
    <w:rsid w:val="00363F2C"/>
    <w:rsid w:val="003B12AF"/>
    <w:rsid w:val="003C0D1D"/>
    <w:rsid w:val="003F2479"/>
    <w:rsid w:val="00411FC4"/>
    <w:rsid w:val="00477324"/>
    <w:rsid w:val="004B42FD"/>
    <w:rsid w:val="004C1ED5"/>
    <w:rsid w:val="005005E9"/>
    <w:rsid w:val="005F2AE4"/>
    <w:rsid w:val="0067486A"/>
    <w:rsid w:val="006D26F7"/>
    <w:rsid w:val="006E43E0"/>
    <w:rsid w:val="006F020C"/>
    <w:rsid w:val="00753AF5"/>
    <w:rsid w:val="0078352C"/>
    <w:rsid w:val="007D378F"/>
    <w:rsid w:val="00810292"/>
    <w:rsid w:val="00877016"/>
    <w:rsid w:val="008C2670"/>
    <w:rsid w:val="008D67B5"/>
    <w:rsid w:val="00913FC2"/>
    <w:rsid w:val="00952710"/>
    <w:rsid w:val="00997D05"/>
    <w:rsid w:val="009E1C14"/>
    <w:rsid w:val="009F71B8"/>
    <w:rsid w:val="00A507FD"/>
    <w:rsid w:val="00A56EBA"/>
    <w:rsid w:val="00A90A53"/>
    <w:rsid w:val="00AA171D"/>
    <w:rsid w:val="00AB54FF"/>
    <w:rsid w:val="00AC310B"/>
    <w:rsid w:val="00AE01CB"/>
    <w:rsid w:val="00B402CF"/>
    <w:rsid w:val="00B470DC"/>
    <w:rsid w:val="00BD03C5"/>
    <w:rsid w:val="00BE69CF"/>
    <w:rsid w:val="00C86FBA"/>
    <w:rsid w:val="00CB3055"/>
    <w:rsid w:val="00D01E32"/>
    <w:rsid w:val="00D32F17"/>
    <w:rsid w:val="00DB011F"/>
    <w:rsid w:val="00DD63C1"/>
    <w:rsid w:val="00E3599D"/>
    <w:rsid w:val="00E36759"/>
    <w:rsid w:val="00EC0334"/>
    <w:rsid w:val="00EF16B1"/>
    <w:rsid w:val="00F12612"/>
    <w:rsid w:val="00FB7013"/>
    <w:rsid w:val="00FC42EF"/>
    <w:rsid w:val="00FD56F8"/>
    <w:rsid w:val="00FD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104CE"/>
  <w15:docId w15:val="{1F1D9933-E65A-4C2C-A6D1-958A3E36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34"/>
    <w:pPr>
      <w:spacing w:after="200"/>
    </w:pPr>
    <w:rPr>
      <w:rFonts w:asciiTheme="minorHAnsi" w:hAnsiTheme="minorHAnsi"/>
      <w:sz w:val="22"/>
      <w:szCs w:val="24"/>
      <w:lang w:val="en-US"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aliases w:val="Outline1 Char"/>
    <w:basedOn w:val="DefaultParagraphFont"/>
    <w:link w:val="Heading1"/>
    <w:uiPriority w:val="9"/>
    <w:rsid w:val="00EC0334"/>
    <w:rPr>
      <w:kern w:val="24"/>
      <w:lang w:eastAsia="en-US"/>
    </w:rPr>
  </w:style>
  <w:style w:type="paragraph" w:customStyle="1" w:styleId="NormalTextDarkBackground">
    <w:name w:val="Normal Text Dark Background"/>
    <w:basedOn w:val="Normal"/>
    <w:qFormat/>
    <w:rsid w:val="00EC0334"/>
    <w:rPr>
      <w:color w:val="FFFFFF" w:themeColor="background1"/>
    </w:rPr>
  </w:style>
  <w:style w:type="paragraph" w:styleId="BalloonText">
    <w:name w:val="Balloon Text"/>
    <w:basedOn w:val="Normal"/>
    <w:link w:val="BalloonTextChar"/>
    <w:uiPriority w:val="99"/>
    <w:semiHidden/>
    <w:unhideWhenUsed/>
    <w:rsid w:val="00EC03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34"/>
    <w:rPr>
      <w:rFonts w:ascii="Tahoma" w:hAnsi="Tahoma" w:cs="Tahoma"/>
      <w:sz w:val="16"/>
      <w:szCs w:val="16"/>
      <w:lang w:val="en-US" w:eastAsia="en-US"/>
    </w:rPr>
  </w:style>
  <w:style w:type="paragraph" w:styleId="ListParagraph">
    <w:name w:val="List Paragraph"/>
    <w:basedOn w:val="Normal"/>
    <w:uiPriority w:val="34"/>
    <w:qFormat/>
    <w:rsid w:val="009E1C14"/>
    <w:pPr>
      <w:ind w:left="720"/>
      <w:contextualSpacing/>
    </w:pPr>
  </w:style>
  <w:style w:type="character" w:styleId="Hyperlink">
    <w:name w:val="Hyperlink"/>
    <w:basedOn w:val="DefaultParagraphFont"/>
    <w:uiPriority w:val="99"/>
    <w:unhideWhenUsed/>
    <w:rsid w:val="00B402CF"/>
    <w:rPr>
      <w:color w:val="0000FF" w:themeColor="hyperlink"/>
      <w:u w:val="single"/>
    </w:rPr>
  </w:style>
  <w:style w:type="character" w:styleId="FollowedHyperlink">
    <w:name w:val="FollowedHyperlink"/>
    <w:basedOn w:val="DefaultParagraphFont"/>
    <w:uiPriority w:val="99"/>
    <w:semiHidden/>
    <w:unhideWhenUsed/>
    <w:rsid w:val="00B40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lowblogs/mvpscotland/"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8CE2-C77B-4F62-A91C-F43A19FB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Z612681</dc:creator>
  <cp:lastModifiedBy>Angela McDonald</cp:lastModifiedBy>
  <cp:revision>3</cp:revision>
  <cp:lastPrinted>2023-09-27T13:01:00Z</cp:lastPrinted>
  <dcterms:created xsi:type="dcterms:W3CDTF">2023-09-27T13:06:00Z</dcterms:created>
  <dcterms:modified xsi:type="dcterms:W3CDTF">2023-09-27T13:09:00Z</dcterms:modified>
</cp:coreProperties>
</file>