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8F" w:rsidRDefault="00EA3607" w:rsidP="00EA36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Why You Don’t See Baby Pigeons</w:t>
      </w:r>
    </w:p>
    <w:p w:rsidR="00EA3607" w:rsidRDefault="00EA3607" w:rsidP="00EA3607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When I moved to a flat in New York and discovered that my new neighbours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included a colony of pigeons, my first reaction was: exterminate the brutes!  I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cringed at their morning mating calls, and agreed with my wife, Dana, when she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cursed them as winged rodents that soil the city.  I attacked them with broom and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water-pistol.  It was hard for me to believe that the traditional symbol of peace, a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white dove with an olive branch, is actually a white pigeon.</w:t>
      </w:r>
    </w:p>
    <w:p w:rsidR="00EA3607" w:rsidRDefault="00EA3607" w:rsidP="00EA3607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Then last December, after scaring away a grey pigeon roosting on the still of our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bathroom window, I found a nest there with an egg in it.  “Revenge is ours!”  I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shouted to Dana, triumphantly holding the egg aloft.  “Should I smash it right away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or save it for an omelette?”</w:t>
      </w:r>
    </w:p>
    <w:p w:rsidR="00EA3607" w:rsidRDefault="00EA3607" w:rsidP="00EA3607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 xml:space="preserve">But Dana was looking in horror at the window-sill behind me.  The pigeon had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swooped back to the empty nest and was beating its wings against the window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frame.</w:t>
      </w:r>
    </w:p>
    <w:p w:rsidR="00EA3607" w:rsidRDefault="00EA3607" w:rsidP="00EA3607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“You put that back this second!” Dana said, with the same look on her face that I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swear the parent pigeon had.</w:t>
      </w:r>
    </w:p>
    <w:p w:rsidR="00EA3607" w:rsidRDefault="00EA3607" w:rsidP="00EA3607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 xml:space="preserve">“How can a rational human being want to save a baby pigeon?” I asked as I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returned the egg.</w:t>
      </w:r>
    </w:p>
    <w:p w:rsidR="00EA3607" w:rsidRDefault="00EA3607" w:rsidP="00EA3607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 xml:space="preserve">And then it came to me.  Here was a chance to answer the perennial mystery that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puzzled generations of city dwellers: why doesn’t anyone ever see a baby pigeon?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Let others plumb Loch Ness for its monster or climb the Himalayas in search of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the Yeti.  I would be the first human to see a baby pigeon in the wild.</w:t>
      </w:r>
    </w:p>
    <w:p w:rsidR="00EA3607" w:rsidRDefault="00EA3607" w:rsidP="00EA3607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 xml:space="preserve">The bird roosted outside the bathroom for a week, and then one more the nest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was empty – no mother, no baby, no egg.  Soon another nest appeared with two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eggs, but they, too, vanished.</w:t>
      </w:r>
    </w:p>
    <w:p w:rsidR="00EA3607" w:rsidRDefault="00EA3607" w:rsidP="00EA3607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I began keeping a field journal, and named the grey pigeon Medea and her black-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and-white speckled partner Don Guano.  On March 12 Don Guano strutted about,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following Medea in circles around the living-room ledge.  Finally he mounted her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for a second or two, flapping his wings – for balance, I suppose, unless he was just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happy.</w:t>
      </w:r>
    </w:p>
    <w:p w:rsidR="00EA3607" w:rsidRDefault="00EA3607" w:rsidP="00EA3607">
      <w:pPr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  <w:t>Two days later an egg appeared, followed shortly by a second.  Don Guano and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Medea settled into a domestic routine.  From late morning until late afternoon he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sat on the eggs while she went off.  The rest of the time, she roosted while he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brought twigs for home-improvement projects.</w:t>
      </w:r>
    </w:p>
    <w:p w:rsidR="00EA3607" w:rsidRDefault="00EA3607" w:rsidP="00EA3607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Then, after ten days of roosting, Don Guano and Medea abruptly abandoned the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nest.  The next day the eggs were gone without a trace.</w:t>
      </w:r>
    </w:p>
    <w:p w:rsidR="00EA3607" w:rsidRDefault="00EA3607" w:rsidP="00EA3607">
      <w:pPr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>I reported the parenting troubles to Margaret Baker of the Cornell Laboratory of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Ornithology.  “Eggs normally hatch after 18 days,” she said, “but sometimes pigeons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ab/>
        <w:t>are frightened off the nest, and sometimes eggs never hatch because the parents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aren’t getting the proper diet to make sturdy shells.”</w:t>
      </w:r>
    </w:p>
    <w:p w:rsidR="007F681A" w:rsidRDefault="00EA3607" w:rsidP="00EA3607">
      <w:pPr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</w:r>
      <w:r w:rsidR="007F681A">
        <w:rPr>
          <w:sz w:val="24"/>
          <w:szCs w:val="24"/>
        </w:rPr>
        <w:t xml:space="preserve">“And why,” I asked, “do we never see a baby pigeon?”  “They stay in the nest for </w:t>
      </w:r>
      <w:r w:rsidR="007F681A">
        <w:rPr>
          <w:sz w:val="24"/>
          <w:szCs w:val="24"/>
        </w:rPr>
        <w:br/>
      </w:r>
      <w:r w:rsidR="007F681A">
        <w:rPr>
          <w:sz w:val="24"/>
          <w:szCs w:val="24"/>
        </w:rPr>
        <w:tab/>
        <w:t>the first month,” Margaret told me, “and grow so rapidly they’re nearly full size</w:t>
      </w:r>
      <w:r w:rsidR="007F681A">
        <w:rPr>
          <w:sz w:val="24"/>
          <w:szCs w:val="24"/>
        </w:rPr>
        <w:br/>
      </w:r>
      <w:r w:rsidR="007F681A">
        <w:rPr>
          <w:sz w:val="24"/>
          <w:szCs w:val="24"/>
        </w:rPr>
        <w:tab/>
        <w:t>when they emerge.”</w:t>
      </w:r>
    </w:p>
    <w:p w:rsidR="007F681A" w:rsidRDefault="007F681A" w:rsidP="007F6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Why You Don’t See Baby Pigeons</w:t>
      </w:r>
      <w:r>
        <w:rPr>
          <w:b/>
          <w:sz w:val="28"/>
          <w:szCs w:val="28"/>
        </w:rPr>
        <w:br/>
        <w:t>Questions</w:t>
      </w:r>
    </w:p>
    <w:p w:rsidR="007F681A" w:rsidRDefault="007F681A" w:rsidP="007F681A">
      <w:pPr>
        <w:rPr>
          <w:b/>
          <w:sz w:val="24"/>
          <w:szCs w:val="24"/>
        </w:rPr>
      </w:pPr>
      <w:r>
        <w:rPr>
          <w:b/>
          <w:sz w:val="24"/>
          <w:szCs w:val="24"/>
        </w:rPr>
        <w:t>Look at paragraphs 1 to 5.</w:t>
      </w:r>
    </w:p>
    <w:p w:rsidR="007F681A" w:rsidRDefault="007F681A" w:rsidP="007F681A">
      <w:pPr>
        <w:rPr>
          <w:b/>
          <w:sz w:val="24"/>
          <w:szCs w:val="24"/>
        </w:rPr>
      </w:pPr>
      <w:r>
        <w:rPr>
          <w:sz w:val="24"/>
          <w:szCs w:val="24"/>
        </w:rPr>
        <w:t>1.  a)  Write down an expression from paragraph 1 that clearly indicates the writer’s</w:t>
      </w:r>
      <w:r>
        <w:rPr>
          <w:sz w:val="24"/>
          <w:szCs w:val="24"/>
        </w:rPr>
        <w:br/>
        <w:t>attitude to pigeons.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</w:p>
    <w:p w:rsidR="007F681A" w:rsidRDefault="007F681A" w:rsidP="007F681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b)  Given his attitude, what fact about pigeons did the writer find difficult to</w:t>
      </w:r>
      <w:r>
        <w:rPr>
          <w:sz w:val="24"/>
          <w:szCs w:val="24"/>
        </w:rPr>
        <w:br/>
        <w:t>understand?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</w:p>
    <w:p w:rsidR="007F681A" w:rsidRDefault="007F681A" w:rsidP="007F681A">
      <w:pPr>
        <w:rPr>
          <w:b/>
          <w:sz w:val="24"/>
          <w:szCs w:val="24"/>
        </w:rPr>
      </w:pPr>
      <w:r>
        <w:rPr>
          <w:sz w:val="24"/>
          <w:szCs w:val="24"/>
        </w:rPr>
        <w:t>2.  a)  “Should I smash it right away or save it for an omelette?”</w:t>
      </w:r>
      <w:r>
        <w:rPr>
          <w:sz w:val="24"/>
          <w:szCs w:val="24"/>
        </w:rPr>
        <w:br/>
        <w:t>What was Dana’s reaction to these suggestions?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</w:p>
    <w:p w:rsidR="007F681A" w:rsidRDefault="007F681A" w:rsidP="007F681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b) Why is her reaction surprising?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</w:p>
    <w:p w:rsidR="007F681A" w:rsidRDefault="007F681A" w:rsidP="007F681A">
      <w:pPr>
        <w:rPr>
          <w:b/>
          <w:sz w:val="24"/>
          <w:szCs w:val="24"/>
        </w:rPr>
      </w:pPr>
      <w:r>
        <w:rPr>
          <w:b/>
          <w:sz w:val="24"/>
          <w:szCs w:val="24"/>
        </w:rPr>
        <w:t>Look at paragraph 6.</w:t>
      </w:r>
    </w:p>
    <w:p w:rsidR="007F681A" w:rsidRDefault="007F681A" w:rsidP="007F681A">
      <w:pPr>
        <w:rPr>
          <w:b/>
          <w:sz w:val="24"/>
          <w:szCs w:val="24"/>
        </w:rPr>
      </w:pPr>
      <w:r>
        <w:rPr>
          <w:sz w:val="24"/>
          <w:szCs w:val="24"/>
        </w:rPr>
        <w:t>3.  Why does the writer begin paragraph 6 with a short sentence?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</w:p>
    <w:p w:rsidR="007F681A" w:rsidRDefault="007F681A" w:rsidP="007F681A">
      <w:pPr>
        <w:rPr>
          <w:b/>
          <w:sz w:val="24"/>
          <w:szCs w:val="24"/>
        </w:rPr>
      </w:pPr>
      <w:r>
        <w:rPr>
          <w:sz w:val="24"/>
          <w:szCs w:val="24"/>
        </w:rPr>
        <w:t>4.  What expression used later in the same paragraph means almost the same as</w:t>
      </w:r>
      <w:r>
        <w:rPr>
          <w:sz w:val="24"/>
          <w:szCs w:val="24"/>
        </w:rPr>
        <w:br/>
        <w:t>“perennial mystery”?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</w:p>
    <w:p w:rsidR="007F681A" w:rsidRDefault="007F681A" w:rsidP="007F681A">
      <w:pPr>
        <w:rPr>
          <w:b/>
          <w:sz w:val="24"/>
          <w:szCs w:val="24"/>
        </w:rPr>
      </w:pPr>
      <w:r>
        <w:rPr>
          <w:sz w:val="24"/>
          <w:szCs w:val="24"/>
        </w:rPr>
        <w:t>5.  Explain how the writer tries to make the rest of paragraph 6 funny.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</w:t>
      </w:r>
    </w:p>
    <w:p w:rsidR="007F681A" w:rsidRDefault="007F681A" w:rsidP="007F681A">
      <w:pPr>
        <w:rPr>
          <w:b/>
          <w:sz w:val="24"/>
          <w:szCs w:val="24"/>
        </w:rPr>
      </w:pPr>
      <w:r>
        <w:rPr>
          <w:b/>
          <w:sz w:val="24"/>
          <w:szCs w:val="24"/>
        </w:rPr>
        <w:t>Look at paragraphs 7 to 10.</w:t>
      </w:r>
    </w:p>
    <w:p w:rsidR="007F681A" w:rsidRDefault="007F681A" w:rsidP="007F681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6.  What evidence is there that the writer started to take a closer interest in the </w:t>
      </w:r>
      <w:r>
        <w:rPr>
          <w:sz w:val="24"/>
          <w:szCs w:val="24"/>
        </w:rPr>
        <w:br/>
        <w:t>pigeons?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</w:t>
      </w:r>
    </w:p>
    <w:p w:rsidR="007F681A" w:rsidRDefault="007F681A" w:rsidP="007F681A">
      <w:pPr>
        <w:rPr>
          <w:b/>
          <w:sz w:val="24"/>
          <w:szCs w:val="24"/>
        </w:rPr>
      </w:pPr>
      <w:r>
        <w:rPr>
          <w:sz w:val="24"/>
          <w:szCs w:val="24"/>
        </w:rPr>
        <w:t>7.  “he bought twigs for home-improvement projects.”</w:t>
      </w:r>
      <w:r>
        <w:rPr>
          <w:sz w:val="24"/>
          <w:szCs w:val="24"/>
        </w:rPr>
        <w:br/>
        <w:t>a)  Explain exactly what Don Guano was doing?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</w:p>
    <w:p w:rsidR="007F681A" w:rsidRDefault="007F681A" w:rsidP="007F681A">
      <w:pPr>
        <w:rPr>
          <w:b/>
          <w:sz w:val="24"/>
          <w:szCs w:val="24"/>
        </w:rPr>
      </w:pPr>
      <w:r>
        <w:rPr>
          <w:sz w:val="24"/>
          <w:szCs w:val="24"/>
        </w:rPr>
        <w:t>b)  To what is Don Guano being compared, and what is the effect of this comparison?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</w:t>
      </w:r>
    </w:p>
    <w:p w:rsidR="007F681A" w:rsidRDefault="007F681A" w:rsidP="007F681A">
      <w:pPr>
        <w:rPr>
          <w:b/>
          <w:sz w:val="24"/>
          <w:szCs w:val="24"/>
        </w:rPr>
      </w:pPr>
      <w:r>
        <w:rPr>
          <w:b/>
          <w:sz w:val="24"/>
          <w:szCs w:val="24"/>
        </w:rPr>
        <w:t>Look at paragraphs 11 and 12.</w:t>
      </w:r>
    </w:p>
    <w:p w:rsidR="007F681A" w:rsidRDefault="007F681A" w:rsidP="007F681A">
      <w:pPr>
        <w:rPr>
          <w:b/>
          <w:sz w:val="24"/>
          <w:szCs w:val="24"/>
        </w:rPr>
      </w:pPr>
      <w:r>
        <w:rPr>
          <w:sz w:val="24"/>
          <w:szCs w:val="24"/>
        </w:rPr>
        <w:t>8.  Why might baby pigeons not hatch after 18 days?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</w:t>
      </w:r>
    </w:p>
    <w:p w:rsidR="007F681A" w:rsidRDefault="007F681A" w:rsidP="007F681A">
      <w:pPr>
        <w:rPr>
          <w:b/>
          <w:sz w:val="24"/>
          <w:szCs w:val="24"/>
        </w:rPr>
      </w:pPr>
      <w:r>
        <w:rPr>
          <w:sz w:val="24"/>
          <w:szCs w:val="24"/>
        </w:rPr>
        <w:t>9.  Why don’t we normally see a baby pigeon?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</w:p>
    <w:p w:rsidR="007F681A" w:rsidRDefault="007F681A" w:rsidP="007F681A">
      <w:pPr>
        <w:rPr>
          <w:rFonts w:ascii="Calibri" w:hAnsi="Calibri"/>
          <w:b/>
          <w:sz w:val="24"/>
          <w:szCs w:val="24"/>
        </w:rPr>
      </w:pPr>
      <w:r w:rsidRPr="007F681A">
        <w:rPr>
          <w:rFonts w:ascii="Calibri" w:hAnsi="Calibri"/>
          <w:b/>
          <w:sz w:val="24"/>
          <w:szCs w:val="24"/>
        </w:rPr>
        <w:t>Thinking about the passage as a whole.</w:t>
      </w:r>
    </w:p>
    <w:p w:rsidR="007F681A" w:rsidRPr="007F681A" w:rsidRDefault="007F681A" w:rsidP="007F681A">
      <w:pPr>
        <w:rPr>
          <w:rFonts w:ascii="Calibri" w:hAnsi="Calibri"/>
          <w:b/>
          <w:sz w:val="24"/>
          <w:szCs w:val="24"/>
        </w:rPr>
      </w:pPr>
      <w:r w:rsidRPr="007F681A">
        <w:rPr>
          <w:rFonts w:ascii="Calibri" w:hAnsi="Calibri"/>
          <w:sz w:val="24"/>
          <w:szCs w:val="24"/>
        </w:rPr>
        <w:t>10.  What audience do you think this</w:t>
      </w:r>
      <w:r>
        <w:rPr>
          <w:rFonts w:ascii="Calibri" w:hAnsi="Calibri"/>
          <w:sz w:val="24"/>
          <w:szCs w:val="24"/>
        </w:rPr>
        <w:t xml:space="preserve"> passage is aimed at?  Explain why you think this.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2</w:t>
      </w:r>
    </w:p>
    <w:p w:rsidR="007F681A" w:rsidRPr="007F681A" w:rsidRDefault="007F681A" w:rsidP="007F681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11.  What do you thin</w:t>
      </w:r>
      <w:r w:rsidRPr="007F681A">
        <w:rPr>
          <w:rFonts w:ascii="Calibri" w:hAnsi="Calibri"/>
          <w:sz w:val="24"/>
          <w:szCs w:val="24"/>
        </w:rPr>
        <w:t>k is the purpose</w:t>
      </w:r>
      <w:r>
        <w:rPr>
          <w:rFonts w:ascii="Calibri" w:hAnsi="Calibri"/>
          <w:sz w:val="24"/>
          <w:szCs w:val="24"/>
        </w:rPr>
        <w:t xml:space="preserve"> of this passage and how do you </w:t>
      </w:r>
      <w:r w:rsidRPr="007F681A">
        <w:rPr>
          <w:rFonts w:ascii="Calibri" w:hAnsi="Calibri"/>
          <w:sz w:val="24"/>
          <w:szCs w:val="24"/>
        </w:rPr>
        <w:t>know?</w:t>
      </w:r>
      <w:r w:rsidRPr="007F681A">
        <w:rPr>
          <w:rFonts w:ascii="Calibri" w:hAnsi="Calibri"/>
          <w:sz w:val="24"/>
          <w:szCs w:val="24"/>
        </w:rPr>
        <w:tab/>
      </w:r>
      <w:r w:rsidRPr="007F681A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 </w:t>
      </w:r>
    </w:p>
    <w:sectPr w:rsidR="007F681A" w:rsidRPr="007F6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07"/>
    <w:rsid w:val="00671B8F"/>
    <w:rsid w:val="007F681A"/>
    <w:rsid w:val="009A7DF3"/>
    <w:rsid w:val="00E927B7"/>
    <w:rsid w:val="00EA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8B60E-3DF6-4002-AAE7-2E8F9CD1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Reid</dc:creator>
  <cp:keywords/>
  <dc:description/>
  <cp:lastModifiedBy>YAndrews</cp:lastModifiedBy>
  <cp:revision>2</cp:revision>
  <dcterms:created xsi:type="dcterms:W3CDTF">2017-05-25T09:20:00Z</dcterms:created>
  <dcterms:modified xsi:type="dcterms:W3CDTF">2017-05-25T09:20:00Z</dcterms:modified>
</cp:coreProperties>
</file>