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9B3" w:rsidRDefault="00D44F18" w:rsidP="00D44F18">
      <w:pPr>
        <w:jc w:val="center"/>
        <w:rPr>
          <w:rFonts w:ascii="Arial" w:hAnsi="Arial" w:cs="Arial"/>
          <w:color w:val="FF0066"/>
          <w:sz w:val="28"/>
        </w:rPr>
      </w:pPr>
      <w:r>
        <w:rPr>
          <w:rFonts w:ascii="Arial" w:hAnsi="Arial" w:cs="Arial"/>
          <w:color w:val="FF0066"/>
          <w:sz w:val="28"/>
        </w:rPr>
        <w:t>Food Resources</w:t>
      </w:r>
    </w:p>
    <w:p w:rsidR="00D44F18" w:rsidRDefault="00D44F18" w:rsidP="00D44F18">
      <w:pPr>
        <w:jc w:val="center"/>
        <w:rPr>
          <w:rFonts w:ascii="Arial" w:hAnsi="Arial" w:cs="Arial"/>
          <w:color w:val="FF0066"/>
          <w:sz w:val="28"/>
        </w:rPr>
      </w:pPr>
    </w:p>
    <w:p w:rsidR="00D44F18" w:rsidRPr="00350E92" w:rsidRDefault="00350E92" w:rsidP="00D44F18">
      <w:pPr>
        <w:rPr>
          <w:rFonts w:ascii="Arial" w:hAnsi="Arial" w:cs="Arial"/>
          <w:b/>
          <w:sz w:val="24"/>
          <w:u w:val="single"/>
        </w:rPr>
      </w:pPr>
      <w:r w:rsidRPr="00350E92">
        <w:rPr>
          <w:rFonts w:ascii="Arial" w:hAnsi="Arial" w:cs="Arial"/>
          <w:b/>
          <w:color w:val="E36C0A" w:themeColor="accent6" w:themeShade="BF"/>
          <w:sz w:val="24"/>
          <w:u w:val="single"/>
        </w:rPr>
        <w:t>Better Eating, Better Learning</w:t>
      </w:r>
    </w:p>
    <w:p w:rsidR="00350E92" w:rsidRDefault="00350E92" w:rsidP="00D44F18">
      <w:pPr>
        <w:rPr>
          <w:rFonts w:ascii="Arial" w:hAnsi="Arial" w:cs="Arial"/>
          <w:sz w:val="24"/>
        </w:rPr>
      </w:pPr>
    </w:p>
    <w:p w:rsidR="00350E92" w:rsidRDefault="00350E92" w:rsidP="00D44F18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350E92">
        <w:rPr>
          <w:rFonts w:ascii="Arial" w:hAnsi="Arial" w:cs="Arial"/>
          <w:sz w:val="24"/>
        </w:rPr>
        <w:t>Recently published a decade on from Hungry for Success</w:t>
      </w:r>
    </w:p>
    <w:p w:rsidR="00350E92" w:rsidRDefault="00350E92" w:rsidP="00D44F18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New initiative to aid the development of a healthier nation</w:t>
      </w:r>
    </w:p>
    <w:p w:rsidR="00350E92" w:rsidRDefault="00350E92" w:rsidP="00D44F18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350E92">
        <w:rPr>
          <w:rFonts w:ascii="Arial" w:hAnsi="Arial" w:cs="Arial"/>
          <w:sz w:val="24"/>
        </w:rPr>
        <w:t>Aims to promote healthy lifestyle and food choices for all</w:t>
      </w:r>
    </w:p>
    <w:p w:rsidR="00350E92" w:rsidRDefault="00350E92" w:rsidP="00D44F18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Provides information on food products and recommended daily allowances</w:t>
      </w:r>
    </w:p>
    <w:p w:rsidR="00350E92" w:rsidRPr="00350E92" w:rsidRDefault="00350E92" w:rsidP="00350E92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Not just focussed on food being ate but looks at other aspects of food </w:t>
      </w:r>
      <w:proofErr w:type="spellStart"/>
      <w:r>
        <w:rPr>
          <w:rFonts w:ascii="Arial" w:hAnsi="Arial" w:cs="Arial"/>
          <w:sz w:val="24"/>
        </w:rPr>
        <w:t>ie</w:t>
      </w:r>
      <w:proofErr w:type="spellEnd"/>
      <w:r>
        <w:rPr>
          <w:rFonts w:ascii="Arial" w:hAnsi="Arial" w:cs="Arial"/>
          <w:sz w:val="24"/>
        </w:rPr>
        <w:t>. H</w:t>
      </w:r>
      <w:r w:rsidRPr="00350E92">
        <w:rPr>
          <w:rFonts w:ascii="Arial" w:hAnsi="Arial" w:cs="Arial"/>
          <w:sz w:val="24"/>
        </w:rPr>
        <w:t>ow to reduce waste etc.</w:t>
      </w:r>
    </w:p>
    <w:p w:rsidR="00350E92" w:rsidRDefault="00350E92" w:rsidP="00D44F18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Provides a range of resources for practitioners to use to inform their practice</w:t>
      </w:r>
    </w:p>
    <w:p w:rsidR="00D420D6" w:rsidRDefault="00350E92" w:rsidP="00D420D6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Very idealistic; different in practice</w:t>
      </w:r>
    </w:p>
    <w:p w:rsidR="00D420D6" w:rsidRDefault="00D420D6" w:rsidP="00D420D6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Eatwell</w:t>
      </w:r>
      <w:proofErr w:type="spellEnd"/>
      <w:r>
        <w:rPr>
          <w:rFonts w:ascii="Arial" w:hAnsi="Arial" w:cs="Arial"/>
          <w:sz w:val="24"/>
        </w:rPr>
        <w:t xml:space="preserve"> Plate</w:t>
      </w:r>
    </w:p>
    <w:p w:rsidR="00212049" w:rsidRDefault="00212049" w:rsidP="00D420D6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</w:p>
    <w:p w:rsidR="00212049" w:rsidRDefault="00212049" w:rsidP="00212049">
      <w:pPr>
        <w:rPr>
          <w:rFonts w:ascii="Arial" w:hAnsi="Arial" w:cs="Arial"/>
          <w:sz w:val="24"/>
        </w:rPr>
      </w:pPr>
      <w:hyperlink r:id="rId6" w:history="1">
        <w:r w:rsidRPr="001917E8">
          <w:rPr>
            <w:rStyle w:val="Hyperlink"/>
            <w:rFonts w:ascii="Arial" w:hAnsi="Arial" w:cs="Arial"/>
            <w:sz w:val="24"/>
          </w:rPr>
          <w:t>http://www.gov.scot/resource/0044/00445740.pdf</w:t>
        </w:r>
      </w:hyperlink>
    </w:p>
    <w:p w:rsidR="00212049" w:rsidRDefault="00212049" w:rsidP="00212049">
      <w:pPr>
        <w:rPr>
          <w:rFonts w:ascii="Arial" w:hAnsi="Arial" w:cs="Arial"/>
          <w:sz w:val="24"/>
        </w:rPr>
      </w:pPr>
      <w:hyperlink r:id="rId7" w:history="1">
        <w:r w:rsidRPr="001917E8">
          <w:rPr>
            <w:rStyle w:val="Hyperlink"/>
            <w:rFonts w:ascii="Arial" w:hAnsi="Arial" w:cs="Arial"/>
            <w:sz w:val="24"/>
          </w:rPr>
          <w:t>http://www.educationscotland.gov.uk/Images/j387169_tcm4-868158.pdf</w:t>
        </w:r>
      </w:hyperlink>
    </w:p>
    <w:p w:rsidR="00D420D6" w:rsidRDefault="00D420D6" w:rsidP="00D420D6">
      <w:pPr>
        <w:rPr>
          <w:rFonts w:ascii="Arial" w:hAnsi="Arial" w:cs="Arial"/>
          <w:sz w:val="24"/>
        </w:rPr>
      </w:pPr>
    </w:p>
    <w:p w:rsidR="00D420D6" w:rsidRDefault="00D420D6" w:rsidP="00D420D6">
      <w:pPr>
        <w:rPr>
          <w:rFonts w:ascii="Arial" w:hAnsi="Arial" w:cs="Arial"/>
          <w:b/>
          <w:color w:val="4F81BD" w:themeColor="accent1"/>
          <w:sz w:val="24"/>
          <w:u w:val="single"/>
        </w:rPr>
      </w:pPr>
      <w:r w:rsidRPr="00D420D6">
        <w:rPr>
          <w:rFonts w:ascii="Arial" w:hAnsi="Arial" w:cs="Arial"/>
          <w:b/>
          <w:color w:val="4F81BD" w:themeColor="accent1"/>
          <w:sz w:val="24"/>
          <w:u w:val="single"/>
        </w:rPr>
        <w:t>Food for Thought</w:t>
      </w:r>
    </w:p>
    <w:p w:rsidR="00D420D6" w:rsidRDefault="00D420D6" w:rsidP="00D420D6">
      <w:pPr>
        <w:rPr>
          <w:rFonts w:ascii="Arial" w:hAnsi="Arial" w:cs="Arial"/>
          <w:b/>
          <w:color w:val="4F81BD" w:themeColor="accent1"/>
          <w:sz w:val="24"/>
          <w:u w:val="single"/>
        </w:rPr>
      </w:pPr>
    </w:p>
    <w:p w:rsidR="00D420D6" w:rsidRDefault="00D420D6" w:rsidP="00D420D6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 support practitioners within the classroom</w:t>
      </w:r>
    </w:p>
    <w:p w:rsidR="00D420D6" w:rsidRDefault="00D420D6" w:rsidP="00D420D6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 explore skills pupils will develop</w:t>
      </w:r>
    </w:p>
    <w:p w:rsidR="00D420D6" w:rsidRDefault="00D420D6" w:rsidP="00D420D6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Aiming to transform lives through learning/educating</w:t>
      </w:r>
    </w:p>
    <w:p w:rsidR="00D420D6" w:rsidRDefault="00D420D6" w:rsidP="00D420D6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Emphasis on pupils recording learning through use of </w:t>
      </w:r>
      <w:proofErr w:type="spellStart"/>
      <w:r>
        <w:rPr>
          <w:rFonts w:ascii="Arial" w:hAnsi="Arial" w:cs="Arial"/>
          <w:sz w:val="24"/>
        </w:rPr>
        <w:t>eportfolios</w:t>
      </w:r>
      <w:proofErr w:type="spellEnd"/>
      <w:r>
        <w:rPr>
          <w:rFonts w:ascii="Arial" w:hAnsi="Arial" w:cs="Arial"/>
          <w:sz w:val="24"/>
        </w:rPr>
        <w:t>/profiles; reflect &amp; progress</w:t>
      </w:r>
    </w:p>
    <w:p w:rsidR="00D420D6" w:rsidRDefault="00D420D6" w:rsidP="00D420D6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Provides info on skills for lifelong learning</w:t>
      </w:r>
    </w:p>
    <w:p w:rsidR="00D420D6" w:rsidRDefault="00D420D6" w:rsidP="00D420D6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Gives suggestions for evidence which practitioners can utilise</w:t>
      </w:r>
    </w:p>
    <w:p w:rsidR="00D420D6" w:rsidRDefault="00D420D6" w:rsidP="00D420D6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Providing model examples for different curricular outcomes &amp; shows progression through them</w:t>
      </w:r>
    </w:p>
    <w:p w:rsidR="00212049" w:rsidRDefault="00212049" w:rsidP="00212049">
      <w:pPr>
        <w:rPr>
          <w:rFonts w:ascii="Arial" w:hAnsi="Arial" w:cs="Arial"/>
          <w:sz w:val="24"/>
        </w:rPr>
      </w:pPr>
    </w:p>
    <w:p w:rsidR="00212049" w:rsidRDefault="00212049" w:rsidP="00212049">
      <w:pPr>
        <w:rPr>
          <w:rFonts w:ascii="Arial" w:hAnsi="Arial" w:cs="Arial"/>
          <w:sz w:val="24"/>
        </w:rPr>
      </w:pPr>
      <w:hyperlink r:id="rId8" w:history="1">
        <w:r w:rsidRPr="001917E8">
          <w:rPr>
            <w:rStyle w:val="Hyperlink"/>
            <w:rFonts w:ascii="Arial" w:hAnsi="Arial" w:cs="Arial"/>
            <w:sz w:val="24"/>
          </w:rPr>
          <w:t>http://www.educationscotland.gov.uk/Images/foodandhealthskillsbooklet_tcm4-810954.pdf</w:t>
        </w:r>
      </w:hyperlink>
    </w:p>
    <w:p w:rsidR="00212049" w:rsidRPr="00212049" w:rsidRDefault="00212049" w:rsidP="00212049">
      <w:pPr>
        <w:rPr>
          <w:rFonts w:ascii="Arial" w:hAnsi="Arial" w:cs="Arial"/>
          <w:sz w:val="24"/>
        </w:rPr>
      </w:pPr>
      <w:bookmarkStart w:id="0" w:name="_GoBack"/>
      <w:bookmarkEnd w:id="0"/>
    </w:p>
    <w:p w:rsidR="00350E92" w:rsidRPr="00350E92" w:rsidRDefault="00350E92" w:rsidP="00350E92">
      <w:pPr>
        <w:pStyle w:val="ListParagraph"/>
        <w:rPr>
          <w:rFonts w:ascii="Arial" w:hAnsi="Arial" w:cs="Arial"/>
          <w:sz w:val="24"/>
        </w:rPr>
      </w:pPr>
    </w:p>
    <w:sectPr w:rsidR="00350E92" w:rsidRPr="00350E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047EA"/>
    <w:multiLevelType w:val="hybridMultilevel"/>
    <w:tmpl w:val="643EFA44"/>
    <w:lvl w:ilvl="0" w:tplc="E9F033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F18"/>
    <w:rsid w:val="00212049"/>
    <w:rsid w:val="00350E92"/>
    <w:rsid w:val="009619B3"/>
    <w:rsid w:val="00D420D6"/>
    <w:rsid w:val="00D4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E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20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E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20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scotland.gov.uk/Images/foodandhealthskillsbooklet_tcm4-810954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ducationscotland.gov.uk/Images/j387169_tcm4-86815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scot/resource/0044/00445740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</dc:creator>
  <cp:lastModifiedBy>Kirsten</cp:lastModifiedBy>
  <cp:revision>2</cp:revision>
  <dcterms:created xsi:type="dcterms:W3CDTF">2015-10-26T20:52:00Z</dcterms:created>
  <dcterms:modified xsi:type="dcterms:W3CDTF">2015-10-26T21:21:00Z</dcterms:modified>
</cp:coreProperties>
</file>