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86" w:rsidRPr="005051F8" w:rsidRDefault="00645986" w:rsidP="00642B6B">
      <w:pPr>
        <w:jc w:val="center"/>
        <w:rPr>
          <w:rFonts w:ascii="Arial" w:hAnsi="Arial" w:cs="Arial"/>
          <w:color w:val="548DD4" w:themeColor="text2" w:themeTint="99"/>
          <w:sz w:val="32"/>
          <w:szCs w:val="24"/>
        </w:rPr>
      </w:pPr>
      <w:r w:rsidRPr="005051F8">
        <w:rPr>
          <w:rFonts w:ascii="Arial" w:hAnsi="Arial" w:cs="Arial"/>
          <w:color w:val="548DD4" w:themeColor="text2" w:themeTint="99"/>
          <w:sz w:val="32"/>
          <w:szCs w:val="24"/>
        </w:rPr>
        <w:t>Restorative A</w:t>
      </w:r>
      <w:r w:rsidR="00410DF9" w:rsidRPr="005051F8">
        <w:rPr>
          <w:rFonts w:ascii="Arial" w:hAnsi="Arial" w:cs="Arial"/>
          <w:color w:val="548DD4" w:themeColor="text2" w:themeTint="99"/>
          <w:sz w:val="32"/>
          <w:szCs w:val="24"/>
        </w:rPr>
        <w:t>pproach</w:t>
      </w:r>
      <w:r w:rsidR="005051F8" w:rsidRPr="005051F8">
        <w:rPr>
          <w:rFonts w:ascii="Arial" w:hAnsi="Arial" w:cs="Arial"/>
          <w:color w:val="548DD4" w:themeColor="text2" w:themeTint="99"/>
          <w:sz w:val="32"/>
          <w:szCs w:val="24"/>
        </w:rPr>
        <w:t>es</w:t>
      </w:r>
    </w:p>
    <w:p w:rsidR="00645986" w:rsidRPr="00642B6B" w:rsidRDefault="00645986" w:rsidP="00645986">
      <w:pPr>
        <w:rPr>
          <w:rFonts w:ascii="Arial" w:hAnsi="Arial" w:cs="Arial"/>
          <w:b/>
          <w:color w:val="000000" w:themeColor="text1"/>
          <w:sz w:val="24"/>
        </w:rPr>
      </w:pPr>
      <w:r w:rsidRPr="00645986">
        <w:rPr>
          <w:rFonts w:ascii="Arial" w:hAnsi="Arial" w:cs="Arial"/>
          <w:b/>
          <w:color w:val="000000" w:themeColor="text1"/>
          <w:sz w:val="24"/>
        </w:rPr>
        <w:t>Plan:</w:t>
      </w:r>
      <w:r w:rsidR="00C53A77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645986">
        <w:rPr>
          <w:rFonts w:ascii="Arial" w:hAnsi="Arial" w:cs="Arial"/>
          <w:color w:val="000000" w:themeColor="text1"/>
          <w:sz w:val="24"/>
        </w:rPr>
        <w:t>A series of three linked lessons to explore the concept of conflict and conflict resolution with a Primary 2 class.</w:t>
      </w:r>
    </w:p>
    <w:p w:rsidR="00642B6B" w:rsidRPr="00645986" w:rsidRDefault="00645986" w:rsidP="00645986">
      <w:pPr>
        <w:rPr>
          <w:rFonts w:ascii="Arial" w:hAnsi="Arial" w:cs="Arial"/>
          <w:b/>
          <w:color w:val="00B050"/>
          <w:sz w:val="24"/>
        </w:rPr>
      </w:pPr>
      <w:r w:rsidRPr="00645986">
        <w:rPr>
          <w:rFonts w:ascii="Arial" w:hAnsi="Arial" w:cs="Arial"/>
          <w:b/>
          <w:color w:val="00B050"/>
          <w:sz w:val="24"/>
        </w:rPr>
        <w:t>Evidence – Write up a curriculum plan and identify learning intentions, success criteria, assessment, activities and resources.</w:t>
      </w:r>
    </w:p>
    <w:p w:rsidR="00410DF9" w:rsidRPr="00645986" w:rsidRDefault="00645350">
      <w:pPr>
        <w:rPr>
          <w:rFonts w:ascii="Arial" w:hAnsi="Arial" w:cs="Arial"/>
          <w:i/>
          <w:color w:val="F79646" w:themeColor="accent6"/>
          <w:szCs w:val="24"/>
        </w:rPr>
      </w:pPr>
      <w:r w:rsidRPr="00645986">
        <w:rPr>
          <w:rFonts w:ascii="Arial" w:hAnsi="Arial" w:cs="Arial"/>
          <w:i/>
          <w:color w:val="F79646" w:themeColor="accent6"/>
          <w:szCs w:val="24"/>
        </w:rPr>
        <w:t xml:space="preserve">Experiences and </w:t>
      </w:r>
      <w:r w:rsidR="00410DF9" w:rsidRPr="00645986">
        <w:rPr>
          <w:rFonts w:ascii="Arial" w:hAnsi="Arial" w:cs="Arial"/>
          <w:i/>
          <w:color w:val="F79646" w:themeColor="accent6"/>
          <w:szCs w:val="24"/>
        </w:rPr>
        <w:t xml:space="preserve">Outcomes </w:t>
      </w:r>
    </w:p>
    <w:p w:rsidR="00F276D4" w:rsidRPr="00645986" w:rsidRDefault="00410DF9">
      <w:pPr>
        <w:rPr>
          <w:rFonts w:ascii="Arial" w:hAnsi="Arial" w:cs="Arial"/>
          <w:szCs w:val="24"/>
        </w:rPr>
      </w:pPr>
      <w:r w:rsidRPr="00645986">
        <w:rPr>
          <w:rFonts w:ascii="Arial" w:hAnsi="Arial" w:cs="Arial"/>
          <w:szCs w:val="24"/>
        </w:rPr>
        <w:t xml:space="preserve">I recognise that each individual has a unique blend of abilities and needs. I contribute to making my school community one which </w:t>
      </w:r>
      <w:r w:rsidRPr="00645986">
        <w:rPr>
          <w:rFonts w:ascii="Arial" w:hAnsi="Arial" w:cs="Arial"/>
          <w:color w:val="FF0000"/>
          <w:szCs w:val="24"/>
        </w:rPr>
        <w:t>values individuals equally and is a welcoming place for all.</w:t>
      </w:r>
      <w:r w:rsidRPr="00645986">
        <w:rPr>
          <w:rFonts w:ascii="Arial" w:hAnsi="Arial" w:cs="Arial"/>
          <w:szCs w:val="24"/>
        </w:rPr>
        <w:t xml:space="preserve"> HWB 0-10a / HWB 1-10a / HWB 2-10a / HWB 3-10a / HWB 4-10a</w:t>
      </w:r>
    </w:p>
    <w:p w:rsidR="00410DF9" w:rsidRPr="00645986" w:rsidRDefault="00410DF9">
      <w:pPr>
        <w:rPr>
          <w:rFonts w:ascii="Arial" w:hAnsi="Arial" w:cs="Arial"/>
          <w:szCs w:val="24"/>
        </w:rPr>
      </w:pPr>
      <w:r w:rsidRPr="00645986">
        <w:rPr>
          <w:rFonts w:ascii="Arial" w:hAnsi="Arial" w:cs="Arial"/>
          <w:szCs w:val="24"/>
        </w:rPr>
        <w:t xml:space="preserve">I understand that people can feel alone and can be misunderstood and left out by others. </w:t>
      </w:r>
      <w:r w:rsidRPr="00645986">
        <w:rPr>
          <w:rFonts w:ascii="Arial" w:hAnsi="Arial" w:cs="Arial"/>
          <w:color w:val="FF0000"/>
          <w:szCs w:val="24"/>
        </w:rPr>
        <w:t>I am learning how to give appropriate support</w:t>
      </w:r>
      <w:r w:rsidRPr="00645986">
        <w:rPr>
          <w:rFonts w:ascii="Arial" w:hAnsi="Arial" w:cs="Arial"/>
          <w:szCs w:val="24"/>
        </w:rPr>
        <w:t>. HWB 0-08a / HWB 1-08a / HWB 2-08a / HWB 3-08a / HWB 4-08a</w:t>
      </w:r>
    </w:p>
    <w:p w:rsidR="00410DF9" w:rsidRPr="00645986" w:rsidRDefault="00410DF9">
      <w:pPr>
        <w:rPr>
          <w:rFonts w:ascii="Arial" w:hAnsi="Arial" w:cs="Arial"/>
          <w:szCs w:val="24"/>
        </w:rPr>
      </w:pPr>
      <w:r w:rsidRPr="00645986">
        <w:rPr>
          <w:rFonts w:ascii="Arial" w:hAnsi="Arial" w:cs="Arial"/>
          <w:color w:val="FF0000"/>
          <w:szCs w:val="24"/>
        </w:rPr>
        <w:t>I know that we all experience a variety of thoughts and emotions that affect how we feel and behave and I am learning ways of managing them</w:t>
      </w:r>
      <w:r w:rsidRPr="00645986">
        <w:rPr>
          <w:rFonts w:ascii="Arial" w:hAnsi="Arial" w:cs="Arial"/>
          <w:szCs w:val="24"/>
        </w:rPr>
        <w:t>. HWB 0-02a / HWB 1-02a / HWB 2-02a / HWB 3-02a / HWB 4-02a</w:t>
      </w:r>
    </w:p>
    <w:p w:rsidR="007D6B43" w:rsidRPr="00645986" w:rsidRDefault="00645350">
      <w:pPr>
        <w:rPr>
          <w:rFonts w:ascii="Arial" w:hAnsi="Arial" w:cs="Arial"/>
          <w:i/>
          <w:color w:val="F79646" w:themeColor="accent6"/>
          <w:sz w:val="24"/>
          <w:szCs w:val="24"/>
        </w:rPr>
      </w:pPr>
      <w:r w:rsidRPr="00645986">
        <w:rPr>
          <w:rFonts w:ascii="Arial" w:hAnsi="Arial" w:cs="Arial"/>
          <w:i/>
          <w:color w:val="F79646" w:themeColor="accent6"/>
          <w:sz w:val="24"/>
          <w:szCs w:val="24"/>
        </w:rPr>
        <w:t>Learning Intentions</w:t>
      </w:r>
    </w:p>
    <w:p w:rsidR="000F1729" w:rsidRPr="00645986" w:rsidRDefault="000F1729">
      <w:pPr>
        <w:rPr>
          <w:rFonts w:ascii="Arial" w:hAnsi="Arial" w:cs="Arial"/>
          <w:sz w:val="24"/>
          <w:szCs w:val="24"/>
        </w:rPr>
      </w:pPr>
      <w:r w:rsidRPr="00645986">
        <w:rPr>
          <w:rFonts w:ascii="Arial" w:hAnsi="Arial" w:cs="Arial"/>
          <w:sz w:val="24"/>
          <w:szCs w:val="24"/>
        </w:rPr>
        <w:t>We are learning about conflict and ways in which it can be dealt with (this LI will be achieved through the delivery of all 3 lessons)</w:t>
      </w:r>
    </w:p>
    <w:p w:rsidR="00710262" w:rsidRPr="00645986" w:rsidRDefault="00710262">
      <w:pPr>
        <w:rPr>
          <w:rFonts w:ascii="Arial" w:hAnsi="Arial" w:cs="Arial"/>
          <w:i/>
          <w:color w:val="F79646" w:themeColor="accent6"/>
          <w:sz w:val="24"/>
          <w:szCs w:val="24"/>
        </w:rPr>
      </w:pPr>
      <w:r w:rsidRPr="00645986">
        <w:rPr>
          <w:rFonts w:ascii="Arial" w:hAnsi="Arial" w:cs="Arial"/>
          <w:i/>
          <w:color w:val="F79646" w:themeColor="accent6"/>
          <w:sz w:val="24"/>
          <w:szCs w:val="24"/>
        </w:rPr>
        <w:t>Success Criteria</w:t>
      </w:r>
    </w:p>
    <w:p w:rsidR="00645350" w:rsidRPr="00645986" w:rsidRDefault="00710262" w:rsidP="0064598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45986">
        <w:rPr>
          <w:rFonts w:ascii="Arial" w:hAnsi="Arial" w:cs="Arial"/>
          <w:sz w:val="24"/>
          <w:szCs w:val="24"/>
        </w:rPr>
        <w:t xml:space="preserve">I can identify what conflict looks like </w:t>
      </w:r>
      <w:r w:rsidR="000F1729" w:rsidRPr="00645986">
        <w:rPr>
          <w:rFonts w:ascii="Arial" w:hAnsi="Arial" w:cs="Arial"/>
          <w:sz w:val="24"/>
          <w:szCs w:val="24"/>
        </w:rPr>
        <w:t>and involves</w:t>
      </w:r>
    </w:p>
    <w:p w:rsidR="00645986" w:rsidRPr="00645986" w:rsidRDefault="000F1729" w:rsidP="0064598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45986">
        <w:rPr>
          <w:rFonts w:ascii="Arial" w:hAnsi="Arial" w:cs="Arial"/>
          <w:sz w:val="24"/>
          <w:szCs w:val="24"/>
        </w:rPr>
        <w:t>I am becoming aware of ways that I can resolve situations that involve conflict</w:t>
      </w:r>
    </w:p>
    <w:p w:rsidR="000F1729" w:rsidRPr="00645986" w:rsidRDefault="000F1729" w:rsidP="0064598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45986">
        <w:rPr>
          <w:rFonts w:ascii="Arial" w:hAnsi="Arial" w:cs="Arial"/>
          <w:sz w:val="24"/>
          <w:szCs w:val="24"/>
        </w:rPr>
        <w:t>I can share my ideas with other</w:t>
      </w:r>
      <w:r w:rsidR="00645986">
        <w:rPr>
          <w:rFonts w:ascii="Arial" w:hAnsi="Arial" w:cs="Arial"/>
          <w:sz w:val="24"/>
          <w:szCs w:val="24"/>
        </w:rPr>
        <w:t>s</w:t>
      </w:r>
    </w:p>
    <w:p w:rsidR="00645350" w:rsidRPr="00645986" w:rsidRDefault="00645350">
      <w:pPr>
        <w:rPr>
          <w:rFonts w:ascii="Arial" w:hAnsi="Arial" w:cs="Arial"/>
          <w:color w:val="C0504D" w:themeColor="accent2"/>
          <w:sz w:val="24"/>
          <w:szCs w:val="24"/>
          <w:u w:val="single"/>
        </w:rPr>
      </w:pPr>
      <w:r w:rsidRPr="00645986">
        <w:rPr>
          <w:rFonts w:ascii="Arial" w:hAnsi="Arial" w:cs="Arial"/>
          <w:color w:val="C0504D" w:themeColor="accent2"/>
          <w:sz w:val="24"/>
          <w:szCs w:val="24"/>
          <w:u w:val="single"/>
        </w:rPr>
        <w:t xml:space="preserve">Lesson 1 </w:t>
      </w:r>
    </w:p>
    <w:p w:rsidR="00645350" w:rsidRPr="00645986" w:rsidRDefault="00645350" w:rsidP="00556B4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45986">
        <w:rPr>
          <w:rFonts w:ascii="Arial" w:hAnsi="Arial" w:cs="Arial"/>
          <w:sz w:val="24"/>
          <w:szCs w:val="24"/>
        </w:rPr>
        <w:t>Use a story</w:t>
      </w:r>
      <w:r w:rsidR="00645986">
        <w:rPr>
          <w:rFonts w:ascii="Arial" w:hAnsi="Arial" w:cs="Arial"/>
          <w:sz w:val="24"/>
          <w:szCs w:val="24"/>
        </w:rPr>
        <w:t>/</w:t>
      </w:r>
      <w:r w:rsidR="00556B43" w:rsidRPr="00645986">
        <w:rPr>
          <w:rFonts w:ascii="Arial" w:hAnsi="Arial" w:cs="Arial"/>
          <w:sz w:val="24"/>
          <w:szCs w:val="24"/>
        </w:rPr>
        <w:t>short video clip</w:t>
      </w:r>
      <w:r w:rsidRPr="00645986">
        <w:rPr>
          <w:rFonts w:ascii="Arial" w:hAnsi="Arial" w:cs="Arial"/>
          <w:sz w:val="24"/>
          <w:szCs w:val="24"/>
        </w:rPr>
        <w:t xml:space="preserve"> to introduce the theme of conflict</w:t>
      </w:r>
      <w:r w:rsidR="00556B43" w:rsidRPr="00645986">
        <w:rPr>
          <w:rFonts w:ascii="Arial" w:hAnsi="Arial" w:cs="Arial"/>
          <w:sz w:val="24"/>
          <w:szCs w:val="24"/>
        </w:rPr>
        <w:t xml:space="preserve"> (Clip from frozen when Elsa and Anna have fallen out) </w:t>
      </w:r>
    </w:p>
    <w:p w:rsidR="00556B43" w:rsidRPr="00645986" w:rsidRDefault="00556B43" w:rsidP="00556B4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45986">
        <w:rPr>
          <w:rFonts w:ascii="Arial" w:hAnsi="Arial" w:cs="Arial"/>
          <w:sz w:val="24"/>
          <w:szCs w:val="24"/>
        </w:rPr>
        <w:t>Pupils can summa</w:t>
      </w:r>
      <w:r w:rsidR="00645986">
        <w:rPr>
          <w:rFonts w:ascii="Arial" w:hAnsi="Arial" w:cs="Arial"/>
          <w:sz w:val="24"/>
          <w:szCs w:val="24"/>
        </w:rPr>
        <w:t>rise what has happened, teacher</w:t>
      </w:r>
      <w:r w:rsidRPr="00645986">
        <w:rPr>
          <w:rFonts w:ascii="Arial" w:hAnsi="Arial" w:cs="Arial"/>
          <w:sz w:val="24"/>
          <w:szCs w:val="24"/>
        </w:rPr>
        <w:t xml:space="preserve"> can direct the</w:t>
      </w:r>
      <w:r w:rsidR="00645986">
        <w:rPr>
          <w:rFonts w:ascii="Arial" w:hAnsi="Arial" w:cs="Arial"/>
          <w:sz w:val="24"/>
          <w:szCs w:val="24"/>
        </w:rPr>
        <w:t xml:space="preserve"> discussion through questioning;</w:t>
      </w:r>
      <w:r w:rsidRPr="00645986">
        <w:rPr>
          <w:rFonts w:ascii="Arial" w:hAnsi="Arial" w:cs="Arial"/>
          <w:sz w:val="24"/>
          <w:szCs w:val="24"/>
        </w:rPr>
        <w:t xml:space="preserve"> get pupils to consider both points of views</w:t>
      </w:r>
    </w:p>
    <w:p w:rsidR="009C3B2C" w:rsidRPr="00645986" w:rsidRDefault="009C3B2C" w:rsidP="009C3B2C">
      <w:pPr>
        <w:pStyle w:val="ListParagraph"/>
        <w:rPr>
          <w:rFonts w:ascii="Arial" w:hAnsi="Arial" w:cs="Arial"/>
          <w:sz w:val="24"/>
          <w:szCs w:val="24"/>
        </w:rPr>
      </w:pPr>
      <w:r w:rsidRPr="00645986">
        <w:rPr>
          <w:rFonts w:ascii="Arial" w:hAnsi="Arial" w:cs="Arial"/>
          <w:sz w:val="24"/>
          <w:szCs w:val="24"/>
        </w:rPr>
        <w:t>(</w:t>
      </w:r>
      <w:r w:rsidR="00645986">
        <w:rPr>
          <w:rFonts w:ascii="Arial" w:hAnsi="Arial" w:cs="Arial"/>
          <w:sz w:val="24"/>
          <w:szCs w:val="24"/>
        </w:rPr>
        <w:t>“</w:t>
      </w:r>
      <w:r w:rsidRPr="00645986">
        <w:rPr>
          <w:rFonts w:ascii="Arial" w:hAnsi="Arial" w:cs="Arial"/>
          <w:sz w:val="24"/>
          <w:szCs w:val="24"/>
        </w:rPr>
        <w:t>What do you think is happening at this point?</w:t>
      </w:r>
      <w:r w:rsidR="00645986">
        <w:rPr>
          <w:rFonts w:ascii="Arial" w:hAnsi="Arial" w:cs="Arial"/>
          <w:sz w:val="24"/>
          <w:szCs w:val="24"/>
        </w:rPr>
        <w:t>”</w:t>
      </w:r>
      <w:r w:rsidR="00F134F9">
        <w:rPr>
          <w:rFonts w:ascii="Arial" w:hAnsi="Arial" w:cs="Arial"/>
          <w:sz w:val="24"/>
          <w:szCs w:val="24"/>
        </w:rPr>
        <w:t xml:space="preserve">, </w:t>
      </w:r>
      <w:r w:rsidR="00645986">
        <w:rPr>
          <w:rFonts w:ascii="Arial" w:hAnsi="Arial" w:cs="Arial"/>
          <w:sz w:val="24"/>
          <w:szCs w:val="24"/>
        </w:rPr>
        <w:t>“</w:t>
      </w:r>
      <w:r w:rsidRPr="00645986">
        <w:rPr>
          <w:rFonts w:ascii="Arial" w:hAnsi="Arial" w:cs="Arial"/>
          <w:sz w:val="24"/>
          <w:szCs w:val="24"/>
        </w:rPr>
        <w:t>How do you think the character feels?</w:t>
      </w:r>
      <w:r w:rsidR="00645986">
        <w:rPr>
          <w:rFonts w:ascii="Arial" w:hAnsi="Arial" w:cs="Arial"/>
          <w:sz w:val="24"/>
          <w:szCs w:val="24"/>
        </w:rPr>
        <w:t>”</w:t>
      </w:r>
      <w:r w:rsidR="00F134F9">
        <w:rPr>
          <w:rFonts w:ascii="Arial" w:hAnsi="Arial" w:cs="Arial"/>
          <w:sz w:val="24"/>
          <w:szCs w:val="24"/>
        </w:rPr>
        <w:t>,</w:t>
      </w:r>
      <w:r w:rsidRPr="00645986">
        <w:rPr>
          <w:rFonts w:ascii="Arial" w:hAnsi="Arial" w:cs="Arial"/>
          <w:sz w:val="24"/>
          <w:szCs w:val="24"/>
        </w:rPr>
        <w:t xml:space="preserve"> </w:t>
      </w:r>
      <w:r w:rsidR="00645986">
        <w:rPr>
          <w:rFonts w:ascii="Arial" w:hAnsi="Arial" w:cs="Arial"/>
          <w:sz w:val="24"/>
          <w:szCs w:val="24"/>
        </w:rPr>
        <w:t>“</w:t>
      </w:r>
      <w:r w:rsidRPr="00645986">
        <w:rPr>
          <w:rFonts w:ascii="Arial" w:hAnsi="Arial" w:cs="Arial"/>
          <w:sz w:val="24"/>
          <w:szCs w:val="24"/>
        </w:rPr>
        <w:t>Why are they acting this way?</w:t>
      </w:r>
      <w:r w:rsidR="00645986">
        <w:rPr>
          <w:rFonts w:ascii="Arial" w:hAnsi="Arial" w:cs="Arial"/>
          <w:sz w:val="24"/>
          <w:szCs w:val="24"/>
        </w:rPr>
        <w:t>”</w:t>
      </w:r>
      <w:r w:rsidRPr="00645986">
        <w:rPr>
          <w:rFonts w:ascii="Arial" w:hAnsi="Arial" w:cs="Arial"/>
          <w:sz w:val="24"/>
          <w:szCs w:val="24"/>
        </w:rPr>
        <w:t>)</w:t>
      </w:r>
    </w:p>
    <w:p w:rsidR="00642B6B" w:rsidRPr="00642B6B" w:rsidRDefault="00556B43" w:rsidP="00556B4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45986">
        <w:rPr>
          <w:rFonts w:ascii="Arial" w:hAnsi="Arial" w:cs="Arial"/>
          <w:sz w:val="24"/>
          <w:szCs w:val="24"/>
        </w:rPr>
        <w:t>Get pupils to think about where they think th</w:t>
      </w:r>
      <w:r w:rsidR="002300F2">
        <w:rPr>
          <w:rFonts w:ascii="Arial" w:hAnsi="Arial" w:cs="Arial"/>
          <w:sz w:val="24"/>
          <w:szCs w:val="24"/>
        </w:rPr>
        <w:t>e conflict appears in the book/</w:t>
      </w:r>
      <w:r w:rsidRPr="00645986">
        <w:rPr>
          <w:rFonts w:ascii="Arial" w:hAnsi="Arial" w:cs="Arial"/>
          <w:sz w:val="24"/>
          <w:szCs w:val="24"/>
        </w:rPr>
        <w:t xml:space="preserve">video, watch the clip again to have further discussion about the conflict </w:t>
      </w:r>
    </w:p>
    <w:p w:rsidR="00556B43" w:rsidRPr="00645986" w:rsidRDefault="00645986" w:rsidP="00556B43">
      <w:pPr>
        <w:rPr>
          <w:rFonts w:ascii="Arial" w:hAnsi="Arial" w:cs="Arial"/>
          <w:sz w:val="24"/>
          <w:szCs w:val="24"/>
        </w:rPr>
      </w:pPr>
      <w:r w:rsidRPr="00176390">
        <w:rPr>
          <w:rFonts w:ascii="Arial" w:hAnsi="Arial" w:cs="Arial"/>
          <w:i/>
          <w:color w:val="8064A2" w:themeColor="accent4"/>
          <w:sz w:val="24"/>
          <w:szCs w:val="24"/>
        </w:rPr>
        <w:t>Activity:</w:t>
      </w:r>
      <w:r w:rsidR="00556B43" w:rsidRPr="00176390">
        <w:rPr>
          <w:rFonts w:ascii="Arial" w:hAnsi="Arial" w:cs="Arial"/>
          <w:color w:val="8064A2" w:themeColor="accent4"/>
          <w:sz w:val="24"/>
          <w:szCs w:val="24"/>
        </w:rPr>
        <w:t xml:space="preserve"> </w:t>
      </w:r>
      <w:r w:rsidR="00556B43" w:rsidRPr="00645986">
        <w:rPr>
          <w:rFonts w:ascii="Arial" w:hAnsi="Arial" w:cs="Arial"/>
          <w:sz w:val="24"/>
          <w:szCs w:val="24"/>
        </w:rPr>
        <w:t>Cutting and sticking exerci</w:t>
      </w:r>
      <w:r w:rsidR="009C3B2C" w:rsidRPr="00645986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- pupils identify</w:t>
      </w:r>
      <w:r w:rsidR="009C3B2C" w:rsidRPr="00645986">
        <w:rPr>
          <w:rFonts w:ascii="Arial" w:hAnsi="Arial" w:cs="Arial"/>
          <w:sz w:val="24"/>
          <w:szCs w:val="24"/>
        </w:rPr>
        <w:t xml:space="preserve"> wh</w:t>
      </w:r>
      <w:r>
        <w:rPr>
          <w:rFonts w:ascii="Arial" w:hAnsi="Arial" w:cs="Arial"/>
          <w:sz w:val="24"/>
          <w:szCs w:val="24"/>
        </w:rPr>
        <w:t>ich images they think symbolise</w:t>
      </w:r>
      <w:r w:rsidR="009C3B2C" w:rsidRPr="00645986">
        <w:rPr>
          <w:rFonts w:ascii="Arial" w:hAnsi="Arial" w:cs="Arial"/>
          <w:sz w:val="24"/>
          <w:szCs w:val="24"/>
        </w:rPr>
        <w:t xml:space="preserve"> conflict </w:t>
      </w:r>
    </w:p>
    <w:p w:rsidR="00645986" w:rsidRPr="00645986" w:rsidRDefault="009C3B2C">
      <w:pPr>
        <w:rPr>
          <w:rFonts w:ascii="Arial" w:hAnsi="Arial" w:cs="Arial"/>
          <w:sz w:val="24"/>
          <w:szCs w:val="24"/>
        </w:rPr>
      </w:pPr>
      <w:r w:rsidRPr="00176390">
        <w:rPr>
          <w:rFonts w:ascii="Arial" w:hAnsi="Arial" w:cs="Arial"/>
          <w:i/>
          <w:color w:val="8064A2" w:themeColor="accent4"/>
          <w:sz w:val="24"/>
          <w:szCs w:val="24"/>
        </w:rPr>
        <w:t>Assessment</w:t>
      </w:r>
      <w:r w:rsidR="00645986" w:rsidRPr="00176390">
        <w:rPr>
          <w:rFonts w:ascii="Arial" w:hAnsi="Arial" w:cs="Arial"/>
          <w:i/>
          <w:color w:val="8064A2" w:themeColor="accent4"/>
          <w:sz w:val="24"/>
          <w:szCs w:val="24"/>
        </w:rPr>
        <w:t>:</w:t>
      </w:r>
      <w:r w:rsidR="00645986" w:rsidRPr="00176390">
        <w:rPr>
          <w:rFonts w:ascii="Arial" w:hAnsi="Arial" w:cs="Arial"/>
          <w:color w:val="8064A2" w:themeColor="accent4"/>
          <w:sz w:val="24"/>
          <w:szCs w:val="24"/>
        </w:rPr>
        <w:t xml:space="preserve"> </w:t>
      </w:r>
      <w:r w:rsidRPr="00645986">
        <w:rPr>
          <w:rFonts w:ascii="Arial" w:hAnsi="Arial" w:cs="Arial"/>
          <w:sz w:val="24"/>
          <w:szCs w:val="24"/>
        </w:rPr>
        <w:t xml:space="preserve">- Discussion, questioning, looking at the finished activity to help structure the following lesson. </w:t>
      </w:r>
    </w:p>
    <w:p w:rsidR="00645350" w:rsidRPr="00645986" w:rsidRDefault="009C3B2C">
      <w:pPr>
        <w:rPr>
          <w:rFonts w:ascii="Arial" w:hAnsi="Arial" w:cs="Arial"/>
          <w:color w:val="C0504D" w:themeColor="accent2"/>
          <w:sz w:val="24"/>
          <w:szCs w:val="24"/>
          <w:u w:val="single"/>
        </w:rPr>
      </w:pPr>
      <w:r w:rsidRPr="00645986">
        <w:rPr>
          <w:rFonts w:ascii="Arial" w:hAnsi="Arial" w:cs="Arial"/>
          <w:color w:val="C0504D" w:themeColor="accent2"/>
          <w:sz w:val="24"/>
          <w:szCs w:val="24"/>
          <w:u w:val="single"/>
        </w:rPr>
        <w:lastRenderedPageBreak/>
        <w:t xml:space="preserve">Lesson 2 </w:t>
      </w:r>
    </w:p>
    <w:p w:rsidR="007509CB" w:rsidRPr="00645986" w:rsidRDefault="006459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Recap</w:t>
      </w:r>
      <w:r w:rsidR="009C3B2C" w:rsidRPr="00645986">
        <w:rPr>
          <w:rFonts w:ascii="Arial" w:hAnsi="Arial" w:cs="Arial"/>
          <w:sz w:val="24"/>
          <w:szCs w:val="24"/>
        </w:rPr>
        <w:t xml:space="preserve"> previous activity</w:t>
      </w:r>
      <w:r>
        <w:rPr>
          <w:rFonts w:ascii="Arial" w:hAnsi="Arial" w:cs="Arial"/>
          <w:sz w:val="24"/>
          <w:szCs w:val="24"/>
        </w:rPr>
        <w:t xml:space="preserve"> </w:t>
      </w:r>
      <w:r w:rsidR="009C3B2C" w:rsidRPr="00645986">
        <w:rPr>
          <w:rFonts w:ascii="Arial" w:hAnsi="Arial" w:cs="Arial"/>
          <w:sz w:val="24"/>
          <w:szCs w:val="24"/>
        </w:rPr>
        <w:t>- dis</w:t>
      </w:r>
      <w:r w:rsidR="007509CB" w:rsidRPr="00645986">
        <w:rPr>
          <w:rFonts w:ascii="Arial" w:hAnsi="Arial" w:cs="Arial"/>
          <w:sz w:val="24"/>
          <w:szCs w:val="24"/>
        </w:rPr>
        <w:t>cuss the im</w:t>
      </w:r>
      <w:r>
        <w:rPr>
          <w:rFonts w:ascii="Arial" w:hAnsi="Arial" w:cs="Arial"/>
          <w:sz w:val="24"/>
          <w:szCs w:val="24"/>
        </w:rPr>
        <w:t>ages with the pupils, get them</w:t>
      </w:r>
      <w:r w:rsidR="007509CB" w:rsidRPr="00645986">
        <w:rPr>
          <w:rFonts w:ascii="Arial" w:hAnsi="Arial" w:cs="Arial"/>
          <w:sz w:val="24"/>
          <w:szCs w:val="24"/>
        </w:rPr>
        <w:t xml:space="preserve"> to think about wha</w:t>
      </w:r>
      <w:r>
        <w:rPr>
          <w:rFonts w:ascii="Arial" w:hAnsi="Arial" w:cs="Arial"/>
          <w:sz w:val="24"/>
          <w:szCs w:val="24"/>
        </w:rPr>
        <w:t xml:space="preserve">t is happening in the picture &amp; why think this might be conflict </w:t>
      </w:r>
      <w:r w:rsidR="007509CB" w:rsidRPr="00645986">
        <w:rPr>
          <w:rFonts w:ascii="Arial" w:hAnsi="Arial" w:cs="Arial"/>
          <w:sz w:val="24"/>
          <w:szCs w:val="24"/>
        </w:rPr>
        <w:t>(what is the situation).</w:t>
      </w:r>
    </w:p>
    <w:p w:rsidR="007509CB" w:rsidRPr="00645986" w:rsidRDefault="006459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images’ features</w:t>
      </w:r>
      <w:r w:rsidR="007509CB" w:rsidRPr="00645986">
        <w:rPr>
          <w:rFonts w:ascii="Arial" w:hAnsi="Arial" w:cs="Arial"/>
          <w:sz w:val="24"/>
          <w:szCs w:val="24"/>
        </w:rPr>
        <w:t>, thinking about b</w:t>
      </w:r>
      <w:r w:rsidR="005B54AC">
        <w:rPr>
          <w:rFonts w:ascii="Arial" w:hAnsi="Arial" w:cs="Arial"/>
          <w:sz w:val="24"/>
          <w:szCs w:val="24"/>
        </w:rPr>
        <w:t>ody language and facial expression</w:t>
      </w:r>
      <w:r w:rsidR="007509CB" w:rsidRPr="00645986">
        <w:rPr>
          <w:rFonts w:ascii="Arial" w:hAnsi="Arial" w:cs="Arial"/>
          <w:sz w:val="24"/>
          <w:szCs w:val="24"/>
        </w:rPr>
        <w:t xml:space="preserve">s. E.g. </w:t>
      </w:r>
      <w:r>
        <w:rPr>
          <w:rFonts w:ascii="Arial" w:hAnsi="Arial" w:cs="Arial"/>
          <w:sz w:val="24"/>
          <w:szCs w:val="24"/>
        </w:rPr>
        <w:t>“W</w:t>
      </w:r>
      <w:r w:rsidR="007509CB" w:rsidRPr="00645986">
        <w:rPr>
          <w:rFonts w:ascii="Arial" w:hAnsi="Arial" w:cs="Arial"/>
          <w:sz w:val="24"/>
          <w:szCs w:val="24"/>
        </w:rPr>
        <w:t>hat do you think is happening here?</w:t>
      </w:r>
      <w:r>
        <w:rPr>
          <w:rFonts w:ascii="Arial" w:hAnsi="Arial" w:cs="Arial"/>
          <w:sz w:val="24"/>
          <w:szCs w:val="24"/>
        </w:rPr>
        <w:t>”,</w:t>
      </w:r>
      <w:r w:rsidR="007509CB" w:rsidRPr="006459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7509CB" w:rsidRPr="00645986">
        <w:rPr>
          <w:rFonts w:ascii="Arial" w:hAnsi="Arial" w:cs="Arial"/>
          <w:sz w:val="24"/>
          <w:szCs w:val="24"/>
        </w:rPr>
        <w:t>Why do you think that?</w:t>
      </w:r>
      <w:r>
        <w:rPr>
          <w:rFonts w:ascii="Arial" w:hAnsi="Arial" w:cs="Arial"/>
          <w:sz w:val="24"/>
          <w:szCs w:val="24"/>
        </w:rPr>
        <w:t>”,</w:t>
      </w:r>
      <w:r w:rsidR="00F134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710262" w:rsidRPr="00645986">
        <w:rPr>
          <w:rFonts w:ascii="Arial" w:hAnsi="Arial" w:cs="Arial"/>
          <w:sz w:val="24"/>
          <w:szCs w:val="24"/>
        </w:rPr>
        <w:t>How might they feel?</w:t>
      </w:r>
      <w:r>
        <w:rPr>
          <w:rFonts w:ascii="Arial" w:hAnsi="Arial" w:cs="Arial"/>
          <w:sz w:val="24"/>
          <w:szCs w:val="24"/>
        </w:rPr>
        <w:t>”, “How do we know this?”</w:t>
      </w:r>
    </w:p>
    <w:p w:rsidR="00C53A77" w:rsidRPr="00C53A77" w:rsidRDefault="007B6E7E">
      <w:pPr>
        <w:rPr>
          <w:rFonts w:ascii="Arial" w:hAnsi="Arial" w:cs="Arial"/>
          <w:sz w:val="24"/>
          <w:szCs w:val="24"/>
        </w:rPr>
      </w:pPr>
      <w:r w:rsidRPr="00176390">
        <w:rPr>
          <w:rFonts w:ascii="Arial" w:hAnsi="Arial" w:cs="Arial"/>
          <w:i/>
          <w:color w:val="8064A2" w:themeColor="accent4"/>
          <w:sz w:val="24"/>
          <w:szCs w:val="24"/>
        </w:rPr>
        <w:t>Whole class activity</w:t>
      </w:r>
      <w:r w:rsidR="00176390" w:rsidRPr="00176390">
        <w:rPr>
          <w:rFonts w:ascii="Arial" w:hAnsi="Arial" w:cs="Arial"/>
          <w:i/>
          <w:color w:val="8064A2" w:themeColor="accent4"/>
          <w:sz w:val="24"/>
          <w:szCs w:val="24"/>
        </w:rPr>
        <w:t>:</w:t>
      </w:r>
      <w:r w:rsidRPr="00176390">
        <w:rPr>
          <w:rFonts w:ascii="Arial" w:hAnsi="Arial" w:cs="Arial"/>
          <w:color w:val="8064A2" w:themeColor="accent4"/>
          <w:sz w:val="24"/>
          <w:szCs w:val="24"/>
        </w:rPr>
        <w:t xml:space="preserve"> </w:t>
      </w:r>
      <w:r w:rsidRPr="00645986">
        <w:rPr>
          <w:rFonts w:ascii="Arial" w:hAnsi="Arial" w:cs="Arial"/>
          <w:sz w:val="24"/>
          <w:szCs w:val="24"/>
        </w:rPr>
        <w:t>children recap activity that was completed individually in previous lesson. This enables children to gain an understanding of what category each picture shoul</w:t>
      </w:r>
      <w:r w:rsidR="00176390">
        <w:rPr>
          <w:rFonts w:ascii="Arial" w:hAnsi="Arial" w:cs="Arial"/>
          <w:sz w:val="24"/>
          <w:szCs w:val="24"/>
        </w:rPr>
        <w:t xml:space="preserve">d be placed in (conflict or non-conflict). </w:t>
      </w:r>
      <w:r w:rsidRPr="00645986">
        <w:rPr>
          <w:rFonts w:ascii="Arial" w:hAnsi="Arial" w:cs="Arial"/>
          <w:sz w:val="24"/>
          <w:szCs w:val="24"/>
        </w:rPr>
        <w:t xml:space="preserve">Take into account all responses as some situations may be perceived differently by children in class. </w:t>
      </w:r>
    </w:p>
    <w:p w:rsidR="007B6E7E" w:rsidRPr="00176390" w:rsidRDefault="007B6E7E">
      <w:pPr>
        <w:rPr>
          <w:rFonts w:ascii="Arial" w:hAnsi="Arial" w:cs="Arial"/>
          <w:color w:val="C0504D" w:themeColor="accent2"/>
          <w:sz w:val="24"/>
          <w:szCs w:val="24"/>
          <w:u w:val="single"/>
        </w:rPr>
      </w:pPr>
      <w:r w:rsidRPr="00176390">
        <w:rPr>
          <w:rFonts w:ascii="Arial" w:hAnsi="Arial" w:cs="Arial"/>
          <w:color w:val="C0504D" w:themeColor="accent2"/>
          <w:sz w:val="24"/>
          <w:szCs w:val="24"/>
          <w:u w:val="single"/>
        </w:rPr>
        <w:t>Lesson 3</w:t>
      </w:r>
    </w:p>
    <w:p w:rsidR="00176390" w:rsidRDefault="007B6E7E">
      <w:pPr>
        <w:rPr>
          <w:rFonts w:ascii="Arial" w:hAnsi="Arial" w:cs="Arial"/>
          <w:sz w:val="24"/>
          <w:szCs w:val="24"/>
        </w:rPr>
      </w:pPr>
      <w:r w:rsidRPr="00645986">
        <w:rPr>
          <w:rFonts w:ascii="Arial" w:hAnsi="Arial" w:cs="Arial"/>
          <w:sz w:val="24"/>
          <w:szCs w:val="24"/>
        </w:rPr>
        <w:t xml:space="preserve">Choose one picture from the activity </w:t>
      </w:r>
      <w:r w:rsidR="00176390">
        <w:rPr>
          <w:rFonts w:ascii="Arial" w:hAnsi="Arial" w:cs="Arial"/>
          <w:sz w:val="24"/>
          <w:szCs w:val="24"/>
        </w:rPr>
        <w:t>used in lesson</w:t>
      </w:r>
      <w:r w:rsidR="00FA326A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176390">
        <w:rPr>
          <w:rFonts w:ascii="Arial" w:hAnsi="Arial" w:cs="Arial"/>
          <w:sz w:val="24"/>
          <w:szCs w:val="24"/>
        </w:rPr>
        <w:t xml:space="preserve"> 1 &amp; </w:t>
      </w:r>
      <w:r w:rsidR="009A46FD" w:rsidRPr="00645986">
        <w:rPr>
          <w:rFonts w:ascii="Arial" w:hAnsi="Arial" w:cs="Arial"/>
          <w:sz w:val="24"/>
          <w:szCs w:val="24"/>
        </w:rPr>
        <w:t xml:space="preserve">2 </w:t>
      </w:r>
      <w:r w:rsidRPr="00645986">
        <w:rPr>
          <w:rFonts w:ascii="Arial" w:hAnsi="Arial" w:cs="Arial"/>
          <w:sz w:val="24"/>
          <w:szCs w:val="24"/>
        </w:rPr>
        <w:t>and</w:t>
      </w:r>
      <w:r w:rsidR="009A46FD" w:rsidRPr="00645986">
        <w:rPr>
          <w:rFonts w:ascii="Arial" w:hAnsi="Arial" w:cs="Arial"/>
          <w:sz w:val="24"/>
          <w:szCs w:val="24"/>
        </w:rPr>
        <w:t xml:space="preserve"> divide children into pairs. Ask children in their pairs to suggest ways in which this problem can be resolved e.g. ideas may include changing facial expressions</w:t>
      </w:r>
      <w:r w:rsidR="00176390">
        <w:rPr>
          <w:rFonts w:ascii="Arial" w:hAnsi="Arial" w:cs="Arial"/>
          <w:sz w:val="24"/>
          <w:szCs w:val="24"/>
        </w:rPr>
        <w:t>,</w:t>
      </w:r>
      <w:r w:rsidR="009A46FD" w:rsidRPr="00645986">
        <w:rPr>
          <w:rFonts w:ascii="Arial" w:hAnsi="Arial" w:cs="Arial"/>
          <w:sz w:val="24"/>
          <w:szCs w:val="24"/>
        </w:rPr>
        <w:t xml:space="preserve"> tone of voice etc. The teacher can walk round the class and assess through observation of childr</w:t>
      </w:r>
      <w:r w:rsidR="00710262" w:rsidRPr="00645986">
        <w:rPr>
          <w:rFonts w:ascii="Arial" w:hAnsi="Arial" w:cs="Arial"/>
          <w:sz w:val="24"/>
          <w:szCs w:val="24"/>
        </w:rPr>
        <w:t>en discussing their ideas</w:t>
      </w:r>
      <w:r w:rsidR="00176390">
        <w:rPr>
          <w:rFonts w:ascii="Arial" w:hAnsi="Arial" w:cs="Arial"/>
          <w:sz w:val="24"/>
          <w:szCs w:val="24"/>
        </w:rPr>
        <w:t>. Following</w:t>
      </w:r>
      <w:r w:rsidR="009A46FD" w:rsidRPr="00645986">
        <w:rPr>
          <w:rFonts w:ascii="Arial" w:hAnsi="Arial" w:cs="Arial"/>
          <w:sz w:val="24"/>
          <w:szCs w:val="24"/>
        </w:rPr>
        <w:t xml:space="preserve"> this, the</w:t>
      </w:r>
      <w:r w:rsidR="00710262" w:rsidRPr="00645986">
        <w:rPr>
          <w:rFonts w:ascii="Arial" w:hAnsi="Arial" w:cs="Arial"/>
          <w:sz w:val="24"/>
          <w:szCs w:val="24"/>
        </w:rPr>
        <w:t xml:space="preserve">re will be a whole class discussion where children will provide feedback about how they would resolve the situation. </w:t>
      </w:r>
    </w:p>
    <w:p w:rsidR="00C53A77" w:rsidRDefault="00C53A77">
      <w:pPr>
        <w:rPr>
          <w:rFonts w:ascii="Arial" w:hAnsi="Arial" w:cs="Arial"/>
          <w:color w:val="8064A2" w:themeColor="accent4"/>
          <w:sz w:val="24"/>
          <w:szCs w:val="24"/>
        </w:rPr>
      </w:pPr>
    </w:p>
    <w:p w:rsidR="00176390" w:rsidRDefault="00176390">
      <w:pPr>
        <w:rPr>
          <w:rFonts w:ascii="Arial" w:hAnsi="Arial" w:cs="Arial"/>
          <w:sz w:val="24"/>
          <w:szCs w:val="24"/>
        </w:rPr>
      </w:pPr>
      <w:r w:rsidRPr="00176390">
        <w:rPr>
          <w:rFonts w:ascii="Arial" w:hAnsi="Arial" w:cs="Arial"/>
          <w:color w:val="8064A2" w:themeColor="accent4"/>
          <w:sz w:val="24"/>
          <w:szCs w:val="24"/>
        </w:rPr>
        <w:t xml:space="preserve">** </w:t>
      </w:r>
      <w:r w:rsidR="00710262" w:rsidRPr="00645986">
        <w:rPr>
          <w:rFonts w:ascii="Arial" w:hAnsi="Arial" w:cs="Arial"/>
          <w:sz w:val="24"/>
          <w:szCs w:val="24"/>
        </w:rPr>
        <w:t>The</w:t>
      </w:r>
      <w:r w:rsidR="009A46FD" w:rsidRPr="00645986">
        <w:rPr>
          <w:rFonts w:ascii="Arial" w:hAnsi="Arial" w:cs="Arial"/>
          <w:sz w:val="24"/>
          <w:szCs w:val="24"/>
        </w:rPr>
        <w:t xml:space="preserve"> teacher may create a mind map </w:t>
      </w:r>
      <w:r w:rsidR="00710262" w:rsidRPr="00645986">
        <w:rPr>
          <w:rFonts w:ascii="Arial" w:hAnsi="Arial" w:cs="Arial"/>
          <w:sz w:val="24"/>
          <w:szCs w:val="24"/>
        </w:rPr>
        <w:t>whi</w:t>
      </w:r>
      <w:r>
        <w:rPr>
          <w:rFonts w:ascii="Arial" w:hAnsi="Arial" w:cs="Arial"/>
          <w:sz w:val="24"/>
          <w:szCs w:val="24"/>
        </w:rPr>
        <w:t>lst the discussion is ongoing, considering all</w:t>
      </w:r>
      <w:r w:rsidR="00710262" w:rsidRPr="00645986">
        <w:rPr>
          <w:rFonts w:ascii="Arial" w:hAnsi="Arial" w:cs="Arial"/>
          <w:sz w:val="24"/>
          <w:szCs w:val="24"/>
        </w:rPr>
        <w:t xml:space="preserve"> children’s ideas. This can then be put on display for children to refer back to if ever they experience a conflicting situation. </w:t>
      </w:r>
    </w:p>
    <w:p w:rsidR="00C53A77" w:rsidRDefault="00C53A77">
      <w:pPr>
        <w:rPr>
          <w:rFonts w:ascii="Arial" w:hAnsi="Arial" w:cs="Arial"/>
          <w:sz w:val="24"/>
          <w:szCs w:val="24"/>
        </w:rPr>
      </w:pPr>
    </w:p>
    <w:p w:rsidR="00176390" w:rsidRPr="00176390" w:rsidRDefault="00710262">
      <w:pPr>
        <w:rPr>
          <w:rFonts w:ascii="Arial" w:hAnsi="Arial" w:cs="Arial"/>
          <w:i/>
          <w:color w:val="8064A2" w:themeColor="accent4"/>
          <w:sz w:val="24"/>
          <w:szCs w:val="24"/>
        </w:rPr>
      </w:pPr>
      <w:r w:rsidRPr="00176390">
        <w:rPr>
          <w:rFonts w:ascii="Arial" w:hAnsi="Arial" w:cs="Arial"/>
          <w:i/>
          <w:color w:val="8064A2" w:themeColor="accent4"/>
          <w:sz w:val="24"/>
          <w:szCs w:val="24"/>
        </w:rPr>
        <w:t>Suggested website for teacher:</w:t>
      </w:r>
      <w:r w:rsidR="00176390" w:rsidRPr="00176390">
        <w:rPr>
          <w:rFonts w:ascii="Arial" w:hAnsi="Arial" w:cs="Arial"/>
          <w:i/>
          <w:color w:val="8064A2" w:themeColor="accent4"/>
          <w:sz w:val="24"/>
          <w:szCs w:val="24"/>
        </w:rPr>
        <w:t xml:space="preserve"> </w:t>
      </w:r>
    </w:p>
    <w:p w:rsidR="00C53A77" w:rsidRDefault="00883ACD">
      <w:pPr>
        <w:rPr>
          <w:rFonts w:ascii="Arial" w:hAnsi="Arial" w:cs="Arial"/>
          <w:sz w:val="24"/>
          <w:szCs w:val="24"/>
        </w:rPr>
      </w:pPr>
      <w:hyperlink r:id="rId8" w:history="1">
        <w:r w:rsidR="00176390" w:rsidRPr="00FE277F">
          <w:rPr>
            <w:rStyle w:val="Hyperlink"/>
            <w:rFonts w:ascii="Arial" w:hAnsi="Arial" w:cs="Arial"/>
            <w:sz w:val="24"/>
            <w:szCs w:val="24"/>
          </w:rPr>
          <w:t>https://www.kidsmatter.edu.au/sites/default/files/public/KMP_C2_LRC_HelpingResolveConflict_SuggestionsForSchoolStaff.pdf</w:t>
        </w:r>
      </w:hyperlink>
      <w:r w:rsidR="00176390">
        <w:rPr>
          <w:rFonts w:ascii="Arial" w:hAnsi="Arial" w:cs="Arial"/>
          <w:sz w:val="24"/>
          <w:szCs w:val="24"/>
        </w:rPr>
        <w:t xml:space="preserve"> </w:t>
      </w:r>
    </w:p>
    <w:p w:rsidR="00C53A77" w:rsidRPr="00645986" w:rsidRDefault="00C53A77">
      <w:pPr>
        <w:rPr>
          <w:rFonts w:ascii="Arial" w:hAnsi="Arial" w:cs="Arial"/>
          <w:sz w:val="24"/>
          <w:szCs w:val="24"/>
        </w:rPr>
      </w:pPr>
    </w:p>
    <w:p w:rsidR="007D6B43" w:rsidRPr="00176390" w:rsidRDefault="000F1729">
      <w:pPr>
        <w:rPr>
          <w:rFonts w:ascii="Arial" w:hAnsi="Arial" w:cs="Arial"/>
          <w:i/>
          <w:color w:val="8064A2" w:themeColor="accent4"/>
          <w:sz w:val="24"/>
          <w:szCs w:val="24"/>
        </w:rPr>
      </w:pPr>
      <w:r w:rsidRPr="00176390">
        <w:rPr>
          <w:rFonts w:ascii="Arial" w:hAnsi="Arial" w:cs="Arial"/>
          <w:i/>
          <w:color w:val="8064A2" w:themeColor="accent4"/>
          <w:sz w:val="24"/>
          <w:szCs w:val="24"/>
        </w:rPr>
        <w:t>Suggested activities when</w:t>
      </w:r>
      <w:r w:rsidR="00710262" w:rsidRPr="00176390">
        <w:rPr>
          <w:rFonts w:ascii="Arial" w:hAnsi="Arial" w:cs="Arial"/>
          <w:i/>
          <w:color w:val="8064A2" w:themeColor="accent4"/>
          <w:sz w:val="24"/>
          <w:szCs w:val="24"/>
        </w:rPr>
        <w:t xml:space="preserve"> planning the curriculum plan</w:t>
      </w:r>
      <w:r w:rsidR="00176390" w:rsidRPr="00176390">
        <w:rPr>
          <w:rFonts w:ascii="Arial" w:hAnsi="Arial" w:cs="Arial"/>
          <w:i/>
          <w:color w:val="8064A2" w:themeColor="accent4"/>
          <w:sz w:val="24"/>
          <w:szCs w:val="24"/>
        </w:rPr>
        <w:t>:</w:t>
      </w:r>
    </w:p>
    <w:p w:rsidR="007D6B43" w:rsidRPr="00C53A77" w:rsidRDefault="007D6B43" w:rsidP="00C53A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3A77">
        <w:rPr>
          <w:rFonts w:ascii="Arial" w:hAnsi="Arial" w:cs="Arial"/>
          <w:sz w:val="24"/>
          <w:szCs w:val="24"/>
        </w:rPr>
        <w:t xml:space="preserve">Drama exercise </w:t>
      </w:r>
    </w:p>
    <w:p w:rsidR="00410DF9" w:rsidRPr="00C53A77" w:rsidRDefault="00410DF9" w:rsidP="00C53A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3A77">
        <w:rPr>
          <w:rFonts w:ascii="Arial" w:hAnsi="Arial" w:cs="Arial"/>
          <w:sz w:val="24"/>
          <w:szCs w:val="24"/>
        </w:rPr>
        <w:t xml:space="preserve">Using a character/ teddy </w:t>
      </w:r>
    </w:p>
    <w:p w:rsidR="00410DF9" w:rsidRPr="00936E5C" w:rsidRDefault="00410DF9" w:rsidP="00936E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3A77">
        <w:rPr>
          <w:rFonts w:ascii="Arial" w:hAnsi="Arial" w:cs="Arial"/>
          <w:sz w:val="24"/>
          <w:szCs w:val="24"/>
        </w:rPr>
        <w:t xml:space="preserve">Give examples of situations get pupils to discuss individually or as part of </w:t>
      </w:r>
      <w:r w:rsidR="00176390" w:rsidRPr="00C53A77">
        <w:rPr>
          <w:rFonts w:ascii="Arial" w:hAnsi="Arial" w:cs="Arial"/>
          <w:sz w:val="24"/>
          <w:szCs w:val="24"/>
        </w:rPr>
        <w:t>a group, pupils</w:t>
      </w:r>
      <w:r w:rsidRPr="00C53A77">
        <w:rPr>
          <w:rFonts w:ascii="Arial" w:hAnsi="Arial" w:cs="Arial"/>
          <w:sz w:val="24"/>
          <w:szCs w:val="24"/>
        </w:rPr>
        <w:t xml:space="preserve"> think about how they would feel if they were put</w:t>
      </w:r>
      <w:r w:rsidR="00176390" w:rsidRPr="00C53A77">
        <w:rPr>
          <w:rFonts w:ascii="Arial" w:hAnsi="Arial" w:cs="Arial"/>
          <w:sz w:val="24"/>
          <w:szCs w:val="24"/>
        </w:rPr>
        <w:t xml:space="preserve"> in this situation, then</w:t>
      </w:r>
      <w:r w:rsidRPr="00C53A77">
        <w:rPr>
          <w:rFonts w:ascii="Arial" w:hAnsi="Arial" w:cs="Arial"/>
          <w:sz w:val="24"/>
          <w:szCs w:val="24"/>
        </w:rPr>
        <w:t xml:space="preserve"> work </w:t>
      </w:r>
      <w:r w:rsidR="00176390" w:rsidRPr="00C53A77">
        <w:rPr>
          <w:rFonts w:ascii="Arial" w:hAnsi="Arial" w:cs="Arial"/>
          <w:sz w:val="24"/>
          <w:szCs w:val="24"/>
        </w:rPr>
        <w:t>together to decide</w:t>
      </w:r>
      <w:r w:rsidRPr="00C53A77">
        <w:rPr>
          <w:rFonts w:ascii="Arial" w:hAnsi="Arial" w:cs="Arial"/>
          <w:sz w:val="24"/>
          <w:szCs w:val="24"/>
        </w:rPr>
        <w:t xml:space="preserve"> how they can resolve this issue. </w:t>
      </w:r>
    </w:p>
    <w:sectPr w:rsidR="00410DF9" w:rsidRPr="00936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CD" w:rsidRDefault="00883ACD" w:rsidP="00410DF9">
      <w:pPr>
        <w:spacing w:after="0" w:line="240" w:lineRule="auto"/>
      </w:pPr>
      <w:r>
        <w:separator/>
      </w:r>
    </w:p>
  </w:endnote>
  <w:endnote w:type="continuationSeparator" w:id="0">
    <w:p w:rsidR="00883ACD" w:rsidRDefault="00883ACD" w:rsidP="0041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CD" w:rsidRDefault="00883ACD" w:rsidP="00410DF9">
      <w:pPr>
        <w:spacing w:after="0" w:line="240" w:lineRule="auto"/>
      </w:pPr>
      <w:r>
        <w:separator/>
      </w:r>
    </w:p>
  </w:footnote>
  <w:footnote w:type="continuationSeparator" w:id="0">
    <w:p w:rsidR="00883ACD" w:rsidRDefault="00883ACD" w:rsidP="0041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4A9"/>
    <w:multiLevelType w:val="hybridMultilevel"/>
    <w:tmpl w:val="C95C4B9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F12DE"/>
    <w:multiLevelType w:val="hybridMultilevel"/>
    <w:tmpl w:val="0590CDBE"/>
    <w:lvl w:ilvl="0" w:tplc="9E3017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27850"/>
    <w:multiLevelType w:val="hybridMultilevel"/>
    <w:tmpl w:val="087CE7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F9"/>
    <w:rsid w:val="000F1729"/>
    <w:rsid w:val="00176390"/>
    <w:rsid w:val="002300F2"/>
    <w:rsid w:val="00410DF9"/>
    <w:rsid w:val="00466F03"/>
    <w:rsid w:val="004B185A"/>
    <w:rsid w:val="005051F8"/>
    <w:rsid w:val="00556B43"/>
    <w:rsid w:val="005B54AC"/>
    <w:rsid w:val="005D73B2"/>
    <w:rsid w:val="006058DB"/>
    <w:rsid w:val="00642B6B"/>
    <w:rsid w:val="00645350"/>
    <w:rsid w:val="00645986"/>
    <w:rsid w:val="00710262"/>
    <w:rsid w:val="007509CB"/>
    <w:rsid w:val="007B6E7E"/>
    <w:rsid w:val="007D6B43"/>
    <w:rsid w:val="00883ACD"/>
    <w:rsid w:val="00936E5C"/>
    <w:rsid w:val="009A46FD"/>
    <w:rsid w:val="009C3B2C"/>
    <w:rsid w:val="00A00FDF"/>
    <w:rsid w:val="00AB5B9E"/>
    <w:rsid w:val="00BA4563"/>
    <w:rsid w:val="00C53A77"/>
    <w:rsid w:val="00F134F9"/>
    <w:rsid w:val="00F16313"/>
    <w:rsid w:val="00F276D4"/>
    <w:rsid w:val="00F32420"/>
    <w:rsid w:val="00F97A6F"/>
    <w:rsid w:val="00FA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DF9"/>
  </w:style>
  <w:style w:type="paragraph" w:styleId="Footer">
    <w:name w:val="footer"/>
    <w:basedOn w:val="Normal"/>
    <w:link w:val="FooterChar"/>
    <w:uiPriority w:val="99"/>
    <w:unhideWhenUsed/>
    <w:rsid w:val="00410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DF9"/>
  </w:style>
  <w:style w:type="paragraph" w:styleId="ListParagraph">
    <w:name w:val="List Paragraph"/>
    <w:basedOn w:val="Normal"/>
    <w:uiPriority w:val="34"/>
    <w:qFormat/>
    <w:rsid w:val="006453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DF9"/>
  </w:style>
  <w:style w:type="paragraph" w:styleId="Footer">
    <w:name w:val="footer"/>
    <w:basedOn w:val="Normal"/>
    <w:link w:val="FooterChar"/>
    <w:uiPriority w:val="99"/>
    <w:unhideWhenUsed/>
    <w:rsid w:val="00410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DF9"/>
  </w:style>
  <w:style w:type="paragraph" w:styleId="ListParagraph">
    <w:name w:val="List Paragraph"/>
    <w:basedOn w:val="Normal"/>
    <w:uiPriority w:val="34"/>
    <w:qFormat/>
    <w:rsid w:val="006453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matter.edu.au/sites/default/files/public/KMP_C2_LRC_HelpingResolveConflict_SuggestionsForSchoolStaff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Kirsten</cp:lastModifiedBy>
  <cp:revision>11</cp:revision>
  <dcterms:created xsi:type="dcterms:W3CDTF">2015-11-03T10:04:00Z</dcterms:created>
  <dcterms:modified xsi:type="dcterms:W3CDTF">2015-11-15T20:25:00Z</dcterms:modified>
</cp:coreProperties>
</file>