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CE904" w14:textId="77777777" w:rsidR="00123BE8" w:rsidRDefault="00D87DB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Restorative Justice Partners Group PL and Events Schedule</w:t>
      </w:r>
    </w:p>
    <w:p w14:paraId="38243F8E" w14:textId="77777777" w:rsidR="00123BE8" w:rsidRDefault="00123BE8">
      <w:pPr>
        <w:jc w:val="center"/>
        <w:rPr>
          <w:b/>
          <w:bCs/>
        </w:rPr>
      </w:pPr>
    </w:p>
    <w:p w14:paraId="61A70326" w14:textId="77777777" w:rsidR="00123BE8" w:rsidRDefault="00D87DB9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Organisations key and link to website:</w:t>
      </w:r>
    </w:p>
    <w:p w14:paraId="5F30BD77" w14:textId="77777777" w:rsidR="00123BE8" w:rsidRDefault="00D87DB9">
      <w:pPr>
        <w:rPr>
          <w:sz w:val="16"/>
          <w:szCs w:val="16"/>
        </w:rPr>
      </w:pPr>
      <w:r>
        <w:rPr>
          <w:b/>
          <w:bCs/>
          <w:sz w:val="16"/>
          <w:szCs w:val="16"/>
        </w:rPr>
        <w:t>ES</w:t>
      </w:r>
      <w:r>
        <w:rPr>
          <w:b/>
          <w:bCs/>
          <w:sz w:val="16"/>
          <w:szCs w:val="16"/>
        </w:rPr>
        <w:tab/>
      </w:r>
      <w:hyperlink r:id="rId5">
        <w:r>
          <w:rPr>
            <w:b/>
            <w:bCs/>
            <w:color w:val="467886"/>
            <w:sz w:val="16"/>
            <w:szCs w:val="16"/>
            <w:u w:val="single"/>
          </w:rPr>
          <w:t>Education Scotland</w:t>
        </w:r>
      </w:hyperlink>
      <w:r>
        <w:rPr>
          <w:sz w:val="16"/>
          <w:szCs w:val="16"/>
        </w:rPr>
        <w:tab/>
        <w:t xml:space="preserve">                </w:t>
      </w:r>
      <w:r>
        <w:rPr>
          <w:sz w:val="16"/>
          <w:szCs w:val="16"/>
        </w:rPr>
        <w:tab/>
      </w:r>
      <w:r>
        <w:rPr>
          <w:b/>
          <w:bCs/>
          <w:sz w:val="16"/>
          <w:szCs w:val="16"/>
        </w:rPr>
        <w:t>SG</w:t>
      </w:r>
      <w:r>
        <w:rPr>
          <w:b/>
          <w:bCs/>
          <w:sz w:val="16"/>
          <w:szCs w:val="16"/>
        </w:rPr>
        <w:tab/>
      </w:r>
      <w:r>
        <w:rPr>
          <w:sz w:val="16"/>
          <w:szCs w:val="16"/>
        </w:rPr>
        <w:t>Scottish Government</w:t>
      </w:r>
      <w:r>
        <w:rPr>
          <w:sz w:val="16"/>
          <w:szCs w:val="16"/>
        </w:rPr>
        <w:tab/>
        <w:t xml:space="preserve">                 </w:t>
      </w:r>
      <w:r>
        <w:rPr>
          <w:b/>
          <w:bCs/>
          <w:sz w:val="16"/>
          <w:szCs w:val="16"/>
        </w:rPr>
        <w:t>PS</w:t>
      </w:r>
      <w:r>
        <w:rPr>
          <w:b/>
          <w:bCs/>
          <w:sz w:val="16"/>
          <w:szCs w:val="16"/>
        </w:rPr>
        <w:tab/>
      </w:r>
      <w:r>
        <w:rPr>
          <w:sz w:val="16"/>
          <w:szCs w:val="16"/>
        </w:rPr>
        <w:t>Police Scotland</w:t>
      </w:r>
    </w:p>
    <w:p w14:paraId="6BE17750" w14:textId="77777777" w:rsidR="00123BE8" w:rsidRDefault="00D87DB9">
      <w:pPr>
        <w:rPr>
          <w:sz w:val="16"/>
          <w:szCs w:val="16"/>
        </w:rPr>
      </w:pPr>
      <w:proofErr w:type="spellStart"/>
      <w:r>
        <w:rPr>
          <w:b/>
          <w:bCs/>
          <w:sz w:val="16"/>
          <w:szCs w:val="16"/>
        </w:rPr>
        <w:t>SVRU</w:t>
      </w:r>
      <w:proofErr w:type="spellEnd"/>
      <w:r>
        <w:rPr>
          <w:b/>
          <w:bCs/>
          <w:sz w:val="16"/>
          <w:szCs w:val="16"/>
        </w:rPr>
        <w:tab/>
      </w:r>
      <w:hyperlink r:id="rId6">
        <w:r>
          <w:rPr>
            <w:b/>
            <w:bCs/>
            <w:color w:val="467886"/>
            <w:sz w:val="16"/>
            <w:szCs w:val="16"/>
            <w:u w:val="single"/>
          </w:rPr>
          <w:t>Scottish Violence Reduction Unit</w:t>
        </w:r>
      </w:hyperlink>
      <w:r>
        <w:rPr>
          <w:b/>
          <w:bCs/>
          <w:sz w:val="16"/>
          <w:szCs w:val="16"/>
        </w:rPr>
        <w:tab/>
        <w:t>CJS</w:t>
      </w:r>
      <w:r>
        <w:rPr>
          <w:b/>
          <w:bCs/>
          <w:sz w:val="16"/>
          <w:szCs w:val="16"/>
        </w:rPr>
        <w:tab/>
      </w:r>
      <w:hyperlink r:id="rId7">
        <w:r>
          <w:rPr>
            <w:b/>
            <w:bCs/>
            <w:color w:val="467886"/>
            <w:sz w:val="16"/>
            <w:szCs w:val="16"/>
            <w:u w:val="single"/>
          </w:rPr>
          <w:t>Community Justice Scotland</w:t>
        </w:r>
      </w:hyperlink>
      <w:r>
        <w:rPr>
          <w:b/>
          <w:bCs/>
          <w:sz w:val="16"/>
          <w:szCs w:val="16"/>
        </w:rPr>
        <w:tab/>
      </w:r>
      <w:proofErr w:type="spellStart"/>
      <w:r>
        <w:rPr>
          <w:b/>
          <w:bCs/>
          <w:sz w:val="16"/>
          <w:szCs w:val="16"/>
        </w:rPr>
        <w:t>SCCR</w:t>
      </w:r>
      <w:proofErr w:type="spellEnd"/>
      <w:r>
        <w:rPr>
          <w:b/>
          <w:bCs/>
          <w:sz w:val="16"/>
          <w:szCs w:val="16"/>
        </w:rPr>
        <w:tab/>
      </w:r>
      <w:hyperlink r:id="rId8">
        <w:r>
          <w:rPr>
            <w:b/>
            <w:bCs/>
            <w:color w:val="467886"/>
            <w:sz w:val="16"/>
            <w:szCs w:val="16"/>
            <w:u w:val="single"/>
          </w:rPr>
          <w:t>Scottish Centre for Conflict Resolution</w:t>
        </w:r>
      </w:hyperlink>
      <w:r>
        <w:rPr>
          <w:sz w:val="16"/>
          <w:szCs w:val="16"/>
        </w:rPr>
        <w:tab/>
        <w:t xml:space="preserve">CYCJ </w:t>
      </w:r>
      <w:hyperlink r:id="rId9">
        <w:r>
          <w:rPr>
            <w:color w:val="1155CC"/>
            <w:sz w:val="16"/>
            <w:szCs w:val="16"/>
            <w:u w:val="single"/>
          </w:rPr>
          <w:t>Children and Young People's Centre for Justice</w:t>
        </w:r>
      </w:hyperlink>
      <w:r>
        <w:rPr>
          <w:sz w:val="16"/>
          <w:szCs w:val="16"/>
        </w:rPr>
        <w:t xml:space="preserve"> </w:t>
      </w:r>
    </w:p>
    <w:p w14:paraId="43AB2648" w14:textId="77777777" w:rsidR="00123BE8" w:rsidRDefault="00123BE8">
      <w:pPr>
        <w:rPr>
          <w:b/>
          <w:bCs/>
          <w:sz w:val="16"/>
          <w:szCs w:val="16"/>
        </w:rPr>
      </w:pPr>
    </w:p>
    <w:p w14:paraId="17E8797E" w14:textId="77777777" w:rsidR="00123BE8" w:rsidRDefault="00D87DB9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See page 2 for E-Learning (self-directed learning always available online)</w:t>
      </w:r>
    </w:p>
    <w:p w14:paraId="4C898860" w14:textId="77777777" w:rsidR="00123BE8" w:rsidRDefault="00123BE8">
      <w:pPr>
        <w:rPr>
          <w:b/>
          <w:bCs/>
          <w:sz w:val="16"/>
          <w:szCs w:val="16"/>
        </w:rPr>
      </w:pPr>
    </w:p>
    <w:tbl>
      <w:tblPr>
        <w:tblStyle w:val="a"/>
        <w:tblW w:w="15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"/>
        <w:gridCol w:w="6387"/>
        <w:gridCol w:w="851"/>
        <w:gridCol w:w="1701"/>
        <w:gridCol w:w="992"/>
        <w:gridCol w:w="4536"/>
      </w:tblGrid>
      <w:tr w:rsidR="00123BE8" w14:paraId="0C5E45BB" w14:textId="77777777">
        <w:trPr>
          <w:trHeight w:val="284"/>
          <w:tblHeader/>
        </w:trPr>
        <w:tc>
          <w:tcPr>
            <w:tcW w:w="979" w:type="dxa"/>
            <w:vAlign w:val="center"/>
          </w:tcPr>
          <w:p w14:paraId="5341AE27" w14:textId="77777777" w:rsidR="00123BE8" w:rsidRDefault="00D87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6387" w:type="dxa"/>
            <w:vAlign w:val="center"/>
          </w:tcPr>
          <w:p w14:paraId="19C301DC" w14:textId="77777777" w:rsidR="00123BE8" w:rsidRDefault="00D87D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851" w:type="dxa"/>
            <w:vAlign w:val="center"/>
          </w:tcPr>
          <w:p w14:paraId="692B19C7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Who by</w:t>
            </w:r>
          </w:p>
        </w:tc>
        <w:tc>
          <w:tcPr>
            <w:tcW w:w="1701" w:type="dxa"/>
            <w:vAlign w:val="center"/>
          </w:tcPr>
          <w:p w14:paraId="3588E4B9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Lead</w:t>
            </w:r>
          </w:p>
        </w:tc>
        <w:tc>
          <w:tcPr>
            <w:tcW w:w="992" w:type="dxa"/>
            <w:vAlign w:val="center"/>
          </w:tcPr>
          <w:p w14:paraId="5FBB6998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Venue/</w:t>
            </w:r>
          </w:p>
          <w:p w14:paraId="33CEC4A3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1E5A6195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Link or email</w:t>
            </w:r>
          </w:p>
        </w:tc>
      </w:tr>
      <w:tr w:rsidR="00123BE8" w14:paraId="7B45A4D6" w14:textId="77777777">
        <w:trPr>
          <w:trHeight w:val="284"/>
        </w:trPr>
        <w:tc>
          <w:tcPr>
            <w:tcW w:w="979" w:type="dxa"/>
            <w:vAlign w:val="center"/>
          </w:tcPr>
          <w:p w14:paraId="17A5DE0B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 May 26</w:t>
            </w:r>
          </w:p>
        </w:tc>
        <w:tc>
          <w:tcPr>
            <w:tcW w:w="6387" w:type="dxa"/>
            <w:vAlign w:val="center"/>
          </w:tcPr>
          <w:p w14:paraId="51440DEF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Keeping Trauma in Mind 2 Attachment, </w:t>
            </w:r>
            <w:proofErr w:type="spellStart"/>
            <w:r>
              <w:rPr>
                <w:sz w:val="18"/>
                <w:szCs w:val="18"/>
              </w:rPr>
              <w:t>Attunement</w:t>
            </w:r>
            <w:proofErr w:type="spellEnd"/>
            <w:r>
              <w:rPr>
                <w:sz w:val="18"/>
                <w:szCs w:val="18"/>
              </w:rPr>
              <w:t>, and Resilience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AD75DAB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3314CC6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Pauline Lynch</w:t>
            </w:r>
          </w:p>
        </w:tc>
        <w:tc>
          <w:tcPr>
            <w:tcW w:w="992" w:type="dxa"/>
            <w:vAlign w:val="center"/>
          </w:tcPr>
          <w:p w14:paraId="455B3819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5783EDC6" w14:textId="77777777" w:rsidR="00123BE8" w:rsidRDefault="00D87DB9">
            <w:pPr>
              <w:rPr>
                <w:sz w:val="16"/>
                <w:szCs w:val="16"/>
              </w:rPr>
            </w:pPr>
            <w:hyperlink r:id="rId10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6A8103DB" w14:textId="77777777">
        <w:trPr>
          <w:trHeight w:val="284"/>
        </w:trPr>
        <w:tc>
          <w:tcPr>
            <w:tcW w:w="979" w:type="dxa"/>
            <w:vAlign w:val="center"/>
          </w:tcPr>
          <w:p w14:paraId="39D192C3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May 26</w:t>
            </w:r>
          </w:p>
        </w:tc>
        <w:tc>
          <w:tcPr>
            <w:tcW w:w="6387" w:type="dxa"/>
            <w:vAlign w:val="center"/>
          </w:tcPr>
          <w:p w14:paraId="37F827C5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Growing up is never easy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61A7DB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vAlign w:val="center"/>
          </w:tcPr>
          <w:p w14:paraId="0156BF50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77F61901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372A3D5E" w14:textId="77777777" w:rsidR="00123BE8" w:rsidRDefault="00D87DB9">
            <w:pPr>
              <w:rPr>
                <w:sz w:val="16"/>
                <w:szCs w:val="16"/>
              </w:rPr>
            </w:pPr>
            <w:hyperlink r:id="rId11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4819A837" w14:textId="77777777">
        <w:trPr>
          <w:trHeight w:val="284"/>
        </w:trPr>
        <w:tc>
          <w:tcPr>
            <w:tcW w:w="979" w:type="dxa"/>
            <w:vAlign w:val="center"/>
          </w:tcPr>
          <w:p w14:paraId="727DD80D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May 26</w:t>
            </w:r>
          </w:p>
        </w:tc>
        <w:tc>
          <w:tcPr>
            <w:tcW w:w="6387" w:type="dxa"/>
            <w:vAlign w:val="center"/>
          </w:tcPr>
          <w:p w14:paraId="60D64F5A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Keeping Trauma in Mind 3 Responding to Trauma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8AF077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vAlign w:val="center"/>
          </w:tcPr>
          <w:p w14:paraId="0DBD2211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2BD09981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7C9DAD98" w14:textId="77777777" w:rsidR="00123BE8" w:rsidRDefault="00D87DB9">
            <w:pPr>
              <w:rPr>
                <w:sz w:val="16"/>
                <w:szCs w:val="16"/>
              </w:rPr>
            </w:pPr>
            <w:hyperlink r:id="rId12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2B4AFAA0" w14:textId="77777777">
        <w:tc>
          <w:tcPr>
            <w:tcW w:w="979" w:type="dxa"/>
            <w:vAlign w:val="center"/>
          </w:tcPr>
          <w:p w14:paraId="1B571389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May 26</w:t>
            </w:r>
          </w:p>
        </w:tc>
        <w:tc>
          <w:tcPr>
            <w:tcW w:w="6387" w:type="dxa"/>
            <w:vAlign w:val="center"/>
          </w:tcPr>
          <w:p w14:paraId="7695222B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Refreshed National Attendance Guidance for Schools Overview</w:t>
            </w:r>
          </w:p>
        </w:tc>
        <w:tc>
          <w:tcPr>
            <w:tcW w:w="851" w:type="dxa"/>
            <w:vAlign w:val="center"/>
          </w:tcPr>
          <w:p w14:paraId="524CBCB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ES/SG</w:t>
            </w:r>
          </w:p>
        </w:tc>
        <w:tc>
          <w:tcPr>
            <w:tcW w:w="1701" w:type="dxa"/>
            <w:vAlign w:val="center"/>
          </w:tcPr>
          <w:p w14:paraId="64EF8985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547BAE7F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27E22FA8" w14:textId="77777777" w:rsidR="00123BE8" w:rsidRDefault="00D87DB9">
            <w:pPr>
              <w:rPr>
                <w:sz w:val="16"/>
                <w:szCs w:val="16"/>
              </w:rPr>
            </w:pPr>
            <w:hyperlink r:id="rId13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760F50A2" w14:textId="77777777">
        <w:trPr>
          <w:trHeight w:val="284"/>
        </w:trPr>
        <w:tc>
          <w:tcPr>
            <w:tcW w:w="979" w:type="dxa"/>
            <w:vAlign w:val="center"/>
          </w:tcPr>
          <w:p w14:paraId="767DA79C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May 26</w:t>
            </w:r>
          </w:p>
        </w:tc>
        <w:tc>
          <w:tcPr>
            <w:tcW w:w="6387" w:type="dxa"/>
            <w:vAlign w:val="center"/>
          </w:tcPr>
          <w:p w14:paraId="4D94038E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Relationships Still Matter: Understanding Shame and Using PACE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2595067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76E55E2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5EE1B077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133BBEB1" w14:textId="77777777" w:rsidR="00123BE8" w:rsidRDefault="00D87DB9">
            <w:pPr>
              <w:rPr>
                <w:sz w:val="16"/>
                <w:szCs w:val="16"/>
              </w:rPr>
            </w:pPr>
            <w:hyperlink r:id="rId14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418C1056" w14:textId="77777777">
        <w:trPr>
          <w:trHeight w:val="284"/>
        </w:trPr>
        <w:tc>
          <w:tcPr>
            <w:tcW w:w="979" w:type="dxa"/>
            <w:vAlign w:val="center"/>
          </w:tcPr>
          <w:p w14:paraId="449549DE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May 26</w:t>
            </w:r>
          </w:p>
        </w:tc>
        <w:tc>
          <w:tcPr>
            <w:tcW w:w="6387" w:type="dxa"/>
            <w:vAlign w:val="center"/>
          </w:tcPr>
          <w:p w14:paraId="2E3F9C98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National Guidance on Substance Use in Schools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9674FFB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ES/SG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B742513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61BF4263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0162ACCE" w14:textId="77777777" w:rsidR="00123BE8" w:rsidRDefault="00D87DB9">
            <w:pPr>
              <w:rPr>
                <w:sz w:val="16"/>
                <w:szCs w:val="16"/>
              </w:rPr>
            </w:pPr>
            <w:hyperlink r:id="rId15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08E3AD79" w14:textId="77777777">
        <w:trPr>
          <w:trHeight w:val="284"/>
        </w:trPr>
        <w:tc>
          <w:tcPr>
            <w:tcW w:w="979" w:type="dxa"/>
            <w:vAlign w:val="center"/>
          </w:tcPr>
          <w:p w14:paraId="355B813F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May 26</w:t>
            </w:r>
          </w:p>
        </w:tc>
        <w:tc>
          <w:tcPr>
            <w:tcW w:w="6387" w:type="dxa"/>
            <w:vAlign w:val="center"/>
          </w:tcPr>
          <w:p w14:paraId="127A1034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Conflict Triggers &amp; Response Styles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FCC44D9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0A7A2E40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0C4CF2A5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7F05498D" w14:textId="77777777" w:rsidR="00123BE8" w:rsidRDefault="00D87DB9">
            <w:hyperlink r:id="rId16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0B4EB647" w14:textId="77777777">
        <w:trPr>
          <w:trHeight w:val="284"/>
        </w:trPr>
        <w:tc>
          <w:tcPr>
            <w:tcW w:w="979" w:type="dxa"/>
            <w:vAlign w:val="center"/>
          </w:tcPr>
          <w:p w14:paraId="2182A931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 May 26</w:t>
            </w:r>
          </w:p>
        </w:tc>
        <w:tc>
          <w:tcPr>
            <w:tcW w:w="6387" w:type="dxa"/>
            <w:vAlign w:val="center"/>
          </w:tcPr>
          <w:p w14:paraId="2CA1730D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Guidance: Whole School Approaches o Racism and Racist Incidents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8C780A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8A06D9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Melina Valdelievre</w:t>
            </w:r>
          </w:p>
        </w:tc>
        <w:tc>
          <w:tcPr>
            <w:tcW w:w="992" w:type="dxa"/>
            <w:vAlign w:val="center"/>
          </w:tcPr>
          <w:p w14:paraId="2D987C7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4DECAA51" w14:textId="77777777" w:rsidR="00123BE8" w:rsidRDefault="00D87DB9">
            <w:pPr>
              <w:rPr>
                <w:sz w:val="16"/>
                <w:szCs w:val="16"/>
              </w:rPr>
            </w:pPr>
            <w:hyperlink r:id="rId17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6B12CB49" w14:textId="77777777">
        <w:trPr>
          <w:trHeight w:val="284"/>
        </w:trPr>
        <w:tc>
          <w:tcPr>
            <w:tcW w:w="979" w:type="dxa"/>
            <w:vAlign w:val="center"/>
          </w:tcPr>
          <w:p w14:paraId="65B374E4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 May 26</w:t>
            </w:r>
          </w:p>
        </w:tc>
        <w:tc>
          <w:tcPr>
            <w:tcW w:w="6387" w:type="dxa"/>
            <w:vAlign w:val="center"/>
          </w:tcPr>
          <w:p w14:paraId="30984A63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Keeping Trauma in Mind 4 Co-regulation and Self-Regulation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D6A7F9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9ADDCEF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7E019A2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1E84E35B" w14:textId="77777777" w:rsidR="00123BE8" w:rsidRDefault="00D87DB9">
            <w:pPr>
              <w:rPr>
                <w:sz w:val="16"/>
                <w:szCs w:val="16"/>
              </w:rPr>
            </w:pPr>
            <w:hyperlink r:id="rId18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59920CF3" w14:textId="77777777">
        <w:trPr>
          <w:trHeight w:val="284"/>
        </w:trPr>
        <w:tc>
          <w:tcPr>
            <w:tcW w:w="979" w:type="dxa"/>
            <w:vAlign w:val="center"/>
          </w:tcPr>
          <w:p w14:paraId="4B0D9652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 May 26</w:t>
            </w:r>
          </w:p>
        </w:tc>
        <w:tc>
          <w:tcPr>
            <w:tcW w:w="6387" w:type="dxa"/>
            <w:vAlign w:val="center"/>
          </w:tcPr>
          <w:p w14:paraId="634CA9B8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Relationships Still Matter: Functions of Behaviour and Behavioural Analysis</w:t>
            </w:r>
          </w:p>
        </w:tc>
        <w:tc>
          <w:tcPr>
            <w:tcW w:w="851" w:type="dxa"/>
            <w:vAlign w:val="center"/>
          </w:tcPr>
          <w:p w14:paraId="0F17E132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226FD7A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4CD701A5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6F66E5FD" w14:textId="77777777" w:rsidR="00123BE8" w:rsidRDefault="00D87DB9">
            <w:pPr>
              <w:rPr>
                <w:sz w:val="16"/>
                <w:szCs w:val="16"/>
              </w:rPr>
            </w:pPr>
            <w:hyperlink r:id="rId19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08612FC8" w14:textId="77777777">
        <w:trPr>
          <w:trHeight w:val="284"/>
        </w:trPr>
        <w:tc>
          <w:tcPr>
            <w:tcW w:w="979" w:type="dxa"/>
            <w:vAlign w:val="center"/>
          </w:tcPr>
          <w:p w14:paraId="5307B1CC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 May 26</w:t>
            </w:r>
          </w:p>
        </w:tc>
        <w:tc>
          <w:tcPr>
            <w:tcW w:w="6387" w:type="dxa"/>
            <w:vAlign w:val="center"/>
          </w:tcPr>
          <w:p w14:paraId="693CD20C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 Relational Approaches Network (invitation only)</w:t>
            </w:r>
          </w:p>
        </w:tc>
        <w:tc>
          <w:tcPr>
            <w:tcW w:w="851" w:type="dxa"/>
            <w:vAlign w:val="center"/>
          </w:tcPr>
          <w:p w14:paraId="5D5308A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57EBC0A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Pauline Lynch</w:t>
            </w:r>
          </w:p>
        </w:tc>
        <w:tc>
          <w:tcPr>
            <w:tcW w:w="992" w:type="dxa"/>
            <w:vAlign w:val="center"/>
          </w:tcPr>
          <w:p w14:paraId="7A00A445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05AAE6B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Email for info: </w:t>
            </w:r>
            <w:hyperlink r:id="rId20">
              <w:r>
                <w:rPr>
                  <w:color w:val="467886"/>
                  <w:sz w:val="16"/>
                  <w:szCs w:val="16"/>
                  <w:u w:val="single"/>
                </w:rPr>
                <w:t>Pauline.Lynch@educationscotland.gov.scot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</w:tr>
      <w:tr w:rsidR="00123BE8" w14:paraId="114AF4E4" w14:textId="77777777">
        <w:trPr>
          <w:trHeight w:val="284"/>
        </w:trPr>
        <w:tc>
          <w:tcPr>
            <w:tcW w:w="979" w:type="dxa"/>
            <w:vAlign w:val="center"/>
          </w:tcPr>
          <w:p w14:paraId="1372BB77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 May 26</w:t>
            </w:r>
          </w:p>
        </w:tc>
        <w:tc>
          <w:tcPr>
            <w:tcW w:w="6387" w:type="dxa"/>
            <w:vAlign w:val="center"/>
          </w:tcPr>
          <w:p w14:paraId="338E735D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Addressing Violent Radicalisation and Extremism: A restorative justice, psychosocial approach with Dr Theo Gavrielides</w:t>
            </w:r>
          </w:p>
        </w:tc>
        <w:tc>
          <w:tcPr>
            <w:tcW w:w="851" w:type="dxa"/>
            <w:vAlign w:val="center"/>
          </w:tcPr>
          <w:p w14:paraId="7AEC73EC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CSTPV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5C282D5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Stephanie Scott-Smith</w:t>
            </w:r>
          </w:p>
        </w:tc>
        <w:tc>
          <w:tcPr>
            <w:tcW w:w="992" w:type="dxa"/>
            <w:vAlign w:val="center"/>
          </w:tcPr>
          <w:p w14:paraId="0C5FCE74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527FF0EF" w14:textId="77777777" w:rsidR="00123BE8" w:rsidRDefault="00D87DB9">
            <w:pPr>
              <w:rPr>
                <w:sz w:val="16"/>
                <w:szCs w:val="16"/>
              </w:rPr>
            </w:pPr>
            <w:hyperlink r:id="rId21">
              <w:r>
                <w:rPr>
                  <w:color w:val="467886"/>
                  <w:sz w:val="16"/>
                  <w:szCs w:val="16"/>
                  <w:u w:val="single"/>
                </w:rPr>
                <w:t>Link to register</w:t>
              </w:r>
            </w:hyperlink>
          </w:p>
        </w:tc>
      </w:tr>
      <w:tr w:rsidR="00123BE8" w14:paraId="0CFCFE71" w14:textId="77777777">
        <w:trPr>
          <w:trHeight w:val="284"/>
        </w:trPr>
        <w:tc>
          <w:tcPr>
            <w:tcW w:w="979" w:type="dxa"/>
            <w:vAlign w:val="center"/>
          </w:tcPr>
          <w:p w14:paraId="03A1902B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May 26</w:t>
            </w:r>
          </w:p>
        </w:tc>
        <w:tc>
          <w:tcPr>
            <w:tcW w:w="6387" w:type="dxa"/>
            <w:vAlign w:val="center"/>
          </w:tcPr>
          <w:p w14:paraId="68248415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 to Sexually Harmful Behaviour: in-person</w:t>
            </w:r>
          </w:p>
        </w:tc>
        <w:tc>
          <w:tcPr>
            <w:tcW w:w="851" w:type="dxa"/>
            <w:vAlign w:val="center"/>
          </w:tcPr>
          <w:p w14:paraId="5BEBF7E3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CJS</w:t>
            </w:r>
          </w:p>
        </w:tc>
        <w:tc>
          <w:tcPr>
            <w:tcW w:w="1701" w:type="dxa"/>
            <w:vAlign w:val="center"/>
          </w:tcPr>
          <w:p w14:paraId="0691ACA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Gael Cochrane</w:t>
            </w:r>
          </w:p>
        </w:tc>
        <w:tc>
          <w:tcPr>
            <w:tcW w:w="992" w:type="dxa"/>
            <w:vAlign w:val="center"/>
          </w:tcPr>
          <w:p w14:paraId="1D98B5A5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person</w:t>
            </w:r>
          </w:p>
        </w:tc>
        <w:tc>
          <w:tcPr>
            <w:tcW w:w="4536" w:type="dxa"/>
            <w:vAlign w:val="center"/>
          </w:tcPr>
          <w:p w14:paraId="067D38E9" w14:textId="77777777" w:rsidR="00123BE8" w:rsidRDefault="00D87DB9">
            <w:hyperlink r:id="rId22">
              <w:r>
                <w:rPr>
                  <w:color w:val="467886"/>
                  <w:sz w:val="16"/>
                  <w:szCs w:val="16"/>
                  <w:u w:val="single"/>
                </w:rPr>
                <w:t>See CJS Training Hub webpage to register</w:t>
              </w:r>
            </w:hyperlink>
            <w:r>
              <w:rPr>
                <w:sz w:val="16"/>
                <w:szCs w:val="16"/>
              </w:rPr>
              <w:t xml:space="preserve"> (Dundee)</w:t>
            </w:r>
          </w:p>
        </w:tc>
      </w:tr>
      <w:tr w:rsidR="00123BE8" w14:paraId="697CBD31" w14:textId="77777777">
        <w:trPr>
          <w:trHeight w:val="284"/>
        </w:trPr>
        <w:tc>
          <w:tcPr>
            <w:tcW w:w="979" w:type="dxa"/>
            <w:vAlign w:val="center"/>
          </w:tcPr>
          <w:p w14:paraId="60B9E694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Jun 26</w:t>
            </w:r>
          </w:p>
        </w:tc>
        <w:tc>
          <w:tcPr>
            <w:tcW w:w="6387" w:type="dxa"/>
            <w:vAlign w:val="center"/>
          </w:tcPr>
          <w:p w14:paraId="56CF9814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Keeping Trauma in Mind 5 Traumatic Bereavement</w:t>
            </w:r>
          </w:p>
        </w:tc>
        <w:tc>
          <w:tcPr>
            <w:tcW w:w="851" w:type="dxa"/>
            <w:vAlign w:val="center"/>
          </w:tcPr>
          <w:p w14:paraId="750A08B6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vAlign w:val="center"/>
          </w:tcPr>
          <w:p w14:paraId="1CFD18F8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Pauline Lynch</w:t>
            </w:r>
          </w:p>
        </w:tc>
        <w:tc>
          <w:tcPr>
            <w:tcW w:w="992" w:type="dxa"/>
            <w:vAlign w:val="center"/>
          </w:tcPr>
          <w:p w14:paraId="34B3967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68A05228" w14:textId="77777777" w:rsidR="00123BE8" w:rsidRDefault="00D87DB9">
            <w:pPr>
              <w:rPr>
                <w:sz w:val="16"/>
                <w:szCs w:val="16"/>
              </w:rPr>
            </w:pPr>
            <w:hyperlink r:id="rId23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5C517A0A" w14:textId="77777777">
        <w:trPr>
          <w:trHeight w:val="284"/>
        </w:trPr>
        <w:tc>
          <w:tcPr>
            <w:tcW w:w="979" w:type="dxa"/>
            <w:vAlign w:val="center"/>
          </w:tcPr>
          <w:p w14:paraId="7172F9E2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Jun 26</w:t>
            </w:r>
          </w:p>
        </w:tc>
        <w:tc>
          <w:tcPr>
            <w:tcW w:w="6387" w:type="dxa"/>
            <w:vAlign w:val="center"/>
          </w:tcPr>
          <w:p w14:paraId="62E94152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Reflections of Care-Experienced Young People on Child Criminal Exploitation (CCE)</w:t>
            </w:r>
          </w:p>
        </w:tc>
        <w:tc>
          <w:tcPr>
            <w:tcW w:w="851" w:type="dxa"/>
            <w:vAlign w:val="center"/>
          </w:tcPr>
          <w:p w14:paraId="297BC81F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CYCJ</w:t>
            </w:r>
          </w:p>
        </w:tc>
        <w:tc>
          <w:tcPr>
            <w:tcW w:w="1701" w:type="dxa"/>
            <w:vAlign w:val="center"/>
          </w:tcPr>
          <w:p w14:paraId="0CB9253B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5D6055A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6E981B05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24">
              <w:r>
                <w:rPr>
                  <w:color w:val="1155CC"/>
                  <w:sz w:val="16"/>
                  <w:szCs w:val="16"/>
                  <w:u w:val="single"/>
                </w:rPr>
                <w:t>Buy tickets – Children and Young People’s Centre for Justice</w:t>
              </w:r>
            </w:hyperlink>
            <w:r>
              <w:rPr>
                <w:color w:val="467886"/>
                <w:sz w:val="16"/>
                <w:szCs w:val="16"/>
                <w:u w:val="single"/>
              </w:rPr>
              <w:t xml:space="preserve"> </w:t>
            </w:r>
          </w:p>
        </w:tc>
      </w:tr>
      <w:tr w:rsidR="00123BE8" w14:paraId="4935F15F" w14:textId="77777777">
        <w:trPr>
          <w:trHeight w:val="284"/>
        </w:trPr>
        <w:tc>
          <w:tcPr>
            <w:tcW w:w="979" w:type="dxa"/>
            <w:vAlign w:val="center"/>
          </w:tcPr>
          <w:p w14:paraId="3CC3A8C6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 Jun 26</w:t>
            </w:r>
          </w:p>
        </w:tc>
        <w:tc>
          <w:tcPr>
            <w:tcW w:w="6387" w:type="dxa"/>
            <w:vAlign w:val="center"/>
          </w:tcPr>
          <w:p w14:paraId="392E9749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Relationships Still Matter: Solution Oriented Principles and Tools</w:t>
            </w:r>
          </w:p>
        </w:tc>
        <w:tc>
          <w:tcPr>
            <w:tcW w:w="851" w:type="dxa"/>
            <w:vAlign w:val="center"/>
          </w:tcPr>
          <w:p w14:paraId="4B6E9FD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F5D5A9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0B12B234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674B2777" w14:textId="77777777" w:rsidR="00123BE8" w:rsidRDefault="00D87DB9">
            <w:pPr>
              <w:rPr>
                <w:sz w:val="16"/>
                <w:szCs w:val="16"/>
              </w:rPr>
            </w:pPr>
            <w:hyperlink r:id="rId25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713E85E5" w14:textId="77777777">
        <w:trPr>
          <w:trHeight w:val="284"/>
        </w:trPr>
        <w:tc>
          <w:tcPr>
            <w:tcW w:w="979" w:type="dxa"/>
            <w:vAlign w:val="center"/>
          </w:tcPr>
          <w:p w14:paraId="3579ADFE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 Jun 26</w:t>
            </w:r>
          </w:p>
        </w:tc>
        <w:tc>
          <w:tcPr>
            <w:tcW w:w="6387" w:type="dxa"/>
            <w:vAlign w:val="center"/>
          </w:tcPr>
          <w:p w14:paraId="1814B301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Relationships Still Matter: Relational and restorative practice in action</w:t>
            </w:r>
          </w:p>
        </w:tc>
        <w:tc>
          <w:tcPr>
            <w:tcW w:w="851" w:type="dxa"/>
            <w:vAlign w:val="center"/>
          </w:tcPr>
          <w:p w14:paraId="6D23FD02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8AE3927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Janine McCullough</w:t>
            </w:r>
          </w:p>
        </w:tc>
        <w:tc>
          <w:tcPr>
            <w:tcW w:w="992" w:type="dxa"/>
            <w:vAlign w:val="center"/>
          </w:tcPr>
          <w:p w14:paraId="6ED357B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3CD923C8" w14:textId="77777777" w:rsidR="00123BE8" w:rsidRDefault="00D87DB9">
            <w:pPr>
              <w:rPr>
                <w:sz w:val="16"/>
                <w:szCs w:val="16"/>
              </w:rPr>
            </w:pPr>
            <w:hyperlink r:id="rId26">
              <w:r>
                <w:rPr>
                  <w:color w:val="467886"/>
                  <w:sz w:val="16"/>
                  <w:szCs w:val="16"/>
                  <w:u w:val="single"/>
                </w:rPr>
                <w:t>See ES Events page to register</w:t>
              </w:r>
            </w:hyperlink>
          </w:p>
        </w:tc>
      </w:tr>
      <w:tr w:rsidR="00123BE8" w14:paraId="04DBBF55" w14:textId="77777777">
        <w:trPr>
          <w:trHeight w:val="284"/>
        </w:trPr>
        <w:tc>
          <w:tcPr>
            <w:tcW w:w="979" w:type="dxa"/>
            <w:vAlign w:val="center"/>
          </w:tcPr>
          <w:p w14:paraId="06A3A505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 Jun 25</w:t>
            </w:r>
          </w:p>
        </w:tc>
        <w:tc>
          <w:tcPr>
            <w:tcW w:w="6387" w:type="dxa"/>
            <w:vAlign w:val="center"/>
          </w:tcPr>
          <w:p w14:paraId="4EFE69FC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Shifts in Secure: results from the 2025 secure care census</w:t>
            </w:r>
          </w:p>
        </w:tc>
        <w:tc>
          <w:tcPr>
            <w:tcW w:w="851" w:type="dxa"/>
            <w:vAlign w:val="center"/>
          </w:tcPr>
          <w:p w14:paraId="1134D91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CYCJ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33791A74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7F8987A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26FE4CF9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27">
              <w:r>
                <w:rPr>
                  <w:color w:val="1155CC"/>
                  <w:sz w:val="16"/>
                  <w:szCs w:val="16"/>
                  <w:u w:val="single"/>
                </w:rPr>
                <w:t>Buy tickets – Children and Young People’s Centre for Justice</w:t>
              </w:r>
            </w:hyperlink>
            <w:r>
              <w:rPr>
                <w:color w:val="467886"/>
                <w:sz w:val="16"/>
                <w:szCs w:val="16"/>
                <w:u w:val="single"/>
              </w:rPr>
              <w:t xml:space="preserve"> </w:t>
            </w:r>
          </w:p>
        </w:tc>
      </w:tr>
      <w:tr w:rsidR="00123BE8" w14:paraId="7C03E792" w14:textId="77777777">
        <w:trPr>
          <w:trHeight w:val="284"/>
        </w:trPr>
        <w:tc>
          <w:tcPr>
            <w:tcW w:w="979" w:type="dxa"/>
            <w:vAlign w:val="center"/>
          </w:tcPr>
          <w:p w14:paraId="7D47CF4E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 Jun 26</w:t>
            </w:r>
          </w:p>
        </w:tc>
        <w:tc>
          <w:tcPr>
            <w:tcW w:w="6387" w:type="dxa"/>
            <w:vAlign w:val="center"/>
          </w:tcPr>
          <w:p w14:paraId="46E8E2B7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Anxiety and Resilience</w:t>
            </w:r>
          </w:p>
        </w:tc>
        <w:tc>
          <w:tcPr>
            <w:tcW w:w="851" w:type="dxa"/>
            <w:vAlign w:val="center"/>
          </w:tcPr>
          <w:p w14:paraId="6F4E583A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2B9B896E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08F40B3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155F170C" w14:textId="77777777" w:rsidR="00123BE8" w:rsidRDefault="00D87DB9">
            <w:pPr>
              <w:rPr>
                <w:sz w:val="16"/>
                <w:szCs w:val="16"/>
              </w:rPr>
            </w:pPr>
            <w:hyperlink r:id="rId28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4031FFE3" w14:textId="77777777">
        <w:trPr>
          <w:trHeight w:val="284"/>
        </w:trPr>
        <w:tc>
          <w:tcPr>
            <w:tcW w:w="979" w:type="dxa"/>
            <w:vAlign w:val="center"/>
          </w:tcPr>
          <w:p w14:paraId="3CD7BF6E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Jun 26</w:t>
            </w:r>
          </w:p>
        </w:tc>
        <w:tc>
          <w:tcPr>
            <w:tcW w:w="6387" w:type="dxa"/>
            <w:vAlign w:val="center"/>
          </w:tcPr>
          <w:p w14:paraId="3BD7AE50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 to Sexually Harmful Behaviour: in-person</w:t>
            </w:r>
          </w:p>
        </w:tc>
        <w:tc>
          <w:tcPr>
            <w:tcW w:w="851" w:type="dxa"/>
            <w:vAlign w:val="center"/>
          </w:tcPr>
          <w:p w14:paraId="5C46F44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CJS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915162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Gael Cochrane</w:t>
            </w:r>
          </w:p>
        </w:tc>
        <w:tc>
          <w:tcPr>
            <w:tcW w:w="992" w:type="dxa"/>
            <w:vAlign w:val="center"/>
          </w:tcPr>
          <w:p w14:paraId="28FF233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person</w:t>
            </w:r>
          </w:p>
        </w:tc>
        <w:tc>
          <w:tcPr>
            <w:tcW w:w="4536" w:type="dxa"/>
            <w:vAlign w:val="center"/>
          </w:tcPr>
          <w:p w14:paraId="5EF6E166" w14:textId="77777777" w:rsidR="00123BE8" w:rsidRDefault="00D87DB9">
            <w:pPr>
              <w:rPr>
                <w:sz w:val="16"/>
                <w:szCs w:val="16"/>
              </w:rPr>
            </w:pPr>
            <w:hyperlink r:id="rId29">
              <w:r>
                <w:rPr>
                  <w:color w:val="467886"/>
                  <w:sz w:val="16"/>
                  <w:szCs w:val="16"/>
                  <w:u w:val="single"/>
                </w:rPr>
                <w:t>See CJS Training Hub webpage to register</w:t>
              </w:r>
            </w:hyperlink>
            <w:r>
              <w:rPr>
                <w:sz w:val="16"/>
                <w:szCs w:val="16"/>
              </w:rPr>
              <w:t xml:space="preserve"> (Edinburgh)</w:t>
            </w:r>
          </w:p>
        </w:tc>
      </w:tr>
      <w:tr w:rsidR="00123BE8" w14:paraId="54C4A45B" w14:textId="77777777">
        <w:trPr>
          <w:trHeight w:val="284"/>
        </w:trPr>
        <w:tc>
          <w:tcPr>
            <w:tcW w:w="979" w:type="dxa"/>
            <w:vAlign w:val="center"/>
          </w:tcPr>
          <w:p w14:paraId="59328EA4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Jun 26</w:t>
            </w:r>
          </w:p>
        </w:tc>
        <w:tc>
          <w:tcPr>
            <w:tcW w:w="6387" w:type="dxa"/>
            <w:vAlign w:val="center"/>
          </w:tcPr>
          <w:p w14:paraId="039707FE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Towards Child-Centred Justice as a System Level Paradigm Shift</w:t>
            </w:r>
          </w:p>
        </w:tc>
        <w:tc>
          <w:tcPr>
            <w:tcW w:w="851" w:type="dxa"/>
            <w:vAlign w:val="center"/>
          </w:tcPr>
          <w:p w14:paraId="541A49A7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CYCJ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F887638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12C011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10317791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30">
              <w:r>
                <w:rPr>
                  <w:color w:val="1155CC"/>
                  <w:sz w:val="16"/>
                  <w:szCs w:val="16"/>
                  <w:u w:val="single"/>
                </w:rPr>
                <w:t>Buy tickets – Children and Young People’s Centre for Justice</w:t>
              </w:r>
            </w:hyperlink>
            <w:r>
              <w:rPr>
                <w:color w:val="467886"/>
                <w:sz w:val="16"/>
                <w:szCs w:val="16"/>
                <w:u w:val="single"/>
              </w:rPr>
              <w:t xml:space="preserve"> </w:t>
            </w:r>
          </w:p>
        </w:tc>
      </w:tr>
      <w:tr w:rsidR="00123BE8" w14:paraId="38E441FC" w14:textId="77777777">
        <w:trPr>
          <w:trHeight w:val="284"/>
        </w:trPr>
        <w:tc>
          <w:tcPr>
            <w:tcW w:w="979" w:type="dxa"/>
            <w:vAlign w:val="center"/>
          </w:tcPr>
          <w:p w14:paraId="16E2229F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Jun 26</w:t>
            </w:r>
          </w:p>
        </w:tc>
        <w:tc>
          <w:tcPr>
            <w:tcW w:w="6387" w:type="dxa"/>
            <w:vAlign w:val="center"/>
          </w:tcPr>
          <w:p w14:paraId="7C56EA9A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Understanding Emotions &amp; Anger</w:t>
            </w:r>
          </w:p>
        </w:tc>
        <w:tc>
          <w:tcPr>
            <w:tcW w:w="851" w:type="dxa"/>
            <w:vAlign w:val="center"/>
          </w:tcPr>
          <w:p w14:paraId="2D7302AB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303A232D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41645302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40D14F84" w14:textId="77777777" w:rsidR="00123BE8" w:rsidRDefault="00D87DB9">
            <w:pPr>
              <w:rPr>
                <w:sz w:val="16"/>
                <w:szCs w:val="16"/>
              </w:rPr>
            </w:pPr>
            <w:hyperlink r:id="rId31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4D220266" w14:textId="77777777">
        <w:trPr>
          <w:trHeight w:val="284"/>
        </w:trPr>
        <w:tc>
          <w:tcPr>
            <w:tcW w:w="979" w:type="dxa"/>
            <w:vAlign w:val="center"/>
          </w:tcPr>
          <w:p w14:paraId="27C441E1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 Jul 26</w:t>
            </w:r>
          </w:p>
        </w:tc>
        <w:tc>
          <w:tcPr>
            <w:tcW w:w="6387" w:type="dxa"/>
            <w:vAlign w:val="center"/>
          </w:tcPr>
          <w:p w14:paraId="2F202CB5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How to have that difficult conversation</w:t>
            </w:r>
          </w:p>
        </w:tc>
        <w:tc>
          <w:tcPr>
            <w:tcW w:w="851" w:type="dxa"/>
            <w:vAlign w:val="center"/>
          </w:tcPr>
          <w:p w14:paraId="005FD8AD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78080BCF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67B9EF6C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6322E7C3" w14:textId="77777777" w:rsidR="00123BE8" w:rsidRDefault="00D87DB9">
            <w:pPr>
              <w:rPr>
                <w:sz w:val="16"/>
                <w:szCs w:val="16"/>
              </w:rPr>
            </w:pPr>
            <w:hyperlink r:id="rId32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356B109E" w14:textId="77777777">
        <w:trPr>
          <w:trHeight w:val="284"/>
        </w:trPr>
        <w:tc>
          <w:tcPr>
            <w:tcW w:w="979" w:type="dxa"/>
            <w:vAlign w:val="center"/>
          </w:tcPr>
          <w:p w14:paraId="2CC2E5BD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 Jul 26</w:t>
            </w:r>
          </w:p>
        </w:tc>
        <w:tc>
          <w:tcPr>
            <w:tcW w:w="6387" w:type="dxa"/>
            <w:vAlign w:val="center"/>
          </w:tcPr>
          <w:p w14:paraId="4BF43F9A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Conflict Resolution Series - The Cranial Cocktail (Mind &amp; Body)</w:t>
            </w:r>
          </w:p>
        </w:tc>
        <w:tc>
          <w:tcPr>
            <w:tcW w:w="851" w:type="dxa"/>
            <w:vAlign w:val="center"/>
          </w:tcPr>
          <w:p w14:paraId="7438DCC5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14:paraId="447A6C00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Emily Hall</w:t>
            </w:r>
          </w:p>
        </w:tc>
        <w:tc>
          <w:tcPr>
            <w:tcW w:w="992" w:type="dxa"/>
            <w:vAlign w:val="center"/>
          </w:tcPr>
          <w:p w14:paraId="278E0E59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0FC937B7" w14:textId="77777777" w:rsidR="00123BE8" w:rsidRDefault="00D87DB9">
            <w:pPr>
              <w:rPr>
                <w:sz w:val="16"/>
                <w:szCs w:val="16"/>
              </w:rPr>
            </w:pPr>
            <w:hyperlink r:id="rId33">
              <w:r>
                <w:rPr>
                  <w:color w:val="467886"/>
                  <w:sz w:val="16"/>
                  <w:szCs w:val="16"/>
                  <w:u w:val="single"/>
                </w:rPr>
                <w:t xml:space="preserve">See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SCCR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Events page to register</w:t>
              </w:r>
            </w:hyperlink>
          </w:p>
        </w:tc>
      </w:tr>
      <w:tr w:rsidR="00123BE8" w14:paraId="785E3101" w14:textId="77777777">
        <w:trPr>
          <w:trHeight w:val="284"/>
        </w:trPr>
        <w:tc>
          <w:tcPr>
            <w:tcW w:w="979" w:type="dxa"/>
            <w:vAlign w:val="center"/>
          </w:tcPr>
          <w:p w14:paraId="67694C85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 Aug 26</w:t>
            </w:r>
          </w:p>
        </w:tc>
        <w:tc>
          <w:tcPr>
            <w:tcW w:w="6387" w:type="dxa"/>
            <w:vAlign w:val="center"/>
          </w:tcPr>
          <w:p w14:paraId="4DA98353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Counter Terrorism Safeguarding Programme Prevent and Current Trends</w:t>
            </w:r>
          </w:p>
        </w:tc>
        <w:tc>
          <w:tcPr>
            <w:tcW w:w="851" w:type="dxa"/>
            <w:vAlign w:val="center"/>
          </w:tcPr>
          <w:p w14:paraId="7B1FEE66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309CACD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DC Craig Collier &amp; DS Stuart Keenan</w:t>
            </w:r>
          </w:p>
        </w:tc>
        <w:tc>
          <w:tcPr>
            <w:tcW w:w="992" w:type="dxa"/>
            <w:vAlign w:val="center"/>
          </w:tcPr>
          <w:p w14:paraId="79B5C4C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4D4C04BA" w14:textId="77777777" w:rsidR="00123BE8" w:rsidRDefault="00D87DB9">
            <w:pPr>
              <w:rPr>
                <w:sz w:val="16"/>
                <w:szCs w:val="16"/>
              </w:rPr>
            </w:pPr>
            <w:hyperlink r:id="rId34">
              <w:r>
                <w:rPr>
                  <w:color w:val="467886"/>
                  <w:sz w:val="16"/>
                  <w:szCs w:val="16"/>
                  <w:u w:val="single"/>
                </w:rPr>
                <w:t>See Police Scotland Sign up form</w:t>
              </w:r>
            </w:hyperlink>
            <w:r>
              <w:rPr>
                <w:color w:val="46788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contact </w:t>
            </w:r>
            <w:hyperlink r:id="rId35">
              <w:r>
                <w:rPr>
                  <w:color w:val="467886"/>
                  <w:sz w:val="16"/>
                  <w:szCs w:val="16"/>
                  <w:u w:val="single"/>
                </w:rPr>
                <w:t>Jemma.Davidson@scotland.police.uk</w:t>
              </w:r>
            </w:hyperlink>
          </w:p>
        </w:tc>
      </w:tr>
      <w:tr w:rsidR="00123BE8" w14:paraId="7982E08B" w14:textId="77777777">
        <w:trPr>
          <w:trHeight w:val="284"/>
        </w:trPr>
        <w:tc>
          <w:tcPr>
            <w:tcW w:w="979" w:type="dxa"/>
            <w:vAlign w:val="center"/>
          </w:tcPr>
          <w:p w14:paraId="508AE09C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 Aug 26</w:t>
            </w:r>
          </w:p>
        </w:tc>
        <w:tc>
          <w:tcPr>
            <w:tcW w:w="6387" w:type="dxa"/>
            <w:vAlign w:val="center"/>
          </w:tcPr>
          <w:p w14:paraId="7AD79437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Substance Harm Prevention - Vapes</w:t>
            </w:r>
          </w:p>
        </w:tc>
        <w:tc>
          <w:tcPr>
            <w:tcW w:w="851" w:type="dxa"/>
            <w:vAlign w:val="center"/>
          </w:tcPr>
          <w:p w14:paraId="3B5DF02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DD1D611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Natasha Evans</w:t>
            </w:r>
          </w:p>
        </w:tc>
        <w:tc>
          <w:tcPr>
            <w:tcW w:w="992" w:type="dxa"/>
            <w:vAlign w:val="center"/>
          </w:tcPr>
          <w:p w14:paraId="160E06DF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332A516F" w14:textId="77777777" w:rsidR="00123BE8" w:rsidRDefault="00D87DB9">
            <w:pPr>
              <w:rPr>
                <w:sz w:val="16"/>
                <w:szCs w:val="16"/>
              </w:rPr>
            </w:pPr>
            <w:hyperlink r:id="rId36">
              <w:r>
                <w:rPr>
                  <w:color w:val="467886"/>
                  <w:sz w:val="16"/>
                  <w:szCs w:val="16"/>
                  <w:u w:val="single"/>
                </w:rPr>
                <w:t>See Police Scotland Sign up form</w:t>
              </w:r>
            </w:hyperlink>
            <w:r>
              <w:rPr>
                <w:color w:val="46788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contact </w:t>
            </w:r>
            <w:hyperlink r:id="rId37">
              <w:r>
                <w:rPr>
                  <w:color w:val="467886"/>
                  <w:sz w:val="16"/>
                  <w:szCs w:val="16"/>
                  <w:u w:val="single"/>
                </w:rPr>
                <w:t>Jemma.Davidson@scotland.police.uk</w:t>
              </w:r>
            </w:hyperlink>
          </w:p>
        </w:tc>
      </w:tr>
      <w:tr w:rsidR="00123BE8" w14:paraId="16FCD89B" w14:textId="77777777">
        <w:trPr>
          <w:trHeight w:val="284"/>
        </w:trPr>
        <w:tc>
          <w:tcPr>
            <w:tcW w:w="979" w:type="dxa"/>
            <w:vAlign w:val="center"/>
          </w:tcPr>
          <w:p w14:paraId="2CED30CE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Sep 26</w:t>
            </w:r>
          </w:p>
        </w:tc>
        <w:tc>
          <w:tcPr>
            <w:tcW w:w="6387" w:type="dxa"/>
            <w:vAlign w:val="center"/>
          </w:tcPr>
          <w:p w14:paraId="22760F80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 to Sexually Harmful Behaviour: in-person</w:t>
            </w:r>
          </w:p>
        </w:tc>
        <w:tc>
          <w:tcPr>
            <w:tcW w:w="851" w:type="dxa"/>
            <w:vAlign w:val="center"/>
          </w:tcPr>
          <w:p w14:paraId="263D71FA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CJS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E4A3A72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Gael Cochrane</w:t>
            </w:r>
          </w:p>
        </w:tc>
        <w:tc>
          <w:tcPr>
            <w:tcW w:w="992" w:type="dxa"/>
            <w:vAlign w:val="center"/>
          </w:tcPr>
          <w:p w14:paraId="20B0EADA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person</w:t>
            </w:r>
          </w:p>
        </w:tc>
        <w:tc>
          <w:tcPr>
            <w:tcW w:w="4536" w:type="dxa"/>
            <w:vAlign w:val="center"/>
          </w:tcPr>
          <w:p w14:paraId="3E2E72F4" w14:textId="77777777" w:rsidR="00123BE8" w:rsidRDefault="00D87DB9">
            <w:pPr>
              <w:rPr>
                <w:sz w:val="16"/>
                <w:szCs w:val="16"/>
              </w:rPr>
            </w:pPr>
            <w:hyperlink r:id="rId38">
              <w:r>
                <w:rPr>
                  <w:color w:val="467886"/>
                  <w:sz w:val="16"/>
                  <w:szCs w:val="16"/>
                  <w:u w:val="single"/>
                </w:rPr>
                <w:t>See CJS Training Hub webpage to register</w:t>
              </w:r>
            </w:hyperlink>
            <w:r>
              <w:rPr>
                <w:sz w:val="16"/>
                <w:szCs w:val="16"/>
              </w:rPr>
              <w:t xml:space="preserve"> (Inverness)</w:t>
            </w:r>
          </w:p>
        </w:tc>
      </w:tr>
      <w:tr w:rsidR="00123BE8" w14:paraId="531DB744" w14:textId="77777777">
        <w:trPr>
          <w:trHeight w:val="284"/>
        </w:trPr>
        <w:tc>
          <w:tcPr>
            <w:tcW w:w="979" w:type="dxa"/>
            <w:vAlign w:val="center"/>
          </w:tcPr>
          <w:p w14:paraId="7D0E5D3D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Sep 26</w:t>
            </w:r>
          </w:p>
        </w:tc>
        <w:tc>
          <w:tcPr>
            <w:tcW w:w="6387" w:type="dxa"/>
            <w:vAlign w:val="center"/>
          </w:tcPr>
          <w:p w14:paraId="2B1BF070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Building Positive Relationships with Young People: How conflict affects the brain - and how we can respond with empathy and skill</w:t>
            </w:r>
          </w:p>
        </w:tc>
        <w:tc>
          <w:tcPr>
            <w:tcW w:w="851" w:type="dxa"/>
            <w:vAlign w:val="center"/>
          </w:tcPr>
          <w:p w14:paraId="69E3B527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SCCR</w:t>
            </w:r>
            <w:proofErr w:type="spellEnd"/>
            <w:r>
              <w:rPr>
                <w:sz w:val="16"/>
                <w:szCs w:val="16"/>
              </w:rPr>
              <w:t>/ PS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FA98969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Sofia </w:t>
            </w:r>
            <w:proofErr w:type="spellStart"/>
            <w:r>
              <w:rPr>
                <w:sz w:val="16"/>
                <w:szCs w:val="16"/>
              </w:rPr>
              <w:t>Desogus</w:t>
            </w:r>
            <w:proofErr w:type="spellEnd"/>
          </w:p>
        </w:tc>
        <w:tc>
          <w:tcPr>
            <w:tcW w:w="992" w:type="dxa"/>
            <w:vAlign w:val="center"/>
          </w:tcPr>
          <w:p w14:paraId="06095EBC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308400C1" w14:textId="77777777" w:rsidR="00123BE8" w:rsidRDefault="00D87DB9">
            <w:pPr>
              <w:rPr>
                <w:sz w:val="16"/>
                <w:szCs w:val="16"/>
              </w:rPr>
            </w:pPr>
            <w:hyperlink r:id="rId39">
              <w:r>
                <w:rPr>
                  <w:color w:val="467886"/>
                  <w:sz w:val="16"/>
                  <w:szCs w:val="16"/>
                  <w:u w:val="single"/>
                </w:rPr>
                <w:t>See Police Scotland Sign up form</w:t>
              </w:r>
            </w:hyperlink>
            <w:r>
              <w:rPr>
                <w:color w:val="46788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contact </w:t>
            </w:r>
            <w:hyperlink r:id="rId40">
              <w:r>
                <w:rPr>
                  <w:color w:val="467886"/>
                  <w:sz w:val="16"/>
                  <w:szCs w:val="16"/>
                  <w:u w:val="single"/>
                </w:rPr>
                <w:t>Jemma.Davidson@scotland.police.uk</w:t>
              </w:r>
            </w:hyperlink>
          </w:p>
        </w:tc>
      </w:tr>
      <w:tr w:rsidR="00123BE8" w14:paraId="717D113B" w14:textId="77777777">
        <w:trPr>
          <w:trHeight w:val="284"/>
        </w:trPr>
        <w:tc>
          <w:tcPr>
            <w:tcW w:w="979" w:type="dxa"/>
            <w:vAlign w:val="center"/>
          </w:tcPr>
          <w:p w14:paraId="360C8CA9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27 Oct 26</w:t>
            </w:r>
          </w:p>
        </w:tc>
        <w:tc>
          <w:tcPr>
            <w:tcW w:w="6387" w:type="dxa"/>
            <w:vAlign w:val="center"/>
          </w:tcPr>
          <w:p w14:paraId="1A7D0AE2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County Lines</w:t>
            </w:r>
          </w:p>
        </w:tc>
        <w:tc>
          <w:tcPr>
            <w:tcW w:w="851" w:type="dxa"/>
            <w:vAlign w:val="center"/>
          </w:tcPr>
          <w:p w14:paraId="4A1751A0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A33293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Helen Norrie</w:t>
            </w:r>
          </w:p>
        </w:tc>
        <w:tc>
          <w:tcPr>
            <w:tcW w:w="992" w:type="dxa"/>
            <w:vAlign w:val="center"/>
          </w:tcPr>
          <w:p w14:paraId="3ED82E3C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06727EF4" w14:textId="77777777" w:rsidR="00123BE8" w:rsidRDefault="00D87DB9">
            <w:pPr>
              <w:rPr>
                <w:sz w:val="16"/>
                <w:szCs w:val="16"/>
              </w:rPr>
            </w:pPr>
            <w:hyperlink r:id="rId41">
              <w:r>
                <w:rPr>
                  <w:color w:val="467886"/>
                  <w:sz w:val="16"/>
                  <w:szCs w:val="16"/>
                  <w:u w:val="single"/>
                </w:rPr>
                <w:t>See Police Scotland Sign up form</w:t>
              </w:r>
            </w:hyperlink>
            <w:r>
              <w:rPr>
                <w:color w:val="46788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contact </w:t>
            </w:r>
            <w:hyperlink r:id="rId42">
              <w:r>
                <w:rPr>
                  <w:color w:val="467886"/>
                  <w:sz w:val="16"/>
                  <w:szCs w:val="16"/>
                  <w:u w:val="single"/>
                </w:rPr>
                <w:t>Jemma.Davidson@scotland.police.uk</w:t>
              </w:r>
            </w:hyperlink>
          </w:p>
        </w:tc>
      </w:tr>
      <w:tr w:rsidR="00123BE8" w14:paraId="3F88B278" w14:textId="77777777">
        <w:trPr>
          <w:trHeight w:val="284"/>
        </w:trPr>
        <w:tc>
          <w:tcPr>
            <w:tcW w:w="979" w:type="dxa"/>
            <w:vAlign w:val="center"/>
          </w:tcPr>
          <w:p w14:paraId="660B0648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Nov 26</w:t>
            </w:r>
          </w:p>
        </w:tc>
        <w:tc>
          <w:tcPr>
            <w:tcW w:w="6387" w:type="dxa"/>
            <w:vAlign w:val="center"/>
          </w:tcPr>
          <w:p w14:paraId="4FFCF01E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Fearless: Teacher and Police Resources</w:t>
            </w:r>
          </w:p>
        </w:tc>
        <w:tc>
          <w:tcPr>
            <w:tcW w:w="851" w:type="dxa"/>
            <w:vAlign w:val="center"/>
          </w:tcPr>
          <w:p w14:paraId="35948152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D31F923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Lyndsay McDade</w:t>
            </w:r>
          </w:p>
        </w:tc>
        <w:tc>
          <w:tcPr>
            <w:tcW w:w="992" w:type="dxa"/>
            <w:vAlign w:val="center"/>
          </w:tcPr>
          <w:p w14:paraId="212F7F18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Online</w:t>
            </w:r>
          </w:p>
        </w:tc>
        <w:tc>
          <w:tcPr>
            <w:tcW w:w="4536" w:type="dxa"/>
            <w:vAlign w:val="center"/>
          </w:tcPr>
          <w:p w14:paraId="362B8B38" w14:textId="77777777" w:rsidR="00123BE8" w:rsidRDefault="00D87DB9">
            <w:pPr>
              <w:rPr>
                <w:sz w:val="16"/>
                <w:szCs w:val="16"/>
              </w:rPr>
            </w:pPr>
            <w:hyperlink r:id="rId43">
              <w:r>
                <w:rPr>
                  <w:color w:val="467886"/>
                  <w:sz w:val="16"/>
                  <w:szCs w:val="16"/>
                  <w:u w:val="single"/>
                </w:rPr>
                <w:t>See Police Scotland Sign up form</w:t>
              </w:r>
            </w:hyperlink>
            <w:r>
              <w:rPr>
                <w:color w:val="467886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or contact </w:t>
            </w:r>
            <w:hyperlink r:id="rId44">
              <w:r>
                <w:rPr>
                  <w:color w:val="467886"/>
                  <w:sz w:val="16"/>
                  <w:szCs w:val="16"/>
                  <w:u w:val="single"/>
                </w:rPr>
                <w:t>Jemma.Davidson@scotland.police.uk</w:t>
              </w:r>
            </w:hyperlink>
          </w:p>
        </w:tc>
      </w:tr>
      <w:tr w:rsidR="00123BE8" w14:paraId="008C29DF" w14:textId="77777777">
        <w:trPr>
          <w:trHeight w:val="284"/>
        </w:trPr>
        <w:tc>
          <w:tcPr>
            <w:tcW w:w="979" w:type="dxa"/>
            <w:vAlign w:val="center"/>
          </w:tcPr>
          <w:p w14:paraId="7A33783D" w14:textId="77777777" w:rsidR="00123BE8" w:rsidRDefault="00D87DB9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 Mar 27</w:t>
            </w:r>
          </w:p>
        </w:tc>
        <w:tc>
          <w:tcPr>
            <w:tcW w:w="6387" w:type="dxa"/>
            <w:vAlign w:val="center"/>
          </w:tcPr>
          <w:p w14:paraId="2398A36A" w14:textId="77777777" w:rsidR="00123BE8" w:rsidRDefault="00D87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 to Sexually Harmful Behaviour: in-person</w:t>
            </w:r>
          </w:p>
        </w:tc>
        <w:tc>
          <w:tcPr>
            <w:tcW w:w="851" w:type="dxa"/>
            <w:vAlign w:val="center"/>
          </w:tcPr>
          <w:p w14:paraId="31C1D8AC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CJS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4A21D0A" w14:textId="77777777" w:rsidR="00123BE8" w:rsidRDefault="00D87DB9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Gael Cochrane</w:t>
            </w:r>
          </w:p>
        </w:tc>
        <w:tc>
          <w:tcPr>
            <w:tcW w:w="992" w:type="dxa"/>
            <w:vAlign w:val="center"/>
          </w:tcPr>
          <w:p w14:paraId="0A4111AE" w14:textId="77777777" w:rsidR="00123BE8" w:rsidRDefault="00D87D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person</w:t>
            </w:r>
          </w:p>
        </w:tc>
        <w:tc>
          <w:tcPr>
            <w:tcW w:w="4536" w:type="dxa"/>
            <w:vAlign w:val="center"/>
          </w:tcPr>
          <w:p w14:paraId="7D4FFC3A" w14:textId="77777777" w:rsidR="00123BE8" w:rsidRDefault="00D87DB9">
            <w:pPr>
              <w:rPr>
                <w:sz w:val="16"/>
                <w:szCs w:val="16"/>
              </w:rPr>
            </w:pPr>
            <w:hyperlink r:id="rId45">
              <w:r>
                <w:rPr>
                  <w:color w:val="467886"/>
                  <w:sz w:val="16"/>
                  <w:szCs w:val="16"/>
                  <w:u w:val="single"/>
                </w:rPr>
                <w:t>See CJS Training Hub webpage to register</w:t>
              </w:r>
            </w:hyperlink>
            <w:r>
              <w:rPr>
                <w:sz w:val="16"/>
                <w:szCs w:val="16"/>
              </w:rPr>
              <w:t xml:space="preserve"> (Glasgow)</w:t>
            </w:r>
          </w:p>
        </w:tc>
      </w:tr>
      <w:tr w:rsidR="00123BE8" w14:paraId="4F95264E" w14:textId="77777777">
        <w:trPr>
          <w:trHeight w:val="284"/>
        </w:trPr>
        <w:tc>
          <w:tcPr>
            <w:tcW w:w="979" w:type="dxa"/>
            <w:vAlign w:val="center"/>
          </w:tcPr>
          <w:p w14:paraId="1C2EF999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512A3527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B4604F3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838D677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27885432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412C826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68FD8284" w14:textId="77777777">
        <w:trPr>
          <w:trHeight w:val="284"/>
        </w:trPr>
        <w:tc>
          <w:tcPr>
            <w:tcW w:w="979" w:type="dxa"/>
            <w:vAlign w:val="center"/>
          </w:tcPr>
          <w:p w14:paraId="27EB69A3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0D4049E4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65F61BA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4351BB9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44756B7D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67A967BC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5F58F86F" w14:textId="77777777">
        <w:trPr>
          <w:trHeight w:val="284"/>
        </w:trPr>
        <w:tc>
          <w:tcPr>
            <w:tcW w:w="979" w:type="dxa"/>
            <w:vAlign w:val="center"/>
          </w:tcPr>
          <w:p w14:paraId="6084FF62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69462EFC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4857853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F65EEE1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148A08B4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0E7CA880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4ACEE203" w14:textId="77777777">
        <w:trPr>
          <w:trHeight w:val="284"/>
        </w:trPr>
        <w:tc>
          <w:tcPr>
            <w:tcW w:w="979" w:type="dxa"/>
            <w:vAlign w:val="center"/>
          </w:tcPr>
          <w:p w14:paraId="733FB488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6DFDA90F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74B94C5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99707D4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62144E0B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4002E9C4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71DF4167" w14:textId="77777777">
        <w:trPr>
          <w:trHeight w:val="284"/>
        </w:trPr>
        <w:tc>
          <w:tcPr>
            <w:tcW w:w="979" w:type="dxa"/>
            <w:vAlign w:val="center"/>
          </w:tcPr>
          <w:p w14:paraId="7DC176CF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01F7EEB8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F8DC4B7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CC058FB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1A225E04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37D8836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3F21CD56" w14:textId="77777777">
        <w:trPr>
          <w:trHeight w:val="284"/>
        </w:trPr>
        <w:tc>
          <w:tcPr>
            <w:tcW w:w="979" w:type="dxa"/>
            <w:vAlign w:val="center"/>
          </w:tcPr>
          <w:p w14:paraId="1CDCF8B1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643D63E8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22EB1AC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462C6A8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0C6C1D8F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2AB6BA9C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6BFECF4E" w14:textId="77777777">
        <w:trPr>
          <w:trHeight w:val="284"/>
        </w:trPr>
        <w:tc>
          <w:tcPr>
            <w:tcW w:w="979" w:type="dxa"/>
            <w:vAlign w:val="center"/>
          </w:tcPr>
          <w:p w14:paraId="0ECF2DD8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3D1E6387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1DD0463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6FE3BB5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02455E42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3A3DB2BD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56711F9D" w14:textId="77777777">
        <w:trPr>
          <w:trHeight w:val="284"/>
        </w:trPr>
        <w:tc>
          <w:tcPr>
            <w:tcW w:w="979" w:type="dxa"/>
            <w:vAlign w:val="center"/>
          </w:tcPr>
          <w:p w14:paraId="2963E198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77D23A3D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71134F0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A28C1EA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18A408F9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67F8FF90" w14:textId="77777777" w:rsidR="00123BE8" w:rsidRDefault="00123BE8">
            <w:pPr>
              <w:rPr>
                <w:sz w:val="16"/>
                <w:szCs w:val="16"/>
              </w:rPr>
            </w:pPr>
          </w:p>
        </w:tc>
      </w:tr>
      <w:tr w:rsidR="00123BE8" w14:paraId="3ED2FCC4" w14:textId="77777777">
        <w:trPr>
          <w:trHeight w:val="284"/>
        </w:trPr>
        <w:tc>
          <w:tcPr>
            <w:tcW w:w="979" w:type="dxa"/>
            <w:vAlign w:val="center"/>
          </w:tcPr>
          <w:p w14:paraId="4CD69DE1" w14:textId="77777777" w:rsidR="00123BE8" w:rsidRDefault="00123BE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87" w:type="dxa"/>
            <w:vAlign w:val="center"/>
          </w:tcPr>
          <w:p w14:paraId="6073A464" w14:textId="77777777" w:rsidR="00123BE8" w:rsidRDefault="00123BE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F76807F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02C5EC2" w14:textId="77777777" w:rsidR="00123BE8" w:rsidRDefault="00123BE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113BEB0E" w14:textId="77777777" w:rsidR="00123BE8" w:rsidRDefault="00123BE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14:paraId="42B542DD" w14:textId="77777777" w:rsidR="00123BE8" w:rsidRDefault="00123BE8">
            <w:pPr>
              <w:rPr>
                <w:sz w:val="16"/>
                <w:szCs w:val="16"/>
              </w:rPr>
            </w:pPr>
          </w:p>
        </w:tc>
      </w:tr>
    </w:tbl>
    <w:p w14:paraId="3F37B4EF" w14:textId="77777777" w:rsidR="00123BE8" w:rsidRDefault="00123BE8"/>
    <w:p w14:paraId="57250479" w14:textId="77777777" w:rsidR="00123BE8" w:rsidRDefault="00D87DB9">
      <w:pPr>
        <w:rPr>
          <w:b/>
          <w:bCs/>
        </w:rPr>
      </w:pPr>
      <w:r>
        <w:rPr>
          <w:b/>
          <w:bCs/>
        </w:rPr>
        <w:t>Organisations providing relevant E-Learning and Resources:</w:t>
      </w:r>
    </w:p>
    <w:p w14:paraId="42297305" w14:textId="77777777" w:rsidR="00123BE8" w:rsidRDefault="00123BE8">
      <w:pPr>
        <w:rPr>
          <w:b/>
          <w:bCs/>
          <w:sz w:val="16"/>
          <w:szCs w:val="16"/>
        </w:rPr>
      </w:pPr>
    </w:p>
    <w:tbl>
      <w:tblPr>
        <w:tblStyle w:val="a0"/>
        <w:tblW w:w="15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925"/>
        <w:gridCol w:w="3165"/>
        <w:gridCol w:w="3420"/>
        <w:gridCol w:w="3000"/>
      </w:tblGrid>
      <w:tr w:rsidR="00123BE8" w14:paraId="1E2CF9E3" w14:textId="77777777">
        <w:trPr>
          <w:trHeight w:val="313"/>
        </w:trPr>
        <w:tc>
          <w:tcPr>
            <w:tcW w:w="2925" w:type="dxa"/>
            <w:vAlign w:val="center"/>
          </w:tcPr>
          <w:p w14:paraId="4B2E5138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CYCJ </w:t>
            </w:r>
            <w:hyperlink r:id="rId46"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>Children and Young People’s Centre for Justice</w:t>
              </w:r>
            </w:hyperlink>
          </w:p>
        </w:tc>
        <w:tc>
          <w:tcPr>
            <w:tcW w:w="2925" w:type="dxa"/>
            <w:vAlign w:val="center"/>
          </w:tcPr>
          <w:p w14:paraId="4AEEB958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YLS </w:t>
            </w:r>
            <w:hyperlink r:id="rId47"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>Youth Link Scotland</w:t>
              </w:r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ab/>
              </w:r>
            </w:hyperlink>
          </w:p>
        </w:tc>
        <w:tc>
          <w:tcPr>
            <w:tcW w:w="3165" w:type="dxa"/>
            <w:vAlign w:val="center"/>
          </w:tcPr>
          <w:p w14:paraId="4349434E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NKBL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hyperlink r:id="rId48"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>No Knives Better Lives</w:t>
              </w:r>
            </w:hyperlink>
          </w:p>
        </w:tc>
        <w:tc>
          <w:tcPr>
            <w:tcW w:w="3420" w:type="dxa"/>
            <w:vAlign w:val="center"/>
          </w:tcPr>
          <w:p w14:paraId="6CA7D51C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SM </w:t>
            </w:r>
            <w:hyperlink r:id="rId49"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>Scottish Mediation</w:t>
              </w:r>
            </w:hyperlink>
          </w:p>
        </w:tc>
        <w:tc>
          <w:tcPr>
            <w:tcW w:w="3000" w:type="dxa"/>
            <w:vAlign w:val="center"/>
          </w:tcPr>
          <w:p w14:paraId="7DA781D6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SCCR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hyperlink r:id="rId50">
              <w:r>
                <w:rPr>
                  <w:b/>
                  <w:bCs/>
                  <w:color w:val="467886"/>
                  <w:sz w:val="16"/>
                  <w:szCs w:val="16"/>
                  <w:u w:val="single"/>
                </w:rPr>
                <w:t>Scottish Centre for Conflict Resolution</w:t>
              </w:r>
            </w:hyperlink>
          </w:p>
        </w:tc>
      </w:tr>
      <w:tr w:rsidR="00123BE8" w14:paraId="1650D757" w14:textId="77777777">
        <w:tc>
          <w:tcPr>
            <w:tcW w:w="2925" w:type="dxa"/>
            <w:vAlign w:val="center"/>
          </w:tcPr>
          <w:p w14:paraId="3E7B38C8" w14:textId="77777777" w:rsidR="00123BE8" w:rsidRDefault="00D87DB9">
            <w:pPr>
              <w:rPr>
                <w:sz w:val="16"/>
                <w:szCs w:val="16"/>
              </w:rPr>
            </w:pPr>
            <w:hyperlink r:id="rId51">
              <w:r>
                <w:rPr>
                  <w:color w:val="467886"/>
                  <w:sz w:val="16"/>
                  <w:szCs w:val="16"/>
                  <w:u w:val="single"/>
                </w:rPr>
                <w:t>Rights respecting in Residential Care</w:t>
              </w:r>
            </w:hyperlink>
          </w:p>
        </w:tc>
        <w:tc>
          <w:tcPr>
            <w:tcW w:w="2925" w:type="dxa"/>
            <w:vAlign w:val="center"/>
          </w:tcPr>
          <w:p w14:paraId="183E16CB" w14:textId="77777777" w:rsidR="00123BE8" w:rsidRDefault="00D87DB9">
            <w:pPr>
              <w:rPr>
                <w:sz w:val="16"/>
                <w:szCs w:val="16"/>
              </w:rPr>
            </w:pPr>
            <w:hyperlink r:id="rId52">
              <w:r>
                <w:rPr>
                  <w:color w:val="467886"/>
                  <w:sz w:val="16"/>
                  <w:szCs w:val="16"/>
                  <w:u w:val="single"/>
                </w:rPr>
                <w:t>Equality, Diversity and Inclusion Induction</w:t>
              </w:r>
            </w:hyperlink>
          </w:p>
        </w:tc>
        <w:tc>
          <w:tcPr>
            <w:tcW w:w="3165" w:type="dxa"/>
            <w:vAlign w:val="center"/>
          </w:tcPr>
          <w:p w14:paraId="20FD1DD3" w14:textId="77777777" w:rsidR="00123BE8" w:rsidRDefault="00D87DB9">
            <w:pPr>
              <w:rPr>
                <w:sz w:val="16"/>
                <w:szCs w:val="16"/>
              </w:rPr>
            </w:pPr>
            <w:hyperlink r:id="rId53">
              <w:r>
                <w:rPr>
                  <w:color w:val="467886"/>
                  <w:sz w:val="16"/>
                  <w:szCs w:val="16"/>
                  <w:u w:val="single"/>
                </w:rPr>
                <w:t>Understanding Violence Prevention and Knife Carrying</w:t>
              </w:r>
            </w:hyperlink>
          </w:p>
        </w:tc>
        <w:tc>
          <w:tcPr>
            <w:tcW w:w="3420" w:type="dxa"/>
            <w:vAlign w:val="center"/>
          </w:tcPr>
          <w:p w14:paraId="296DE459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Peer Mediation </w:t>
            </w:r>
            <w:hyperlink r:id="rId54">
              <w:r>
                <w:rPr>
                  <w:color w:val="467886"/>
                  <w:sz w:val="16"/>
                  <w:szCs w:val="16"/>
                  <w:u w:val="single"/>
                </w:rPr>
                <w:t>Resources for Schools</w:t>
              </w:r>
            </w:hyperlink>
          </w:p>
        </w:tc>
        <w:tc>
          <w:tcPr>
            <w:tcW w:w="3000" w:type="dxa"/>
            <w:vAlign w:val="center"/>
          </w:tcPr>
          <w:p w14:paraId="77DDE2C0" w14:textId="77777777" w:rsidR="00123BE8" w:rsidRDefault="00D87DB9">
            <w:pPr>
              <w:rPr>
                <w:color w:val="467886"/>
                <w:sz w:val="16"/>
                <w:szCs w:val="16"/>
              </w:rPr>
            </w:pPr>
            <w:hyperlink r:id="rId55">
              <w:r>
                <w:rPr>
                  <w:color w:val="467886"/>
                  <w:sz w:val="16"/>
                  <w:szCs w:val="16"/>
                  <w:u w:val="single"/>
                </w:rPr>
                <w:t>Digital Resources for Teachers</w:t>
              </w:r>
            </w:hyperlink>
          </w:p>
        </w:tc>
      </w:tr>
      <w:tr w:rsidR="00123BE8" w14:paraId="79A42A43" w14:textId="77777777">
        <w:tc>
          <w:tcPr>
            <w:tcW w:w="2925" w:type="dxa"/>
            <w:vAlign w:val="center"/>
          </w:tcPr>
          <w:p w14:paraId="3661D430" w14:textId="77777777" w:rsidR="00123BE8" w:rsidRDefault="00D87DB9">
            <w:pPr>
              <w:rPr>
                <w:sz w:val="16"/>
                <w:szCs w:val="16"/>
              </w:rPr>
            </w:pPr>
            <w:hyperlink r:id="rId56">
              <w:r>
                <w:rPr>
                  <w:color w:val="467886"/>
                  <w:sz w:val="16"/>
                  <w:szCs w:val="16"/>
                  <w:u w:val="single"/>
                </w:rPr>
                <w:t>Care and Justice Scotland Act 2024 What you need to know</w:t>
              </w:r>
            </w:hyperlink>
          </w:p>
        </w:tc>
        <w:tc>
          <w:tcPr>
            <w:tcW w:w="2925" w:type="dxa"/>
            <w:vAlign w:val="center"/>
          </w:tcPr>
          <w:p w14:paraId="6215F606" w14:textId="77777777" w:rsidR="00123BE8" w:rsidRDefault="00D87DB9">
            <w:pPr>
              <w:rPr>
                <w:sz w:val="16"/>
                <w:szCs w:val="16"/>
              </w:rPr>
            </w:pPr>
            <w:hyperlink r:id="rId57">
              <w:r>
                <w:rPr>
                  <w:color w:val="467886"/>
                  <w:sz w:val="16"/>
                  <w:szCs w:val="16"/>
                  <w:u w:val="single"/>
                </w:rPr>
                <w:t xml:space="preserve">Tackling Sectarianism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CPD</w:t>
              </w:r>
              <w:proofErr w:type="spellEnd"/>
            </w:hyperlink>
          </w:p>
          <w:p w14:paraId="7F8C340B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40B59177" w14:textId="77777777" w:rsidR="00123BE8" w:rsidRDefault="00D87DB9">
            <w:pPr>
              <w:rPr>
                <w:sz w:val="16"/>
                <w:szCs w:val="16"/>
              </w:rPr>
            </w:pPr>
            <w:hyperlink r:id="rId58">
              <w:r>
                <w:rPr>
                  <w:color w:val="467886"/>
                  <w:sz w:val="16"/>
                  <w:szCs w:val="16"/>
                  <w:u w:val="single"/>
                </w:rPr>
                <w:t>Quit Fight for Likes - Toolbox</w:t>
              </w:r>
            </w:hyperlink>
          </w:p>
        </w:tc>
        <w:tc>
          <w:tcPr>
            <w:tcW w:w="3420" w:type="dxa"/>
            <w:vAlign w:val="center"/>
          </w:tcPr>
          <w:p w14:paraId="109A6BA8" w14:textId="77777777" w:rsidR="00123BE8" w:rsidRDefault="00D87DB9">
            <w:pPr>
              <w:rPr>
                <w:sz w:val="16"/>
                <w:szCs w:val="16"/>
              </w:rPr>
            </w:pPr>
            <w:hyperlink r:id="rId59">
              <w:r>
                <w:rPr>
                  <w:color w:val="467886"/>
                  <w:sz w:val="16"/>
                  <w:szCs w:val="16"/>
                  <w:u w:val="single"/>
                </w:rPr>
                <w:t>Schools and Organisations Implementation</w:t>
              </w:r>
            </w:hyperlink>
          </w:p>
        </w:tc>
        <w:tc>
          <w:tcPr>
            <w:tcW w:w="3000" w:type="dxa"/>
            <w:vAlign w:val="center"/>
          </w:tcPr>
          <w:p w14:paraId="0F20D550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60">
              <w:r>
                <w:rPr>
                  <w:color w:val="467886"/>
                  <w:sz w:val="16"/>
                  <w:szCs w:val="16"/>
                  <w:u w:val="single"/>
                </w:rPr>
                <w:t>Understanding better the science of conflict</w:t>
              </w:r>
            </w:hyperlink>
          </w:p>
        </w:tc>
      </w:tr>
      <w:tr w:rsidR="00123BE8" w14:paraId="17041C5A" w14:textId="77777777">
        <w:tc>
          <w:tcPr>
            <w:tcW w:w="2925" w:type="dxa"/>
            <w:vAlign w:val="center"/>
          </w:tcPr>
          <w:p w14:paraId="29F64221" w14:textId="77777777" w:rsidR="00123BE8" w:rsidRDefault="00D87DB9">
            <w:pPr>
              <w:rPr>
                <w:sz w:val="16"/>
                <w:szCs w:val="16"/>
              </w:rPr>
            </w:pPr>
            <w:hyperlink r:id="rId61">
              <w:r>
                <w:rPr>
                  <w:color w:val="467886"/>
                  <w:sz w:val="16"/>
                  <w:szCs w:val="16"/>
                  <w:u w:val="single"/>
                </w:rPr>
                <w:t>Digital Safeguarding in Practice</w:t>
              </w:r>
            </w:hyperlink>
          </w:p>
        </w:tc>
        <w:tc>
          <w:tcPr>
            <w:tcW w:w="2925" w:type="dxa"/>
            <w:vAlign w:val="center"/>
          </w:tcPr>
          <w:p w14:paraId="6753B424" w14:textId="77777777" w:rsidR="00123BE8" w:rsidRDefault="00D87DB9">
            <w:pPr>
              <w:rPr>
                <w:sz w:val="16"/>
                <w:szCs w:val="16"/>
              </w:rPr>
            </w:pPr>
            <w:hyperlink r:id="rId62">
              <w:r>
                <w:rPr>
                  <w:color w:val="467886"/>
                  <w:sz w:val="16"/>
                  <w:szCs w:val="16"/>
                  <w:u w:val="single"/>
                </w:rPr>
                <w:t>Children’s Rights for Change</w:t>
              </w:r>
            </w:hyperlink>
          </w:p>
          <w:p w14:paraId="1132C636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63EAC621" w14:textId="77777777" w:rsidR="00123BE8" w:rsidRDefault="00D87DB9">
            <w:pPr>
              <w:rPr>
                <w:sz w:val="16"/>
                <w:szCs w:val="16"/>
              </w:rPr>
            </w:pPr>
            <w:hyperlink r:id="rId63">
              <w:r>
                <w:rPr>
                  <w:color w:val="467886"/>
                  <w:sz w:val="16"/>
                  <w:szCs w:val="16"/>
                  <w:u w:val="single"/>
                </w:rPr>
                <w:t>Imagine a Man - Toolbox</w:t>
              </w:r>
            </w:hyperlink>
          </w:p>
        </w:tc>
        <w:tc>
          <w:tcPr>
            <w:tcW w:w="3420" w:type="dxa"/>
            <w:vAlign w:val="center"/>
          </w:tcPr>
          <w:p w14:paraId="40BFC8E3" w14:textId="77777777" w:rsidR="00123BE8" w:rsidRDefault="00D87DB9">
            <w:pPr>
              <w:rPr>
                <w:sz w:val="16"/>
                <w:szCs w:val="16"/>
              </w:rPr>
            </w:pPr>
            <w:hyperlink r:id="rId64">
              <w:r>
                <w:rPr>
                  <w:color w:val="467886"/>
                  <w:sz w:val="16"/>
                  <w:szCs w:val="16"/>
                  <w:u w:val="single"/>
                </w:rPr>
                <w:t>Policies and National Schemes – where does it fit in?</w:t>
              </w:r>
            </w:hyperlink>
          </w:p>
        </w:tc>
        <w:tc>
          <w:tcPr>
            <w:tcW w:w="3000" w:type="dxa"/>
            <w:vAlign w:val="center"/>
          </w:tcPr>
          <w:p w14:paraId="188A91B2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65">
              <w:r>
                <w:rPr>
                  <w:color w:val="467886"/>
                  <w:sz w:val="16"/>
                  <w:szCs w:val="16"/>
                  <w:u w:val="single"/>
                </w:rPr>
                <w:t>Turn brain science into a game</w:t>
              </w:r>
            </w:hyperlink>
          </w:p>
        </w:tc>
      </w:tr>
      <w:tr w:rsidR="00123BE8" w14:paraId="530DF01D" w14:textId="77777777">
        <w:tc>
          <w:tcPr>
            <w:tcW w:w="2925" w:type="dxa"/>
            <w:vAlign w:val="center"/>
          </w:tcPr>
          <w:p w14:paraId="13C07580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596869F1" w14:textId="77777777" w:rsidR="00123BE8" w:rsidRDefault="00D87DB9">
            <w:pPr>
              <w:rPr>
                <w:sz w:val="16"/>
                <w:szCs w:val="16"/>
              </w:rPr>
            </w:pPr>
            <w:hyperlink r:id="rId66">
              <w:r>
                <w:rPr>
                  <w:color w:val="467886"/>
                  <w:sz w:val="16"/>
                  <w:szCs w:val="16"/>
                  <w:u w:val="single"/>
                </w:rPr>
                <w:t>Understanding Young People in Society</w:t>
              </w:r>
            </w:hyperlink>
          </w:p>
        </w:tc>
        <w:tc>
          <w:tcPr>
            <w:tcW w:w="3165" w:type="dxa"/>
            <w:vAlign w:val="center"/>
          </w:tcPr>
          <w:p w14:paraId="15B53678" w14:textId="77777777" w:rsidR="00123BE8" w:rsidRDefault="00D87DB9">
            <w:pPr>
              <w:rPr>
                <w:sz w:val="16"/>
                <w:szCs w:val="16"/>
              </w:rPr>
            </w:pPr>
            <w:hyperlink r:id="rId67">
              <w:r>
                <w:rPr>
                  <w:color w:val="467886"/>
                  <w:sz w:val="16"/>
                  <w:szCs w:val="16"/>
                  <w:u w:val="single"/>
                </w:rPr>
                <w:t>Imagine a Man - Building positive masculinity with young people</w:t>
              </w:r>
            </w:hyperlink>
          </w:p>
        </w:tc>
        <w:tc>
          <w:tcPr>
            <w:tcW w:w="3420" w:type="dxa"/>
            <w:vAlign w:val="center"/>
          </w:tcPr>
          <w:p w14:paraId="63F74CFE" w14:textId="77777777" w:rsidR="00123BE8" w:rsidRDefault="00D87DB9">
            <w:pPr>
              <w:rPr>
                <w:sz w:val="16"/>
                <w:szCs w:val="16"/>
              </w:rPr>
            </w:pPr>
            <w:hyperlink r:id="rId68">
              <w:r>
                <w:rPr>
                  <w:color w:val="467886"/>
                  <w:sz w:val="16"/>
                  <w:szCs w:val="16"/>
                  <w:u w:val="single"/>
                </w:rPr>
                <w:t>What If’s in Operating Peer Mediation Services</w:t>
              </w:r>
            </w:hyperlink>
          </w:p>
        </w:tc>
        <w:tc>
          <w:tcPr>
            <w:tcW w:w="3000" w:type="dxa"/>
            <w:vAlign w:val="center"/>
          </w:tcPr>
          <w:p w14:paraId="21519D58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69">
              <w:r>
                <w:rPr>
                  <w:color w:val="467886"/>
                  <w:sz w:val="16"/>
                  <w:szCs w:val="16"/>
                  <w:u w:val="single"/>
                </w:rPr>
                <w:t>Getting to know your own brain</w:t>
              </w:r>
            </w:hyperlink>
          </w:p>
        </w:tc>
      </w:tr>
      <w:tr w:rsidR="00123BE8" w14:paraId="567E86F2" w14:textId="77777777">
        <w:tc>
          <w:tcPr>
            <w:tcW w:w="2925" w:type="dxa"/>
            <w:vAlign w:val="center"/>
          </w:tcPr>
          <w:p w14:paraId="58C17CBF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11DBA107" w14:textId="77777777" w:rsidR="00123BE8" w:rsidRDefault="00D87DB9">
            <w:pPr>
              <w:rPr>
                <w:sz w:val="16"/>
                <w:szCs w:val="16"/>
              </w:rPr>
            </w:pPr>
            <w:hyperlink r:id="rId70">
              <w:r>
                <w:rPr>
                  <w:color w:val="467886"/>
                  <w:sz w:val="16"/>
                  <w:szCs w:val="16"/>
                  <w:u w:val="single"/>
                </w:rPr>
                <w:t>Safeguarding and Child Protection</w:t>
              </w:r>
            </w:hyperlink>
          </w:p>
        </w:tc>
        <w:tc>
          <w:tcPr>
            <w:tcW w:w="3165" w:type="dxa"/>
            <w:vAlign w:val="center"/>
          </w:tcPr>
          <w:p w14:paraId="31BD43C3" w14:textId="77777777" w:rsidR="00123BE8" w:rsidRDefault="00D87DB9">
            <w:pPr>
              <w:rPr>
                <w:sz w:val="16"/>
                <w:szCs w:val="16"/>
              </w:rPr>
            </w:pPr>
            <w:hyperlink r:id="rId71">
              <w:r>
                <w:rPr>
                  <w:color w:val="467886"/>
                  <w:sz w:val="16"/>
                  <w:szCs w:val="16"/>
                  <w:u w:val="single"/>
                </w:rPr>
                <w:t>Alcohol and Violence Prevention</w:t>
              </w:r>
            </w:hyperlink>
          </w:p>
        </w:tc>
        <w:tc>
          <w:tcPr>
            <w:tcW w:w="3420" w:type="dxa"/>
            <w:vAlign w:val="center"/>
          </w:tcPr>
          <w:p w14:paraId="44DD6ED9" w14:textId="77777777" w:rsidR="00123BE8" w:rsidRDefault="00D87DB9">
            <w:pPr>
              <w:rPr>
                <w:sz w:val="16"/>
                <w:szCs w:val="16"/>
              </w:rPr>
            </w:pPr>
            <w:hyperlink r:id="rId72">
              <w:r>
                <w:rPr>
                  <w:color w:val="467886"/>
                  <w:sz w:val="16"/>
                  <w:szCs w:val="16"/>
                  <w:u w:val="single"/>
                </w:rPr>
                <w:t>Bullying and Peer mediation</w:t>
              </w:r>
            </w:hyperlink>
          </w:p>
        </w:tc>
        <w:tc>
          <w:tcPr>
            <w:tcW w:w="3000" w:type="dxa"/>
            <w:vAlign w:val="center"/>
          </w:tcPr>
          <w:p w14:paraId="7DF260F5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73">
              <w:r>
                <w:rPr>
                  <w:color w:val="467886"/>
                  <w:sz w:val="16"/>
                  <w:szCs w:val="16"/>
                  <w:u w:val="single"/>
                </w:rPr>
                <w:t>Understanding My Emotions</w:t>
              </w:r>
            </w:hyperlink>
          </w:p>
        </w:tc>
      </w:tr>
      <w:tr w:rsidR="00123BE8" w14:paraId="7FC980B7" w14:textId="77777777">
        <w:tc>
          <w:tcPr>
            <w:tcW w:w="2925" w:type="dxa"/>
            <w:vAlign w:val="center"/>
          </w:tcPr>
          <w:p w14:paraId="4F0BDA24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14BC63F5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1A536F6B" w14:textId="77777777" w:rsidR="00123BE8" w:rsidRDefault="00D87DB9">
            <w:pPr>
              <w:rPr>
                <w:sz w:val="16"/>
                <w:szCs w:val="16"/>
              </w:rPr>
            </w:pPr>
            <w:hyperlink r:id="rId74">
              <w:r>
                <w:rPr>
                  <w:color w:val="467886"/>
                  <w:sz w:val="16"/>
                  <w:szCs w:val="16"/>
                  <w:u w:val="single"/>
                </w:rPr>
                <w:t>Restorative Approaches and Youth Work</w:t>
              </w:r>
            </w:hyperlink>
          </w:p>
        </w:tc>
        <w:tc>
          <w:tcPr>
            <w:tcW w:w="3420" w:type="dxa"/>
            <w:vAlign w:val="center"/>
          </w:tcPr>
          <w:p w14:paraId="0DE6254E" w14:textId="77777777" w:rsidR="00123BE8" w:rsidRDefault="00D87DB9">
            <w:pPr>
              <w:rPr>
                <w:color w:val="467886"/>
                <w:sz w:val="16"/>
                <w:szCs w:val="16"/>
              </w:rPr>
            </w:pPr>
            <w:hyperlink r:id="rId75">
              <w:r>
                <w:rPr>
                  <w:color w:val="467886"/>
                  <w:sz w:val="16"/>
                  <w:szCs w:val="16"/>
                  <w:u w:val="single"/>
                </w:rPr>
                <w:t>What is Bullying?</w:t>
              </w:r>
            </w:hyperlink>
          </w:p>
        </w:tc>
        <w:tc>
          <w:tcPr>
            <w:tcW w:w="3000" w:type="dxa"/>
            <w:vAlign w:val="center"/>
          </w:tcPr>
          <w:p w14:paraId="5131D51C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76">
              <w:r>
                <w:rPr>
                  <w:color w:val="467886"/>
                  <w:sz w:val="16"/>
                  <w:szCs w:val="16"/>
                  <w:u w:val="single"/>
                </w:rPr>
                <w:t>Increasing my Wellbeing and Resilience</w:t>
              </w:r>
            </w:hyperlink>
          </w:p>
        </w:tc>
      </w:tr>
      <w:tr w:rsidR="00123BE8" w14:paraId="51DEADBB" w14:textId="77777777">
        <w:tc>
          <w:tcPr>
            <w:tcW w:w="2925" w:type="dxa"/>
            <w:vAlign w:val="center"/>
          </w:tcPr>
          <w:p w14:paraId="705BDBBF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0F0A248D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1328F9EF" w14:textId="77777777" w:rsidR="00123BE8" w:rsidRDefault="00D87DB9">
            <w:pPr>
              <w:rPr>
                <w:sz w:val="16"/>
                <w:szCs w:val="16"/>
              </w:rPr>
            </w:pPr>
            <w:hyperlink r:id="rId77">
              <w:r>
                <w:rPr>
                  <w:color w:val="467886"/>
                  <w:sz w:val="16"/>
                  <w:szCs w:val="16"/>
                  <w:u w:val="single"/>
                </w:rPr>
                <w:t>Integrating A Restorative Approach</w:t>
              </w:r>
            </w:hyperlink>
          </w:p>
        </w:tc>
        <w:tc>
          <w:tcPr>
            <w:tcW w:w="3420" w:type="dxa"/>
            <w:vAlign w:val="center"/>
          </w:tcPr>
          <w:p w14:paraId="26090EF5" w14:textId="77777777" w:rsidR="00123BE8" w:rsidRDefault="00D87DB9">
            <w:pPr>
              <w:rPr>
                <w:sz w:val="16"/>
                <w:szCs w:val="16"/>
              </w:rPr>
            </w:pPr>
            <w:hyperlink r:id="rId78">
              <w:r>
                <w:rPr>
                  <w:color w:val="467886"/>
                  <w:sz w:val="16"/>
                  <w:szCs w:val="16"/>
                  <w:u w:val="single"/>
                </w:rPr>
                <w:t>Research on Peer Mediation</w:t>
              </w:r>
            </w:hyperlink>
          </w:p>
        </w:tc>
        <w:tc>
          <w:tcPr>
            <w:tcW w:w="3000" w:type="dxa"/>
            <w:vAlign w:val="center"/>
          </w:tcPr>
          <w:p w14:paraId="448F8B45" w14:textId="77777777" w:rsidR="00123BE8" w:rsidRDefault="00D87DB9">
            <w:pPr>
              <w:rPr>
                <w:color w:val="467886"/>
                <w:sz w:val="16"/>
                <w:szCs w:val="16"/>
                <w:u w:val="single"/>
              </w:rPr>
            </w:pPr>
            <w:hyperlink r:id="rId79">
              <w:r>
                <w:rPr>
                  <w:color w:val="467886"/>
                  <w:sz w:val="16"/>
                  <w:szCs w:val="16"/>
                  <w:u w:val="single"/>
                </w:rPr>
                <w:t>Relationships &amp; Conflict</w:t>
              </w:r>
            </w:hyperlink>
          </w:p>
        </w:tc>
      </w:tr>
      <w:tr w:rsidR="00123BE8" w14:paraId="6BACF16C" w14:textId="77777777">
        <w:tc>
          <w:tcPr>
            <w:tcW w:w="2925" w:type="dxa"/>
            <w:vAlign w:val="center"/>
          </w:tcPr>
          <w:p w14:paraId="66BBCCB4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4DA8F333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6586D540" w14:textId="77777777" w:rsidR="00123BE8" w:rsidRDefault="00D87DB9">
            <w:pPr>
              <w:rPr>
                <w:sz w:val="16"/>
                <w:szCs w:val="16"/>
              </w:rPr>
            </w:pPr>
            <w:hyperlink r:id="rId80">
              <w:r>
                <w:rPr>
                  <w:color w:val="467886"/>
                  <w:sz w:val="16"/>
                  <w:szCs w:val="16"/>
                  <w:u w:val="single"/>
                </w:rPr>
                <w:t>Thinking Restoratively about ACEs, Trauma and Shame</w:t>
              </w:r>
            </w:hyperlink>
          </w:p>
        </w:tc>
        <w:tc>
          <w:tcPr>
            <w:tcW w:w="3420" w:type="dxa"/>
            <w:vAlign w:val="center"/>
          </w:tcPr>
          <w:p w14:paraId="00AFDD68" w14:textId="77777777" w:rsidR="00123BE8" w:rsidRDefault="00D87DB9">
            <w:pPr>
              <w:rPr>
                <w:sz w:val="16"/>
                <w:szCs w:val="16"/>
              </w:rPr>
            </w:pPr>
            <w:hyperlink r:id="rId81">
              <w:r>
                <w:rPr>
                  <w:color w:val="467886"/>
                  <w:sz w:val="16"/>
                  <w:szCs w:val="16"/>
                  <w:u w:val="single"/>
                </w:rPr>
                <w:t>Book list – CR Skills</w:t>
              </w:r>
            </w:hyperlink>
          </w:p>
        </w:tc>
        <w:tc>
          <w:tcPr>
            <w:tcW w:w="3000" w:type="dxa"/>
            <w:vAlign w:val="center"/>
          </w:tcPr>
          <w:p w14:paraId="75CD9A7F" w14:textId="77777777" w:rsidR="00123BE8" w:rsidRDefault="00123BE8">
            <w:pPr>
              <w:rPr>
                <w:color w:val="467886"/>
                <w:sz w:val="16"/>
                <w:szCs w:val="16"/>
                <w:u w:val="single"/>
              </w:rPr>
            </w:pPr>
          </w:p>
        </w:tc>
      </w:tr>
      <w:tr w:rsidR="00123BE8" w14:paraId="5EAE9155" w14:textId="77777777">
        <w:trPr>
          <w:trHeight w:val="160"/>
        </w:trPr>
        <w:tc>
          <w:tcPr>
            <w:tcW w:w="2925" w:type="dxa"/>
            <w:vMerge w:val="restart"/>
            <w:vAlign w:val="center"/>
          </w:tcPr>
          <w:p w14:paraId="64B6A834" w14:textId="77777777" w:rsidR="00123BE8" w:rsidRDefault="00D87DB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 am Me</w:t>
            </w:r>
          </w:p>
          <w:p w14:paraId="4E5FC95A" w14:textId="77777777" w:rsidR="00123BE8" w:rsidRDefault="00D87DB9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the </w:t>
            </w:r>
            <w:hyperlink r:id="rId82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 xml:space="preserve">I Am Me </w:t>
              </w:r>
              <w:proofErr w:type="spellStart"/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LinkTree</w:t>
              </w:r>
              <w:proofErr w:type="spellEnd"/>
            </w:hyperlink>
            <w:r>
              <w:rPr>
                <w:sz w:val="16"/>
                <w:szCs w:val="16"/>
              </w:rPr>
              <w:t xml:space="preserve"> to access the </w:t>
            </w:r>
            <w:hyperlink r:id="rId83">
              <w:r>
                <w:rPr>
                  <w:b/>
                  <w:bCs/>
                  <w:color w:val="1155CC"/>
                  <w:sz w:val="16"/>
                  <w:szCs w:val="16"/>
                  <w:u w:val="single"/>
                </w:rPr>
                <w:t>Learning Platform</w:t>
              </w:r>
            </w:hyperlink>
            <w:r>
              <w:rPr>
                <w:b/>
                <w:bCs/>
                <w:sz w:val="16"/>
                <w:szCs w:val="16"/>
              </w:rPr>
              <w:t xml:space="preserve"> and other resources.  </w:t>
            </w:r>
            <w:r>
              <w:rPr>
                <w:sz w:val="16"/>
                <w:szCs w:val="16"/>
              </w:rPr>
              <w:t>Requires registration</w:t>
            </w:r>
          </w:p>
          <w:p w14:paraId="4BBC6234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Resources and eLearning available for ELC, Primary, Secondary, Parents &amp; Carers, and Groups. Topics include:</w:t>
            </w:r>
          </w:p>
          <w:p w14:paraId="15103CEF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Disabilities, mental health, stigma, bullying, hate crime, smoking and vaping, alcohol and substance awareness, keeping safe, police, exploitation, misogyny, positive masculinity, and coercive control.</w:t>
            </w:r>
          </w:p>
          <w:p w14:paraId="2AFE60B6" w14:textId="77777777" w:rsidR="00123BE8" w:rsidRDefault="00D87D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7BD0EF52" w14:textId="77777777" w:rsidR="00123BE8" w:rsidRDefault="00D87DB9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Email contact: </w:t>
            </w:r>
            <w:hyperlink r:id="rId84">
              <w:r>
                <w:rPr>
                  <w:rFonts w:ascii="Verdana" w:eastAsia="Verdana" w:hAnsi="Verdana" w:cs="Verdana"/>
                  <w:color w:val="1155CC"/>
                  <w:sz w:val="16"/>
                  <w:szCs w:val="16"/>
                  <w:u w:val="single"/>
                </w:rPr>
                <w:t>iammescotland@outlook.com</w:t>
              </w:r>
            </w:hyperlink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925" w:type="dxa"/>
            <w:vAlign w:val="center"/>
          </w:tcPr>
          <w:p w14:paraId="197A0864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79A09182" w14:textId="77777777" w:rsidR="00123BE8" w:rsidRDefault="00D87DB9">
            <w:pPr>
              <w:rPr>
                <w:sz w:val="16"/>
                <w:szCs w:val="16"/>
              </w:rPr>
            </w:pPr>
            <w:hyperlink r:id="rId85">
              <w:r>
                <w:rPr>
                  <w:color w:val="467886"/>
                  <w:sz w:val="16"/>
                  <w:szCs w:val="16"/>
                  <w:u w:val="single"/>
                </w:rPr>
                <w:t>Restorative Approaches and Hate Crime</w:t>
              </w:r>
            </w:hyperlink>
          </w:p>
        </w:tc>
        <w:tc>
          <w:tcPr>
            <w:tcW w:w="3420" w:type="dxa"/>
            <w:vAlign w:val="center"/>
          </w:tcPr>
          <w:p w14:paraId="1FFB1660" w14:textId="77777777" w:rsidR="00123BE8" w:rsidRDefault="00D87DB9">
            <w:pPr>
              <w:rPr>
                <w:sz w:val="16"/>
                <w:szCs w:val="16"/>
              </w:rPr>
            </w:pPr>
            <w:hyperlink r:id="rId86">
              <w:r>
                <w:rPr>
                  <w:color w:val="467886"/>
                  <w:sz w:val="16"/>
                  <w:szCs w:val="16"/>
                  <w:u w:val="single"/>
                </w:rPr>
                <w:t>Feelings and Needs Diagram</w:t>
              </w:r>
            </w:hyperlink>
          </w:p>
        </w:tc>
        <w:tc>
          <w:tcPr>
            <w:tcW w:w="3000" w:type="dxa"/>
            <w:vAlign w:val="center"/>
          </w:tcPr>
          <w:p w14:paraId="7E9614F2" w14:textId="77777777" w:rsidR="00123BE8" w:rsidRDefault="00123BE8">
            <w:pPr>
              <w:rPr>
                <w:color w:val="467886"/>
                <w:sz w:val="16"/>
                <w:szCs w:val="16"/>
                <w:u w:val="single"/>
              </w:rPr>
            </w:pPr>
          </w:p>
        </w:tc>
      </w:tr>
      <w:tr w:rsidR="00123BE8" w14:paraId="0CD18BFD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6A0A48D0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279832B9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14DEB0E9" w14:textId="77777777" w:rsidR="00123BE8" w:rsidRDefault="00D87DB9">
            <w:pPr>
              <w:rPr>
                <w:sz w:val="16"/>
                <w:szCs w:val="16"/>
              </w:rPr>
            </w:pPr>
            <w:hyperlink r:id="rId87">
              <w:r>
                <w:rPr>
                  <w:color w:val="467886"/>
                  <w:sz w:val="16"/>
                  <w:szCs w:val="16"/>
                  <w:u w:val="single"/>
                </w:rPr>
                <w:t xml:space="preserve">An Online Guide to Using </w:t>
              </w:r>
              <w:proofErr w:type="spellStart"/>
              <w:r>
                <w:rPr>
                  <w:color w:val="467886"/>
                  <w:sz w:val="16"/>
                  <w:szCs w:val="16"/>
                  <w:u w:val="single"/>
                </w:rPr>
                <w:t>NKBL</w:t>
              </w:r>
              <w:proofErr w:type="spellEnd"/>
              <w:r>
                <w:rPr>
                  <w:color w:val="467886"/>
                  <w:sz w:val="16"/>
                  <w:szCs w:val="16"/>
                  <w:u w:val="single"/>
                </w:rPr>
                <w:t xml:space="preserve"> Peer Education Resources</w:t>
              </w:r>
            </w:hyperlink>
          </w:p>
        </w:tc>
        <w:tc>
          <w:tcPr>
            <w:tcW w:w="3420" w:type="dxa"/>
            <w:vAlign w:val="center"/>
          </w:tcPr>
          <w:p w14:paraId="3E359BFC" w14:textId="77777777" w:rsidR="00123BE8" w:rsidRDefault="00D87DB9">
            <w:pPr>
              <w:rPr>
                <w:sz w:val="16"/>
                <w:szCs w:val="16"/>
              </w:rPr>
            </w:pPr>
            <w:hyperlink r:id="rId88">
              <w:r>
                <w:rPr>
                  <w:color w:val="467886"/>
                  <w:sz w:val="16"/>
                  <w:szCs w:val="16"/>
                  <w:u w:val="single"/>
                </w:rPr>
                <w:t>Peer Mediation Posters</w:t>
              </w:r>
            </w:hyperlink>
          </w:p>
        </w:tc>
        <w:tc>
          <w:tcPr>
            <w:tcW w:w="3000" w:type="dxa"/>
            <w:vAlign w:val="center"/>
          </w:tcPr>
          <w:p w14:paraId="29ADD503" w14:textId="77777777" w:rsidR="00123BE8" w:rsidRDefault="00123BE8">
            <w:pPr>
              <w:rPr>
                <w:color w:val="467886"/>
                <w:sz w:val="16"/>
                <w:szCs w:val="16"/>
                <w:u w:val="single"/>
              </w:rPr>
            </w:pPr>
          </w:p>
        </w:tc>
      </w:tr>
      <w:tr w:rsidR="00123BE8" w14:paraId="70D2C868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5DF42FB7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7BD77244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1347A566" w14:textId="77777777" w:rsidR="00123BE8" w:rsidRDefault="00D87DB9">
            <w:pPr>
              <w:rPr>
                <w:sz w:val="16"/>
                <w:szCs w:val="16"/>
              </w:rPr>
            </w:pPr>
            <w:hyperlink r:id="rId89">
              <w:r>
                <w:rPr>
                  <w:color w:val="467886"/>
                  <w:sz w:val="16"/>
                  <w:szCs w:val="16"/>
                  <w:u w:val="single"/>
                </w:rPr>
                <w:t>A Beginners Guide to Peer Education</w:t>
              </w:r>
            </w:hyperlink>
          </w:p>
        </w:tc>
        <w:tc>
          <w:tcPr>
            <w:tcW w:w="3420" w:type="dxa"/>
            <w:vAlign w:val="center"/>
          </w:tcPr>
          <w:p w14:paraId="3EA0F5EC" w14:textId="77777777" w:rsidR="00123BE8" w:rsidRDefault="00D87DB9">
            <w:pPr>
              <w:rPr>
                <w:sz w:val="16"/>
                <w:szCs w:val="16"/>
              </w:rPr>
            </w:pPr>
            <w:hyperlink r:id="rId90">
              <w:r>
                <w:rPr>
                  <w:color w:val="467886"/>
                  <w:sz w:val="16"/>
                  <w:szCs w:val="16"/>
                  <w:u w:val="single"/>
                </w:rPr>
                <w:t>Needs List</w:t>
              </w:r>
            </w:hyperlink>
          </w:p>
        </w:tc>
        <w:tc>
          <w:tcPr>
            <w:tcW w:w="3000" w:type="dxa"/>
            <w:vAlign w:val="center"/>
          </w:tcPr>
          <w:p w14:paraId="40073D98" w14:textId="77777777" w:rsidR="00123BE8" w:rsidRDefault="00123BE8">
            <w:pPr>
              <w:rPr>
                <w:color w:val="467886"/>
                <w:sz w:val="16"/>
                <w:szCs w:val="16"/>
                <w:u w:val="single"/>
              </w:rPr>
            </w:pPr>
          </w:p>
        </w:tc>
      </w:tr>
      <w:tr w:rsidR="00123BE8" w14:paraId="4E977050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615F35F7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1CA62C0F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2DF5016F" w14:textId="77777777" w:rsidR="00123BE8" w:rsidRDefault="00D87DB9">
            <w:pPr>
              <w:rPr>
                <w:sz w:val="16"/>
                <w:szCs w:val="16"/>
              </w:rPr>
            </w:pPr>
            <w:hyperlink r:id="rId91">
              <w:r>
                <w:rPr>
                  <w:color w:val="467886"/>
                  <w:sz w:val="16"/>
                  <w:szCs w:val="16"/>
                  <w:u w:val="single"/>
                </w:rPr>
                <w:t>Supporting Young People Experiencing Grief and Bereavement</w:t>
              </w:r>
            </w:hyperlink>
          </w:p>
        </w:tc>
        <w:tc>
          <w:tcPr>
            <w:tcW w:w="3420" w:type="dxa"/>
            <w:vAlign w:val="center"/>
          </w:tcPr>
          <w:p w14:paraId="2B44CBD4" w14:textId="77777777" w:rsidR="00123BE8" w:rsidRDefault="00D87DB9">
            <w:pPr>
              <w:rPr>
                <w:sz w:val="16"/>
                <w:szCs w:val="16"/>
              </w:rPr>
            </w:pPr>
            <w:hyperlink r:id="rId92">
              <w:r>
                <w:rPr>
                  <w:color w:val="467886"/>
                  <w:sz w:val="16"/>
                  <w:szCs w:val="16"/>
                  <w:u w:val="single"/>
                </w:rPr>
                <w:t>Feelings Wheel</w:t>
              </w:r>
            </w:hyperlink>
          </w:p>
        </w:tc>
        <w:tc>
          <w:tcPr>
            <w:tcW w:w="3000" w:type="dxa"/>
            <w:vAlign w:val="center"/>
          </w:tcPr>
          <w:p w14:paraId="094C48F4" w14:textId="77777777" w:rsidR="00123BE8" w:rsidRDefault="00123BE8">
            <w:pPr>
              <w:rPr>
                <w:color w:val="467886"/>
                <w:sz w:val="16"/>
                <w:szCs w:val="16"/>
                <w:u w:val="single"/>
              </w:rPr>
            </w:pPr>
          </w:p>
        </w:tc>
      </w:tr>
      <w:tr w:rsidR="00123BE8" w14:paraId="6094FFD3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22BC8555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3553C04E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6905538A" w14:textId="77777777" w:rsidR="00123BE8" w:rsidRDefault="00D87DB9">
            <w:pPr>
              <w:rPr>
                <w:sz w:val="16"/>
                <w:szCs w:val="16"/>
              </w:rPr>
            </w:pPr>
            <w:hyperlink r:id="rId93">
              <w:r>
                <w:rPr>
                  <w:color w:val="467886"/>
                  <w:sz w:val="16"/>
                  <w:szCs w:val="16"/>
                  <w:u w:val="single"/>
                </w:rPr>
                <w:t>Introduction to Insight to Wellbeing</w:t>
              </w:r>
            </w:hyperlink>
          </w:p>
        </w:tc>
        <w:tc>
          <w:tcPr>
            <w:tcW w:w="3420" w:type="dxa"/>
            <w:vAlign w:val="center"/>
          </w:tcPr>
          <w:p w14:paraId="0C62C1DB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43B3B78A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23BE8" w14:paraId="72C01C12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4F27218F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2B3F57F9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381EA9F3" w14:textId="77777777" w:rsidR="00123BE8" w:rsidRDefault="00D87DB9">
            <w:pPr>
              <w:rPr>
                <w:sz w:val="16"/>
                <w:szCs w:val="16"/>
              </w:rPr>
            </w:pPr>
            <w:hyperlink r:id="rId94">
              <w:r>
                <w:rPr>
                  <w:color w:val="467886"/>
                  <w:sz w:val="16"/>
                  <w:szCs w:val="16"/>
                  <w:u w:val="single"/>
                </w:rPr>
                <w:t>Peer Influence, Youth Activism and Social Change</w:t>
              </w:r>
            </w:hyperlink>
          </w:p>
        </w:tc>
        <w:tc>
          <w:tcPr>
            <w:tcW w:w="3420" w:type="dxa"/>
            <w:vAlign w:val="center"/>
          </w:tcPr>
          <w:p w14:paraId="0B6A957D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12F59775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</w:tr>
      <w:tr w:rsidR="00123BE8" w14:paraId="266CF000" w14:textId="77777777">
        <w:trPr>
          <w:trHeight w:val="160"/>
        </w:trPr>
        <w:tc>
          <w:tcPr>
            <w:tcW w:w="2925" w:type="dxa"/>
            <w:vMerge/>
            <w:vAlign w:val="center"/>
          </w:tcPr>
          <w:p w14:paraId="4F01E410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25" w:type="dxa"/>
            <w:vAlign w:val="center"/>
          </w:tcPr>
          <w:p w14:paraId="169707AA" w14:textId="77777777" w:rsidR="00123BE8" w:rsidRDefault="00123BE8">
            <w:pPr>
              <w:rPr>
                <w:sz w:val="16"/>
                <w:szCs w:val="16"/>
              </w:rPr>
            </w:pPr>
          </w:p>
        </w:tc>
        <w:tc>
          <w:tcPr>
            <w:tcW w:w="3165" w:type="dxa"/>
            <w:vAlign w:val="center"/>
          </w:tcPr>
          <w:p w14:paraId="3B0DD408" w14:textId="77777777" w:rsidR="00123BE8" w:rsidRDefault="00D87DB9">
            <w:pPr>
              <w:rPr>
                <w:sz w:val="16"/>
                <w:szCs w:val="16"/>
              </w:rPr>
            </w:pPr>
            <w:hyperlink r:id="rId95">
              <w:r>
                <w:rPr>
                  <w:color w:val="467886"/>
                  <w:sz w:val="16"/>
                  <w:szCs w:val="16"/>
                  <w:u w:val="single"/>
                </w:rPr>
                <w:t>The Lassies are No Feart - Violence between Girls in Scotland</w:t>
              </w:r>
            </w:hyperlink>
          </w:p>
        </w:tc>
        <w:tc>
          <w:tcPr>
            <w:tcW w:w="3420" w:type="dxa"/>
            <w:vAlign w:val="center"/>
          </w:tcPr>
          <w:p w14:paraId="1C8C177E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456DF56B" w14:textId="77777777" w:rsidR="00123BE8" w:rsidRDefault="00123BE8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3C3FF995" w14:textId="77777777" w:rsidR="00123BE8" w:rsidRDefault="00D87DB9">
      <w:pPr>
        <w:rPr>
          <w:sz w:val="16"/>
          <w:szCs w:val="16"/>
        </w:rPr>
      </w:pP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</w:p>
    <w:sectPr w:rsidR="00123BE8">
      <w:pgSz w:w="16838" w:h="11906" w:orient="landscape"/>
      <w:pgMar w:top="284" w:right="720" w:bottom="284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129E667-BB2D-475C-B152-AEE6A9BEBCEC}"/>
    <w:embedItalic r:id="rId2" w:fontKey="{0DA4E506-C025-4C54-B129-A676641EC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3" w:fontKey="{787EEE73-4DEC-4DE4-8FA7-9CDF034944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E9D00AC-FD84-4C1A-82C8-35317D1B1F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6178E2-D70E-4EDC-91AF-D57656B2F4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605FFA-A5C7-4D2C-BB33-66907C662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E8"/>
    <w:rsid w:val="00123BE8"/>
    <w:rsid w:val="00AF015D"/>
    <w:rsid w:val="00D8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B493A"/>
  <w15:docId w15:val="{579960F4-15A6-402C-8BA0-4018584DB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cation.gov.scot/events/?dateFrom=2026-03-25" TargetMode="External"/><Relationship Id="rId21" Type="http://schemas.openxmlformats.org/officeDocument/2006/relationships/hyperlink" Target="https://events.teams.microsoft.com/event/b35985ea-7b08-4dc2-9725-c24b3c5c9136@f85626cb-0da8-49d3-aa58-64ef678ef01a" TargetMode="External"/><Relationship Id="rId42" Type="http://schemas.openxmlformats.org/officeDocument/2006/relationships/hyperlink" Target="mailto:Jemma.Davidson@scotland.police.uk" TargetMode="External"/><Relationship Id="rId47" Type="http://schemas.openxmlformats.org/officeDocument/2006/relationships/hyperlink" Target="https://www.youthlink.scot/courses/" TargetMode="External"/><Relationship Id="rId63" Type="http://schemas.openxmlformats.org/officeDocument/2006/relationships/hyperlink" Target="https://www.noknivesbetterlives.com/courses/imagine-a-man-toolbox/" TargetMode="External"/><Relationship Id="rId68" Type="http://schemas.openxmlformats.org/officeDocument/2006/relationships/hyperlink" Target="https://www.scottishmediation.org.uk/wp-content/uploads/2016/08/What-ifs-in-Peer-Mediation-Support-for-mediators.pdf" TargetMode="External"/><Relationship Id="rId84" Type="http://schemas.openxmlformats.org/officeDocument/2006/relationships/hyperlink" Target="mailto:iammescotland@outlook.com" TargetMode="External"/><Relationship Id="rId89" Type="http://schemas.openxmlformats.org/officeDocument/2006/relationships/hyperlink" Target="https://www.noknivesbetterlives.com/courses/a-beginners-guide-to-peer-education/" TargetMode="External"/><Relationship Id="rId16" Type="http://schemas.openxmlformats.org/officeDocument/2006/relationships/hyperlink" Target="https://www.scottishconflictresolution.org.uk/events" TargetMode="External"/><Relationship Id="rId11" Type="http://schemas.openxmlformats.org/officeDocument/2006/relationships/hyperlink" Target="https://www.scottishconflictresolution.org.uk/events" TargetMode="External"/><Relationship Id="rId32" Type="http://schemas.openxmlformats.org/officeDocument/2006/relationships/hyperlink" Target="https://www.scottishconflictresolution.org.uk/events" TargetMode="External"/><Relationship Id="rId37" Type="http://schemas.openxmlformats.org/officeDocument/2006/relationships/hyperlink" Target="mailto:Jemma.Davidson@scotland.police.uk" TargetMode="External"/><Relationship Id="rId53" Type="http://schemas.openxmlformats.org/officeDocument/2006/relationships/hyperlink" Target="https://www.noknivesbetterlives.com/courses/better-lives-understanding-violence-prevention-and-knife-carrying/" TargetMode="External"/><Relationship Id="rId58" Type="http://schemas.openxmlformats.org/officeDocument/2006/relationships/hyperlink" Target="https://www.noknivesbetterlives.com/courses/quit-fighting-for-likes-toolbox/" TargetMode="External"/><Relationship Id="rId74" Type="http://schemas.openxmlformats.org/officeDocument/2006/relationships/hyperlink" Target="https://www.noknivesbetterlives.com/courses/restorative-approaches-and-youth-work/" TargetMode="External"/><Relationship Id="rId79" Type="http://schemas.openxmlformats.org/officeDocument/2006/relationships/hyperlink" Target="https://www.scottishconflictresolution.org.uk/young-people/learning-zone/our-relationships" TargetMode="External"/><Relationship Id="rId5" Type="http://schemas.openxmlformats.org/officeDocument/2006/relationships/hyperlink" Target="https://education.gov.scot/events/" TargetMode="External"/><Relationship Id="rId90" Type="http://schemas.openxmlformats.org/officeDocument/2006/relationships/hyperlink" Target="https://www.scottishmediation.org.uk/wp-content/uploads/2025/08/Needs-List.pdf" TargetMode="External"/><Relationship Id="rId95" Type="http://schemas.openxmlformats.org/officeDocument/2006/relationships/hyperlink" Target="https://www.noknivesbetterlives.com/courses/the-lassies-are-no-feart-violence-between-girls-in-scotland/" TargetMode="External"/><Relationship Id="rId22" Type="http://schemas.openxmlformats.org/officeDocument/2006/relationships/hyperlink" Target="https://communityjustice.scot/training/?events_search=" TargetMode="External"/><Relationship Id="rId27" Type="http://schemas.openxmlformats.org/officeDocument/2006/relationships/hyperlink" Target="https://www.tickettailor.com/events/childrensandyoungpeoplescentreforjustice" TargetMode="External"/><Relationship Id="rId43" Type="http://schemas.openxmlformats.org/officeDocument/2006/relationships/hyperlink" Target="https://forms.office.com/e/TeAKsDDdW4" TargetMode="External"/><Relationship Id="rId48" Type="http://schemas.openxmlformats.org/officeDocument/2006/relationships/hyperlink" Target="https://www.noknivesbetterlives.com/courses/?loop_content_only=false&amp;column_per_row=3&amp;course_per_page=6&amp;show_pagination=true&amp;keyword=&amp;course_filter=true&amp;loop_content_only=false&amp;column_per_row=3&amp;course_per_page=6&amp;show_pagination=true&amp;current_page=1&amp;action=tutor_course_filter_ajax" TargetMode="External"/><Relationship Id="rId64" Type="http://schemas.openxmlformats.org/officeDocument/2006/relationships/hyperlink" Target="https://www.scottishmediation.org.uk/wp-content/uploads/2016/08/Policies-and-National-Schemes-2015.pdf" TargetMode="External"/><Relationship Id="rId69" Type="http://schemas.openxmlformats.org/officeDocument/2006/relationships/hyperlink" Target="https://www.scottishconflictresolution.org.uk/young-people/learning-zone/my-brain" TargetMode="External"/><Relationship Id="rId80" Type="http://schemas.openxmlformats.org/officeDocument/2006/relationships/hyperlink" Target="https://www.noknivesbetterlives.com/courses/thinking-restoratively-about-aces-trauma-and-shame/" TargetMode="External"/><Relationship Id="rId85" Type="http://schemas.openxmlformats.org/officeDocument/2006/relationships/hyperlink" Target="https://www.noknivesbetterlives.com/courses/restorative-approaches-and-hate-crime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ducation.gov.scot/events/?dateFrom=2026-03-25" TargetMode="External"/><Relationship Id="rId17" Type="http://schemas.openxmlformats.org/officeDocument/2006/relationships/hyperlink" Target="https://education.gov.scot/events/?dateFrom=2026-03-25" TargetMode="External"/><Relationship Id="rId25" Type="http://schemas.openxmlformats.org/officeDocument/2006/relationships/hyperlink" Target="https://education.gov.scot/events/?dateFrom=2026-03-25" TargetMode="External"/><Relationship Id="rId33" Type="http://schemas.openxmlformats.org/officeDocument/2006/relationships/hyperlink" Target="https://www.scottishconflictresolution.org.uk/events" TargetMode="External"/><Relationship Id="rId38" Type="http://schemas.openxmlformats.org/officeDocument/2006/relationships/hyperlink" Target="https://communityjustice.scot/training/?events_search=" TargetMode="External"/><Relationship Id="rId46" Type="http://schemas.openxmlformats.org/officeDocument/2006/relationships/hyperlink" Target="https://www.cycj.org.uk/news/" TargetMode="External"/><Relationship Id="rId59" Type="http://schemas.openxmlformats.org/officeDocument/2006/relationships/hyperlink" Target="https://www.scottishmediation.org.uk/wp-content/uploads/2016/08/Implementing-Peer-Mediation-Programmes-Schools-and-Organisations-2015.pdf" TargetMode="External"/><Relationship Id="rId67" Type="http://schemas.openxmlformats.org/officeDocument/2006/relationships/hyperlink" Target="https://www.noknivesbetterlives.com/courses/imagine-a-man-building-positive-masculinity-with-young-people/" TargetMode="External"/><Relationship Id="rId20" Type="http://schemas.openxmlformats.org/officeDocument/2006/relationships/hyperlink" Target="mailto:Pauline.Lynch@educationscotland.gov.scot" TargetMode="External"/><Relationship Id="rId41" Type="http://schemas.openxmlformats.org/officeDocument/2006/relationships/hyperlink" Target="https://forms.office.com/e/TeAKsDDdW4" TargetMode="External"/><Relationship Id="rId54" Type="http://schemas.openxmlformats.org/officeDocument/2006/relationships/hyperlink" Target="https://www.scottishmediation.org.uk/young-talk/young-talk-resources/" TargetMode="External"/><Relationship Id="rId62" Type="http://schemas.openxmlformats.org/officeDocument/2006/relationships/hyperlink" Target="https://www.youthlink.scot/courses/childrens-rights-for-change/" TargetMode="External"/><Relationship Id="rId70" Type="http://schemas.openxmlformats.org/officeDocument/2006/relationships/hyperlink" Target="https://www.youthlink.scot/courses/safeguarding-and-child-protection/" TargetMode="External"/><Relationship Id="rId75" Type="http://schemas.openxmlformats.org/officeDocument/2006/relationships/hyperlink" Target="https://www.scottishmediation.org.uk/wp-content/uploads/2016/08/What-is-bullying-RespectMe.pdf" TargetMode="External"/><Relationship Id="rId83" Type="http://schemas.openxmlformats.org/officeDocument/2006/relationships/hyperlink" Target="https://iammescotlandeducation.org.uk/" TargetMode="External"/><Relationship Id="rId88" Type="http://schemas.openxmlformats.org/officeDocument/2006/relationships/hyperlink" Target="https://www.scottishmediation.org.uk/wp-content/uploads/2025/08/Peer-Mediation-Posters.pdf" TargetMode="External"/><Relationship Id="rId91" Type="http://schemas.openxmlformats.org/officeDocument/2006/relationships/hyperlink" Target="https://www.noknivesbetterlives.com/courses/supporting-grief-bereavement/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svru.co.uk/" TargetMode="External"/><Relationship Id="rId15" Type="http://schemas.openxmlformats.org/officeDocument/2006/relationships/hyperlink" Target="https://education.gov.scot/events/?dateFrom=2026-03-25" TargetMode="External"/><Relationship Id="rId23" Type="http://schemas.openxmlformats.org/officeDocument/2006/relationships/hyperlink" Target="https://education.gov.scot/events/?dateFrom=2026-03-25" TargetMode="External"/><Relationship Id="rId28" Type="http://schemas.openxmlformats.org/officeDocument/2006/relationships/hyperlink" Target="https://www.scottishconflictresolution.org.uk/events" TargetMode="External"/><Relationship Id="rId36" Type="http://schemas.openxmlformats.org/officeDocument/2006/relationships/hyperlink" Target="https://forms.office.com/e/TeAKsDDdW4" TargetMode="External"/><Relationship Id="rId49" Type="http://schemas.openxmlformats.org/officeDocument/2006/relationships/hyperlink" Target="https://www.scottishmediation.org.uk/young-talk/young-talk-resources/" TargetMode="External"/><Relationship Id="rId57" Type="http://schemas.openxmlformats.org/officeDocument/2006/relationships/hyperlink" Target="https://www.youthlink.scot/courses/tackling-sectarianism-cpd/" TargetMode="External"/><Relationship Id="rId10" Type="http://schemas.openxmlformats.org/officeDocument/2006/relationships/hyperlink" Target="https://education.gov.scot/events/?dateFrom=2026-03-25" TargetMode="External"/><Relationship Id="rId31" Type="http://schemas.openxmlformats.org/officeDocument/2006/relationships/hyperlink" Target="https://www.scottishconflictresolution.org.uk/events" TargetMode="External"/><Relationship Id="rId44" Type="http://schemas.openxmlformats.org/officeDocument/2006/relationships/hyperlink" Target="mailto:Jemma.Davidson@scotland.police.uk" TargetMode="External"/><Relationship Id="rId52" Type="http://schemas.openxmlformats.org/officeDocument/2006/relationships/hyperlink" Target="https://www.youthlink.scot/courses/equality-diversity-and-inclusion-youth-work-induction/" TargetMode="External"/><Relationship Id="rId60" Type="http://schemas.openxmlformats.org/officeDocument/2006/relationships/hyperlink" Target="https://www.scottishconflictresolution.org.uk/learning-zone-professionals" TargetMode="External"/><Relationship Id="rId65" Type="http://schemas.openxmlformats.org/officeDocument/2006/relationships/hyperlink" Target="https://www.scottishconflictresolution.org.uk/mind-works" TargetMode="External"/><Relationship Id="rId73" Type="http://schemas.openxmlformats.org/officeDocument/2006/relationships/hyperlink" Target="https://www.scottishconflictresolution.org.uk/young-people/learning-zone/my-emotions" TargetMode="External"/><Relationship Id="rId78" Type="http://schemas.openxmlformats.org/officeDocument/2006/relationships/hyperlink" Target="https://www.scottishmediation.org.uk/wp-content/uploads/2016/08/Research-on-Peer-Mediation-Overview-2015.pdf" TargetMode="External"/><Relationship Id="rId81" Type="http://schemas.openxmlformats.org/officeDocument/2006/relationships/hyperlink" Target="https://www.scottishmediation.org.uk/wp-content/uploads/2016/08/Book-List-CR-Skills.pdf" TargetMode="External"/><Relationship Id="rId86" Type="http://schemas.openxmlformats.org/officeDocument/2006/relationships/hyperlink" Target="https://www.scottishmediation.org.uk/wp-content/uploads/2025/08/Feelings-and-Needs-Diagram.pdf" TargetMode="External"/><Relationship Id="rId94" Type="http://schemas.openxmlformats.org/officeDocument/2006/relationships/hyperlink" Target="https://www.noknivesbetterlives.com/courses/youth-violence-prevention-peer-influence-youth-activism-and-social-chan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ycj.org.uk/" TargetMode="External"/><Relationship Id="rId13" Type="http://schemas.openxmlformats.org/officeDocument/2006/relationships/hyperlink" Target="https://education.gov.scot/events/?dateFrom=2026-03-25" TargetMode="External"/><Relationship Id="rId18" Type="http://schemas.openxmlformats.org/officeDocument/2006/relationships/hyperlink" Target="https://education.gov.scot/events/?dateFrom=2026-03-25" TargetMode="External"/><Relationship Id="rId39" Type="http://schemas.openxmlformats.org/officeDocument/2006/relationships/hyperlink" Target="https://forms.office.com/e/TeAKsDDdW4" TargetMode="External"/><Relationship Id="rId34" Type="http://schemas.openxmlformats.org/officeDocument/2006/relationships/hyperlink" Target="https://forms.office.com/e/TeAKsDDdW4" TargetMode="External"/><Relationship Id="rId50" Type="http://schemas.openxmlformats.org/officeDocument/2006/relationships/hyperlink" Target="https://www.scottishconflictresolution.org.uk/" TargetMode="External"/><Relationship Id="rId55" Type="http://schemas.openxmlformats.org/officeDocument/2006/relationships/hyperlink" Target="https://www.scottishconflictresolution.org.uk/for-teachers" TargetMode="External"/><Relationship Id="rId76" Type="http://schemas.openxmlformats.org/officeDocument/2006/relationships/hyperlink" Target="https://www.scottishconflictresolution.org.uk/young-people/learning-zone/my-wellbeing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communityjustice.scot/training/?events_search=" TargetMode="External"/><Relationship Id="rId71" Type="http://schemas.openxmlformats.org/officeDocument/2006/relationships/hyperlink" Target="https://www.noknivesbetterlives.com/courses/alcohol-and-violence-prevention/" TargetMode="External"/><Relationship Id="rId92" Type="http://schemas.openxmlformats.org/officeDocument/2006/relationships/hyperlink" Target="https://www.scottishmediation.org.uk/wp-content/uploads/2025/08/Feelings-Wheel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mmunityjustice.scot/training/?events_search=" TargetMode="External"/><Relationship Id="rId24" Type="http://schemas.openxmlformats.org/officeDocument/2006/relationships/hyperlink" Target="https://www.tickettailor.com/events/childrensandyoungpeoplescentreforjustice" TargetMode="External"/><Relationship Id="rId40" Type="http://schemas.openxmlformats.org/officeDocument/2006/relationships/hyperlink" Target="mailto:Jemma.Davidson@scotland.police.uk" TargetMode="External"/><Relationship Id="rId45" Type="http://schemas.openxmlformats.org/officeDocument/2006/relationships/hyperlink" Target="https://communityjustice.scot/training/?events_search=" TargetMode="External"/><Relationship Id="rId66" Type="http://schemas.openxmlformats.org/officeDocument/2006/relationships/hyperlink" Target="https://www.youthlink.scot/courses/understanding-young-people-in-society/" TargetMode="External"/><Relationship Id="rId87" Type="http://schemas.openxmlformats.org/officeDocument/2006/relationships/hyperlink" Target="https://www.noknivesbetterlives.com/courses/an-online-guide-to-using-nkbl-peer-education-resources/" TargetMode="External"/><Relationship Id="rId61" Type="http://schemas.openxmlformats.org/officeDocument/2006/relationships/hyperlink" Target="https://www.cycj.org.uk/news/digital-safeguarding-in-practice-e-learning-free-places-available/" TargetMode="External"/><Relationship Id="rId82" Type="http://schemas.openxmlformats.org/officeDocument/2006/relationships/hyperlink" Target="https://linktr.ee/iammescotland?utm_source=linktree_profile_share&amp;ltsid=bff83848-0e0f-4565-a7ee-afd1750081cf" TargetMode="External"/><Relationship Id="rId19" Type="http://schemas.openxmlformats.org/officeDocument/2006/relationships/hyperlink" Target="https://education.gov.scot/events/?dateFrom=2026-03-25" TargetMode="External"/><Relationship Id="rId14" Type="http://schemas.openxmlformats.org/officeDocument/2006/relationships/hyperlink" Target="https://education.gov.scot/events/?dateFrom=2026-03-25" TargetMode="External"/><Relationship Id="rId30" Type="http://schemas.openxmlformats.org/officeDocument/2006/relationships/hyperlink" Target="https://www.tickettailor.com/events/childrensandyoungpeoplescentreforjustice" TargetMode="External"/><Relationship Id="rId35" Type="http://schemas.openxmlformats.org/officeDocument/2006/relationships/hyperlink" Target="mailto:Jemma.Davidson@scotland.police.uk" TargetMode="External"/><Relationship Id="rId56" Type="http://schemas.openxmlformats.org/officeDocument/2006/relationships/hyperlink" Target="https://www.cycj.org.uk/news/new-free-e-learning-module-children-care-and-justice-scotland-act-2024-what-you-need-to-know/" TargetMode="External"/><Relationship Id="rId77" Type="http://schemas.openxmlformats.org/officeDocument/2006/relationships/hyperlink" Target="https://www.noknivesbetterlives.com/courses/integrating-a-restorative-approach/" TargetMode="External"/><Relationship Id="rId8" Type="http://schemas.openxmlformats.org/officeDocument/2006/relationships/hyperlink" Target="https://www.scottishconflictresolution.org.uk/" TargetMode="External"/><Relationship Id="rId51" Type="http://schemas.openxmlformats.org/officeDocument/2006/relationships/hyperlink" Target="https://www.cycj.org.uk/news/new-free-elearning-rights-respecting-in-residential-care/" TargetMode="External"/><Relationship Id="rId72" Type="http://schemas.openxmlformats.org/officeDocument/2006/relationships/hyperlink" Target="https://www.scottishmediation.org.uk/wp-content/uploads/2016/08/Bullying-and-Peer-Mediation.pdf" TargetMode="External"/><Relationship Id="rId93" Type="http://schemas.openxmlformats.org/officeDocument/2006/relationships/hyperlink" Target="https://www.noknivesbetterlives.com/courses/introduction-to-insight-to-wellbein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PGVoVaG5EXeq/fFxH1Gu/JJqTQ==">CgMxLjA4AHIhMUU3SkxSX0tlU2pqcC0wQ0NxbEc0bEhuaUJOVDlvdUd5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2299</Words>
  <Characters>13110</Characters>
  <Application>Microsoft Office Word</Application>
  <DocSecurity>0</DocSecurity>
  <Lines>109</Lines>
  <Paragraphs>30</Paragraphs>
  <ScaleCrop>false</ScaleCrop>
  <Company/>
  <LinksUpToDate>false</LinksUpToDate>
  <CharactersWithSpaces>15379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Mccullough J (Janine)</dc:creator>
  <cp:lastModifiedBy>Janine Mccullough</cp:lastModifiedBy>
  <cp:revision>2</cp:revision>
  <dcterms:created xsi:type="dcterms:W3CDTF">2026-05-01T09:37:00Z</dcterms:created>
  <dcterms:modified xsi:type="dcterms:W3CDTF">2026-05-01T09:37:00Z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0x010100E244AE450EBDC14E85AAFAF90FE82E59</vt:lpwstr>
  </property>
  <property fmtid="{D5CDD505-2E9C-101B-9397-08002B2CF9AE}" pid="3" name="MediaServiceImageTags">
    <vt:lpwstr>MediaServiceImageTags</vt:lpwstr>
  </property>
</Properties>
</file>