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791F3" w14:textId="77777777" w:rsidR="008042E4" w:rsidRPr="008042E4" w:rsidRDefault="008042E4" w:rsidP="008042E4">
      <w:pPr>
        <w:bidi/>
        <w:jc w:val="center"/>
        <w:rPr>
          <w:rFonts w:ascii="Aptos" w:eastAsia="Aptos" w:hAnsi="Aptos" w:cs="Arial"/>
          <w:b/>
          <w:bCs/>
        </w:rPr>
      </w:pPr>
      <w:r w:rsidRPr="008042E4">
        <w:rPr>
          <w:rFonts w:ascii="Aptos" w:eastAsia="Aptos" w:hAnsi="Aptos" w:cs="Arial"/>
          <w:b/>
          <w:bCs/>
          <w:rtl/>
        </w:rPr>
        <w:t>د محرمیت خبرتیا (موږ څنګه د زده کونکو معلومات کاروو)</w:t>
      </w:r>
    </w:p>
    <w:p w14:paraId="5666C4FC" w14:textId="77777777" w:rsidR="008042E4" w:rsidRPr="008042E4" w:rsidRDefault="008042E4" w:rsidP="008042E4">
      <w:pPr>
        <w:bidi/>
        <w:rPr>
          <w:rFonts w:ascii="Aptos" w:eastAsia="Aptos" w:hAnsi="Aptos" w:cs="Arial"/>
        </w:rPr>
      </w:pPr>
      <w:r w:rsidRPr="008042E4">
        <w:rPr>
          <w:rFonts w:ascii="Aptos" w:eastAsia="Aptos" w:hAnsi="Aptos" w:cs="Arial"/>
          <w:rtl/>
        </w:rPr>
        <w:t>د ګلاسګو د تعلیمي ارواپوهنې خدمت د هغو ماشومانو د پېژندلو لپاره معلومات راټولوي چې له دې خدمت سره تړاو لري، او همدارنګه هغه معلومات راټولوي چې د ماشوم اړتیاوو سره تړاو لري. دا معلومات د ماشوم د لومړنيو زده‌کړو له ځای يا ښوونځي، د والدینو او پالونکو، او له هغو نورو ادارو څخه راټولېږي چې له ماشوم سره مرسته کوي. دا معلومات د ګډې ارزونې او پلان جوړونې لپاره کارېږي تر څو د ماشوم د اضافي ملاتړ اړتیاوې پوره شي</w:t>
      </w:r>
      <w:r w:rsidRPr="008042E4">
        <w:rPr>
          <w:rFonts w:ascii="Aptos" w:eastAsia="Aptos" w:hAnsi="Aptos" w:cs="Arial"/>
        </w:rPr>
        <w:t>.</w:t>
      </w:r>
    </w:p>
    <w:p w14:paraId="3F9FC9BE" w14:textId="77777777" w:rsidR="008042E4" w:rsidRPr="008042E4" w:rsidRDefault="008042E4" w:rsidP="008042E4">
      <w:pPr>
        <w:bidi/>
        <w:rPr>
          <w:rFonts w:ascii="Aptos" w:eastAsia="Aptos" w:hAnsi="Aptos" w:cs="Arial"/>
          <w:b/>
          <w:bCs/>
        </w:rPr>
      </w:pPr>
      <w:r w:rsidRPr="008042E4">
        <w:rPr>
          <w:rFonts w:ascii="Aptos" w:eastAsia="Aptos" w:hAnsi="Aptos" w:cs="Arial"/>
          <w:b/>
          <w:bCs/>
          <w:rtl/>
        </w:rPr>
        <w:t>موږ کوم شخصي معلومات کاروو/راټولوو؟</w:t>
      </w:r>
    </w:p>
    <w:p w14:paraId="700B61D3" w14:textId="77777777" w:rsidR="008042E4" w:rsidRPr="008042E4" w:rsidRDefault="008042E4" w:rsidP="008042E4">
      <w:pPr>
        <w:numPr>
          <w:ilvl w:val="0"/>
          <w:numId w:val="1"/>
        </w:numPr>
        <w:bidi/>
        <w:spacing w:line="259" w:lineRule="auto"/>
        <w:rPr>
          <w:rFonts w:ascii="Aptos" w:eastAsia="Aptos" w:hAnsi="Aptos" w:cs="Arial"/>
        </w:rPr>
      </w:pPr>
      <w:r w:rsidRPr="008042E4">
        <w:rPr>
          <w:rFonts w:ascii="Aptos" w:eastAsia="Aptos" w:hAnsi="Aptos" w:cs="Arial"/>
          <w:rtl/>
        </w:rPr>
        <w:t>شخصي پیژندونکي او اړیکې (لکه نوم، د زیږون نیټه، پته، د والدین/پالونکي د اړیکو توضیحات، د ادارې نوم)</w:t>
      </w:r>
    </w:p>
    <w:p w14:paraId="7FB4D9C1" w14:textId="77777777" w:rsidR="008042E4" w:rsidRPr="008042E4" w:rsidRDefault="008042E4" w:rsidP="008042E4">
      <w:pPr>
        <w:numPr>
          <w:ilvl w:val="0"/>
          <w:numId w:val="1"/>
        </w:numPr>
        <w:bidi/>
        <w:spacing w:line="259" w:lineRule="auto"/>
        <w:rPr>
          <w:rFonts w:ascii="Aptos" w:eastAsia="Aptos" w:hAnsi="Aptos" w:cs="Arial"/>
        </w:rPr>
      </w:pPr>
      <w:r w:rsidRPr="008042E4">
        <w:rPr>
          <w:rFonts w:ascii="Aptos" w:eastAsia="Aptos" w:hAnsi="Aptos" w:cs="Arial"/>
          <w:rtl/>
        </w:rPr>
        <w:t>ځانګړتیاوې (لکه قومیت، جنس، ژبه)</w:t>
      </w:r>
    </w:p>
    <w:p w14:paraId="5812B5ED" w14:textId="77777777" w:rsidR="008042E4" w:rsidRPr="008042E4" w:rsidRDefault="008042E4" w:rsidP="008042E4">
      <w:pPr>
        <w:numPr>
          <w:ilvl w:val="0"/>
          <w:numId w:val="1"/>
        </w:numPr>
        <w:bidi/>
        <w:spacing w:line="259" w:lineRule="auto"/>
        <w:rPr>
          <w:rFonts w:ascii="Aptos" w:eastAsia="Aptos" w:hAnsi="Aptos" w:cs="Arial"/>
        </w:rPr>
      </w:pPr>
      <w:r w:rsidRPr="008042E4">
        <w:rPr>
          <w:rFonts w:ascii="Aptos" w:eastAsia="Aptos" w:hAnsi="Aptos" w:cs="Arial"/>
          <w:rtl/>
        </w:rPr>
        <w:t>زموږ سره اړیکې او زموږ ځوابونه</w:t>
      </w:r>
      <w:r w:rsidRPr="008042E4">
        <w:rPr>
          <w:rFonts w:ascii="Aptos" w:eastAsia="Aptos" w:hAnsi="Aptos" w:cs="Arial"/>
        </w:rPr>
        <w:t>.</w:t>
      </w:r>
    </w:p>
    <w:p w14:paraId="60DA25D4" w14:textId="77777777" w:rsidR="008042E4" w:rsidRPr="008042E4" w:rsidRDefault="008042E4" w:rsidP="008042E4">
      <w:pPr>
        <w:numPr>
          <w:ilvl w:val="0"/>
          <w:numId w:val="1"/>
        </w:numPr>
        <w:bidi/>
        <w:spacing w:line="259" w:lineRule="auto"/>
        <w:rPr>
          <w:rFonts w:ascii="Aptos" w:eastAsia="Aptos" w:hAnsi="Aptos" w:cs="Arial"/>
        </w:rPr>
      </w:pPr>
      <w:r w:rsidRPr="008042E4">
        <w:rPr>
          <w:rFonts w:ascii="Aptos" w:eastAsia="Aptos" w:hAnsi="Aptos" w:cs="Arial"/>
          <w:rtl/>
        </w:rPr>
        <w:t>د ارزونې معلومات، زموږ سره شریک شوي نظرونه، د تعلیمي پرمختګ په اړه راپورونه، وړاندیز شوي مشورې، د مداخلې ریکارډونه، د هوساینې ارزونې پلان</w:t>
      </w:r>
      <w:r w:rsidRPr="008042E4">
        <w:rPr>
          <w:rFonts w:ascii="Aptos" w:eastAsia="Aptos" w:hAnsi="Aptos" w:cs="Arial"/>
        </w:rPr>
        <w:t xml:space="preserve"> (WAP)</w:t>
      </w:r>
      <w:r w:rsidRPr="008042E4">
        <w:rPr>
          <w:rFonts w:ascii="Aptos" w:eastAsia="Aptos" w:hAnsi="Aptos" w:cs="Arial"/>
          <w:lang w:val="en-US" w:bidi="ps-AF"/>
        </w:rPr>
        <w:t xml:space="preserve"> </w:t>
      </w:r>
      <w:r w:rsidRPr="008042E4">
        <w:rPr>
          <w:rFonts w:ascii="Aptos" w:eastAsia="Aptos" w:hAnsi="Aptos" w:cs="Arial"/>
          <w:rtl/>
        </w:rPr>
        <w:t>، د غونډو دقیقې، همغږي شوي ملاتړ پلانونه او د شریکو ادارو او خدماتو راپورونه</w:t>
      </w:r>
      <w:r w:rsidRPr="008042E4">
        <w:rPr>
          <w:rFonts w:ascii="Aptos" w:eastAsia="Aptos" w:hAnsi="Aptos" w:cs="Arial"/>
        </w:rPr>
        <w:t>.</w:t>
      </w:r>
    </w:p>
    <w:p w14:paraId="2BEA22F7" w14:textId="77777777" w:rsidR="008042E4" w:rsidRPr="008042E4" w:rsidRDefault="008042E4" w:rsidP="008042E4">
      <w:pPr>
        <w:bidi/>
        <w:rPr>
          <w:rFonts w:ascii="Aptos" w:eastAsia="Aptos" w:hAnsi="Aptos" w:cs="Arial"/>
          <w:b/>
          <w:bCs/>
        </w:rPr>
      </w:pPr>
      <w:r w:rsidRPr="008042E4">
        <w:rPr>
          <w:rFonts w:ascii="Aptos" w:eastAsia="Aptos" w:hAnsi="Aptos" w:cs="Arial"/>
          <w:b/>
          <w:bCs/>
          <w:rtl/>
        </w:rPr>
        <w:t>ولې موږ ستاسو معلومات راټولوو او کاروو؟</w:t>
      </w:r>
    </w:p>
    <w:p w14:paraId="504C1540" w14:textId="77777777" w:rsidR="008042E4" w:rsidRPr="008042E4" w:rsidRDefault="008042E4" w:rsidP="008042E4">
      <w:pPr>
        <w:bidi/>
        <w:rPr>
          <w:rFonts w:ascii="Aptos" w:eastAsia="Aptos" w:hAnsi="Aptos" w:cs="Arial"/>
        </w:rPr>
      </w:pPr>
      <w:r w:rsidRPr="008042E4">
        <w:rPr>
          <w:rFonts w:ascii="Aptos" w:eastAsia="Aptos" w:hAnsi="Aptos" w:cs="Arial"/>
          <w:rtl/>
        </w:rPr>
        <w:t>د ګلاسګو د تعلیمي ارواپوهنې خدمت</w:t>
      </w:r>
      <w:r w:rsidRPr="008042E4">
        <w:rPr>
          <w:rFonts w:ascii="Aptos" w:eastAsia="Aptos" w:hAnsi="Aptos" w:cs="Arial"/>
        </w:rPr>
        <w:t xml:space="preserve"> (GEPS) </w:t>
      </w:r>
      <w:r w:rsidRPr="008042E4">
        <w:rPr>
          <w:rFonts w:ascii="Aptos" w:eastAsia="Aptos" w:hAnsi="Aptos" w:cs="Arial"/>
          <w:rtl/>
        </w:rPr>
        <w:t>د دې لپاره ستا و ستا د ماشوم يا ځوان شخص په اړه معلومات راټولوي چې تاسې ته د تعلیمي ارواپوهنې خدمت وړاندې کړي. دا ستا يا د ځوان شخص خپله خوښه ده چې د دې خدمت څخه ګټه واخلئ. تاسې کولای شئ هر وخت زموږ له خدمت څخه د استفادې رضايت بېرته واخلئ، خو موږ اړ يو هغه معلومات چې تر دې دمه مو راټول کړي، د لاندې ذکر شوي د ساتنې د مودې له مخې وساتو او پروسس کړو</w:t>
      </w:r>
      <w:r w:rsidRPr="008042E4">
        <w:rPr>
          <w:rFonts w:ascii="Aptos" w:eastAsia="Aptos" w:hAnsi="Aptos" w:cs="Arial"/>
        </w:rPr>
        <w:t>.</w:t>
      </w:r>
    </w:p>
    <w:p w14:paraId="11D828F2" w14:textId="77777777" w:rsidR="008042E4" w:rsidRPr="008042E4" w:rsidRDefault="008042E4" w:rsidP="008042E4">
      <w:pPr>
        <w:bidi/>
        <w:rPr>
          <w:rFonts w:ascii="Aptos" w:eastAsia="Aptos" w:hAnsi="Aptos" w:cs="Arial"/>
        </w:rPr>
      </w:pPr>
      <w:r w:rsidRPr="008042E4">
        <w:rPr>
          <w:rFonts w:ascii="Aptos" w:eastAsia="Aptos" w:hAnsi="Aptos" w:cs="Arial"/>
        </w:rPr>
        <w:t xml:space="preserve">GEPS </w:t>
      </w:r>
      <w:r w:rsidRPr="008042E4">
        <w:rPr>
          <w:rFonts w:ascii="Aptos" w:eastAsia="Aptos" w:hAnsi="Aptos" w:cs="Arial"/>
          <w:rtl/>
        </w:rPr>
        <w:t>د څېړنې او ارزونې فعالیتونه هم ترسره کوي. کله چې دا ډول څېړنه يا ارزونه ترسره کېږي، د تاسې يا د تاسې د ماشوم په اړه معلومات يوازې ستاسې يا د ماشوم د اجازې په صورت کې ترلاسه کېږي. که تاسې وغواړئ په څېړنه يا ارزونه کې برخه وانخلئ، دا به هېڅ اغېز ونلري چې موږ تاسې يا ستاسې ماشوم ته د تعلیمي ارواپوهنې خدمت څنګه وړاندې کوو</w:t>
      </w:r>
      <w:r w:rsidRPr="008042E4">
        <w:rPr>
          <w:rFonts w:ascii="Aptos" w:eastAsia="Aptos" w:hAnsi="Aptos" w:cs="Arial"/>
        </w:rPr>
        <w:t>.</w:t>
      </w:r>
    </w:p>
    <w:p w14:paraId="2CA78696" w14:textId="77777777" w:rsidR="008042E4" w:rsidRPr="008042E4" w:rsidRDefault="008042E4" w:rsidP="008042E4">
      <w:pPr>
        <w:numPr>
          <w:ilvl w:val="0"/>
          <w:numId w:val="2"/>
        </w:numPr>
        <w:bidi/>
        <w:spacing w:line="259" w:lineRule="auto"/>
        <w:rPr>
          <w:rFonts w:ascii="Aptos" w:eastAsia="Aptos" w:hAnsi="Aptos" w:cs="Arial"/>
        </w:rPr>
      </w:pPr>
      <w:r w:rsidRPr="008042E4">
        <w:rPr>
          <w:rFonts w:ascii="Aptos" w:eastAsia="Aptos" w:hAnsi="Aptos" w:cs="Arial"/>
          <w:rtl/>
        </w:rPr>
        <w:t>د ماشومانو او ځوانانو لپاره د تعلیمي ارواپوهنې خدمت چمتو کول</w:t>
      </w:r>
    </w:p>
    <w:p w14:paraId="31E2E496" w14:textId="77777777" w:rsidR="008042E4" w:rsidRPr="008042E4" w:rsidRDefault="008042E4" w:rsidP="008042E4">
      <w:pPr>
        <w:numPr>
          <w:ilvl w:val="0"/>
          <w:numId w:val="2"/>
        </w:numPr>
        <w:bidi/>
        <w:spacing w:line="259" w:lineRule="auto"/>
        <w:rPr>
          <w:rFonts w:ascii="Aptos" w:eastAsia="Aptos" w:hAnsi="Aptos" w:cs="Arial"/>
        </w:rPr>
      </w:pPr>
      <w:r w:rsidRPr="008042E4">
        <w:rPr>
          <w:rFonts w:ascii="Aptos" w:eastAsia="Aptos" w:hAnsi="Aptos" w:cs="Arial"/>
          <w:rtl/>
        </w:rPr>
        <w:t>د دې خدمت په اړه له تاسو یا ستاسو ماشوم سره اړیکه نیول او تاسو یا ستاسو ماشوم او هغو کسانو ته چې له تاسو یا ستاسو ماشوم سره کار کوي مشوره ورکول</w:t>
      </w:r>
    </w:p>
    <w:p w14:paraId="68681BE4" w14:textId="77777777" w:rsidR="008042E4" w:rsidRPr="008042E4" w:rsidRDefault="008042E4" w:rsidP="008042E4">
      <w:pPr>
        <w:numPr>
          <w:ilvl w:val="0"/>
          <w:numId w:val="2"/>
        </w:numPr>
        <w:bidi/>
        <w:spacing w:line="259" w:lineRule="auto"/>
        <w:rPr>
          <w:rFonts w:ascii="Aptos" w:eastAsia="Aptos" w:hAnsi="Aptos" w:cs="Arial"/>
        </w:rPr>
      </w:pPr>
      <w:r w:rsidRPr="008042E4">
        <w:rPr>
          <w:rFonts w:ascii="Aptos" w:eastAsia="Aptos" w:hAnsi="Aptos" w:cs="Arial"/>
          <w:rtl/>
        </w:rPr>
        <w:t>د</w:t>
      </w:r>
      <w:r w:rsidRPr="008042E4">
        <w:rPr>
          <w:rFonts w:ascii="Aptos" w:eastAsia="Aptos" w:hAnsi="Aptos" w:cs="Arial"/>
        </w:rPr>
        <w:t xml:space="preserve"> WAP </w:t>
      </w:r>
      <w:r w:rsidRPr="008042E4">
        <w:rPr>
          <w:rFonts w:ascii="Aptos" w:eastAsia="Aptos" w:hAnsi="Aptos" w:cs="Arial"/>
          <w:rtl/>
        </w:rPr>
        <w:t>یا همغږي شوي ملاتړ پلان کې ونډه اخیستل</w:t>
      </w:r>
    </w:p>
    <w:p w14:paraId="7D02EC04" w14:textId="77777777" w:rsidR="008042E4" w:rsidRPr="008042E4" w:rsidRDefault="008042E4" w:rsidP="008042E4">
      <w:pPr>
        <w:numPr>
          <w:ilvl w:val="0"/>
          <w:numId w:val="2"/>
        </w:numPr>
        <w:bidi/>
        <w:spacing w:line="259" w:lineRule="auto"/>
        <w:rPr>
          <w:rFonts w:ascii="Aptos" w:eastAsia="Aptos" w:hAnsi="Aptos" w:cs="Arial"/>
        </w:rPr>
      </w:pPr>
      <w:r w:rsidRPr="008042E4">
        <w:rPr>
          <w:rFonts w:ascii="Aptos" w:eastAsia="Aptos" w:hAnsi="Aptos" w:cs="Arial"/>
          <w:rtl/>
        </w:rPr>
        <w:t>د تعلیمي ادارې په استازیتوب څیړنه ترسره کول</w:t>
      </w:r>
    </w:p>
    <w:p w14:paraId="74254EC2" w14:textId="77777777" w:rsidR="008042E4" w:rsidRPr="008042E4" w:rsidRDefault="008042E4" w:rsidP="008042E4">
      <w:pPr>
        <w:bidi/>
        <w:rPr>
          <w:rFonts w:ascii="Aptos" w:eastAsia="Aptos" w:hAnsi="Aptos" w:cs="Arial"/>
          <w:b/>
          <w:bCs/>
        </w:rPr>
      </w:pPr>
      <w:r w:rsidRPr="008042E4">
        <w:rPr>
          <w:rFonts w:ascii="Aptos" w:eastAsia="Aptos" w:hAnsi="Aptos" w:cs="Arial"/>
          <w:color w:val="467886"/>
          <w:u w:val="single"/>
          <w:rtl/>
        </w:rPr>
        <w:t>د برېتانیا د عمومي د معلوماتو د ساتنې د مقرراتو</w:t>
      </w:r>
      <w:r w:rsidRPr="008042E4">
        <w:rPr>
          <w:rFonts w:ascii="Aptos" w:eastAsia="Aptos" w:hAnsi="Aptos" w:cs="Arial"/>
          <w:color w:val="467886"/>
          <w:u w:val="single"/>
        </w:rPr>
        <w:t xml:space="preserve">  (UK GDPR)</w:t>
      </w:r>
      <w:r w:rsidRPr="008042E4">
        <w:rPr>
          <w:rFonts w:ascii="Aptos" w:eastAsia="Aptos" w:hAnsi="Aptos" w:cs="Arial"/>
          <w:b/>
          <w:bCs/>
          <w:color w:val="92D050"/>
        </w:rPr>
        <w:t xml:space="preserve"> </w:t>
      </w:r>
      <w:r w:rsidRPr="008042E4">
        <w:rPr>
          <w:rFonts w:ascii="Aptos" w:eastAsia="Aptos" w:hAnsi="Aptos" w:cs="Arial"/>
          <w:b/>
          <w:bCs/>
          <w:rtl/>
        </w:rPr>
        <w:t>له مخې، هغه قانوني بنسټونه چې موږ پرې د زده‌کوونکو معلومات پروسس کوو، دا دي</w:t>
      </w:r>
      <w:r w:rsidRPr="008042E4">
        <w:rPr>
          <w:rFonts w:ascii="Aptos" w:eastAsia="Aptos" w:hAnsi="Aptos" w:cs="Arial"/>
          <w:b/>
          <w:bCs/>
        </w:rPr>
        <w:t>:</w:t>
      </w:r>
    </w:p>
    <w:p w14:paraId="564B6BAD" w14:textId="77777777" w:rsidR="008042E4" w:rsidRPr="008042E4" w:rsidRDefault="008042E4" w:rsidP="008042E4">
      <w:pPr>
        <w:bidi/>
        <w:rPr>
          <w:rFonts w:ascii="Aptos" w:eastAsia="Aptos" w:hAnsi="Aptos" w:cs="Arial"/>
          <w:b/>
          <w:bCs/>
        </w:rPr>
      </w:pPr>
    </w:p>
    <w:p w14:paraId="266EA7C9" w14:textId="77777777" w:rsidR="008042E4" w:rsidRPr="008042E4" w:rsidRDefault="008042E4" w:rsidP="008042E4">
      <w:pPr>
        <w:bidi/>
        <w:rPr>
          <w:rFonts w:ascii="Aptos" w:eastAsia="Aptos" w:hAnsi="Aptos" w:cs="Arial"/>
          <w:b/>
          <w:bCs/>
        </w:rPr>
      </w:pPr>
    </w:p>
    <w:p w14:paraId="7E279EFC" w14:textId="77777777" w:rsidR="008042E4" w:rsidRPr="008042E4" w:rsidRDefault="008042E4" w:rsidP="008042E4">
      <w:pPr>
        <w:bidi/>
        <w:rPr>
          <w:rFonts w:ascii="Aptos" w:eastAsia="Aptos" w:hAnsi="Aptos" w:cs="Arial"/>
        </w:rPr>
      </w:pPr>
    </w:p>
    <w:tbl>
      <w:tblPr>
        <w:tblW w:w="9081" w:type="dxa"/>
        <w:tblCellSpacing w:w="15" w:type="dxa"/>
        <w:tblBorders>
          <w:top w:val="single" w:sz="6" w:space="0" w:color="auto"/>
          <w:left w:val="single" w:sz="6"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5764"/>
        <w:gridCol w:w="3317"/>
      </w:tblGrid>
      <w:tr w:rsidR="008042E4" w:rsidRPr="008042E4" w14:paraId="4CEDD196" w14:textId="77777777" w:rsidTr="006339A8">
        <w:trPr>
          <w:trHeight w:val="454"/>
          <w:tblCellSpacing w:w="15" w:type="dxa"/>
        </w:trPr>
        <w:tc>
          <w:tcPr>
            <w:tcW w:w="5719" w:type="dxa"/>
            <w:tcBorders>
              <w:top w:val="single" w:sz="2" w:space="0" w:color="auto"/>
              <w:left w:val="single" w:sz="2" w:space="0" w:color="auto"/>
              <w:bottom w:val="single" w:sz="6" w:space="0" w:color="auto"/>
              <w:right w:val="single" w:sz="6" w:space="0" w:color="auto"/>
            </w:tcBorders>
            <w:tcMar>
              <w:top w:w="105" w:type="dxa"/>
              <w:left w:w="105" w:type="dxa"/>
              <w:bottom w:w="105" w:type="dxa"/>
              <w:right w:w="105" w:type="dxa"/>
            </w:tcMar>
            <w:vAlign w:val="center"/>
            <w:hideMark/>
          </w:tcPr>
          <w:p w14:paraId="510B2900" w14:textId="77777777" w:rsidR="008042E4" w:rsidRPr="008042E4" w:rsidRDefault="008042E4" w:rsidP="008042E4">
            <w:pPr>
              <w:bidi/>
              <w:rPr>
                <w:rFonts w:ascii="Aptos" w:eastAsia="Aptos" w:hAnsi="Aptos" w:cs="Arial"/>
              </w:rPr>
            </w:pPr>
            <w:r w:rsidRPr="008042E4">
              <w:rPr>
                <w:rFonts w:ascii="Aptos" w:eastAsia="Aptos" w:hAnsi="Aptos" w:cs="Arial"/>
                <w:b/>
                <w:bCs/>
                <w:rtl/>
              </w:rPr>
              <w:lastRenderedPageBreak/>
              <w:t>موخه (پورته ذکر شوې)</w:t>
            </w:r>
          </w:p>
        </w:tc>
        <w:tc>
          <w:tcPr>
            <w:tcW w:w="3272" w:type="dxa"/>
            <w:tcBorders>
              <w:top w:val="single" w:sz="2" w:space="0" w:color="auto"/>
              <w:left w:val="single" w:sz="2" w:space="0" w:color="auto"/>
              <w:bottom w:val="single" w:sz="6" w:space="0" w:color="auto"/>
              <w:right w:val="single" w:sz="6" w:space="0" w:color="auto"/>
            </w:tcBorders>
            <w:tcMar>
              <w:top w:w="105" w:type="dxa"/>
              <w:left w:w="105" w:type="dxa"/>
              <w:bottom w:w="105" w:type="dxa"/>
              <w:right w:w="105" w:type="dxa"/>
            </w:tcMar>
            <w:vAlign w:val="center"/>
            <w:hideMark/>
          </w:tcPr>
          <w:p w14:paraId="3430BDCB" w14:textId="77777777" w:rsidR="008042E4" w:rsidRPr="008042E4" w:rsidRDefault="008042E4" w:rsidP="008042E4">
            <w:pPr>
              <w:bidi/>
              <w:rPr>
                <w:rFonts w:ascii="Aptos" w:eastAsia="Aptos" w:hAnsi="Aptos" w:cs="Arial"/>
              </w:rPr>
            </w:pPr>
            <w:r w:rsidRPr="008042E4">
              <w:rPr>
                <w:rFonts w:ascii="Aptos" w:eastAsia="Aptos" w:hAnsi="Aptos" w:cs="Arial"/>
                <w:rtl/>
              </w:rPr>
              <w:t>قانوني بنسټ</w:t>
            </w:r>
          </w:p>
        </w:tc>
      </w:tr>
      <w:tr w:rsidR="008042E4" w:rsidRPr="008042E4" w14:paraId="6A7CD60F" w14:textId="77777777" w:rsidTr="006339A8">
        <w:trPr>
          <w:trHeight w:val="454"/>
          <w:tblCellSpacing w:w="15" w:type="dxa"/>
        </w:trPr>
        <w:tc>
          <w:tcPr>
            <w:tcW w:w="5719" w:type="dxa"/>
            <w:tcBorders>
              <w:top w:val="single" w:sz="2" w:space="0" w:color="auto"/>
              <w:left w:val="single" w:sz="2" w:space="0" w:color="auto"/>
              <w:bottom w:val="single" w:sz="6" w:space="0" w:color="auto"/>
              <w:right w:val="single" w:sz="6" w:space="0" w:color="auto"/>
            </w:tcBorders>
            <w:tcMar>
              <w:top w:w="105" w:type="dxa"/>
              <w:left w:w="105" w:type="dxa"/>
              <w:bottom w:w="105" w:type="dxa"/>
              <w:right w:w="105" w:type="dxa"/>
            </w:tcMar>
            <w:vAlign w:val="center"/>
            <w:hideMark/>
          </w:tcPr>
          <w:p w14:paraId="5A8E5436" w14:textId="77777777" w:rsidR="008042E4" w:rsidRPr="008042E4" w:rsidRDefault="008042E4" w:rsidP="008042E4">
            <w:pPr>
              <w:bidi/>
              <w:rPr>
                <w:rFonts w:ascii="Aptos" w:eastAsia="Aptos" w:hAnsi="Aptos" w:cs="Arial"/>
              </w:rPr>
            </w:pPr>
            <w:r w:rsidRPr="008042E4">
              <w:rPr>
                <w:rFonts w:ascii="Aptos" w:eastAsia="Aptos" w:hAnsi="Aptos" w:cs="Arial"/>
              </w:rPr>
              <w:t>1, 2, 3</w:t>
            </w:r>
          </w:p>
        </w:tc>
        <w:tc>
          <w:tcPr>
            <w:tcW w:w="3272" w:type="dxa"/>
            <w:tcBorders>
              <w:top w:val="single" w:sz="2" w:space="0" w:color="auto"/>
              <w:left w:val="single" w:sz="2" w:space="0" w:color="auto"/>
              <w:bottom w:val="single" w:sz="6" w:space="0" w:color="auto"/>
              <w:right w:val="single" w:sz="6" w:space="0" w:color="auto"/>
            </w:tcBorders>
            <w:tcMar>
              <w:top w:w="105" w:type="dxa"/>
              <w:left w:w="105" w:type="dxa"/>
              <w:bottom w:w="105" w:type="dxa"/>
              <w:right w:w="105" w:type="dxa"/>
            </w:tcMar>
            <w:vAlign w:val="center"/>
            <w:hideMark/>
          </w:tcPr>
          <w:p w14:paraId="21418AF6" w14:textId="77777777" w:rsidR="008042E4" w:rsidRPr="008042E4" w:rsidRDefault="008042E4" w:rsidP="008042E4">
            <w:pPr>
              <w:bidi/>
              <w:rPr>
                <w:rFonts w:ascii="Aptos" w:eastAsia="Aptos" w:hAnsi="Aptos" w:cs="Arial"/>
              </w:rPr>
            </w:pPr>
            <w:r w:rsidRPr="008042E4">
              <w:rPr>
                <w:rFonts w:ascii="Aptos" w:eastAsia="Aptos" w:hAnsi="Aptos" w:cs="Arial"/>
                <w:rtl/>
              </w:rPr>
              <w:t>قانوني مکلفیت</w:t>
            </w:r>
          </w:p>
        </w:tc>
      </w:tr>
      <w:tr w:rsidR="008042E4" w:rsidRPr="008042E4" w14:paraId="6C78B91E" w14:textId="77777777" w:rsidTr="006339A8">
        <w:trPr>
          <w:trHeight w:val="454"/>
          <w:tblCellSpacing w:w="15" w:type="dxa"/>
        </w:trPr>
        <w:tc>
          <w:tcPr>
            <w:tcW w:w="5719" w:type="dxa"/>
            <w:tcBorders>
              <w:top w:val="single" w:sz="2" w:space="0" w:color="auto"/>
              <w:left w:val="single" w:sz="2" w:space="0" w:color="auto"/>
              <w:bottom w:val="single" w:sz="6" w:space="0" w:color="auto"/>
              <w:right w:val="single" w:sz="6" w:space="0" w:color="auto"/>
            </w:tcBorders>
            <w:tcMar>
              <w:top w:w="105" w:type="dxa"/>
              <w:left w:w="105" w:type="dxa"/>
              <w:bottom w:w="105" w:type="dxa"/>
              <w:right w:w="105" w:type="dxa"/>
            </w:tcMar>
            <w:vAlign w:val="center"/>
            <w:hideMark/>
          </w:tcPr>
          <w:p w14:paraId="522CDD5B" w14:textId="77777777" w:rsidR="008042E4" w:rsidRPr="008042E4" w:rsidRDefault="008042E4" w:rsidP="008042E4">
            <w:pPr>
              <w:bidi/>
              <w:rPr>
                <w:rFonts w:ascii="Aptos" w:eastAsia="Aptos" w:hAnsi="Aptos" w:cs="Arial"/>
              </w:rPr>
            </w:pPr>
            <w:r w:rsidRPr="008042E4">
              <w:rPr>
                <w:rFonts w:ascii="Aptos" w:eastAsia="Aptos" w:hAnsi="Aptos" w:cs="Arial"/>
              </w:rPr>
              <w:t>1, 2, 3, 4</w:t>
            </w:r>
          </w:p>
        </w:tc>
        <w:tc>
          <w:tcPr>
            <w:tcW w:w="3272" w:type="dxa"/>
            <w:tcBorders>
              <w:top w:val="single" w:sz="2" w:space="0" w:color="auto"/>
              <w:left w:val="single" w:sz="2" w:space="0" w:color="auto"/>
              <w:bottom w:val="single" w:sz="6" w:space="0" w:color="auto"/>
              <w:right w:val="single" w:sz="6" w:space="0" w:color="auto"/>
            </w:tcBorders>
            <w:tcMar>
              <w:top w:w="105" w:type="dxa"/>
              <w:left w:w="105" w:type="dxa"/>
              <w:bottom w:w="105" w:type="dxa"/>
              <w:right w:w="105" w:type="dxa"/>
            </w:tcMar>
            <w:vAlign w:val="center"/>
            <w:hideMark/>
          </w:tcPr>
          <w:p w14:paraId="1E34D915" w14:textId="77777777" w:rsidR="008042E4" w:rsidRPr="008042E4" w:rsidRDefault="008042E4" w:rsidP="008042E4">
            <w:pPr>
              <w:bidi/>
              <w:rPr>
                <w:rFonts w:ascii="Aptos" w:eastAsia="Aptos" w:hAnsi="Aptos" w:cs="Arial"/>
              </w:rPr>
            </w:pPr>
            <w:r w:rsidRPr="008042E4">
              <w:rPr>
                <w:rFonts w:ascii="Aptos" w:eastAsia="Aptos" w:hAnsi="Aptos" w:cs="Arial"/>
                <w:rtl/>
              </w:rPr>
              <w:t>د عامه ګټو لپاره ترسره شوې دنده</w:t>
            </w:r>
          </w:p>
        </w:tc>
      </w:tr>
    </w:tbl>
    <w:p w14:paraId="6E62A078" w14:textId="77777777" w:rsidR="008042E4" w:rsidRPr="008042E4" w:rsidRDefault="008042E4" w:rsidP="008042E4">
      <w:pPr>
        <w:rPr>
          <w:rFonts w:ascii="Aptos" w:eastAsia="Aptos" w:hAnsi="Aptos" w:cs="Arial"/>
        </w:rPr>
      </w:pPr>
    </w:p>
    <w:p w14:paraId="58B2FD13" w14:textId="77777777" w:rsidR="008042E4" w:rsidRPr="008042E4" w:rsidRDefault="008042E4" w:rsidP="008042E4">
      <w:pPr>
        <w:bidi/>
        <w:rPr>
          <w:rFonts w:ascii="Aptos" w:eastAsia="Aptos" w:hAnsi="Aptos" w:cs="Arial"/>
        </w:rPr>
      </w:pPr>
      <w:r w:rsidRPr="008042E4">
        <w:rPr>
          <w:rFonts w:ascii="Aptos" w:eastAsia="Aptos" w:hAnsi="Aptos" w:cs="Arial"/>
          <w:rtl/>
        </w:rPr>
        <w:t>کله چې موږ په قانوني مکلفیت یا د عامه ګټې په موخه دنده ترسره کوو، لاندې مهم قوانین چې پلي کېږي، دا دي</w:t>
      </w:r>
      <w:r w:rsidRPr="008042E4">
        <w:rPr>
          <w:rFonts w:ascii="Aptos" w:eastAsia="Aptos" w:hAnsi="Aptos" w:cs="Arial"/>
        </w:rPr>
        <w:t>:</w:t>
      </w:r>
    </w:p>
    <w:p w14:paraId="65A3A7E1" w14:textId="77777777" w:rsidR="008042E4" w:rsidRPr="008042E4" w:rsidRDefault="008042E4" w:rsidP="008042E4">
      <w:pPr>
        <w:numPr>
          <w:ilvl w:val="0"/>
          <w:numId w:val="3"/>
        </w:numPr>
        <w:bidi/>
        <w:spacing w:line="259" w:lineRule="auto"/>
        <w:rPr>
          <w:rFonts w:ascii="Aptos" w:eastAsia="Aptos" w:hAnsi="Aptos" w:cs="Arial"/>
        </w:rPr>
      </w:pPr>
      <w:r w:rsidRPr="008042E4">
        <w:rPr>
          <w:rFonts w:ascii="Aptos" w:eastAsia="Aptos" w:hAnsi="Aptos" w:cs="Arial"/>
          <w:rtl/>
        </w:rPr>
        <w:t xml:space="preserve">د زده کړې (سکاټلینډ) قانون </w:t>
      </w:r>
      <w:r w:rsidRPr="008042E4">
        <w:rPr>
          <w:rFonts w:ascii="Aptos" w:eastAsia="Aptos" w:hAnsi="Aptos" w:cs="Arial"/>
          <w:lang w:bidi="fa-IR"/>
        </w:rPr>
        <w:t>1980</w:t>
      </w:r>
    </w:p>
    <w:p w14:paraId="526C44BE" w14:textId="77777777" w:rsidR="008042E4" w:rsidRPr="008042E4" w:rsidRDefault="008042E4" w:rsidP="008042E4">
      <w:pPr>
        <w:numPr>
          <w:ilvl w:val="0"/>
          <w:numId w:val="3"/>
        </w:numPr>
        <w:bidi/>
        <w:spacing w:line="259" w:lineRule="auto"/>
        <w:rPr>
          <w:rFonts w:ascii="Aptos" w:eastAsia="Aptos" w:hAnsi="Aptos" w:cs="Arial"/>
        </w:rPr>
      </w:pPr>
      <w:r w:rsidRPr="008042E4">
        <w:rPr>
          <w:rFonts w:ascii="Aptos" w:eastAsia="Aptos" w:hAnsi="Aptos" w:cs="Arial"/>
          <w:rtl/>
        </w:rPr>
        <w:t xml:space="preserve">د زده کړې (سکاټلینډ) قانون </w:t>
      </w:r>
      <w:r w:rsidRPr="008042E4">
        <w:rPr>
          <w:rFonts w:ascii="Aptos" w:eastAsia="Aptos" w:hAnsi="Aptos" w:cs="Arial"/>
          <w:kern w:val="0"/>
          <w14:ligatures w14:val="none"/>
        </w:rPr>
        <w:t>2016</w:t>
      </w:r>
    </w:p>
    <w:p w14:paraId="1E961D58" w14:textId="77777777" w:rsidR="008042E4" w:rsidRPr="008042E4" w:rsidRDefault="008042E4" w:rsidP="008042E4">
      <w:pPr>
        <w:numPr>
          <w:ilvl w:val="0"/>
          <w:numId w:val="3"/>
        </w:numPr>
        <w:bidi/>
        <w:spacing w:line="259" w:lineRule="auto"/>
        <w:rPr>
          <w:rFonts w:ascii="Aptos" w:eastAsia="Aptos" w:hAnsi="Aptos" w:cs="Arial"/>
        </w:rPr>
      </w:pPr>
      <w:r w:rsidRPr="008042E4">
        <w:rPr>
          <w:rFonts w:ascii="Aptos" w:eastAsia="Aptos" w:hAnsi="Aptos" w:cs="Arial"/>
          <w:rtl/>
        </w:rPr>
        <w:t xml:space="preserve">د زده کړې (د معلولیت ستراتیژۍ او د زده کونکو تعلیمي ریکارډونه) (سکاټلینډ) قانون </w:t>
      </w:r>
      <w:r w:rsidRPr="008042E4">
        <w:rPr>
          <w:rFonts w:ascii="Aptos" w:eastAsia="Aptos" w:hAnsi="Aptos" w:cs="Arial"/>
          <w:kern w:val="0"/>
          <w14:ligatures w14:val="none"/>
        </w:rPr>
        <w:t>2002</w:t>
      </w:r>
    </w:p>
    <w:p w14:paraId="7FF07728" w14:textId="77777777" w:rsidR="008042E4" w:rsidRPr="008042E4" w:rsidRDefault="008042E4" w:rsidP="008042E4">
      <w:pPr>
        <w:numPr>
          <w:ilvl w:val="0"/>
          <w:numId w:val="3"/>
        </w:numPr>
        <w:bidi/>
        <w:spacing w:line="259" w:lineRule="auto"/>
        <w:rPr>
          <w:rFonts w:ascii="Aptos" w:eastAsia="Aptos" w:hAnsi="Aptos" w:cs="Arial"/>
        </w:rPr>
      </w:pPr>
      <w:r w:rsidRPr="008042E4">
        <w:rPr>
          <w:rFonts w:ascii="Aptos" w:eastAsia="Aptos" w:hAnsi="Aptos" w:cs="Arial"/>
          <w:rtl/>
        </w:rPr>
        <w:t xml:space="preserve">د زده کړې (د زده کړې لپاره اضافي ملاتړ) (سکاټلینډ) قانون </w:t>
      </w:r>
      <w:r w:rsidRPr="008042E4">
        <w:rPr>
          <w:rFonts w:ascii="Aptos" w:eastAsia="Aptos" w:hAnsi="Aptos" w:cs="Arial"/>
          <w:kern w:val="0"/>
          <w14:ligatures w14:val="none"/>
        </w:rPr>
        <w:t>2004</w:t>
      </w:r>
    </w:p>
    <w:p w14:paraId="47183098" w14:textId="77777777" w:rsidR="008042E4" w:rsidRPr="008042E4" w:rsidRDefault="008042E4" w:rsidP="008042E4">
      <w:pPr>
        <w:numPr>
          <w:ilvl w:val="0"/>
          <w:numId w:val="3"/>
        </w:numPr>
        <w:bidi/>
        <w:spacing w:line="259" w:lineRule="auto"/>
        <w:rPr>
          <w:rFonts w:ascii="Aptos" w:eastAsia="Aptos" w:hAnsi="Aptos" w:cs="Arial"/>
        </w:rPr>
      </w:pPr>
      <w:r w:rsidRPr="008042E4">
        <w:rPr>
          <w:rFonts w:ascii="Aptos" w:eastAsia="Aptos" w:hAnsi="Aptos" w:cs="Arial"/>
          <w:rtl/>
        </w:rPr>
        <w:t>د سکاټلینډ په ښوونځیو او نورو کې معیارونه</w:t>
      </w:r>
      <w:r w:rsidRPr="008042E4">
        <w:rPr>
          <w:rFonts w:ascii="Aptos" w:eastAsia="Aptos" w:hAnsi="Aptos" w:cs="Arial"/>
        </w:rPr>
        <w:t xml:space="preserve">  </w:t>
      </w:r>
      <w:r w:rsidRPr="008042E4">
        <w:rPr>
          <w:rFonts w:ascii="Aptos" w:eastAsia="Aptos" w:hAnsi="Aptos" w:cs="Arial"/>
          <w:rtl/>
        </w:rPr>
        <w:t xml:space="preserve">قانون </w:t>
      </w:r>
      <w:r w:rsidRPr="008042E4">
        <w:rPr>
          <w:rFonts w:ascii="Aptos" w:eastAsia="Aptos" w:hAnsi="Aptos" w:cs="Arial"/>
          <w:kern w:val="0"/>
          <w14:ligatures w14:val="none"/>
        </w:rPr>
        <w:t>2000</w:t>
      </w:r>
    </w:p>
    <w:p w14:paraId="060D02D3" w14:textId="77777777" w:rsidR="008042E4" w:rsidRPr="008042E4" w:rsidRDefault="008042E4" w:rsidP="008042E4">
      <w:pPr>
        <w:numPr>
          <w:ilvl w:val="0"/>
          <w:numId w:val="3"/>
        </w:numPr>
        <w:bidi/>
        <w:spacing w:line="259" w:lineRule="auto"/>
        <w:rPr>
          <w:rFonts w:ascii="Aptos" w:eastAsia="Aptos" w:hAnsi="Aptos" w:cs="Arial"/>
        </w:rPr>
      </w:pPr>
      <w:r w:rsidRPr="008042E4">
        <w:rPr>
          <w:rFonts w:ascii="Aptos" w:eastAsia="Aptos" w:hAnsi="Aptos" w:cs="Arial"/>
          <w:rtl/>
        </w:rPr>
        <w:t xml:space="preserve">د ماشومانو (سکاټلینډ) قانون </w:t>
      </w:r>
      <w:r w:rsidRPr="008042E4">
        <w:rPr>
          <w:rFonts w:ascii="Aptos" w:eastAsia="Aptos" w:hAnsi="Aptos" w:cs="Arial"/>
          <w:kern w:val="0"/>
          <w14:ligatures w14:val="none"/>
        </w:rPr>
        <w:t>1995</w:t>
      </w:r>
    </w:p>
    <w:p w14:paraId="3C3216B2" w14:textId="77777777" w:rsidR="008042E4" w:rsidRPr="008042E4" w:rsidRDefault="008042E4" w:rsidP="008042E4">
      <w:pPr>
        <w:numPr>
          <w:ilvl w:val="0"/>
          <w:numId w:val="3"/>
        </w:numPr>
        <w:bidi/>
        <w:spacing w:line="259" w:lineRule="auto"/>
        <w:rPr>
          <w:rFonts w:ascii="Aptos" w:eastAsia="Aptos" w:hAnsi="Aptos" w:cs="Arial"/>
        </w:rPr>
      </w:pPr>
      <w:r w:rsidRPr="008042E4">
        <w:rPr>
          <w:rFonts w:ascii="Aptos" w:eastAsia="Aptos" w:hAnsi="Aptos" w:cs="Arial"/>
          <w:rtl/>
        </w:rPr>
        <w:t xml:space="preserve">د مساوات قانون </w:t>
      </w:r>
      <w:r w:rsidRPr="008042E4">
        <w:rPr>
          <w:rFonts w:ascii="Aptos" w:eastAsia="Aptos" w:hAnsi="Aptos" w:cs="Arial"/>
          <w:kern w:val="0"/>
          <w14:ligatures w14:val="none"/>
        </w:rPr>
        <w:t>2010</w:t>
      </w:r>
    </w:p>
    <w:p w14:paraId="689D6D6C" w14:textId="77777777" w:rsidR="008042E4" w:rsidRPr="008042E4" w:rsidRDefault="008042E4" w:rsidP="008042E4">
      <w:pPr>
        <w:numPr>
          <w:ilvl w:val="0"/>
          <w:numId w:val="3"/>
        </w:numPr>
        <w:bidi/>
        <w:spacing w:line="259" w:lineRule="auto"/>
        <w:rPr>
          <w:rFonts w:ascii="Aptos" w:eastAsia="Aptos" w:hAnsi="Aptos" w:cs="Arial"/>
        </w:rPr>
      </w:pPr>
      <w:r w:rsidRPr="008042E4">
        <w:rPr>
          <w:rFonts w:ascii="Aptos" w:eastAsia="Aptos" w:hAnsi="Aptos" w:cs="Arial"/>
          <w:rtl/>
        </w:rPr>
        <w:t xml:space="preserve">د ماشومانو او ځوانانو (سکاټلینډ) قانون </w:t>
      </w:r>
      <w:r w:rsidRPr="008042E4">
        <w:rPr>
          <w:rFonts w:ascii="Aptos" w:eastAsia="Aptos" w:hAnsi="Aptos" w:cs="Arial"/>
          <w:kern w:val="0"/>
          <w14:ligatures w14:val="none"/>
        </w:rPr>
        <w:t>2014</w:t>
      </w:r>
    </w:p>
    <w:p w14:paraId="7A7BC25D" w14:textId="77777777" w:rsidR="008042E4" w:rsidRPr="008042E4" w:rsidRDefault="008042E4" w:rsidP="008042E4">
      <w:pPr>
        <w:bidi/>
        <w:rPr>
          <w:rFonts w:ascii="Aptos" w:eastAsia="Aptos" w:hAnsi="Aptos" w:cs="Arial"/>
          <w:b/>
          <w:bCs/>
        </w:rPr>
      </w:pPr>
      <w:r w:rsidRPr="008042E4">
        <w:rPr>
          <w:rFonts w:ascii="Aptos" w:eastAsia="Aptos" w:hAnsi="Aptos" w:cs="Arial"/>
          <w:b/>
          <w:bCs/>
          <w:rtl/>
        </w:rPr>
        <w:t>موږ ستاسو معلومات چیرته راټولوو؟</w:t>
      </w:r>
    </w:p>
    <w:p w14:paraId="78DC6CD5" w14:textId="77777777" w:rsidR="008042E4" w:rsidRPr="008042E4" w:rsidRDefault="008042E4" w:rsidP="008042E4">
      <w:pPr>
        <w:bidi/>
        <w:rPr>
          <w:rFonts w:ascii="Aptos" w:eastAsia="Aptos" w:hAnsi="Aptos" w:cs="Arial"/>
        </w:rPr>
      </w:pPr>
      <w:r w:rsidRPr="008042E4">
        <w:rPr>
          <w:rFonts w:ascii="Aptos" w:eastAsia="Aptos" w:hAnsi="Aptos" w:cs="Arial"/>
          <w:rtl/>
        </w:rPr>
        <w:t xml:space="preserve">موږ له تاسو څخه معلومات د بېلابېلو طریقو په کارولو سره راټولوو، چې پکې شامل دي کله چې تاسو زموږ له فورمونو څخه یو ډک کړئ، کله چې موږ ته لیک، ایمیل ولیږئ، یا له موږ سره ملاقات وکړئ. موږ ممکن ستاسو په اړه معلومات له نورو شورا خدماتو او همکارو خدماتو لکه </w:t>
      </w:r>
      <w:r w:rsidRPr="008042E4">
        <w:rPr>
          <w:rFonts w:ascii="Aptos" w:eastAsia="Aptos" w:hAnsi="Aptos" w:cs="Arial"/>
        </w:rPr>
        <w:t>NHS</w:t>
      </w:r>
      <w:r w:rsidRPr="008042E4">
        <w:rPr>
          <w:rFonts w:ascii="Aptos" w:eastAsia="Aptos" w:hAnsi="Aptos" w:cs="Arial"/>
          <w:rtl/>
        </w:rPr>
        <w:t>، رضاکار سازمانونو، او ټولنیز کار څخه هم ترلاسه کړو. کله نا کله موږ ممکن د نورو تعلیمي ادارو یا د تعلیمي ارواپوهنې خدماتو څخه معلومات وغواړو. کله چې موږ د دریمې ډلې څخه ستاسو د ماشوم په اړه معلومات وغواړو، تاسو ته به خبر درکړل شي.</w:t>
      </w:r>
    </w:p>
    <w:p w14:paraId="3B481BBE" w14:textId="77777777" w:rsidR="008042E4" w:rsidRPr="008042E4" w:rsidRDefault="008042E4" w:rsidP="008042E4">
      <w:pPr>
        <w:bidi/>
        <w:rPr>
          <w:rFonts w:ascii="Aptos" w:eastAsia="Aptos" w:hAnsi="Aptos" w:cs="Arial"/>
          <w:b/>
          <w:bCs/>
        </w:rPr>
      </w:pPr>
      <w:r w:rsidRPr="008042E4">
        <w:rPr>
          <w:rFonts w:ascii="Aptos" w:eastAsia="Aptos" w:hAnsi="Aptos" w:cs="Arial"/>
          <w:rtl/>
        </w:rPr>
        <w:t>دا لیست بشپړ نه دی او ممکن ځینې وختونه موږ له نورو سرچینو څخه هم معلومات ترلاسه کړو چې پورته نه دي ذکر شوي، لکه نور زده‌کوونکي، والدین، یا د عامه خلکو غړي.</w:t>
      </w:r>
      <w:r w:rsidRPr="008042E4">
        <w:rPr>
          <w:rFonts w:ascii="Aptos" w:eastAsia="Aptos" w:hAnsi="Aptos" w:cs="Arial"/>
          <w:b/>
          <w:bCs/>
          <w:rtl/>
        </w:rPr>
        <w:t xml:space="preserve"> </w:t>
      </w:r>
    </w:p>
    <w:p w14:paraId="585D254F" w14:textId="77777777" w:rsidR="008042E4" w:rsidRPr="008042E4" w:rsidRDefault="008042E4" w:rsidP="008042E4">
      <w:pPr>
        <w:bidi/>
        <w:rPr>
          <w:rFonts w:ascii="Aptos" w:eastAsia="Aptos" w:hAnsi="Aptos" w:cs="Arial"/>
          <w:b/>
          <w:bCs/>
        </w:rPr>
      </w:pPr>
      <w:r w:rsidRPr="008042E4">
        <w:rPr>
          <w:rFonts w:ascii="Aptos" w:eastAsia="Aptos" w:hAnsi="Aptos" w:cs="Arial"/>
          <w:b/>
          <w:bCs/>
          <w:rtl/>
        </w:rPr>
        <w:t>موږ ستاسو معلومات څنګه او د څومره وخت لپاره ذخیره کوو؟</w:t>
      </w:r>
    </w:p>
    <w:p w14:paraId="086D2703" w14:textId="77777777" w:rsidR="008042E4" w:rsidRPr="008042E4" w:rsidRDefault="008042E4" w:rsidP="008042E4">
      <w:pPr>
        <w:bidi/>
        <w:rPr>
          <w:rFonts w:ascii="Aptos" w:eastAsia="Aptos" w:hAnsi="Aptos" w:cs="Arial"/>
        </w:rPr>
      </w:pPr>
      <w:r w:rsidRPr="008042E4">
        <w:rPr>
          <w:rFonts w:ascii="Aptos" w:eastAsia="Aptos" w:hAnsi="Aptos" w:cs="Arial"/>
          <w:rtl/>
        </w:rPr>
        <w:t>موږ ستاسو شخصي معلومات په خوندي ډول، په بریښنایي بڼه د شورا په شبکه کې ساتو، چې یوازې د ارواپوهنې خدمت لپاره محدود لاسرسی لري. په</w:t>
      </w:r>
      <w:r w:rsidRPr="008042E4">
        <w:rPr>
          <w:rFonts w:ascii="Aptos" w:eastAsia="Aptos" w:hAnsi="Aptos" w:cs="Arial"/>
        </w:rPr>
        <w:t xml:space="preserve"> GEPS </w:t>
      </w:r>
      <w:r w:rsidRPr="008042E4">
        <w:rPr>
          <w:rFonts w:ascii="Aptos" w:eastAsia="Aptos" w:hAnsi="Aptos" w:cs="Arial"/>
          <w:rtl/>
        </w:rPr>
        <w:t>کې ټول کارکوونکي اړ دي چې هر کال د معلوماتو د خوندي ساتلو په اړه روزنه بشپړه کړي</w:t>
      </w:r>
      <w:r w:rsidRPr="008042E4">
        <w:rPr>
          <w:rFonts w:ascii="Aptos" w:eastAsia="Aptos" w:hAnsi="Aptos" w:cs="Arial"/>
        </w:rPr>
        <w:t>.</w:t>
      </w:r>
    </w:p>
    <w:p w14:paraId="5E7E535D" w14:textId="77777777" w:rsidR="008042E4" w:rsidRPr="008042E4" w:rsidRDefault="008042E4" w:rsidP="008042E4">
      <w:pPr>
        <w:bidi/>
        <w:rPr>
          <w:rFonts w:ascii="Aptos" w:eastAsia="Aptos" w:hAnsi="Aptos" w:cs="Arial"/>
          <w:b/>
          <w:bCs/>
        </w:rPr>
      </w:pPr>
      <w:r w:rsidRPr="008042E4">
        <w:rPr>
          <w:rFonts w:ascii="Aptos" w:eastAsia="Aptos" w:hAnsi="Aptos" w:cs="Arial"/>
          <w:rtl/>
        </w:rPr>
        <w:t>د سکاټلینډ د ماشومانو د ناوړه چلند د څېړنې</w:t>
      </w:r>
      <w:r w:rsidRPr="008042E4">
        <w:rPr>
          <w:rFonts w:ascii="Aptos" w:eastAsia="Aptos" w:hAnsi="Aptos" w:cs="Arial"/>
        </w:rPr>
        <w:t xml:space="preserve"> (Scottish Child Abuse Inquiry) </w:t>
      </w:r>
      <w:r w:rsidRPr="008042E4">
        <w:rPr>
          <w:rFonts w:ascii="Aptos" w:eastAsia="Aptos" w:hAnsi="Aptos" w:cs="Arial"/>
          <w:rtl/>
        </w:rPr>
        <w:t>په دوام سره، ټولو محلي ادارو ته سپارښتنه شوې چې ستاسو شخصي معلومات بې‌مهاله وساتي. د دې مودې وخت به د سکاټلینډ حکومت او</w:t>
      </w:r>
      <w:r w:rsidRPr="008042E4">
        <w:rPr>
          <w:rFonts w:ascii="Aptos" w:eastAsia="Aptos" w:hAnsi="Aptos" w:cs="Arial"/>
        </w:rPr>
        <w:t xml:space="preserve"> SCARRS </w:t>
      </w:r>
      <w:r w:rsidRPr="008042E4">
        <w:rPr>
          <w:rFonts w:ascii="Aptos" w:eastAsia="Aptos" w:hAnsi="Aptos" w:cs="Arial"/>
          <w:rtl/>
        </w:rPr>
        <w:t>(د اسنادو د ساتنې مهالویش) لارښوونو سره سم تازه شي</w:t>
      </w:r>
      <w:r w:rsidRPr="008042E4">
        <w:rPr>
          <w:rFonts w:ascii="Aptos" w:eastAsia="Aptos" w:hAnsi="Aptos" w:cs="Arial"/>
        </w:rPr>
        <w:t>.</w:t>
      </w:r>
      <w:r w:rsidRPr="008042E4">
        <w:rPr>
          <w:rFonts w:ascii="Aptos" w:eastAsia="Aptos" w:hAnsi="Aptos" w:cs="Arial"/>
          <w:b/>
          <w:bCs/>
        </w:rPr>
        <w:t xml:space="preserve"> </w:t>
      </w:r>
    </w:p>
    <w:p w14:paraId="2F50F63F" w14:textId="77777777" w:rsidR="008042E4" w:rsidRPr="008042E4" w:rsidRDefault="008042E4" w:rsidP="008042E4">
      <w:pPr>
        <w:bidi/>
        <w:rPr>
          <w:rFonts w:ascii="Aptos" w:eastAsia="Aptos" w:hAnsi="Aptos" w:cs="Arial"/>
          <w:b/>
          <w:bCs/>
        </w:rPr>
      </w:pPr>
    </w:p>
    <w:p w14:paraId="50039219" w14:textId="77777777" w:rsidR="008042E4" w:rsidRPr="008042E4" w:rsidRDefault="008042E4" w:rsidP="008042E4">
      <w:pPr>
        <w:bidi/>
        <w:rPr>
          <w:rFonts w:ascii="Aptos" w:eastAsia="Aptos" w:hAnsi="Aptos" w:cs="Arial"/>
          <w:b/>
          <w:bCs/>
        </w:rPr>
      </w:pPr>
      <w:r w:rsidRPr="008042E4">
        <w:rPr>
          <w:rFonts w:ascii="Aptos" w:eastAsia="Aptos" w:hAnsi="Aptos" w:cs="Arial"/>
          <w:b/>
          <w:bCs/>
          <w:rtl/>
        </w:rPr>
        <w:t>موږ ستاسو معلومات له چا سره شریکوو؟</w:t>
      </w:r>
      <w:r w:rsidRPr="008042E4">
        <w:rPr>
          <w:rFonts w:ascii="Aptos" w:eastAsia="Aptos" w:hAnsi="Aptos" w:cs="Arial"/>
          <w:b/>
          <w:bCs/>
        </w:rPr>
        <w:t xml:space="preserve"> </w:t>
      </w:r>
    </w:p>
    <w:p w14:paraId="3408A04D" w14:textId="77777777" w:rsidR="008042E4" w:rsidRPr="008042E4" w:rsidRDefault="008042E4" w:rsidP="008042E4">
      <w:pPr>
        <w:bidi/>
        <w:rPr>
          <w:rFonts w:ascii="Aptos" w:eastAsia="Aptos" w:hAnsi="Aptos" w:cs="Arial"/>
        </w:rPr>
      </w:pPr>
      <w:r w:rsidRPr="008042E4">
        <w:rPr>
          <w:rFonts w:ascii="Aptos" w:eastAsia="Aptos" w:hAnsi="Aptos" w:cs="Arial"/>
          <w:rtl/>
        </w:rPr>
        <w:t>د دې لپاره چې د تعلیمي ارواپوهنې خدمت وړاندې کړو، موږ به اړوند معلومات د ښوونې او روزنې مؤسسې او هغو ادارو سره شریک کړو چې د ستاسو د ماشوم یا کورنۍ د ملاتړ ټیم برخه دي</w:t>
      </w:r>
      <w:r w:rsidRPr="008042E4">
        <w:rPr>
          <w:rFonts w:ascii="Aptos" w:eastAsia="Aptos" w:hAnsi="Aptos" w:cs="Arial"/>
        </w:rPr>
        <w:t>.</w:t>
      </w:r>
    </w:p>
    <w:p w14:paraId="49FA6DEF" w14:textId="77777777" w:rsidR="008042E4" w:rsidRPr="008042E4" w:rsidRDefault="008042E4" w:rsidP="008042E4">
      <w:pPr>
        <w:bidi/>
        <w:rPr>
          <w:rFonts w:ascii="Aptos" w:eastAsia="Aptos" w:hAnsi="Aptos" w:cs="Arial"/>
        </w:rPr>
      </w:pPr>
      <w:r w:rsidRPr="008042E4">
        <w:rPr>
          <w:rFonts w:ascii="Aptos" w:eastAsia="Aptos" w:hAnsi="Aptos" w:cs="Arial"/>
          <w:rtl/>
        </w:rPr>
        <w:t>پدې کې شامل کیدی شي، مګر محدود نه دي</w:t>
      </w:r>
      <w:r w:rsidRPr="008042E4">
        <w:rPr>
          <w:rFonts w:ascii="Aptos" w:eastAsia="Aptos" w:hAnsi="Aptos" w:cs="Arial"/>
        </w:rPr>
        <w:t>:</w:t>
      </w:r>
    </w:p>
    <w:p w14:paraId="27583A00" w14:textId="77777777" w:rsidR="008042E4" w:rsidRPr="008042E4" w:rsidRDefault="008042E4" w:rsidP="008042E4">
      <w:pPr>
        <w:numPr>
          <w:ilvl w:val="0"/>
          <w:numId w:val="4"/>
        </w:numPr>
        <w:bidi/>
        <w:spacing w:line="259" w:lineRule="auto"/>
        <w:rPr>
          <w:rFonts w:ascii="Aptos" w:eastAsia="Aptos" w:hAnsi="Aptos" w:cs="Arial"/>
        </w:rPr>
      </w:pPr>
      <w:r w:rsidRPr="008042E4">
        <w:rPr>
          <w:rFonts w:ascii="Aptos" w:eastAsia="Aptos" w:hAnsi="Aptos" w:cs="Arial"/>
          <w:rtl/>
        </w:rPr>
        <w:t>ټولنیز کار</w:t>
      </w:r>
      <w:r w:rsidRPr="008042E4">
        <w:rPr>
          <w:rFonts w:ascii="Aptos" w:eastAsia="Aptos" w:hAnsi="Aptos" w:cs="Arial"/>
        </w:rPr>
        <w:t xml:space="preserve"> </w:t>
      </w:r>
    </w:p>
    <w:p w14:paraId="7EB5D31C" w14:textId="77777777" w:rsidR="008042E4" w:rsidRPr="008042E4" w:rsidRDefault="008042E4" w:rsidP="008042E4">
      <w:pPr>
        <w:numPr>
          <w:ilvl w:val="0"/>
          <w:numId w:val="4"/>
        </w:numPr>
        <w:bidi/>
        <w:spacing w:line="259" w:lineRule="auto"/>
        <w:rPr>
          <w:rFonts w:ascii="Aptos" w:eastAsia="Aptos" w:hAnsi="Aptos" w:cs="Arial"/>
        </w:rPr>
      </w:pPr>
      <w:r w:rsidRPr="008042E4">
        <w:rPr>
          <w:rFonts w:ascii="Aptos" w:eastAsia="Aptos" w:hAnsi="Aptos" w:cs="Arial"/>
        </w:rPr>
        <w:t>NHS</w:t>
      </w:r>
    </w:p>
    <w:p w14:paraId="2070D375" w14:textId="77777777" w:rsidR="008042E4" w:rsidRPr="008042E4" w:rsidRDefault="008042E4" w:rsidP="008042E4">
      <w:pPr>
        <w:numPr>
          <w:ilvl w:val="0"/>
          <w:numId w:val="4"/>
        </w:numPr>
        <w:bidi/>
        <w:spacing w:line="259" w:lineRule="auto"/>
        <w:rPr>
          <w:rFonts w:ascii="Aptos" w:eastAsia="Aptos" w:hAnsi="Aptos" w:cs="Arial"/>
        </w:rPr>
      </w:pPr>
      <w:r w:rsidRPr="008042E4">
        <w:rPr>
          <w:rFonts w:ascii="Aptos" w:eastAsia="Aptos" w:hAnsi="Aptos" w:cs="Arial"/>
          <w:rtl/>
        </w:rPr>
        <w:t>د سکاټلینډ د ماشومانو د راپور ورکوونکو اداره</w:t>
      </w:r>
      <w:r w:rsidRPr="008042E4">
        <w:rPr>
          <w:rFonts w:ascii="Aptos" w:eastAsia="Aptos" w:hAnsi="Aptos" w:cs="Arial"/>
        </w:rPr>
        <w:t xml:space="preserve"> </w:t>
      </w:r>
    </w:p>
    <w:p w14:paraId="236CF3C4" w14:textId="77777777" w:rsidR="008042E4" w:rsidRPr="008042E4" w:rsidRDefault="008042E4" w:rsidP="008042E4">
      <w:pPr>
        <w:numPr>
          <w:ilvl w:val="0"/>
          <w:numId w:val="4"/>
        </w:numPr>
        <w:bidi/>
        <w:spacing w:line="259" w:lineRule="auto"/>
        <w:rPr>
          <w:rFonts w:ascii="Aptos" w:eastAsia="Aptos" w:hAnsi="Aptos" w:cs="Arial"/>
        </w:rPr>
      </w:pPr>
      <w:r w:rsidRPr="008042E4">
        <w:rPr>
          <w:rFonts w:ascii="Aptos" w:eastAsia="Aptos" w:hAnsi="Aptos" w:cs="Arial"/>
          <w:rtl/>
        </w:rPr>
        <w:t>د دریم سکتور ادارې</w:t>
      </w:r>
      <w:r w:rsidRPr="008042E4">
        <w:rPr>
          <w:rFonts w:ascii="Aptos" w:eastAsia="Aptos" w:hAnsi="Aptos" w:cs="Arial"/>
        </w:rPr>
        <w:t xml:space="preserve"> </w:t>
      </w:r>
    </w:p>
    <w:p w14:paraId="25D06BE3" w14:textId="77777777" w:rsidR="008042E4" w:rsidRPr="008042E4" w:rsidRDefault="008042E4" w:rsidP="008042E4">
      <w:pPr>
        <w:bidi/>
        <w:rPr>
          <w:rFonts w:ascii="Aptos" w:eastAsia="Aptos" w:hAnsi="Aptos" w:cs="Arial"/>
        </w:rPr>
      </w:pPr>
      <w:r w:rsidRPr="008042E4">
        <w:rPr>
          <w:rFonts w:ascii="Aptos" w:eastAsia="Aptos" w:hAnsi="Aptos" w:cs="Arial"/>
          <w:rtl/>
        </w:rPr>
        <w:t>که چیرې د معلوماتو شریکولو غوښتنه وشي، تعلیمي ارواپوهان به د خپل مسلکي قضاوت څخه کار واخلي ترڅو وپیژني چې کوم معلومات د نورو ښکیلو مسلکیانو سره د شریکولو لپاره مناسب او اړین دي</w:t>
      </w:r>
      <w:r w:rsidRPr="008042E4">
        <w:rPr>
          <w:rFonts w:ascii="Aptos" w:eastAsia="Aptos" w:hAnsi="Aptos" w:cs="Arial"/>
        </w:rPr>
        <w:t xml:space="preserve">. </w:t>
      </w:r>
    </w:p>
    <w:p w14:paraId="47C7BA75" w14:textId="77777777" w:rsidR="008042E4" w:rsidRPr="008042E4" w:rsidRDefault="008042E4" w:rsidP="008042E4">
      <w:pPr>
        <w:bidi/>
        <w:rPr>
          <w:rFonts w:ascii="Aptos" w:eastAsia="Aptos" w:hAnsi="Aptos" w:cs="Arial"/>
          <w:b/>
          <w:bCs/>
        </w:rPr>
      </w:pPr>
      <w:r w:rsidRPr="008042E4">
        <w:rPr>
          <w:rFonts w:ascii="Aptos" w:eastAsia="Aptos" w:hAnsi="Aptos" w:cs="Arial"/>
          <w:b/>
          <w:bCs/>
          <w:rtl/>
        </w:rPr>
        <w:t>ستاسو د شخصي معلوماتو په اړه ستاسو حقونه څه دي؟</w:t>
      </w:r>
    </w:p>
    <w:p w14:paraId="5448EFEC" w14:textId="77777777" w:rsidR="008042E4" w:rsidRPr="008042E4" w:rsidRDefault="008042E4" w:rsidP="008042E4">
      <w:pPr>
        <w:bidi/>
        <w:rPr>
          <w:rFonts w:ascii="Aptos" w:eastAsia="Aptos" w:hAnsi="Aptos" w:cs="Arial"/>
        </w:rPr>
      </w:pPr>
      <w:r w:rsidRPr="008042E4">
        <w:rPr>
          <w:rFonts w:ascii="Aptos" w:eastAsia="Aptos" w:hAnsi="Aptos" w:cs="Arial"/>
          <w:rtl/>
        </w:rPr>
        <w:t>د انګلستان</w:t>
      </w:r>
      <w:r w:rsidRPr="008042E4">
        <w:rPr>
          <w:rFonts w:ascii="Aptos" w:eastAsia="Aptos" w:hAnsi="Aptos" w:cs="Arial"/>
        </w:rPr>
        <w:t xml:space="preserve"> GDPR </w:t>
      </w:r>
      <w:r w:rsidRPr="008042E4">
        <w:rPr>
          <w:rFonts w:ascii="Aptos" w:eastAsia="Aptos" w:hAnsi="Aptos" w:cs="Arial"/>
          <w:rtl/>
        </w:rPr>
        <w:t>والدینو او زده کونکو ته ځانګړي حقوق ورکوي چې څنګه د دوی معلومات راټولیږي او کارول کیږي. د خپل شخصي معلوماتو د غوښتنې لپاره، له کيني ميچن</w:t>
      </w:r>
      <w:r w:rsidRPr="008042E4">
        <w:rPr>
          <w:rFonts w:ascii="Aptos" w:eastAsia="Aptos" w:hAnsi="Aptos" w:cs="Arial"/>
        </w:rPr>
        <w:t xml:space="preserve"> (</w:t>
      </w:r>
      <w:r w:rsidRPr="008042E4">
        <w:rPr>
          <w:rFonts w:ascii="Aptos" w:eastAsia="Aptos" w:hAnsi="Aptos" w:cs="Arial"/>
          <w:rtl/>
        </w:rPr>
        <w:t>د معلوماتو مشر او</w:t>
      </w:r>
      <w:r w:rsidRPr="008042E4">
        <w:rPr>
          <w:rFonts w:ascii="Aptos" w:eastAsia="Aptos" w:hAnsi="Aptos" w:cs="Arial"/>
        </w:rPr>
        <w:t xml:space="preserve"> DPO) </w:t>
      </w:r>
      <w:r w:rsidRPr="008042E4">
        <w:rPr>
          <w:rFonts w:ascii="Aptos" w:eastAsia="Aptos" w:hAnsi="Aptos" w:cs="Arial"/>
          <w:rtl/>
        </w:rPr>
        <w:t>سره اړیکه ونیسئ</w:t>
      </w:r>
      <w:r w:rsidRPr="008042E4">
        <w:rPr>
          <w:rFonts w:ascii="Aptos" w:eastAsia="Aptos" w:hAnsi="Aptos" w:cs="Arial"/>
        </w:rPr>
        <w:t>: (</w:t>
      </w:r>
      <w:hyperlink r:id="rId8" w:history="1">
        <w:r w:rsidRPr="008042E4">
          <w:rPr>
            <w:rFonts w:ascii="Aptos" w:eastAsia="Aptos" w:hAnsi="Aptos" w:cs="Arial"/>
            <w:color w:val="467886"/>
            <w:u w:val="single"/>
          </w:rPr>
          <w:t>kenny.meechan@glasgow.gov.uk</w:t>
        </w:r>
      </w:hyperlink>
      <w:r w:rsidRPr="008042E4">
        <w:rPr>
          <w:rFonts w:ascii="Aptos" w:eastAsia="Aptos" w:hAnsi="Aptos" w:cs="Arial"/>
        </w:rPr>
        <w:t>).</w:t>
      </w:r>
    </w:p>
    <w:p w14:paraId="0D290D46" w14:textId="77777777" w:rsidR="008042E4" w:rsidRPr="008042E4" w:rsidRDefault="008042E4" w:rsidP="008042E4">
      <w:pPr>
        <w:bidi/>
        <w:rPr>
          <w:rFonts w:ascii="Aptos" w:eastAsia="Aptos" w:hAnsi="Aptos" w:cs="Arial"/>
        </w:rPr>
      </w:pPr>
      <w:r w:rsidRPr="008042E4">
        <w:rPr>
          <w:rFonts w:ascii="Aptos" w:eastAsia="Aptos" w:hAnsi="Aptos" w:cs="Arial"/>
          <w:rtl/>
        </w:rPr>
        <w:t>تاسو لاندې حقونه هم لرئ</w:t>
      </w:r>
      <w:r w:rsidRPr="008042E4">
        <w:rPr>
          <w:rFonts w:ascii="Aptos" w:eastAsia="Aptos" w:hAnsi="Aptos" w:cs="Arial"/>
        </w:rPr>
        <w:t>:</w:t>
      </w:r>
    </w:p>
    <w:p w14:paraId="7AEEF66A" w14:textId="77777777" w:rsidR="008042E4" w:rsidRPr="008042E4" w:rsidRDefault="008042E4" w:rsidP="008042E4">
      <w:pPr>
        <w:numPr>
          <w:ilvl w:val="0"/>
          <w:numId w:val="5"/>
        </w:numPr>
        <w:bidi/>
        <w:spacing w:line="259" w:lineRule="auto"/>
        <w:rPr>
          <w:rFonts w:ascii="Aptos" w:eastAsia="Aptos" w:hAnsi="Aptos" w:cs="Arial"/>
        </w:rPr>
      </w:pPr>
      <w:r w:rsidRPr="008042E4">
        <w:rPr>
          <w:rFonts w:ascii="Aptos" w:eastAsia="Aptos" w:hAnsi="Aptos" w:cs="Arial"/>
          <w:rtl/>
        </w:rPr>
        <w:t>د خپل شخصي معلوماتو د راټولولو او کارولو په اړه د معلوماتو ترلاسه کولو حق - دې ته 'د معلوماتو ترلاسه کولو حق' ویل کیږي</w:t>
      </w:r>
      <w:r w:rsidRPr="008042E4">
        <w:rPr>
          <w:rFonts w:ascii="Aptos" w:eastAsia="Aptos" w:hAnsi="Aptos" w:cs="Arial"/>
        </w:rPr>
        <w:t xml:space="preserve">. </w:t>
      </w:r>
    </w:p>
    <w:p w14:paraId="3C70455B" w14:textId="77777777" w:rsidR="008042E4" w:rsidRPr="008042E4" w:rsidRDefault="008042E4" w:rsidP="008042E4">
      <w:pPr>
        <w:numPr>
          <w:ilvl w:val="0"/>
          <w:numId w:val="5"/>
        </w:numPr>
        <w:bidi/>
        <w:spacing w:line="259" w:lineRule="auto"/>
        <w:rPr>
          <w:rFonts w:ascii="Aptos" w:eastAsia="Aptos" w:hAnsi="Aptos" w:cs="Arial"/>
        </w:rPr>
      </w:pPr>
      <w:r w:rsidRPr="008042E4">
        <w:rPr>
          <w:rFonts w:ascii="Aptos" w:eastAsia="Aptos" w:hAnsi="Aptos" w:cs="Arial"/>
          <w:rtl/>
        </w:rPr>
        <w:t>د خپل شخصي معلوماتو د کاپي غوښتنه کولو حق چې موږ ستاسو په اړه لرو - دې ته 'د لاسرسي حق' ویل کیږي، دا د موضوع لاسرسي غوښتنه</w:t>
      </w:r>
      <w:r w:rsidRPr="008042E4">
        <w:rPr>
          <w:rFonts w:ascii="Aptos" w:eastAsia="Aptos" w:hAnsi="Aptos" w:cs="Arial"/>
        </w:rPr>
        <w:t xml:space="preserve"> (SAR) </w:t>
      </w:r>
      <w:r w:rsidRPr="008042E4">
        <w:rPr>
          <w:rFonts w:ascii="Aptos" w:eastAsia="Aptos" w:hAnsi="Aptos" w:cs="Arial"/>
          <w:rtl/>
        </w:rPr>
        <w:t>، د معلوماتو موضوع لاسرسي غوښتنه یا د لاسرسي حق غوښتنې په نوم هم پیژندل کیږي</w:t>
      </w:r>
      <w:r w:rsidRPr="008042E4">
        <w:rPr>
          <w:rFonts w:ascii="Aptos" w:eastAsia="Aptos" w:hAnsi="Aptos" w:cs="Arial"/>
        </w:rPr>
        <w:t xml:space="preserve">. </w:t>
      </w:r>
    </w:p>
    <w:p w14:paraId="3A218FD9" w14:textId="77777777" w:rsidR="008042E4" w:rsidRPr="008042E4" w:rsidRDefault="008042E4" w:rsidP="008042E4">
      <w:pPr>
        <w:numPr>
          <w:ilvl w:val="0"/>
          <w:numId w:val="5"/>
        </w:numPr>
        <w:bidi/>
        <w:spacing w:line="259" w:lineRule="auto"/>
        <w:rPr>
          <w:rFonts w:ascii="Aptos" w:eastAsia="Aptos" w:hAnsi="Aptos" w:cs="Arial"/>
        </w:rPr>
      </w:pPr>
      <w:r w:rsidRPr="008042E4">
        <w:rPr>
          <w:rFonts w:ascii="Aptos" w:eastAsia="Aptos" w:hAnsi="Aptos" w:cs="Arial"/>
          <w:rtl/>
        </w:rPr>
        <w:t>د هر هغه معلومات بدلولو حق چې تاسو فکر کوئ سم یا بشپړ ندي - دې ته 'د اصلاح کولو حق' ویل کیږي</w:t>
      </w:r>
      <w:r w:rsidRPr="008042E4">
        <w:rPr>
          <w:rFonts w:ascii="Aptos" w:eastAsia="Aptos" w:hAnsi="Aptos" w:cs="Arial"/>
        </w:rPr>
        <w:t xml:space="preserve">. </w:t>
      </w:r>
    </w:p>
    <w:p w14:paraId="34983EDD" w14:textId="77777777" w:rsidR="008042E4" w:rsidRPr="008042E4" w:rsidRDefault="008042E4" w:rsidP="008042E4">
      <w:pPr>
        <w:numPr>
          <w:ilvl w:val="0"/>
          <w:numId w:val="5"/>
        </w:numPr>
        <w:bidi/>
        <w:spacing w:line="259" w:lineRule="auto"/>
        <w:rPr>
          <w:rFonts w:ascii="Aptos" w:eastAsia="Aptos" w:hAnsi="Aptos" w:cs="Arial"/>
        </w:rPr>
      </w:pPr>
      <w:r w:rsidRPr="008042E4">
        <w:rPr>
          <w:rFonts w:ascii="Aptos" w:eastAsia="Aptos" w:hAnsi="Aptos" w:cs="Arial"/>
          <w:rtl/>
        </w:rPr>
        <w:t>د خپل شخصي معلوماتو د حذف کولو غوښتنه کولو حق - دې ته 'د له منځه وړلو حق' ویل کیږي</w:t>
      </w:r>
      <w:r w:rsidRPr="008042E4">
        <w:rPr>
          <w:rFonts w:ascii="Aptos" w:eastAsia="Aptos" w:hAnsi="Aptos" w:cs="Arial"/>
        </w:rPr>
        <w:t xml:space="preserve"> </w:t>
      </w:r>
    </w:p>
    <w:p w14:paraId="4FB0859E" w14:textId="77777777" w:rsidR="008042E4" w:rsidRPr="008042E4" w:rsidRDefault="008042E4" w:rsidP="008042E4">
      <w:pPr>
        <w:numPr>
          <w:ilvl w:val="0"/>
          <w:numId w:val="5"/>
        </w:numPr>
        <w:bidi/>
        <w:spacing w:line="259" w:lineRule="auto"/>
        <w:rPr>
          <w:rFonts w:ascii="Aptos" w:eastAsia="Aptos" w:hAnsi="Aptos" w:cs="Arial"/>
        </w:rPr>
      </w:pPr>
      <w:r w:rsidRPr="008042E4">
        <w:rPr>
          <w:rFonts w:ascii="Aptos" w:eastAsia="Aptos" w:hAnsi="Aptos" w:cs="Arial"/>
          <w:rtl/>
        </w:rPr>
        <w:t>په هر وخت کې د رضایت بیرته اخیستلو حق (چیرې چې اړونده وي)</w:t>
      </w:r>
      <w:r w:rsidRPr="008042E4">
        <w:rPr>
          <w:rFonts w:ascii="Aptos" w:eastAsia="Aptos" w:hAnsi="Aptos" w:cs="Arial"/>
        </w:rPr>
        <w:t xml:space="preserve">. </w:t>
      </w:r>
    </w:p>
    <w:p w14:paraId="4202D65D" w14:textId="77777777" w:rsidR="008042E4" w:rsidRPr="008042E4" w:rsidRDefault="008042E4" w:rsidP="008042E4">
      <w:pPr>
        <w:numPr>
          <w:ilvl w:val="0"/>
          <w:numId w:val="5"/>
        </w:numPr>
        <w:bidi/>
        <w:spacing w:line="259" w:lineRule="auto"/>
        <w:rPr>
          <w:rFonts w:ascii="Aptos" w:eastAsia="Aptos" w:hAnsi="Aptos" w:cs="Arial"/>
        </w:rPr>
      </w:pPr>
      <w:r w:rsidRPr="008042E4">
        <w:rPr>
          <w:rFonts w:ascii="Aptos" w:eastAsia="Aptos" w:hAnsi="Aptos" w:cs="Arial"/>
          <w:color w:val="467886"/>
          <w:u w:val="single"/>
          <w:rtl/>
        </w:rPr>
        <w:t>د معلوماتو کمیشنر ته د شکایت کولو حق</w:t>
      </w:r>
      <w:r w:rsidRPr="008042E4">
        <w:rPr>
          <w:rFonts w:ascii="Aptos" w:eastAsia="Aptos" w:hAnsi="Aptos" w:cs="Arial"/>
          <w:rtl/>
        </w:rPr>
        <w:t xml:space="preserve"> که تاسو احساس کوئ چې موږ ستاسو معلومات په سمه توګه نه دي کارولي</w:t>
      </w:r>
      <w:r w:rsidRPr="008042E4">
        <w:rPr>
          <w:rFonts w:ascii="Aptos" w:eastAsia="Aptos" w:hAnsi="Aptos" w:cs="Arial"/>
        </w:rPr>
        <w:t xml:space="preserve">. </w:t>
      </w:r>
    </w:p>
    <w:p w14:paraId="01E69112" w14:textId="77777777" w:rsidR="008042E4" w:rsidRPr="008042E4" w:rsidRDefault="008042E4" w:rsidP="008042E4">
      <w:pPr>
        <w:bidi/>
        <w:rPr>
          <w:rFonts w:ascii="Aptos" w:eastAsia="Aptos" w:hAnsi="Aptos" w:cs="Arial"/>
        </w:rPr>
      </w:pPr>
      <w:r w:rsidRPr="008042E4">
        <w:rPr>
          <w:rFonts w:ascii="Aptos" w:eastAsia="Aptos" w:hAnsi="Aptos" w:cs="Arial"/>
          <w:rtl/>
        </w:rPr>
        <w:t>ځینې مشروع دلیلونه شته چې ولې موږ ستاسو د معلوماتو د حقونو غوښتنه ردوو، کوم چې پدې پورې اړه لري چې ولې موږ دا پروسس کوو. د مثال په توګه، ځینې حقونه به پلي نشي</w:t>
      </w:r>
      <w:r w:rsidRPr="008042E4">
        <w:rPr>
          <w:rFonts w:ascii="Aptos" w:eastAsia="Aptos" w:hAnsi="Aptos" w:cs="Arial"/>
        </w:rPr>
        <w:t>:</w:t>
      </w:r>
    </w:p>
    <w:p w14:paraId="05580681" w14:textId="77777777" w:rsidR="008042E4" w:rsidRPr="008042E4" w:rsidRDefault="008042E4" w:rsidP="008042E4">
      <w:pPr>
        <w:numPr>
          <w:ilvl w:val="0"/>
          <w:numId w:val="6"/>
        </w:numPr>
        <w:bidi/>
        <w:spacing w:line="259" w:lineRule="auto"/>
        <w:rPr>
          <w:rFonts w:ascii="Aptos" w:eastAsia="Aptos" w:hAnsi="Aptos" w:cs="Arial"/>
        </w:rPr>
      </w:pPr>
      <w:r w:rsidRPr="008042E4">
        <w:rPr>
          <w:rFonts w:ascii="Aptos" w:eastAsia="Aptos" w:hAnsi="Aptos" w:cs="Arial"/>
          <w:rtl/>
        </w:rPr>
        <w:t>د پاکولو حق هغه وخت نه پلي کیږي کله چې د پروسس کولو قانوني اساس قانوني مکلفیت یا عامه دنده وي</w:t>
      </w:r>
      <w:r w:rsidRPr="008042E4">
        <w:rPr>
          <w:rFonts w:ascii="Aptos" w:eastAsia="Aptos" w:hAnsi="Aptos" w:cs="Arial"/>
        </w:rPr>
        <w:t xml:space="preserve">. </w:t>
      </w:r>
    </w:p>
    <w:p w14:paraId="1CFE47BA" w14:textId="77777777" w:rsidR="008042E4" w:rsidRPr="008042E4" w:rsidRDefault="008042E4" w:rsidP="008042E4">
      <w:pPr>
        <w:numPr>
          <w:ilvl w:val="0"/>
          <w:numId w:val="6"/>
        </w:numPr>
        <w:bidi/>
        <w:spacing w:line="259" w:lineRule="auto"/>
        <w:rPr>
          <w:rFonts w:ascii="Aptos" w:eastAsia="Aptos" w:hAnsi="Aptos" w:cs="Arial"/>
        </w:rPr>
      </w:pPr>
      <w:r w:rsidRPr="008042E4">
        <w:rPr>
          <w:rFonts w:ascii="Aptos" w:eastAsia="Aptos" w:hAnsi="Aptos" w:cs="Arial"/>
          <w:rtl/>
        </w:rPr>
        <w:t>د لیږد حق هغه وخت نه پلي کیږي کله چې د پروسس کولو قانوني اساس قانوني مکلفیت، حیاتي ګټې، عامه دنده یا مشروع ګټې وي</w:t>
      </w:r>
      <w:r w:rsidRPr="008042E4">
        <w:rPr>
          <w:rFonts w:ascii="Aptos" w:eastAsia="Aptos" w:hAnsi="Aptos" w:cs="Arial"/>
        </w:rPr>
        <w:t xml:space="preserve">. </w:t>
      </w:r>
    </w:p>
    <w:p w14:paraId="62127244" w14:textId="77777777" w:rsidR="008042E4" w:rsidRPr="008042E4" w:rsidRDefault="008042E4" w:rsidP="008042E4">
      <w:pPr>
        <w:numPr>
          <w:ilvl w:val="0"/>
          <w:numId w:val="6"/>
        </w:numPr>
        <w:bidi/>
        <w:spacing w:line="259" w:lineRule="auto"/>
        <w:rPr>
          <w:rFonts w:ascii="Aptos" w:eastAsia="Aptos" w:hAnsi="Aptos" w:cs="Arial"/>
        </w:rPr>
      </w:pPr>
      <w:r w:rsidRPr="008042E4">
        <w:rPr>
          <w:rFonts w:ascii="Aptos" w:eastAsia="Aptos" w:hAnsi="Aptos" w:cs="Arial"/>
          <w:rtl/>
        </w:rPr>
        <w:lastRenderedPageBreak/>
        <w:t>د اعتراض حق هغه وخت نه پلي کیږي کله چې د پروسس کولو قانوني اساس قرارداد، قانوني مکلفیت یا حیاتي ګټې وي. او که قانوني اساس رضایت وي، تاسو د اعتراض حق نلرئ، مګر تاسو حق لرئ چې رضایت بیرته واخلئ</w:t>
      </w:r>
      <w:r w:rsidRPr="008042E4">
        <w:rPr>
          <w:rFonts w:ascii="Aptos" w:eastAsia="Aptos" w:hAnsi="Aptos" w:cs="Arial"/>
        </w:rPr>
        <w:t xml:space="preserve">. </w:t>
      </w:r>
    </w:p>
    <w:p w14:paraId="78B68523" w14:textId="77777777" w:rsidR="008042E4" w:rsidRPr="008042E4" w:rsidRDefault="008042E4" w:rsidP="008042E4">
      <w:pPr>
        <w:bidi/>
        <w:spacing w:line="259" w:lineRule="auto"/>
        <w:ind w:left="720"/>
        <w:rPr>
          <w:rFonts w:ascii="Aptos" w:eastAsia="Aptos" w:hAnsi="Aptos" w:cs="Arial"/>
        </w:rPr>
      </w:pPr>
    </w:p>
    <w:p w14:paraId="0D1E7D90" w14:textId="77777777" w:rsidR="008042E4" w:rsidRPr="008042E4" w:rsidRDefault="008042E4" w:rsidP="008042E4">
      <w:pPr>
        <w:bidi/>
        <w:spacing w:line="259" w:lineRule="auto"/>
        <w:rPr>
          <w:rFonts w:ascii="Aptos" w:eastAsia="Aptos" w:hAnsi="Aptos" w:cs="Arial"/>
        </w:rPr>
      </w:pPr>
      <w:r w:rsidRPr="008042E4">
        <w:rPr>
          <w:rFonts w:ascii="Aptos" w:eastAsia="Aptos" w:hAnsi="Aptos" w:cs="Arial"/>
          <w:rtl/>
        </w:rPr>
        <w:t>که تاسو د دې په اړه اندیښنه لرئ چې موږ ستاسو شخصي معلومات څنګه راټولوو یا کاروو، نو لومړی باید خپله اندیښنه له موږ سره شریکه کړئ څو موږ وکولی شو دا حل کړو.</w:t>
      </w:r>
    </w:p>
    <w:p w14:paraId="65C3BBE0" w14:textId="77777777" w:rsidR="008042E4" w:rsidRPr="008042E4" w:rsidRDefault="008042E4" w:rsidP="008042E4">
      <w:pPr>
        <w:bidi/>
        <w:spacing w:line="259" w:lineRule="auto"/>
        <w:rPr>
          <w:rFonts w:ascii="Aptos" w:eastAsia="Aptos" w:hAnsi="Aptos" w:cs="Arial"/>
        </w:rPr>
      </w:pPr>
      <w:r w:rsidRPr="008042E4">
        <w:rPr>
          <w:rFonts w:ascii="Aptos" w:eastAsia="Aptos" w:hAnsi="Aptos" w:cs="Arial"/>
          <w:rtl/>
        </w:rPr>
        <w:t>مهرباني وکړئ زموږ د معلوماتو د ساتنې افسر سره د لاندې اړیکو له لارې اړیکه ونیسئ:</w:t>
      </w:r>
    </w:p>
    <w:p w14:paraId="210B73EB" w14:textId="77777777" w:rsidR="008042E4" w:rsidRPr="008042E4" w:rsidRDefault="008042E4" w:rsidP="008042E4">
      <w:pPr>
        <w:bidi/>
        <w:rPr>
          <w:rFonts w:ascii="Aptos" w:eastAsia="Aptos" w:hAnsi="Aptos" w:cs="Arial"/>
        </w:rPr>
      </w:pPr>
      <w:r w:rsidRPr="008042E4">
        <w:rPr>
          <w:rFonts w:ascii="Aptos" w:eastAsia="Aptos" w:hAnsi="Aptos" w:cs="Arial"/>
          <w:rtl/>
        </w:rPr>
        <w:t>کيني ميچن</w:t>
      </w:r>
      <w:r w:rsidRPr="008042E4">
        <w:rPr>
          <w:rFonts w:ascii="Aptos" w:eastAsia="Aptos" w:hAnsi="Aptos" w:cs="Arial"/>
        </w:rPr>
        <w:t xml:space="preserve">) </w:t>
      </w:r>
      <w:r w:rsidRPr="008042E4">
        <w:rPr>
          <w:rFonts w:ascii="Aptos" w:eastAsia="Aptos" w:hAnsi="Aptos" w:cs="Arial"/>
          <w:rtl/>
        </w:rPr>
        <w:t>د معلوماتو مشر او</w:t>
      </w:r>
      <w:r w:rsidRPr="008042E4">
        <w:rPr>
          <w:rFonts w:ascii="Aptos" w:eastAsia="Aptos" w:hAnsi="Aptos" w:cs="Arial"/>
        </w:rPr>
        <w:t xml:space="preserve">(DPO </w:t>
      </w:r>
    </w:p>
    <w:p w14:paraId="4F6AB54B" w14:textId="77777777" w:rsidR="008042E4" w:rsidRPr="008042E4" w:rsidRDefault="008042E4" w:rsidP="008042E4">
      <w:pPr>
        <w:bidi/>
        <w:rPr>
          <w:rFonts w:ascii="Aptos" w:eastAsia="Aptos" w:hAnsi="Aptos" w:cs="Arial"/>
        </w:rPr>
      </w:pPr>
      <w:hyperlink r:id="rId9" w:history="1">
        <w:r w:rsidRPr="008042E4">
          <w:rPr>
            <w:rFonts w:ascii="Aptos" w:eastAsia="Aptos" w:hAnsi="Aptos" w:cs="Arial"/>
            <w:color w:val="467886"/>
            <w:u w:val="single"/>
          </w:rPr>
          <w:t>kenny.meechan@glasgow.gov.uk</w:t>
        </w:r>
      </w:hyperlink>
    </w:p>
    <w:p w14:paraId="4BB9DD8E" w14:textId="77777777" w:rsidR="008042E4" w:rsidRPr="008042E4" w:rsidRDefault="008042E4" w:rsidP="008042E4">
      <w:pPr>
        <w:bidi/>
        <w:rPr>
          <w:rFonts w:ascii="Aptos" w:eastAsia="Aptos" w:hAnsi="Aptos" w:cs="Arial"/>
        </w:rPr>
      </w:pPr>
      <w:r w:rsidRPr="008042E4">
        <w:rPr>
          <w:rFonts w:ascii="Aptos" w:eastAsia="Aptos" w:hAnsi="Aptos" w:cs="Arial"/>
        </w:rPr>
        <w:t>23 Montrose Street</w:t>
      </w:r>
    </w:p>
    <w:p w14:paraId="34756C39" w14:textId="77777777" w:rsidR="008042E4" w:rsidRPr="008042E4" w:rsidRDefault="008042E4" w:rsidP="008042E4">
      <w:pPr>
        <w:bidi/>
        <w:rPr>
          <w:rFonts w:ascii="Aptos" w:eastAsia="Aptos" w:hAnsi="Aptos" w:cs="Arial"/>
        </w:rPr>
      </w:pPr>
      <w:r w:rsidRPr="008042E4">
        <w:rPr>
          <w:rFonts w:ascii="Aptos" w:eastAsia="Aptos" w:hAnsi="Aptos" w:cs="Arial"/>
        </w:rPr>
        <w:t>Glasgow GCC – CEOCS – All</w:t>
      </w:r>
    </w:p>
    <w:p w14:paraId="17C5A62B" w14:textId="77777777" w:rsidR="008042E4" w:rsidRPr="008042E4" w:rsidRDefault="008042E4" w:rsidP="008042E4">
      <w:pPr>
        <w:bidi/>
        <w:rPr>
          <w:rFonts w:ascii="Aptos" w:eastAsia="Aptos" w:hAnsi="Aptos" w:cs="Arial"/>
        </w:rPr>
      </w:pPr>
      <w:r w:rsidRPr="008042E4">
        <w:rPr>
          <w:rFonts w:ascii="Aptos" w:eastAsia="Aptos" w:hAnsi="Aptos" w:cs="Arial"/>
          <w:rtl/>
        </w:rPr>
        <w:t xml:space="preserve">که تاسو لاهم اندیښمن یاست، تاسو کولی شئ د معلوماتو کمشنر دفتر سره </w:t>
      </w:r>
      <w:r w:rsidRPr="008042E4">
        <w:rPr>
          <w:rFonts w:ascii="Aptos" w:eastAsia="Aptos" w:hAnsi="Aptos" w:cs="Arial"/>
          <w:color w:val="467886"/>
          <w:u w:val="single"/>
          <w:rtl/>
        </w:rPr>
        <w:t>د</w:t>
      </w:r>
      <w:r w:rsidRPr="008042E4">
        <w:rPr>
          <w:rFonts w:ascii="Aptos" w:eastAsia="Aptos" w:hAnsi="Aptos" w:cs="Arial"/>
          <w:color w:val="467886"/>
          <w:u w:val="single"/>
        </w:rPr>
        <w:t xml:space="preserve"> ICO </w:t>
      </w:r>
      <w:r w:rsidRPr="008042E4">
        <w:rPr>
          <w:rFonts w:ascii="Aptos" w:eastAsia="Aptos" w:hAnsi="Aptos" w:cs="Arial"/>
          <w:color w:val="467886"/>
          <w:u w:val="single"/>
          <w:rtl/>
        </w:rPr>
        <w:t>سره د اندیښنې</w:t>
      </w:r>
      <w:r w:rsidRPr="008042E4">
        <w:rPr>
          <w:rFonts w:ascii="Aptos" w:eastAsia="Aptos" w:hAnsi="Aptos" w:cs="Arial"/>
          <w:rtl/>
        </w:rPr>
        <w:t xml:space="preserve"> په اړه اړیکه ونیسئ</w:t>
      </w:r>
      <w:r w:rsidRPr="008042E4">
        <w:rPr>
          <w:rFonts w:ascii="Aptos" w:eastAsia="Aptos" w:hAnsi="Aptos" w:cs="Arial"/>
        </w:rPr>
        <w:t xml:space="preserve">. </w:t>
      </w:r>
    </w:p>
    <w:p w14:paraId="148482D6" w14:textId="77777777" w:rsidR="008042E4" w:rsidRPr="008042E4" w:rsidRDefault="008042E4" w:rsidP="008042E4">
      <w:pPr>
        <w:bidi/>
        <w:rPr>
          <w:rFonts w:ascii="Aptos" w:eastAsia="Aptos" w:hAnsi="Aptos" w:cs="Arial"/>
          <w:b/>
          <w:bCs/>
        </w:rPr>
      </w:pPr>
      <w:r w:rsidRPr="008042E4">
        <w:rPr>
          <w:rFonts w:ascii="Aptos" w:eastAsia="Aptos" w:hAnsi="Aptos" w:cs="Arial"/>
          <w:b/>
          <w:bCs/>
          <w:rtl/>
        </w:rPr>
        <w:t>وروستی ځل تازه شوی</w:t>
      </w:r>
      <w:r w:rsidRPr="008042E4">
        <w:rPr>
          <w:rFonts w:ascii="Aptos" w:eastAsia="Aptos" w:hAnsi="Aptos" w:cs="Arial"/>
          <w:b/>
          <w:bCs/>
        </w:rPr>
        <w:t xml:space="preserve"> </w:t>
      </w:r>
    </w:p>
    <w:p w14:paraId="795F8822" w14:textId="3A9BFC99" w:rsidR="008E57B2" w:rsidRDefault="008042E4" w:rsidP="008042E4">
      <w:r w:rsidRPr="008042E4">
        <w:rPr>
          <w:rFonts w:ascii="Aptos" w:eastAsia="Aptos" w:hAnsi="Aptos" w:cs="Arial"/>
          <w:rtl/>
        </w:rPr>
        <w:t>موږ ممکن د دې محرمیت خبرتیا په دوره یي ډول تازه کولو ته اړتیا ولرو نو موږ سپارښتنه کوو چې تاسو وخت په</w:t>
      </w:r>
    </w:p>
    <w:sectPr w:rsidR="008E57B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8E02A" w14:textId="77777777" w:rsidR="00DD7D9F" w:rsidRDefault="00DD7D9F" w:rsidP="008042E4">
      <w:pPr>
        <w:spacing w:after="0" w:line="240" w:lineRule="auto"/>
      </w:pPr>
      <w:r>
        <w:separator/>
      </w:r>
    </w:p>
  </w:endnote>
  <w:endnote w:type="continuationSeparator" w:id="0">
    <w:p w14:paraId="0BC9C1E4" w14:textId="77777777" w:rsidR="00DD7D9F" w:rsidRDefault="00DD7D9F" w:rsidP="00804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23F4D" w14:textId="77777777" w:rsidR="00DD7D9F" w:rsidRDefault="00DD7D9F" w:rsidP="008042E4">
      <w:pPr>
        <w:spacing w:after="0" w:line="240" w:lineRule="auto"/>
      </w:pPr>
      <w:r>
        <w:separator/>
      </w:r>
    </w:p>
  </w:footnote>
  <w:footnote w:type="continuationSeparator" w:id="0">
    <w:p w14:paraId="3F1BC55C" w14:textId="77777777" w:rsidR="00DD7D9F" w:rsidRDefault="00DD7D9F" w:rsidP="00804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A38A" w14:textId="137B49D3" w:rsidR="008042E4" w:rsidRDefault="008042E4" w:rsidP="008042E4">
    <w:pPr>
      <w:pStyle w:val="Header"/>
      <w:ind w:left="7200"/>
    </w:pPr>
    <w:r>
      <w:rPr>
        <w:noProof/>
      </w:rPr>
      <w:drawing>
        <wp:inline distT="0" distB="0" distL="0" distR="0" wp14:anchorId="34CA52C3" wp14:editId="79AA408D">
          <wp:extent cx="1725295" cy="914400"/>
          <wp:effectExtent l="0" t="0" r="8255" b="0"/>
          <wp:docPr id="756577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77B"/>
    <w:multiLevelType w:val="multilevel"/>
    <w:tmpl w:val="6B02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5570AF"/>
    <w:multiLevelType w:val="multilevel"/>
    <w:tmpl w:val="65EE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03119A"/>
    <w:multiLevelType w:val="multilevel"/>
    <w:tmpl w:val="CAA0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353C38"/>
    <w:multiLevelType w:val="multilevel"/>
    <w:tmpl w:val="0598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A8675A"/>
    <w:multiLevelType w:val="multilevel"/>
    <w:tmpl w:val="45DA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7A400B"/>
    <w:multiLevelType w:val="multilevel"/>
    <w:tmpl w:val="72825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0347697">
    <w:abstractNumId w:val="2"/>
  </w:num>
  <w:num w:numId="2" w16cid:durableId="2071927518">
    <w:abstractNumId w:val="5"/>
  </w:num>
  <w:num w:numId="3" w16cid:durableId="1396005126">
    <w:abstractNumId w:val="4"/>
  </w:num>
  <w:num w:numId="4" w16cid:durableId="1174489254">
    <w:abstractNumId w:val="0"/>
  </w:num>
  <w:num w:numId="5" w16cid:durableId="868183925">
    <w:abstractNumId w:val="3"/>
  </w:num>
  <w:num w:numId="6" w16cid:durableId="313726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2E4"/>
    <w:rsid w:val="006752E7"/>
    <w:rsid w:val="008042E4"/>
    <w:rsid w:val="008B4603"/>
    <w:rsid w:val="008E57B2"/>
    <w:rsid w:val="00DD7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D6BE3"/>
  <w15:chartTrackingRefBased/>
  <w15:docId w15:val="{19E1A60C-5D80-4965-8EEB-21113B2EA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2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42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42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2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2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2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2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2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2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2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42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2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2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2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2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2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2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2E4"/>
    <w:rPr>
      <w:rFonts w:eastAsiaTheme="majorEastAsia" w:cstheme="majorBidi"/>
      <w:color w:val="272727" w:themeColor="text1" w:themeTint="D8"/>
    </w:rPr>
  </w:style>
  <w:style w:type="paragraph" w:styleId="Title">
    <w:name w:val="Title"/>
    <w:basedOn w:val="Normal"/>
    <w:next w:val="Normal"/>
    <w:link w:val="TitleChar"/>
    <w:uiPriority w:val="10"/>
    <w:qFormat/>
    <w:rsid w:val="00804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2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2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2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2E4"/>
    <w:pPr>
      <w:spacing w:before="160"/>
      <w:jc w:val="center"/>
    </w:pPr>
    <w:rPr>
      <w:i/>
      <w:iCs/>
      <w:color w:val="404040" w:themeColor="text1" w:themeTint="BF"/>
    </w:rPr>
  </w:style>
  <w:style w:type="character" w:customStyle="1" w:styleId="QuoteChar">
    <w:name w:val="Quote Char"/>
    <w:basedOn w:val="DefaultParagraphFont"/>
    <w:link w:val="Quote"/>
    <w:uiPriority w:val="29"/>
    <w:rsid w:val="008042E4"/>
    <w:rPr>
      <w:i/>
      <w:iCs/>
      <w:color w:val="404040" w:themeColor="text1" w:themeTint="BF"/>
    </w:rPr>
  </w:style>
  <w:style w:type="paragraph" w:styleId="ListParagraph">
    <w:name w:val="List Paragraph"/>
    <w:basedOn w:val="Normal"/>
    <w:uiPriority w:val="34"/>
    <w:qFormat/>
    <w:rsid w:val="008042E4"/>
    <w:pPr>
      <w:ind w:left="720"/>
      <w:contextualSpacing/>
    </w:pPr>
  </w:style>
  <w:style w:type="character" w:styleId="IntenseEmphasis">
    <w:name w:val="Intense Emphasis"/>
    <w:basedOn w:val="DefaultParagraphFont"/>
    <w:uiPriority w:val="21"/>
    <w:qFormat/>
    <w:rsid w:val="008042E4"/>
    <w:rPr>
      <w:i/>
      <w:iCs/>
      <w:color w:val="0F4761" w:themeColor="accent1" w:themeShade="BF"/>
    </w:rPr>
  </w:style>
  <w:style w:type="paragraph" w:styleId="IntenseQuote">
    <w:name w:val="Intense Quote"/>
    <w:basedOn w:val="Normal"/>
    <w:next w:val="Normal"/>
    <w:link w:val="IntenseQuoteChar"/>
    <w:uiPriority w:val="30"/>
    <w:qFormat/>
    <w:rsid w:val="008042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2E4"/>
    <w:rPr>
      <w:i/>
      <w:iCs/>
      <w:color w:val="0F4761" w:themeColor="accent1" w:themeShade="BF"/>
    </w:rPr>
  </w:style>
  <w:style w:type="character" w:styleId="IntenseReference">
    <w:name w:val="Intense Reference"/>
    <w:basedOn w:val="DefaultParagraphFont"/>
    <w:uiPriority w:val="32"/>
    <w:qFormat/>
    <w:rsid w:val="008042E4"/>
    <w:rPr>
      <w:b/>
      <w:bCs/>
      <w:smallCaps/>
      <w:color w:val="0F4761" w:themeColor="accent1" w:themeShade="BF"/>
      <w:spacing w:val="5"/>
    </w:rPr>
  </w:style>
  <w:style w:type="paragraph" w:styleId="Header">
    <w:name w:val="header"/>
    <w:basedOn w:val="Normal"/>
    <w:link w:val="HeaderChar"/>
    <w:uiPriority w:val="99"/>
    <w:unhideWhenUsed/>
    <w:rsid w:val="008042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2E4"/>
  </w:style>
  <w:style w:type="paragraph" w:styleId="Footer">
    <w:name w:val="footer"/>
    <w:basedOn w:val="Normal"/>
    <w:link w:val="FooterChar"/>
    <w:uiPriority w:val="99"/>
    <w:unhideWhenUsed/>
    <w:rsid w:val="008042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ny.meechan@glasgow.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enny.meechan@glasgow.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e3747532-42d1-43b9-8ba8-1bf45779edd5" value=""/>
</sisl>
</file>

<file path=customXml/itemProps1.xml><?xml version="1.0" encoding="utf-8"?>
<ds:datastoreItem xmlns:ds="http://schemas.openxmlformats.org/officeDocument/2006/customXml" ds:itemID="{4A37EB87-C6C3-4190-86A5-16D93D98606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979</Words>
  <Characters>5582</Characters>
  <Application>Microsoft Office Word</Application>
  <DocSecurity>0</DocSecurity>
  <Lines>46</Lines>
  <Paragraphs>13</Paragraphs>
  <ScaleCrop>false</ScaleCrop>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Iona</dc:creator>
  <cp:keywords>[OFFICIAL]</cp:keywords>
  <dc:description/>
  <cp:lastModifiedBy>Cameron, Iona</cp:lastModifiedBy>
  <cp:revision>1</cp:revision>
  <dcterms:created xsi:type="dcterms:W3CDTF">2026-07-03T12:35:00Z</dcterms:created>
  <dcterms:modified xsi:type="dcterms:W3CDTF">2026-07-03T12:36:00Z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aba008a7-ad87-4264-9614-cf8a525f38d3</vt:lpwstr>
  </property>
  <property fmtid="{D5CDD505-2E9C-101B-9397-08002B2CF9AE}" pid="3" name="bjSaver">
    <vt:lpwstr>ryKrUdR1bdQ/bBmF/3SmiAlrspAXh3lf</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uid="e3747532-42d1-43b9-8ba8-1bf45779edd5" value="" /&gt;&lt;/sisl&gt;</vt:lpwstr>
  </property>
  <property fmtid="{D5CDD505-2E9C-101B-9397-08002B2CF9AE}" pid="6" name="bjDocumentSecurityLabel">
    <vt:lpwstr>OFFICIAL</vt:lpwstr>
  </property>
  <property fmtid="{D5CDD505-2E9C-101B-9397-08002B2CF9AE}" pid="7" name="gcc-meta-protectivemarking">
    <vt:lpwstr>[OFFICIAL]</vt:lpwstr>
  </property>
</Properties>
</file>