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4BDCA" w14:textId="4C7590E2" w:rsidR="00A54D74" w:rsidRPr="00DB226E" w:rsidRDefault="00BB4CFE" w:rsidP="00DB226E">
      <w:pPr>
        <w:autoSpaceDE w:val="0"/>
        <w:autoSpaceDN w:val="0"/>
        <w:adjustRightInd w:val="0"/>
        <w:spacing w:after="0" w:line="240" w:lineRule="auto"/>
        <w:jc w:val="center"/>
        <w:rPr>
          <w:rStyle w:val="Emphasis"/>
          <w:rFonts w:ascii="Arial" w:hAnsi="Arial" w:cs="Arial"/>
          <w:b/>
          <w:bCs/>
          <w:i w:val="0"/>
          <w:iCs w:val="0"/>
          <w:sz w:val="28"/>
          <w:szCs w:val="28"/>
        </w:rPr>
      </w:pPr>
      <w:r w:rsidRPr="00DB226E">
        <w:rPr>
          <w:rStyle w:val="Emphasis"/>
          <w:rFonts w:ascii="Arial" w:hAnsi="Arial" w:cs="Arial"/>
          <w:b/>
          <w:bCs/>
          <w:i w:val="0"/>
          <w:iCs w:val="0"/>
          <w:sz w:val="28"/>
          <w:szCs w:val="28"/>
        </w:rPr>
        <w:t>Consultation with an</w:t>
      </w:r>
      <w:r w:rsidR="00DB226E" w:rsidRPr="00DB226E">
        <w:rPr>
          <w:rStyle w:val="Emphasis"/>
          <w:rFonts w:ascii="Arial" w:hAnsi="Arial" w:cs="Arial"/>
          <w:b/>
          <w:bCs/>
          <w:i w:val="0"/>
          <w:iCs w:val="0"/>
          <w:sz w:val="28"/>
          <w:szCs w:val="28"/>
        </w:rPr>
        <w:t xml:space="preserve"> </w:t>
      </w:r>
      <w:r w:rsidRPr="00DB226E">
        <w:rPr>
          <w:rStyle w:val="Emphasis"/>
          <w:rFonts w:ascii="Arial" w:hAnsi="Arial" w:cs="Arial"/>
          <w:b/>
          <w:bCs/>
          <w:i w:val="0"/>
          <w:iCs w:val="0"/>
          <w:sz w:val="28"/>
          <w:szCs w:val="28"/>
        </w:rPr>
        <w:t>Educational Psychologist (EP)</w:t>
      </w:r>
    </w:p>
    <w:p w14:paraId="2E772516" w14:textId="411D55ED" w:rsidR="00BB4CFE" w:rsidRPr="00DB226E" w:rsidRDefault="00BB4CFE" w:rsidP="00DB226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B226E">
        <w:rPr>
          <w:rFonts w:ascii="Arial" w:hAnsi="Arial" w:cs="Arial"/>
          <w:sz w:val="24"/>
          <w:szCs w:val="24"/>
        </w:rPr>
        <w:t>What to expect when attending a Consultation Meeting with Glasgow's</w:t>
      </w:r>
      <w:r w:rsidR="00DB226E" w:rsidRPr="00DB226E">
        <w:rPr>
          <w:rFonts w:ascii="Arial" w:hAnsi="Arial" w:cs="Arial"/>
          <w:sz w:val="24"/>
          <w:szCs w:val="24"/>
        </w:rPr>
        <w:t xml:space="preserve"> </w:t>
      </w:r>
      <w:r w:rsidRPr="00DB226E">
        <w:rPr>
          <w:rFonts w:ascii="Arial" w:hAnsi="Arial" w:cs="Arial"/>
          <w:sz w:val="24"/>
          <w:szCs w:val="24"/>
        </w:rPr>
        <w:t>Educational Psychologists as a parent/carer</w:t>
      </w:r>
    </w:p>
    <w:p w14:paraId="1D764276" w14:textId="77777777" w:rsidR="00DB226E" w:rsidRPr="00DB226E" w:rsidRDefault="00DB226E" w:rsidP="00DB22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D2D04FD" w14:textId="77777777" w:rsidR="00DB226E" w:rsidRDefault="00DB226E" w:rsidP="00DB226E">
      <w:pPr>
        <w:jc w:val="both"/>
        <w:rPr>
          <w:rStyle w:val="Emphasis"/>
          <w:rFonts w:ascii="Arial" w:hAnsi="Arial" w:cs="Arial"/>
          <w:b/>
          <w:bCs/>
          <w:i w:val="0"/>
          <w:iCs w:val="0"/>
          <w:sz w:val="24"/>
          <w:szCs w:val="24"/>
        </w:rPr>
      </w:pPr>
    </w:p>
    <w:p w14:paraId="2B89485D" w14:textId="78E8FC89" w:rsidR="00BB4CFE" w:rsidRPr="00DB226E" w:rsidRDefault="00BB4CFE" w:rsidP="00DB226E">
      <w:pPr>
        <w:jc w:val="both"/>
        <w:rPr>
          <w:rStyle w:val="Emphasis"/>
          <w:rFonts w:ascii="Arial" w:hAnsi="Arial" w:cs="Arial"/>
          <w:b/>
          <w:bCs/>
          <w:i w:val="0"/>
          <w:iCs w:val="0"/>
          <w:sz w:val="24"/>
          <w:szCs w:val="24"/>
        </w:rPr>
      </w:pPr>
      <w:r w:rsidRPr="00DB226E">
        <w:rPr>
          <w:rStyle w:val="Emphasis"/>
          <w:rFonts w:ascii="Arial" w:hAnsi="Arial" w:cs="Arial"/>
          <w:b/>
          <w:bCs/>
          <w:i w:val="0"/>
          <w:iCs w:val="0"/>
          <w:sz w:val="24"/>
          <w:szCs w:val="24"/>
        </w:rPr>
        <w:t>What is consultation?</w:t>
      </w:r>
    </w:p>
    <w:p w14:paraId="27C7A0DC" w14:textId="74C4D143" w:rsidR="00BB4CFE" w:rsidRPr="00DB226E" w:rsidRDefault="00BB4CFE" w:rsidP="00DB22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226E">
        <w:rPr>
          <w:rFonts w:ascii="Arial" w:hAnsi="Arial" w:cs="Arial"/>
          <w:sz w:val="24"/>
          <w:szCs w:val="24"/>
        </w:rPr>
        <w:t>Consultation is a collaborative process where we</w:t>
      </w:r>
      <w:r w:rsidR="00DB226E" w:rsidRPr="00DB226E">
        <w:rPr>
          <w:rFonts w:ascii="Arial" w:hAnsi="Arial" w:cs="Arial"/>
          <w:sz w:val="24"/>
          <w:szCs w:val="24"/>
        </w:rPr>
        <w:t xml:space="preserve"> </w:t>
      </w:r>
      <w:r w:rsidRPr="00DB226E">
        <w:rPr>
          <w:rFonts w:ascii="Arial" w:hAnsi="Arial" w:cs="Arial"/>
          <w:sz w:val="24"/>
          <w:szCs w:val="24"/>
        </w:rPr>
        <w:t>work together to explore current challenges and</w:t>
      </w:r>
      <w:r w:rsidR="00DB226E" w:rsidRPr="00DB226E">
        <w:rPr>
          <w:rFonts w:ascii="Arial" w:hAnsi="Arial" w:cs="Arial"/>
          <w:sz w:val="24"/>
          <w:szCs w:val="24"/>
        </w:rPr>
        <w:t xml:space="preserve"> </w:t>
      </w:r>
      <w:r w:rsidRPr="00DB226E">
        <w:rPr>
          <w:rFonts w:ascii="Arial" w:hAnsi="Arial" w:cs="Arial"/>
          <w:sz w:val="24"/>
          <w:szCs w:val="24"/>
        </w:rPr>
        <w:t>difficulties, as well as strengths and solutions to</w:t>
      </w:r>
      <w:r w:rsidR="00DB226E" w:rsidRPr="00DB226E">
        <w:rPr>
          <w:rFonts w:ascii="Arial" w:hAnsi="Arial" w:cs="Arial"/>
          <w:sz w:val="24"/>
          <w:szCs w:val="24"/>
        </w:rPr>
        <w:t xml:space="preserve"> </w:t>
      </w:r>
      <w:r w:rsidRPr="00DB226E">
        <w:rPr>
          <w:rFonts w:ascii="Arial" w:hAnsi="Arial" w:cs="Arial"/>
          <w:sz w:val="24"/>
          <w:szCs w:val="24"/>
        </w:rPr>
        <w:t>help a young person access learning and social</w:t>
      </w:r>
      <w:r w:rsidR="00DB226E" w:rsidRPr="00DB226E">
        <w:rPr>
          <w:rFonts w:ascii="Arial" w:hAnsi="Arial" w:cs="Arial"/>
          <w:sz w:val="24"/>
          <w:szCs w:val="24"/>
        </w:rPr>
        <w:t xml:space="preserve"> </w:t>
      </w:r>
      <w:r w:rsidRPr="00DB226E">
        <w:rPr>
          <w:rFonts w:ascii="Arial" w:hAnsi="Arial" w:cs="Arial"/>
          <w:sz w:val="24"/>
          <w:szCs w:val="24"/>
        </w:rPr>
        <w:t>opportunities in nursery or school. Consultation</w:t>
      </w:r>
      <w:r w:rsidR="00DB226E" w:rsidRPr="00DB226E">
        <w:rPr>
          <w:rFonts w:ascii="Arial" w:hAnsi="Arial" w:cs="Arial"/>
          <w:sz w:val="24"/>
          <w:szCs w:val="24"/>
        </w:rPr>
        <w:t xml:space="preserve"> </w:t>
      </w:r>
      <w:r w:rsidRPr="00DB226E">
        <w:rPr>
          <w:rFonts w:ascii="Arial" w:hAnsi="Arial" w:cs="Arial"/>
          <w:sz w:val="24"/>
          <w:szCs w:val="24"/>
        </w:rPr>
        <w:t>is a key part of the EP's assessment of a young</w:t>
      </w:r>
      <w:r w:rsidR="00DB226E" w:rsidRPr="00DB226E">
        <w:rPr>
          <w:rFonts w:ascii="Arial" w:hAnsi="Arial" w:cs="Arial"/>
          <w:sz w:val="24"/>
          <w:szCs w:val="24"/>
        </w:rPr>
        <w:t xml:space="preserve"> </w:t>
      </w:r>
      <w:r w:rsidRPr="00DB226E">
        <w:rPr>
          <w:rFonts w:ascii="Arial" w:hAnsi="Arial" w:cs="Arial"/>
          <w:sz w:val="24"/>
          <w:szCs w:val="24"/>
        </w:rPr>
        <w:t>person's needs.</w:t>
      </w:r>
    </w:p>
    <w:p w14:paraId="4576136C" w14:textId="77777777" w:rsidR="00DB226E" w:rsidRPr="00DB226E" w:rsidRDefault="00DB226E" w:rsidP="00DB226E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110F79BD" w14:textId="3D9CDA78" w:rsidR="00BB4CFE" w:rsidRPr="00DB226E" w:rsidRDefault="00BB4CFE" w:rsidP="00DB226E">
      <w:pPr>
        <w:jc w:val="both"/>
        <w:rPr>
          <w:rStyle w:val="Emphasis"/>
          <w:rFonts w:ascii="Arial" w:hAnsi="Arial" w:cs="Arial"/>
          <w:b/>
          <w:bCs/>
          <w:i w:val="0"/>
          <w:iCs w:val="0"/>
          <w:sz w:val="24"/>
          <w:szCs w:val="24"/>
        </w:rPr>
      </w:pPr>
      <w:r w:rsidRPr="00DB226E">
        <w:rPr>
          <w:rStyle w:val="Emphasis"/>
          <w:rFonts w:ascii="Arial" w:hAnsi="Arial" w:cs="Arial"/>
          <w:b/>
          <w:bCs/>
          <w:i w:val="0"/>
          <w:iCs w:val="0"/>
          <w:sz w:val="24"/>
          <w:szCs w:val="24"/>
        </w:rPr>
        <w:t>Who will be at the consultation?</w:t>
      </w:r>
    </w:p>
    <w:p w14:paraId="6B6A10FF" w14:textId="261A5580" w:rsidR="00BB4CFE" w:rsidRPr="00DB226E" w:rsidRDefault="00BB4CFE" w:rsidP="00DB22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226E">
        <w:rPr>
          <w:rFonts w:ascii="Arial" w:hAnsi="Arial" w:cs="Arial"/>
          <w:sz w:val="24"/>
          <w:szCs w:val="24"/>
        </w:rPr>
        <w:t>The people who are most involved in supporting</w:t>
      </w:r>
      <w:r w:rsidR="00DB226E" w:rsidRPr="00DB226E">
        <w:rPr>
          <w:rFonts w:ascii="Arial" w:hAnsi="Arial" w:cs="Arial"/>
          <w:sz w:val="24"/>
          <w:szCs w:val="24"/>
        </w:rPr>
        <w:t xml:space="preserve"> </w:t>
      </w:r>
      <w:r w:rsidRPr="00DB226E">
        <w:rPr>
          <w:rFonts w:ascii="Arial" w:hAnsi="Arial" w:cs="Arial"/>
          <w:sz w:val="24"/>
          <w:szCs w:val="24"/>
        </w:rPr>
        <w:t>the young person should be at the meeting. The</w:t>
      </w:r>
      <w:r w:rsidR="00DB226E" w:rsidRPr="00DB226E">
        <w:rPr>
          <w:rFonts w:ascii="Arial" w:hAnsi="Arial" w:cs="Arial"/>
          <w:sz w:val="24"/>
          <w:szCs w:val="24"/>
        </w:rPr>
        <w:t xml:space="preserve"> </w:t>
      </w:r>
      <w:r w:rsidRPr="00DB226E">
        <w:rPr>
          <w:rFonts w:ascii="Arial" w:hAnsi="Arial" w:cs="Arial"/>
          <w:sz w:val="24"/>
          <w:szCs w:val="24"/>
        </w:rPr>
        <w:t>young person may also come to the Consultation</w:t>
      </w:r>
      <w:r w:rsidR="00DB226E" w:rsidRPr="00DB226E">
        <w:rPr>
          <w:rFonts w:ascii="Arial" w:hAnsi="Arial" w:cs="Arial"/>
          <w:sz w:val="24"/>
          <w:szCs w:val="24"/>
        </w:rPr>
        <w:t xml:space="preserve"> </w:t>
      </w:r>
      <w:r w:rsidRPr="00DB226E">
        <w:rPr>
          <w:rFonts w:ascii="Arial" w:hAnsi="Arial" w:cs="Arial"/>
          <w:sz w:val="24"/>
          <w:szCs w:val="24"/>
        </w:rPr>
        <w:t>Meeting but if they are unable to, their views</w:t>
      </w:r>
      <w:r w:rsidR="00DB226E" w:rsidRPr="00DB226E">
        <w:rPr>
          <w:rFonts w:ascii="Arial" w:hAnsi="Arial" w:cs="Arial"/>
          <w:sz w:val="24"/>
          <w:szCs w:val="24"/>
        </w:rPr>
        <w:t xml:space="preserve"> </w:t>
      </w:r>
      <w:r w:rsidRPr="00DB226E">
        <w:rPr>
          <w:rFonts w:ascii="Arial" w:hAnsi="Arial" w:cs="Arial"/>
          <w:sz w:val="24"/>
          <w:szCs w:val="24"/>
        </w:rPr>
        <w:t>should be gathered and represented by someone</w:t>
      </w:r>
      <w:r w:rsidR="00DB226E" w:rsidRPr="00DB226E">
        <w:rPr>
          <w:rFonts w:ascii="Arial" w:hAnsi="Arial" w:cs="Arial"/>
          <w:sz w:val="24"/>
          <w:szCs w:val="24"/>
        </w:rPr>
        <w:t xml:space="preserve"> </w:t>
      </w:r>
      <w:r w:rsidRPr="00DB226E">
        <w:rPr>
          <w:rFonts w:ascii="Arial" w:hAnsi="Arial" w:cs="Arial"/>
          <w:sz w:val="24"/>
          <w:szCs w:val="24"/>
        </w:rPr>
        <w:t>they know.</w:t>
      </w:r>
    </w:p>
    <w:p w14:paraId="780ADD72" w14:textId="77777777" w:rsidR="00DB226E" w:rsidRPr="00DB226E" w:rsidRDefault="00DB226E" w:rsidP="00DB226E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58FA78AF" w14:textId="77777777" w:rsidR="00DB226E" w:rsidRPr="00DB226E" w:rsidRDefault="00BB4CFE" w:rsidP="00DB226E">
      <w:pPr>
        <w:jc w:val="both"/>
        <w:rPr>
          <w:rStyle w:val="Emphasis"/>
          <w:rFonts w:ascii="Arial" w:hAnsi="Arial" w:cs="Arial"/>
          <w:b/>
          <w:bCs/>
          <w:i w:val="0"/>
          <w:iCs w:val="0"/>
          <w:sz w:val="24"/>
          <w:szCs w:val="24"/>
        </w:rPr>
      </w:pPr>
      <w:r w:rsidRPr="00DB226E">
        <w:rPr>
          <w:rStyle w:val="Emphasis"/>
          <w:rFonts w:ascii="Arial" w:hAnsi="Arial" w:cs="Arial"/>
          <w:b/>
          <w:bCs/>
          <w:i w:val="0"/>
          <w:iCs w:val="0"/>
          <w:sz w:val="24"/>
          <w:szCs w:val="24"/>
        </w:rPr>
        <w:t>What will the meeting look like?</w:t>
      </w:r>
    </w:p>
    <w:p w14:paraId="248E26FB" w14:textId="11516D08" w:rsidR="00BB4CFE" w:rsidRPr="00DB226E" w:rsidRDefault="00BB4CFE" w:rsidP="00DB226E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DB226E">
        <w:rPr>
          <w:rFonts w:ascii="Arial" w:hAnsi="Arial" w:cs="Arial"/>
          <w:sz w:val="24"/>
          <w:szCs w:val="24"/>
        </w:rPr>
        <w:t>The meeting will be led by the EP working in</w:t>
      </w:r>
      <w:r w:rsidR="00DB226E" w:rsidRPr="00DB226E">
        <w:rPr>
          <w:rFonts w:ascii="Arial" w:hAnsi="Arial" w:cs="Arial"/>
          <w:sz w:val="24"/>
          <w:szCs w:val="24"/>
        </w:rPr>
        <w:t xml:space="preserve"> </w:t>
      </w:r>
      <w:r w:rsidRPr="00DB226E">
        <w:rPr>
          <w:rFonts w:ascii="Arial" w:hAnsi="Arial" w:cs="Arial"/>
          <w:sz w:val="24"/>
          <w:szCs w:val="24"/>
        </w:rPr>
        <w:t>partnership with everyone present. You</w:t>
      </w:r>
      <w:r w:rsidR="00DB226E" w:rsidRPr="00DB226E">
        <w:rPr>
          <w:rFonts w:ascii="Arial" w:hAnsi="Arial" w:cs="Arial"/>
          <w:sz w:val="24"/>
          <w:szCs w:val="24"/>
        </w:rPr>
        <w:t xml:space="preserve">r </w:t>
      </w:r>
      <w:r w:rsidRPr="00DB226E">
        <w:rPr>
          <w:rFonts w:ascii="Arial" w:hAnsi="Arial" w:cs="Arial"/>
          <w:sz w:val="24"/>
          <w:szCs w:val="24"/>
        </w:rPr>
        <w:t>expertise about your child/young person will be</w:t>
      </w:r>
      <w:r w:rsidR="00DB226E" w:rsidRPr="00DB226E">
        <w:rPr>
          <w:rFonts w:ascii="Arial" w:hAnsi="Arial" w:cs="Arial"/>
          <w:b/>
          <w:bCs/>
          <w:sz w:val="24"/>
          <w:szCs w:val="24"/>
        </w:rPr>
        <w:t xml:space="preserve"> </w:t>
      </w:r>
      <w:r w:rsidRPr="00DB226E">
        <w:rPr>
          <w:rFonts w:ascii="Arial" w:hAnsi="Arial" w:cs="Arial"/>
          <w:sz w:val="24"/>
          <w:szCs w:val="24"/>
        </w:rPr>
        <w:t>valued. We will work together to discuss needs</w:t>
      </w:r>
      <w:r w:rsidR="00DB226E" w:rsidRPr="00DB226E">
        <w:rPr>
          <w:rFonts w:ascii="Arial" w:hAnsi="Arial" w:cs="Arial"/>
          <w:sz w:val="24"/>
          <w:szCs w:val="24"/>
        </w:rPr>
        <w:t xml:space="preserve">, </w:t>
      </w:r>
      <w:r w:rsidRPr="00DB226E">
        <w:rPr>
          <w:rFonts w:ascii="Arial" w:hAnsi="Arial" w:cs="Arial"/>
          <w:sz w:val="24"/>
          <w:szCs w:val="24"/>
        </w:rPr>
        <w:t>strengths and solutions. The EP will use this</w:t>
      </w:r>
      <w:r w:rsidR="00DB226E" w:rsidRPr="00DB226E">
        <w:rPr>
          <w:rFonts w:ascii="Arial" w:hAnsi="Arial" w:cs="Arial"/>
          <w:b/>
          <w:bCs/>
          <w:sz w:val="24"/>
          <w:szCs w:val="24"/>
        </w:rPr>
        <w:t xml:space="preserve"> </w:t>
      </w:r>
      <w:r w:rsidRPr="00DB226E">
        <w:rPr>
          <w:rFonts w:ascii="Arial" w:hAnsi="Arial" w:cs="Arial"/>
          <w:sz w:val="24"/>
          <w:szCs w:val="24"/>
        </w:rPr>
        <w:t>information to ensure shared goals are set.</w:t>
      </w:r>
    </w:p>
    <w:p w14:paraId="22BF361E" w14:textId="77777777" w:rsidR="00DB226E" w:rsidRDefault="00DB226E" w:rsidP="00DB226E">
      <w:pPr>
        <w:jc w:val="both"/>
        <w:rPr>
          <w:rStyle w:val="Emphasis"/>
          <w:rFonts w:ascii="Arial" w:hAnsi="Arial" w:cs="Arial"/>
          <w:b/>
          <w:bCs/>
          <w:i w:val="0"/>
          <w:iCs w:val="0"/>
          <w:sz w:val="24"/>
          <w:szCs w:val="24"/>
        </w:rPr>
      </w:pPr>
    </w:p>
    <w:p w14:paraId="4479CC20" w14:textId="63252311" w:rsidR="00BB4CFE" w:rsidRPr="00DB226E" w:rsidRDefault="00BB4CFE" w:rsidP="00DB226E">
      <w:pPr>
        <w:jc w:val="both"/>
        <w:rPr>
          <w:rStyle w:val="Emphasis"/>
          <w:rFonts w:ascii="Arial" w:hAnsi="Arial" w:cs="Arial"/>
          <w:b/>
          <w:bCs/>
          <w:i w:val="0"/>
          <w:iCs w:val="0"/>
          <w:sz w:val="24"/>
          <w:szCs w:val="24"/>
        </w:rPr>
      </w:pPr>
      <w:r w:rsidRPr="00DB226E">
        <w:rPr>
          <w:rStyle w:val="Emphasis"/>
          <w:rFonts w:ascii="Arial" w:hAnsi="Arial" w:cs="Arial"/>
          <w:b/>
          <w:bCs/>
          <w:i w:val="0"/>
          <w:iCs w:val="0"/>
          <w:sz w:val="24"/>
          <w:szCs w:val="24"/>
        </w:rPr>
        <w:t>What happens next?</w:t>
      </w:r>
    </w:p>
    <w:p w14:paraId="14143452" w14:textId="186291FA" w:rsidR="00BB4CFE" w:rsidRPr="00DB226E" w:rsidRDefault="00BB4CFE" w:rsidP="00DB22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226E">
        <w:rPr>
          <w:rFonts w:ascii="Arial" w:hAnsi="Arial" w:cs="Arial"/>
          <w:sz w:val="24"/>
          <w:szCs w:val="24"/>
        </w:rPr>
        <w:t>Collaborative actions will be taken forward. After</w:t>
      </w:r>
      <w:r w:rsidR="00DB226E" w:rsidRPr="00DB226E">
        <w:rPr>
          <w:rFonts w:ascii="Arial" w:hAnsi="Arial" w:cs="Arial"/>
          <w:sz w:val="24"/>
          <w:szCs w:val="24"/>
        </w:rPr>
        <w:t xml:space="preserve"> </w:t>
      </w:r>
      <w:r w:rsidRPr="00DB226E">
        <w:rPr>
          <w:rFonts w:ascii="Arial" w:hAnsi="Arial" w:cs="Arial"/>
          <w:sz w:val="24"/>
          <w:szCs w:val="24"/>
        </w:rPr>
        <w:t>an agreed amount of time, these will be reviewed</w:t>
      </w:r>
      <w:r w:rsidR="00DB226E" w:rsidRPr="00DB226E">
        <w:rPr>
          <w:rFonts w:ascii="Arial" w:hAnsi="Arial" w:cs="Arial"/>
          <w:sz w:val="24"/>
          <w:szCs w:val="24"/>
        </w:rPr>
        <w:t xml:space="preserve"> </w:t>
      </w:r>
      <w:r w:rsidRPr="00DB226E">
        <w:rPr>
          <w:rFonts w:ascii="Arial" w:hAnsi="Arial" w:cs="Arial"/>
          <w:sz w:val="24"/>
          <w:szCs w:val="24"/>
        </w:rPr>
        <w:t>and evaluated. This may involve the EP's</w:t>
      </w:r>
      <w:r w:rsidR="00DB226E" w:rsidRPr="00DB226E">
        <w:rPr>
          <w:rFonts w:ascii="Arial" w:hAnsi="Arial" w:cs="Arial"/>
          <w:sz w:val="24"/>
          <w:szCs w:val="24"/>
        </w:rPr>
        <w:t xml:space="preserve"> </w:t>
      </w:r>
      <w:r w:rsidRPr="00DB226E">
        <w:rPr>
          <w:rFonts w:ascii="Arial" w:hAnsi="Arial" w:cs="Arial"/>
          <w:sz w:val="24"/>
          <w:szCs w:val="24"/>
        </w:rPr>
        <w:t>continued involvement, or this may be managed</w:t>
      </w:r>
      <w:r w:rsidR="00DB226E" w:rsidRPr="00DB226E">
        <w:rPr>
          <w:rFonts w:ascii="Arial" w:hAnsi="Arial" w:cs="Arial"/>
          <w:sz w:val="24"/>
          <w:szCs w:val="24"/>
        </w:rPr>
        <w:t xml:space="preserve"> </w:t>
      </w:r>
      <w:r w:rsidRPr="00DB226E">
        <w:rPr>
          <w:rFonts w:ascii="Arial" w:hAnsi="Arial" w:cs="Arial"/>
          <w:sz w:val="24"/>
          <w:szCs w:val="24"/>
        </w:rPr>
        <w:t>by the school/nursery.</w:t>
      </w:r>
    </w:p>
    <w:p w14:paraId="40EE4AD6" w14:textId="10B9D587" w:rsidR="00BB4CFE" w:rsidRPr="00DB226E" w:rsidRDefault="00BB4CFE" w:rsidP="00DB226E">
      <w:pPr>
        <w:jc w:val="both"/>
        <w:rPr>
          <w:rFonts w:ascii="Arial" w:hAnsi="Arial" w:cs="Arial"/>
          <w:sz w:val="24"/>
          <w:szCs w:val="24"/>
        </w:rPr>
      </w:pPr>
    </w:p>
    <w:p w14:paraId="3E6EDA63" w14:textId="77777777" w:rsidR="00DB226E" w:rsidRDefault="00DB226E" w:rsidP="00DB22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D754575" w14:textId="1C8BE8CE" w:rsidR="00BB4CFE" w:rsidRPr="00DB226E" w:rsidRDefault="00BB4CFE" w:rsidP="00DB22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B226E">
        <w:rPr>
          <w:rFonts w:ascii="Arial" w:hAnsi="Arial" w:cs="Arial"/>
          <w:b/>
          <w:bCs/>
          <w:sz w:val="24"/>
          <w:szCs w:val="24"/>
        </w:rPr>
        <w:t xml:space="preserve">Twitter: </w:t>
      </w:r>
      <w:r w:rsidRPr="00DB226E">
        <w:rPr>
          <w:rFonts w:ascii="Arial" w:hAnsi="Arial" w:cs="Arial"/>
          <w:sz w:val="24"/>
          <w:szCs w:val="24"/>
        </w:rPr>
        <w:t>@GlasgowEPS</w:t>
      </w:r>
    </w:p>
    <w:p w14:paraId="44415118" w14:textId="7F7D37C6" w:rsidR="00BB4CFE" w:rsidRPr="00DB226E" w:rsidRDefault="00BB4CFE" w:rsidP="00DB226E">
      <w:pPr>
        <w:jc w:val="both"/>
        <w:rPr>
          <w:rFonts w:ascii="Arial" w:hAnsi="Arial" w:cs="Arial"/>
          <w:sz w:val="24"/>
          <w:szCs w:val="24"/>
        </w:rPr>
      </w:pPr>
      <w:r w:rsidRPr="00DB226E">
        <w:rPr>
          <w:rFonts w:ascii="Arial" w:hAnsi="Arial" w:cs="Arial"/>
          <w:b/>
          <w:bCs/>
          <w:sz w:val="24"/>
          <w:szCs w:val="24"/>
        </w:rPr>
        <w:t>Website:</w:t>
      </w:r>
      <w:r w:rsidRPr="00DB226E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092B90" w:rsidRPr="00092B90">
          <w:rPr>
            <w:rStyle w:val="Hyperlink"/>
            <w:rFonts w:ascii="Arial" w:hAnsi="Arial" w:cs="Arial"/>
            <w:sz w:val="24"/>
            <w:szCs w:val="24"/>
          </w:rPr>
          <w:t>Glasgow Educational Psychology Service website</w:t>
        </w:r>
      </w:hyperlink>
    </w:p>
    <w:sectPr w:rsidR="00BB4CFE" w:rsidRPr="00DB22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D4200" w14:textId="77777777" w:rsidR="000F0756" w:rsidRDefault="000F0756" w:rsidP="00BB4CFE">
      <w:pPr>
        <w:spacing w:after="0" w:line="240" w:lineRule="auto"/>
      </w:pPr>
      <w:r>
        <w:separator/>
      </w:r>
    </w:p>
  </w:endnote>
  <w:endnote w:type="continuationSeparator" w:id="0">
    <w:p w14:paraId="6F80A65F" w14:textId="77777777" w:rsidR="000F0756" w:rsidRDefault="000F0756" w:rsidP="00BB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3EBB5" w14:textId="77777777" w:rsidR="000F0756" w:rsidRDefault="000F0756" w:rsidP="00BB4CFE">
      <w:pPr>
        <w:spacing w:after="0" w:line="240" w:lineRule="auto"/>
      </w:pPr>
      <w:r>
        <w:separator/>
      </w:r>
    </w:p>
  </w:footnote>
  <w:footnote w:type="continuationSeparator" w:id="0">
    <w:p w14:paraId="7A6289A5" w14:textId="77777777" w:rsidR="000F0756" w:rsidRDefault="000F0756" w:rsidP="00BB4C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CFE"/>
    <w:rsid w:val="00092B90"/>
    <w:rsid w:val="000F0756"/>
    <w:rsid w:val="00545743"/>
    <w:rsid w:val="006F5C70"/>
    <w:rsid w:val="00A54D74"/>
    <w:rsid w:val="00BB4CFE"/>
    <w:rsid w:val="00DB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7B4ED2"/>
  <w15:chartTrackingRefBased/>
  <w15:docId w15:val="{4369CEA5-BE82-4E0E-B969-46355E8AE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4C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CFE"/>
  </w:style>
  <w:style w:type="paragraph" w:styleId="Footer">
    <w:name w:val="footer"/>
    <w:basedOn w:val="Normal"/>
    <w:link w:val="FooterChar"/>
    <w:uiPriority w:val="99"/>
    <w:unhideWhenUsed/>
    <w:rsid w:val="00BB4C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CFE"/>
  </w:style>
  <w:style w:type="character" w:styleId="Emphasis">
    <w:name w:val="Emphasis"/>
    <w:basedOn w:val="DefaultParagraphFont"/>
    <w:uiPriority w:val="20"/>
    <w:qFormat/>
    <w:rsid w:val="00DB226E"/>
    <w:rPr>
      <w:i/>
      <w:iCs/>
    </w:rPr>
  </w:style>
  <w:style w:type="character" w:styleId="Hyperlink">
    <w:name w:val="Hyperlink"/>
    <w:basedOn w:val="DefaultParagraphFont"/>
    <w:uiPriority w:val="99"/>
    <w:unhideWhenUsed/>
    <w:rsid w:val="00092B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2B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logs.glowscotland.org.uk/glowblogs/glasgowpsychologicalservice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08955827-aeb1-42de-b749-f604362c41c2" origin="userSelected">
  <element uid="971a7eb4-36b4-4e7d-b804-a07772b8e228" value=""/>
  <element uid="e3747532-42d1-43b9-8ba8-1bf45779edd5" value=""/>
</sisl>
</file>

<file path=customXml/itemProps1.xml><?xml version="1.0" encoding="utf-8"?>
<ds:datastoreItem xmlns:ds="http://schemas.openxmlformats.org/officeDocument/2006/customXml" ds:itemID="{45DC1ECC-5481-4E87-8D41-D6521F54247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1253</Characters>
  <Application>Microsoft Office Word</Application>
  <DocSecurity>0</DocSecurity>
  <Lines>83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Lobo, Lindsay</dc:creator>
  <cp:keywords>[OFFICIAL]</cp:keywords>
  <dc:description/>
  <cp:lastModifiedBy>Pignataro, Vanessa</cp:lastModifiedBy>
  <cp:revision>2</cp:revision>
  <dcterms:created xsi:type="dcterms:W3CDTF">2022-12-05T14:33:00Z</dcterms:created>
  <dcterms:modified xsi:type="dcterms:W3CDTF">2022-12-05T14:33:00Z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541850a7-9f1b-4a17-8c17-9163da2795a4</vt:lpwstr>
  </property>
  <property fmtid="{D5CDD505-2E9C-101B-9397-08002B2CF9AE}" pid="3" name="bjSaver">
    <vt:lpwstr>n1SXJJite9N5JIJay2wYiFN6RrJEL9QM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policy="08955827-aeb1-42de-b749-f604362c41c2" origin="userSelected" xmlns="http://www.boldonj</vt:lpwstr>
  </property>
  <property fmtid="{D5CDD505-2E9C-101B-9397-08002B2CF9AE}" pid="5" name="bjDocumentLabelXML-0">
    <vt:lpwstr>ames.com/2008/01/sie/internal/label"&gt;&lt;element uid="971a7eb4-36b4-4e7d-b804-a07772b8e228" value="" /&gt;&lt;element uid="e3747532-42d1-43b9-8ba8-1bf45779edd5" value="" /&gt;&lt;/sisl&gt;</vt:lpwstr>
  </property>
  <property fmtid="{D5CDD505-2E9C-101B-9397-08002B2CF9AE}" pid="6" name="bjDocumentSecurityLabel">
    <vt:lpwstr>OFFICIAL</vt:lpwstr>
  </property>
  <property fmtid="{D5CDD505-2E9C-101B-9397-08002B2CF9AE}" pid="7" name="gcc-meta-protectivemarking">
    <vt:lpwstr>[OFFICIAL]</vt:lpwstr>
  </property>
</Properties>
</file>