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09DF" w14:textId="0C2238EE" w:rsidR="00955EDA" w:rsidRDefault="00425133" w:rsidP="004251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790BE023" wp14:editId="555B81DF">
            <wp:simplePos x="0" y="0"/>
            <wp:positionH relativeFrom="margin">
              <wp:posOffset>5509260</wp:posOffset>
            </wp:positionH>
            <wp:positionV relativeFrom="paragraph">
              <wp:posOffset>-762000</wp:posOffset>
            </wp:positionV>
            <wp:extent cx="1115695" cy="528247"/>
            <wp:effectExtent l="0" t="0" r="825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133">
        <w:rPr>
          <w:rFonts w:ascii="Arial" w:hAnsi="Arial" w:cs="Arial"/>
          <w:b/>
          <w:bCs/>
        </w:rPr>
        <w:t xml:space="preserve"> </w:t>
      </w:r>
    </w:p>
    <w:p w14:paraId="729D77C7" w14:textId="72948436" w:rsidR="00176D19" w:rsidRPr="00176D19" w:rsidRDefault="00EA7624" w:rsidP="000E2370">
      <w:pPr>
        <w:jc w:val="center"/>
        <w:rPr>
          <w:rFonts w:ascii="Arial" w:hAnsi="Arial" w:cs="Arial"/>
          <w:b/>
          <w:bCs/>
        </w:rPr>
      </w:pPr>
      <w:r w:rsidRPr="00176D19">
        <w:rPr>
          <w:rFonts w:ascii="Arial" w:hAnsi="Arial" w:cs="Arial"/>
          <w:b/>
          <w:bCs/>
        </w:rPr>
        <w:t xml:space="preserve">Whole </w:t>
      </w:r>
      <w:r w:rsidR="00176D19" w:rsidRPr="00176D19">
        <w:rPr>
          <w:rFonts w:ascii="Arial" w:hAnsi="Arial" w:cs="Arial"/>
          <w:b/>
          <w:bCs/>
        </w:rPr>
        <w:t>E</w:t>
      </w:r>
      <w:r w:rsidRPr="00176D19">
        <w:rPr>
          <w:rFonts w:ascii="Arial" w:hAnsi="Arial" w:cs="Arial"/>
          <w:b/>
          <w:bCs/>
        </w:rPr>
        <w:t xml:space="preserve">stablishment </w:t>
      </w:r>
      <w:r w:rsidR="00176D19" w:rsidRPr="00176D19">
        <w:rPr>
          <w:rFonts w:ascii="Arial" w:hAnsi="Arial" w:cs="Arial"/>
          <w:b/>
          <w:bCs/>
        </w:rPr>
        <w:t>N</w:t>
      </w:r>
      <w:r w:rsidRPr="00176D19">
        <w:rPr>
          <w:rFonts w:ascii="Arial" w:hAnsi="Arial" w:cs="Arial"/>
          <w:b/>
          <w:bCs/>
        </w:rPr>
        <w:t>urtur</w:t>
      </w:r>
      <w:r w:rsidR="00176D19" w:rsidRPr="00176D19">
        <w:rPr>
          <w:rFonts w:ascii="Arial" w:hAnsi="Arial" w:cs="Arial"/>
          <w:b/>
          <w:bCs/>
        </w:rPr>
        <w:t xml:space="preserve">ing Approaches – Parents/Carers Questionnaire </w:t>
      </w:r>
    </w:p>
    <w:p w14:paraId="6D5709BC" w14:textId="77777777" w:rsidR="00176D19" w:rsidRDefault="00176D19" w:rsidP="00EA7624">
      <w:pPr>
        <w:rPr>
          <w:rFonts w:ascii="Arial" w:hAnsi="Arial" w:cs="Arial"/>
        </w:rPr>
      </w:pPr>
    </w:p>
    <w:p w14:paraId="663AA100" w14:textId="166EAB04" w:rsidR="00176D19" w:rsidRDefault="00176D19" w:rsidP="00EA762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At </w:t>
      </w:r>
      <w:r w:rsidRPr="004D36C6">
        <w:rPr>
          <w:rFonts w:ascii="Arial" w:hAnsi="Arial" w:cs="Arial"/>
          <w:b/>
          <w:bCs/>
        </w:rPr>
        <w:t>[insert name of establishment],</w:t>
      </w:r>
      <w:r>
        <w:rPr>
          <w:rFonts w:ascii="Arial" w:hAnsi="Arial" w:cs="Arial"/>
        </w:rPr>
        <w:t xml:space="preserve"> we </w:t>
      </w:r>
      <w:r w:rsidR="00841D17" w:rsidRPr="00841D17">
        <w:rPr>
          <w:rFonts w:ascii="Arial" w:hAnsi="Arial" w:cs="Arial"/>
          <w:shd w:val="clear" w:color="auto" w:fill="FFFFFF"/>
        </w:rPr>
        <w:t xml:space="preserve">aim to work with parents, carers and other professionals, to nurture the development of all </w:t>
      </w:r>
      <w:r>
        <w:rPr>
          <w:rFonts w:ascii="Arial" w:hAnsi="Arial" w:cs="Arial"/>
          <w:shd w:val="clear" w:color="auto" w:fill="FFFFFF"/>
        </w:rPr>
        <w:t xml:space="preserve">our </w:t>
      </w:r>
      <w:r w:rsidR="00841D17" w:rsidRPr="00841D17">
        <w:rPr>
          <w:rFonts w:ascii="Arial" w:hAnsi="Arial" w:cs="Arial"/>
          <w:shd w:val="clear" w:color="auto" w:fill="FFFFFF"/>
        </w:rPr>
        <w:t xml:space="preserve">children and young people. </w:t>
      </w:r>
    </w:p>
    <w:p w14:paraId="1B4191A0" w14:textId="0233117E" w:rsidR="003C1EB9" w:rsidRPr="003C1EB9" w:rsidRDefault="00050758" w:rsidP="00EA7624">
      <w:pPr>
        <w:rPr>
          <w:rFonts w:ascii="Arial" w:hAnsi="Arial" w:cs="Arial"/>
          <w:shd w:val="clear" w:color="auto" w:fill="FFFFFF"/>
        </w:rPr>
      </w:pPr>
      <w:r w:rsidRPr="003A78F4">
        <w:rPr>
          <w:rFonts w:ascii="Arial" w:hAnsi="Arial" w:cs="Arial"/>
        </w:rPr>
        <w:t>A nurturing approach recognises that positive relationships are central to both learning and wellbeing.</w:t>
      </w:r>
      <w:r w:rsidR="0050368A" w:rsidRPr="003A78F4">
        <w:rPr>
          <w:rFonts w:ascii="Arial" w:hAnsi="Arial" w:cs="Arial"/>
        </w:rPr>
        <w:t xml:space="preserve"> </w:t>
      </w:r>
      <w:r w:rsidR="003C1EB9">
        <w:rPr>
          <w:rFonts w:ascii="Arial" w:hAnsi="Arial" w:cs="Arial"/>
          <w:shd w:val="clear" w:color="auto" w:fill="FFFFFF"/>
        </w:rPr>
        <w:t xml:space="preserve">Our vision at </w:t>
      </w:r>
      <w:r w:rsidR="003C1EB9" w:rsidRPr="004D36C6">
        <w:rPr>
          <w:rFonts w:ascii="Arial" w:hAnsi="Arial" w:cs="Arial"/>
          <w:b/>
          <w:bCs/>
          <w:shd w:val="clear" w:color="auto" w:fill="FFFFFF"/>
        </w:rPr>
        <w:t>[insert name of establishment]</w:t>
      </w:r>
      <w:r w:rsidR="003C1EB9">
        <w:rPr>
          <w:rFonts w:ascii="Arial" w:hAnsi="Arial" w:cs="Arial"/>
          <w:shd w:val="clear" w:color="auto" w:fill="FFFFFF"/>
        </w:rPr>
        <w:t xml:space="preserve"> is </w:t>
      </w:r>
      <w:r w:rsidR="003C1EB9" w:rsidRPr="004D36C6">
        <w:rPr>
          <w:rFonts w:ascii="Arial" w:hAnsi="Arial" w:cs="Arial"/>
          <w:b/>
          <w:bCs/>
          <w:shd w:val="clear" w:color="auto" w:fill="FFFFFF"/>
        </w:rPr>
        <w:t>[establishments to insert their nurture vision statement].</w:t>
      </w:r>
      <w:r w:rsidR="003C1EB9">
        <w:rPr>
          <w:rFonts w:ascii="Arial" w:hAnsi="Arial" w:cs="Arial"/>
          <w:shd w:val="clear" w:color="auto" w:fill="FFFFFF"/>
        </w:rPr>
        <w:t xml:space="preserve"> T</w:t>
      </w:r>
      <w:r w:rsidR="003C1EB9" w:rsidRPr="00841D17">
        <w:rPr>
          <w:rFonts w:ascii="Arial" w:hAnsi="Arial" w:cs="Arial"/>
          <w:shd w:val="clear" w:color="auto" w:fill="FFFFFF"/>
        </w:rPr>
        <w:t xml:space="preserve">o help us recognise how nurturing we are, and more importantly, how we could do better, please gives us any feedback using the questionnaire below. </w:t>
      </w:r>
    </w:p>
    <w:p w14:paraId="761EBE89" w14:textId="68CAF806" w:rsidR="00EA7624" w:rsidRDefault="00176D19" w:rsidP="00EA7624">
      <w:pPr>
        <w:rPr>
          <w:rFonts w:ascii="Arial" w:hAnsi="Arial" w:cs="Arial"/>
          <w:shd w:val="clear" w:color="auto" w:fill="FFFFFF"/>
        </w:rPr>
      </w:pPr>
      <w:r w:rsidRPr="00176D19">
        <w:rPr>
          <w:rFonts w:ascii="Arial" w:hAnsi="Arial" w:cs="Arial"/>
        </w:rPr>
        <w:t>We really appreciate you taking the time to let us know what you think of our establishment as your views are important to us. Once we have gathered feedback</w:t>
      </w:r>
      <w:r>
        <w:rPr>
          <w:rFonts w:ascii="Arial" w:hAnsi="Arial" w:cs="Arial"/>
        </w:rPr>
        <w:t>, w</w:t>
      </w:r>
      <w:r w:rsidRPr="00176D19">
        <w:rPr>
          <w:rFonts w:ascii="Arial" w:hAnsi="Arial" w:cs="Arial"/>
        </w:rPr>
        <w:t>e will look at all the responses and this will help us plan for what we are doing well and what we need to improve on</w:t>
      </w:r>
      <w:r>
        <w:rPr>
          <w:rFonts w:ascii="Arial" w:hAnsi="Arial" w:cs="Arial"/>
        </w:rPr>
        <w:t xml:space="preserve">. </w:t>
      </w:r>
      <w:r w:rsidR="00EA7624" w:rsidRPr="00841D17">
        <w:rPr>
          <w:rFonts w:ascii="Arial" w:hAnsi="Arial" w:cs="Arial"/>
          <w:shd w:val="clear" w:color="auto" w:fill="FFFFFF"/>
        </w:rPr>
        <w:t xml:space="preserve">All responses are </w:t>
      </w:r>
      <w:r w:rsidRPr="00841D17">
        <w:rPr>
          <w:rFonts w:ascii="Arial" w:hAnsi="Arial" w:cs="Arial"/>
          <w:shd w:val="clear" w:color="auto" w:fill="FFFFFF"/>
        </w:rPr>
        <w:t>anonymous,</w:t>
      </w:r>
      <w:r w:rsidR="00EA7624" w:rsidRPr="00841D17">
        <w:rPr>
          <w:rFonts w:ascii="Arial" w:hAnsi="Arial" w:cs="Arial"/>
          <w:shd w:val="clear" w:color="auto" w:fill="FFFFFF"/>
        </w:rPr>
        <w:t xml:space="preserve"> and we welcome honest feedback, in as much detail as you can spare the time to give.</w:t>
      </w:r>
    </w:p>
    <w:p w14:paraId="4D99F35E" w14:textId="24C99CAF" w:rsidR="00BD4D68" w:rsidRDefault="00C457B4" w:rsidP="00EA762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5605" wp14:editId="0A9511DF">
                <wp:simplePos x="0" y="0"/>
                <wp:positionH relativeFrom="column">
                  <wp:posOffset>-215900</wp:posOffset>
                </wp:positionH>
                <wp:positionV relativeFrom="paragraph">
                  <wp:posOffset>167640</wp:posOffset>
                </wp:positionV>
                <wp:extent cx="6540500" cy="17272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172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2534" id="Rectangle 1" o:spid="_x0000_s1026" style="position:absolute;margin-left:-17pt;margin-top:13.2pt;width:51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" filled="f" strokecolor="black [3213]" strokeweight="1.5pt"/>
            </w:pict>
          </mc:Fallback>
        </mc:AlternateContent>
      </w:r>
    </w:p>
    <w:p w14:paraId="06DFB5B6" w14:textId="66704679" w:rsidR="00BD4D68" w:rsidRPr="00EA7624" w:rsidRDefault="00700461" w:rsidP="00BD4D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7516F1">
        <w:rPr>
          <w:rFonts w:ascii="Arial" w:hAnsi="Arial" w:cs="Arial"/>
          <w:b/>
          <w:bCs/>
        </w:rPr>
        <w:t>NURTURING APPROACHES</w:t>
      </w:r>
    </w:p>
    <w:p w14:paraId="4F4ABF76" w14:textId="77777777" w:rsidR="00BD4D68" w:rsidRPr="00EA7624" w:rsidRDefault="00BD4D68" w:rsidP="0070046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EA7624">
        <w:rPr>
          <w:rFonts w:ascii="Arial" w:hAnsi="Arial" w:cs="Arial"/>
        </w:rPr>
        <w:t xml:space="preserve"> have shared information with</w:t>
      </w:r>
      <w:r>
        <w:rPr>
          <w:rFonts w:ascii="Arial" w:hAnsi="Arial" w:cs="Arial"/>
        </w:rPr>
        <w:t xml:space="preserve"> you </w:t>
      </w:r>
      <w:r w:rsidRPr="00EA7624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attachment and </w:t>
      </w:r>
      <w:r w:rsidRPr="00EA7624">
        <w:rPr>
          <w:rFonts w:ascii="Arial" w:hAnsi="Arial" w:cs="Arial"/>
        </w:rPr>
        <w:t>nurturing approaches</w:t>
      </w:r>
      <w:r>
        <w:rPr>
          <w:rFonts w:ascii="Arial" w:hAnsi="Arial" w:cs="Arial"/>
        </w:rPr>
        <w:t xml:space="preserve"> and how we are using these. </w:t>
      </w:r>
    </w:p>
    <w:p w14:paraId="01A0027D" w14:textId="2B874C94" w:rsidR="00BD4D68" w:rsidRDefault="00700461" w:rsidP="00700461">
      <w:pPr>
        <w:pStyle w:val="ListParagraph"/>
        <w:ind w:left="43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="00BD4D68" w:rsidRPr="00700461">
        <w:rPr>
          <w:rFonts w:ascii="Arial" w:hAnsi="Arial" w:cs="Arial"/>
          <w:i/>
          <w:iCs/>
        </w:rPr>
        <w:t>Yes/No</w:t>
      </w:r>
    </w:p>
    <w:p w14:paraId="00918CFB" w14:textId="77777777" w:rsidR="00700461" w:rsidRPr="00700461" w:rsidRDefault="00700461" w:rsidP="00700461">
      <w:pPr>
        <w:pStyle w:val="ListParagraph"/>
        <w:ind w:left="4320"/>
        <w:rPr>
          <w:rFonts w:ascii="Arial" w:hAnsi="Arial" w:cs="Arial"/>
          <w:i/>
          <w:iCs/>
        </w:rPr>
      </w:pPr>
    </w:p>
    <w:p w14:paraId="728C291C" w14:textId="0D7733C7" w:rsidR="00BD4D68" w:rsidRDefault="00BD4D68" w:rsidP="0070046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701543">
        <w:rPr>
          <w:rFonts w:ascii="Arial" w:hAnsi="Arial" w:cs="Arial"/>
        </w:rPr>
        <w:t xml:space="preserve">We have provided opportunities for you to feedback on our nurturing approach. </w:t>
      </w:r>
    </w:p>
    <w:p w14:paraId="0611FDC1" w14:textId="2DAB2E23" w:rsidR="00BD4D68" w:rsidRPr="004D36C6" w:rsidRDefault="00BD4D68" w:rsidP="00BD4D68">
      <w:pPr>
        <w:jc w:val="center"/>
        <w:rPr>
          <w:rFonts w:ascii="Arial" w:hAnsi="Arial" w:cs="Arial"/>
          <w:i/>
          <w:iCs/>
        </w:rPr>
      </w:pPr>
      <w:r w:rsidRPr="004D36C6">
        <w:rPr>
          <w:rFonts w:ascii="Arial" w:hAnsi="Arial" w:cs="Arial"/>
          <w:i/>
          <w:iCs/>
        </w:rPr>
        <w:t>Yes/No</w:t>
      </w:r>
    </w:p>
    <w:p w14:paraId="66DD3170" w14:textId="658CA38A" w:rsidR="000546D2" w:rsidRDefault="00C457B4" w:rsidP="000546D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5EC7" wp14:editId="7F489090">
                <wp:simplePos x="0" y="0"/>
                <wp:positionH relativeFrom="margin">
                  <wp:posOffset>-215900</wp:posOffset>
                </wp:positionH>
                <wp:positionV relativeFrom="paragraph">
                  <wp:posOffset>198755</wp:posOffset>
                </wp:positionV>
                <wp:extent cx="6540500" cy="22923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2292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47A4" id="Rectangle 2" o:spid="_x0000_s1026" style="position:absolute;margin-left:-17pt;margin-top:15.65pt;width:515pt;height:18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14:paraId="2631F8A9" w14:textId="7C6A6FEB" w:rsidR="000546D2" w:rsidRDefault="00700461" w:rsidP="000546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7516F1">
        <w:rPr>
          <w:rFonts w:ascii="Arial" w:hAnsi="Arial" w:cs="Arial"/>
          <w:b/>
          <w:bCs/>
        </w:rPr>
        <w:t>OUR ENVIRONMENT</w:t>
      </w:r>
    </w:p>
    <w:p w14:paraId="661D39EB" w14:textId="472BF7C6" w:rsidR="000546D2" w:rsidRDefault="000546D2" w:rsidP="000546D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establishment provides a nurturing environment for children. </w:t>
      </w:r>
    </w:p>
    <w:p w14:paraId="4D25D63E" w14:textId="77777777" w:rsidR="00C457B4" w:rsidRPr="001D50F0" w:rsidRDefault="00C457B4" w:rsidP="005907BB">
      <w:pPr>
        <w:pStyle w:val="NoSpacing"/>
        <w:ind w:left="1080" w:firstLine="360"/>
        <w:rPr>
          <w:rFonts w:ascii="Arial" w:hAnsi="Arial" w:cs="Arial"/>
        </w:rPr>
      </w:pPr>
      <w:bookmarkStart w:id="0" w:name="_Hlk92894130"/>
      <w:r w:rsidRPr="001D50F0">
        <w:rPr>
          <w:rFonts w:ascii="Arial" w:hAnsi="Arial" w:cs="Arial"/>
        </w:rPr>
        <w:t>1</w:t>
      </w:r>
      <w:r w:rsidRPr="001D50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2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1D50F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</w:t>
      </w:r>
    </w:p>
    <w:p w14:paraId="0D103ECC" w14:textId="616D5E38" w:rsidR="00C457B4" w:rsidRDefault="00C457B4" w:rsidP="005907BB">
      <w:pPr>
        <w:spacing w:line="240" w:lineRule="auto"/>
        <w:ind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Disagree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Neither 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  <w:t xml:space="preserve">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agree</w:t>
      </w:r>
    </w:p>
    <w:p w14:paraId="6728BF7E" w14:textId="062E3898" w:rsidR="000546D2" w:rsidRPr="00C457B4" w:rsidRDefault="00C457B4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nor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</w:p>
    <w:bookmarkEnd w:id="0"/>
    <w:p w14:paraId="21472728" w14:textId="363DD4CB" w:rsidR="000546D2" w:rsidRDefault="000546D2" w:rsidP="000546D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we do well? </w:t>
      </w:r>
    </w:p>
    <w:p w14:paraId="7D1944B6" w14:textId="77777777" w:rsidR="00C457B4" w:rsidRDefault="00C457B4" w:rsidP="00C457B4">
      <w:pPr>
        <w:pStyle w:val="ListParagraph"/>
        <w:rPr>
          <w:rFonts w:ascii="Arial" w:hAnsi="Arial" w:cs="Arial"/>
        </w:rPr>
      </w:pPr>
    </w:p>
    <w:p w14:paraId="41B5EFF7" w14:textId="77777777" w:rsidR="000546D2" w:rsidRDefault="000546D2" w:rsidP="000546D2">
      <w:pPr>
        <w:pStyle w:val="ListParagraph"/>
        <w:rPr>
          <w:rFonts w:ascii="Arial" w:hAnsi="Arial" w:cs="Arial"/>
        </w:rPr>
      </w:pPr>
    </w:p>
    <w:p w14:paraId="7BC3A6AD" w14:textId="7D91F353" w:rsidR="000546D2" w:rsidRPr="00176D19" w:rsidRDefault="000546D2" w:rsidP="000546D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176D19">
        <w:rPr>
          <w:rFonts w:ascii="Arial" w:hAnsi="Arial" w:cs="Arial"/>
          <w:color w:val="000000"/>
          <w:shd w:val="clear" w:color="auto" w:fill="FFFFFF"/>
        </w:rPr>
        <w:t xml:space="preserve">How could we make you feel more welcome? </w:t>
      </w:r>
    </w:p>
    <w:p w14:paraId="78862896" w14:textId="667E0F1A" w:rsidR="00BD4D68" w:rsidRDefault="00BD4D68" w:rsidP="00BD4D68">
      <w:pPr>
        <w:rPr>
          <w:rFonts w:ascii="Arial" w:hAnsi="Arial" w:cs="Arial"/>
        </w:rPr>
      </w:pPr>
    </w:p>
    <w:p w14:paraId="5E73CBBA" w14:textId="30490DC3" w:rsidR="00C457B4" w:rsidRPr="00EA7624" w:rsidRDefault="00390504" w:rsidP="00BD4D6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D77B8" wp14:editId="35768E29">
                <wp:simplePos x="0" y="0"/>
                <wp:positionH relativeFrom="margin">
                  <wp:posOffset>-209550</wp:posOffset>
                </wp:positionH>
                <wp:positionV relativeFrom="paragraph">
                  <wp:posOffset>141605</wp:posOffset>
                </wp:positionV>
                <wp:extent cx="6540500" cy="22923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2292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A948" id="Rectangle 3" o:spid="_x0000_s1026" style="position:absolute;margin-left:-16.5pt;margin-top:11.15pt;width:515pt;height:18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28A5B94E" w14:textId="414AAE98" w:rsidR="00875AE2" w:rsidRPr="00EA7624" w:rsidRDefault="00700461" w:rsidP="00BD4D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7516F1">
        <w:rPr>
          <w:rFonts w:ascii="Arial" w:hAnsi="Arial" w:cs="Arial"/>
          <w:b/>
          <w:bCs/>
        </w:rPr>
        <w:t>RELATIONSHIPS AND WELLBEING</w:t>
      </w:r>
    </w:p>
    <w:p w14:paraId="41548934" w14:textId="0388A996" w:rsidR="00BD4D68" w:rsidRPr="004D36C6" w:rsidRDefault="00875AE2" w:rsidP="00BD4D68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Our establishment supports children’s wellbeing. </w:t>
      </w:r>
    </w:p>
    <w:p w14:paraId="5EDDE14B" w14:textId="77777777" w:rsidR="005907BB" w:rsidRPr="001D50F0" w:rsidRDefault="005907BB" w:rsidP="005907BB">
      <w:pPr>
        <w:pStyle w:val="NoSpacing"/>
        <w:ind w:left="1080" w:firstLine="360"/>
        <w:rPr>
          <w:rFonts w:ascii="Arial" w:hAnsi="Arial" w:cs="Arial"/>
        </w:rPr>
      </w:pPr>
      <w:r w:rsidRPr="001D50F0">
        <w:rPr>
          <w:rFonts w:ascii="Arial" w:hAnsi="Arial" w:cs="Arial"/>
        </w:rPr>
        <w:t>1</w:t>
      </w:r>
      <w:r w:rsidRPr="001D50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2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1D50F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</w:t>
      </w:r>
    </w:p>
    <w:p w14:paraId="0118E300" w14:textId="77777777" w:rsidR="005907BB" w:rsidRDefault="005907BB" w:rsidP="005907BB">
      <w:pPr>
        <w:spacing w:line="240" w:lineRule="auto"/>
        <w:ind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Disagree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Neither 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  <w:t xml:space="preserve">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agree</w:t>
      </w:r>
    </w:p>
    <w:p w14:paraId="6FEF00CC" w14:textId="599D3F30" w:rsidR="00BD4D68" w:rsidRPr="005907BB" w:rsidRDefault="005907BB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nor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</w:p>
    <w:p w14:paraId="3108EA7D" w14:textId="7BBA498E" w:rsidR="005907BB" w:rsidRPr="00955EDA" w:rsidRDefault="00BD4D68" w:rsidP="00700461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hd w:val="clear" w:color="auto" w:fill="FFFFFF"/>
        </w:rPr>
      </w:pPr>
      <w:r w:rsidRPr="00EA7624">
        <w:rPr>
          <w:rFonts w:ascii="Arial" w:hAnsi="Arial" w:cs="Arial"/>
          <w:color w:val="000000"/>
          <w:shd w:val="clear" w:color="auto" w:fill="FFFFFF"/>
        </w:rPr>
        <w:t xml:space="preserve">What do </w:t>
      </w:r>
      <w:r w:rsidR="00875AE2">
        <w:rPr>
          <w:rFonts w:ascii="Arial" w:hAnsi="Arial" w:cs="Arial"/>
          <w:color w:val="000000"/>
          <w:shd w:val="clear" w:color="auto" w:fill="FFFFFF"/>
        </w:rPr>
        <w:t xml:space="preserve">we do well? </w:t>
      </w:r>
      <w:r w:rsidRPr="00EA762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7425546" w14:textId="277F1469" w:rsidR="005907BB" w:rsidRPr="003F7094" w:rsidRDefault="005907BB" w:rsidP="005907BB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57E38EDD" w14:textId="2D569205" w:rsidR="00875AE2" w:rsidRDefault="00507E5D" w:rsidP="00700461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34028" wp14:editId="65835F68">
                <wp:simplePos x="0" y="0"/>
                <wp:positionH relativeFrom="margin">
                  <wp:align>center</wp:align>
                </wp:positionH>
                <wp:positionV relativeFrom="paragraph">
                  <wp:posOffset>-112395</wp:posOffset>
                </wp:positionV>
                <wp:extent cx="6540500" cy="95885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9588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50A84" id="Rectangle 4" o:spid="_x0000_s1026" style="position:absolute;margin-left:0;margin-top:-8.85pt;width:515pt;height:7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70046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4134694A" wp14:editId="644B38F0">
            <wp:simplePos x="0" y="0"/>
            <wp:positionH relativeFrom="margin">
              <wp:posOffset>5353050</wp:posOffset>
            </wp:positionH>
            <wp:positionV relativeFrom="paragraph">
              <wp:posOffset>-767080</wp:posOffset>
            </wp:positionV>
            <wp:extent cx="1115695" cy="528247"/>
            <wp:effectExtent l="0" t="0" r="825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68" w:rsidRPr="004D36C6">
        <w:rPr>
          <w:rFonts w:ascii="Arial" w:hAnsi="Arial" w:cs="Arial"/>
          <w:color w:val="000000"/>
          <w:shd w:val="clear" w:color="auto" w:fill="FFFFFF"/>
        </w:rPr>
        <w:t xml:space="preserve">What could </w:t>
      </w:r>
      <w:r w:rsidR="00875AE2">
        <w:rPr>
          <w:rFonts w:ascii="Arial" w:hAnsi="Arial" w:cs="Arial"/>
          <w:color w:val="000000"/>
          <w:shd w:val="clear" w:color="auto" w:fill="FFFFFF"/>
        </w:rPr>
        <w:t xml:space="preserve">we do more of? </w:t>
      </w:r>
    </w:p>
    <w:p w14:paraId="35F25852" w14:textId="77777777" w:rsidR="00507E5D" w:rsidRPr="00507E5D" w:rsidRDefault="00507E5D" w:rsidP="00507E5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6AFE398A" w14:textId="6542B6DD" w:rsidR="00507E5D" w:rsidRDefault="00507E5D" w:rsidP="00507E5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4B6E28AB" w14:textId="77777777" w:rsidR="00390504" w:rsidRDefault="00390504" w:rsidP="00507E5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66461034" w14:textId="3A11578F" w:rsidR="00507E5D" w:rsidRPr="00E27606" w:rsidRDefault="00507E5D" w:rsidP="00507E5D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shd w:val="clear" w:color="auto" w:fill="FFFFFF"/>
        </w:rPr>
      </w:pPr>
      <w:r w:rsidRPr="00E27606">
        <w:rPr>
          <w:rFonts w:ascii="Arial" w:hAnsi="Arial" w:cs="Arial"/>
          <w:shd w:val="clear" w:color="auto" w:fill="FFFFFF"/>
        </w:rPr>
        <w:t xml:space="preserve">Our establishment supports positive peer relationships.  </w:t>
      </w:r>
    </w:p>
    <w:p w14:paraId="28E87DB9" w14:textId="77777777" w:rsidR="00507E5D" w:rsidRPr="00E27606" w:rsidRDefault="00507E5D" w:rsidP="00507E5D">
      <w:pPr>
        <w:pStyle w:val="NoSpacing"/>
        <w:ind w:left="1080" w:firstLine="360"/>
        <w:rPr>
          <w:rFonts w:ascii="Arial" w:hAnsi="Arial" w:cs="Arial"/>
        </w:rPr>
      </w:pPr>
      <w:r w:rsidRPr="00E27606">
        <w:rPr>
          <w:rFonts w:ascii="Arial" w:hAnsi="Arial" w:cs="Arial"/>
        </w:rPr>
        <w:t>1</w:t>
      </w:r>
      <w:r w:rsidRPr="00E27606">
        <w:rPr>
          <w:rFonts w:ascii="Arial" w:hAnsi="Arial" w:cs="Arial"/>
        </w:rPr>
        <w:tab/>
        <w:t xml:space="preserve">                    2</w:t>
      </w:r>
      <w:r w:rsidRPr="00E27606">
        <w:rPr>
          <w:rFonts w:ascii="Arial" w:hAnsi="Arial" w:cs="Arial"/>
        </w:rPr>
        <w:tab/>
        <w:t xml:space="preserve">          </w:t>
      </w:r>
      <w:r w:rsidRPr="00E27606">
        <w:rPr>
          <w:rFonts w:ascii="Arial" w:hAnsi="Arial" w:cs="Arial"/>
        </w:rPr>
        <w:tab/>
        <w:t xml:space="preserve">         3</w:t>
      </w:r>
      <w:r w:rsidRPr="00E27606">
        <w:rPr>
          <w:rFonts w:ascii="Arial" w:hAnsi="Arial" w:cs="Arial"/>
        </w:rPr>
        <w:tab/>
        <w:t xml:space="preserve">            </w:t>
      </w:r>
      <w:r w:rsidRPr="00E27606">
        <w:rPr>
          <w:rFonts w:ascii="Arial" w:hAnsi="Arial" w:cs="Arial"/>
        </w:rPr>
        <w:tab/>
        <w:t xml:space="preserve">4 </w:t>
      </w:r>
      <w:r w:rsidRPr="00E27606">
        <w:rPr>
          <w:rFonts w:ascii="Arial" w:hAnsi="Arial" w:cs="Arial"/>
        </w:rPr>
        <w:tab/>
      </w:r>
      <w:r w:rsidRPr="00E27606">
        <w:rPr>
          <w:rFonts w:ascii="Arial" w:hAnsi="Arial" w:cs="Arial"/>
        </w:rPr>
        <w:tab/>
        <w:t xml:space="preserve">     5</w:t>
      </w:r>
    </w:p>
    <w:p w14:paraId="7A2BEC15" w14:textId="77777777" w:rsidR="00507E5D" w:rsidRPr="00E27606" w:rsidRDefault="00507E5D" w:rsidP="00507E5D">
      <w:pPr>
        <w:spacing w:line="240" w:lineRule="auto"/>
        <w:ind w:firstLine="72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E2760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Strongly disagree             Disagree   </w:t>
      </w:r>
      <w:r w:rsidRPr="00E27606">
        <w:rPr>
          <w:rFonts w:ascii="Arial" w:hAnsi="Arial" w:cs="Arial"/>
          <w:i/>
          <w:iCs/>
          <w:sz w:val="20"/>
          <w:szCs w:val="20"/>
          <w:shd w:val="clear" w:color="auto" w:fill="FFFFFF"/>
        </w:rPr>
        <w:tab/>
        <w:t xml:space="preserve">Neither agree </w:t>
      </w:r>
      <w:r w:rsidRPr="00E27606">
        <w:rPr>
          <w:rFonts w:ascii="Arial" w:hAnsi="Arial" w:cs="Arial"/>
          <w:i/>
          <w:iCs/>
          <w:sz w:val="20"/>
          <w:szCs w:val="20"/>
          <w:shd w:val="clear" w:color="auto" w:fill="FFFFFF"/>
        </w:rPr>
        <w:tab/>
        <w:t xml:space="preserve">          Agree              Strongly agree</w:t>
      </w:r>
    </w:p>
    <w:p w14:paraId="020CE595" w14:textId="77777777" w:rsidR="00507E5D" w:rsidRPr="00E27606" w:rsidRDefault="00507E5D" w:rsidP="00507E5D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E2760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nor disagree   </w:t>
      </w:r>
    </w:p>
    <w:p w14:paraId="43D033A9" w14:textId="77777777" w:rsidR="00507E5D" w:rsidRPr="00E27606" w:rsidRDefault="00507E5D" w:rsidP="00507E5D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E27606">
        <w:rPr>
          <w:rFonts w:ascii="Arial" w:hAnsi="Arial" w:cs="Arial"/>
          <w:shd w:val="clear" w:color="auto" w:fill="FFFFFF"/>
        </w:rPr>
        <w:t xml:space="preserve">What do we do well?  </w:t>
      </w:r>
    </w:p>
    <w:p w14:paraId="093A5787" w14:textId="7BF00BA5" w:rsidR="00507E5D" w:rsidRPr="00E27606" w:rsidRDefault="00507E5D" w:rsidP="00507E5D">
      <w:pPr>
        <w:ind w:left="360"/>
        <w:rPr>
          <w:rFonts w:ascii="Arial" w:hAnsi="Arial" w:cs="Arial"/>
          <w:shd w:val="clear" w:color="auto" w:fill="FFFFFF"/>
        </w:rPr>
      </w:pPr>
    </w:p>
    <w:p w14:paraId="42FBA43D" w14:textId="77777777" w:rsidR="00390504" w:rsidRPr="00E27606" w:rsidRDefault="00390504" w:rsidP="00507E5D">
      <w:pPr>
        <w:ind w:left="360"/>
        <w:rPr>
          <w:rFonts w:ascii="Arial" w:hAnsi="Arial" w:cs="Arial"/>
          <w:shd w:val="clear" w:color="auto" w:fill="FFFFFF"/>
        </w:rPr>
      </w:pPr>
    </w:p>
    <w:p w14:paraId="32E4A929" w14:textId="6D2C9138" w:rsidR="00507E5D" w:rsidRPr="00E27606" w:rsidRDefault="00507E5D" w:rsidP="00507E5D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E27606">
        <w:rPr>
          <w:rFonts w:ascii="Arial" w:hAnsi="Arial" w:cs="Arial"/>
          <w:shd w:val="clear" w:color="auto" w:fill="FFFFFF"/>
        </w:rPr>
        <w:t xml:space="preserve">What could we do more of? </w:t>
      </w:r>
    </w:p>
    <w:p w14:paraId="1DFB9BA4" w14:textId="4AD89632" w:rsidR="005907BB" w:rsidRDefault="005907BB" w:rsidP="005907BB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7206D46D" w14:textId="77777777" w:rsidR="00390504" w:rsidRDefault="00390504" w:rsidP="005907BB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4A041E7C" w14:textId="25DAD0A1" w:rsidR="00875AE2" w:rsidRDefault="00875AE2" w:rsidP="00875AE2">
      <w:pPr>
        <w:pStyle w:val="ListParagraph"/>
        <w:ind w:left="360"/>
        <w:rPr>
          <w:rFonts w:ascii="Arial" w:hAnsi="Arial" w:cs="Arial"/>
          <w:color w:val="000000"/>
          <w:shd w:val="clear" w:color="auto" w:fill="FFFFFF"/>
        </w:rPr>
      </w:pPr>
    </w:p>
    <w:p w14:paraId="1D09F86F" w14:textId="73DE5D01" w:rsidR="00875AE2" w:rsidRPr="004D36C6" w:rsidRDefault="00875AE2" w:rsidP="00875AE2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Our establishment supports families with their wellbeing</w:t>
      </w:r>
      <w:r w:rsidR="003427DF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3427DF" w:rsidRPr="004D36C6">
        <w:rPr>
          <w:rFonts w:ascii="Arial" w:hAnsi="Arial" w:cs="Arial"/>
        </w:rPr>
        <w:t xml:space="preserve">e.g. sharing information around </w:t>
      </w:r>
      <w:r w:rsidR="003427DF" w:rsidRPr="00E27606">
        <w:rPr>
          <w:rFonts w:ascii="Arial" w:hAnsi="Arial" w:cs="Arial"/>
        </w:rPr>
        <w:t>mental health and wellbeing, signposting to supports, community groups</w:t>
      </w:r>
      <w:r w:rsidR="00507E5D" w:rsidRPr="00E27606">
        <w:rPr>
          <w:rFonts w:ascii="Arial" w:hAnsi="Arial" w:cs="Arial"/>
        </w:rPr>
        <w:t>, facilitating support groups</w:t>
      </w:r>
      <w:r w:rsidR="003427DF" w:rsidRPr="00E27606">
        <w:rPr>
          <w:rFonts w:ascii="Arial" w:hAnsi="Arial" w:cs="Arial"/>
        </w:rPr>
        <w:t>)</w:t>
      </w:r>
      <w:r w:rsidR="009F7D2C" w:rsidRPr="00E27606">
        <w:rPr>
          <w:rFonts w:ascii="Arial" w:hAnsi="Arial" w:cs="Arial"/>
        </w:rPr>
        <w:t>.</w:t>
      </w:r>
    </w:p>
    <w:p w14:paraId="04FFA318" w14:textId="59CE0B49" w:rsidR="005907BB" w:rsidRPr="001D50F0" w:rsidRDefault="005907BB" w:rsidP="005907BB">
      <w:pPr>
        <w:pStyle w:val="NoSpacing"/>
        <w:ind w:left="1080" w:firstLine="360"/>
        <w:rPr>
          <w:rFonts w:ascii="Arial" w:hAnsi="Arial" w:cs="Arial"/>
        </w:rPr>
      </w:pPr>
      <w:r w:rsidRPr="001D50F0">
        <w:rPr>
          <w:rFonts w:ascii="Arial" w:hAnsi="Arial" w:cs="Arial"/>
        </w:rPr>
        <w:t>1</w:t>
      </w:r>
      <w:r w:rsidRPr="001D50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2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1D50F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</w:t>
      </w:r>
    </w:p>
    <w:p w14:paraId="5E207F39" w14:textId="77777777" w:rsidR="005907BB" w:rsidRDefault="005907BB" w:rsidP="005907BB">
      <w:pPr>
        <w:spacing w:line="240" w:lineRule="auto"/>
        <w:ind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Disagree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Neither 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  <w:t xml:space="preserve">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agree</w:t>
      </w:r>
    </w:p>
    <w:p w14:paraId="014318CD" w14:textId="27367507" w:rsidR="00875AE2" w:rsidRPr="005907BB" w:rsidRDefault="005907BB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nor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</w:p>
    <w:p w14:paraId="061B3316" w14:textId="5D9BF1F6" w:rsidR="00875AE2" w:rsidRDefault="00875AE2" w:rsidP="00700461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hd w:val="clear" w:color="auto" w:fill="FFFFFF"/>
        </w:rPr>
      </w:pPr>
      <w:r w:rsidRPr="00EA7624">
        <w:rPr>
          <w:rFonts w:ascii="Arial" w:hAnsi="Arial" w:cs="Arial"/>
          <w:color w:val="000000"/>
          <w:shd w:val="clear" w:color="auto" w:fill="FFFFFF"/>
        </w:rPr>
        <w:t xml:space="preserve">What do </w:t>
      </w:r>
      <w:r>
        <w:rPr>
          <w:rFonts w:ascii="Arial" w:hAnsi="Arial" w:cs="Arial"/>
          <w:color w:val="000000"/>
          <w:shd w:val="clear" w:color="auto" w:fill="FFFFFF"/>
        </w:rPr>
        <w:t xml:space="preserve">we do well? </w:t>
      </w:r>
      <w:r w:rsidRPr="00EA762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29E4841" w14:textId="0B1058C1" w:rsidR="005907BB" w:rsidRDefault="005907BB" w:rsidP="00C4154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0D29A109" w14:textId="77777777" w:rsidR="00390504" w:rsidRDefault="00390504" w:rsidP="00C4154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730812C5" w14:textId="08E99D59" w:rsidR="005907BB" w:rsidRPr="003F7094" w:rsidRDefault="005907BB" w:rsidP="00C4154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2BD89196" w14:textId="4CE260FB" w:rsidR="005907BB" w:rsidRDefault="00875AE2" w:rsidP="00700461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hd w:val="clear" w:color="auto" w:fill="FFFFFF"/>
        </w:rPr>
      </w:pPr>
      <w:r w:rsidRPr="004D36C6">
        <w:rPr>
          <w:rFonts w:ascii="Arial" w:hAnsi="Arial" w:cs="Arial"/>
          <w:color w:val="000000"/>
          <w:shd w:val="clear" w:color="auto" w:fill="FFFFFF"/>
        </w:rPr>
        <w:t xml:space="preserve">What could </w:t>
      </w:r>
      <w:r>
        <w:rPr>
          <w:rFonts w:ascii="Arial" w:hAnsi="Arial" w:cs="Arial"/>
          <w:color w:val="000000"/>
          <w:shd w:val="clear" w:color="auto" w:fill="FFFFFF"/>
        </w:rPr>
        <w:t xml:space="preserve">we do more of? </w:t>
      </w:r>
    </w:p>
    <w:p w14:paraId="23AF620A" w14:textId="11137D3C" w:rsidR="008902CA" w:rsidRDefault="008902CA" w:rsidP="008902CA">
      <w:pPr>
        <w:rPr>
          <w:rFonts w:ascii="Arial" w:hAnsi="Arial" w:cs="Arial"/>
          <w:color w:val="000000"/>
          <w:shd w:val="clear" w:color="auto" w:fill="FFFFFF"/>
        </w:rPr>
      </w:pPr>
    </w:p>
    <w:p w14:paraId="33B82BA8" w14:textId="77777777" w:rsidR="00390504" w:rsidRPr="008902CA" w:rsidRDefault="00390504" w:rsidP="008902CA">
      <w:pPr>
        <w:rPr>
          <w:rFonts w:ascii="Arial" w:hAnsi="Arial" w:cs="Arial"/>
          <w:color w:val="000000"/>
          <w:shd w:val="clear" w:color="auto" w:fill="FFFFFF"/>
        </w:rPr>
      </w:pPr>
    </w:p>
    <w:p w14:paraId="15FF5C03" w14:textId="7A69712C" w:rsidR="00BD4D68" w:rsidRDefault="003427DF" w:rsidP="007004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BD4D68">
        <w:rPr>
          <w:rFonts w:ascii="Arial" w:hAnsi="Arial" w:cs="Arial"/>
        </w:rPr>
        <w:t>establishment work</w:t>
      </w:r>
      <w:r>
        <w:rPr>
          <w:rFonts w:ascii="Arial" w:hAnsi="Arial" w:cs="Arial"/>
        </w:rPr>
        <w:t>s</w:t>
      </w:r>
      <w:r w:rsidR="00BD4D68">
        <w:rPr>
          <w:rFonts w:ascii="Arial" w:hAnsi="Arial" w:cs="Arial"/>
        </w:rPr>
        <w:t xml:space="preserve"> </w:t>
      </w:r>
      <w:r w:rsidR="00BD4D68" w:rsidRPr="0083582F">
        <w:rPr>
          <w:rFonts w:ascii="Arial" w:hAnsi="Arial" w:cs="Arial"/>
        </w:rPr>
        <w:t xml:space="preserve">with </w:t>
      </w:r>
      <w:r w:rsidR="00BD4D68">
        <w:rPr>
          <w:rFonts w:ascii="Arial" w:hAnsi="Arial" w:cs="Arial"/>
        </w:rPr>
        <w:t>others</w:t>
      </w:r>
      <w:r>
        <w:rPr>
          <w:rFonts w:ascii="Arial" w:hAnsi="Arial" w:cs="Arial"/>
        </w:rPr>
        <w:t xml:space="preserve"> </w:t>
      </w:r>
      <w:r w:rsidR="003A78F4">
        <w:rPr>
          <w:rFonts w:ascii="Arial" w:hAnsi="Arial" w:cs="Arial"/>
        </w:rPr>
        <w:t xml:space="preserve">(e.g. other professionals and agencies) </w:t>
      </w:r>
      <w:r>
        <w:rPr>
          <w:rFonts w:ascii="Arial" w:hAnsi="Arial" w:cs="Arial"/>
        </w:rPr>
        <w:t>to</w:t>
      </w:r>
      <w:r w:rsidR="00BD4D68" w:rsidRPr="0083582F">
        <w:rPr>
          <w:rFonts w:ascii="Arial" w:hAnsi="Arial" w:cs="Arial"/>
        </w:rPr>
        <w:t xml:space="preserve"> ensure your family is supported</w:t>
      </w:r>
      <w:r>
        <w:rPr>
          <w:rFonts w:ascii="Arial" w:hAnsi="Arial" w:cs="Arial"/>
        </w:rPr>
        <w:t xml:space="preserve">. </w:t>
      </w:r>
    </w:p>
    <w:p w14:paraId="2DFF3EBB" w14:textId="77777777" w:rsidR="005907BB" w:rsidRPr="001D50F0" w:rsidRDefault="005907BB" w:rsidP="005907BB">
      <w:pPr>
        <w:pStyle w:val="NoSpacing"/>
        <w:ind w:left="1080" w:firstLine="360"/>
        <w:rPr>
          <w:rFonts w:ascii="Arial" w:hAnsi="Arial" w:cs="Arial"/>
        </w:rPr>
      </w:pPr>
      <w:r w:rsidRPr="001D50F0">
        <w:rPr>
          <w:rFonts w:ascii="Arial" w:hAnsi="Arial" w:cs="Arial"/>
        </w:rPr>
        <w:t>1</w:t>
      </w:r>
      <w:r w:rsidRPr="001D50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2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1D50F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</w:t>
      </w:r>
    </w:p>
    <w:p w14:paraId="34165344" w14:textId="77777777" w:rsidR="005907BB" w:rsidRDefault="005907BB" w:rsidP="005907BB">
      <w:pPr>
        <w:spacing w:line="240" w:lineRule="auto"/>
        <w:ind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Disagree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Neither 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  <w:t xml:space="preserve">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agree</w:t>
      </w:r>
    </w:p>
    <w:p w14:paraId="56E3C936" w14:textId="026BA8E9" w:rsidR="00BD4D68" w:rsidRPr="005907BB" w:rsidRDefault="005907BB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nor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</w:p>
    <w:p w14:paraId="7BAB0990" w14:textId="4A4B4EEF" w:rsidR="00BD4D68" w:rsidRPr="005907BB" w:rsidRDefault="00BD4D68" w:rsidP="00700461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hd w:val="clear" w:color="auto" w:fill="FFFFFF"/>
        </w:rPr>
      </w:pPr>
      <w:r w:rsidRPr="004D36C6">
        <w:rPr>
          <w:rFonts w:ascii="Arial" w:hAnsi="Arial" w:cs="Arial"/>
        </w:rPr>
        <w:t>What do we do well?</w:t>
      </w:r>
    </w:p>
    <w:p w14:paraId="461FF473" w14:textId="3B6FA319" w:rsidR="005907BB" w:rsidRDefault="005907BB" w:rsidP="005907BB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44D0D278" w14:textId="77777777" w:rsidR="00390504" w:rsidRDefault="00390504" w:rsidP="005907BB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1D42001A" w14:textId="77777777" w:rsidR="005907BB" w:rsidRPr="004D36C6" w:rsidRDefault="005907BB" w:rsidP="005907BB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6B9AC2A9" w14:textId="2033E883" w:rsidR="00BD4D68" w:rsidRPr="00FF4687" w:rsidRDefault="00BD4D68" w:rsidP="00700461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hd w:val="clear" w:color="auto" w:fill="FFFFFF"/>
        </w:rPr>
      </w:pPr>
      <w:r w:rsidRPr="004D36C6">
        <w:rPr>
          <w:rFonts w:ascii="Arial" w:hAnsi="Arial" w:cs="Arial"/>
        </w:rPr>
        <w:t>What could we do better?</w:t>
      </w:r>
    </w:p>
    <w:p w14:paraId="59461FAF" w14:textId="1A271E03" w:rsidR="00FF4687" w:rsidRDefault="00FF4687" w:rsidP="00FF4687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69B71973" w14:textId="77777777" w:rsidR="00390504" w:rsidRDefault="00390504" w:rsidP="00FF4687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1E874EA2" w14:textId="77777777" w:rsidR="005907BB" w:rsidRPr="00FF4687" w:rsidRDefault="005907BB" w:rsidP="00FF4687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2B2AB639" w14:textId="7F9563EC" w:rsidR="00BD4D68" w:rsidRPr="00E27606" w:rsidRDefault="004248B6" w:rsidP="007004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27606">
        <w:rPr>
          <w:rFonts w:ascii="Arial" w:hAnsi="Arial" w:cs="Arial"/>
          <w:shd w:val="clear" w:color="auto" w:fill="FFFFFF"/>
        </w:rPr>
        <w:t xml:space="preserve">If </w:t>
      </w:r>
      <w:r w:rsidR="00FF4687" w:rsidRPr="00E27606">
        <w:rPr>
          <w:rFonts w:ascii="Arial" w:hAnsi="Arial" w:cs="Arial"/>
          <w:shd w:val="clear" w:color="auto" w:fill="FFFFFF"/>
        </w:rPr>
        <w:t>your child</w:t>
      </w:r>
      <w:r w:rsidR="00507E5D" w:rsidRPr="00E27606">
        <w:rPr>
          <w:rFonts w:ascii="Arial" w:hAnsi="Arial" w:cs="Arial"/>
          <w:shd w:val="clear" w:color="auto" w:fill="FFFFFF"/>
        </w:rPr>
        <w:t xml:space="preserve"> (children) has </w:t>
      </w:r>
      <w:r w:rsidR="00FF4687" w:rsidRPr="00E27606">
        <w:rPr>
          <w:rFonts w:ascii="Arial" w:hAnsi="Arial" w:cs="Arial"/>
          <w:shd w:val="clear" w:color="auto" w:fill="FFFFFF"/>
        </w:rPr>
        <w:t>additional support</w:t>
      </w:r>
      <w:r w:rsidR="00507E5D" w:rsidRPr="00E27606">
        <w:rPr>
          <w:rFonts w:ascii="Arial" w:hAnsi="Arial" w:cs="Arial"/>
          <w:shd w:val="clear" w:color="auto" w:fill="FFFFFF"/>
        </w:rPr>
        <w:t xml:space="preserve"> needs</w:t>
      </w:r>
      <w:r w:rsidR="00FF4687" w:rsidRPr="00E27606">
        <w:rPr>
          <w:rFonts w:ascii="Arial" w:hAnsi="Arial" w:cs="Arial"/>
          <w:shd w:val="clear" w:color="auto" w:fill="FFFFFF"/>
        </w:rPr>
        <w:t>, how d</w:t>
      </w:r>
      <w:r w:rsidR="00507E5D" w:rsidRPr="00E27606">
        <w:rPr>
          <w:rFonts w:ascii="Arial" w:hAnsi="Arial" w:cs="Arial"/>
          <w:shd w:val="clear" w:color="auto" w:fill="FFFFFF"/>
        </w:rPr>
        <w:t xml:space="preserve">o </w:t>
      </w:r>
      <w:r w:rsidR="00FF4687" w:rsidRPr="00E27606">
        <w:rPr>
          <w:rFonts w:ascii="Arial" w:hAnsi="Arial" w:cs="Arial"/>
          <w:shd w:val="clear" w:color="auto" w:fill="FFFFFF"/>
        </w:rPr>
        <w:t>we work with you and your family</w:t>
      </w:r>
      <w:r w:rsidR="00507E5D" w:rsidRPr="00E27606">
        <w:rPr>
          <w:rFonts w:ascii="Arial" w:hAnsi="Arial" w:cs="Arial"/>
          <w:shd w:val="clear" w:color="auto" w:fill="FFFFFF"/>
        </w:rPr>
        <w:t xml:space="preserve"> to ensure their needs are met? </w:t>
      </w:r>
    </w:p>
    <w:p w14:paraId="782ADC17" w14:textId="475AA54F" w:rsidR="000E2370" w:rsidRDefault="000E2370">
      <w:pPr>
        <w:rPr>
          <w:rFonts w:ascii="Arial" w:hAnsi="Arial" w:cs="Arial"/>
        </w:rPr>
      </w:pPr>
    </w:p>
    <w:p w14:paraId="4E129A5C" w14:textId="7D1F0EC7" w:rsidR="00EA7624" w:rsidRPr="00390504" w:rsidRDefault="0039050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651F6" wp14:editId="15AB92B5">
                <wp:simplePos x="0" y="0"/>
                <wp:positionH relativeFrom="margin">
                  <wp:posOffset>-177800</wp:posOffset>
                </wp:positionH>
                <wp:positionV relativeFrom="paragraph">
                  <wp:posOffset>-101600</wp:posOffset>
                </wp:positionV>
                <wp:extent cx="6540500" cy="5448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544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F4AF" id="Rectangle 5" o:spid="_x0000_s1026" style="position:absolute;margin-left:-14pt;margin-top:-8pt;width:515pt;height:4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2D80B3AE" wp14:editId="24A02253">
            <wp:simplePos x="0" y="0"/>
            <wp:positionH relativeFrom="margin">
              <wp:posOffset>5151037</wp:posOffset>
            </wp:positionH>
            <wp:positionV relativeFrom="paragraph">
              <wp:posOffset>-755650</wp:posOffset>
            </wp:positionV>
            <wp:extent cx="1115695" cy="528247"/>
            <wp:effectExtent l="0" t="0" r="825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61">
        <w:rPr>
          <w:rFonts w:ascii="Arial" w:hAnsi="Arial" w:cs="Arial"/>
          <w:b/>
          <w:bCs/>
        </w:rPr>
        <w:t xml:space="preserve">4. </w:t>
      </w:r>
      <w:r w:rsidR="007516F1">
        <w:rPr>
          <w:rFonts w:ascii="Arial" w:hAnsi="Arial" w:cs="Arial"/>
          <w:b/>
          <w:bCs/>
        </w:rPr>
        <w:t>OUR COMMUNICATION</w:t>
      </w:r>
    </w:p>
    <w:p w14:paraId="2B0D745F" w14:textId="033BEDA5" w:rsidR="00EA7624" w:rsidRDefault="00BD4D68" w:rsidP="00EA762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Families are involved in what happens within our establishment.</w:t>
      </w:r>
    </w:p>
    <w:p w14:paraId="02AE6A45" w14:textId="77777777" w:rsidR="005907BB" w:rsidRPr="001D50F0" w:rsidRDefault="005907BB" w:rsidP="005907BB">
      <w:pPr>
        <w:pStyle w:val="NoSpacing"/>
        <w:ind w:left="1080" w:firstLine="360"/>
        <w:rPr>
          <w:rFonts w:ascii="Arial" w:hAnsi="Arial" w:cs="Arial"/>
        </w:rPr>
      </w:pPr>
      <w:r w:rsidRPr="001D50F0">
        <w:rPr>
          <w:rFonts w:ascii="Arial" w:hAnsi="Arial" w:cs="Arial"/>
        </w:rPr>
        <w:t>1</w:t>
      </w:r>
      <w:r w:rsidRPr="001D50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2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1D50F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</w:t>
      </w:r>
    </w:p>
    <w:p w14:paraId="782F941B" w14:textId="77777777" w:rsidR="005907BB" w:rsidRDefault="005907BB" w:rsidP="005907BB">
      <w:pPr>
        <w:spacing w:line="240" w:lineRule="auto"/>
        <w:ind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Disagree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Neither 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  <w:t xml:space="preserve">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agree</w:t>
      </w:r>
    </w:p>
    <w:p w14:paraId="63F436CD" w14:textId="3086F11B" w:rsidR="004D36C6" w:rsidRPr="005907BB" w:rsidRDefault="005907BB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nor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</w:p>
    <w:p w14:paraId="0C958116" w14:textId="141A4778" w:rsidR="00701543" w:rsidRDefault="00BD4D68" w:rsidP="00701543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Our communication with parents and carers (</w:t>
      </w:r>
      <w:r w:rsidR="00701543" w:rsidRPr="00701543">
        <w:rPr>
          <w:rFonts w:ascii="Arial" w:hAnsi="Arial" w:cs="Arial"/>
          <w:color w:val="000000"/>
          <w:shd w:val="clear" w:color="auto" w:fill="FFFFFF"/>
        </w:rPr>
        <w:t>e.g. email, text, newsletters, parents events)</w:t>
      </w:r>
      <w:r w:rsidR="004D36C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is </w:t>
      </w:r>
      <w:r w:rsidR="004D36C6">
        <w:rPr>
          <w:rFonts w:ascii="Arial" w:hAnsi="Arial" w:cs="Arial"/>
          <w:color w:val="000000"/>
          <w:shd w:val="clear" w:color="auto" w:fill="FFFFFF"/>
        </w:rPr>
        <w:t>helpful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4D36C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26137CC" w14:textId="77777777" w:rsidR="005907BB" w:rsidRPr="001D50F0" w:rsidRDefault="005907BB" w:rsidP="005907BB">
      <w:pPr>
        <w:pStyle w:val="NoSpacing"/>
        <w:ind w:left="1080" w:firstLine="360"/>
        <w:rPr>
          <w:rFonts w:ascii="Arial" w:hAnsi="Arial" w:cs="Arial"/>
        </w:rPr>
      </w:pPr>
      <w:r w:rsidRPr="001D50F0">
        <w:rPr>
          <w:rFonts w:ascii="Arial" w:hAnsi="Arial" w:cs="Arial"/>
        </w:rPr>
        <w:t>1</w:t>
      </w:r>
      <w:r w:rsidRPr="001D50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2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1D50F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</w:t>
      </w:r>
    </w:p>
    <w:p w14:paraId="65965371" w14:textId="530C00F9" w:rsidR="00507E5D" w:rsidRDefault="005907BB" w:rsidP="00507E5D">
      <w:pPr>
        <w:spacing w:line="240" w:lineRule="auto"/>
        <w:ind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Disagree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Neither 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  <w:t xml:space="preserve">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agree</w:t>
      </w:r>
    </w:p>
    <w:p w14:paraId="002189F7" w14:textId="67783446" w:rsidR="00507E5D" w:rsidRDefault="005907BB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nor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</w:p>
    <w:p w14:paraId="097A3DF8" w14:textId="7EAEE7B1" w:rsidR="00507E5D" w:rsidRDefault="00507E5D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</w:p>
    <w:p w14:paraId="45866779" w14:textId="2E7B2B51" w:rsidR="00507E5D" w:rsidRPr="00E27606" w:rsidRDefault="00507E5D" w:rsidP="00507E5D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E27606">
        <w:rPr>
          <w:rFonts w:ascii="Arial" w:hAnsi="Arial" w:cs="Arial"/>
          <w:shd w:val="clear" w:color="auto" w:fill="FFFFFF"/>
        </w:rPr>
        <w:t>Our establishment effectively communicates with families about children’s care (e.g. risk, assessments, co-ordinated support plans, care plans).</w:t>
      </w:r>
    </w:p>
    <w:p w14:paraId="503C5EA1" w14:textId="77777777" w:rsidR="00507E5D" w:rsidRPr="001D50F0" w:rsidRDefault="00507E5D" w:rsidP="00507E5D">
      <w:pPr>
        <w:pStyle w:val="NoSpacing"/>
        <w:ind w:left="1080" w:firstLine="360"/>
        <w:rPr>
          <w:rFonts w:ascii="Arial" w:hAnsi="Arial" w:cs="Arial"/>
        </w:rPr>
      </w:pPr>
      <w:r w:rsidRPr="001D50F0">
        <w:rPr>
          <w:rFonts w:ascii="Arial" w:hAnsi="Arial" w:cs="Arial"/>
        </w:rPr>
        <w:t>1</w:t>
      </w:r>
      <w:r w:rsidRPr="001D50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2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1D50F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</w:t>
      </w:r>
    </w:p>
    <w:p w14:paraId="37071FE1" w14:textId="77777777" w:rsidR="00507E5D" w:rsidRDefault="00507E5D" w:rsidP="00507E5D">
      <w:pPr>
        <w:spacing w:line="240" w:lineRule="auto"/>
        <w:ind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Disagree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Neither 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  <w:t xml:space="preserve">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agree</w:t>
      </w:r>
    </w:p>
    <w:p w14:paraId="275EC8F7" w14:textId="77777777" w:rsidR="00507E5D" w:rsidRDefault="00507E5D" w:rsidP="00507E5D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nor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</w:p>
    <w:p w14:paraId="16FB660B" w14:textId="77777777" w:rsidR="00507E5D" w:rsidRDefault="00507E5D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</w:p>
    <w:p w14:paraId="6CFDC00B" w14:textId="77777777" w:rsidR="00507E5D" w:rsidRDefault="00507E5D" w:rsidP="00390504">
      <w:pPr>
        <w:spacing w:line="240" w:lineRule="auto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</w:p>
    <w:p w14:paraId="10F34AAE" w14:textId="6F83DA23" w:rsidR="00955EDA" w:rsidRDefault="004404D8" w:rsidP="002F37F5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 w:rsidRPr="00507E5D">
        <w:rPr>
          <w:rFonts w:ascii="Arial" w:hAnsi="Arial" w:cs="Arial"/>
          <w:color w:val="000000"/>
          <w:shd w:val="clear" w:color="auto" w:fill="FFFFFF"/>
        </w:rPr>
        <w:t>W</w:t>
      </w:r>
      <w:r w:rsidR="004D36C6" w:rsidRPr="00507E5D">
        <w:rPr>
          <w:rFonts w:ascii="Arial" w:hAnsi="Arial" w:cs="Arial"/>
          <w:color w:val="000000"/>
          <w:shd w:val="clear" w:color="auto" w:fill="FFFFFF"/>
        </w:rPr>
        <w:t>hat do we do well in communicating with you?</w:t>
      </w:r>
    </w:p>
    <w:p w14:paraId="30546D9F" w14:textId="7FCBF243" w:rsidR="00507E5D" w:rsidRDefault="00507E5D" w:rsidP="00507E5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4E1A0301" w14:textId="77777777" w:rsidR="00390504" w:rsidRDefault="00390504" w:rsidP="00507E5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6C069914" w14:textId="77777777" w:rsidR="00390504" w:rsidRPr="00507E5D" w:rsidRDefault="00390504" w:rsidP="00507E5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5EFAA3D9" w14:textId="46398988" w:rsidR="00701543" w:rsidRDefault="004D36C6" w:rsidP="00701543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 w:rsidRPr="004D36C6">
        <w:rPr>
          <w:rFonts w:ascii="Arial" w:hAnsi="Arial" w:cs="Arial"/>
          <w:color w:val="000000"/>
          <w:shd w:val="clear" w:color="auto" w:fill="FFFFFF"/>
        </w:rPr>
        <w:t xml:space="preserve">What could we do better? </w:t>
      </w:r>
    </w:p>
    <w:p w14:paraId="3B670999" w14:textId="2B86F443" w:rsidR="00507E5D" w:rsidRDefault="00507E5D" w:rsidP="00507E5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73556D80" w14:textId="449452AC" w:rsidR="00390504" w:rsidRDefault="00390504" w:rsidP="00507E5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285E0EB5" w14:textId="48AAA8F0" w:rsidR="00507E5D" w:rsidRDefault="00507E5D" w:rsidP="00507E5D">
      <w:pPr>
        <w:rPr>
          <w:rFonts w:ascii="Arial" w:hAnsi="Arial" w:cs="Arial"/>
          <w:color w:val="000000"/>
          <w:shd w:val="clear" w:color="auto" w:fill="FFFFFF"/>
        </w:rPr>
      </w:pPr>
    </w:p>
    <w:p w14:paraId="73250D80" w14:textId="034C0FC0" w:rsidR="00507E5D" w:rsidRPr="00390504" w:rsidRDefault="00507E5D" w:rsidP="000E2370">
      <w:pPr>
        <w:rPr>
          <w:rFonts w:ascii="Arial" w:hAnsi="Arial" w:cs="Arial"/>
          <w:color w:val="000000"/>
          <w:shd w:val="clear" w:color="auto" w:fill="FFFFFF"/>
        </w:rPr>
      </w:pPr>
    </w:p>
    <w:p w14:paraId="58FA985E" w14:textId="1804E004" w:rsidR="00390504" w:rsidRDefault="00390504" w:rsidP="000E2370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4A3A2" wp14:editId="2D974679">
                <wp:simplePos x="0" y="0"/>
                <wp:positionH relativeFrom="margin">
                  <wp:posOffset>-177800</wp:posOffset>
                </wp:positionH>
                <wp:positionV relativeFrom="paragraph">
                  <wp:posOffset>137160</wp:posOffset>
                </wp:positionV>
                <wp:extent cx="6540500" cy="29083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290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B9523" id="Rectangle 6" o:spid="_x0000_s1026" style="position:absolute;margin-left:-14pt;margin-top:10.8pt;width:515pt;height:22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</w:p>
    <w:p w14:paraId="34B1E928" w14:textId="3A1F2C7D" w:rsidR="000E2370" w:rsidRPr="00EA7624" w:rsidRDefault="00700461" w:rsidP="000E23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0E2370" w:rsidRPr="00EA7624">
        <w:rPr>
          <w:rFonts w:ascii="Arial" w:hAnsi="Arial" w:cs="Arial"/>
          <w:b/>
          <w:bCs/>
        </w:rPr>
        <w:t>T</w:t>
      </w:r>
      <w:r w:rsidR="007516F1">
        <w:rPr>
          <w:rFonts w:ascii="Arial" w:hAnsi="Arial" w:cs="Arial"/>
          <w:b/>
          <w:bCs/>
        </w:rPr>
        <w:t>RANSITIONS</w:t>
      </w:r>
      <w:r w:rsidR="000E2370" w:rsidRPr="00EA7624">
        <w:rPr>
          <w:rFonts w:ascii="Arial" w:hAnsi="Arial" w:cs="Arial"/>
          <w:b/>
          <w:bCs/>
        </w:rPr>
        <w:t xml:space="preserve"> </w:t>
      </w:r>
    </w:p>
    <w:p w14:paraId="600A8EAC" w14:textId="7D43821E" w:rsidR="00A139BE" w:rsidRDefault="00A139BE" w:rsidP="003F709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establishment includes parents and carers when supporting children at key transition points (e.g. starting P1/S1, moving classes, changes in key adults). </w:t>
      </w:r>
    </w:p>
    <w:p w14:paraId="4239E063" w14:textId="5CAFDCEA" w:rsidR="005907BB" w:rsidRPr="001D50F0" w:rsidRDefault="005907BB" w:rsidP="005907BB">
      <w:pPr>
        <w:pStyle w:val="NoSpacing"/>
        <w:ind w:left="1080" w:firstLine="360"/>
        <w:rPr>
          <w:rFonts w:ascii="Arial" w:hAnsi="Arial" w:cs="Arial"/>
        </w:rPr>
      </w:pPr>
      <w:r w:rsidRPr="001D50F0">
        <w:rPr>
          <w:rFonts w:ascii="Arial" w:hAnsi="Arial" w:cs="Arial"/>
        </w:rPr>
        <w:t>1</w:t>
      </w:r>
      <w:r w:rsidRPr="001D50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2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1D50F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</w:t>
      </w:r>
    </w:p>
    <w:p w14:paraId="41621E57" w14:textId="77777777" w:rsidR="005907BB" w:rsidRDefault="005907BB" w:rsidP="005907BB">
      <w:pPr>
        <w:spacing w:line="240" w:lineRule="auto"/>
        <w:ind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Disagree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Neither agree 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ab/>
        <w:t xml:space="preserve">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Strongly agree</w:t>
      </w:r>
    </w:p>
    <w:p w14:paraId="723EC141" w14:textId="56945356" w:rsidR="00A139BE" w:rsidRPr="005907BB" w:rsidRDefault="005907BB" w:rsidP="005907BB">
      <w:pPr>
        <w:spacing w:line="240" w:lineRule="auto"/>
        <w:ind w:left="3600" w:firstLine="720"/>
        <w:contextualSpacing/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nor disagree</w:t>
      </w:r>
      <w: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</w:t>
      </w:r>
      <w:r w:rsidRPr="00C457B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</w:p>
    <w:p w14:paraId="5F9C2620" w14:textId="3E7C5379" w:rsidR="003F7094" w:rsidRDefault="003F7094" w:rsidP="003F709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we do well? </w:t>
      </w:r>
    </w:p>
    <w:p w14:paraId="5A534942" w14:textId="691C39D5" w:rsidR="00A139BE" w:rsidRDefault="00A139BE" w:rsidP="00A139BE">
      <w:pPr>
        <w:pStyle w:val="ListParagraph"/>
        <w:rPr>
          <w:rFonts w:ascii="Arial" w:hAnsi="Arial" w:cs="Arial"/>
        </w:rPr>
      </w:pPr>
    </w:p>
    <w:p w14:paraId="7AE387C7" w14:textId="77777777" w:rsidR="00390504" w:rsidRDefault="00390504" w:rsidP="00A139BE">
      <w:pPr>
        <w:pStyle w:val="ListParagraph"/>
        <w:rPr>
          <w:rFonts w:ascii="Arial" w:hAnsi="Arial" w:cs="Arial"/>
        </w:rPr>
      </w:pPr>
    </w:p>
    <w:p w14:paraId="0017C40A" w14:textId="16B0F1AC" w:rsidR="005907BB" w:rsidRDefault="005907BB" w:rsidP="00A139BE">
      <w:pPr>
        <w:pStyle w:val="ListParagraph"/>
        <w:rPr>
          <w:rFonts w:ascii="Arial" w:hAnsi="Arial" w:cs="Arial"/>
        </w:rPr>
      </w:pPr>
    </w:p>
    <w:p w14:paraId="31112649" w14:textId="4CE05288" w:rsidR="003F7094" w:rsidRPr="003F7094" w:rsidRDefault="003F7094" w:rsidP="003F709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could we do better? </w:t>
      </w:r>
    </w:p>
    <w:p w14:paraId="4B2C6A9B" w14:textId="0E12B3D4" w:rsidR="0083582F" w:rsidRDefault="0083582F" w:rsidP="0083582F">
      <w:pPr>
        <w:rPr>
          <w:rFonts w:ascii="Arial" w:hAnsi="Arial" w:cs="Arial"/>
          <w:color w:val="000000"/>
          <w:shd w:val="clear" w:color="auto" w:fill="FFFFFF"/>
        </w:rPr>
      </w:pPr>
    </w:p>
    <w:p w14:paraId="7E89833C" w14:textId="77777777" w:rsidR="00390504" w:rsidRDefault="00390504" w:rsidP="0083582F">
      <w:pPr>
        <w:rPr>
          <w:rFonts w:ascii="Arial" w:hAnsi="Arial" w:cs="Arial"/>
        </w:rPr>
      </w:pPr>
    </w:p>
    <w:p w14:paraId="27E40B5C" w14:textId="05DCD09D" w:rsidR="00955EDA" w:rsidRDefault="0083582F" w:rsidP="003905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841D17">
        <w:rPr>
          <w:rFonts w:ascii="Arial" w:hAnsi="Arial" w:cs="Arial"/>
        </w:rPr>
        <w:t>taking the time to share your views.</w:t>
      </w:r>
    </w:p>
    <w:p w14:paraId="4527429A" w14:textId="21301BEB" w:rsidR="00841D17" w:rsidRDefault="00841D17" w:rsidP="00B90A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really appreciate this and value your feedback. </w:t>
      </w:r>
    </w:p>
    <w:sectPr w:rsidR="00841D17" w:rsidSect="00390504">
      <w:head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24DCA" w14:textId="77777777" w:rsidR="00FF24AE" w:rsidRDefault="00FF24AE" w:rsidP="000E2370">
      <w:pPr>
        <w:spacing w:after="0" w:line="240" w:lineRule="auto"/>
      </w:pPr>
      <w:r>
        <w:separator/>
      </w:r>
    </w:p>
  </w:endnote>
  <w:endnote w:type="continuationSeparator" w:id="0">
    <w:p w14:paraId="438DB20E" w14:textId="77777777" w:rsidR="00FF24AE" w:rsidRDefault="00FF24AE" w:rsidP="000E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D866B" w14:textId="77777777" w:rsidR="00FF24AE" w:rsidRDefault="00FF24AE" w:rsidP="000E2370">
      <w:pPr>
        <w:spacing w:after="0" w:line="240" w:lineRule="auto"/>
      </w:pPr>
      <w:r>
        <w:separator/>
      </w:r>
    </w:p>
  </w:footnote>
  <w:footnote w:type="continuationSeparator" w:id="0">
    <w:p w14:paraId="1A838A0C" w14:textId="77777777" w:rsidR="00FF24AE" w:rsidRDefault="00FF24AE" w:rsidP="000E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8AAD" w14:textId="764DB5C5" w:rsidR="00700461" w:rsidRDefault="00700461">
    <w:pPr>
      <w:pStyle w:val="Header"/>
    </w:pPr>
    <w:r>
      <w:rPr>
        <w:rFonts w:ascii="Arial" w:hAnsi="Arial" w:cs="Arial"/>
        <w:b/>
        <w:bCs/>
      </w:rPr>
      <w:t>[INSERT SCHOOL BADGE HERE]</w:t>
    </w:r>
  </w:p>
  <w:p w14:paraId="164E2905" w14:textId="77777777" w:rsidR="00700461" w:rsidRDefault="00700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7BA"/>
    <w:multiLevelType w:val="hybridMultilevel"/>
    <w:tmpl w:val="56E4E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168E2"/>
    <w:multiLevelType w:val="hybridMultilevel"/>
    <w:tmpl w:val="D37A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735"/>
    <w:multiLevelType w:val="hybridMultilevel"/>
    <w:tmpl w:val="0D0ABF10"/>
    <w:lvl w:ilvl="0" w:tplc="ADAAD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2BEC"/>
    <w:multiLevelType w:val="hybridMultilevel"/>
    <w:tmpl w:val="29ECB066"/>
    <w:lvl w:ilvl="0" w:tplc="B1825210">
      <w:start w:val="1"/>
      <w:numFmt w:val="decimal"/>
      <w:lvlText w:val="(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F60DF"/>
    <w:multiLevelType w:val="hybridMultilevel"/>
    <w:tmpl w:val="962EF66C"/>
    <w:lvl w:ilvl="0" w:tplc="8744BD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E25AFF"/>
    <w:multiLevelType w:val="hybridMultilevel"/>
    <w:tmpl w:val="4ACCCD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50D10"/>
    <w:multiLevelType w:val="hybridMultilevel"/>
    <w:tmpl w:val="8E861144"/>
    <w:lvl w:ilvl="0" w:tplc="5D6E9B70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77827"/>
    <w:multiLevelType w:val="hybridMultilevel"/>
    <w:tmpl w:val="A90CA5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65A"/>
    <w:multiLevelType w:val="hybridMultilevel"/>
    <w:tmpl w:val="8CA05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D4D09"/>
    <w:multiLevelType w:val="hybridMultilevel"/>
    <w:tmpl w:val="3824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57DE"/>
    <w:multiLevelType w:val="hybridMultilevel"/>
    <w:tmpl w:val="F0187882"/>
    <w:lvl w:ilvl="0" w:tplc="99C00028">
      <w:start w:val="1"/>
      <w:numFmt w:val="decimal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121570"/>
    <w:multiLevelType w:val="hybridMultilevel"/>
    <w:tmpl w:val="7952B414"/>
    <w:lvl w:ilvl="0" w:tplc="83EC64E8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6428B"/>
    <w:multiLevelType w:val="hybridMultilevel"/>
    <w:tmpl w:val="C73007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C1B"/>
    <w:multiLevelType w:val="hybridMultilevel"/>
    <w:tmpl w:val="5612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65EF5"/>
    <w:multiLevelType w:val="hybridMultilevel"/>
    <w:tmpl w:val="E25A25EA"/>
    <w:lvl w:ilvl="0" w:tplc="82127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73641"/>
    <w:multiLevelType w:val="hybridMultilevel"/>
    <w:tmpl w:val="822C4E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A6F40"/>
    <w:multiLevelType w:val="hybridMultilevel"/>
    <w:tmpl w:val="615A2158"/>
    <w:lvl w:ilvl="0" w:tplc="8946A70C"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Segoe UI Semi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1BB2"/>
    <w:multiLevelType w:val="hybridMultilevel"/>
    <w:tmpl w:val="AFFA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75D10"/>
    <w:multiLevelType w:val="hybridMultilevel"/>
    <w:tmpl w:val="745C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D7D1F"/>
    <w:multiLevelType w:val="hybridMultilevel"/>
    <w:tmpl w:val="855CBE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1412F"/>
    <w:multiLevelType w:val="hybridMultilevel"/>
    <w:tmpl w:val="77625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6ABB"/>
    <w:multiLevelType w:val="hybridMultilevel"/>
    <w:tmpl w:val="959045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D5B61"/>
    <w:multiLevelType w:val="hybridMultilevel"/>
    <w:tmpl w:val="7FA6756E"/>
    <w:lvl w:ilvl="0" w:tplc="ADAAD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B67D8"/>
    <w:multiLevelType w:val="hybridMultilevel"/>
    <w:tmpl w:val="2CC601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381760"/>
    <w:multiLevelType w:val="hybridMultilevel"/>
    <w:tmpl w:val="E556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D7577"/>
    <w:multiLevelType w:val="hybridMultilevel"/>
    <w:tmpl w:val="8D94E6CC"/>
    <w:lvl w:ilvl="0" w:tplc="CC1C09E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A4D9C"/>
    <w:multiLevelType w:val="hybridMultilevel"/>
    <w:tmpl w:val="35D6E1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53A1A"/>
    <w:multiLevelType w:val="hybridMultilevel"/>
    <w:tmpl w:val="77324A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53B9E"/>
    <w:multiLevelType w:val="hybridMultilevel"/>
    <w:tmpl w:val="92BA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365B1"/>
    <w:multiLevelType w:val="hybridMultilevel"/>
    <w:tmpl w:val="85766CAE"/>
    <w:lvl w:ilvl="0" w:tplc="0B4EE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55D7B"/>
    <w:multiLevelType w:val="hybridMultilevel"/>
    <w:tmpl w:val="ABC6797E"/>
    <w:lvl w:ilvl="0" w:tplc="925C5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70E62"/>
    <w:multiLevelType w:val="hybridMultilevel"/>
    <w:tmpl w:val="FDD0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21F0C"/>
    <w:multiLevelType w:val="hybridMultilevel"/>
    <w:tmpl w:val="8228C5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15850"/>
    <w:multiLevelType w:val="hybridMultilevel"/>
    <w:tmpl w:val="B33A6FEA"/>
    <w:lvl w:ilvl="0" w:tplc="2ECEF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56AAE"/>
    <w:multiLevelType w:val="hybridMultilevel"/>
    <w:tmpl w:val="1C1EF980"/>
    <w:lvl w:ilvl="0" w:tplc="697C4B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E1182"/>
    <w:multiLevelType w:val="hybridMultilevel"/>
    <w:tmpl w:val="1180E04A"/>
    <w:lvl w:ilvl="0" w:tplc="BC244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2398A"/>
    <w:multiLevelType w:val="hybridMultilevel"/>
    <w:tmpl w:val="E8B2A1E4"/>
    <w:lvl w:ilvl="0" w:tplc="9ACC253C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F302A"/>
    <w:multiLevelType w:val="hybridMultilevel"/>
    <w:tmpl w:val="85D23A4C"/>
    <w:lvl w:ilvl="0" w:tplc="DA3E3A1A">
      <w:start w:val="1"/>
      <w:numFmt w:val="decimal"/>
      <w:lvlText w:val="(%1)"/>
      <w:lvlJc w:val="left"/>
      <w:pPr>
        <w:ind w:left="36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020B44"/>
    <w:multiLevelType w:val="hybridMultilevel"/>
    <w:tmpl w:val="F4760A3C"/>
    <w:lvl w:ilvl="0" w:tplc="15E432DE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51CC5"/>
    <w:multiLevelType w:val="hybridMultilevel"/>
    <w:tmpl w:val="AD80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55D26"/>
    <w:multiLevelType w:val="hybridMultilevel"/>
    <w:tmpl w:val="924E2F86"/>
    <w:lvl w:ilvl="0" w:tplc="0674E652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4F1B"/>
    <w:multiLevelType w:val="hybridMultilevel"/>
    <w:tmpl w:val="04E62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17EB2"/>
    <w:multiLevelType w:val="hybridMultilevel"/>
    <w:tmpl w:val="6E089946"/>
    <w:lvl w:ilvl="0" w:tplc="245AD57C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9174D"/>
    <w:multiLevelType w:val="hybridMultilevel"/>
    <w:tmpl w:val="30AE07A0"/>
    <w:lvl w:ilvl="0" w:tplc="D318C620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0212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32946"/>
    <w:multiLevelType w:val="hybridMultilevel"/>
    <w:tmpl w:val="562C4F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83117C"/>
    <w:multiLevelType w:val="hybridMultilevel"/>
    <w:tmpl w:val="FE4686F8"/>
    <w:lvl w:ilvl="0" w:tplc="8946A70C"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Segoe UI Semi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45"/>
  </w:num>
  <w:num w:numId="5">
    <w:abstractNumId w:val="20"/>
  </w:num>
  <w:num w:numId="6">
    <w:abstractNumId w:val="16"/>
  </w:num>
  <w:num w:numId="7">
    <w:abstractNumId w:val="41"/>
  </w:num>
  <w:num w:numId="8">
    <w:abstractNumId w:val="28"/>
  </w:num>
  <w:num w:numId="9">
    <w:abstractNumId w:val="0"/>
  </w:num>
  <w:num w:numId="10">
    <w:abstractNumId w:val="15"/>
  </w:num>
  <w:num w:numId="11">
    <w:abstractNumId w:val="22"/>
  </w:num>
  <w:num w:numId="12">
    <w:abstractNumId w:val="5"/>
  </w:num>
  <w:num w:numId="13">
    <w:abstractNumId w:val="2"/>
  </w:num>
  <w:num w:numId="14">
    <w:abstractNumId w:val="32"/>
  </w:num>
  <w:num w:numId="15">
    <w:abstractNumId w:val="27"/>
  </w:num>
  <w:num w:numId="16">
    <w:abstractNumId w:val="39"/>
  </w:num>
  <w:num w:numId="17">
    <w:abstractNumId w:val="31"/>
  </w:num>
  <w:num w:numId="18">
    <w:abstractNumId w:val="1"/>
  </w:num>
  <w:num w:numId="19">
    <w:abstractNumId w:val="25"/>
  </w:num>
  <w:num w:numId="20">
    <w:abstractNumId w:val="4"/>
  </w:num>
  <w:num w:numId="21">
    <w:abstractNumId w:val="18"/>
  </w:num>
  <w:num w:numId="22">
    <w:abstractNumId w:val="10"/>
  </w:num>
  <w:num w:numId="23">
    <w:abstractNumId w:val="26"/>
  </w:num>
  <w:num w:numId="24">
    <w:abstractNumId w:val="44"/>
  </w:num>
  <w:num w:numId="25">
    <w:abstractNumId w:val="12"/>
  </w:num>
  <w:num w:numId="26">
    <w:abstractNumId w:val="13"/>
  </w:num>
  <w:num w:numId="27">
    <w:abstractNumId w:val="3"/>
  </w:num>
  <w:num w:numId="28">
    <w:abstractNumId w:val="23"/>
  </w:num>
  <w:num w:numId="29">
    <w:abstractNumId w:val="19"/>
  </w:num>
  <w:num w:numId="30">
    <w:abstractNumId w:val="33"/>
  </w:num>
  <w:num w:numId="31">
    <w:abstractNumId w:val="43"/>
  </w:num>
  <w:num w:numId="32">
    <w:abstractNumId w:val="6"/>
  </w:num>
  <w:num w:numId="33">
    <w:abstractNumId w:val="38"/>
  </w:num>
  <w:num w:numId="34">
    <w:abstractNumId w:val="36"/>
  </w:num>
  <w:num w:numId="35">
    <w:abstractNumId w:val="40"/>
  </w:num>
  <w:num w:numId="36">
    <w:abstractNumId w:val="8"/>
  </w:num>
  <w:num w:numId="37">
    <w:abstractNumId w:val="37"/>
  </w:num>
  <w:num w:numId="38">
    <w:abstractNumId w:val="14"/>
  </w:num>
  <w:num w:numId="39">
    <w:abstractNumId w:val="42"/>
  </w:num>
  <w:num w:numId="40">
    <w:abstractNumId w:val="35"/>
  </w:num>
  <w:num w:numId="41">
    <w:abstractNumId w:val="24"/>
  </w:num>
  <w:num w:numId="42">
    <w:abstractNumId w:val="34"/>
  </w:num>
  <w:num w:numId="43">
    <w:abstractNumId w:val="29"/>
  </w:num>
  <w:num w:numId="44">
    <w:abstractNumId w:val="11"/>
  </w:num>
  <w:num w:numId="45">
    <w:abstractNumId w:val="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70"/>
    <w:rsid w:val="00050758"/>
    <w:rsid w:val="000546D2"/>
    <w:rsid w:val="000B54BB"/>
    <w:rsid w:val="000E2370"/>
    <w:rsid w:val="00147486"/>
    <w:rsid w:val="00176D19"/>
    <w:rsid w:val="002500DF"/>
    <w:rsid w:val="0029770C"/>
    <w:rsid w:val="003427DF"/>
    <w:rsid w:val="00390504"/>
    <w:rsid w:val="003A78F4"/>
    <w:rsid w:val="003C1EB9"/>
    <w:rsid w:val="003F7094"/>
    <w:rsid w:val="004248B6"/>
    <w:rsid w:val="00425133"/>
    <w:rsid w:val="004404D8"/>
    <w:rsid w:val="00465495"/>
    <w:rsid w:val="004D36C6"/>
    <w:rsid w:val="0050368A"/>
    <w:rsid w:val="00506EFA"/>
    <w:rsid w:val="00507E5D"/>
    <w:rsid w:val="005907BB"/>
    <w:rsid w:val="005F0956"/>
    <w:rsid w:val="006A2006"/>
    <w:rsid w:val="00700461"/>
    <w:rsid w:val="00701543"/>
    <w:rsid w:val="007516F1"/>
    <w:rsid w:val="00807057"/>
    <w:rsid w:val="0083582F"/>
    <w:rsid w:val="00841D17"/>
    <w:rsid w:val="00875AE2"/>
    <w:rsid w:val="008902CA"/>
    <w:rsid w:val="008A201E"/>
    <w:rsid w:val="00955EDA"/>
    <w:rsid w:val="009F7D2C"/>
    <w:rsid w:val="00A139BE"/>
    <w:rsid w:val="00AE68B0"/>
    <w:rsid w:val="00AF0960"/>
    <w:rsid w:val="00B85021"/>
    <w:rsid w:val="00B90A84"/>
    <w:rsid w:val="00BD4D68"/>
    <w:rsid w:val="00C26F59"/>
    <w:rsid w:val="00C34DC6"/>
    <w:rsid w:val="00C4154D"/>
    <w:rsid w:val="00C457B4"/>
    <w:rsid w:val="00C96086"/>
    <w:rsid w:val="00DF0E75"/>
    <w:rsid w:val="00DF12B0"/>
    <w:rsid w:val="00E27606"/>
    <w:rsid w:val="00E8127A"/>
    <w:rsid w:val="00EA7624"/>
    <w:rsid w:val="00F06E6B"/>
    <w:rsid w:val="00FF24AE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5788B"/>
  <w15:chartTrackingRefBased/>
  <w15:docId w15:val="{35C77975-76A2-453D-B730-18C156B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70"/>
  </w:style>
  <w:style w:type="paragraph" w:styleId="Footer">
    <w:name w:val="footer"/>
    <w:basedOn w:val="Normal"/>
    <w:link w:val="FooterChar"/>
    <w:uiPriority w:val="99"/>
    <w:unhideWhenUsed/>
    <w:rsid w:val="000E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70"/>
  </w:style>
  <w:style w:type="paragraph" w:styleId="ListParagraph">
    <w:name w:val="List Paragraph"/>
    <w:basedOn w:val="Normal"/>
    <w:uiPriority w:val="34"/>
    <w:qFormat/>
    <w:rsid w:val="000E23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21"/>
    <w:rPr>
      <w:b/>
      <w:bCs/>
      <w:sz w:val="20"/>
      <w:szCs w:val="20"/>
    </w:rPr>
  </w:style>
  <w:style w:type="paragraph" w:styleId="NoSpacing">
    <w:name w:val="No Spacing"/>
    <w:uiPriority w:val="1"/>
    <w:qFormat/>
    <w:rsid w:val="00C45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e3747532-42d1-43b9-8ba8-1bf45779edd5" value=""/>
</sisl>
</file>

<file path=customXml/itemProps1.xml><?xml version="1.0" encoding="utf-8"?>
<ds:datastoreItem xmlns:ds="http://schemas.openxmlformats.org/officeDocument/2006/customXml" ds:itemID="{0D77391D-525E-43AA-8A53-11D2C66AC8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Larissa</dc:creator>
  <cp:keywords>[NOT OFFICIAL]</cp:keywords>
  <dc:description/>
  <cp:lastModifiedBy>Cunningham, Larissa</cp:lastModifiedBy>
  <cp:revision>3</cp:revision>
  <cp:lastPrinted>2021-12-02T15:07:00Z</cp:lastPrinted>
  <dcterms:created xsi:type="dcterms:W3CDTF">2022-07-14T13:03:00Z</dcterms:created>
  <dcterms:modified xsi:type="dcterms:W3CDTF">2022-07-14T13:09:00Z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e42386db-f6a0-4fc2-83ce-59378b3e2d0e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4" name="bjDocumentLabelXML-0">
    <vt:lpwstr>ames.com/2008/01/sie/internal/label"&gt;&lt;element uid="de190743-cbc9-4414-8778-0e0b8638ef61" value="" /&gt;&lt;element uid="e3747532-42d1-43b9-8ba8-1bf45779edd5" value="" /&gt;&lt;/sisl&gt;</vt:lpwstr>
  </property>
  <property fmtid="{D5CDD505-2E9C-101B-9397-08002B2CF9AE}" pid="5" name="bjDocumentSecurityLabel">
    <vt:lpwstr>NOT OFFICIAL</vt:lpwstr>
  </property>
  <property fmtid="{D5CDD505-2E9C-101B-9397-08002B2CF9AE}" pid="6" name="gcc-meta-protectivemarking">
    <vt:lpwstr>[NOT OFFICIAL]</vt:lpwstr>
  </property>
  <property fmtid="{D5CDD505-2E9C-101B-9397-08002B2CF9AE}" pid="7" name="bjSaver">
    <vt:lpwstr>/NnhXBe7wdAXiko5HO6EwfRLOiVi6g2z</vt:lpwstr>
  </property>
</Properties>
</file>