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F98F" w14:textId="6A6311F2" w:rsidR="00B94CE0" w:rsidRDefault="0056011E" w:rsidP="00C52B07">
      <w:r w:rsidRPr="0006244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219CB43" wp14:editId="2B9634D9">
                <wp:simplePos x="0" y="0"/>
                <wp:positionH relativeFrom="column">
                  <wp:posOffset>4121834</wp:posOffset>
                </wp:positionH>
                <wp:positionV relativeFrom="paragraph">
                  <wp:posOffset>2089052</wp:posOffset>
                </wp:positionV>
                <wp:extent cx="2276475" cy="1125416"/>
                <wp:effectExtent l="0" t="0" r="28575" b="20828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125416"/>
                        </a:xfrm>
                        <a:prstGeom prst="wedgeRoundRectCallout">
                          <a:avLst>
                            <a:gd name="adj1" fmla="val -41282"/>
                            <a:gd name="adj2" fmla="val 65190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rgbClr val="04617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109E42" w14:textId="2B32F69C" w:rsidR="00B94CE0" w:rsidRDefault="00562B16" w:rsidP="00255E73">
                            <w:r>
                              <w:t>“</w:t>
                            </w:r>
                            <w:r w:rsidR="00B94CE0">
                              <w:t>It has made me more relaxed and confident about approaching challenging meetings/ situations. I like the structure and positive focus throughout.</w:t>
                            </w:r>
                            <w:r>
                              <w:t>”</w:t>
                            </w:r>
                          </w:p>
                          <w:p w14:paraId="00940C4B" w14:textId="77777777" w:rsidR="00B94CE0" w:rsidRPr="00612DDF" w:rsidRDefault="00B94CE0" w:rsidP="00062443">
                            <w:pPr>
                              <w:pStyle w:val="PullQuote"/>
                              <w:widowControl w:val="0"/>
                              <w:rPr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9CB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26" type="#_x0000_t62" style="position:absolute;margin-left:324.55pt;margin-top:164.5pt;width:179.25pt;height:88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" adj="1883,24881" filled="f" fillcolor="#04617b" strokecolor="#04617b" strokeweight="2pt">
                <v:shadow color="black [0]"/>
                <v:textbox inset="2.88pt,2.88pt,2.88pt,2.88pt">
                  <w:txbxContent>
                    <w:p w14:paraId="08109E42" w14:textId="2B32F69C" w:rsidR="00B94CE0" w:rsidRDefault="00562B16" w:rsidP="00255E73">
                      <w:r>
                        <w:t>“</w:t>
                      </w:r>
                      <w:r w:rsidR="00B94CE0">
                        <w:t>It has made me more relaxed and confident about approaching challenging meetings/ situations. I like the structure and positive focus throughout.</w:t>
                      </w:r>
                      <w:r>
                        <w:t>”</w:t>
                      </w:r>
                    </w:p>
                    <w:p w14:paraId="00940C4B" w14:textId="77777777" w:rsidR="00B94CE0" w:rsidRPr="00612DDF" w:rsidRDefault="00B94CE0" w:rsidP="00062443">
                      <w:pPr>
                        <w:pStyle w:val="PullQuote"/>
                        <w:widowControl w:val="0"/>
                        <w:rPr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B07" w:rsidRPr="0006244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6CC7990" wp14:editId="1F3B3FD0">
                <wp:simplePos x="0" y="0"/>
                <wp:positionH relativeFrom="margin">
                  <wp:posOffset>-561975</wp:posOffset>
                </wp:positionH>
                <wp:positionV relativeFrom="paragraph">
                  <wp:posOffset>1624330</wp:posOffset>
                </wp:positionV>
                <wp:extent cx="6934200" cy="257175"/>
                <wp:effectExtent l="0" t="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9DD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89B2E2" w14:textId="4BB29F25" w:rsidR="00B94CE0" w:rsidRDefault="00B94CE0" w:rsidP="00612DDF">
                            <w:pPr>
                              <w:pStyle w:val="msoaccenttext3"/>
                              <w:widowControl w:val="0"/>
                              <w:jc w:val="left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 xml:space="preserve">  </w:t>
                            </w:r>
                            <w:r w:rsidRPr="000D59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City Wide</w:t>
                            </w:r>
                            <w:r w:rsidRPr="000D594E">
                              <w:rPr>
                                <w:color w:val="FFFFFF" w:themeColor="background1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 xml:space="preserve">                                                                 202</w:t>
                            </w:r>
                            <w:r w:rsidR="00E83E32"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3</w:t>
                            </w:r>
                            <w:r w:rsidR="00A72B8A"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/24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C799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4.25pt;margin-top:127.9pt;width:546pt;height:20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" fillcolor="black" stroked="f" strokecolor="#009dd9" strokeweight=".5pt">
                <v:shadow color="black [0]"/>
                <v:textbox inset="0,0,,0">
                  <w:txbxContent>
                    <w:p w14:paraId="6A89B2E2" w14:textId="4BB29F25" w:rsidR="00B94CE0" w:rsidRDefault="00B94CE0" w:rsidP="00612DDF">
                      <w:pPr>
                        <w:pStyle w:val="msoaccenttext3"/>
                        <w:widowControl w:val="0"/>
                        <w:jc w:val="left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  <w:t xml:space="preserve">  </w:t>
                      </w:r>
                      <w:r w:rsidRPr="000D594E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  <w:t>City Wide</w:t>
                      </w:r>
                      <w:r w:rsidRPr="000D594E">
                        <w:rPr>
                          <w:color w:val="FFFFFF" w:themeColor="background1"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 xml:space="preserve">                                                                 202</w:t>
                      </w:r>
                      <w:r w:rsidR="00E83E32"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3</w:t>
                      </w:r>
                      <w:r w:rsidR="00A72B8A"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/24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B07">
        <w:rPr>
          <w:noProof/>
        </w:rPr>
        <w:drawing>
          <wp:anchor distT="0" distB="0" distL="114300" distR="114300" simplePos="0" relativeHeight="251670528" behindDoc="1" locked="0" layoutInCell="1" allowOverlap="1" wp14:anchorId="5FD24759" wp14:editId="42C197B2">
            <wp:simplePos x="0" y="0"/>
            <wp:positionH relativeFrom="column">
              <wp:posOffset>5101590</wp:posOffset>
            </wp:positionH>
            <wp:positionV relativeFrom="paragraph">
              <wp:posOffset>0</wp:posOffset>
            </wp:positionV>
            <wp:extent cx="11334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418" y="21150"/>
                <wp:lineTo x="21418" y="0"/>
                <wp:lineTo x="0" y="0"/>
              </wp:wrapPolygon>
            </wp:wrapTight>
            <wp:docPr id="1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B07">
        <w:rPr>
          <w:noProof/>
        </w:rPr>
        <w:drawing>
          <wp:anchor distT="0" distB="0" distL="114300" distR="114300" simplePos="0" relativeHeight="251671552" behindDoc="1" locked="0" layoutInCell="1" allowOverlap="1" wp14:anchorId="547C6528" wp14:editId="7EB29F74">
            <wp:simplePos x="0" y="0"/>
            <wp:positionH relativeFrom="column">
              <wp:posOffset>4603750</wp:posOffset>
            </wp:positionH>
            <wp:positionV relativeFrom="paragraph">
              <wp:posOffset>0</wp:posOffset>
            </wp:positionV>
            <wp:extent cx="421005" cy="717550"/>
            <wp:effectExtent l="0" t="0" r="0" b="6350"/>
            <wp:wrapThrough wrapText="bothSides">
              <wp:wrapPolygon edited="0">
                <wp:start x="0" y="0"/>
                <wp:lineTo x="0" y="21218"/>
                <wp:lineTo x="20525" y="21218"/>
                <wp:lineTo x="205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B07" w:rsidRPr="0006244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9E9A099" wp14:editId="37270572">
                <wp:simplePos x="0" y="0"/>
                <wp:positionH relativeFrom="column">
                  <wp:posOffset>-258445</wp:posOffset>
                </wp:positionH>
                <wp:positionV relativeFrom="paragraph">
                  <wp:posOffset>1023620</wp:posOffset>
                </wp:positionV>
                <wp:extent cx="6400800" cy="902970"/>
                <wp:effectExtent l="0" t="0" r="0" b="381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9DD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27174E" w14:textId="77777777" w:rsidR="00B94CE0" w:rsidRDefault="00B94CE0" w:rsidP="00973A2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4617B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</w:pPr>
                            <w:r w:rsidRPr="00973A26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4617B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 xml:space="preserve">Solution Oriented Approaches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4617B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support and development GrouPS</w:t>
                            </w:r>
                          </w:p>
                          <w:p w14:paraId="5AB5E27A" w14:textId="77777777" w:rsidR="00B94CE0" w:rsidRPr="00973A26" w:rsidRDefault="00B94CE0" w:rsidP="00612DDF">
                            <w:pPr>
                              <w:widowControl w:val="0"/>
                              <w:spacing w:after="0" w:line="264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4617B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</w:pPr>
                          </w:p>
                          <w:p w14:paraId="0EBE45AE" w14:textId="77777777" w:rsidR="00B94CE0" w:rsidRPr="00612DDF" w:rsidRDefault="00B94CE0" w:rsidP="00612DDF">
                            <w:pPr>
                              <w:widowControl w:val="0"/>
                              <w:spacing w:after="200" w:line="300" w:lineRule="auto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612DDF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3483D225" w14:textId="77777777" w:rsidR="00B94CE0" w:rsidRDefault="00B94CE0" w:rsidP="00062443">
                            <w:pPr>
                              <w:pStyle w:val="Title"/>
                              <w:widowControl w:val="0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A099" id="Text Box 13" o:spid="_x0000_s1027" type="#_x0000_t202" style="position:absolute;margin-left:-20.35pt;margin-top:80.6pt;width:7in;height:71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" filled="f" fillcolor="#04617b" stroked="f" strokecolor="#009dd9" strokeweight=".5pt">
                <v:textbox inset="0,0,0,0">
                  <w:txbxContent>
                    <w:p w14:paraId="3427174E" w14:textId="77777777" w:rsidR="00B94CE0" w:rsidRDefault="00B94CE0" w:rsidP="00973A26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4617B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</w:pPr>
                      <w:r w:rsidRPr="00973A26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4617B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 xml:space="preserve">Solution Oriented Approaches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4617B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support and development GrouPS</w:t>
                      </w:r>
                    </w:p>
                    <w:p w14:paraId="5AB5E27A" w14:textId="77777777" w:rsidR="00B94CE0" w:rsidRPr="00973A26" w:rsidRDefault="00B94CE0" w:rsidP="00612DDF">
                      <w:pPr>
                        <w:widowControl w:val="0"/>
                        <w:spacing w:after="0" w:line="264" w:lineRule="auto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4617B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</w:pPr>
                    </w:p>
                    <w:p w14:paraId="0EBE45AE" w14:textId="77777777" w:rsidR="00B94CE0" w:rsidRPr="00612DDF" w:rsidRDefault="00B94CE0" w:rsidP="00612DDF">
                      <w:pPr>
                        <w:widowControl w:val="0"/>
                        <w:spacing w:after="200" w:line="300" w:lineRule="auto"/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612DDF"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 </w:t>
                      </w:r>
                    </w:p>
                    <w:p w14:paraId="3483D225" w14:textId="77777777" w:rsidR="00B94CE0" w:rsidRDefault="00B94CE0" w:rsidP="00062443">
                      <w:pPr>
                        <w:pStyle w:val="Title"/>
                        <w:widowControl w:val="0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B07" w:rsidRPr="00C737B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1FA864A" wp14:editId="5DE03DA0">
            <wp:simplePos x="0" y="0"/>
            <wp:positionH relativeFrom="margin">
              <wp:posOffset>2189480</wp:posOffset>
            </wp:positionH>
            <wp:positionV relativeFrom="paragraph">
              <wp:posOffset>-368300</wp:posOffset>
            </wp:positionV>
            <wp:extent cx="1346200" cy="1243965"/>
            <wp:effectExtent l="0" t="0" r="6350" b="0"/>
            <wp:wrapNone/>
            <wp:docPr id="1" name="Picture 1" descr="MCj02958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9586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B8A" w:rsidRPr="0006244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CED799E" wp14:editId="5A43F209">
                <wp:simplePos x="0" y="0"/>
                <wp:positionH relativeFrom="column">
                  <wp:posOffset>3975100</wp:posOffset>
                </wp:positionH>
                <wp:positionV relativeFrom="paragraph">
                  <wp:posOffset>4737100</wp:posOffset>
                </wp:positionV>
                <wp:extent cx="2543175" cy="4826000"/>
                <wp:effectExtent l="0" t="0" r="9525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826000"/>
                        </a:xfrm>
                        <a:prstGeom prst="rect">
                          <a:avLst/>
                        </a:prstGeom>
                        <a:solidFill>
                          <a:srgbClr val="04617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9DD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DE9A79" w14:textId="77777777" w:rsidR="00897C1C" w:rsidRDefault="00B94CE0" w:rsidP="00610073">
                            <w:pPr>
                              <w:pStyle w:val="Heading3"/>
                              <w:widowControl w:val="0"/>
                              <w:spacing w:before="0" w:line="240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2379F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n-US"/>
                              </w:rPr>
                              <w:t>When?</w:t>
                            </w:r>
                            <w:r w:rsidR="00897C1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24CD42F0" w14:textId="5ED8BF44" w:rsidR="00611B10" w:rsidRPr="00610073" w:rsidRDefault="00897C1C" w:rsidP="00610073">
                            <w:pPr>
                              <w:pStyle w:val="Heading3"/>
                              <w:widowControl w:val="0"/>
                              <w:spacing w:before="0" w:line="240" w:lineRule="auto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610073"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Sessions </w:t>
                            </w:r>
                            <w:r w:rsidR="00611B10" w:rsidRPr="00610073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will fall on the </w:t>
                            </w:r>
                            <w:r w:rsidR="00A5533D" w:rsidRPr="00610073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following dates.</w:t>
                            </w:r>
                          </w:p>
                          <w:p w14:paraId="3C2E6D18" w14:textId="77777777" w:rsidR="00897C1C" w:rsidRPr="00897C1C" w:rsidRDefault="00897C1C" w:rsidP="00610073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718DC315" w14:textId="6C7641C8" w:rsidR="00B94CE0" w:rsidRPr="002379F5" w:rsidRDefault="00B94CE0" w:rsidP="00610073">
                            <w:pPr>
                              <w:pStyle w:val="Heading3"/>
                              <w:widowControl w:val="0"/>
                              <w:spacing w:before="0" w:line="240" w:lineRule="auto"/>
                              <w:ind w:left="357" w:hanging="357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2379F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n-US"/>
                              </w:rPr>
                              <w:t>1.</w:t>
                            </w:r>
                            <w:r w:rsidR="00A72B8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31</w:t>
                            </w:r>
                            <w:r w:rsidR="00A72B8A" w:rsidRPr="00A72B8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A72B8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January</w:t>
                            </w:r>
                            <w:r w:rsidR="00897C1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20</w:t>
                            </w:r>
                            <w:r w:rsidRPr="002379F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="00A72B8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4</w:t>
                            </w:r>
                            <w:r w:rsidRPr="002379F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3.30</w:t>
                            </w:r>
                            <w:r w:rsidR="00897C1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-</w:t>
                            </w:r>
                            <w:r w:rsidRPr="002379F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5.00pm</w:t>
                            </w:r>
                          </w:p>
                          <w:p w14:paraId="6681EAEC" w14:textId="4EC1F1A3" w:rsidR="00B94CE0" w:rsidRPr="002379F5" w:rsidRDefault="00B94CE0" w:rsidP="00610073">
                            <w:pPr>
                              <w:pStyle w:val="Heading3"/>
                              <w:widowControl w:val="0"/>
                              <w:spacing w:before="0" w:line="240" w:lineRule="auto"/>
                              <w:ind w:left="357" w:hanging="357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2379F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n-US"/>
                              </w:rPr>
                              <w:t>2.</w:t>
                            </w:r>
                            <w:r w:rsidRPr="002379F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 </w:t>
                            </w:r>
                            <w:r w:rsidR="00A72B8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6</w:t>
                            </w:r>
                            <w:r w:rsidR="00A72B8A" w:rsidRPr="00A72B8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A72B8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897C1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March 202</w:t>
                            </w:r>
                            <w:r w:rsidR="00A72B8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4</w:t>
                            </w:r>
                            <w:r w:rsidR="00897C1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2379F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3.30-5.00pm</w:t>
                            </w:r>
                          </w:p>
                          <w:p w14:paraId="211E47F6" w14:textId="4F282C9D" w:rsidR="00B94CE0" w:rsidRPr="002379F5" w:rsidRDefault="00B94CE0" w:rsidP="00610073">
                            <w:pPr>
                              <w:pStyle w:val="Heading3"/>
                              <w:widowControl w:val="0"/>
                              <w:spacing w:before="0" w:line="240" w:lineRule="auto"/>
                              <w:ind w:left="357" w:hanging="357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2379F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n-US"/>
                              </w:rPr>
                              <w:t>3.</w:t>
                            </w:r>
                            <w:r w:rsidRPr="002379F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 </w:t>
                            </w:r>
                            <w:r w:rsidR="00A72B8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17</w:t>
                            </w:r>
                            <w:r w:rsidR="00A72B8A" w:rsidRPr="00A72B8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A72B8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April</w:t>
                            </w:r>
                            <w:r w:rsidR="00897C1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20</w:t>
                            </w:r>
                            <w:r w:rsidRPr="002379F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="00A72B8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4</w:t>
                            </w:r>
                            <w:r w:rsidRPr="002379F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3.30-5.00pm</w:t>
                            </w:r>
                          </w:p>
                          <w:p w14:paraId="02C836BD" w14:textId="2B3C1793" w:rsidR="00A72B8A" w:rsidRPr="00A72B8A" w:rsidRDefault="00A72B8A" w:rsidP="0061007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334FFBB" w14:textId="77777777" w:rsidR="00A72B8A" w:rsidRDefault="00A72B8A" w:rsidP="00A72B8A">
                            <w:pPr>
                              <w:pStyle w:val="Heading3"/>
                              <w:widowControl w:val="0"/>
                              <w:spacing w:before="0" w:line="240" w:lineRule="auto"/>
                              <w:ind w:left="357" w:hanging="357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n-US"/>
                              </w:rPr>
                              <w:t>Who?</w:t>
                            </w:r>
                          </w:p>
                          <w:p w14:paraId="3E39C12D" w14:textId="77777777" w:rsidR="0056011E" w:rsidRDefault="00A72B8A" w:rsidP="00A72B8A">
                            <w:pPr>
                              <w:pStyle w:val="Heading3"/>
                              <w:widowControl w:val="0"/>
                              <w:spacing w:before="0" w:line="240" w:lineRule="auto"/>
                              <w:ind w:left="357" w:hanging="357"/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lang w:val="en-US"/>
                              </w:rPr>
                              <w:t>Staff from EY/primary/secondary</w:t>
                            </w:r>
                          </w:p>
                          <w:p w14:paraId="355DCEB3" w14:textId="77777777" w:rsidR="0056011E" w:rsidRDefault="00A72B8A" w:rsidP="00A72B8A">
                            <w:pPr>
                              <w:pStyle w:val="Heading3"/>
                              <w:widowControl w:val="0"/>
                              <w:spacing w:before="0" w:line="240" w:lineRule="auto"/>
                              <w:ind w:left="357" w:hanging="357"/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lang w:val="en-US"/>
                              </w:rPr>
                              <w:t>sectors all regularly join the group.</w:t>
                            </w:r>
                          </w:p>
                          <w:p w14:paraId="6D90A9D6" w14:textId="77777777" w:rsidR="0056011E" w:rsidRDefault="00A72B8A" w:rsidP="00A72B8A">
                            <w:pPr>
                              <w:pStyle w:val="Heading3"/>
                              <w:widowControl w:val="0"/>
                              <w:spacing w:before="0" w:line="240" w:lineRule="auto"/>
                              <w:ind w:left="357" w:hanging="357"/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lang w:val="en-US"/>
                              </w:rPr>
                              <w:t>Both mainstream and ASL staff are</w:t>
                            </w:r>
                          </w:p>
                          <w:p w14:paraId="7538C6DA" w14:textId="77777777" w:rsidR="0056011E" w:rsidRDefault="00A72B8A" w:rsidP="00A72B8A">
                            <w:pPr>
                              <w:pStyle w:val="Heading3"/>
                              <w:widowControl w:val="0"/>
                              <w:spacing w:before="0" w:line="240" w:lineRule="auto"/>
                              <w:ind w:left="357" w:hanging="357"/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lang w:val="en-US"/>
                              </w:rPr>
                              <w:t>welcome.</w:t>
                            </w:r>
                            <w:r w:rsidR="00C52B07"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You do not need to have</w:t>
                            </w:r>
                          </w:p>
                          <w:p w14:paraId="2F0E2256" w14:textId="14CC1B1C" w:rsidR="00A72B8A" w:rsidRDefault="00C52B07" w:rsidP="00A72B8A">
                            <w:pPr>
                              <w:pStyle w:val="Heading3"/>
                              <w:widowControl w:val="0"/>
                              <w:spacing w:before="0" w:line="240" w:lineRule="auto"/>
                              <w:ind w:left="357" w:hanging="357"/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lang w:val="en-US"/>
                              </w:rPr>
                              <w:t>used SOA previously.</w:t>
                            </w:r>
                          </w:p>
                          <w:p w14:paraId="49F7D40C" w14:textId="77777777" w:rsidR="00A72B8A" w:rsidRPr="00A72B8A" w:rsidRDefault="00A72B8A" w:rsidP="00A72B8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6B9CE53" w14:textId="63437C8D" w:rsidR="00610073" w:rsidRPr="00A72B8A" w:rsidRDefault="00B94CE0" w:rsidP="00A72B8A">
                            <w:pPr>
                              <w:pStyle w:val="Heading3"/>
                              <w:widowControl w:val="0"/>
                              <w:spacing w:before="0" w:line="240" w:lineRule="auto"/>
                              <w:ind w:left="357" w:hanging="357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2379F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n-US"/>
                              </w:rPr>
                              <w:t>Where?</w:t>
                            </w:r>
                          </w:p>
                          <w:p w14:paraId="391CD05C" w14:textId="6AE15B38" w:rsidR="00610073" w:rsidRPr="00EE4D72" w:rsidRDefault="00610073" w:rsidP="00EE4D72">
                            <w:pPr>
                              <w:pStyle w:val="Heading3"/>
                              <w:widowControl w:val="0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E4D72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lang w:val="en-US"/>
                              </w:rPr>
                              <w:t>Online Group</w:t>
                            </w:r>
                            <w:r w:rsidR="00EE4D72" w:rsidRPr="00EE4D7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US"/>
                              </w:rPr>
                              <w:t xml:space="preserve"> v</w:t>
                            </w:r>
                            <w:r w:rsidRPr="00EE4D7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US"/>
                              </w:rPr>
                              <w:t>ia Microsoft Teams</w:t>
                            </w:r>
                          </w:p>
                          <w:p w14:paraId="6E9397EC" w14:textId="77777777" w:rsidR="00610073" w:rsidRPr="00610073" w:rsidRDefault="00610073" w:rsidP="0061007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ACFB8F" w14:textId="129373B9" w:rsidR="00B94CE0" w:rsidRPr="002379F5" w:rsidRDefault="00B94CE0" w:rsidP="00610073">
                            <w:pPr>
                              <w:pStyle w:val="Heading3"/>
                              <w:widowControl w:val="0"/>
                              <w:spacing w:before="0" w:line="240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2379F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n-US"/>
                              </w:rPr>
                              <w:t>How?</w:t>
                            </w:r>
                          </w:p>
                          <w:p w14:paraId="1CF3D6A9" w14:textId="77777777" w:rsidR="00EE4D72" w:rsidRPr="00B01B1E" w:rsidRDefault="00EE4D72" w:rsidP="00EE4D72">
                            <w:pPr>
                              <w:pStyle w:val="Heading3"/>
                              <w:widowControl w:val="0"/>
                              <w:spacing w:before="0" w:line="240" w:lineRule="auto"/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610073"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lang w:val="en-US"/>
                              </w:rPr>
                              <w:t>Please book your place via CPD Manager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. </w:t>
                            </w:r>
                            <w:r w:rsidRPr="00B01B1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Course Ref: PS0103D</w:t>
                            </w:r>
                          </w:p>
                          <w:p w14:paraId="537D3542" w14:textId="77777777" w:rsidR="00B94CE0" w:rsidRPr="00612DDF" w:rsidRDefault="00B94CE0" w:rsidP="002379F5">
                            <w:pPr>
                              <w:pStyle w:val="ListBullet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 w:hanging="36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D799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313pt;margin-top:373pt;width:200.25pt;height:38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" fillcolor="#04617b" stroked="f" strokecolor="#009dd9" strokeweight=".5pt">
                <v:shadow color="black [0]"/>
                <v:textbox inset="14.4pt,14.4pt,14.4pt,14.4pt">
                  <w:txbxContent>
                    <w:p w14:paraId="08DE9A79" w14:textId="77777777" w:rsidR="00897C1C" w:rsidRDefault="00B94CE0" w:rsidP="00610073">
                      <w:pPr>
                        <w:pStyle w:val="Heading3"/>
                        <w:widowControl w:val="0"/>
                        <w:spacing w:before="0" w:line="240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lang w:val="en-US"/>
                        </w:rPr>
                      </w:pPr>
                      <w:r w:rsidRPr="002379F5">
                        <w:rPr>
                          <w:rFonts w:asciiTheme="minorHAnsi" w:hAnsiTheme="minorHAnsi"/>
                          <w:b/>
                          <w:color w:val="FFFFFF" w:themeColor="background1"/>
                          <w:lang w:val="en-US"/>
                        </w:rPr>
                        <w:t>When?</w:t>
                      </w:r>
                      <w:r w:rsidR="00897C1C">
                        <w:rPr>
                          <w:rFonts w:asciiTheme="minorHAnsi" w:hAnsiTheme="minorHAnsi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14:paraId="24CD42F0" w14:textId="5ED8BF44" w:rsidR="00611B10" w:rsidRPr="00610073" w:rsidRDefault="00897C1C" w:rsidP="00610073">
                      <w:pPr>
                        <w:pStyle w:val="Heading3"/>
                        <w:widowControl w:val="0"/>
                        <w:spacing w:before="0" w:line="240" w:lineRule="auto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610073">
                        <w:rPr>
                          <w:rFonts w:asciiTheme="minorHAnsi" w:hAnsiTheme="minorHAnsi"/>
                          <w:bCs/>
                          <w:color w:val="FFFFFF" w:themeColor="background1"/>
                          <w:lang w:val="en-US"/>
                        </w:rPr>
                        <w:t xml:space="preserve">Sessions </w:t>
                      </w:r>
                      <w:r w:rsidR="00611B10" w:rsidRPr="00610073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will fall on the </w:t>
                      </w:r>
                      <w:r w:rsidR="00A5533D" w:rsidRPr="00610073">
                        <w:rPr>
                          <w:bCs/>
                          <w:color w:val="FFFFFF" w:themeColor="background1"/>
                          <w:lang w:val="en-US"/>
                        </w:rPr>
                        <w:t>following dates.</w:t>
                      </w:r>
                    </w:p>
                    <w:p w14:paraId="3C2E6D18" w14:textId="77777777" w:rsidR="00897C1C" w:rsidRPr="00897C1C" w:rsidRDefault="00897C1C" w:rsidP="00610073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718DC315" w14:textId="6C7641C8" w:rsidR="00B94CE0" w:rsidRPr="002379F5" w:rsidRDefault="00B94CE0" w:rsidP="00610073">
                      <w:pPr>
                        <w:pStyle w:val="Heading3"/>
                        <w:widowControl w:val="0"/>
                        <w:spacing w:before="0" w:line="240" w:lineRule="auto"/>
                        <w:ind w:left="357" w:hanging="357"/>
                        <w:rPr>
                          <w:rFonts w:asciiTheme="minorHAnsi" w:hAnsiTheme="minorHAnsi"/>
                          <w:b/>
                          <w:color w:val="FFFFFF" w:themeColor="background1"/>
                          <w:lang w:val="en-US"/>
                        </w:rPr>
                      </w:pPr>
                      <w:r w:rsidRPr="002379F5">
                        <w:rPr>
                          <w:rFonts w:asciiTheme="minorHAnsi" w:hAnsiTheme="minorHAnsi"/>
                          <w:b/>
                          <w:color w:val="FFFFFF" w:themeColor="background1"/>
                          <w:lang w:val="en-US"/>
                        </w:rPr>
                        <w:t>1.</w:t>
                      </w:r>
                      <w:r w:rsidR="00A72B8A">
                        <w:rPr>
                          <w:rFonts w:asciiTheme="minorHAnsi" w:hAnsiTheme="minorHAnsi"/>
                          <w:b/>
                          <w:color w:val="FFFFFF" w:themeColor="background1"/>
                          <w:lang w:val="en-US"/>
                        </w:rPr>
                        <w:t xml:space="preserve"> 31</w:t>
                      </w:r>
                      <w:r w:rsidR="00A72B8A" w:rsidRPr="00A72B8A">
                        <w:rPr>
                          <w:rFonts w:asciiTheme="minorHAnsi" w:hAnsiTheme="minorHAnsi"/>
                          <w:b/>
                          <w:color w:val="FFFFFF" w:themeColor="background1"/>
                          <w:vertAlign w:val="superscript"/>
                          <w:lang w:val="en-US"/>
                        </w:rPr>
                        <w:t>st</w:t>
                      </w:r>
                      <w:r w:rsidR="00A72B8A">
                        <w:rPr>
                          <w:rFonts w:asciiTheme="minorHAnsi" w:hAnsiTheme="minorHAnsi"/>
                          <w:b/>
                          <w:color w:val="FFFFFF" w:themeColor="background1"/>
                          <w:lang w:val="en-US"/>
                        </w:rPr>
                        <w:t xml:space="preserve"> January</w:t>
                      </w:r>
                      <w:r w:rsidR="00897C1C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20</w:t>
                      </w:r>
                      <w:r w:rsidRPr="002379F5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2</w:t>
                      </w:r>
                      <w:r w:rsidR="00A72B8A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4</w:t>
                      </w:r>
                      <w:r w:rsidRPr="002379F5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3.30</w:t>
                      </w:r>
                      <w:r w:rsidR="00897C1C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-</w:t>
                      </w:r>
                      <w:r w:rsidRPr="002379F5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5.00pm</w:t>
                      </w:r>
                    </w:p>
                    <w:p w14:paraId="6681EAEC" w14:textId="4EC1F1A3" w:rsidR="00B94CE0" w:rsidRPr="002379F5" w:rsidRDefault="00B94CE0" w:rsidP="00610073">
                      <w:pPr>
                        <w:pStyle w:val="Heading3"/>
                        <w:widowControl w:val="0"/>
                        <w:spacing w:before="0" w:line="240" w:lineRule="auto"/>
                        <w:ind w:left="357" w:hanging="357"/>
                        <w:rPr>
                          <w:rFonts w:asciiTheme="minorHAnsi" w:hAnsiTheme="minorHAnsi"/>
                          <w:b/>
                          <w:color w:val="FFFFFF" w:themeColor="background1"/>
                          <w:lang w:val="en-US"/>
                        </w:rPr>
                      </w:pPr>
                      <w:r w:rsidRPr="002379F5">
                        <w:rPr>
                          <w:rFonts w:asciiTheme="minorHAnsi" w:hAnsiTheme="minorHAnsi"/>
                          <w:b/>
                          <w:color w:val="FFFFFF" w:themeColor="background1"/>
                          <w:lang w:val="en-US"/>
                        </w:rPr>
                        <w:t>2.</w:t>
                      </w:r>
                      <w:r w:rsidRPr="002379F5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 </w:t>
                      </w:r>
                      <w:r w:rsidR="00A72B8A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6</w:t>
                      </w:r>
                      <w:r w:rsidR="00A72B8A" w:rsidRPr="00A72B8A">
                        <w:rPr>
                          <w:rFonts w:asciiTheme="minorHAnsi" w:hAnsiTheme="minorHAnsi"/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A72B8A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897C1C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March 202</w:t>
                      </w:r>
                      <w:r w:rsidR="00A72B8A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4</w:t>
                      </w:r>
                      <w:r w:rsidR="00897C1C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Pr="002379F5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3.30-5.00pm</w:t>
                      </w:r>
                    </w:p>
                    <w:p w14:paraId="211E47F6" w14:textId="4F282C9D" w:rsidR="00B94CE0" w:rsidRPr="002379F5" w:rsidRDefault="00B94CE0" w:rsidP="00610073">
                      <w:pPr>
                        <w:pStyle w:val="Heading3"/>
                        <w:widowControl w:val="0"/>
                        <w:spacing w:before="0" w:line="240" w:lineRule="auto"/>
                        <w:ind w:left="357" w:hanging="357"/>
                        <w:rPr>
                          <w:rFonts w:asciiTheme="minorHAnsi" w:hAnsiTheme="minorHAnsi"/>
                          <w:b/>
                          <w:color w:val="FFFFFF" w:themeColor="background1"/>
                          <w:lang w:val="en-US"/>
                        </w:rPr>
                      </w:pPr>
                      <w:r w:rsidRPr="002379F5">
                        <w:rPr>
                          <w:rFonts w:asciiTheme="minorHAnsi" w:hAnsiTheme="minorHAnsi"/>
                          <w:b/>
                          <w:color w:val="FFFFFF" w:themeColor="background1"/>
                          <w:lang w:val="en-US"/>
                        </w:rPr>
                        <w:t>3.</w:t>
                      </w:r>
                      <w:r w:rsidRPr="002379F5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 </w:t>
                      </w:r>
                      <w:r w:rsidR="00A72B8A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17</w:t>
                      </w:r>
                      <w:r w:rsidR="00A72B8A" w:rsidRPr="00A72B8A">
                        <w:rPr>
                          <w:rFonts w:asciiTheme="minorHAnsi" w:hAnsiTheme="minorHAnsi"/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A72B8A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April</w:t>
                      </w:r>
                      <w:r w:rsidR="00897C1C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20</w:t>
                      </w:r>
                      <w:r w:rsidRPr="002379F5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2</w:t>
                      </w:r>
                      <w:r w:rsidR="00A72B8A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4</w:t>
                      </w:r>
                      <w:r w:rsidRPr="002379F5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3.30-5.00pm</w:t>
                      </w:r>
                    </w:p>
                    <w:p w14:paraId="02C836BD" w14:textId="2B3C1793" w:rsidR="00A72B8A" w:rsidRPr="00A72B8A" w:rsidRDefault="00A72B8A" w:rsidP="0061007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4334FFBB" w14:textId="77777777" w:rsidR="00A72B8A" w:rsidRDefault="00A72B8A" w:rsidP="00A72B8A">
                      <w:pPr>
                        <w:pStyle w:val="Heading3"/>
                        <w:widowControl w:val="0"/>
                        <w:spacing w:before="0" w:line="240" w:lineRule="auto"/>
                        <w:ind w:left="357" w:hanging="357"/>
                        <w:rPr>
                          <w:rFonts w:asciiTheme="minorHAnsi" w:hAnsiTheme="minorHAnsi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lang w:val="en-US"/>
                        </w:rPr>
                        <w:t>Who?</w:t>
                      </w:r>
                    </w:p>
                    <w:p w14:paraId="3E39C12D" w14:textId="77777777" w:rsidR="0056011E" w:rsidRDefault="00A72B8A" w:rsidP="00A72B8A">
                      <w:pPr>
                        <w:pStyle w:val="Heading3"/>
                        <w:widowControl w:val="0"/>
                        <w:spacing w:before="0" w:line="240" w:lineRule="auto"/>
                        <w:ind w:left="357" w:hanging="357"/>
                        <w:rPr>
                          <w:rFonts w:asciiTheme="minorHAnsi" w:hAnsiTheme="minorHAnsi"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FFFFFF" w:themeColor="background1"/>
                          <w:lang w:val="en-US"/>
                        </w:rPr>
                        <w:t>Staff from EY/primary/secondary</w:t>
                      </w:r>
                    </w:p>
                    <w:p w14:paraId="355DCEB3" w14:textId="77777777" w:rsidR="0056011E" w:rsidRDefault="00A72B8A" w:rsidP="00A72B8A">
                      <w:pPr>
                        <w:pStyle w:val="Heading3"/>
                        <w:widowControl w:val="0"/>
                        <w:spacing w:before="0" w:line="240" w:lineRule="auto"/>
                        <w:ind w:left="357" w:hanging="357"/>
                        <w:rPr>
                          <w:rFonts w:asciiTheme="minorHAnsi" w:hAnsiTheme="minorHAnsi"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FFFFFF" w:themeColor="background1"/>
                          <w:lang w:val="en-US"/>
                        </w:rPr>
                        <w:t>sectors all regularly join the group.</w:t>
                      </w:r>
                    </w:p>
                    <w:p w14:paraId="6D90A9D6" w14:textId="77777777" w:rsidR="0056011E" w:rsidRDefault="00A72B8A" w:rsidP="00A72B8A">
                      <w:pPr>
                        <w:pStyle w:val="Heading3"/>
                        <w:widowControl w:val="0"/>
                        <w:spacing w:before="0" w:line="240" w:lineRule="auto"/>
                        <w:ind w:left="357" w:hanging="357"/>
                        <w:rPr>
                          <w:rFonts w:asciiTheme="minorHAnsi" w:hAnsiTheme="minorHAnsi"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FFFFFF" w:themeColor="background1"/>
                          <w:lang w:val="en-US"/>
                        </w:rPr>
                        <w:t>Both mainstream and ASL staff are</w:t>
                      </w:r>
                    </w:p>
                    <w:p w14:paraId="7538C6DA" w14:textId="77777777" w:rsidR="0056011E" w:rsidRDefault="00A72B8A" w:rsidP="00A72B8A">
                      <w:pPr>
                        <w:pStyle w:val="Heading3"/>
                        <w:widowControl w:val="0"/>
                        <w:spacing w:before="0" w:line="240" w:lineRule="auto"/>
                        <w:ind w:left="357" w:hanging="357"/>
                        <w:rPr>
                          <w:rFonts w:asciiTheme="minorHAnsi" w:hAnsiTheme="minorHAnsi"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FFFFFF" w:themeColor="background1"/>
                          <w:lang w:val="en-US"/>
                        </w:rPr>
                        <w:t>welcome.</w:t>
                      </w:r>
                      <w:r w:rsidR="00C52B07">
                        <w:rPr>
                          <w:rFonts w:asciiTheme="minorHAnsi" w:hAnsiTheme="minorHAnsi"/>
                          <w:bCs/>
                          <w:color w:val="FFFFFF" w:themeColor="background1"/>
                          <w:lang w:val="en-US"/>
                        </w:rPr>
                        <w:t xml:space="preserve"> You do not need to have</w:t>
                      </w:r>
                    </w:p>
                    <w:p w14:paraId="2F0E2256" w14:textId="14CC1B1C" w:rsidR="00A72B8A" w:rsidRDefault="00C52B07" w:rsidP="00A72B8A">
                      <w:pPr>
                        <w:pStyle w:val="Heading3"/>
                        <w:widowControl w:val="0"/>
                        <w:spacing w:before="0" w:line="240" w:lineRule="auto"/>
                        <w:ind w:left="357" w:hanging="357"/>
                        <w:rPr>
                          <w:rFonts w:asciiTheme="minorHAnsi" w:hAnsiTheme="minorHAnsi"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FFFFFF" w:themeColor="background1"/>
                          <w:lang w:val="en-US"/>
                        </w:rPr>
                        <w:t>used SOA previously.</w:t>
                      </w:r>
                    </w:p>
                    <w:p w14:paraId="49F7D40C" w14:textId="77777777" w:rsidR="00A72B8A" w:rsidRPr="00A72B8A" w:rsidRDefault="00A72B8A" w:rsidP="00A72B8A">
                      <w:pPr>
                        <w:rPr>
                          <w:lang w:val="en-US"/>
                        </w:rPr>
                      </w:pPr>
                    </w:p>
                    <w:p w14:paraId="66B9CE53" w14:textId="63437C8D" w:rsidR="00610073" w:rsidRPr="00A72B8A" w:rsidRDefault="00B94CE0" w:rsidP="00A72B8A">
                      <w:pPr>
                        <w:pStyle w:val="Heading3"/>
                        <w:widowControl w:val="0"/>
                        <w:spacing w:before="0" w:line="240" w:lineRule="auto"/>
                        <w:ind w:left="357" w:hanging="357"/>
                        <w:rPr>
                          <w:rFonts w:asciiTheme="minorHAnsi" w:hAnsiTheme="minorHAnsi"/>
                          <w:b/>
                          <w:color w:val="FFFFFF" w:themeColor="background1"/>
                          <w:lang w:val="en-US"/>
                        </w:rPr>
                      </w:pPr>
                      <w:r w:rsidRPr="002379F5">
                        <w:rPr>
                          <w:rFonts w:asciiTheme="minorHAnsi" w:hAnsiTheme="minorHAnsi"/>
                          <w:b/>
                          <w:color w:val="FFFFFF" w:themeColor="background1"/>
                          <w:lang w:val="en-US"/>
                        </w:rPr>
                        <w:t>Where?</w:t>
                      </w:r>
                    </w:p>
                    <w:p w14:paraId="391CD05C" w14:textId="6AE15B38" w:rsidR="00610073" w:rsidRPr="00EE4D72" w:rsidRDefault="00610073" w:rsidP="00EE4D72">
                      <w:pPr>
                        <w:pStyle w:val="Heading3"/>
                        <w:widowControl w:val="0"/>
                        <w:spacing w:before="0" w:line="240" w:lineRule="auto"/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lang w:val="en-US"/>
                        </w:rPr>
                      </w:pPr>
                      <w:r w:rsidRPr="00EE4D72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lang w:val="en-US"/>
                        </w:rPr>
                        <w:t>Online Group</w:t>
                      </w:r>
                      <w:r w:rsidR="00EE4D72" w:rsidRPr="00EE4D72">
                        <w:rPr>
                          <w:rFonts w:asciiTheme="minorHAnsi" w:hAnsiTheme="minorHAnsi" w:cstheme="minorHAnsi"/>
                          <w:color w:val="FFFFFF" w:themeColor="background1"/>
                          <w:lang w:val="en-US"/>
                        </w:rPr>
                        <w:t xml:space="preserve"> v</w:t>
                      </w:r>
                      <w:r w:rsidRPr="00EE4D72">
                        <w:rPr>
                          <w:rFonts w:asciiTheme="minorHAnsi" w:hAnsiTheme="minorHAnsi" w:cstheme="minorHAnsi"/>
                          <w:color w:val="FFFFFF" w:themeColor="background1"/>
                          <w:lang w:val="en-US"/>
                        </w:rPr>
                        <w:t>ia Microsoft Teams</w:t>
                      </w:r>
                    </w:p>
                    <w:p w14:paraId="6E9397EC" w14:textId="77777777" w:rsidR="00610073" w:rsidRPr="00610073" w:rsidRDefault="00610073" w:rsidP="00610073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0FACFB8F" w14:textId="129373B9" w:rsidR="00B94CE0" w:rsidRPr="002379F5" w:rsidRDefault="00B94CE0" w:rsidP="00610073">
                      <w:pPr>
                        <w:pStyle w:val="Heading3"/>
                        <w:widowControl w:val="0"/>
                        <w:spacing w:before="0" w:line="240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lang w:val="en-US"/>
                        </w:rPr>
                      </w:pPr>
                      <w:r w:rsidRPr="002379F5">
                        <w:rPr>
                          <w:rFonts w:asciiTheme="minorHAnsi" w:hAnsiTheme="minorHAnsi"/>
                          <w:b/>
                          <w:color w:val="FFFFFF" w:themeColor="background1"/>
                          <w:lang w:val="en-US"/>
                        </w:rPr>
                        <w:t>How?</w:t>
                      </w:r>
                    </w:p>
                    <w:p w14:paraId="1CF3D6A9" w14:textId="77777777" w:rsidR="00EE4D72" w:rsidRPr="00B01B1E" w:rsidRDefault="00EE4D72" w:rsidP="00EE4D72">
                      <w:pPr>
                        <w:pStyle w:val="Heading3"/>
                        <w:widowControl w:val="0"/>
                        <w:spacing w:before="0" w:line="240" w:lineRule="auto"/>
                        <w:rPr>
                          <w:rFonts w:asciiTheme="minorHAnsi" w:hAnsiTheme="minorHAnsi"/>
                          <w:bCs/>
                          <w:color w:val="FFFFFF" w:themeColor="background1"/>
                          <w:lang w:val="en-US"/>
                        </w:rPr>
                      </w:pPr>
                      <w:r w:rsidRPr="00610073">
                        <w:rPr>
                          <w:rFonts w:asciiTheme="minorHAnsi" w:hAnsiTheme="minorHAnsi"/>
                          <w:bCs/>
                          <w:color w:val="FFFFFF" w:themeColor="background1"/>
                          <w:lang w:val="en-US"/>
                        </w:rPr>
                        <w:t>Please book your place via CPD Manager</w:t>
                      </w:r>
                      <w:r>
                        <w:rPr>
                          <w:rFonts w:asciiTheme="minorHAnsi" w:hAnsiTheme="minorHAnsi"/>
                          <w:bCs/>
                          <w:color w:val="FFFFFF" w:themeColor="background1"/>
                          <w:lang w:val="en-US"/>
                        </w:rPr>
                        <w:t xml:space="preserve">. </w:t>
                      </w:r>
                      <w:r w:rsidRPr="00B01B1E">
                        <w:rPr>
                          <w:rFonts w:asciiTheme="minorHAnsi" w:hAnsiTheme="minorHAnsi"/>
                          <w:b/>
                          <w:color w:val="FFFFFF" w:themeColor="background1"/>
                          <w:u w:val="single"/>
                          <w:lang w:val="en-US"/>
                        </w:rPr>
                        <w:t>Course Ref: PS0103D</w:t>
                      </w:r>
                    </w:p>
                    <w:p w14:paraId="537D3542" w14:textId="77777777" w:rsidR="00B94CE0" w:rsidRPr="00612DDF" w:rsidRDefault="00B94CE0" w:rsidP="002379F5">
                      <w:pPr>
                        <w:pStyle w:val="ListBullet"/>
                        <w:widowControl w:val="0"/>
                        <w:numPr>
                          <w:ilvl w:val="0"/>
                          <w:numId w:val="0"/>
                        </w:numPr>
                        <w:spacing w:line="240" w:lineRule="auto"/>
                        <w:ind w:left="360" w:hanging="360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073" w:rsidRPr="0006244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ECD3406" wp14:editId="59E1C5AA">
                <wp:simplePos x="0" y="0"/>
                <wp:positionH relativeFrom="column">
                  <wp:posOffset>-488950</wp:posOffset>
                </wp:positionH>
                <wp:positionV relativeFrom="paragraph">
                  <wp:posOffset>5635047</wp:posOffset>
                </wp:positionV>
                <wp:extent cx="4336415" cy="2292350"/>
                <wp:effectExtent l="0" t="0" r="26035" b="1270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415" cy="2292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4617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B92747" w14:textId="77777777" w:rsidR="00B94CE0" w:rsidRPr="001329D2" w:rsidRDefault="00B94CE0" w:rsidP="00F70909">
                            <w:pPr>
                              <w:widowControl w:val="0"/>
                              <w:spacing w:line="276" w:lineRule="auto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329D2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group provides a forum to:</w:t>
                            </w:r>
                          </w:p>
                          <w:p w14:paraId="79248D5B" w14:textId="77777777" w:rsidR="00B94CE0" w:rsidRPr="00E53ABD" w:rsidRDefault="00B94CE0" w:rsidP="00F709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3ABD">
                              <w:rPr>
                                <w:sz w:val="24"/>
                                <w:szCs w:val="24"/>
                              </w:rPr>
                              <w:t>Outline the main features of Solution Oriented Approaches (SOA).</w:t>
                            </w:r>
                          </w:p>
                          <w:p w14:paraId="0A4FCF9A" w14:textId="09428D10" w:rsidR="00B94CE0" w:rsidRPr="00E53ABD" w:rsidRDefault="00B94CE0" w:rsidP="00F709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53ABD">
                              <w:rPr>
                                <w:sz w:val="24"/>
                                <w:szCs w:val="24"/>
                              </w:rPr>
                              <w:t>Discuss implementation of SOA</w:t>
                            </w:r>
                            <w:r w:rsidR="00A72B8A">
                              <w:rPr>
                                <w:sz w:val="24"/>
                                <w:szCs w:val="24"/>
                              </w:rPr>
                              <w:t xml:space="preserve"> in schools and EY settings</w:t>
                            </w:r>
                            <w:r w:rsidRPr="00E53AB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DBFE05" w14:textId="77777777" w:rsidR="00B94CE0" w:rsidRPr="00E53ABD" w:rsidRDefault="00B94CE0" w:rsidP="00F709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53ABD">
                              <w:rPr>
                                <w:rFonts w:cs="Arial"/>
                                <w:sz w:val="24"/>
                                <w:szCs w:val="24"/>
                              </w:rPr>
                              <w:t>Consider SOA application within individual conversations, classes and at a variety of meetings.</w:t>
                            </w:r>
                          </w:p>
                          <w:p w14:paraId="3CACCCB3" w14:textId="77777777" w:rsidR="00B94CE0" w:rsidRPr="00E53ABD" w:rsidRDefault="00B94CE0" w:rsidP="00F709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53ABD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Engage</w:t>
                            </w:r>
                            <w:r w:rsidRPr="00E53ABD">
                              <w:rPr>
                                <w:sz w:val="24"/>
                                <w:szCs w:val="24"/>
                              </w:rPr>
                              <w:t xml:space="preserve"> with colleagues across the city who are at varying stages of their process to find out what they found supportive or important in implementing SOA</w:t>
                            </w:r>
                          </w:p>
                          <w:p w14:paraId="4C35C26C" w14:textId="77777777" w:rsidR="00B94CE0" w:rsidRPr="00A83854" w:rsidRDefault="00B94CE0" w:rsidP="00F70909">
                            <w:pPr>
                              <w:pStyle w:val="ListParagraph"/>
                              <w:widowControl w:val="0"/>
                              <w:ind w:left="360"/>
                            </w:pPr>
                          </w:p>
                          <w:p w14:paraId="45708971" w14:textId="77777777" w:rsidR="00B94CE0" w:rsidRPr="00255E73" w:rsidRDefault="00B94CE0" w:rsidP="00F70909">
                            <w:pPr>
                              <w:widowControl w:val="0"/>
                              <w:spacing w:line="276" w:lineRule="auto"/>
                              <w:ind w:left="360"/>
                            </w:pPr>
                          </w:p>
                          <w:p w14:paraId="09559696" w14:textId="77777777" w:rsidR="00B94CE0" w:rsidRDefault="00B94CE0" w:rsidP="00F70909">
                            <w:pPr>
                              <w:pStyle w:val="Heading2"/>
                              <w:widowControl w:val="0"/>
                              <w:spacing w:line="276" w:lineRule="auto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3406" id="Text Box 19" o:spid="_x0000_s1030" type="#_x0000_t202" style="position:absolute;margin-left:-38.5pt;margin-top:443.7pt;width:341.45pt;height:18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" filled="f" fillcolor="#04617b" strokecolor="#04617b" strokeweight="2pt">
                <v:shadow color="black [0]"/>
                <v:textbox inset="2.88pt,2.88pt,2.88pt,2.88pt">
                  <w:txbxContent>
                    <w:p w14:paraId="2BB92747" w14:textId="77777777" w:rsidR="00B94CE0" w:rsidRPr="001329D2" w:rsidRDefault="00B94CE0" w:rsidP="00F70909">
                      <w:pPr>
                        <w:widowControl w:val="0"/>
                        <w:spacing w:line="276" w:lineRule="auto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1329D2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group provides a forum to:</w:t>
                      </w:r>
                    </w:p>
                    <w:p w14:paraId="79248D5B" w14:textId="77777777" w:rsidR="00B94CE0" w:rsidRPr="00E53ABD" w:rsidRDefault="00B94CE0" w:rsidP="00F70909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53ABD">
                        <w:rPr>
                          <w:sz w:val="24"/>
                          <w:szCs w:val="24"/>
                        </w:rPr>
                        <w:t>Outline the main features of Solution Oriented Approaches (SOA).</w:t>
                      </w:r>
                    </w:p>
                    <w:p w14:paraId="0A4FCF9A" w14:textId="09428D10" w:rsidR="00B94CE0" w:rsidRPr="00E53ABD" w:rsidRDefault="00B94CE0" w:rsidP="00F70909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E53ABD">
                        <w:rPr>
                          <w:sz w:val="24"/>
                          <w:szCs w:val="24"/>
                        </w:rPr>
                        <w:t>Discuss implementation of SOA</w:t>
                      </w:r>
                      <w:r w:rsidR="00A72B8A">
                        <w:rPr>
                          <w:sz w:val="24"/>
                          <w:szCs w:val="24"/>
                        </w:rPr>
                        <w:t xml:space="preserve"> in schools and EY settings</w:t>
                      </w:r>
                      <w:r w:rsidRPr="00E53AB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2DBFE05" w14:textId="77777777" w:rsidR="00B94CE0" w:rsidRPr="00E53ABD" w:rsidRDefault="00B94CE0" w:rsidP="00F709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53ABD">
                        <w:rPr>
                          <w:rFonts w:cs="Arial"/>
                          <w:sz w:val="24"/>
                          <w:szCs w:val="24"/>
                        </w:rPr>
                        <w:t>Consider SOA application within individual conversations, classes and at a variety of meetings.</w:t>
                      </w:r>
                    </w:p>
                    <w:p w14:paraId="3CACCCB3" w14:textId="77777777" w:rsidR="00B94CE0" w:rsidRPr="00E53ABD" w:rsidRDefault="00B94CE0" w:rsidP="00F70909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E53ABD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Engage</w:t>
                      </w:r>
                      <w:r w:rsidRPr="00E53ABD">
                        <w:rPr>
                          <w:sz w:val="24"/>
                          <w:szCs w:val="24"/>
                        </w:rPr>
                        <w:t xml:space="preserve"> with colleagues across the city who are at varying stages of their process to find out what they found supportive or important in implementing SOA</w:t>
                      </w:r>
                    </w:p>
                    <w:p w14:paraId="4C35C26C" w14:textId="77777777" w:rsidR="00B94CE0" w:rsidRPr="00A83854" w:rsidRDefault="00B94CE0" w:rsidP="00F70909">
                      <w:pPr>
                        <w:pStyle w:val="ListParagraph"/>
                        <w:widowControl w:val="0"/>
                        <w:ind w:left="360"/>
                      </w:pPr>
                    </w:p>
                    <w:p w14:paraId="45708971" w14:textId="77777777" w:rsidR="00B94CE0" w:rsidRPr="00255E73" w:rsidRDefault="00B94CE0" w:rsidP="00F70909">
                      <w:pPr>
                        <w:widowControl w:val="0"/>
                        <w:spacing w:line="276" w:lineRule="auto"/>
                        <w:ind w:left="360"/>
                      </w:pPr>
                    </w:p>
                    <w:p w14:paraId="09559696" w14:textId="77777777" w:rsidR="00B94CE0" w:rsidRDefault="00B94CE0" w:rsidP="00F70909">
                      <w:pPr>
                        <w:pStyle w:val="Heading2"/>
                        <w:widowControl w:val="0"/>
                        <w:spacing w:line="276" w:lineRule="auto"/>
                        <w:jc w:val="both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10073" w:rsidRPr="0006244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178A51D" wp14:editId="618AADD5">
                <wp:simplePos x="0" y="0"/>
                <wp:positionH relativeFrom="column">
                  <wp:posOffset>-533871</wp:posOffset>
                </wp:positionH>
                <wp:positionV relativeFrom="paragraph">
                  <wp:posOffset>8066374</wp:posOffset>
                </wp:positionV>
                <wp:extent cx="4517679" cy="1403790"/>
                <wp:effectExtent l="0" t="0" r="0" b="635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679" cy="140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50A7C9" w14:textId="0F9E8A41" w:rsidR="00A72B8A" w:rsidRPr="00A72B8A" w:rsidRDefault="00F70909" w:rsidP="00A72B8A">
                            <w:pPr>
                              <w:widowControl w:val="0"/>
                            </w:pPr>
                            <w:r>
                              <w:t>For more information, see contact details below</w:t>
                            </w:r>
                            <w:r w:rsidR="00B94CE0">
                              <w:t>:</w:t>
                            </w:r>
                          </w:p>
                          <w:p w14:paraId="0341BADE" w14:textId="77777777" w:rsidR="00A72B8A" w:rsidRPr="00C52B07" w:rsidRDefault="00A72B8A" w:rsidP="00A72B8A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2B07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</w:rPr>
                              <w:t>Jason Hassard</w:t>
                            </w:r>
                          </w:p>
                          <w:p w14:paraId="0BAA790B" w14:textId="77777777" w:rsidR="00A72B8A" w:rsidRPr="00C52B07" w:rsidRDefault="00A72B8A" w:rsidP="00A72B8A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2B07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</w:rPr>
                              <w:t>Educational Psychologist</w:t>
                            </w:r>
                          </w:p>
                          <w:p w14:paraId="25F25CCA" w14:textId="77777777" w:rsidR="00A72B8A" w:rsidRPr="00C52B07" w:rsidRDefault="00A72B8A" w:rsidP="00A72B8A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2B07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</w:rPr>
                              <w:t>jason.hassard@glasgow.gov.uk</w:t>
                            </w:r>
                          </w:p>
                          <w:p w14:paraId="2D937128" w14:textId="592A5CB4" w:rsidR="00B94CE0" w:rsidRPr="000D594E" w:rsidRDefault="00B94CE0" w:rsidP="00AE1CBD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A51D" id="Text Box 20" o:spid="_x0000_s1031" type="#_x0000_t202" style="position:absolute;margin-left:-42.05pt;margin-top:635.15pt;width:355.7pt;height:110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" filled="f" fillcolor="#04617b" stroked="f" strokecolor="black [0]" strokeweight="2pt">
                <v:textbox inset="2.88pt,2.88pt,2.88pt,2.88pt">
                  <w:txbxContent>
                    <w:p w14:paraId="7A50A7C9" w14:textId="0F9E8A41" w:rsidR="00A72B8A" w:rsidRPr="00A72B8A" w:rsidRDefault="00F70909" w:rsidP="00A72B8A">
                      <w:pPr>
                        <w:widowControl w:val="0"/>
                      </w:pPr>
                      <w:r>
                        <w:t>For more information, see contact details below</w:t>
                      </w:r>
                      <w:r w:rsidR="00B94CE0">
                        <w:t>:</w:t>
                      </w:r>
                    </w:p>
                    <w:p w14:paraId="0341BADE" w14:textId="77777777" w:rsidR="00A72B8A" w:rsidRPr="00C52B07" w:rsidRDefault="00A72B8A" w:rsidP="00A72B8A">
                      <w:pPr>
                        <w:widowControl w:val="0"/>
                        <w:spacing w:line="240" w:lineRule="auto"/>
                        <w:contextualSpacing/>
                        <w:rPr>
                          <w:rFonts w:cs="Arial"/>
                          <w:b/>
                          <w:bCs/>
                          <w:color w:val="000000" w:themeColor="text1"/>
                        </w:rPr>
                      </w:pPr>
                      <w:r w:rsidRPr="00C52B07">
                        <w:rPr>
                          <w:rFonts w:cs="Arial"/>
                          <w:b/>
                          <w:bCs/>
                          <w:color w:val="000000" w:themeColor="text1"/>
                        </w:rPr>
                        <w:t>Jason Hassard</w:t>
                      </w:r>
                    </w:p>
                    <w:p w14:paraId="0BAA790B" w14:textId="77777777" w:rsidR="00A72B8A" w:rsidRPr="00C52B07" w:rsidRDefault="00A72B8A" w:rsidP="00A72B8A">
                      <w:pPr>
                        <w:widowControl w:val="0"/>
                        <w:spacing w:line="240" w:lineRule="auto"/>
                        <w:contextualSpacing/>
                        <w:rPr>
                          <w:rFonts w:cs="Arial"/>
                          <w:b/>
                          <w:bCs/>
                          <w:color w:val="000000" w:themeColor="text1"/>
                        </w:rPr>
                      </w:pPr>
                      <w:r w:rsidRPr="00C52B07">
                        <w:rPr>
                          <w:rFonts w:cs="Arial"/>
                          <w:b/>
                          <w:bCs/>
                          <w:color w:val="000000" w:themeColor="text1"/>
                        </w:rPr>
                        <w:t>Educational Psychologist</w:t>
                      </w:r>
                    </w:p>
                    <w:p w14:paraId="25F25CCA" w14:textId="77777777" w:rsidR="00A72B8A" w:rsidRPr="00C52B07" w:rsidRDefault="00A72B8A" w:rsidP="00A72B8A">
                      <w:pPr>
                        <w:widowControl w:val="0"/>
                        <w:spacing w:line="240" w:lineRule="auto"/>
                        <w:contextualSpacing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52B07">
                        <w:rPr>
                          <w:rFonts w:cs="Arial"/>
                          <w:b/>
                          <w:bCs/>
                          <w:color w:val="000000" w:themeColor="text1"/>
                        </w:rPr>
                        <w:t>jason.hassard@glasgow.gov.uk</w:t>
                      </w:r>
                    </w:p>
                    <w:p w14:paraId="2D937128" w14:textId="592A5CB4" w:rsidR="00B94CE0" w:rsidRPr="000D594E" w:rsidRDefault="00B94CE0" w:rsidP="00AE1CBD">
                      <w:pPr>
                        <w:widowControl w:val="0"/>
                        <w:spacing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073" w:rsidRPr="0006244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791DD02" wp14:editId="23F49539">
                <wp:simplePos x="0" y="0"/>
                <wp:positionH relativeFrom="column">
                  <wp:posOffset>-534154</wp:posOffset>
                </wp:positionH>
                <wp:positionV relativeFrom="paragraph">
                  <wp:posOffset>2082297</wp:posOffset>
                </wp:positionV>
                <wp:extent cx="4481195" cy="368476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195" cy="368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9DD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C64435" w14:textId="26961497" w:rsidR="00B94CE0" w:rsidRPr="001329D2" w:rsidRDefault="00B94CE0" w:rsidP="00A838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29D2">
                              <w:rPr>
                                <w:sz w:val="24"/>
                                <w:szCs w:val="24"/>
                              </w:rPr>
                              <w:t>This group provides support to staff across all sectors who are interested in Solution Oriented Approaches</w:t>
                            </w:r>
                            <w:r w:rsidR="00F70909">
                              <w:rPr>
                                <w:sz w:val="24"/>
                                <w:szCs w:val="24"/>
                              </w:rPr>
                              <w:t xml:space="preserve"> (SOAs)</w:t>
                            </w:r>
                            <w:r w:rsidRPr="001329D2">
                              <w:rPr>
                                <w:sz w:val="24"/>
                                <w:szCs w:val="24"/>
                              </w:rPr>
                              <w:t xml:space="preserve"> and their application within schools. The sessions will be facilitated by </w:t>
                            </w:r>
                            <w:r w:rsidR="00610073">
                              <w:rPr>
                                <w:sz w:val="24"/>
                                <w:szCs w:val="24"/>
                              </w:rPr>
                              <w:t xml:space="preserve">Glasgow Educational </w:t>
                            </w:r>
                            <w:r w:rsidRPr="001329D2">
                              <w:rPr>
                                <w:sz w:val="24"/>
                                <w:szCs w:val="24"/>
                              </w:rPr>
                              <w:t>Psycholog</w:t>
                            </w:r>
                            <w:r w:rsidR="00610073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1329D2">
                              <w:rPr>
                                <w:sz w:val="24"/>
                                <w:szCs w:val="24"/>
                              </w:rPr>
                              <w:t xml:space="preserve"> Service with the aim of sharing good practice and providing peer support to practitioners wishing to develop their skills and knowledge.</w:t>
                            </w:r>
                          </w:p>
                          <w:p w14:paraId="7D337892" w14:textId="1E62A951" w:rsidR="00B94CE0" w:rsidRPr="001329D2" w:rsidRDefault="00B94CE0" w:rsidP="00A838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29D2">
                              <w:rPr>
                                <w:sz w:val="24"/>
                                <w:szCs w:val="24"/>
                              </w:rPr>
                              <w:t xml:space="preserve">Each session will focus on a </w:t>
                            </w:r>
                            <w:r w:rsidR="000876E5">
                              <w:rPr>
                                <w:sz w:val="24"/>
                                <w:szCs w:val="24"/>
                              </w:rPr>
                              <w:t xml:space="preserve">particular SOA </w:t>
                            </w:r>
                            <w:r w:rsidR="00F70909" w:rsidRPr="001329D2">
                              <w:rPr>
                                <w:sz w:val="24"/>
                                <w:szCs w:val="24"/>
                              </w:rPr>
                              <w:t>topic</w:t>
                            </w:r>
                            <w:r w:rsidR="00F7090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329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0909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 w:rsidRPr="001329D2">
                              <w:rPr>
                                <w:sz w:val="24"/>
                                <w:szCs w:val="24"/>
                              </w:rPr>
                              <w:t xml:space="preserve"> time</w:t>
                            </w:r>
                            <w:r w:rsidR="00F70909">
                              <w:rPr>
                                <w:sz w:val="24"/>
                                <w:szCs w:val="24"/>
                              </w:rPr>
                              <w:t xml:space="preserve"> allocated</w:t>
                            </w:r>
                            <w:r w:rsidRPr="001329D2">
                              <w:rPr>
                                <w:sz w:val="24"/>
                                <w:szCs w:val="24"/>
                              </w:rPr>
                              <w:t xml:space="preserve"> for discussion </w:t>
                            </w:r>
                            <w:r w:rsidR="00F70909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Pr="001329D2">
                              <w:rPr>
                                <w:sz w:val="24"/>
                                <w:szCs w:val="24"/>
                              </w:rPr>
                              <w:t xml:space="preserve"> issues identified by participants. </w:t>
                            </w:r>
                          </w:p>
                          <w:p w14:paraId="3AA578A5" w14:textId="77777777" w:rsidR="00B94CE0" w:rsidRDefault="00F70909" w:rsidP="00A838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It is recommended that the same members</w:t>
                            </w:r>
                            <w:r w:rsidR="00B94CE0" w:rsidRPr="001329D2">
                              <w:rPr>
                                <w:sz w:val="24"/>
                                <w:szCs w:val="24"/>
                              </w:rPr>
                              <w:t xml:space="preserve"> of staff attend all three sessions, allowing them to network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94CE0" w:rsidRPr="001329D2">
                              <w:rPr>
                                <w:sz w:val="24"/>
                                <w:szCs w:val="24"/>
                              </w:rPr>
                              <w:t xml:space="preserve">build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up</w:t>
                            </w:r>
                            <w:r w:rsidR="00B94CE0" w:rsidRPr="001329D2">
                              <w:rPr>
                                <w:sz w:val="24"/>
                                <w:szCs w:val="24"/>
                              </w:rPr>
                              <w:t>on their knowledge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 w:rsidR="00B94CE0" w:rsidRPr="001329D2">
                              <w:rPr>
                                <w:sz w:val="24"/>
                                <w:szCs w:val="24"/>
                              </w:rPr>
                              <w:t>apply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learning</w:t>
                            </w:r>
                            <w:r w:rsidR="00B94CE0" w:rsidRPr="001329D2">
                              <w:rPr>
                                <w:sz w:val="24"/>
                                <w:szCs w:val="24"/>
                              </w:rPr>
                              <w:t xml:space="preserve"> in their context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throughout the year.</w:t>
                            </w:r>
                          </w:p>
                          <w:p w14:paraId="3F140C19" w14:textId="6EEC78E7" w:rsidR="00610073" w:rsidRDefault="00A72B8A" w:rsidP="00A838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three sessions will be run on Microsoft Teams, with use of breakout rooms for skills practice and discussion.</w:t>
                            </w:r>
                            <w:r w:rsidR="002F4F1B">
                              <w:rPr>
                                <w:sz w:val="24"/>
                                <w:szCs w:val="24"/>
                              </w:rPr>
                              <w:t xml:space="preserve"> Working microphones and cameras are required.</w:t>
                            </w:r>
                          </w:p>
                          <w:p w14:paraId="7A3F914E" w14:textId="77777777" w:rsidR="00B94CE0" w:rsidRDefault="00B94CE0" w:rsidP="00062443">
                            <w:pPr>
                              <w:pStyle w:val="Heading2"/>
                              <w:widowControl w:val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1DD02" id="Text Box 15" o:spid="_x0000_s1030" type="#_x0000_t202" style="position:absolute;left:0;text-align:left;margin-left:-42.05pt;margin-top:163.95pt;width:352.85pt;height:290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" filled="f" fillcolor="#04617b" stroked="f" strokecolor="#009dd9" strokeweight=".5pt">
                <v:textbox inset="3.6pt,,3.6pt">
                  <w:txbxContent>
                    <w:p w14:paraId="1CC64435" w14:textId="26961497" w:rsidR="00B94CE0" w:rsidRPr="001329D2" w:rsidRDefault="00B94CE0" w:rsidP="00A83854">
                      <w:pPr>
                        <w:rPr>
                          <w:sz w:val="24"/>
                          <w:szCs w:val="24"/>
                        </w:rPr>
                      </w:pPr>
                      <w:r w:rsidRPr="001329D2">
                        <w:rPr>
                          <w:sz w:val="24"/>
                          <w:szCs w:val="24"/>
                        </w:rPr>
                        <w:t>This group provides support to staff across all sectors who are interested in Solution Oriented Approaches</w:t>
                      </w:r>
                      <w:r w:rsidR="00F70909">
                        <w:rPr>
                          <w:sz w:val="24"/>
                          <w:szCs w:val="24"/>
                        </w:rPr>
                        <w:t xml:space="preserve"> (SOAs)</w:t>
                      </w:r>
                      <w:r w:rsidRPr="001329D2">
                        <w:rPr>
                          <w:sz w:val="24"/>
                          <w:szCs w:val="24"/>
                        </w:rPr>
                        <w:t xml:space="preserve"> and their application within schools. The sessions will be facilitated by </w:t>
                      </w:r>
                      <w:r w:rsidR="00610073">
                        <w:rPr>
                          <w:sz w:val="24"/>
                          <w:szCs w:val="24"/>
                        </w:rPr>
                        <w:t xml:space="preserve">Glasgow Educational </w:t>
                      </w:r>
                      <w:r w:rsidRPr="001329D2">
                        <w:rPr>
                          <w:sz w:val="24"/>
                          <w:szCs w:val="24"/>
                        </w:rPr>
                        <w:t>Psycholog</w:t>
                      </w:r>
                      <w:r w:rsidR="00610073">
                        <w:rPr>
                          <w:sz w:val="24"/>
                          <w:szCs w:val="24"/>
                        </w:rPr>
                        <w:t>y</w:t>
                      </w:r>
                      <w:r w:rsidRPr="001329D2">
                        <w:rPr>
                          <w:sz w:val="24"/>
                          <w:szCs w:val="24"/>
                        </w:rPr>
                        <w:t xml:space="preserve"> Service with the aim of sharing good practice and providing peer support to practitioners wishing to develop their skills and knowledge.</w:t>
                      </w:r>
                    </w:p>
                    <w:p w14:paraId="7D337892" w14:textId="1E62A951" w:rsidR="00B94CE0" w:rsidRPr="001329D2" w:rsidRDefault="00B94CE0" w:rsidP="00A83854">
                      <w:pPr>
                        <w:rPr>
                          <w:sz w:val="24"/>
                          <w:szCs w:val="24"/>
                        </w:rPr>
                      </w:pPr>
                      <w:r w:rsidRPr="001329D2">
                        <w:rPr>
                          <w:sz w:val="24"/>
                          <w:szCs w:val="24"/>
                        </w:rPr>
                        <w:t xml:space="preserve">Each session will focus on a </w:t>
                      </w:r>
                      <w:r w:rsidR="000876E5">
                        <w:rPr>
                          <w:sz w:val="24"/>
                          <w:szCs w:val="24"/>
                        </w:rPr>
                        <w:t xml:space="preserve">particular SOA </w:t>
                      </w:r>
                      <w:r w:rsidR="00F70909" w:rsidRPr="001329D2">
                        <w:rPr>
                          <w:sz w:val="24"/>
                          <w:szCs w:val="24"/>
                        </w:rPr>
                        <w:t>topic</w:t>
                      </w:r>
                      <w:r w:rsidR="00F70909">
                        <w:rPr>
                          <w:sz w:val="24"/>
                          <w:szCs w:val="24"/>
                        </w:rPr>
                        <w:t>,</w:t>
                      </w:r>
                      <w:r w:rsidRPr="001329D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70909">
                        <w:rPr>
                          <w:sz w:val="24"/>
                          <w:szCs w:val="24"/>
                        </w:rPr>
                        <w:t>with</w:t>
                      </w:r>
                      <w:r w:rsidRPr="001329D2">
                        <w:rPr>
                          <w:sz w:val="24"/>
                          <w:szCs w:val="24"/>
                        </w:rPr>
                        <w:t xml:space="preserve"> time</w:t>
                      </w:r>
                      <w:r w:rsidR="00F70909">
                        <w:rPr>
                          <w:sz w:val="24"/>
                          <w:szCs w:val="24"/>
                        </w:rPr>
                        <w:t xml:space="preserve"> allocated</w:t>
                      </w:r>
                      <w:r w:rsidRPr="001329D2">
                        <w:rPr>
                          <w:sz w:val="24"/>
                          <w:szCs w:val="24"/>
                        </w:rPr>
                        <w:t xml:space="preserve"> for discussion </w:t>
                      </w:r>
                      <w:r w:rsidR="00F70909">
                        <w:rPr>
                          <w:sz w:val="24"/>
                          <w:szCs w:val="24"/>
                        </w:rPr>
                        <w:t>of</w:t>
                      </w:r>
                      <w:r w:rsidRPr="001329D2">
                        <w:rPr>
                          <w:sz w:val="24"/>
                          <w:szCs w:val="24"/>
                        </w:rPr>
                        <w:t xml:space="preserve"> issues identified by participants. </w:t>
                      </w:r>
                    </w:p>
                    <w:p w14:paraId="3AA578A5" w14:textId="77777777" w:rsidR="00B94CE0" w:rsidRDefault="00F70909" w:rsidP="00A838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It is recommended that the same members</w:t>
                      </w:r>
                      <w:r w:rsidR="00B94CE0" w:rsidRPr="001329D2">
                        <w:rPr>
                          <w:sz w:val="24"/>
                          <w:szCs w:val="24"/>
                        </w:rPr>
                        <w:t xml:space="preserve"> of staff attend all three sessions, allowing them to network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B94CE0" w:rsidRPr="001329D2">
                        <w:rPr>
                          <w:sz w:val="24"/>
                          <w:szCs w:val="24"/>
                        </w:rPr>
                        <w:t xml:space="preserve">build </w:t>
                      </w:r>
                      <w:r>
                        <w:rPr>
                          <w:sz w:val="24"/>
                          <w:szCs w:val="24"/>
                        </w:rPr>
                        <w:t>up</w:t>
                      </w:r>
                      <w:r w:rsidR="00B94CE0" w:rsidRPr="001329D2">
                        <w:rPr>
                          <w:sz w:val="24"/>
                          <w:szCs w:val="24"/>
                        </w:rPr>
                        <w:t>on their knowledge</w:t>
                      </w:r>
                      <w:r>
                        <w:rPr>
                          <w:sz w:val="24"/>
                          <w:szCs w:val="24"/>
                        </w:rPr>
                        <w:t xml:space="preserve">, and </w:t>
                      </w:r>
                      <w:r w:rsidR="00B94CE0" w:rsidRPr="001329D2">
                        <w:rPr>
                          <w:sz w:val="24"/>
                          <w:szCs w:val="24"/>
                        </w:rPr>
                        <w:t>apply the</w:t>
                      </w:r>
                      <w:r>
                        <w:rPr>
                          <w:sz w:val="24"/>
                          <w:szCs w:val="24"/>
                        </w:rPr>
                        <w:t xml:space="preserve"> learning</w:t>
                      </w:r>
                      <w:r w:rsidR="00B94CE0" w:rsidRPr="001329D2">
                        <w:rPr>
                          <w:sz w:val="24"/>
                          <w:szCs w:val="24"/>
                        </w:rPr>
                        <w:t xml:space="preserve"> in their context</w:t>
                      </w:r>
                      <w:r>
                        <w:rPr>
                          <w:sz w:val="24"/>
                          <w:szCs w:val="24"/>
                        </w:rPr>
                        <w:t xml:space="preserve"> throughout the year.</w:t>
                      </w:r>
                    </w:p>
                    <w:p w14:paraId="3F140C19" w14:textId="6EEC78E7" w:rsidR="00610073" w:rsidRDefault="00A72B8A" w:rsidP="00A838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three sessions will be run on Microsoft Teams, with use of breakout rooms for skills practice and discussion.</w:t>
                      </w:r>
                      <w:r w:rsidR="002F4F1B">
                        <w:rPr>
                          <w:sz w:val="24"/>
                          <w:szCs w:val="24"/>
                        </w:rPr>
                        <w:t xml:space="preserve"> Working microphones and cameras are required.</w:t>
                      </w:r>
                    </w:p>
                    <w:p w14:paraId="7A3F914E" w14:textId="77777777" w:rsidR="00B94CE0" w:rsidRDefault="00B94CE0" w:rsidP="00062443">
                      <w:pPr>
                        <w:pStyle w:val="Heading2"/>
                        <w:widowControl w:val="0"/>
                        <w:jc w:val="both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C1C" w:rsidRPr="0006244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45EB41F" wp14:editId="3B391C8F">
                <wp:simplePos x="0" y="0"/>
                <wp:positionH relativeFrom="column">
                  <wp:posOffset>4149725</wp:posOffset>
                </wp:positionH>
                <wp:positionV relativeFrom="paragraph">
                  <wp:posOffset>3446780</wp:posOffset>
                </wp:positionV>
                <wp:extent cx="2276475" cy="1019175"/>
                <wp:effectExtent l="0" t="0" r="28575" b="21907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019175"/>
                        </a:xfrm>
                        <a:prstGeom prst="wedgeRoundRectCallout">
                          <a:avLst>
                            <a:gd name="adj1" fmla="val 46847"/>
                            <a:gd name="adj2" fmla="val 65824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rgbClr val="04617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6B3AED" w14:textId="1FEB6D72" w:rsidR="00B94CE0" w:rsidRDefault="00562B16" w:rsidP="00255E73">
                            <w:r>
                              <w:t xml:space="preserve">“I </w:t>
                            </w:r>
                            <w:r w:rsidRPr="00562B16">
                              <w:t>learned about different strategies that my colleagues used in their setting to solve problem</w:t>
                            </w:r>
                            <w:r>
                              <w:t>s</w:t>
                            </w:r>
                            <w:r w:rsidRPr="00562B16">
                              <w:t xml:space="preserve"> and achieve positive goals.</w:t>
                            </w:r>
                            <w:r>
                              <w:t>”</w:t>
                            </w:r>
                          </w:p>
                          <w:p w14:paraId="01C07EA0" w14:textId="77777777" w:rsidR="00B94CE0" w:rsidRDefault="00B94CE0" w:rsidP="00062443">
                            <w:pPr>
                              <w:pStyle w:val="PullQuote"/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EB4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" o:spid="_x0000_s1033" type="#_x0000_t62" style="position:absolute;margin-left:326.75pt;margin-top:271.4pt;width:179.25pt;height:80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" adj="20919,25018" filled="f" fillcolor="#04617b" strokecolor="#04617b" strokeweight="2pt">
                <v:shadow color="black [0]"/>
                <v:textbox inset="2.88pt,2.88pt,2.88pt,2.88pt">
                  <w:txbxContent>
                    <w:p w14:paraId="596B3AED" w14:textId="1FEB6D72" w:rsidR="00B94CE0" w:rsidRDefault="00562B16" w:rsidP="00255E73">
                      <w:r>
                        <w:t xml:space="preserve">“I </w:t>
                      </w:r>
                      <w:r w:rsidRPr="00562B16">
                        <w:t>learned about different strategies that my colleagues used in their setting to solve problem</w:t>
                      </w:r>
                      <w:r>
                        <w:t>s</w:t>
                      </w:r>
                      <w:r w:rsidRPr="00562B16">
                        <w:t xml:space="preserve"> and achieve positive goals.</w:t>
                      </w:r>
                      <w:r>
                        <w:t>”</w:t>
                      </w:r>
                    </w:p>
                    <w:p w14:paraId="01C07EA0" w14:textId="77777777" w:rsidR="00B94CE0" w:rsidRDefault="00B94CE0" w:rsidP="00062443">
                      <w:pPr>
                        <w:pStyle w:val="PullQuote"/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4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13BC" w14:textId="77777777" w:rsidR="00ED7DBC" w:rsidRDefault="00ED7DBC" w:rsidP="00B94CE0">
      <w:pPr>
        <w:spacing w:after="0" w:line="240" w:lineRule="auto"/>
      </w:pPr>
      <w:r>
        <w:separator/>
      </w:r>
    </w:p>
  </w:endnote>
  <w:endnote w:type="continuationSeparator" w:id="0">
    <w:p w14:paraId="58706047" w14:textId="77777777" w:rsidR="00ED7DBC" w:rsidRDefault="00ED7DBC" w:rsidP="00B9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B3E9" w14:textId="77777777" w:rsidR="00ED7DBC" w:rsidRDefault="00ED7DBC" w:rsidP="00B94CE0">
      <w:pPr>
        <w:spacing w:after="0" w:line="240" w:lineRule="auto"/>
      </w:pPr>
      <w:r>
        <w:separator/>
      </w:r>
    </w:p>
  </w:footnote>
  <w:footnote w:type="continuationSeparator" w:id="0">
    <w:p w14:paraId="72A48520" w14:textId="77777777" w:rsidR="00ED7DBC" w:rsidRDefault="00ED7DBC" w:rsidP="00B94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001A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944E8"/>
    <w:multiLevelType w:val="hybridMultilevel"/>
    <w:tmpl w:val="65165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84743"/>
    <w:multiLevelType w:val="hybridMultilevel"/>
    <w:tmpl w:val="B82CF824"/>
    <w:lvl w:ilvl="0" w:tplc="E550CE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25A2E"/>
    <w:multiLevelType w:val="hybridMultilevel"/>
    <w:tmpl w:val="B448B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65482"/>
    <w:multiLevelType w:val="hybridMultilevel"/>
    <w:tmpl w:val="7834DF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F03977"/>
    <w:multiLevelType w:val="hybridMultilevel"/>
    <w:tmpl w:val="9DBA7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2377B5"/>
    <w:multiLevelType w:val="hybridMultilevel"/>
    <w:tmpl w:val="33721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4866559">
    <w:abstractNumId w:val="0"/>
  </w:num>
  <w:num w:numId="2" w16cid:durableId="1316833803">
    <w:abstractNumId w:val="2"/>
  </w:num>
  <w:num w:numId="3" w16cid:durableId="899481862">
    <w:abstractNumId w:val="3"/>
  </w:num>
  <w:num w:numId="4" w16cid:durableId="1002977766">
    <w:abstractNumId w:val="1"/>
  </w:num>
  <w:num w:numId="5" w16cid:durableId="193274970">
    <w:abstractNumId w:val="6"/>
  </w:num>
  <w:num w:numId="6" w16cid:durableId="1169326031">
    <w:abstractNumId w:val="5"/>
  </w:num>
  <w:num w:numId="7" w16cid:durableId="1993100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43"/>
    <w:rsid w:val="00062443"/>
    <w:rsid w:val="000876E5"/>
    <w:rsid w:val="000D594E"/>
    <w:rsid w:val="001079C6"/>
    <w:rsid w:val="001329D2"/>
    <w:rsid w:val="001760E7"/>
    <w:rsid w:val="001F3D5C"/>
    <w:rsid w:val="002379F5"/>
    <w:rsid w:val="00255E73"/>
    <w:rsid w:val="002F4F1B"/>
    <w:rsid w:val="00375F49"/>
    <w:rsid w:val="004B4785"/>
    <w:rsid w:val="00536B51"/>
    <w:rsid w:val="0056011E"/>
    <w:rsid w:val="00562B16"/>
    <w:rsid w:val="00610073"/>
    <w:rsid w:val="00611B10"/>
    <w:rsid w:val="00612DDF"/>
    <w:rsid w:val="00686A58"/>
    <w:rsid w:val="00897C1C"/>
    <w:rsid w:val="00904D6A"/>
    <w:rsid w:val="00964E9B"/>
    <w:rsid w:val="00973A26"/>
    <w:rsid w:val="00A5533D"/>
    <w:rsid w:val="00A72B8A"/>
    <w:rsid w:val="00A83854"/>
    <w:rsid w:val="00AD404C"/>
    <w:rsid w:val="00AE1CBD"/>
    <w:rsid w:val="00B55D12"/>
    <w:rsid w:val="00B94CE0"/>
    <w:rsid w:val="00C52B07"/>
    <w:rsid w:val="00C54DF8"/>
    <w:rsid w:val="00DD3022"/>
    <w:rsid w:val="00E53ABD"/>
    <w:rsid w:val="00E55E82"/>
    <w:rsid w:val="00E64492"/>
    <w:rsid w:val="00E83E32"/>
    <w:rsid w:val="00ED66F0"/>
    <w:rsid w:val="00ED7DBC"/>
    <w:rsid w:val="00EE4D72"/>
    <w:rsid w:val="00F466F5"/>
    <w:rsid w:val="00F61212"/>
    <w:rsid w:val="00F70909"/>
    <w:rsid w:val="00F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F414"/>
  <w15:chartTrackingRefBased/>
  <w15:docId w15:val="{D9791676-8652-476F-AE9E-C07C17CE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624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24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062443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624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4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accenttext3">
    <w:name w:val="msoaccenttext3"/>
    <w:rsid w:val="00062443"/>
    <w:pPr>
      <w:spacing w:after="0" w:line="240" w:lineRule="auto"/>
      <w:jc w:val="right"/>
    </w:pPr>
    <w:rPr>
      <w:rFonts w:ascii="Arial Black" w:eastAsia="Times New Roman" w:hAnsi="Arial Black" w:cs="Times New Roman"/>
      <w:color w:val="FFFFFF"/>
      <w:kern w:val="28"/>
      <w:sz w:val="16"/>
      <w:szCs w:val="16"/>
      <w:lang w:eastAsia="en-GB"/>
      <w14:ligatures w14:val="standard"/>
      <w14:cntxtAlts/>
    </w:rPr>
  </w:style>
  <w:style w:type="paragraph" w:customStyle="1" w:styleId="PullQuote">
    <w:name w:val="Pull Quote"/>
    <w:basedOn w:val="Normal"/>
    <w:rsid w:val="00062443"/>
    <w:pPr>
      <w:spacing w:after="200" w:line="360" w:lineRule="auto"/>
    </w:pPr>
    <w:rPr>
      <w:rFonts w:ascii="Arial" w:eastAsia="Times New Roman" w:hAnsi="Arial" w:cs="Arial"/>
      <w:i/>
      <w:iCs/>
      <w:color w:val="04617B"/>
      <w:kern w:val="28"/>
      <w:sz w:val="24"/>
      <w:szCs w:val="24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55E7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CE0"/>
  </w:style>
  <w:style w:type="paragraph" w:styleId="Footer">
    <w:name w:val="footer"/>
    <w:basedOn w:val="Normal"/>
    <w:link w:val="FooterChar"/>
    <w:uiPriority w:val="99"/>
    <w:unhideWhenUsed/>
    <w:rsid w:val="00B94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70DC57EE-65D5-47E9-8119-FB7D23DEF3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McLeary, Graeme</dc:creator>
  <cp:keywords>[OFFICIAL]</cp:keywords>
  <dc:description/>
  <cp:lastModifiedBy>Banks, Maggie</cp:lastModifiedBy>
  <cp:revision>2</cp:revision>
  <dcterms:created xsi:type="dcterms:W3CDTF">2023-12-08T12:29:00Z</dcterms:created>
  <dcterms:modified xsi:type="dcterms:W3CDTF">2023-12-08T12:29:00Z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85f63f68-e7a7-44bc-820b-e130db9e3bbd</vt:lpwstr>
  </property>
  <property fmtid="{D5CDD505-2E9C-101B-9397-08002B2CF9AE}" pid="3" name="bjSaver">
    <vt:lpwstr>HPIwHxjh3h/PGJ+Du2QD7ods28GfvYcn</vt:lpwstr>
  </property>
  <property fmtid="{D5CDD505-2E9C-101B-9397-08002B2CF9AE}" pid="4" name="bjDocumentSecurityLabel">
    <vt:lpwstr>OFFICIAL</vt:lpwstr>
  </property>
  <property fmtid="{D5CDD505-2E9C-101B-9397-08002B2CF9AE}" pid="5" name="gcc-meta-protectivemarking">
    <vt:lpwstr>[OFFICIAL]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7" name="bjDocumentLabelXML-0">
    <vt:lpwstr>ames.com/2008/01/sie/internal/label"&gt;&lt;element uid="971a7eb4-36b4-4e7d-b804-a07772b8e228" value="" /&gt;&lt;element uid="e3747532-42d1-43b9-8ba8-1bf45779edd5" value="" /&gt;&lt;/sisl&gt;</vt:lpwstr>
  </property>
</Properties>
</file>