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DD531" w14:textId="2992595B" w:rsidR="00F119BE" w:rsidRPr="00F119BE" w:rsidRDefault="00F119BE" w:rsidP="22C67240">
      <w:pPr>
        <w:jc w:val="both"/>
        <w:rPr>
          <w:rFonts w:ascii="Verdana" w:eastAsia="Calibri" w:hAnsi="Verdana" w:cs="Arial"/>
          <w:b/>
          <w:bCs/>
          <w:u w:val="single"/>
        </w:rPr>
      </w:pPr>
      <w:r w:rsidRPr="22C67240">
        <w:rPr>
          <w:rFonts w:ascii="Verdana" w:eastAsia="Calibri" w:hAnsi="Verdana" w:cs="Arial"/>
          <w:b/>
          <w:bCs/>
        </w:rPr>
        <w:t>Individual learning plan</w:t>
      </w:r>
    </w:p>
    <w:p w14:paraId="65A90BDD" w14:textId="7DA8389F" w:rsidR="00F119BE" w:rsidRPr="00F119BE" w:rsidRDefault="7B7D7EAC" w:rsidP="22C67240">
      <w:pPr>
        <w:jc w:val="both"/>
        <w:rPr>
          <w:rFonts w:ascii="Verdana" w:eastAsia="Calibri" w:hAnsi="Verdana" w:cs="Arial"/>
          <w:b/>
          <w:bCs/>
          <w:u w:val="single"/>
        </w:rPr>
      </w:pPr>
      <w:r w:rsidRPr="22C67240">
        <w:rPr>
          <w:rFonts w:ascii="Verdana" w:eastAsia="Calibri" w:hAnsi="Verdana" w:cs="Arial"/>
          <w:b/>
          <w:bCs/>
        </w:rPr>
        <w:t>I</w:t>
      </w:r>
      <w:r w:rsidR="00F119BE" w:rsidRPr="22C67240">
        <w:rPr>
          <w:rFonts w:ascii="Verdana" w:eastAsia="Calibri" w:hAnsi="Verdana" w:cs="Arial"/>
          <w:b/>
          <w:bCs/>
        </w:rPr>
        <w:t>ntroduction</w:t>
      </w:r>
    </w:p>
    <w:p w14:paraId="2138FF12" w14:textId="44AC3416" w:rsidR="00F119BE" w:rsidRPr="00F119BE" w:rsidRDefault="00F119BE" w:rsidP="00F119BE">
      <w:pPr>
        <w:rPr>
          <w:rFonts w:ascii="Verdana" w:eastAsia="Calibri" w:hAnsi="Verdana" w:cs="Arial"/>
        </w:rPr>
      </w:pPr>
      <w:r w:rsidRPr="00F119BE">
        <w:rPr>
          <w:rFonts w:ascii="Verdana" w:eastAsia="Calibri" w:hAnsi="Verdana" w:cs="Arial"/>
        </w:rPr>
        <w:t>The individual learning plan (ILP) is part of the programme designed to support your transition from student to Newly Qualified Social Worker (NQSW). It was developed and agreed by the social work course providers. The process of completing the ILP will help you to capture the knowledge and experience you will bring to your first post-qualifying role and identify what you see as the key areas for development going forward. It is also a useful interview preparation tool</w:t>
      </w:r>
      <w:r w:rsidR="00A64755" w:rsidRPr="00F119BE">
        <w:rPr>
          <w:rFonts w:ascii="Verdana" w:eastAsia="Calibri" w:hAnsi="Verdana" w:cs="Arial"/>
        </w:rPr>
        <w:t xml:space="preserve">. </w:t>
      </w:r>
    </w:p>
    <w:p w14:paraId="229E0A97" w14:textId="77777777" w:rsidR="00F119BE" w:rsidRPr="00F119BE" w:rsidRDefault="00F119BE" w:rsidP="00F119BE">
      <w:pPr>
        <w:rPr>
          <w:rFonts w:ascii="Verdana" w:eastAsia="Calibri" w:hAnsi="Verdana" w:cs="Arial"/>
        </w:rPr>
      </w:pPr>
      <w:r w:rsidRPr="00F119BE">
        <w:rPr>
          <w:rFonts w:ascii="Verdana" w:eastAsia="Calibri" w:hAnsi="Verdana" w:cs="Arial"/>
        </w:rPr>
        <w:t xml:space="preserve">You will be supported by your social work programme to complete the ILP as part of the transition’s curriculum. </w:t>
      </w:r>
    </w:p>
    <w:p w14:paraId="24090D69" w14:textId="77777777" w:rsidR="00F119BE" w:rsidRPr="00F119BE" w:rsidRDefault="00F119BE" w:rsidP="00F119BE">
      <w:pPr>
        <w:rPr>
          <w:rFonts w:ascii="Verdana" w:eastAsia="Calibri" w:hAnsi="Verdana" w:cs="Arial"/>
        </w:rPr>
      </w:pPr>
      <w:r w:rsidRPr="00F119BE">
        <w:rPr>
          <w:rFonts w:ascii="Verdana" w:eastAsia="Calibri" w:hAnsi="Verdana" w:cs="Arial"/>
        </w:rPr>
        <w:t xml:space="preserve">The ILP asks you to do the following: </w:t>
      </w:r>
    </w:p>
    <w:p w14:paraId="0A5444B9" w14:textId="77777777" w:rsidR="00F119BE" w:rsidRPr="00F119BE" w:rsidRDefault="00F119BE" w:rsidP="00F119BE">
      <w:pPr>
        <w:numPr>
          <w:ilvl w:val="0"/>
          <w:numId w:val="3"/>
        </w:numPr>
        <w:spacing w:after="0" w:line="240" w:lineRule="auto"/>
        <w:contextualSpacing/>
        <w:rPr>
          <w:rFonts w:ascii="Verdana" w:eastAsia="Calibri" w:hAnsi="Verdana" w:cs="Arial"/>
        </w:rPr>
      </w:pPr>
      <w:r w:rsidRPr="00F119BE">
        <w:rPr>
          <w:rFonts w:ascii="Verdana" w:eastAsia="Calibri" w:hAnsi="Verdana" w:cs="Arial"/>
        </w:rPr>
        <w:t>Reflect your journey through your programme.</w:t>
      </w:r>
    </w:p>
    <w:p w14:paraId="5DDD1CEF" w14:textId="77777777" w:rsidR="00F119BE" w:rsidRPr="00F119BE" w:rsidRDefault="00F119BE" w:rsidP="00F119BE">
      <w:pPr>
        <w:numPr>
          <w:ilvl w:val="0"/>
          <w:numId w:val="3"/>
        </w:numPr>
        <w:spacing w:after="0" w:line="240" w:lineRule="auto"/>
        <w:contextualSpacing/>
        <w:rPr>
          <w:rFonts w:ascii="Verdana" w:eastAsia="Calibri" w:hAnsi="Verdana" w:cs="Arial"/>
        </w:rPr>
      </w:pPr>
      <w:r w:rsidRPr="00F119BE">
        <w:rPr>
          <w:rFonts w:ascii="Verdana" w:eastAsia="Calibri" w:hAnsi="Verdana" w:cs="Arial"/>
        </w:rPr>
        <w:t>Consider how you learn most effectively.</w:t>
      </w:r>
    </w:p>
    <w:p w14:paraId="06ABF1B7" w14:textId="77777777" w:rsidR="00F119BE" w:rsidRPr="00F119BE" w:rsidRDefault="00F119BE" w:rsidP="00F119BE">
      <w:pPr>
        <w:numPr>
          <w:ilvl w:val="0"/>
          <w:numId w:val="3"/>
        </w:numPr>
        <w:spacing w:after="0" w:line="240" w:lineRule="auto"/>
        <w:contextualSpacing/>
        <w:rPr>
          <w:rFonts w:ascii="Verdana" w:eastAsia="Calibri" w:hAnsi="Verdana" w:cs="Arial"/>
        </w:rPr>
      </w:pPr>
      <w:r w:rsidRPr="00F119BE">
        <w:rPr>
          <w:rFonts w:ascii="Verdana" w:eastAsia="Calibri" w:hAnsi="Verdana" w:cs="Arial"/>
        </w:rPr>
        <w:t>Identify the key actions that will be required to assist you in meeting your ILP.</w:t>
      </w:r>
    </w:p>
    <w:p w14:paraId="0D64BABF" w14:textId="77777777" w:rsidR="00F119BE" w:rsidRPr="00F119BE" w:rsidRDefault="00F119BE" w:rsidP="00F119BE">
      <w:pPr>
        <w:rPr>
          <w:rFonts w:ascii="Verdana" w:eastAsia="Calibri" w:hAnsi="Verdana" w:cs="Arial"/>
        </w:rPr>
      </w:pPr>
    </w:p>
    <w:p w14:paraId="6C5CECE1" w14:textId="3E6D543A" w:rsidR="00F119BE" w:rsidRPr="00F119BE" w:rsidRDefault="00F119BE" w:rsidP="00F119BE">
      <w:pPr>
        <w:rPr>
          <w:rFonts w:ascii="Verdana" w:eastAsia="Calibri" w:hAnsi="Verdana" w:cs="Arial"/>
        </w:rPr>
      </w:pPr>
      <w:r w:rsidRPr="00F119BE">
        <w:rPr>
          <w:rFonts w:ascii="Verdana" w:eastAsia="Calibri" w:hAnsi="Verdana" w:cs="Arial"/>
        </w:rPr>
        <w:t xml:space="preserve">All students should leave their qualifying programme with an Individual Learning Plan, this is an expectation of the Framework for Social Work Education. We are </w:t>
      </w:r>
      <w:r w:rsidR="00413BD8" w:rsidRPr="00F119BE">
        <w:rPr>
          <w:rFonts w:ascii="Verdana" w:eastAsia="Calibri" w:hAnsi="Verdana" w:cs="Arial"/>
        </w:rPr>
        <w:t>collaborating</w:t>
      </w:r>
      <w:r w:rsidRPr="00F119BE">
        <w:rPr>
          <w:rFonts w:ascii="Verdana" w:eastAsia="Calibri" w:hAnsi="Verdana" w:cs="Arial"/>
        </w:rPr>
        <w:t xml:space="preserve"> with employers to raise awareness of the importance of the completed ILP in discussing and planning your ongoing professional development as a Newly Qualified Social Worker. You are encouraged to share your ILP with your supervisor once in employment.</w:t>
      </w:r>
    </w:p>
    <w:p w14:paraId="43F8561F" w14:textId="77777777" w:rsidR="00F119BE" w:rsidRPr="00F119BE" w:rsidRDefault="00F119BE" w:rsidP="00F119BE">
      <w:pPr>
        <w:rPr>
          <w:rFonts w:ascii="Verdana" w:eastAsia="Calibri" w:hAnsi="Verdana" w:cs="Arial"/>
        </w:rPr>
      </w:pPr>
    </w:p>
    <w:p w14:paraId="290CA9C5" w14:textId="77777777" w:rsidR="00F119BE" w:rsidRPr="00F119BE" w:rsidRDefault="00F119BE" w:rsidP="00F119BE">
      <w:pPr>
        <w:rPr>
          <w:rFonts w:ascii="Verdana" w:eastAsia="Calibri" w:hAnsi="Verdana" w:cs="Arial"/>
          <w:b/>
        </w:rPr>
      </w:pPr>
      <w:r w:rsidRPr="00F119BE">
        <w:rPr>
          <w:rFonts w:ascii="Verdana" w:eastAsia="Calibri" w:hAnsi="Verdana" w:cs="Arial"/>
          <w:b/>
        </w:rPr>
        <w:t>Resources to support the preparation of your ILP.</w:t>
      </w:r>
    </w:p>
    <w:p w14:paraId="65D9C17B" w14:textId="77777777" w:rsidR="00F119BE" w:rsidRPr="00F119BE" w:rsidRDefault="00F119BE" w:rsidP="00F119BE">
      <w:pPr>
        <w:rPr>
          <w:rFonts w:ascii="Verdana" w:eastAsia="Calibri" w:hAnsi="Verdana" w:cs="Arial"/>
        </w:rPr>
      </w:pPr>
      <w:r w:rsidRPr="00F119BE">
        <w:rPr>
          <w:rFonts w:ascii="Verdana" w:eastAsia="Calibri" w:hAnsi="Verdana" w:cs="Arial"/>
        </w:rPr>
        <w:t xml:space="preserve">As well as resources and support provided by your programme, you will find a range of resources on the dedicated web page </w:t>
      </w:r>
      <w:hyperlink r:id="rId11" w:history="1">
        <w:r w:rsidRPr="00F119BE">
          <w:rPr>
            <w:rFonts w:ascii="Verdana" w:eastAsia="Calibri" w:hAnsi="Verdana" w:cs="Arial"/>
            <w:color w:val="0563C1"/>
            <w:u w:val="single"/>
          </w:rPr>
          <w:t>https://www.nqsw.sssc.uk.com/</w:t>
        </w:r>
      </w:hyperlink>
      <w:r w:rsidRPr="00F119BE">
        <w:rPr>
          <w:rFonts w:ascii="Verdana" w:eastAsia="Calibri" w:hAnsi="Verdana" w:cs="Arial"/>
        </w:rPr>
        <w:t xml:space="preserve"> and the Carer Development Toolkit </w:t>
      </w:r>
      <w:hyperlink r:id="rId12" w:history="1">
        <w:r w:rsidRPr="00F119BE">
          <w:rPr>
            <w:rFonts w:ascii="Verdana" w:eastAsia="Calibri" w:hAnsi="Verdana" w:cs="Arial"/>
            <w:color w:val="0563C1"/>
            <w:u w:val="single"/>
          </w:rPr>
          <w:t>https://lms.learn.sssc.uk.com/course/view.php?id=12</w:t>
        </w:r>
      </w:hyperlink>
    </w:p>
    <w:p w14:paraId="6DE0807F" w14:textId="77777777" w:rsidR="00F119BE" w:rsidRPr="00F119BE" w:rsidRDefault="00F119BE" w:rsidP="00F119BE">
      <w:pPr>
        <w:rPr>
          <w:rFonts w:ascii="Verdana" w:eastAsia="Calibri" w:hAnsi="Verdana" w:cs="Arial"/>
        </w:rPr>
      </w:pPr>
    </w:p>
    <w:p w14:paraId="58AE68CB" w14:textId="77777777" w:rsidR="00F119BE" w:rsidRPr="00F119BE" w:rsidRDefault="00F119BE" w:rsidP="00F119BE">
      <w:pPr>
        <w:rPr>
          <w:rFonts w:ascii="Verdana" w:eastAsia="Calibri" w:hAnsi="Verdana" w:cs="Arial"/>
        </w:rPr>
      </w:pPr>
    </w:p>
    <w:p w14:paraId="35F719E0" w14:textId="77777777" w:rsidR="00F119BE" w:rsidRPr="00F119BE" w:rsidRDefault="00F119BE" w:rsidP="00F119BE">
      <w:pPr>
        <w:rPr>
          <w:rFonts w:ascii="Verdana" w:eastAsia="Calibri" w:hAnsi="Verdana" w:cs="Arial"/>
        </w:rPr>
      </w:pPr>
    </w:p>
    <w:p w14:paraId="63A86FF4" w14:textId="77777777" w:rsidR="00F119BE" w:rsidRPr="00F119BE" w:rsidRDefault="00F119BE" w:rsidP="00F119BE">
      <w:pPr>
        <w:rPr>
          <w:rFonts w:ascii="Verdana" w:eastAsia="Calibri" w:hAnsi="Verdana" w:cs="Arial"/>
        </w:rPr>
      </w:pPr>
    </w:p>
    <w:p w14:paraId="3E2310C9" w14:textId="77777777" w:rsidR="00F119BE" w:rsidRPr="00F119BE" w:rsidRDefault="00F119BE" w:rsidP="00F119BE">
      <w:pPr>
        <w:rPr>
          <w:rFonts w:ascii="Verdana" w:eastAsia="Calibri" w:hAnsi="Verdana" w:cs="Arial"/>
        </w:rPr>
      </w:pPr>
      <w:r w:rsidRPr="00F119BE">
        <w:rPr>
          <w:rFonts w:ascii="Verdana" w:eastAsia="Calibri" w:hAnsi="Verdana" w:cs="Arial"/>
          <w:b/>
        </w:rPr>
        <w:lastRenderedPageBreak/>
        <w:t>Part 1: Audit of Progress</w:t>
      </w:r>
    </w:p>
    <w:p w14:paraId="6247B8AC" w14:textId="77777777" w:rsidR="00F119BE" w:rsidRPr="00F119BE" w:rsidRDefault="00F119BE" w:rsidP="00F119BE">
      <w:pPr>
        <w:rPr>
          <w:rFonts w:ascii="Verdana" w:eastAsia="Calibri" w:hAnsi="Verdana" w:cs="Arial"/>
        </w:rPr>
      </w:pPr>
      <w:r w:rsidRPr="00F119BE">
        <w:rPr>
          <w:rFonts w:ascii="Verdana" w:eastAsia="Calibri" w:hAnsi="Verdana" w:cs="Arial"/>
        </w:rPr>
        <w:t>Thinking about your progress from joining your course until now, assess your strengths and areas of development across the six Standards in Social Work Education (SiSWE). Note your assessment below. You could draw on academic feedback, placement reports, reflective logs as sources of evidence.</w:t>
      </w:r>
    </w:p>
    <w:p w14:paraId="74848D86" w14:textId="77777777" w:rsidR="00F119BE" w:rsidRPr="00F119BE" w:rsidRDefault="00F119BE" w:rsidP="00F119BE">
      <w:pPr>
        <w:rPr>
          <w:rFonts w:ascii="Verdana" w:eastAsia="Calibri" w:hAnsi="Verdana" w:cs="Arial"/>
        </w:rPr>
      </w:pPr>
    </w:p>
    <w:p w14:paraId="1C36553A" w14:textId="77777777" w:rsidR="00F119BE" w:rsidRPr="00F119BE" w:rsidRDefault="00F119BE" w:rsidP="00F119BE">
      <w:pPr>
        <w:rPr>
          <w:rFonts w:ascii="Verdana" w:eastAsia="Calibri" w:hAnsi="Verdana" w:cs="Arial"/>
        </w:rPr>
      </w:pPr>
      <w:r w:rsidRPr="0D8B283F">
        <w:rPr>
          <w:rFonts w:ascii="Verdana" w:eastAsia="Calibri" w:hAnsi="Verdana" w:cs="Arial"/>
          <w:b/>
          <w:bCs/>
        </w:rPr>
        <w:t>Standard 1</w:t>
      </w:r>
      <w:r w:rsidRPr="0D8B283F">
        <w:rPr>
          <w:rFonts w:ascii="Verdana" w:eastAsia="Calibri" w:hAnsi="Verdana" w:cs="Arial"/>
        </w:rPr>
        <w:t xml:space="preserve">: Prepare for practice and work in partnership with individuals, children, parents, families and extended families, carers, groups and communities, </w:t>
      </w:r>
      <w:bookmarkStart w:id="0" w:name="_Int_aiSuF23c"/>
      <w:r w:rsidRPr="0D8B283F">
        <w:rPr>
          <w:rFonts w:ascii="Verdana" w:eastAsia="Calibri" w:hAnsi="Verdana" w:cs="Arial"/>
        </w:rPr>
        <w:t>professionals</w:t>
      </w:r>
      <w:bookmarkEnd w:id="0"/>
      <w:r w:rsidRPr="0D8B283F">
        <w:rPr>
          <w:rFonts w:ascii="Verdana" w:eastAsia="Calibri" w:hAnsi="Verdana" w:cs="Arial"/>
        </w:rPr>
        <w:t xml:space="preserve"> and organisations.</w:t>
      </w:r>
    </w:p>
    <w:tbl>
      <w:tblPr>
        <w:tblStyle w:val="TableGrid1"/>
        <w:tblW w:w="0" w:type="auto"/>
        <w:tblLook w:val="04A0" w:firstRow="1" w:lastRow="0" w:firstColumn="1" w:lastColumn="0" w:noHBand="0" w:noVBand="1"/>
      </w:tblPr>
      <w:tblGrid>
        <w:gridCol w:w="3216"/>
        <w:gridCol w:w="3216"/>
        <w:gridCol w:w="3216"/>
        <w:gridCol w:w="3217"/>
      </w:tblGrid>
      <w:tr w:rsidR="00F119BE" w:rsidRPr="00F119BE" w14:paraId="782F9564" w14:textId="77777777" w:rsidTr="00F119BE">
        <w:tc>
          <w:tcPr>
            <w:tcW w:w="3216" w:type="dxa"/>
            <w:shd w:val="clear" w:color="auto" w:fill="D5DCE4"/>
          </w:tcPr>
          <w:p w14:paraId="6B705C2C" w14:textId="77777777" w:rsidR="00F119BE" w:rsidRPr="00F119BE" w:rsidRDefault="00F119BE" w:rsidP="00F119BE">
            <w:pPr>
              <w:rPr>
                <w:rFonts w:eastAsia="Calibri" w:cs="Arial"/>
                <w:b/>
                <w:bCs/>
              </w:rPr>
            </w:pPr>
            <w:r w:rsidRPr="00F119BE">
              <w:rPr>
                <w:rFonts w:eastAsia="Calibri" w:cs="Arial"/>
                <w:b/>
                <w:bCs/>
              </w:rPr>
              <w:t>Self-evaluation of strengths:</w:t>
            </w:r>
          </w:p>
        </w:tc>
        <w:tc>
          <w:tcPr>
            <w:tcW w:w="3216" w:type="dxa"/>
          </w:tcPr>
          <w:p w14:paraId="508CF679" w14:textId="77777777" w:rsidR="00F119BE" w:rsidRPr="00F119BE" w:rsidRDefault="00F119BE" w:rsidP="00F119BE">
            <w:pPr>
              <w:rPr>
                <w:rFonts w:eastAsia="Calibri" w:cs="Arial"/>
                <w:b/>
                <w:bCs/>
              </w:rPr>
            </w:pPr>
            <w:r w:rsidRPr="00F119BE">
              <w:rPr>
                <w:rFonts w:eastAsia="Calibri" w:cs="Arial"/>
                <w:b/>
                <w:bCs/>
              </w:rPr>
              <w:t>Knowledge</w:t>
            </w:r>
          </w:p>
          <w:p w14:paraId="4AD86EC7" w14:textId="77777777" w:rsidR="00F119BE" w:rsidRPr="00F119BE" w:rsidRDefault="00F119BE" w:rsidP="00F119BE">
            <w:pPr>
              <w:rPr>
                <w:rFonts w:eastAsia="Calibri" w:cs="Arial"/>
                <w:b/>
                <w:bCs/>
              </w:rPr>
            </w:pPr>
          </w:p>
          <w:p w14:paraId="6C1E9491" w14:textId="77777777" w:rsidR="00F119BE" w:rsidRPr="00F119BE" w:rsidRDefault="00F119BE" w:rsidP="00F119BE">
            <w:pPr>
              <w:rPr>
                <w:rFonts w:eastAsia="Calibri" w:cs="Arial"/>
                <w:b/>
                <w:bCs/>
              </w:rPr>
            </w:pPr>
          </w:p>
          <w:p w14:paraId="6C367B6E" w14:textId="2D4BCE7B" w:rsidR="00F119BE" w:rsidRPr="00F76F55" w:rsidRDefault="000733FC" w:rsidP="00F119BE">
            <w:pPr>
              <w:rPr>
                <w:rFonts w:eastAsia="Calibri" w:cs="Arial"/>
                <w:highlight w:val="yellow"/>
              </w:rPr>
            </w:pPr>
            <w:r w:rsidRPr="00F76F55">
              <w:rPr>
                <w:rFonts w:eastAsia="Calibri" w:cs="Arial"/>
                <w:highlight w:val="yellow"/>
              </w:rPr>
              <w:t>I feel confident that I know</w:t>
            </w:r>
            <w:r w:rsidR="00F13C34" w:rsidRPr="00F76F55">
              <w:rPr>
                <w:rFonts w:eastAsia="Calibri" w:cs="Arial"/>
                <w:highlight w:val="yellow"/>
              </w:rPr>
              <w:t xml:space="preserve"> some of the legislative and policy bases of the work. </w:t>
            </w:r>
          </w:p>
          <w:p w14:paraId="531F33FB" w14:textId="77777777" w:rsidR="00F13C34" w:rsidRPr="00F13C34" w:rsidRDefault="00F13C34" w:rsidP="00F119BE">
            <w:pPr>
              <w:rPr>
                <w:rFonts w:eastAsia="Calibri" w:cs="Arial"/>
              </w:rPr>
            </w:pPr>
          </w:p>
          <w:p w14:paraId="55130841" w14:textId="4E51A89C" w:rsidR="00F13C34" w:rsidRPr="00F76F55" w:rsidRDefault="00F13C34" w:rsidP="00F119BE">
            <w:pPr>
              <w:rPr>
                <w:rFonts w:eastAsia="Calibri" w:cs="Arial"/>
                <w:highlight w:val="yellow"/>
              </w:rPr>
            </w:pPr>
            <w:r w:rsidRPr="00F76F55">
              <w:rPr>
                <w:rFonts w:eastAsia="Calibri" w:cs="Arial"/>
                <w:highlight w:val="yellow"/>
              </w:rPr>
              <w:t xml:space="preserve">I generally understand how to prepare for practice but know there are some gaps in this, particularly in terms of professional practice. </w:t>
            </w:r>
          </w:p>
          <w:p w14:paraId="012A1570" w14:textId="77777777" w:rsidR="00F119BE" w:rsidRPr="00F119BE" w:rsidRDefault="00F119BE" w:rsidP="00F119BE">
            <w:pPr>
              <w:rPr>
                <w:rFonts w:eastAsia="Calibri" w:cs="Arial"/>
                <w:b/>
                <w:bCs/>
              </w:rPr>
            </w:pPr>
          </w:p>
          <w:p w14:paraId="46852182" w14:textId="77777777" w:rsidR="00F119BE" w:rsidRPr="00F119BE" w:rsidRDefault="00F119BE" w:rsidP="00F119BE">
            <w:pPr>
              <w:rPr>
                <w:rFonts w:eastAsia="Calibri" w:cs="Arial"/>
              </w:rPr>
            </w:pPr>
          </w:p>
        </w:tc>
        <w:tc>
          <w:tcPr>
            <w:tcW w:w="3216" w:type="dxa"/>
          </w:tcPr>
          <w:p w14:paraId="7854FE63" w14:textId="77777777" w:rsidR="00F119BE" w:rsidRDefault="00F119BE" w:rsidP="00F119BE">
            <w:pPr>
              <w:rPr>
                <w:rFonts w:eastAsia="Calibri" w:cs="Arial"/>
                <w:b/>
                <w:bCs/>
              </w:rPr>
            </w:pPr>
            <w:r w:rsidRPr="00F119BE">
              <w:rPr>
                <w:rFonts w:eastAsia="Calibri" w:cs="Arial"/>
                <w:b/>
                <w:bCs/>
              </w:rPr>
              <w:t>Skills</w:t>
            </w:r>
          </w:p>
          <w:p w14:paraId="501BE77A" w14:textId="77777777" w:rsidR="00F13C34" w:rsidRDefault="00F13C34" w:rsidP="00F119BE">
            <w:pPr>
              <w:rPr>
                <w:rFonts w:eastAsia="Calibri" w:cs="Arial"/>
              </w:rPr>
            </w:pPr>
          </w:p>
          <w:p w14:paraId="6D54AA64" w14:textId="77777777" w:rsidR="00F13C34" w:rsidRDefault="00F13C34" w:rsidP="00F119BE">
            <w:pPr>
              <w:rPr>
                <w:rFonts w:eastAsia="Calibri" w:cs="Arial"/>
              </w:rPr>
            </w:pPr>
          </w:p>
          <w:p w14:paraId="4F08F81A" w14:textId="77777777" w:rsidR="00F13C34" w:rsidRPr="00F76F55" w:rsidRDefault="00F13C34" w:rsidP="00F119BE">
            <w:pPr>
              <w:rPr>
                <w:rFonts w:eastAsia="Calibri" w:cs="Arial"/>
                <w:highlight w:val="yellow"/>
              </w:rPr>
            </w:pPr>
            <w:r w:rsidRPr="00F76F55">
              <w:rPr>
                <w:rFonts w:eastAsia="Calibri" w:cs="Arial"/>
                <w:highlight w:val="yellow"/>
              </w:rPr>
              <w:t xml:space="preserve">I am good at building relationships and getting to know the people I work with. </w:t>
            </w:r>
          </w:p>
          <w:p w14:paraId="23420AD4" w14:textId="77777777" w:rsidR="00F13C34" w:rsidRPr="00F76F55" w:rsidRDefault="00F13C34" w:rsidP="00F119BE">
            <w:pPr>
              <w:rPr>
                <w:rFonts w:eastAsia="Calibri" w:cs="Arial"/>
                <w:highlight w:val="yellow"/>
              </w:rPr>
            </w:pPr>
          </w:p>
          <w:p w14:paraId="7C635E6D" w14:textId="4BCE2FD0" w:rsidR="00F13C34" w:rsidRPr="00F119BE" w:rsidRDefault="00F13C34" w:rsidP="00F119BE">
            <w:pPr>
              <w:rPr>
                <w:rFonts w:eastAsia="Calibri" w:cs="Arial"/>
              </w:rPr>
            </w:pPr>
            <w:r w:rsidRPr="00F76F55">
              <w:rPr>
                <w:rFonts w:eastAsia="Calibri" w:cs="Arial"/>
                <w:highlight w:val="yellow"/>
              </w:rPr>
              <w:t xml:space="preserve">I am a good active listener, and I </w:t>
            </w:r>
            <w:r w:rsidR="008F1CDC" w:rsidRPr="00F76F55">
              <w:rPr>
                <w:rFonts w:eastAsia="Calibri" w:cs="Arial"/>
                <w:highlight w:val="yellow"/>
              </w:rPr>
              <w:t xml:space="preserve">am good at getting to know what peoples’ own personal outcomes are. </w:t>
            </w:r>
          </w:p>
        </w:tc>
        <w:tc>
          <w:tcPr>
            <w:tcW w:w="3217" w:type="dxa"/>
          </w:tcPr>
          <w:p w14:paraId="503D46CC" w14:textId="77777777" w:rsidR="00F119BE" w:rsidRDefault="00F119BE" w:rsidP="00F119BE">
            <w:pPr>
              <w:rPr>
                <w:rFonts w:eastAsia="Calibri" w:cs="Arial"/>
                <w:b/>
                <w:bCs/>
              </w:rPr>
            </w:pPr>
            <w:r w:rsidRPr="00F119BE">
              <w:rPr>
                <w:rFonts w:eastAsia="Calibri" w:cs="Arial"/>
                <w:b/>
                <w:bCs/>
              </w:rPr>
              <w:t>Values/Ethical practice</w:t>
            </w:r>
          </w:p>
          <w:p w14:paraId="64CAF81E" w14:textId="77777777" w:rsidR="008F1CDC" w:rsidRDefault="008F1CDC" w:rsidP="00F119BE">
            <w:pPr>
              <w:rPr>
                <w:rFonts w:eastAsia="Calibri" w:cs="Arial"/>
                <w:b/>
                <w:bCs/>
              </w:rPr>
            </w:pPr>
          </w:p>
          <w:p w14:paraId="0A117C48" w14:textId="77777777" w:rsidR="008F1CDC" w:rsidRDefault="008F1CDC" w:rsidP="00F119BE">
            <w:pPr>
              <w:rPr>
                <w:rFonts w:eastAsia="Calibri" w:cs="Arial"/>
              </w:rPr>
            </w:pPr>
          </w:p>
          <w:p w14:paraId="679B3864" w14:textId="77777777" w:rsidR="008F1CDC" w:rsidRPr="00F76F55" w:rsidRDefault="00565BA2" w:rsidP="00F119BE">
            <w:pPr>
              <w:rPr>
                <w:rFonts w:eastAsia="Calibri" w:cs="Arial"/>
                <w:highlight w:val="yellow"/>
              </w:rPr>
            </w:pPr>
            <w:r w:rsidRPr="00F76F55">
              <w:rPr>
                <w:rFonts w:eastAsia="Calibri" w:cs="Arial"/>
                <w:highlight w:val="yellow"/>
              </w:rPr>
              <w:t xml:space="preserve">I want people to get the best for themselves. I am anti-discriminatory and anti-oppressive in my practice. </w:t>
            </w:r>
          </w:p>
          <w:p w14:paraId="51CB9B08" w14:textId="77777777" w:rsidR="00565BA2" w:rsidRPr="00F76F55" w:rsidRDefault="00565BA2" w:rsidP="00F119BE">
            <w:pPr>
              <w:rPr>
                <w:rFonts w:eastAsia="Calibri" w:cs="Arial"/>
                <w:highlight w:val="yellow"/>
              </w:rPr>
            </w:pPr>
          </w:p>
          <w:p w14:paraId="0B2A7DFA" w14:textId="205C70DB" w:rsidR="00565BA2" w:rsidRPr="008F1CDC" w:rsidRDefault="00EB04B1" w:rsidP="00F119BE">
            <w:pPr>
              <w:rPr>
                <w:rFonts w:eastAsia="Calibri" w:cs="Arial"/>
              </w:rPr>
            </w:pPr>
            <w:r w:rsidRPr="00F76F55">
              <w:rPr>
                <w:rFonts w:eastAsia="Calibri" w:cs="Arial"/>
                <w:highlight w:val="yellow"/>
              </w:rPr>
              <w:t xml:space="preserve">I </w:t>
            </w:r>
            <w:r w:rsidR="00942AD5" w:rsidRPr="00F76F55">
              <w:rPr>
                <w:rFonts w:eastAsia="Calibri" w:cs="Arial"/>
                <w:highlight w:val="yellow"/>
              </w:rPr>
              <w:t>work in an anti-</w:t>
            </w:r>
            <w:r w:rsidR="003B4D49" w:rsidRPr="00F76F55">
              <w:rPr>
                <w:rFonts w:eastAsia="Calibri" w:cs="Arial"/>
                <w:highlight w:val="yellow"/>
              </w:rPr>
              <w:t>ableist</w:t>
            </w:r>
            <w:r w:rsidR="00942AD5" w:rsidRPr="00F76F55">
              <w:rPr>
                <w:rFonts w:eastAsia="Calibri" w:cs="Arial"/>
                <w:highlight w:val="yellow"/>
              </w:rPr>
              <w:t xml:space="preserve"> manner and strive for empowerment when working with </w:t>
            </w:r>
            <w:r w:rsidR="004A71F3" w:rsidRPr="00F76F55">
              <w:rPr>
                <w:rFonts w:eastAsia="Calibri" w:cs="Arial"/>
                <w:highlight w:val="yellow"/>
              </w:rPr>
              <w:t xml:space="preserve">people who use services. </w:t>
            </w:r>
          </w:p>
        </w:tc>
      </w:tr>
      <w:tr w:rsidR="00F119BE" w:rsidRPr="00F119BE" w14:paraId="17C170B9" w14:textId="77777777" w:rsidTr="00F119BE">
        <w:tc>
          <w:tcPr>
            <w:tcW w:w="3216" w:type="dxa"/>
            <w:shd w:val="clear" w:color="auto" w:fill="D5DCE4"/>
          </w:tcPr>
          <w:p w14:paraId="548318A9" w14:textId="77777777" w:rsidR="00F119BE" w:rsidRPr="00F119BE" w:rsidRDefault="00F119BE" w:rsidP="00F119BE">
            <w:pPr>
              <w:rPr>
                <w:rFonts w:eastAsia="Calibri" w:cs="Arial"/>
                <w:b/>
                <w:bCs/>
              </w:rPr>
            </w:pPr>
            <w:r w:rsidRPr="00F119BE">
              <w:rPr>
                <w:rFonts w:eastAsia="Calibri" w:cs="Arial"/>
                <w:b/>
                <w:bCs/>
              </w:rPr>
              <w:t>Areas for further development:</w:t>
            </w:r>
          </w:p>
          <w:p w14:paraId="4455E4A2" w14:textId="77777777" w:rsidR="00F119BE" w:rsidRPr="00F119BE" w:rsidRDefault="00F119BE" w:rsidP="00F119BE">
            <w:pPr>
              <w:jc w:val="center"/>
              <w:rPr>
                <w:rFonts w:eastAsia="Calibri" w:cs="Arial"/>
                <w:b/>
                <w:bCs/>
              </w:rPr>
            </w:pPr>
          </w:p>
          <w:p w14:paraId="2E310181" w14:textId="77777777" w:rsidR="00F119BE" w:rsidRPr="00F119BE" w:rsidRDefault="00F119BE" w:rsidP="00F119BE">
            <w:pPr>
              <w:jc w:val="center"/>
              <w:rPr>
                <w:rFonts w:eastAsia="Calibri" w:cs="Arial"/>
                <w:b/>
                <w:bCs/>
              </w:rPr>
            </w:pPr>
          </w:p>
          <w:p w14:paraId="291385DC" w14:textId="77777777" w:rsidR="00F119BE" w:rsidRPr="00F119BE" w:rsidRDefault="00F119BE" w:rsidP="00F119BE">
            <w:pPr>
              <w:jc w:val="center"/>
              <w:rPr>
                <w:rFonts w:eastAsia="Calibri" w:cs="Arial"/>
                <w:b/>
                <w:bCs/>
              </w:rPr>
            </w:pPr>
          </w:p>
          <w:p w14:paraId="6D031426" w14:textId="77777777" w:rsidR="00F119BE" w:rsidRPr="00F119BE" w:rsidRDefault="00F119BE" w:rsidP="00F119BE">
            <w:pPr>
              <w:jc w:val="center"/>
              <w:rPr>
                <w:rFonts w:eastAsia="Calibri" w:cs="Arial"/>
                <w:b/>
                <w:bCs/>
              </w:rPr>
            </w:pPr>
          </w:p>
          <w:p w14:paraId="2A28DDBB" w14:textId="77777777" w:rsidR="00F119BE" w:rsidRPr="00F119BE" w:rsidRDefault="00F119BE" w:rsidP="00F119BE">
            <w:pPr>
              <w:rPr>
                <w:rFonts w:eastAsia="Calibri" w:cs="Arial"/>
                <w:b/>
                <w:bCs/>
              </w:rPr>
            </w:pPr>
          </w:p>
        </w:tc>
        <w:tc>
          <w:tcPr>
            <w:tcW w:w="3216" w:type="dxa"/>
          </w:tcPr>
          <w:p w14:paraId="25488426" w14:textId="77777777" w:rsidR="00F119BE" w:rsidRDefault="00F119BE" w:rsidP="00F119BE">
            <w:pPr>
              <w:rPr>
                <w:rFonts w:eastAsia="Calibri" w:cs="Arial"/>
              </w:rPr>
            </w:pPr>
          </w:p>
          <w:p w14:paraId="35D3D96A" w14:textId="05AB4DBE" w:rsidR="001927EB" w:rsidRPr="00F76F55" w:rsidRDefault="001927EB" w:rsidP="00F119BE">
            <w:pPr>
              <w:rPr>
                <w:rFonts w:eastAsia="Calibri" w:cs="Arial"/>
                <w:highlight w:val="yellow"/>
              </w:rPr>
            </w:pPr>
            <w:r w:rsidRPr="00F76F55">
              <w:rPr>
                <w:rFonts w:eastAsia="Calibri" w:cs="Arial"/>
                <w:highlight w:val="yellow"/>
              </w:rPr>
              <w:t>I would like to improve on my ability to access systems</w:t>
            </w:r>
            <w:r w:rsidR="00A142A8" w:rsidRPr="00F76F55">
              <w:rPr>
                <w:rFonts w:eastAsia="Calibri" w:cs="Arial"/>
                <w:highlight w:val="yellow"/>
              </w:rPr>
              <w:t xml:space="preserve"> to get the right information. I would like to be more confident seeking support from </w:t>
            </w:r>
            <w:r w:rsidR="00A142A8" w:rsidRPr="00F76F55">
              <w:rPr>
                <w:rFonts w:eastAsia="Calibri" w:cs="Arial"/>
                <w:highlight w:val="yellow"/>
              </w:rPr>
              <w:lastRenderedPageBreak/>
              <w:t xml:space="preserve">colleagues as I often </w:t>
            </w:r>
            <w:proofErr w:type="gramStart"/>
            <w:r w:rsidR="00A142A8" w:rsidRPr="00F76F55">
              <w:rPr>
                <w:rFonts w:eastAsia="Calibri" w:cs="Arial"/>
                <w:highlight w:val="yellow"/>
              </w:rPr>
              <w:t>worry</w:t>
            </w:r>
            <w:proofErr w:type="gramEnd"/>
            <w:r w:rsidR="00A142A8" w:rsidRPr="00F76F55">
              <w:rPr>
                <w:rFonts w:eastAsia="Calibri" w:cs="Arial"/>
                <w:highlight w:val="yellow"/>
              </w:rPr>
              <w:t xml:space="preserve"> I am interrupting them. </w:t>
            </w:r>
          </w:p>
          <w:p w14:paraId="7CCF265F" w14:textId="4BCCD1D2" w:rsidR="00A142A8" w:rsidRPr="00F119BE" w:rsidRDefault="00A142A8" w:rsidP="00F119BE">
            <w:pPr>
              <w:rPr>
                <w:rFonts w:eastAsia="Calibri" w:cs="Arial"/>
              </w:rPr>
            </w:pPr>
          </w:p>
        </w:tc>
        <w:tc>
          <w:tcPr>
            <w:tcW w:w="3216" w:type="dxa"/>
          </w:tcPr>
          <w:p w14:paraId="74DB66D3" w14:textId="77777777" w:rsidR="00F119BE" w:rsidRDefault="00F119BE" w:rsidP="00F119BE">
            <w:pPr>
              <w:rPr>
                <w:rFonts w:eastAsia="Calibri" w:cs="Arial"/>
              </w:rPr>
            </w:pPr>
          </w:p>
          <w:p w14:paraId="042D5274" w14:textId="090DED03" w:rsidR="00A142A8" w:rsidRPr="00F76F55" w:rsidRDefault="00A142A8" w:rsidP="00F119BE">
            <w:pPr>
              <w:rPr>
                <w:rFonts w:eastAsia="Calibri" w:cs="Arial"/>
                <w:highlight w:val="yellow"/>
              </w:rPr>
            </w:pPr>
            <w:r w:rsidRPr="00F76F55">
              <w:rPr>
                <w:rFonts w:eastAsia="Calibri" w:cs="Arial"/>
                <w:highlight w:val="yellow"/>
              </w:rPr>
              <w:t xml:space="preserve">I would like to improve on my </w:t>
            </w:r>
            <w:r w:rsidR="00C11FA5" w:rsidRPr="00F76F55">
              <w:rPr>
                <w:rFonts w:eastAsia="Calibri" w:cs="Arial"/>
                <w:highlight w:val="yellow"/>
              </w:rPr>
              <w:t xml:space="preserve">professional curiosity and my professional identify. I understand the type of work I am entering is a caring profession but </w:t>
            </w:r>
            <w:r w:rsidR="00C11FA5" w:rsidRPr="00F76F55">
              <w:rPr>
                <w:rFonts w:eastAsia="Calibri" w:cs="Arial"/>
                <w:highlight w:val="yellow"/>
              </w:rPr>
              <w:lastRenderedPageBreak/>
              <w:t xml:space="preserve">also understand that my main role is to </w:t>
            </w:r>
            <w:r w:rsidR="00D13F0C" w:rsidRPr="00F76F55">
              <w:rPr>
                <w:rFonts w:eastAsia="Calibri" w:cs="Arial"/>
                <w:highlight w:val="yellow"/>
              </w:rPr>
              <w:t>empower people. I would like to develop how I do this without it feeling tokenistic</w:t>
            </w:r>
            <w:r w:rsidR="00065C63" w:rsidRPr="00F76F55">
              <w:rPr>
                <w:rFonts w:eastAsia="Calibri" w:cs="Arial"/>
                <w:highlight w:val="yellow"/>
              </w:rPr>
              <w:t xml:space="preserve"> or deconditioning people. I am an activist learner which often means me getting involved and “doing” which is not always the right or best course of action. </w:t>
            </w:r>
          </w:p>
          <w:p w14:paraId="320009BE" w14:textId="636A6641" w:rsidR="00D13F0C" w:rsidRPr="00F119BE" w:rsidRDefault="00D13F0C" w:rsidP="00F119BE">
            <w:pPr>
              <w:rPr>
                <w:rFonts w:eastAsia="Calibri" w:cs="Arial"/>
              </w:rPr>
            </w:pPr>
          </w:p>
        </w:tc>
        <w:tc>
          <w:tcPr>
            <w:tcW w:w="3217" w:type="dxa"/>
          </w:tcPr>
          <w:p w14:paraId="173F28D4" w14:textId="77777777" w:rsidR="00F119BE" w:rsidRPr="00F76F55" w:rsidRDefault="00F119BE" w:rsidP="00F119BE">
            <w:pPr>
              <w:rPr>
                <w:rFonts w:eastAsia="Calibri" w:cs="Arial"/>
                <w:highlight w:val="yellow"/>
              </w:rPr>
            </w:pPr>
          </w:p>
          <w:p w14:paraId="468281FC" w14:textId="0AC102DF" w:rsidR="00065C63" w:rsidRPr="00F76F55" w:rsidRDefault="00065C63" w:rsidP="00F119BE">
            <w:pPr>
              <w:rPr>
                <w:rFonts w:eastAsia="Calibri" w:cs="Arial"/>
                <w:highlight w:val="yellow"/>
              </w:rPr>
            </w:pPr>
            <w:r w:rsidRPr="00F76F55">
              <w:rPr>
                <w:rFonts w:eastAsia="Calibri" w:cs="Arial"/>
                <w:highlight w:val="yellow"/>
              </w:rPr>
              <w:t xml:space="preserve">I want to develop my understanding of the professional social work values in practice. This includes my analysis of the lives and </w:t>
            </w:r>
            <w:r w:rsidRPr="00F76F55">
              <w:rPr>
                <w:rFonts w:eastAsia="Calibri" w:cs="Arial"/>
                <w:highlight w:val="yellow"/>
              </w:rPr>
              <w:lastRenderedPageBreak/>
              <w:t xml:space="preserve">circumstances of the people I will be supporting. I want to be able to </w:t>
            </w:r>
            <w:r w:rsidR="000B7279" w:rsidRPr="00F76F55">
              <w:rPr>
                <w:rFonts w:eastAsia="Calibri" w:cs="Arial"/>
                <w:highlight w:val="yellow"/>
              </w:rPr>
              <w:t xml:space="preserve">work ethically and hope that my supervisor will support me in my development. </w:t>
            </w:r>
          </w:p>
        </w:tc>
      </w:tr>
    </w:tbl>
    <w:p w14:paraId="730E2A51" w14:textId="77777777" w:rsidR="00F119BE" w:rsidRPr="00F119BE" w:rsidRDefault="00F119BE" w:rsidP="00F119BE">
      <w:pPr>
        <w:rPr>
          <w:rFonts w:ascii="Verdana" w:eastAsia="Calibri" w:hAnsi="Verdana" w:cs="Arial"/>
        </w:rPr>
      </w:pPr>
    </w:p>
    <w:p w14:paraId="017A5FB7" w14:textId="77777777" w:rsidR="00F119BE" w:rsidRPr="00F119BE" w:rsidRDefault="00F119BE" w:rsidP="00F119BE">
      <w:pPr>
        <w:rPr>
          <w:rFonts w:ascii="Verdana" w:eastAsia="Calibri" w:hAnsi="Verdana" w:cs="Arial"/>
        </w:rPr>
      </w:pPr>
    </w:p>
    <w:p w14:paraId="4EB68D60" w14:textId="77777777" w:rsidR="00F119BE" w:rsidRPr="00F119BE" w:rsidRDefault="00F119BE" w:rsidP="00F119BE">
      <w:pPr>
        <w:rPr>
          <w:rFonts w:ascii="Verdana" w:eastAsia="Calibri" w:hAnsi="Verdana" w:cs="Arial"/>
        </w:rPr>
      </w:pPr>
    </w:p>
    <w:p w14:paraId="4C5A87EC" w14:textId="77777777" w:rsidR="00F119BE" w:rsidRPr="00F119BE" w:rsidRDefault="00F119BE" w:rsidP="00F119BE">
      <w:pPr>
        <w:rPr>
          <w:rFonts w:ascii="Verdana" w:eastAsia="Calibri" w:hAnsi="Verdana" w:cs="Arial"/>
        </w:rPr>
      </w:pPr>
    </w:p>
    <w:p w14:paraId="481D4B31" w14:textId="77777777" w:rsidR="00F119BE" w:rsidRPr="00F119BE" w:rsidRDefault="00F119BE" w:rsidP="00F119BE">
      <w:pPr>
        <w:rPr>
          <w:rFonts w:ascii="Verdana" w:eastAsia="Calibri" w:hAnsi="Verdana" w:cs="Arial"/>
        </w:rPr>
      </w:pPr>
    </w:p>
    <w:p w14:paraId="26DA6434" w14:textId="77777777" w:rsidR="00F119BE" w:rsidRPr="00F119BE" w:rsidRDefault="00F119BE" w:rsidP="00F119BE">
      <w:pPr>
        <w:rPr>
          <w:rFonts w:ascii="Verdana" w:eastAsia="Calibri" w:hAnsi="Verdana" w:cs="Arial"/>
        </w:rPr>
      </w:pPr>
    </w:p>
    <w:p w14:paraId="2342EAB8" w14:textId="77777777" w:rsidR="00F119BE" w:rsidRPr="00F119BE" w:rsidRDefault="00F119BE" w:rsidP="00F119BE">
      <w:pPr>
        <w:rPr>
          <w:rFonts w:ascii="Verdana" w:eastAsia="Calibri" w:hAnsi="Verdana" w:cs="Arial"/>
        </w:rPr>
      </w:pPr>
    </w:p>
    <w:p w14:paraId="593367CA" w14:textId="77777777" w:rsidR="00F119BE" w:rsidRPr="00F119BE" w:rsidRDefault="00F119BE" w:rsidP="00F119BE">
      <w:pPr>
        <w:rPr>
          <w:rFonts w:ascii="Verdana" w:eastAsia="Calibri" w:hAnsi="Verdana" w:cs="Arial"/>
        </w:rPr>
      </w:pPr>
      <w:r w:rsidRPr="0D8B283F">
        <w:rPr>
          <w:rFonts w:ascii="Verdana" w:eastAsia="Calibri" w:hAnsi="Verdana" w:cs="Arial"/>
          <w:b/>
          <w:bCs/>
        </w:rPr>
        <w:t>Standard 2:</w:t>
      </w:r>
      <w:r w:rsidRPr="0D8B283F">
        <w:rPr>
          <w:rFonts w:ascii="Verdana" w:eastAsia="Calibri" w:hAnsi="Verdana" w:cs="Arial"/>
        </w:rPr>
        <w:t xml:space="preserve"> Plan, undertake, </w:t>
      </w:r>
      <w:bookmarkStart w:id="1" w:name="_Int_wzhGG6Lu"/>
      <w:r w:rsidRPr="0D8B283F">
        <w:rPr>
          <w:rFonts w:ascii="Verdana" w:eastAsia="Calibri" w:hAnsi="Verdana" w:cs="Arial"/>
        </w:rPr>
        <w:t>review</w:t>
      </w:r>
      <w:bookmarkEnd w:id="1"/>
      <w:r w:rsidRPr="0D8B283F">
        <w:rPr>
          <w:rFonts w:ascii="Verdana" w:eastAsia="Calibri" w:hAnsi="Verdana" w:cs="Arial"/>
        </w:rPr>
        <w:t xml:space="preserve"> and evaluate social work practice with individuals, children, parents, families and extended families, carers, groups and communities, </w:t>
      </w:r>
      <w:bookmarkStart w:id="2" w:name="_Int_H8CoJkUq"/>
      <w:r w:rsidRPr="0D8B283F">
        <w:rPr>
          <w:rFonts w:ascii="Verdana" w:eastAsia="Calibri" w:hAnsi="Verdana" w:cs="Arial"/>
        </w:rPr>
        <w:t>professionals</w:t>
      </w:r>
      <w:bookmarkEnd w:id="2"/>
      <w:r w:rsidRPr="0D8B283F">
        <w:rPr>
          <w:rFonts w:ascii="Verdana" w:eastAsia="Calibri" w:hAnsi="Verdana" w:cs="Arial"/>
        </w:rPr>
        <w:t xml:space="preserve"> and organisations.</w:t>
      </w:r>
    </w:p>
    <w:tbl>
      <w:tblPr>
        <w:tblStyle w:val="TableGrid1"/>
        <w:tblW w:w="0" w:type="auto"/>
        <w:tblLook w:val="04A0" w:firstRow="1" w:lastRow="0" w:firstColumn="1" w:lastColumn="0" w:noHBand="0" w:noVBand="1"/>
      </w:tblPr>
      <w:tblGrid>
        <w:gridCol w:w="3216"/>
        <w:gridCol w:w="3216"/>
        <w:gridCol w:w="3216"/>
        <w:gridCol w:w="3217"/>
      </w:tblGrid>
      <w:tr w:rsidR="00F119BE" w:rsidRPr="00F119BE" w14:paraId="75608881" w14:textId="77777777" w:rsidTr="00F119BE">
        <w:tc>
          <w:tcPr>
            <w:tcW w:w="3216" w:type="dxa"/>
            <w:shd w:val="clear" w:color="auto" w:fill="D5DCE4"/>
          </w:tcPr>
          <w:p w14:paraId="24218D25" w14:textId="77777777" w:rsidR="00F119BE" w:rsidRPr="00F119BE" w:rsidRDefault="00F119BE" w:rsidP="00F119BE">
            <w:pPr>
              <w:rPr>
                <w:rFonts w:eastAsia="Calibri" w:cs="Arial"/>
                <w:b/>
                <w:bCs/>
              </w:rPr>
            </w:pPr>
            <w:r w:rsidRPr="00F119BE">
              <w:rPr>
                <w:rFonts w:eastAsia="Calibri" w:cs="Arial"/>
                <w:b/>
                <w:bCs/>
              </w:rPr>
              <w:t>Self-evaluation of strengths:</w:t>
            </w:r>
          </w:p>
        </w:tc>
        <w:tc>
          <w:tcPr>
            <w:tcW w:w="3216" w:type="dxa"/>
          </w:tcPr>
          <w:p w14:paraId="36309956" w14:textId="77777777" w:rsidR="00F119BE" w:rsidRPr="00F119BE" w:rsidRDefault="00F119BE" w:rsidP="00F119BE">
            <w:pPr>
              <w:rPr>
                <w:rFonts w:eastAsia="Calibri" w:cs="Arial"/>
                <w:b/>
                <w:bCs/>
              </w:rPr>
            </w:pPr>
            <w:r w:rsidRPr="00F119BE">
              <w:rPr>
                <w:rFonts w:eastAsia="Calibri" w:cs="Arial"/>
                <w:b/>
                <w:bCs/>
              </w:rPr>
              <w:t>Knowledge</w:t>
            </w:r>
          </w:p>
          <w:p w14:paraId="01774A5E" w14:textId="77777777" w:rsidR="00F119BE" w:rsidRPr="00F119BE" w:rsidRDefault="00F119BE" w:rsidP="00F119BE">
            <w:pPr>
              <w:rPr>
                <w:rFonts w:eastAsia="Calibri" w:cs="Arial"/>
                <w:b/>
                <w:bCs/>
              </w:rPr>
            </w:pPr>
          </w:p>
          <w:p w14:paraId="586CAE9F" w14:textId="77777777" w:rsidR="00F119BE" w:rsidRPr="00F119BE" w:rsidRDefault="00F119BE" w:rsidP="00F119BE">
            <w:pPr>
              <w:rPr>
                <w:rFonts w:eastAsia="Calibri" w:cs="Arial"/>
                <w:b/>
                <w:bCs/>
              </w:rPr>
            </w:pPr>
          </w:p>
          <w:p w14:paraId="5C73E5A0" w14:textId="77777777" w:rsidR="00F119BE" w:rsidRPr="00F119BE" w:rsidRDefault="00F119BE" w:rsidP="00F119BE">
            <w:pPr>
              <w:rPr>
                <w:rFonts w:eastAsia="Calibri" w:cs="Arial"/>
                <w:b/>
                <w:bCs/>
              </w:rPr>
            </w:pPr>
          </w:p>
          <w:p w14:paraId="653D0496" w14:textId="77777777" w:rsidR="00F119BE" w:rsidRPr="00F119BE" w:rsidRDefault="00F119BE" w:rsidP="00F119BE">
            <w:pPr>
              <w:rPr>
                <w:rFonts w:eastAsia="Calibri" w:cs="Arial"/>
                <w:b/>
                <w:bCs/>
              </w:rPr>
            </w:pPr>
          </w:p>
          <w:p w14:paraId="70E5EA0C" w14:textId="77777777" w:rsidR="00F119BE" w:rsidRPr="00F119BE" w:rsidRDefault="00F119BE" w:rsidP="00F119BE">
            <w:pPr>
              <w:rPr>
                <w:rFonts w:eastAsia="Calibri" w:cs="Arial"/>
              </w:rPr>
            </w:pPr>
          </w:p>
        </w:tc>
        <w:tc>
          <w:tcPr>
            <w:tcW w:w="3216" w:type="dxa"/>
          </w:tcPr>
          <w:p w14:paraId="3F50BC5B" w14:textId="77777777" w:rsidR="00F119BE" w:rsidRPr="00F119BE" w:rsidRDefault="00F119BE" w:rsidP="00F119BE">
            <w:pPr>
              <w:rPr>
                <w:rFonts w:eastAsia="Calibri" w:cs="Arial"/>
              </w:rPr>
            </w:pPr>
            <w:r w:rsidRPr="00F119BE">
              <w:rPr>
                <w:rFonts w:eastAsia="Calibri" w:cs="Arial"/>
                <w:b/>
                <w:bCs/>
              </w:rPr>
              <w:lastRenderedPageBreak/>
              <w:t>Skills</w:t>
            </w:r>
          </w:p>
        </w:tc>
        <w:tc>
          <w:tcPr>
            <w:tcW w:w="3217" w:type="dxa"/>
          </w:tcPr>
          <w:p w14:paraId="1756BB6A" w14:textId="77777777" w:rsidR="00F119BE" w:rsidRPr="00F119BE" w:rsidRDefault="00F119BE" w:rsidP="00F119BE">
            <w:pPr>
              <w:rPr>
                <w:rFonts w:eastAsia="Calibri" w:cs="Arial"/>
              </w:rPr>
            </w:pPr>
            <w:r w:rsidRPr="00F119BE">
              <w:rPr>
                <w:rFonts w:eastAsia="Calibri" w:cs="Arial"/>
                <w:b/>
                <w:bCs/>
              </w:rPr>
              <w:t>Values/Ethical practice</w:t>
            </w:r>
          </w:p>
        </w:tc>
      </w:tr>
      <w:tr w:rsidR="00F119BE" w:rsidRPr="00F119BE" w14:paraId="3D731AFE" w14:textId="77777777" w:rsidTr="00F119BE">
        <w:tc>
          <w:tcPr>
            <w:tcW w:w="3216" w:type="dxa"/>
            <w:shd w:val="clear" w:color="auto" w:fill="D5DCE4"/>
          </w:tcPr>
          <w:p w14:paraId="1361A325" w14:textId="77777777" w:rsidR="00F119BE" w:rsidRPr="00F119BE" w:rsidRDefault="00F119BE" w:rsidP="00F119BE">
            <w:pPr>
              <w:rPr>
                <w:rFonts w:eastAsia="Calibri" w:cs="Arial"/>
                <w:b/>
                <w:bCs/>
              </w:rPr>
            </w:pPr>
            <w:r w:rsidRPr="00F119BE">
              <w:rPr>
                <w:rFonts w:eastAsia="Calibri" w:cs="Arial"/>
                <w:b/>
                <w:bCs/>
              </w:rPr>
              <w:t>Areas for further development:</w:t>
            </w:r>
          </w:p>
          <w:p w14:paraId="23BC73AC" w14:textId="77777777" w:rsidR="00F119BE" w:rsidRPr="00F119BE" w:rsidRDefault="00F119BE" w:rsidP="00F119BE">
            <w:pPr>
              <w:jc w:val="center"/>
              <w:rPr>
                <w:rFonts w:eastAsia="Calibri" w:cs="Arial"/>
                <w:b/>
                <w:bCs/>
              </w:rPr>
            </w:pPr>
          </w:p>
          <w:p w14:paraId="0FAE4DED" w14:textId="77777777" w:rsidR="00F119BE" w:rsidRPr="00F119BE" w:rsidRDefault="00F119BE" w:rsidP="00F119BE">
            <w:pPr>
              <w:jc w:val="center"/>
              <w:rPr>
                <w:rFonts w:eastAsia="Calibri" w:cs="Arial"/>
                <w:b/>
                <w:bCs/>
              </w:rPr>
            </w:pPr>
          </w:p>
          <w:p w14:paraId="2CF038AB" w14:textId="77777777" w:rsidR="00F119BE" w:rsidRPr="00F119BE" w:rsidRDefault="00F119BE" w:rsidP="00F119BE">
            <w:pPr>
              <w:rPr>
                <w:rFonts w:eastAsia="Calibri" w:cs="Arial"/>
                <w:b/>
                <w:bCs/>
              </w:rPr>
            </w:pPr>
          </w:p>
          <w:p w14:paraId="16BABB1C" w14:textId="77777777" w:rsidR="00F119BE" w:rsidRPr="00F119BE" w:rsidRDefault="00F119BE" w:rsidP="00F119BE">
            <w:pPr>
              <w:rPr>
                <w:rFonts w:eastAsia="Calibri" w:cs="Arial"/>
                <w:b/>
                <w:bCs/>
              </w:rPr>
            </w:pPr>
          </w:p>
        </w:tc>
        <w:tc>
          <w:tcPr>
            <w:tcW w:w="3216" w:type="dxa"/>
          </w:tcPr>
          <w:p w14:paraId="14A8E37D" w14:textId="77777777" w:rsidR="00F119BE" w:rsidRPr="00F119BE" w:rsidRDefault="00F119BE" w:rsidP="00F119BE">
            <w:pPr>
              <w:rPr>
                <w:rFonts w:eastAsia="Calibri" w:cs="Arial"/>
              </w:rPr>
            </w:pPr>
          </w:p>
        </w:tc>
        <w:tc>
          <w:tcPr>
            <w:tcW w:w="3216" w:type="dxa"/>
          </w:tcPr>
          <w:p w14:paraId="2E2BDC5F" w14:textId="77777777" w:rsidR="00F119BE" w:rsidRPr="00F119BE" w:rsidRDefault="00F119BE" w:rsidP="00F119BE">
            <w:pPr>
              <w:rPr>
                <w:rFonts w:eastAsia="Calibri" w:cs="Arial"/>
              </w:rPr>
            </w:pPr>
          </w:p>
        </w:tc>
        <w:tc>
          <w:tcPr>
            <w:tcW w:w="3217" w:type="dxa"/>
          </w:tcPr>
          <w:p w14:paraId="63B1F78F" w14:textId="77777777" w:rsidR="00F119BE" w:rsidRPr="00F119BE" w:rsidRDefault="00F119BE" w:rsidP="00F119BE">
            <w:pPr>
              <w:rPr>
                <w:rFonts w:eastAsia="Calibri" w:cs="Arial"/>
              </w:rPr>
            </w:pPr>
          </w:p>
        </w:tc>
      </w:tr>
    </w:tbl>
    <w:p w14:paraId="03DF4749" w14:textId="77777777" w:rsidR="00F119BE" w:rsidRPr="00F119BE" w:rsidRDefault="00F119BE" w:rsidP="00F119BE">
      <w:pPr>
        <w:rPr>
          <w:rFonts w:ascii="Verdana" w:eastAsia="Calibri" w:hAnsi="Verdana" w:cs="Arial"/>
        </w:rPr>
      </w:pPr>
    </w:p>
    <w:p w14:paraId="27BE7A29" w14:textId="77777777" w:rsidR="00F119BE" w:rsidRPr="00F119BE" w:rsidRDefault="00F119BE" w:rsidP="00F119BE">
      <w:pPr>
        <w:spacing w:after="0" w:line="240" w:lineRule="auto"/>
        <w:rPr>
          <w:rFonts w:ascii="Verdana" w:eastAsia="Calibri" w:hAnsi="Verdana" w:cs="Arial"/>
        </w:rPr>
      </w:pPr>
      <w:r w:rsidRPr="0D8B283F">
        <w:rPr>
          <w:rFonts w:ascii="Verdana" w:eastAsia="Calibri" w:hAnsi="Verdana" w:cs="Arial"/>
          <w:b/>
          <w:bCs/>
        </w:rPr>
        <w:t>Standard 3:</w:t>
      </w:r>
      <w:r w:rsidRPr="0D8B283F">
        <w:rPr>
          <w:rFonts w:ascii="Verdana" w:eastAsia="Calibri" w:hAnsi="Verdana" w:cs="Arial"/>
        </w:rPr>
        <w:t xml:space="preserve"> Assess and manage risk to individuals, children, parents, families and extended families, carers, groups, communities, </w:t>
      </w:r>
      <w:bookmarkStart w:id="3" w:name="_Int_JwvdzCik"/>
      <w:r w:rsidRPr="0D8B283F">
        <w:rPr>
          <w:rFonts w:ascii="Verdana" w:eastAsia="Calibri" w:hAnsi="Verdana" w:cs="Arial"/>
        </w:rPr>
        <w:t>self</w:t>
      </w:r>
      <w:bookmarkEnd w:id="3"/>
      <w:r w:rsidRPr="0D8B283F">
        <w:rPr>
          <w:rFonts w:ascii="Verdana" w:eastAsia="Calibri" w:hAnsi="Verdana" w:cs="Arial"/>
        </w:rPr>
        <w:t xml:space="preserve"> and </w:t>
      </w:r>
      <w:r w:rsidRPr="0D8B283F">
        <w:rPr>
          <w:rFonts w:ascii="Verdana" w:eastAsia="Calibri" w:hAnsi="Verdana" w:cs="Arial"/>
          <w:sz w:val="24"/>
          <w:szCs w:val="24"/>
        </w:rPr>
        <w:t>colleagues</w:t>
      </w:r>
      <w:r w:rsidRPr="0D8B283F">
        <w:rPr>
          <w:rFonts w:ascii="Verdana" w:eastAsia="Calibri" w:hAnsi="Verdana" w:cs="Arial"/>
        </w:rPr>
        <w:t>.</w:t>
      </w:r>
    </w:p>
    <w:tbl>
      <w:tblPr>
        <w:tblStyle w:val="TableGrid1"/>
        <w:tblW w:w="0" w:type="auto"/>
        <w:tblLook w:val="04A0" w:firstRow="1" w:lastRow="0" w:firstColumn="1" w:lastColumn="0" w:noHBand="0" w:noVBand="1"/>
      </w:tblPr>
      <w:tblGrid>
        <w:gridCol w:w="3216"/>
        <w:gridCol w:w="3216"/>
        <w:gridCol w:w="3216"/>
        <w:gridCol w:w="3217"/>
      </w:tblGrid>
      <w:tr w:rsidR="00F119BE" w:rsidRPr="00F119BE" w14:paraId="6E65AC57" w14:textId="77777777" w:rsidTr="00F119BE">
        <w:tc>
          <w:tcPr>
            <w:tcW w:w="3216" w:type="dxa"/>
            <w:shd w:val="clear" w:color="auto" w:fill="D5DCE4"/>
          </w:tcPr>
          <w:p w14:paraId="51614B0A" w14:textId="77777777" w:rsidR="00F119BE" w:rsidRPr="00F119BE" w:rsidRDefault="00F119BE" w:rsidP="00F119BE">
            <w:pPr>
              <w:rPr>
                <w:rFonts w:eastAsia="Calibri" w:cs="Arial"/>
                <w:b/>
                <w:bCs/>
              </w:rPr>
            </w:pPr>
            <w:r w:rsidRPr="00F119BE">
              <w:rPr>
                <w:rFonts w:eastAsia="Calibri" w:cs="Arial"/>
                <w:b/>
                <w:bCs/>
              </w:rPr>
              <w:t>Self-evaluation of strengths:</w:t>
            </w:r>
          </w:p>
        </w:tc>
        <w:tc>
          <w:tcPr>
            <w:tcW w:w="3216" w:type="dxa"/>
          </w:tcPr>
          <w:p w14:paraId="1C8897CD" w14:textId="77777777" w:rsidR="00F119BE" w:rsidRPr="00F119BE" w:rsidRDefault="00F119BE" w:rsidP="00F119BE">
            <w:pPr>
              <w:rPr>
                <w:rFonts w:eastAsia="Calibri" w:cs="Arial"/>
                <w:b/>
                <w:bCs/>
              </w:rPr>
            </w:pPr>
            <w:r w:rsidRPr="00F119BE">
              <w:rPr>
                <w:rFonts w:eastAsia="Calibri" w:cs="Arial"/>
                <w:b/>
                <w:bCs/>
              </w:rPr>
              <w:t>Knowledge</w:t>
            </w:r>
          </w:p>
          <w:p w14:paraId="3F344CCB" w14:textId="77777777" w:rsidR="00F119BE" w:rsidRPr="00F119BE" w:rsidRDefault="00F119BE" w:rsidP="00F119BE">
            <w:pPr>
              <w:rPr>
                <w:rFonts w:eastAsia="Calibri" w:cs="Arial"/>
                <w:b/>
                <w:bCs/>
              </w:rPr>
            </w:pPr>
          </w:p>
          <w:p w14:paraId="5472DFDC" w14:textId="77777777" w:rsidR="00F119BE" w:rsidRPr="00F119BE" w:rsidRDefault="00F119BE" w:rsidP="00F119BE">
            <w:pPr>
              <w:rPr>
                <w:rFonts w:eastAsia="Calibri" w:cs="Arial"/>
                <w:b/>
                <w:bCs/>
              </w:rPr>
            </w:pPr>
          </w:p>
          <w:p w14:paraId="5602EC23" w14:textId="77777777" w:rsidR="00F119BE" w:rsidRPr="00F119BE" w:rsidRDefault="00F119BE" w:rsidP="00F119BE">
            <w:pPr>
              <w:rPr>
                <w:rFonts w:eastAsia="Calibri" w:cs="Arial"/>
                <w:b/>
                <w:bCs/>
              </w:rPr>
            </w:pPr>
          </w:p>
          <w:p w14:paraId="4929E629" w14:textId="77777777" w:rsidR="00F119BE" w:rsidRPr="00F119BE" w:rsidRDefault="00F119BE" w:rsidP="00F119BE">
            <w:pPr>
              <w:rPr>
                <w:rFonts w:eastAsia="Calibri" w:cs="Arial"/>
                <w:b/>
                <w:bCs/>
              </w:rPr>
            </w:pPr>
          </w:p>
          <w:p w14:paraId="676F9EDD" w14:textId="77777777" w:rsidR="00F119BE" w:rsidRPr="00F119BE" w:rsidRDefault="00F119BE" w:rsidP="00F119BE">
            <w:pPr>
              <w:rPr>
                <w:rFonts w:eastAsia="Calibri" w:cs="Arial"/>
              </w:rPr>
            </w:pPr>
          </w:p>
        </w:tc>
        <w:tc>
          <w:tcPr>
            <w:tcW w:w="3216" w:type="dxa"/>
          </w:tcPr>
          <w:p w14:paraId="402E7AAC" w14:textId="77777777" w:rsidR="00F119BE" w:rsidRPr="00F119BE" w:rsidRDefault="00F119BE" w:rsidP="00F119BE">
            <w:pPr>
              <w:rPr>
                <w:rFonts w:eastAsia="Calibri" w:cs="Arial"/>
              </w:rPr>
            </w:pPr>
            <w:r w:rsidRPr="00F119BE">
              <w:rPr>
                <w:rFonts w:eastAsia="Calibri" w:cs="Arial"/>
                <w:b/>
                <w:bCs/>
              </w:rPr>
              <w:t>Skills</w:t>
            </w:r>
          </w:p>
        </w:tc>
        <w:tc>
          <w:tcPr>
            <w:tcW w:w="3217" w:type="dxa"/>
          </w:tcPr>
          <w:p w14:paraId="5224F206" w14:textId="77777777" w:rsidR="00F119BE" w:rsidRPr="00F119BE" w:rsidRDefault="00F119BE" w:rsidP="00F119BE">
            <w:pPr>
              <w:rPr>
                <w:rFonts w:eastAsia="Calibri" w:cs="Arial"/>
              </w:rPr>
            </w:pPr>
            <w:r w:rsidRPr="00F119BE">
              <w:rPr>
                <w:rFonts w:eastAsia="Calibri" w:cs="Arial"/>
                <w:b/>
                <w:bCs/>
              </w:rPr>
              <w:t>Values/Ethical practice</w:t>
            </w:r>
          </w:p>
        </w:tc>
      </w:tr>
      <w:tr w:rsidR="00F119BE" w:rsidRPr="00F119BE" w14:paraId="024852C0" w14:textId="77777777" w:rsidTr="00F119BE">
        <w:tc>
          <w:tcPr>
            <w:tcW w:w="3216" w:type="dxa"/>
            <w:shd w:val="clear" w:color="auto" w:fill="D5DCE4"/>
          </w:tcPr>
          <w:p w14:paraId="4D916F7B" w14:textId="77777777" w:rsidR="00F119BE" w:rsidRPr="00F119BE" w:rsidRDefault="00F119BE" w:rsidP="00F119BE">
            <w:pPr>
              <w:rPr>
                <w:rFonts w:eastAsia="Calibri" w:cs="Arial"/>
                <w:b/>
                <w:bCs/>
              </w:rPr>
            </w:pPr>
            <w:r w:rsidRPr="00F119BE">
              <w:rPr>
                <w:rFonts w:eastAsia="Calibri" w:cs="Arial"/>
                <w:b/>
                <w:bCs/>
              </w:rPr>
              <w:t>Areas for further development:</w:t>
            </w:r>
          </w:p>
          <w:p w14:paraId="5F6E8E7C" w14:textId="77777777" w:rsidR="00F119BE" w:rsidRPr="00F119BE" w:rsidRDefault="00F119BE" w:rsidP="00F119BE">
            <w:pPr>
              <w:jc w:val="center"/>
              <w:rPr>
                <w:rFonts w:eastAsia="Calibri" w:cs="Arial"/>
                <w:b/>
                <w:bCs/>
              </w:rPr>
            </w:pPr>
          </w:p>
          <w:p w14:paraId="2F5D0BDB" w14:textId="77777777" w:rsidR="00F119BE" w:rsidRPr="00F119BE" w:rsidRDefault="00F119BE" w:rsidP="00F119BE">
            <w:pPr>
              <w:jc w:val="center"/>
              <w:rPr>
                <w:rFonts w:eastAsia="Calibri" w:cs="Arial"/>
                <w:b/>
                <w:bCs/>
              </w:rPr>
            </w:pPr>
          </w:p>
          <w:p w14:paraId="1F9C9E1D" w14:textId="77777777" w:rsidR="00F119BE" w:rsidRPr="00F119BE" w:rsidRDefault="00F119BE" w:rsidP="00F119BE">
            <w:pPr>
              <w:jc w:val="center"/>
              <w:rPr>
                <w:rFonts w:eastAsia="Calibri" w:cs="Arial"/>
                <w:b/>
                <w:bCs/>
              </w:rPr>
            </w:pPr>
          </w:p>
          <w:p w14:paraId="566A71EF" w14:textId="77777777" w:rsidR="00F119BE" w:rsidRPr="00F119BE" w:rsidRDefault="00F119BE" w:rsidP="00F119BE">
            <w:pPr>
              <w:jc w:val="center"/>
              <w:rPr>
                <w:rFonts w:eastAsia="Calibri" w:cs="Arial"/>
                <w:b/>
                <w:bCs/>
              </w:rPr>
            </w:pPr>
          </w:p>
          <w:p w14:paraId="4CA1CEE4" w14:textId="77777777" w:rsidR="00F119BE" w:rsidRPr="00F119BE" w:rsidRDefault="00F119BE" w:rsidP="00F119BE">
            <w:pPr>
              <w:rPr>
                <w:rFonts w:eastAsia="Calibri" w:cs="Arial"/>
                <w:b/>
                <w:bCs/>
              </w:rPr>
            </w:pPr>
          </w:p>
        </w:tc>
        <w:tc>
          <w:tcPr>
            <w:tcW w:w="3216" w:type="dxa"/>
          </w:tcPr>
          <w:p w14:paraId="768ADE56" w14:textId="77777777" w:rsidR="00F119BE" w:rsidRPr="00F119BE" w:rsidRDefault="00F119BE" w:rsidP="00F119BE">
            <w:pPr>
              <w:rPr>
                <w:rFonts w:eastAsia="Calibri" w:cs="Arial"/>
              </w:rPr>
            </w:pPr>
          </w:p>
        </w:tc>
        <w:tc>
          <w:tcPr>
            <w:tcW w:w="3216" w:type="dxa"/>
          </w:tcPr>
          <w:p w14:paraId="48807D75" w14:textId="77777777" w:rsidR="00F119BE" w:rsidRPr="00F119BE" w:rsidRDefault="00F119BE" w:rsidP="00F119BE">
            <w:pPr>
              <w:rPr>
                <w:rFonts w:eastAsia="Calibri" w:cs="Arial"/>
              </w:rPr>
            </w:pPr>
          </w:p>
        </w:tc>
        <w:tc>
          <w:tcPr>
            <w:tcW w:w="3217" w:type="dxa"/>
          </w:tcPr>
          <w:p w14:paraId="0459C0DB" w14:textId="77777777" w:rsidR="00F119BE" w:rsidRPr="00F119BE" w:rsidRDefault="00F119BE" w:rsidP="00F119BE">
            <w:pPr>
              <w:rPr>
                <w:rFonts w:eastAsia="Calibri" w:cs="Arial"/>
              </w:rPr>
            </w:pPr>
          </w:p>
        </w:tc>
      </w:tr>
    </w:tbl>
    <w:p w14:paraId="057E08E4" w14:textId="77777777" w:rsidR="00F119BE" w:rsidRPr="00F119BE" w:rsidRDefault="00F119BE" w:rsidP="00F119BE">
      <w:pPr>
        <w:spacing w:after="0" w:line="240" w:lineRule="auto"/>
        <w:rPr>
          <w:rFonts w:ascii="Verdana" w:eastAsia="Calibri" w:hAnsi="Verdana" w:cs="Arial"/>
          <w:sz w:val="24"/>
          <w:szCs w:val="24"/>
        </w:rPr>
      </w:pPr>
      <w:r w:rsidRPr="00F119BE">
        <w:rPr>
          <w:rFonts w:ascii="Verdana" w:eastAsia="Calibri" w:hAnsi="Verdana" w:cs="Arial"/>
          <w:b/>
          <w:bCs/>
        </w:rPr>
        <w:t>Standard 4:</w:t>
      </w:r>
      <w:r w:rsidRPr="00F119BE">
        <w:rPr>
          <w:rFonts w:ascii="Verdana" w:eastAsia="Calibri" w:hAnsi="Verdana" w:cs="Arial"/>
        </w:rPr>
        <w:t xml:space="preserve"> Demonstrate professional confidence and competence in social work practice.</w:t>
      </w:r>
    </w:p>
    <w:p w14:paraId="4F27B705" w14:textId="77777777" w:rsidR="00F119BE" w:rsidRPr="00F119BE" w:rsidRDefault="00F119BE" w:rsidP="00F119BE">
      <w:pPr>
        <w:spacing w:after="0" w:line="240" w:lineRule="auto"/>
        <w:rPr>
          <w:rFonts w:ascii="Verdana" w:eastAsia="Calibri" w:hAnsi="Verdana" w:cs="Arial"/>
        </w:rPr>
      </w:pPr>
    </w:p>
    <w:tbl>
      <w:tblPr>
        <w:tblStyle w:val="TableGrid1"/>
        <w:tblW w:w="0" w:type="auto"/>
        <w:tblLook w:val="04A0" w:firstRow="1" w:lastRow="0" w:firstColumn="1" w:lastColumn="0" w:noHBand="0" w:noVBand="1"/>
      </w:tblPr>
      <w:tblGrid>
        <w:gridCol w:w="3216"/>
        <w:gridCol w:w="3216"/>
        <w:gridCol w:w="3216"/>
        <w:gridCol w:w="3217"/>
      </w:tblGrid>
      <w:tr w:rsidR="00F119BE" w:rsidRPr="00F119BE" w14:paraId="20FB007C" w14:textId="77777777" w:rsidTr="00F119BE">
        <w:tc>
          <w:tcPr>
            <w:tcW w:w="3216" w:type="dxa"/>
            <w:shd w:val="clear" w:color="auto" w:fill="D5DCE4"/>
          </w:tcPr>
          <w:p w14:paraId="41A50A64" w14:textId="77777777" w:rsidR="00F119BE" w:rsidRPr="00F119BE" w:rsidRDefault="00F119BE" w:rsidP="00F119BE">
            <w:pPr>
              <w:rPr>
                <w:rFonts w:eastAsia="Calibri" w:cs="Arial"/>
                <w:b/>
                <w:bCs/>
              </w:rPr>
            </w:pPr>
            <w:r w:rsidRPr="00F119BE">
              <w:rPr>
                <w:rFonts w:eastAsia="Calibri" w:cs="Arial"/>
                <w:b/>
                <w:bCs/>
              </w:rPr>
              <w:t>Self-evaluation of strengths:</w:t>
            </w:r>
          </w:p>
        </w:tc>
        <w:tc>
          <w:tcPr>
            <w:tcW w:w="3216" w:type="dxa"/>
          </w:tcPr>
          <w:p w14:paraId="738C746B" w14:textId="77777777" w:rsidR="00F119BE" w:rsidRPr="00F119BE" w:rsidRDefault="00F119BE" w:rsidP="00F119BE">
            <w:pPr>
              <w:rPr>
                <w:rFonts w:eastAsia="Calibri" w:cs="Arial"/>
                <w:b/>
                <w:bCs/>
              </w:rPr>
            </w:pPr>
            <w:r w:rsidRPr="00F119BE">
              <w:rPr>
                <w:rFonts w:eastAsia="Calibri" w:cs="Arial"/>
                <w:b/>
                <w:bCs/>
              </w:rPr>
              <w:t>Knowledge</w:t>
            </w:r>
          </w:p>
          <w:p w14:paraId="6E5B21C2" w14:textId="77777777" w:rsidR="00F119BE" w:rsidRPr="00F119BE" w:rsidRDefault="00F119BE" w:rsidP="00F119BE">
            <w:pPr>
              <w:rPr>
                <w:rFonts w:eastAsia="Calibri" w:cs="Arial"/>
                <w:b/>
                <w:bCs/>
              </w:rPr>
            </w:pPr>
          </w:p>
          <w:p w14:paraId="392AF71A" w14:textId="77777777" w:rsidR="00F119BE" w:rsidRPr="00F119BE" w:rsidRDefault="00F119BE" w:rsidP="00F119BE">
            <w:pPr>
              <w:rPr>
                <w:rFonts w:eastAsia="Calibri" w:cs="Arial"/>
                <w:b/>
                <w:bCs/>
              </w:rPr>
            </w:pPr>
          </w:p>
          <w:p w14:paraId="40568260" w14:textId="77777777" w:rsidR="00F119BE" w:rsidRPr="00F119BE" w:rsidRDefault="00F119BE" w:rsidP="00F119BE">
            <w:pPr>
              <w:rPr>
                <w:rFonts w:eastAsia="Calibri" w:cs="Arial"/>
                <w:b/>
                <w:bCs/>
              </w:rPr>
            </w:pPr>
          </w:p>
          <w:p w14:paraId="51D48639" w14:textId="77777777" w:rsidR="00F119BE" w:rsidRPr="00F119BE" w:rsidRDefault="00F119BE" w:rsidP="00F119BE">
            <w:pPr>
              <w:rPr>
                <w:rFonts w:eastAsia="Calibri" w:cs="Arial"/>
                <w:b/>
                <w:bCs/>
              </w:rPr>
            </w:pPr>
          </w:p>
          <w:p w14:paraId="612E2161" w14:textId="77777777" w:rsidR="00F119BE" w:rsidRPr="00F119BE" w:rsidRDefault="00F119BE" w:rsidP="00F119BE">
            <w:pPr>
              <w:rPr>
                <w:rFonts w:eastAsia="Calibri" w:cs="Arial"/>
              </w:rPr>
            </w:pPr>
          </w:p>
        </w:tc>
        <w:tc>
          <w:tcPr>
            <w:tcW w:w="3216" w:type="dxa"/>
          </w:tcPr>
          <w:p w14:paraId="41C37CED" w14:textId="77777777" w:rsidR="00F119BE" w:rsidRPr="00F119BE" w:rsidRDefault="00F119BE" w:rsidP="00F119BE">
            <w:pPr>
              <w:rPr>
                <w:rFonts w:eastAsia="Calibri" w:cs="Arial"/>
              </w:rPr>
            </w:pPr>
            <w:r w:rsidRPr="00F119BE">
              <w:rPr>
                <w:rFonts w:eastAsia="Calibri" w:cs="Arial"/>
                <w:b/>
                <w:bCs/>
              </w:rPr>
              <w:t>Skills</w:t>
            </w:r>
          </w:p>
        </w:tc>
        <w:tc>
          <w:tcPr>
            <w:tcW w:w="3217" w:type="dxa"/>
          </w:tcPr>
          <w:p w14:paraId="039C5F27" w14:textId="77777777" w:rsidR="00F119BE" w:rsidRPr="00F119BE" w:rsidRDefault="00F119BE" w:rsidP="00F119BE">
            <w:pPr>
              <w:rPr>
                <w:rFonts w:eastAsia="Calibri" w:cs="Arial"/>
              </w:rPr>
            </w:pPr>
            <w:r w:rsidRPr="00F119BE">
              <w:rPr>
                <w:rFonts w:eastAsia="Calibri" w:cs="Arial"/>
                <w:b/>
                <w:bCs/>
              </w:rPr>
              <w:t>Values/Ethical practice</w:t>
            </w:r>
          </w:p>
        </w:tc>
      </w:tr>
      <w:tr w:rsidR="00F119BE" w:rsidRPr="00F119BE" w14:paraId="775EBB29" w14:textId="77777777" w:rsidTr="00F119BE">
        <w:tc>
          <w:tcPr>
            <w:tcW w:w="3216" w:type="dxa"/>
            <w:shd w:val="clear" w:color="auto" w:fill="D5DCE4"/>
          </w:tcPr>
          <w:p w14:paraId="584E5A0E" w14:textId="77777777" w:rsidR="00F119BE" w:rsidRPr="00F119BE" w:rsidRDefault="00F119BE" w:rsidP="00F119BE">
            <w:pPr>
              <w:rPr>
                <w:rFonts w:eastAsia="Calibri" w:cs="Arial"/>
                <w:b/>
                <w:bCs/>
              </w:rPr>
            </w:pPr>
            <w:r w:rsidRPr="00F119BE">
              <w:rPr>
                <w:rFonts w:eastAsia="Calibri" w:cs="Arial"/>
                <w:b/>
                <w:bCs/>
              </w:rPr>
              <w:lastRenderedPageBreak/>
              <w:t>Areas for further development:</w:t>
            </w:r>
          </w:p>
          <w:p w14:paraId="50E1B017" w14:textId="77777777" w:rsidR="00F119BE" w:rsidRPr="00F119BE" w:rsidRDefault="00F119BE" w:rsidP="00F119BE">
            <w:pPr>
              <w:jc w:val="center"/>
              <w:rPr>
                <w:rFonts w:eastAsia="Calibri" w:cs="Arial"/>
                <w:b/>
                <w:bCs/>
              </w:rPr>
            </w:pPr>
          </w:p>
          <w:p w14:paraId="7D2D367F" w14:textId="77777777" w:rsidR="00F119BE" w:rsidRPr="00F119BE" w:rsidRDefault="00F119BE" w:rsidP="00F119BE">
            <w:pPr>
              <w:jc w:val="center"/>
              <w:rPr>
                <w:rFonts w:eastAsia="Calibri" w:cs="Arial"/>
                <w:b/>
                <w:bCs/>
              </w:rPr>
            </w:pPr>
          </w:p>
          <w:p w14:paraId="4A90A5AA" w14:textId="77777777" w:rsidR="00F119BE" w:rsidRPr="00F119BE" w:rsidRDefault="00F119BE" w:rsidP="00F119BE">
            <w:pPr>
              <w:jc w:val="center"/>
              <w:rPr>
                <w:rFonts w:eastAsia="Calibri" w:cs="Arial"/>
                <w:b/>
                <w:bCs/>
              </w:rPr>
            </w:pPr>
          </w:p>
          <w:p w14:paraId="2A304A98" w14:textId="77777777" w:rsidR="00F119BE" w:rsidRPr="00F119BE" w:rsidRDefault="00F119BE" w:rsidP="00F119BE">
            <w:pPr>
              <w:jc w:val="center"/>
              <w:rPr>
                <w:rFonts w:eastAsia="Calibri" w:cs="Arial"/>
                <w:b/>
                <w:bCs/>
              </w:rPr>
            </w:pPr>
          </w:p>
          <w:p w14:paraId="19AA68E9" w14:textId="77777777" w:rsidR="00F119BE" w:rsidRPr="00F119BE" w:rsidRDefault="00F119BE" w:rsidP="00F119BE">
            <w:pPr>
              <w:rPr>
                <w:rFonts w:eastAsia="Calibri" w:cs="Arial"/>
                <w:b/>
                <w:bCs/>
              </w:rPr>
            </w:pPr>
          </w:p>
        </w:tc>
        <w:tc>
          <w:tcPr>
            <w:tcW w:w="3216" w:type="dxa"/>
          </w:tcPr>
          <w:p w14:paraId="39877542" w14:textId="77777777" w:rsidR="00F119BE" w:rsidRPr="00F119BE" w:rsidRDefault="00F119BE" w:rsidP="00F119BE">
            <w:pPr>
              <w:rPr>
                <w:rFonts w:eastAsia="Calibri" w:cs="Arial"/>
              </w:rPr>
            </w:pPr>
          </w:p>
        </w:tc>
        <w:tc>
          <w:tcPr>
            <w:tcW w:w="3216" w:type="dxa"/>
          </w:tcPr>
          <w:p w14:paraId="1CAA2AD0" w14:textId="77777777" w:rsidR="00F119BE" w:rsidRPr="00F119BE" w:rsidRDefault="00F119BE" w:rsidP="00F119BE">
            <w:pPr>
              <w:rPr>
                <w:rFonts w:eastAsia="Calibri" w:cs="Arial"/>
              </w:rPr>
            </w:pPr>
          </w:p>
        </w:tc>
        <w:tc>
          <w:tcPr>
            <w:tcW w:w="3217" w:type="dxa"/>
          </w:tcPr>
          <w:p w14:paraId="47392C21" w14:textId="77777777" w:rsidR="00F119BE" w:rsidRPr="00F119BE" w:rsidRDefault="00F119BE" w:rsidP="00F119BE">
            <w:pPr>
              <w:rPr>
                <w:rFonts w:eastAsia="Calibri" w:cs="Arial"/>
              </w:rPr>
            </w:pPr>
          </w:p>
        </w:tc>
      </w:tr>
    </w:tbl>
    <w:p w14:paraId="083F178C" w14:textId="77777777" w:rsidR="00F119BE" w:rsidRPr="00F119BE" w:rsidRDefault="00F119BE" w:rsidP="00F119BE">
      <w:pPr>
        <w:rPr>
          <w:rFonts w:ascii="Verdana" w:eastAsia="Calibri" w:hAnsi="Verdana" w:cs="Arial"/>
        </w:rPr>
      </w:pPr>
    </w:p>
    <w:p w14:paraId="77770EE0" w14:textId="77777777" w:rsidR="00F119BE" w:rsidRPr="00F119BE" w:rsidRDefault="00F119BE" w:rsidP="00F119BE">
      <w:pPr>
        <w:spacing w:after="0" w:line="240" w:lineRule="auto"/>
        <w:rPr>
          <w:rFonts w:ascii="Verdana" w:eastAsia="Calibri" w:hAnsi="Verdana" w:cs="Arial"/>
        </w:rPr>
      </w:pPr>
      <w:r w:rsidRPr="00F119BE">
        <w:rPr>
          <w:rFonts w:ascii="Verdana" w:eastAsia="Calibri" w:hAnsi="Verdana" w:cs="Arial"/>
          <w:b/>
          <w:bCs/>
        </w:rPr>
        <w:t>Standard 5:</w:t>
      </w:r>
      <w:r w:rsidRPr="00F119BE">
        <w:rPr>
          <w:rFonts w:ascii="Verdana" w:eastAsia="Calibri" w:hAnsi="Verdana" w:cs="Arial"/>
        </w:rPr>
        <w:t xml:space="preserve"> Manage and be accountable, with supervision and support, for own social work practice within the </w:t>
      </w:r>
      <w:r w:rsidRPr="00F119BE">
        <w:rPr>
          <w:rFonts w:ascii="Verdana" w:eastAsia="Calibri" w:hAnsi="Verdana" w:cs="Arial"/>
          <w:sz w:val="24"/>
          <w:szCs w:val="24"/>
        </w:rPr>
        <w:t>organisation</w:t>
      </w:r>
      <w:r w:rsidRPr="00F119BE">
        <w:rPr>
          <w:rFonts w:ascii="Verdana" w:eastAsia="Calibri" w:hAnsi="Verdana" w:cs="Arial"/>
        </w:rPr>
        <w:t>.</w:t>
      </w:r>
    </w:p>
    <w:tbl>
      <w:tblPr>
        <w:tblStyle w:val="TableGrid1"/>
        <w:tblW w:w="0" w:type="auto"/>
        <w:tblLook w:val="04A0" w:firstRow="1" w:lastRow="0" w:firstColumn="1" w:lastColumn="0" w:noHBand="0" w:noVBand="1"/>
      </w:tblPr>
      <w:tblGrid>
        <w:gridCol w:w="3216"/>
        <w:gridCol w:w="3216"/>
        <w:gridCol w:w="3216"/>
        <w:gridCol w:w="3217"/>
      </w:tblGrid>
      <w:tr w:rsidR="00F119BE" w:rsidRPr="00F119BE" w14:paraId="3786CBC5" w14:textId="77777777" w:rsidTr="00F119BE">
        <w:tc>
          <w:tcPr>
            <w:tcW w:w="3216" w:type="dxa"/>
            <w:shd w:val="clear" w:color="auto" w:fill="D5DCE4"/>
          </w:tcPr>
          <w:p w14:paraId="2D82B058" w14:textId="77777777" w:rsidR="00F119BE" w:rsidRPr="00F119BE" w:rsidRDefault="00F119BE" w:rsidP="00F119BE">
            <w:pPr>
              <w:rPr>
                <w:rFonts w:eastAsia="Calibri" w:cs="Arial"/>
                <w:b/>
                <w:bCs/>
              </w:rPr>
            </w:pPr>
            <w:r w:rsidRPr="00F119BE">
              <w:rPr>
                <w:rFonts w:eastAsia="Calibri" w:cs="Arial"/>
                <w:b/>
                <w:bCs/>
              </w:rPr>
              <w:t>Self-evaluation of strengths:</w:t>
            </w:r>
          </w:p>
        </w:tc>
        <w:tc>
          <w:tcPr>
            <w:tcW w:w="3216" w:type="dxa"/>
          </w:tcPr>
          <w:p w14:paraId="09B3FB4F" w14:textId="77777777" w:rsidR="00F119BE" w:rsidRPr="00F119BE" w:rsidRDefault="00F119BE" w:rsidP="00F119BE">
            <w:pPr>
              <w:rPr>
                <w:rFonts w:eastAsia="Calibri" w:cs="Arial"/>
                <w:b/>
                <w:bCs/>
              </w:rPr>
            </w:pPr>
            <w:r w:rsidRPr="00F119BE">
              <w:rPr>
                <w:rFonts w:eastAsia="Calibri" w:cs="Arial"/>
                <w:b/>
                <w:bCs/>
              </w:rPr>
              <w:t>Knowledge</w:t>
            </w:r>
          </w:p>
          <w:p w14:paraId="58BCC949" w14:textId="77777777" w:rsidR="00F119BE" w:rsidRPr="00F119BE" w:rsidRDefault="00F119BE" w:rsidP="00F119BE">
            <w:pPr>
              <w:rPr>
                <w:rFonts w:eastAsia="Calibri" w:cs="Arial"/>
                <w:b/>
                <w:bCs/>
              </w:rPr>
            </w:pPr>
          </w:p>
          <w:p w14:paraId="5D82C937" w14:textId="77777777" w:rsidR="00F119BE" w:rsidRPr="00F119BE" w:rsidRDefault="00F119BE" w:rsidP="00F119BE">
            <w:pPr>
              <w:rPr>
                <w:rFonts w:eastAsia="Calibri" w:cs="Arial"/>
                <w:b/>
                <w:bCs/>
              </w:rPr>
            </w:pPr>
          </w:p>
          <w:p w14:paraId="7D6E18B2" w14:textId="77777777" w:rsidR="00F119BE" w:rsidRPr="00F119BE" w:rsidRDefault="00F119BE" w:rsidP="00F119BE">
            <w:pPr>
              <w:rPr>
                <w:rFonts w:eastAsia="Calibri" w:cs="Arial"/>
                <w:b/>
                <w:bCs/>
              </w:rPr>
            </w:pPr>
          </w:p>
          <w:p w14:paraId="03B65D14" w14:textId="77777777" w:rsidR="00F119BE" w:rsidRPr="00F119BE" w:rsidRDefault="00F119BE" w:rsidP="00F119BE">
            <w:pPr>
              <w:rPr>
                <w:rFonts w:eastAsia="Calibri" w:cs="Arial"/>
                <w:b/>
                <w:bCs/>
              </w:rPr>
            </w:pPr>
          </w:p>
          <w:p w14:paraId="061D77D9" w14:textId="77777777" w:rsidR="00F119BE" w:rsidRPr="00F119BE" w:rsidRDefault="00F119BE" w:rsidP="00F119BE">
            <w:pPr>
              <w:rPr>
                <w:rFonts w:eastAsia="Calibri" w:cs="Arial"/>
              </w:rPr>
            </w:pPr>
          </w:p>
        </w:tc>
        <w:tc>
          <w:tcPr>
            <w:tcW w:w="3216" w:type="dxa"/>
          </w:tcPr>
          <w:p w14:paraId="338B806C" w14:textId="77777777" w:rsidR="00F119BE" w:rsidRPr="00F119BE" w:rsidRDefault="00F119BE" w:rsidP="00F119BE">
            <w:pPr>
              <w:rPr>
                <w:rFonts w:eastAsia="Calibri" w:cs="Arial"/>
              </w:rPr>
            </w:pPr>
            <w:r w:rsidRPr="00F119BE">
              <w:rPr>
                <w:rFonts w:eastAsia="Calibri" w:cs="Arial"/>
                <w:b/>
                <w:bCs/>
              </w:rPr>
              <w:t>Skills</w:t>
            </w:r>
          </w:p>
        </w:tc>
        <w:tc>
          <w:tcPr>
            <w:tcW w:w="3217" w:type="dxa"/>
          </w:tcPr>
          <w:p w14:paraId="09CA78BE" w14:textId="77777777" w:rsidR="00F119BE" w:rsidRPr="00F119BE" w:rsidRDefault="00F119BE" w:rsidP="00F119BE">
            <w:pPr>
              <w:rPr>
                <w:rFonts w:eastAsia="Calibri" w:cs="Arial"/>
              </w:rPr>
            </w:pPr>
            <w:r w:rsidRPr="00F119BE">
              <w:rPr>
                <w:rFonts w:eastAsia="Calibri" w:cs="Arial"/>
                <w:b/>
                <w:bCs/>
              </w:rPr>
              <w:t>Values/Ethical practice</w:t>
            </w:r>
          </w:p>
        </w:tc>
      </w:tr>
      <w:tr w:rsidR="00F119BE" w:rsidRPr="00F119BE" w14:paraId="0E800BF5" w14:textId="77777777" w:rsidTr="00F119BE">
        <w:tc>
          <w:tcPr>
            <w:tcW w:w="3216" w:type="dxa"/>
            <w:shd w:val="clear" w:color="auto" w:fill="D5DCE4"/>
          </w:tcPr>
          <w:p w14:paraId="494407A1" w14:textId="77777777" w:rsidR="00F119BE" w:rsidRPr="00F119BE" w:rsidRDefault="00F119BE" w:rsidP="00F119BE">
            <w:pPr>
              <w:rPr>
                <w:rFonts w:eastAsia="Calibri" w:cs="Arial"/>
                <w:b/>
                <w:bCs/>
              </w:rPr>
            </w:pPr>
            <w:r w:rsidRPr="00F119BE">
              <w:rPr>
                <w:rFonts w:eastAsia="Calibri" w:cs="Arial"/>
                <w:b/>
                <w:bCs/>
              </w:rPr>
              <w:t>Areas for further development:</w:t>
            </w:r>
          </w:p>
          <w:p w14:paraId="51E574C4" w14:textId="77777777" w:rsidR="00F119BE" w:rsidRPr="00F119BE" w:rsidRDefault="00F119BE" w:rsidP="00F119BE">
            <w:pPr>
              <w:jc w:val="center"/>
              <w:rPr>
                <w:rFonts w:eastAsia="Calibri" w:cs="Arial"/>
                <w:b/>
                <w:bCs/>
              </w:rPr>
            </w:pPr>
          </w:p>
          <w:p w14:paraId="6ABD75C4" w14:textId="77777777" w:rsidR="00F119BE" w:rsidRPr="00F119BE" w:rsidRDefault="00F119BE" w:rsidP="00F119BE">
            <w:pPr>
              <w:jc w:val="center"/>
              <w:rPr>
                <w:rFonts w:eastAsia="Calibri" w:cs="Arial"/>
                <w:b/>
                <w:bCs/>
              </w:rPr>
            </w:pPr>
          </w:p>
          <w:p w14:paraId="015BD5FF" w14:textId="77777777" w:rsidR="00F119BE" w:rsidRPr="00F119BE" w:rsidRDefault="00F119BE" w:rsidP="00F119BE">
            <w:pPr>
              <w:jc w:val="center"/>
              <w:rPr>
                <w:rFonts w:eastAsia="Calibri" w:cs="Arial"/>
                <w:b/>
                <w:bCs/>
              </w:rPr>
            </w:pPr>
          </w:p>
          <w:p w14:paraId="3B2D396E" w14:textId="77777777" w:rsidR="00F119BE" w:rsidRPr="00F119BE" w:rsidRDefault="00F119BE" w:rsidP="00F119BE">
            <w:pPr>
              <w:jc w:val="center"/>
              <w:rPr>
                <w:rFonts w:eastAsia="Calibri" w:cs="Arial"/>
                <w:b/>
                <w:bCs/>
              </w:rPr>
            </w:pPr>
          </w:p>
          <w:p w14:paraId="510107BA" w14:textId="77777777" w:rsidR="00F119BE" w:rsidRPr="00F119BE" w:rsidRDefault="00F119BE" w:rsidP="00F119BE">
            <w:pPr>
              <w:rPr>
                <w:rFonts w:eastAsia="Calibri" w:cs="Arial"/>
                <w:b/>
                <w:bCs/>
              </w:rPr>
            </w:pPr>
          </w:p>
        </w:tc>
        <w:tc>
          <w:tcPr>
            <w:tcW w:w="3216" w:type="dxa"/>
          </w:tcPr>
          <w:p w14:paraId="2F925CEA" w14:textId="77777777" w:rsidR="00F119BE" w:rsidRPr="00F119BE" w:rsidRDefault="00F119BE" w:rsidP="00F119BE">
            <w:pPr>
              <w:rPr>
                <w:rFonts w:eastAsia="Calibri" w:cs="Arial"/>
              </w:rPr>
            </w:pPr>
          </w:p>
        </w:tc>
        <w:tc>
          <w:tcPr>
            <w:tcW w:w="3216" w:type="dxa"/>
          </w:tcPr>
          <w:p w14:paraId="1D033787" w14:textId="77777777" w:rsidR="00F119BE" w:rsidRPr="00F119BE" w:rsidRDefault="00F119BE" w:rsidP="00F119BE">
            <w:pPr>
              <w:rPr>
                <w:rFonts w:eastAsia="Calibri" w:cs="Arial"/>
              </w:rPr>
            </w:pPr>
          </w:p>
        </w:tc>
        <w:tc>
          <w:tcPr>
            <w:tcW w:w="3217" w:type="dxa"/>
          </w:tcPr>
          <w:p w14:paraId="1F760A90" w14:textId="77777777" w:rsidR="00F119BE" w:rsidRPr="00F119BE" w:rsidRDefault="00F119BE" w:rsidP="00F119BE">
            <w:pPr>
              <w:rPr>
                <w:rFonts w:eastAsia="Calibri" w:cs="Arial"/>
              </w:rPr>
            </w:pPr>
          </w:p>
        </w:tc>
      </w:tr>
    </w:tbl>
    <w:p w14:paraId="61578115" w14:textId="77777777" w:rsidR="00F119BE" w:rsidRPr="00F119BE" w:rsidRDefault="00F119BE" w:rsidP="00F119BE">
      <w:pPr>
        <w:rPr>
          <w:rFonts w:ascii="Verdana" w:eastAsia="Calibri" w:hAnsi="Verdana" w:cs="Arial"/>
        </w:rPr>
      </w:pPr>
    </w:p>
    <w:p w14:paraId="4A9212E0" w14:textId="77777777" w:rsidR="00F119BE" w:rsidRPr="00F119BE" w:rsidRDefault="00F119BE" w:rsidP="00F119BE">
      <w:pPr>
        <w:rPr>
          <w:rFonts w:ascii="Verdana" w:eastAsia="Calibri" w:hAnsi="Verdana" w:cs="Arial"/>
        </w:rPr>
      </w:pPr>
      <w:r w:rsidRPr="0D8B283F">
        <w:rPr>
          <w:rFonts w:ascii="Verdana" w:eastAsia="Calibri" w:hAnsi="Verdana" w:cs="Arial"/>
          <w:b/>
          <w:bCs/>
        </w:rPr>
        <w:t>Standard 6:</w:t>
      </w:r>
      <w:r w:rsidRPr="0D8B283F">
        <w:rPr>
          <w:rFonts w:ascii="Verdana" w:eastAsia="Calibri" w:hAnsi="Verdana" w:cs="Arial"/>
        </w:rPr>
        <w:t xml:space="preserve"> Work in partnership with individuals, children, parents, families and extended families, carers, </w:t>
      </w:r>
      <w:bookmarkStart w:id="4" w:name="_Int_E9QWo4rD"/>
      <w:r w:rsidRPr="0D8B283F">
        <w:rPr>
          <w:rFonts w:ascii="Verdana" w:eastAsia="Calibri" w:hAnsi="Verdana" w:cs="Arial"/>
        </w:rPr>
        <w:t>groups</w:t>
      </w:r>
      <w:bookmarkEnd w:id="4"/>
      <w:r w:rsidRPr="0D8B283F">
        <w:rPr>
          <w:rFonts w:ascii="Verdana" w:eastAsia="Calibri" w:hAnsi="Verdana" w:cs="Arial"/>
        </w:rPr>
        <w:t xml:space="preserve"> and communities to address and manage their needs, </w:t>
      </w:r>
      <w:bookmarkStart w:id="5" w:name="_Int_SJ1M6AW1"/>
      <w:r w:rsidRPr="0D8B283F">
        <w:rPr>
          <w:rFonts w:ascii="Verdana" w:eastAsia="Calibri" w:hAnsi="Verdana" w:cs="Arial"/>
        </w:rPr>
        <w:t>views</w:t>
      </w:r>
      <w:bookmarkEnd w:id="5"/>
      <w:r w:rsidRPr="0D8B283F">
        <w:rPr>
          <w:rFonts w:ascii="Verdana" w:eastAsia="Calibri" w:hAnsi="Verdana" w:cs="Arial"/>
        </w:rPr>
        <w:t xml:space="preserve"> and circumstances.</w:t>
      </w:r>
    </w:p>
    <w:tbl>
      <w:tblPr>
        <w:tblStyle w:val="TableGrid1"/>
        <w:tblW w:w="0" w:type="auto"/>
        <w:tblLook w:val="04A0" w:firstRow="1" w:lastRow="0" w:firstColumn="1" w:lastColumn="0" w:noHBand="0" w:noVBand="1"/>
      </w:tblPr>
      <w:tblGrid>
        <w:gridCol w:w="3216"/>
        <w:gridCol w:w="3216"/>
        <w:gridCol w:w="3216"/>
        <w:gridCol w:w="3217"/>
      </w:tblGrid>
      <w:tr w:rsidR="00F119BE" w:rsidRPr="00F119BE" w14:paraId="33938AA7" w14:textId="77777777" w:rsidTr="00F119BE">
        <w:tc>
          <w:tcPr>
            <w:tcW w:w="3216" w:type="dxa"/>
            <w:shd w:val="clear" w:color="auto" w:fill="D5DCE4"/>
          </w:tcPr>
          <w:p w14:paraId="60EAEA59" w14:textId="77777777" w:rsidR="00F119BE" w:rsidRPr="00F119BE" w:rsidRDefault="00F119BE" w:rsidP="00F119BE">
            <w:pPr>
              <w:rPr>
                <w:rFonts w:eastAsia="Calibri" w:cs="Arial"/>
                <w:b/>
                <w:bCs/>
              </w:rPr>
            </w:pPr>
            <w:r w:rsidRPr="00F119BE">
              <w:rPr>
                <w:rFonts w:eastAsia="Calibri" w:cs="Arial"/>
                <w:b/>
                <w:bCs/>
              </w:rPr>
              <w:t>Self-evaluation of strengths:</w:t>
            </w:r>
          </w:p>
        </w:tc>
        <w:tc>
          <w:tcPr>
            <w:tcW w:w="3216" w:type="dxa"/>
          </w:tcPr>
          <w:p w14:paraId="2F2D4368" w14:textId="77777777" w:rsidR="00F119BE" w:rsidRPr="00F119BE" w:rsidRDefault="00F119BE" w:rsidP="00F119BE">
            <w:pPr>
              <w:rPr>
                <w:rFonts w:eastAsia="Calibri" w:cs="Arial"/>
                <w:b/>
                <w:bCs/>
              </w:rPr>
            </w:pPr>
            <w:r w:rsidRPr="00F119BE">
              <w:rPr>
                <w:rFonts w:eastAsia="Calibri" w:cs="Arial"/>
                <w:b/>
                <w:bCs/>
              </w:rPr>
              <w:t>Knowledge</w:t>
            </w:r>
          </w:p>
          <w:p w14:paraId="767FB5E9" w14:textId="77777777" w:rsidR="00F119BE" w:rsidRPr="00F119BE" w:rsidRDefault="00F119BE" w:rsidP="00F119BE">
            <w:pPr>
              <w:rPr>
                <w:rFonts w:eastAsia="Calibri" w:cs="Arial"/>
                <w:b/>
                <w:bCs/>
              </w:rPr>
            </w:pPr>
          </w:p>
          <w:p w14:paraId="1C729047" w14:textId="77777777" w:rsidR="00F119BE" w:rsidRPr="00F119BE" w:rsidRDefault="00F119BE" w:rsidP="00F119BE">
            <w:pPr>
              <w:rPr>
                <w:rFonts w:eastAsia="Calibri" w:cs="Arial"/>
                <w:b/>
                <w:bCs/>
              </w:rPr>
            </w:pPr>
          </w:p>
          <w:p w14:paraId="7215A52B" w14:textId="77777777" w:rsidR="00F119BE" w:rsidRPr="00F119BE" w:rsidRDefault="00F119BE" w:rsidP="00F119BE">
            <w:pPr>
              <w:rPr>
                <w:rFonts w:eastAsia="Calibri" w:cs="Arial"/>
                <w:b/>
                <w:bCs/>
              </w:rPr>
            </w:pPr>
          </w:p>
          <w:p w14:paraId="436E575C" w14:textId="77777777" w:rsidR="00F119BE" w:rsidRPr="00F119BE" w:rsidRDefault="00F119BE" w:rsidP="00F119BE">
            <w:pPr>
              <w:rPr>
                <w:rFonts w:eastAsia="Calibri" w:cs="Arial"/>
                <w:b/>
                <w:bCs/>
              </w:rPr>
            </w:pPr>
          </w:p>
          <w:p w14:paraId="7B1A3E42" w14:textId="77777777" w:rsidR="00F119BE" w:rsidRPr="00F119BE" w:rsidRDefault="00F119BE" w:rsidP="00F119BE">
            <w:pPr>
              <w:rPr>
                <w:rFonts w:eastAsia="Calibri" w:cs="Arial"/>
              </w:rPr>
            </w:pPr>
          </w:p>
        </w:tc>
        <w:tc>
          <w:tcPr>
            <w:tcW w:w="3216" w:type="dxa"/>
          </w:tcPr>
          <w:p w14:paraId="38D36203" w14:textId="77777777" w:rsidR="00F119BE" w:rsidRPr="00F119BE" w:rsidRDefault="00F119BE" w:rsidP="00F119BE">
            <w:pPr>
              <w:rPr>
                <w:rFonts w:eastAsia="Calibri" w:cs="Arial"/>
              </w:rPr>
            </w:pPr>
            <w:r w:rsidRPr="00F119BE">
              <w:rPr>
                <w:rFonts w:eastAsia="Calibri" w:cs="Arial"/>
                <w:b/>
                <w:bCs/>
              </w:rPr>
              <w:lastRenderedPageBreak/>
              <w:t>Skills</w:t>
            </w:r>
          </w:p>
        </w:tc>
        <w:tc>
          <w:tcPr>
            <w:tcW w:w="3217" w:type="dxa"/>
          </w:tcPr>
          <w:p w14:paraId="2063E6A2" w14:textId="77777777" w:rsidR="00F119BE" w:rsidRPr="00F119BE" w:rsidRDefault="00F119BE" w:rsidP="00F119BE">
            <w:pPr>
              <w:rPr>
                <w:rFonts w:eastAsia="Calibri" w:cs="Arial"/>
              </w:rPr>
            </w:pPr>
            <w:r w:rsidRPr="00F119BE">
              <w:rPr>
                <w:rFonts w:eastAsia="Calibri" w:cs="Arial"/>
                <w:b/>
                <w:bCs/>
              </w:rPr>
              <w:t>Values/Ethical practice</w:t>
            </w:r>
          </w:p>
        </w:tc>
      </w:tr>
      <w:tr w:rsidR="00F119BE" w:rsidRPr="00F119BE" w14:paraId="53FC275F" w14:textId="77777777" w:rsidTr="00F119BE">
        <w:tc>
          <w:tcPr>
            <w:tcW w:w="3216" w:type="dxa"/>
            <w:shd w:val="clear" w:color="auto" w:fill="D5DCE4"/>
          </w:tcPr>
          <w:p w14:paraId="3E3AEC2E" w14:textId="77777777" w:rsidR="00F119BE" w:rsidRPr="00F119BE" w:rsidRDefault="00F119BE" w:rsidP="00F119BE">
            <w:pPr>
              <w:rPr>
                <w:rFonts w:eastAsia="Calibri" w:cs="Arial"/>
                <w:b/>
                <w:bCs/>
              </w:rPr>
            </w:pPr>
            <w:r w:rsidRPr="00F119BE">
              <w:rPr>
                <w:rFonts w:eastAsia="Calibri" w:cs="Arial"/>
                <w:b/>
                <w:bCs/>
              </w:rPr>
              <w:t>Areas for further development:</w:t>
            </w:r>
          </w:p>
          <w:p w14:paraId="75836D6F" w14:textId="77777777" w:rsidR="00F119BE" w:rsidRPr="00F119BE" w:rsidRDefault="00F119BE" w:rsidP="00F119BE">
            <w:pPr>
              <w:jc w:val="center"/>
              <w:rPr>
                <w:rFonts w:eastAsia="Calibri" w:cs="Arial"/>
                <w:b/>
                <w:bCs/>
              </w:rPr>
            </w:pPr>
          </w:p>
          <w:p w14:paraId="4E0A3B87" w14:textId="77777777" w:rsidR="00F119BE" w:rsidRPr="00F119BE" w:rsidRDefault="00F119BE" w:rsidP="00F119BE">
            <w:pPr>
              <w:jc w:val="center"/>
              <w:rPr>
                <w:rFonts w:eastAsia="Calibri" w:cs="Arial"/>
                <w:b/>
                <w:bCs/>
              </w:rPr>
            </w:pPr>
          </w:p>
          <w:p w14:paraId="799A7BC9" w14:textId="77777777" w:rsidR="00F119BE" w:rsidRPr="00F119BE" w:rsidRDefault="00F119BE" w:rsidP="00F119BE">
            <w:pPr>
              <w:jc w:val="center"/>
              <w:rPr>
                <w:rFonts w:eastAsia="Calibri" w:cs="Arial"/>
                <w:b/>
                <w:bCs/>
              </w:rPr>
            </w:pPr>
          </w:p>
          <w:p w14:paraId="368BD4BE" w14:textId="77777777" w:rsidR="00F119BE" w:rsidRPr="00F119BE" w:rsidRDefault="00F119BE" w:rsidP="00F119BE">
            <w:pPr>
              <w:jc w:val="center"/>
              <w:rPr>
                <w:rFonts w:eastAsia="Calibri" w:cs="Arial"/>
                <w:b/>
                <w:bCs/>
              </w:rPr>
            </w:pPr>
          </w:p>
          <w:p w14:paraId="2D6D4747" w14:textId="77777777" w:rsidR="00F119BE" w:rsidRPr="00F119BE" w:rsidRDefault="00F119BE" w:rsidP="00F119BE">
            <w:pPr>
              <w:rPr>
                <w:rFonts w:eastAsia="Calibri" w:cs="Arial"/>
                <w:b/>
                <w:bCs/>
              </w:rPr>
            </w:pPr>
          </w:p>
        </w:tc>
        <w:tc>
          <w:tcPr>
            <w:tcW w:w="3216" w:type="dxa"/>
          </w:tcPr>
          <w:p w14:paraId="545448DB" w14:textId="77777777" w:rsidR="00F119BE" w:rsidRPr="00F119BE" w:rsidRDefault="00F119BE" w:rsidP="00F119BE">
            <w:pPr>
              <w:rPr>
                <w:rFonts w:eastAsia="Calibri" w:cs="Arial"/>
              </w:rPr>
            </w:pPr>
          </w:p>
        </w:tc>
        <w:tc>
          <w:tcPr>
            <w:tcW w:w="3216" w:type="dxa"/>
          </w:tcPr>
          <w:p w14:paraId="407BE023" w14:textId="77777777" w:rsidR="00F119BE" w:rsidRPr="00F119BE" w:rsidRDefault="00F119BE" w:rsidP="00F119BE">
            <w:pPr>
              <w:rPr>
                <w:rFonts w:eastAsia="Calibri" w:cs="Arial"/>
              </w:rPr>
            </w:pPr>
          </w:p>
        </w:tc>
        <w:tc>
          <w:tcPr>
            <w:tcW w:w="3217" w:type="dxa"/>
          </w:tcPr>
          <w:p w14:paraId="6B526BBD" w14:textId="77777777" w:rsidR="00F119BE" w:rsidRPr="00F119BE" w:rsidRDefault="00F119BE" w:rsidP="00F119BE">
            <w:pPr>
              <w:rPr>
                <w:rFonts w:eastAsia="Calibri" w:cs="Arial"/>
              </w:rPr>
            </w:pPr>
          </w:p>
        </w:tc>
      </w:tr>
    </w:tbl>
    <w:p w14:paraId="0B7F4F24" w14:textId="77777777" w:rsidR="00F119BE" w:rsidRPr="00F119BE" w:rsidRDefault="00F119BE" w:rsidP="00F119BE">
      <w:pPr>
        <w:rPr>
          <w:rFonts w:ascii="Verdana" w:eastAsia="Calibri" w:hAnsi="Verdana" w:cs="Arial"/>
        </w:rPr>
      </w:pPr>
    </w:p>
    <w:p w14:paraId="2E0BD393" w14:textId="77777777" w:rsidR="00F119BE" w:rsidRPr="00F119BE" w:rsidRDefault="00F119BE" w:rsidP="00F119BE">
      <w:pPr>
        <w:rPr>
          <w:rFonts w:ascii="Verdana" w:eastAsia="Calibri" w:hAnsi="Verdana" w:cs="Arial"/>
        </w:rPr>
      </w:pPr>
    </w:p>
    <w:p w14:paraId="16C06A6C" w14:textId="77777777" w:rsidR="00F119BE" w:rsidRPr="00F119BE" w:rsidRDefault="00F119BE" w:rsidP="00F119BE">
      <w:pPr>
        <w:rPr>
          <w:rFonts w:ascii="Verdana" w:eastAsia="Calibri" w:hAnsi="Verdana" w:cs="Arial"/>
        </w:rPr>
      </w:pPr>
    </w:p>
    <w:p w14:paraId="6EBF77AA" w14:textId="77777777" w:rsidR="00F119BE" w:rsidRPr="00F119BE" w:rsidRDefault="00F119BE" w:rsidP="00F119BE">
      <w:pPr>
        <w:rPr>
          <w:rFonts w:ascii="Verdana" w:eastAsia="Calibri" w:hAnsi="Verdana" w:cs="Arial"/>
        </w:rPr>
      </w:pPr>
    </w:p>
    <w:p w14:paraId="425EAB12" w14:textId="77777777" w:rsidR="00F119BE" w:rsidRPr="00F119BE" w:rsidRDefault="00F119BE" w:rsidP="00F119BE">
      <w:pPr>
        <w:rPr>
          <w:rFonts w:ascii="Verdana" w:eastAsia="Calibri" w:hAnsi="Verdana" w:cs="Arial"/>
        </w:rPr>
      </w:pPr>
    </w:p>
    <w:p w14:paraId="2D8C85E5" w14:textId="77777777" w:rsidR="00F119BE" w:rsidRPr="00F119BE" w:rsidRDefault="00F119BE" w:rsidP="00F119BE">
      <w:pPr>
        <w:rPr>
          <w:rFonts w:ascii="Verdana" w:eastAsia="Calibri" w:hAnsi="Verdana" w:cs="Arial"/>
          <w:b/>
        </w:rPr>
      </w:pPr>
      <w:r w:rsidRPr="00F119BE">
        <w:rPr>
          <w:rFonts w:ascii="Verdana" w:eastAsia="Calibri" w:hAnsi="Verdana" w:cs="Arial"/>
          <w:b/>
        </w:rPr>
        <w:t xml:space="preserve">Part 2: How I learn most effectively </w:t>
      </w:r>
    </w:p>
    <w:p w14:paraId="02F969C1" w14:textId="77777777" w:rsidR="00F119BE" w:rsidRPr="00F119BE" w:rsidRDefault="00F119BE" w:rsidP="00F119BE">
      <w:pPr>
        <w:rPr>
          <w:rFonts w:ascii="Verdana" w:eastAsia="Calibri" w:hAnsi="Verdana" w:cs="Arial"/>
        </w:rPr>
      </w:pPr>
      <w:r w:rsidRPr="00F119BE">
        <w:rPr>
          <w:rFonts w:ascii="Verdana" w:eastAsia="Calibri" w:hAnsi="Verdana" w:cs="Arial"/>
        </w:rPr>
        <w:t xml:space="preserve">Over the course of your social work programme, you will have gained insight into how you learn most effectively. For example, you may have completed a learning style </w:t>
      </w:r>
      <w:proofErr w:type="gramStart"/>
      <w:r w:rsidRPr="00F119BE">
        <w:rPr>
          <w:rFonts w:ascii="Verdana" w:eastAsia="Calibri" w:hAnsi="Verdana" w:cs="Arial"/>
        </w:rPr>
        <w:t>questionnaire, or</w:t>
      </w:r>
      <w:proofErr w:type="gramEnd"/>
      <w:r w:rsidRPr="00F119BE">
        <w:rPr>
          <w:rFonts w:ascii="Verdana" w:eastAsia="Calibri" w:hAnsi="Verdana" w:cs="Arial"/>
        </w:rPr>
        <w:t xml:space="preserve"> developed your thinking in discussion with fellow students or practice educators. This is a space for you to briefly capture the </w:t>
      </w:r>
      <w:r w:rsidRPr="00F119BE">
        <w:rPr>
          <w:rFonts w:ascii="Verdana" w:eastAsia="Calibri" w:hAnsi="Verdana" w:cs="Arial"/>
          <w:i/>
        </w:rPr>
        <w:t xml:space="preserve">how </w:t>
      </w:r>
      <w:r w:rsidRPr="00F119BE">
        <w:rPr>
          <w:rFonts w:ascii="Verdana" w:eastAsia="Calibri" w:hAnsi="Verdana" w:cs="Arial"/>
        </w:rPr>
        <w:t xml:space="preserve">of your learning. </w:t>
      </w:r>
    </w:p>
    <w:tbl>
      <w:tblPr>
        <w:tblStyle w:val="TableGrid11"/>
        <w:tblW w:w="0" w:type="auto"/>
        <w:tblLook w:val="04A0" w:firstRow="1" w:lastRow="0" w:firstColumn="1" w:lastColumn="0" w:noHBand="0" w:noVBand="1"/>
      </w:tblPr>
      <w:tblGrid>
        <w:gridCol w:w="13948"/>
      </w:tblGrid>
      <w:tr w:rsidR="00F119BE" w:rsidRPr="00F119BE" w14:paraId="1C770192" w14:textId="77777777">
        <w:tc>
          <w:tcPr>
            <w:tcW w:w="13948" w:type="dxa"/>
          </w:tcPr>
          <w:p w14:paraId="355AB022" w14:textId="77777777" w:rsidR="00F119BE" w:rsidRPr="00F119BE" w:rsidRDefault="00F119BE" w:rsidP="00F119BE">
            <w:pPr>
              <w:rPr>
                <w:rFonts w:ascii="Verdana" w:eastAsia="Calibri" w:hAnsi="Verdana" w:cs="Arial"/>
              </w:rPr>
            </w:pPr>
          </w:p>
          <w:p w14:paraId="6A7FC4F2" w14:textId="4A910A90" w:rsidR="002F3210" w:rsidRPr="00F76F55" w:rsidRDefault="004A71F3" w:rsidP="00F119BE">
            <w:pPr>
              <w:rPr>
                <w:rFonts w:ascii="Verdana" w:eastAsia="Calibri" w:hAnsi="Verdana" w:cs="Arial"/>
                <w:highlight w:val="yellow"/>
              </w:rPr>
            </w:pPr>
            <w:r w:rsidRPr="00F76F55">
              <w:rPr>
                <w:rFonts w:ascii="Verdana" w:eastAsia="Calibri" w:hAnsi="Verdana" w:cs="Arial"/>
                <w:highlight w:val="yellow"/>
              </w:rPr>
              <w:t xml:space="preserve">I am an activist learner – I typically learn best by doing. Once I learn how to do something I am generally good </w:t>
            </w:r>
            <w:r w:rsidR="00B93731" w:rsidRPr="00F76F55">
              <w:rPr>
                <w:rFonts w:ascii="Verdana" w:eastAsia="Calibri" w:hAnsi="Verdana" w:cs="Arial"/>
                <w:highlight w:val="yellow"/>
              </w:rPr>
              <w:t>at recalling the process. I take steps to write down processes, contacts</w:t>
            </w:r>
            <w:r w:rsidR="00665B19" w:rsidRPr="00F76F55">
              <w:rPr>
                <w:rFonts w:ascii="Verdana" w:eastAsia="Calibri" w:hAnsi="Verdana" w:cs="Arial"/>
                <w:highlight w:val="yellow"/>
              </w:rPr>
              <w:t xml:space="preserve"> and best practice guidance to maximise my learning. </w:t>
            </w:r>
            <w:r w:rsidR="002F3210" w:rsidRPr="00F76F55">
              <w:rPr>
                <w:rFonts w:ascii="Verdana" w:eastAsia="Calibri" w:hAnsi="Verdana" w:cs="Arial"/>
                <w:highlight w:val="yellow"/>
              </w:rPr>
              <w:t xml:space="preserve">I find it more difficult to learn by reading and might find my engagement with learning materials is limited in this manner. I am good at finding workarounds for this. </w:t>
            </w:r>
          </w:p>
          <w:p w14:paraId="109CD293" w14:textId="77777777" w:rsidR="00665B19" w:rsidRPr="00F76F55" w:rsidRDefault="00665B19" w:rsidP="00F119BE">
            <w:pPr>
              <w:rPr>
                <w:rFonts w:ascii="Verdana" w:eastAsia="Calibri" w:hAnsi="Verdana" w:cs="Arial"/>
                <w:highlight w:val="yellow"/>
              </w:rPr>
            </w:pPr>
          </w:p>
          <w:p w14:paraId="1E763EB5" w14:textId="0BB5AD0D" w:rsidR="00665B19" w:rsidRPr="00F76F55" w:rsidRDefault="00665B19" w:rsidP="00F119BE">
            <w:pPr>
              <w:rPr>
                <w:rFonts w:ascii="Verdana" w:eastAsia="Calibri" w:hAnsi="Verdana" w:cs="Arial"/>
                <w:highlight w:val="yellow"/>
              </w:rPr>
            </w:pPr>
            <w:r w:rsidRPr="00F76F55">
              <w:rPr>
                <w:rFonts w:ascii="Verdana" w:eastAsia="Calibri" w:hAnsi="Verdana" w:cs="Arial"/>
                <w:highlight w:val="yellow"/>
              </w:rPr>
              <w:t xml:space="preserve">I like to use different coloured backgrounds on my computer screen as it helps me take in information more easily. </w:t>
            </w:r>
          </w:p>
          <w:p w14:paraId="3EF6B113" w14:textId="77777777" w:rsidR="005340CB" w:rsidRPr="00F76F55" w:rsidRDefault="005340CB" w:rsidP="00F119BE">
            <w:pPr>
              <w:rPr>
                <w:rFonts w:ascii="Verdana" w:eastAsia="Calibri" w:hAnsi="Verdana" w:cs="Arial"/>
                <w:highlight w:val="yellow"/>
              </w:rPr>
            </w:pPr>
          </w:p>
          <w:p w14:paraId="660EFB90" w14:textId="1784F69E" w:rsidR="00F119BE" w:rsidRPr="00F119BE" w:rsidRDefault="002F3210" w:rsidP="00F119BE">
            <w:pPr>
              <w:rPr>
                <w:rFonts w:ascii="Verdana" w:eastAsia="Calibri" w:hAnsi="Verdana" w:cs="Arial"/>
              </w:rPr>
            </w:pPr>
            <w:r w:rsidRPr="00F76F55">
              <w:rPr>
                <w:rFonts w:ascii="Verdana" w:eastAsia="Calibri" w:hAnsi="Verdana" w:cs="Arial"/>
                <w:highlight w:val="yellow"/>
              </w:rPr>
              <w:t>I will occasionally use the text-to-speech function on my laptop to listen to materials</w:t>
            </w:r>
            <w:r w:rsidR="00A43A9B" w:rsidRPr="00F76F55">
              <w:rPr>
                <w:rFonts w:ascii="Verdana" w:eastAsia="Calibri" w:hAnsi="Verdana" w:cs="Arial"/>
                <w:highlight w:val="yellow"/>
              </w:rPr>
              <w:t xml:space="preserve"> and would use headphones for this.</w:t>
            </w:r>
            <w:r w:rsidR="00A43A9B">
              <w:rPr>
                <w:rFonts w:ascii="Verdana" w:eastAsia="Calibri" w:hAnsi="Verdana" w:cs="Arial"/>
              </w:rPr>
              <w:t xml:space="preserve"> </w:t>
            </w:r>
          </w:p>
          <w:p w14:paraId="54780C26" w14:textId="77777777" w:rsidR="00F119BE" w:rsidRPr="00F119BE" w:rsidRDefault="00F119BE" w:rsidP="00F119BE">
            <w:pPr>
              <w:rPr>
                <w:rFonts w:ascii="Verdana" w:eastAsia="Calibri" w:hAnsi="Verdana" w:cs="Arial"/>
              </w:rPr>
            </w:pPr>
          </w:p>
        </w:tc>
      </w:tr>
    </w:tbl>
    <w:p w14:paraId="452BD424" w14:textId="77777777" w:rsidR="006002BF" w:rsidRDefault="006002BF" w:rsidP="0D8B283F">
      <w:pPr>
        <w:tabs>
          <w:tab w:val="right" w:pos="8910"/>
        </w:tabs>
        <w:rPr>
          <w:rFonts w:ascii="Verdana" w:eastAsia="Calibri" w:hAnsi="Verdana" w:cs="Arial"/>
          <w:b/>
          <w:bCs/>
        </w:rPr>
      </w:pPr>
    </w:p>
    <w:p w14:paraId="7D50DEC6" w14:textId="77777777" w:rsidR="006002BF" w:rsidRDefault="006002BF" w:rsidP="0D8B283F">
      <w:pPr>
        <w:tabs>
          <w:tab w:val="right" w:pos="8910"/>
        </w:tabs>
        <w:rPr>
          <w:rFonts w:ascii="Verdana" w:eastAsia="Calibri" w:hAnsi="Verdana" w:cs="Arial"/>
          <w:b/>
          <w:bCs/>
        </w:rPr>
      </w:pPr>
    </w:p>
    <w:p w14:paraId="064B7909" w14:textId="77777777" w:rsidR="006002BF" w:rsidRDefault="006002BF" w:rsidP="0D8B283F">
      <w:pPr>
        <w:tabs>
          <w:tab w:val="right" w:pos="8910"/>
        </w:tabs>
        <w:rPr>
          <w:rFonts w:ascii="Verdana" w:eastAsia="Calibri" w:hAnsi="Verdana" w:cs="Arial"/>
          <w:b/>
          <w:bCs/>
        </w:rPr>
      </w:pPr>
    </w:p>
    <w:p w14:paraId="679C0FFA" w14:textId="227F3CC8" w:rsidR="00F119BE" w:rsidRPr="00F119BE" w:rsidRDefault="00F119BE" w:rsidP="0D8B283F">
      <w:pPr>
        <w:tabs>
          <w:tab w:val="right" w:pos="8910"/>
        </w:tabs>
        <w:rPr>
          <w:rFonts w:ascii="Verdana" w:eastAsia="Calibri" w:hAnsi="Verdana" w:cs="Arial"/>
          <w:b/>
          <w:bCs/>
        </w:rPr>
      </w:pPr>
      <w:r w:rsidRPr="0D8B283F">
        <w:rPr>
          <w:rFonts w:ascii="Verdana" w:eastAsia="Calibri" w:hAnsi="Verdana" w:cs="Arial"/>
          <w:b/>
          <w:bCs/>
        </w:rPr>
        <w:t xml:space="preserve">Part 3: Learning goals, </w:t>
      </w:r>
      <w:bookmarkStart w:id="6" w:name="_Int_sDJ3DEyq"/>
      <w:r w:rsidRPr="0D8B283F">
        <w:rPr>
          <w:rFonts w:ascii="Verdana" w:eastAsia="Calibri" w:hAnsi="Verdana" w:cs="Arial"/>
          <w:b/>
          <w:bCs/>
        </w:rPr>
        <w:t>strategy</w:t>
      </w:r>
      <w:bookmarkEnd w:id="6"/>
      <w:r w:rsidRPr="0D8B283F">
        <w:rPr>
          <w:rFonts w:ascii="Verdana" w:eastAsia="Calibri" w:hAnsi="Verdana" w:cs="Arial"/>
          <w:b/>
          <w:bCs/>
        </w:rPr>
        <w:t xml:space="preserve"> and measures of success.</w:t>
      </w:r>
    </w:p>
    <w:p w14:paraId="691DE513" w14:textId="4EEFD4A4" w:rsidR="00F119BE" w:rsidRPr="00F119BE" w:rsidRDefault="00F119BE" w:rsidP="00F119BE">
      <w:pPr>
        <w:rPr>
          <w:rFonts w:ascii="Verdana" w:eastAsia="Calibri" w:hAnsi="Verdana" w:cs="Arial"/>
        </w:rPr>
      </w:pPr>
      <w:r w:rsidRPr="00F119BE">
        <w:rPr>
          <w:rFonts w:ascii="Verdana" w:eastAsia="Calibri" w:hAnsi="Verdana" w:cs="Arial"/>
        </w:rPr>
        <w:t>In this section, identify your learning goals and consider how you will work towards achieving these. Try to work to a SMART model (Specific, Measurable, Achievable, Relevant and Time-bound). This might be within supervision or involve further study, training courses, seminars, reading, shadowing colleagues</w:t>
      </w:r>
      <w:r w:rsidR="00413BD8">
        <w:rPr>
          <w:rFonts w:ascii="Verdana" w:eastAsia="Calibri" w:hAnsi="Verdana" w:cs="Arial"/>
        </w:rPr>
        <w:t xml:space="preserve"> or</w:t>
      </w:r>
      <w:r w:rsidRPr="00F119BE">
        <w:rPr>
          <w:rFonts w:ascii="Verdana" w:eastAsia="Calibri" w:hAnsi="Verdana" w:cs="Arial"/>
        </w:rPr>
        <w:t xml:space="preserve"> accessing online resources</w:t>
      </w:r>
      <w:r w:rsidR="00413BD8">
        <w:rPr>
          <w:rFonts w:ascii="Verdana" w:eastAsia="Calibri" w:hAnsi="Verdana" w:cs="Arial"/>
        </w:rPr>
        <w:t>.</w:t>
      </w:r>
    </w:p>
    <w:tbl>
      <w:tblPr>
        <w:tblStyle w:val="TableGrid11"/>
        <w:tblW w:w="13771" w:type="dxa"/>
        <w:tblLayout w:type="fixed"/>
        <w:tblLook w:val="0020" w:firstRow="1" w:lastRow="0" w:firstColumn="0" w:lastColumn="0" w:noHBand="0" w:noVBand="0"/>
      </w:tblPr>
      <w:tblGrid>
        <w:gridCol w:w="5949"/>
        <w:gridCol w:w="4394"/>
        <w:gridCol w:w="1559"/>
        <w:gridCol w:w="1869"/>
      </w:tblGrid>
      <w:tr w:rsidR="00F119BE" w:rsidRPr="00F119BE" w14:paraId="5391A4F9" w14:textId="77777777" w:rsidTr="0D8B283F">
        <w:trPr>
          <w:trHeight w:val="135"/>
        </w:trPr>
        <w:tc>
          <w:tcPr>
            <w:tcW w:w="5949" w:type="dxa"/>
          </w:tcPr>
          <w:p w14:paraId="3AEA0263" w14:textId="77777777" w:rsidR="00F119BE" w:rsidRPr="00F119BE" w:rsidRDefault="00F119BE" w:rsidP="00F119BE">
            <w:pPr>
              <w:tabs>
                <w:tab w:val="right" w:pos="8910"/>
              </w:tabs>
              <w:rPr>
                <w:rFonts w:ascii="Verdana" w:eastAsia="Calibri" w:hAnsi="Verdana" w:cs="Arial"/>
              </w:rPr>
            </w:pPr>
            <w:r w:rsidRPr="00F119BE">
              <w:rPr>
                <w:rFonts w:ascii="Verdana" w:eastAsia="Calibri" w:hAnsi="Verdana" w:cs="Arial"/>
              </w:rPr>
              <w:t>Learning Goal (“I want to learn…”)</w:t>
            </w:r>
          </w:p>
        </w:tc>
        <w:tc>
          <w:tcPr>
            <w:tcW w:w="4394" w:type="dxa"/>
          </w:tcPr>
          <w:p w14:paraId="3E6A6CCD" w14:textId="77777777" w:rsidR="00F119BE" w:rsidRPr="00F119BE" w:rsidRDefault="00F119BE" w:rsidP="00F119BE">
            <w:pPr>
              <w:tabs>
                <w:tab w:val="right" w:pos="8910"/>
              </w:tabs>
              <w:rPr>
                <w:rFonts w:ascii="Verdana" w:eastAsia="Calibri" w:hAnsi="Verdana" w:cs="Arial"/>
              </w:rPr>
            </w:pPr>
            <w:r w:rsidRPr="00F119BE">
              <w:rPr>
                <w:rFonts w:ascii="Verdana" w:eastAsia="Calibri" w:hAnsi="Verdana" w:cs="Arial"/>
              </w:rPr>
              <w:t>Action Plan (your strategy for achieving this goal) (“I will learn by…”)</w:t>
            </w:r>
          </w:p>
        </w:tc>
        <w:tc>
          <w:tcPr>
            <w:tcW w:w="1559" w:type="dxa"/>
          </w:tcPr>
          <w:p w14:paraId="13DCD056" w14:textId="77777777" w:rsidR="00F119BE" w:rsidRPr="00F119BE" w:rsidRDefault="00F119BE" w:rsidP="00F119BE">
            <w:pPr>
              <w:tabs>
                <w:tab w:val="right" w:pos="8910"/>
              </w:tabs>
              <w:rPr>
                <w:rFonts w:ascii="Verdana" w:eastAsia="Calibri" w:hAnsi="Verdana" w:cs="Arial"/>
              </w:rPr>
            </w:pPr>
            <w:bookmarkStart w:id="7" w:name="_Int_lMUNFEK3"/>
            <w:r w:rsidRPr="0D8B283F">
              <w:rPr>
                <w:rFonts w:ascii="Verdana" w:eastAsia="Calibri" w:hAnsi="Verdana" w:cs="Arial"/>
              </w:rPr>
              <w:t>Timeframe</w:t>
            </w:r>
            <w:bookmarkEnd w:id="7"/>
          </w:p>
          <w:p w14:paraId="1931413F" w14:textId="77777777" w:rsidR="00F119BE" w:rsidRPr="00F119BE" w:rsidRDefault="00F119BE" w:rsidP="00F119BE">
            <w:pPr>
              <w:tabs>
                <w:tab w:val="right" w:pos="8910"/>
              </w:tabs>
              <w:rPr>
                <w:rFonts w:ascii="Verdana" w:eastAsia="Calibri" w:hAnsi="Verdana" w:cs="Arial"/>
              </w:rPr>
            </w:pPr>
            <w:r w:rsidRPr="00F119BE">
              <w:rPr>
                <w:rFonts w:ascii="Verdana" w:eastAsia="Calibri" w:hAnsi="Verdana" w:cs="Arial"/>
              </w:rPr>
              <w:t>(set a realistic target)</w:t>
            </w:r>
          </w:p>
        </w:tc>
        <w:tc>
          <w:tcPr>
            <w:tcW w:w="1869" w:type="dxa"/>
          </w:tcPr>
          <w:p w14:paraId="11A0C4BD" w14:textId="77777777" w:rsidR="00F119BE" w:rsidRPr="00F119BE" w:rsidRDefault="00F119BE" w:rsidP="00F119BE">
            <w:pPr>
              <w:tabs>
                <w:tab w:val="right" w:pos="8910"/>
              </w:tabs>
              <w:rPr>
                <w:rFonts w:ascii="Verdana" w:eastAsia="Calibri" w:hAnsi="Verdana" w:cs="Arial"/>
              </w:rPr>
            </w:pPr>
            <w:r w:rsidRPr="00F119BE">
              <w:rPr>
                <w:rFonts w:ascii="Verdana" w:eastAsia="Calibri" w:hAnsi="Verdana" w:cs="Arial"/>
              </w:rPr>
              <w:t>Measure of Success</w:t>
            </w:r>
          </w:p>
          <w:p w14:paraId="5FA838A3" w14:textId="77777777" w:rsidR="00F119BE" w:rsidRPr="00F119BE" w:rsidRDefault="00F119BE" w:rsidP="00F119BE">
            <w:pPr>
              <w:tabs>
                <w:tab w:val="right" w:pos="8910"/>
              </w:tabs>
              <w:rPr>
                <w:rFonts w:ascii="Verdana" w:eastAsia="Calibri" w:hAnsi="Verdana" w:cs="Arial"/>
              </w:rPr>
            </w:pPr>
            <w:r w:rsidRPr="00F119BE">
              <w:rPr>
                <w:rFonts w:ascii="Verdana" w:eastAsia="Calibri" w:hAnsi="Verdana" w:cs="Arial"/>
              </w:rPr>
              <w:t>(“I will know I have been successful when….”)</w:t>
            </w:r>
          </w:p>
        </w:tc>
      </w:tr>
      <w:tr w:rsidR="00F119BE" w:rsidRPr="00F119BE" w14:paraId="4C12A6E6" w14:textId="77777777" w:rsidTr="0D8B283F">
        <w:trPr>
          <w:trHeight w:val="135"/>
        </w:trPr>
        <w:tc>
          <w:tcPr>
            <w:tcW w:w="5949" w:type="dxa"/>
          </w:tcPr>
          <w:p w14:paraId="1572C38B" w14:textId="001D6BCB" w:rsidR="00F119BE" w:rsidRPr="00F119BE" w:rsidRDefault="00F119BE" w:rsidP="00F119BE">
            <w:pPr>
              <w:tabs>
                <w:tab w:val="right" w:pos="8910"/>
              </w:tabs>
              <w:rPr>
                <w:rFonts w:ascii="Verdana" w:eastAsia="Calibri" w:hAnsi="Verdana" w:cs="Arial"/>
              </w:rPr>
            </w:pPr>
            <w:r w:rsidRPr="00F119BE">
              <w:rPr>
                <w:rFonts w:ascii="Verdana" w:eastAsia="Calibri" w:hAnsi="Verdana" w:cs="Arial"/>
              </w:rPr>
              <w:t>1)</w:t>
            </w:r>
            <w:r w:rsidR="00C33853">
              <w:rPr>
                <w:rFonts w:ascii="Verdana" w:eastAsia="Calibri" w:hAnsi="Verdana" w:cs="Arial"/>
              </w:rPr>
              <w:t xml:space="preserve"> </w:t>
            </w:r>
          </w:p>
          <w:p w14:paraId="6EC4723A" w14:textId="77777777" w:rsidR="00F119BE" w:rsidRPr="00F119BE" w:rsidRDefault="00F119BE" w:rsidP="00F119BE">
            <w:pPr>
              <w:tabs>
                <w:tab w:val="right" w:pos="8910"/>
              </w:tabs>
              <w:rPr>
                <w:rFonts w:ascii="Verdana" w:eastAsia="Calibri" w:hAnsi="Verdana" w:cs="Arial"/>
              </w:rPr>
            </w:pPr>
          </w:p>
          <w:p w14:paraId="015F06E5" w14:textId="5C7B6B92" w:rsidR="00F119BE" w:rsidRPr="00F76F55" w:rsidRDefault="00C33853" w:rsidP="00F119BE">
            <w:pPr>
              <w:tabs>
                <w:tab w:val="right" w:pos="8910"/>
              </w:tabs>
              <w:rPr>
                <w:rFonts w:ascii="Verdana" w:eastAsia="Calibri" w:hAnsi="Verdana" w:cs="Arial"/>
                <w:highlight w:val="yellow"/>
              </w:rPr>
            </w:pPr>
            <w:r w:rsidRPr="00F76F55">
              <w:rPr>
                <w:rFonts w:ascii="Verdana" w:eastAsia="Calibri" w:hAnsi="Verdana" w:cs="Arial"/>
                <w:highlight w:val="yellow"/>
              </w:rPr>
              <w:t xml:space="preserve">Child Protection </w:t>
            </w:r>
          </w:p>
          <w:p w14:paraId="3598415B" w14:textId="77777777" w:rsidR="00F119BE" w:rsidRPr="00F119BE" w:rsidRDefault="00F119BE" w:rsidP="00F119BE">
            <w:pPr>
              <w:tabs>
                <w:tab w:val="right" w:pos="8910"/>
              </w:tabs>
              <w:rPr>
                <w:rFonts w:ascii="Verdana" w:eastAsia="Calibri" w:hAnsi="Verdana" w:cs="Arial"/>
              </w:rPr>
            </w:pPr>
          </w:p>
        </w:tc>
        <w:tc>
          <w:tcPr>
            <w:tcW w:w="4394" w:type="dxa"/>
          </w:tcPr>
          <w:p w14:paraId="2D100273" w14:textId="6A304F0B" w:rsidR="00F119BE" w:rsidRPr="00F76F55" w:rsidRDefault="00DF5F8E" w:rsidP="00F119BE">
            <w:pPr>
              <w:tabs>
                <w:tab w:val="right" w:pos="8910"/>
              </w:tabs>
              <w:rPr>
                <w:rFonts w:ascii="Verdana" w:eastAsia="Calibri" w:hAnsi="Verdana" w:cs="Arial"/>
                <w:highlight w:val="yellow"/>
              </w:rPr>
            </w:pPr>
            <w:r w:rsidRPr="00F76F55">
              <w:rPr>
                <w:rFonts w:ascii="Verdana" w:eastAsia="Calibri" w:hAnsi="Verdana" w:cs="Arial"/>
                <w:highlight w:val="yellow"/>
              </w:rPr>
              <w:t xml:space="preserve">I will attend relevant training and will undertake work which will support my development in this role. </w:t>
            </w:r>
          </w:p>
        </w:tc>
        <w:tc>
          <w:tcPr>
            <w:tcW w:w="1559" w:type="dxa"/>
          </w:tcPr>
          <w:p w14:paraId="5A3AB22B" w14:textId="26849476" w:rsidR="00F119BE" w:rsidRPr="00F76F55" w:rsidRDefault="00DF5F8E" w:rsidP="00F119BE">
            <w:pPr>
              <w:tabs>
                <w:tab w:val="right" w:pos="8910"/>
              </w:tabs>
              <w:rPr>
                <w:rFonts w:ascii="Verdana" w:eastAsia="Calibri" w:hAnsi="Verdana" w:cs="Arial"/>
                <w:highlight w:val="yellow"/>
              </w:rPr>
            </w:pPr>
            <w:r w:rsidRPr="00F76F55">
              <w:rPr>
                <w:rFonts w:ascii="Verdana" w:eastAsia="Calibri" w:hAnsi="Verdana" w:cs="Arial"/>
                <w:highlight w:val="yellow"/>
              </w:rPr>
              <w:t xml:space="preserve">Within 6 months </w:t>
            </w:r>
          </w:p>
        </w:tc>
        <w:tc>
          <w:tcPr>
            <w:tcW w:w="1869" w:type="dxa"/>
          </w:tcPr>
          <w:p w14:paraId="18D204E6" w14:textId="32002377" w:rsidR="00F119BE" w:rsidRPr="00F76F55" w:rsidRDefault="000A0466" w:rsidP="00F119BE">
            <w:pPr>
              <w:tabs>
                <w:tab w:val="right" w:pos="8910"/>
              </w:tabs>
              <w:rPr>
                <w:rFonts w:ascii="Verdana" w:eastAsia="Calibri" w:hAnsi="Verdana" w:cs="Arial"/>
                <w:highlight w:val="yellow"/>
              </w:rPr>
            </w:pPr>
            <w:r w:rsidRPr="00F76F55">
              <w:rPr>
                <w:rFonts w:ascii="Verdana" w:eastAsia="Calibri" w:hAnsi="Verdana" w:cs="Arial"/>
                <w:highlight w:val="yellow"/>
              </w:rPr>
              <w:t xml:space="preserve">… I begin to be exposed to this type of work and feel somewhat confident with it. </w:t>
            </w:r>
          </w:p>
        </w:tc>
      </w:tr>
      <w:tr w:rsidR="000A0466" w:rsidRPr="00F119BE" w14:paraId="2EB40F83" w14:textId="77777777" w:rsidTr="0D8B283F">
        <w:trPr>
          <w:trHeight w:val="135"/>
        </w:trPr>
        <w:tc>
          <w:tcPr>
            <w:tcW w:w="5949" w:type="dxa"/>
          </w:tcPr>
          <w:p w14:paraId="02999A01" w14:textId="77777777" w:rsidR="000A0466" w:rsidRPr="00F119BE" w:rsidRDefault="000A0466" w:rsidP="000A0466">
            <w:pPr>
              <w:tabs>
                <w:tab w:val="right" w:pos="8910"/>
              </w:tabs>
              <w:rPr>
                <w:rFonts w:ascii="Verdana" w:eastAsia="Calibri" w:hAnsi="Verdana" w:cs="Arial"/>
              </w:rPr>
            </w:pPr>
            <w:r w:rsidRPr="00F119BE">
              <w:rPr>
                <w:rFonts w:ascii="Verdana" w:eastAsia="Calibri" w:hAnsi="Verdana" w:cs="Arial"/>
              </w:rPr>
              <w:t>2)</w:t>
            </w:r>
          </w:p>
          <w:p w14:paraId="59B5C0AC" w14:textId="77777777" w:rsidR="000A0466" w:rsidRPr="00F119BE" w:rsidRDefault="000A0466" w:rsidP="000A0466">
            <w:pPr>
              <w:tabs>
                <w:tab w:val="right" w:pos="8910"/>
              </w:tabs>
              <w:rPr>
                <w:rFonts w:ascii="Verdana" w:eastAsia="Calibri" w:hAnsi="Verdana" w:cs="Arial"/>
              </w:rPr>
            </w:pPr>
          </w:p>
          <w:p w14:paraId="167CC8FB" w14:textId="77777777" w:rsidR="000A0466" w:rsidRPr="00F119BE" w:rsidRDefault="000A0466" w:rsidP="000A0466">
            <w:pPr>
              <w:tabs>
                <w:tab w:val="right" w:pos="8910"/>
              </w:tabs>
              <w:rPr>
                <w:rFonts w:ascii="Verdana" w:eastAsia="Calibri" w:hAnsi="Verdana" w:cs="Arial"/>
              </w:rPr>
            </w:pPr>
          </w:p>
        </w:tc>
        <w:tc>
          <w:tcPr>
            <w:tcW w:w="4394" w:type="dxa"/>
          </w:tcPr>
          <w:p w14:paraId="4C36F8E2" w14:textId="3ACD4DB6" w:rsidR="000A0466" w:rsidRPr="00F119BE" w:rsidRDefault="000A0466" w:rsidP="000A0466">
            <w:pPr>
              <w:tabs>
                <w:tab w:val="right" w:pos="8910"/>
              </w:tabs>
              <w:rPr>
                <w:rFonts w:ascii="Verdana" w:eastAsia="Calibri" w:hAnsi="Verdana" w:cs="Arial"/>
              </w:rPr>
            </w:pPr>
          </w:p>
        </w:tc>
        <w:tc>
          <w:tcPr>
            <w:tcW w:w="1559" w:type="dxa"/>
          </w:tcPr>
          <w:p w14:paraId="73F6DCAD" w14:textId="2B35676B" w:rsidR="000A0466" w:rsidRPr="00F119BE" w:rsidRDefault="000A0466" w:rsidP="000A0466">
            <w:pPr>
              <w:tabs>
                <w:tab w:val="right" w:pos="8910"/>
              </w:tabs>
              <w:rPr>
                <w:rFonts w:ascii="Verdana" w:eastAsia="Calibri" w:hAnsi="Verdana" w:cs="Arial"/>
              </w:rPr>
            </w:pPr>
          </w:p>
        </w:tc>
        <w:tc>
          <w:tcPr>
            <w:tcW w:w="1869" w:type="dxa"/>
          </w:tcPr>
          <w:p w14:paraId="607CCC3C" w14:textId="5CF7D864" w:rsidR="000A0466" w:rsidRPr="00F119BE" w:rsidRDefault="000A0466" w:rsidP="000A0466">
            <w:pPr>
              <w:tabs>
                <w:tab w:val="right" w:pos="8910"/>
              </w:tabs>
              <w:rPr>
                <w:rFonts w:ascii="Verdana" w:eastAsia="Calibri" w:hAnsi="Verdana" w:cs="Arial"/>
              </w:rPr>
            </w:pPr>
          </w:p>
        </w:tc>
      </w:tr>
      <w:tr w:rsidR="000A0466" w:rsidRPr="00F119BE" w14:paraId="7A745299" w14:textId="77777777" w:rsidTr="0D8B283F">
        <w:trPr>
          <w:trHeight w:val="135"/>
        </w:trPr>
        <w:tc>
          <w:tcPr>
            <w:tcW w:w="5949" w:type="dxa"/>
          </w:tcPr>
          <w:p w14:paraId="4CC3D5C7" w14:textId="77777777" w:rsidR="000A0466" w:rsidRPr="00F119BE" w:rsidRDefault="000A0466" w:rsidP="000A0466">
            <w:pPr>
              <w:tabs>
                <w:tab w:val="right" w:pos="8910"/>
              </w:tabs>
              <w:rPr>
                <w:rFonts w:ascii="Verdana" w:eastAsia="Calibri" w:hAnsi="Verdana" w:cs="Arial"/>
              </w:rPr>
            </w:pPr>
            <w:r w:rsidRPr="00F119BE">
              <w:rPr>
                <w:rFonts w:ascii="Verdana" w:eastAsia="Calibri" w:hAnsi="Verdana" w:cs="Arial"/>
              </w:rPr>
              <w:t>3)</w:t>
            </w:r>
          </w:p>
          <w:p w14:paraId="0FED0E2F" w14:textId="77777777" w:rsidR="000A0466" w:rsidRPr="00F119BE" w:rsidRDefault="000A0466" w:rsidP="000A0466">
            <w:pPr>
              <w:tabs>
                <w:tab w:val="right" w:pos="8910"/>
              </w:tabs>
              <w:rPr>
                <w:rFonts w:ascii="Verdana" w:eastAsia="Calibri" w:hAnsi="Verdana" w:cs="Arial"/>
              </w:rPr>
            </w:pPr>
          </w:p>
          <w:p w14:paraId="57DDC10A" w14:textId="77777777" w:rsidR="000A0466" w:rsidRPr="00F119BE" w:rsidRDefault="000A0466" w:rsidP="000A0466">
            <w:pPr>
              <w:tabs>
                <w:tab w:val="right" w:pos="8910"/>
              </w:tabs>
              <w:rPr>
                <w:rFonts w:ascii="Verdana" w:eastAsia="Calibri" w:hAnsi="Verdana" w:cs="Arial"/>
              </w:rPr>
            </w:pPr>
          </w:p>
        </w:tc>
        <w:tc>
          <w:tcPr>
            <w:tcW w:w="4394" w:type="dxa"/>
          </w:tcPr>
          <w:p w14:paraId="7143701A" w14:textId="75E7F03A" w:rsidR="000A0466" w:rsidRPr="00F119BE" w:rsidRDefault="000A0466" w:rsidP="000A0466">
            <w:pPr>
              <w:tabs>
                <w:tab w:val="right" w:pos="8910"/>
              </w:tabs>
              <w:rPr>
                <w:rFonts w:ascii="Verdana" w:eastAsia="Calibri" w:hAnsi="Verdana" w:cs="Arial"/>
              </w:rPr>
            </w:pPr>
          </w:p>
        </w:tc>
        <w:tc>
          <w:tcPr>
            <w:tcW w:w="1559" w:type="dxa"/>
          </w:tcPr>
          <w:p w14:paraId="43307C9F" w14:textId="1C2FEEC6" w:rsidR="000A0466" w:rsidRPr="00F119BE" w:rsidRDefault="000A0466" w:rsidP="000A0466">
            <w:pPr>
              <w:tabs>
                <w:tab w:val="right" w:pos="8910"/>
              </w:tabs>
              <w:rPr>
                <w:rFonts w:ascii="Verdana" w:eastAsia="Calibri" w:hAnsi="Verdana" w:cs="Arial"/>
              </w:rPr>
            </w:pPr>
          </w:p>
        </w:tc>
        <w:tc>
          <w:tcPr>
            <w:tcW w:w="1869" w:type="dxa"/>
          </w:tcPr>
          <w:p w14:paraId="3629BE3F" w14:textId="712B10C9" w:rsidR="000A0466" w:rsidRPr="00F119BE" w:rsidRDefault="000A0466" w:rsidP="000A0466">
            <w:pPr>
              <w:tabs>
                <w:tab w:val="right" w:pos="8910"/>
              </w:tabs>
              <w:rPr>
                <w:rFonts w:ascii="Verdana" w:eastAsia="Calibri" w:hAnsi="Verdana" w:cs="Arial"/>
              </w:rPr>
            </w:pPr>
          </w:p>
        </w:tc>
      </w:tr>
      <w:tr w:rsidR="000A0466" w:rsidRPr="00F119BE" w14:paraId="1561593E" w14:textId="77777777" w:rsidTr="0D8B283F">
        <w:trPr>
          <w:trHeight w:val="135"/>
        </w:trPr>
        <w:tc>
          <w:tcPr>
            <w:tcW w:w="5949" w:type="dxa"/>
          </w:tcPr>
          <w:p w14:paraId="5B919E02" w14:textId="77777777" w:rsidR="000A0466" w:rsidRPr="00F119BE" w:rsidRDefault="000A0466" w:rsidP="000A0466">
            <w:pPr>
              <w:tabs>
                <w:tab w:val="right" w:pos="8910"/>
              </w:tabs>
              <w:rPr>
                <w:rFonts w:ascii="Verdana" w:eastAsia="Calibri" w:hAnsi="Verdana" w:cs="Arial"/>
              </w:rPr>
            </w:pPr>
            <w:r w:rsidRPr="00F119BE">
              <w:rPr>
                <w:rFonts w:ascii="Verdana" w:eastAsia="Calibri" w:hAnsi="Verdana" w:cs="Arial"/>
              </w:rPr>
              <w:t>4)</w:t>
            </w:r>
          </w:p>
          <w:p w14:paraId="7C679840" w14:textId="77777777" w:rsidR="000A0466" w:rsidRPr="00F119BE" w:rsidRDefault="000A0466" w:rsidP="000A0466">
            <w:pPr>
              <w:tabs>
                <w:tab w:val="right" w:pos="8910"/>
              </w:tabs>
              <w:rPr>
                <w:rFonts w:ascii="Verdana" w:eastAsia="Calibri" w:hAnsi="Verdana" w:cs="Arial"/>
              </w:rPr>
            </w:pPr>
          </w:p>
          <w:p w14:paraId="2D48D42D" w14:textId="77777777" w:rsidR="000A0466" w:rsidRPr="00F119BE" w:rsidRDefault="000A0466" w:rsidP="000A0466">
            <w:pPr>
              <w:tabs>
                <w:tab w:val="right" w:pos="8910"/>
              </w:tabs>
              <w:rPr>
                <w:rFonts w:ascii="Verdana" w:eastAsia="Calibri" w:hAnsi="Verdana" w:cs="Arial"/>
              </w:rPr>
            </w:pPr>
          </w:p>
          <w:p w14:paraId="5E007ED0" w14:textId="77777777" w:rsidR="000A0466" w:rsidRPr="00F119BE" w:rsidRDefault="000A0466" w:rsidP="000A0466">
            <w:pPr>
              <w:tabs>
                <w:tab w:val="right" w:pos="8910"/>
              </w:tabs>
              <w:rPr>
                <w:rFonts w:ascii="Verdana" w:eastAsia="Calibri" w:hAnsi="Verdana" w:cs="Arial"/>
              </w:rPr>
            </w:pPr>
          </w:p>
        </w:tc>
        <w:tc>
          <w:tcPr>
            <w:tcW w:w="4394" w:type="dxa"/>
          </w:tcPr>
          <w:p w14:paraId="540DE1CE" w14:textId="77777777" w:rsidR="000A0466" w:rsidRPr="00F119BE" w:rsidRDefault="000A0466" w:rsidP="000A0466">
            <w:pPr>
              <w:tabs>
                <w:tab w:val="right" w:pos="8910"/>
              </w:tabs>
              <w:rPr>
                <w:rFonts w:ascii="Verdana" w:eastAsia="Calibri" w:hAnsi="Verdana" w:cs="Arial"/>
              </w:rPr>
            </w:pPr>
          </w:p>
        </w:tc>
        <w:tc>
          <w:tcPr>
            <w:tcW w:w="1559" w:type="dxa"/>
          </w:tcPr>
          <w:p w14:paraId="339C796C" w14:textId="77777777" w:rsidR="000A0466" w:rsidRPr="00F119BE" w:rsidRDefault="000A0466" w:rsidP="000A0466">
            <w:pPr>
              <w:tabs>
                <w:tab w:val="right" w:pos="8910"/>
              </w:tabs>
              <w:rPr>
                <w:rFonts w:ascii="Verdana" w:eastAsia="Calibri" w:hAnsi="Verdana" w:cs="Arial"/>
              </w:rPr>
            </w:pPr>
          </w:p>
        </w:tc>
        <w:tc>
          <w:tcPr>
            <w:tcW w:w="1869" w:type="dxa"/>
          </w:tcPr>
          <w:p w14:paraId="14EAF90E" w14:textId="77777777" w:rsidR="000A0466" w:rsidRPr="00F119BE" w:rsidRDefault="000A0466" w:rsidP="000A0466">
            <w:pPr>
              <w:tabs>
                <w:tab w:val="right" w:pos="8910"/>
              </w:tabs>
              <w:rPr>
                <w:rFonts w:ascii="Verdana" w:eastAsia="Calibri" w:hAnsi="Verdana" w:cs="Arial"/>
              </w:rPr>
            </w:pPr>
          </w:p>
        </w:tc>
      </w:tr>
      <w:tr w:rsidR="000A0466" w:rsidRPr="00F119BE" w14:paraId="3D42281A" w14:textId="77777777" w:rsidTr="0D8B283F">
        <w:trPr>
          <w:trHeight w:val="135"/>
        </w:trPr>
        <w:tc>
          <w:tcPr>
            <w:tcW w:w="5949" w:type="dxa"/>
          </w:tcPr>
          <w:p w14:paraId="52A95A1E" w14:textId="77777777" w:rsidR="000A0466" w:rsidRPr="00F119BE" w:rsidRDefault="000A0466" w:rsidP="000A0466">
            <w:pPr>
              <w:tabs>
                <w:tab w:val="right" w:pos="8910"/>
              </w:tabs>
              <w:rPr>
                <w:rFonts w:ascii="Verdana" w:eastAsia="Calibri" w:hAnsi="Verdana" w:cs="Arial"/>
              </w:rPr>
            </w:pPr>
            <w:r w:rsidRPr="00F119BE">
              <w:rPr>
                <w:rFonts w:ascii="Verdana" w:eastAsia="Calibri" w:hAnsi="Verdana" w:cs="Arial"/>
              </w:rPr>
              <w:t>5)</w:t>
            </w:r>
          </w:p>
          <w:p w14:paraId="45F30C63" w14:textId="77777777" w:rsidR="000A0466" w:rsidRPr="00F119BE" w:rsidRDefault="000A0466" w:rsidP="000A0466">
            <w:pPr>
              <w:tabs>
                <w:tab w:val="right" w:pos="8910"/>
              </w:tabs>
              <w:rPr>
                <w:rFonts w:ascii="Verdana" w:eastAsia="Calibri" w:hAnsi="Verdana" w:cs="Arial"/>
              </w:rPr>
            </w:pPr>
          </w:p>
          <w:p w14:paraId="182F037D" w14:textId="77777777" w:rsidR="000A0466" w:rsidRPr="00F119BE" w:rsidRDefault="000A0466" w:rsidP="000A0466">
            <w:pPr>
              <w:tabs>
                <w:tab w:val="right" w:pos="8910"/>
              </w:tabs>
              <w:rPr>
                <w:rFonts w:ascii="Verdana" w:eastAsia="Calibri" w:hAnsi="Verdana" w:cs="Arial"/>
              </w:rPr>
            </w:pPr>
          </w:p>
          <w:p w14:paraId="5EA59DDD" w14:textId="77777777" w:rsidR="000A0466" w:rsidRPr="00F119BE" w:rsidRDefault="000A0466" w:rsidP="000A0466">
            <w:pPr>
              <w:tabs>
                <w:tab w:val="right" w:pos="8910"/>
              </w:tabs>
              <w:rPr>
                <w:rFonts w:ascii="Verdana" w:eastAsia="Calibri" w:hAnsi="Verdana" w:cs="Arial"/>
              </w:rPr>
            </w:pPr>
          </w:p>
        </w:tc>
        <w:tc>
          <w:tcPr>
            <w:tcW w:w="4394" w:type="dxa"/>
          </w:tcPr>
          <w:p w14:paraId="12A5FDC1" w14:textId="77777777" w:rsidR="000A0466" w:rsidRPr="00F119BE" w:rsidRDefault="000A0466" w:rsidP="000A0466">
            <w:pPr>
              <w:tabs>
                <w:tab w:val="right" w:pos="8910"/>
              </w:tabs>
              <w:rPr>
                <w:rFonts w:ascii="Verdana" w:eastAsia="Calibri" w:hAnsi="Verdana" w:cs="Arial"/>
              </w:rPr>
            </w:pPr>
          </w:p>
        </w:tc>
        <w:tc>
          <w:tcPr>
            <w:tcW w:w="1559" w:type="dxa"/>
          </w:tcPr>
          <w:p w14:paraId="0504A01F" w14:textId="77777777" w:rsidR="000A0466" w:rsidRPr="00F119BE" w:rsidRDefault="000A0466" w:rsidP="000A0466">
            <w:pPr>
              <w:tabs>
                <w:tab w:val="right" w:pos="8910"/>
              </w:tabs>
              <w:rPr>
                <w:rFonts w:ascii="Verdana" w:eastAsia="Calibri" w:hAnsi="Verdana" w:cs="Arial"/>
              </w:rPr>
            </w:pPr>
          </w:p>
        </w:tc>
        <w:tc>
          <w:tcPr>
            <w:tcW w:w="1869" w:type="dxa"/>
          </w:tcPr>
          <w:p w14:paraId="1D7F71EC" w14:textId="77777777" w:rsidR="000A0466" w:rsidRPr="00F119BE" w:rsidRDefault="000A0466" w:rsidP="000A0466">
            <w:pPr>
              <w:tabs>
                <w:tab w:val="right" w:pos="8910"/>
              </w:tabs>
              <w:rPr>
                <w:rFonts w:ascii="Verdana" w:eastAsia="Calibri" w:hAnsi="Verdana" w:cs="Arial"/>
              </w:rPr>
            </w:pPr>
          </w:p>
        </w:tc>
      </w:tr>
    </w:tbl>
    <w:p w14:paraId="7BE1FDAE" w14:textId="77777777" w:rsidR="00FD3029" w:rsidRPr="009661AF" w:rsidRDefault="00FD3029" w:rsidP="00335694">
      <w:pPr>
        <w:rPr>
          <w:rFonts w:ascii="Verdana" w:hAnsi="Verdana"/>
        </w:rPr>
      </w:pPr>
    </w:p>
    <w:sectPr w:rsidR="00FD3029" w:rsidRPr="009661AF" w:rsidSect="00636DBC">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F965D" w14:textId="77777777" w:rsidR="00A725F7" w:rsidRDefault="00A725F7" w:rsidP="00651FC0">
      <w:pPr>
        <w:spacing w:after="0" w:line="240" w:lineRule="auto"/>
      </w:pPr>
      <w:r>
        <w:separator/>
      </w:r>
    </w:p>
  </w:endnote>
  <w:endnote w:type="continuationSeparator" w:id="0">
    <w:p w14:paraId="4BDC9EF6" w14:textId="77777777" w:rsidR="00A725F7" w:rsidRDefault="00A725F7" w:rsidP="00651FC0">
      <w:pPr>
        <w:spacing w:after="0" w:line="240" w:lineRule="auto"/>
      </w:pPr>
      <w:r>
        <w:continuationSeparator/>
      </w:r>
    </w:p>
  </w:endnote>
  <w:endnote w:type="continuationNotice" w:id="1">
    <w:p w14:paraId="317C9CCC" w14:textId="77777777" w:rsidR="00A725F7" w:rsidRDefault="00A72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B2A0" w14:textId="24BC8514" w:rsidR="00651FC0" w:rsidRDefault="00DE6E68">
    <w:pPr>
      <w:pStyle w:val="Footer"/>
    </w:pPr>
    <w:r>
      <w:tab/>
    </w:r>
    <w:r>
      <w:tab/>
    </w:r>
    <w:r>
      <w:tab/>
    </w:r>
    <w:r>
      <w:tab/>
    </w:r>
    <w:r>
      <w:tab/>
    </w:r>
    <w:r w:rsidR="00F119BE" w:rsidRPr="0066761D">
      <w:rPr>
        <w:rFonts w:ascii="Verdana" w:hAnsi="Verdana"/>
        <w:sz w:val="20"/>
        <w:szCs w:val="20"/>
      </w:rPr>
      <w:t>January 2024 v1.0</w:t>
    </w:r>
  </w:p>
  <w:p w14:paraId="5296E3B9" w14:textId="77777777" w:rsidR="00651FC0" w:rsidRDefault="00651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7077E" w14:textId="77777777" w:rsidR="00A725F7" w:rsidRDefault="00A725F7" w:rsidP="00651FC0">
      <w:pPr>
        <w:spacing w:after="0" w:line="240" w:lineRule="auto"/>
      </w:pPr>
      <w:r>
        <w:separator/>
      </w:r>
    </w:p>
  </w:footnote>
  <w:footnote w:type="continuationSeparator" w:id="0">
    <w:p w14:paraId="1C3696E4" w14:textId="77777777" w:rsidR="00A725F7" w:rsidRDefault="00A725F7" w:rsidP="00651FC0">
      <w:pPr>
        <w:spacing w:after="0" w:line="240" w:lineRule="auto"/>
      </w:pPr>
      <w:r>
        <w:continuationSeparator/>
      </w:r>
    </w:p>
  </w:footnote>
  <w:footnote w:type="continuationNotice" w:id="1">
    <w:p w14:paraId="511106F3" w14:textId="77777777" w:rsidR="00A725F7" w:rsidRDefault="00A725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BC7FF" w14:textId="7D4E2CC2" w:rsidR="006C557D" w:rsidRPr="00C443DC" w:rsidRDefault="00765C40" w:rsidP="00770FBD">
    <w:pPr>
      <w:pStyle w:val="Header"/>
      <w:rPr>
        <w:rFonts w:ascii="Verdana" w:hAnsi="Verdana"/>
        <w:sz w:val="20"/>
        <w:szCs w:val="20"/>
      </w:rPr>
    </w:pPr>
    <w:r>
      <w:t xml:space="preserve">    </w:t>
    </w:r>
    <w:r w:rsidR="00770FBD" w:rsidRPr="00770FBD">
      <w:t xml:space="preserve"> </w:t>
    </w:r>
    <w:r w:rsidR="00C443DC">
      <w:rPr>
        <w:noProof/>
      </w:rPr>
      <w:drawing>
        <wp:inline distT="0" distB="0" distL="0" distR="0" wp14:anchorId="20C5EC08" wp14:editId="449699C9">
          <wp:extent cx="2871470" cy="457200"/>
          <wp:effectExtent l="0" t="0" r="5080" b="0"/>
          <wp:docPr id="1480026154" name="Picture 1" descr="SSSC and NQSW Supported Yea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26154" name="Picture 1" descr="SSSC and NQSW Supported Year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1470" cy="457200"/>
                  </a:xfrm>
                  <a:prstGeom prst="rect">
                    <a:avLst/>
                  </a:prstGeom>
                  <a:noFill/>
                </pic:spPr>
              </pic:pic>
            </a:graphicData>
          </a:graphic>
        </wp:inline>
      </w:drawing>
    </w:r>
    <w:r w:rsidR="00770FBD">
      <w:tab/>
    </w:r>
    <w:r w:rsidR="00770FBD">
      <w:tab/>
    </w:r>
    <w:r w:rsidR="00770FBD" w:rsidRPr="00C443DC">
      <w:rPr>
        <w:rFonts w:ascii="Verdana" w:hAnsi="Verdana"/>
        <w:sz w:val="20"/>
        <w:szCs w:val="20"/>
      </w:rPr>
      <w:t xml:space="preserve">            T1- Students individual learning plan</w:t>
    </w:r>
  </w:p>
</w:hdr>
</file>

<file path=word/intelligence2.xml><?xml version="1.0" encoding="utf-8"?>
<int2:intelligence xmlns:int2="http://schemas.microsoft.com/office/intelligence/2020/intelligence" xmlns:oel="http://schemas.microsoft.com/office/2019/extlst">
  <int2:observations>
    <int2:bookmark int2:bookmarkName="_Int_lMUNFEK3" int2:invalidationBookmarkName="" int2:hashCode="hd7Lc9FDjS5CwM" int2:id="KnJLI7Pc">
      <int2:state int2:value="Rejected" int2:type="AugLoop_Text_Critique"/>
    </int2:bookmark>
    <int2:bookmark int2:bookmarkName="_Int_wzhGG6Lu" int2:invalidationBookmarkName="" int2:hashCode="YeYrIToaVvdpWE" int2:id="oSIthXKm">
      <int2:state int2:value="Rejected" int2:type="AugLoop_Text_Critique"/>
    </int2:bookmark>
    <int2:bookmark int2:bookmarkName="_Int_aiSuF23c" int2:invalidationBookmarkName="" int2:hashCode="ULBlQxzfmMKwFQ" int2:id="6EnSu90d">
      <int2:state int2:value="Rejected" int2:type="AugLoop_Text_Critique"/>
    </int2:bookmark>
    <int2:bookmark int2:bookmarkName="_Int_H8CoJkUq" int2:invalidationBookmarkName="" int2:hashCode="ULBlQxzfmMKwFQ" int2:id="ok2RPmFq">
      <int2:state int2:value="Rejected" int2:type="AugLoop_Text_Critique"/>
    </int2:bookmark>
    <int2:bookmark int2:bookmarkName="_Int_E9QWo4rD" int2:invalidationBookmarkName="" int2:hashCode="ColNt8eS4Qp544" int2:id="MDKaiCLg">
      <int2:state int2:value="Rejected" int2:type="AugLoop_Text_Critique"/>
    </int2:bookmark>
    <int2:bookmark int2:bookmarkName="_Int_JwvdzCik" int2:invalidationBookmarkName="" int2:hashCode="QDgLwdNYpvhmWz" int2:id="1MJQ0kqe">
      <int2:state int2:value="Rejected" int2:type="AugLoop_Text_Critique"/>
    </int2:bookmark>
    <int2:bookmark int2:bookmarkName="_Int_SJ1M6AW1" int2:invalidationBookmarkName="" int2:hashCode="gfMxhxRyETNqSY" int2:id="Ly0G0kef">
      <int2:state int2:value="Rejected" int2:type="AugLoop_Text_Critique"/>
    </int2:bookmark>
    <int2:bookmark int2:bookmarkName="_Int_sDJ3DEyq" int2:invalidationBookmarkName="" int2:hashCode="MeEOY1cxkf6isj" int2:id="jNmEMn3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13CCC"/>
    <w:multiLevelType w:val="hybridMultilevel"/>
    <w:tmpl w:val="4BC8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E1282C"/>
    <w:multiLevelType w:val="hybridMultilevel"/>
    <w:tmpl w:val="0BC60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7D7DA9"/>
    <w:multiLevelType w:val="hybridMultilevel"/>
    <w:tmpl w:val="0922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097918">
    <w:abstractNumId w:val="1"/>
  </w:num>
  <w:num w:numId="2" w16cid:durableId="1785732785">
    <w:abstractNumId w:val="2"/>
  </w:num>
  <w:num w:numId="3" w16cid:durableId="213524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24"/>
    <w:rsid w:val="00003672"/>
    <w:rsid w:val="00030A4F"/>
    <w:rsid w:val="00037FE4"/>
    <w:rsid w:val="00065C63"/>
    <w:rsid w:val="000668A2"/>
    <w:rsid w:val="000733FC"/>
    <w:rsid w:val="000741AF"/>
    <w:rsid w:val="000A0466"/>
    <w:rsid w:val="000A2089"/>
    <w:rsid w:val="000B7279"/>
    <w:rsid w:val="000F4AA6"/>
    <w:rsid w:val="00112639"/>
    <w:rsid w:val="00126D1A"/>
    <w:rsid w:val="00142D43"/>
    <w:rsid w:val="00163564"/>
    <w:rsid w:val="00164254"/>
    <w:rsid w:val="001913BC"/>
    <w:rsid w:val="00192219"/>
    <w:rsid w:val="001927EB"/>
    <w:rsid w:val="001B0A54"/>
    <w:rsid w:val="001D57F2"/>
    <w:rsid w:val="001F1B8F"/>
    <w:rsid w:val="001F36E4"/>
    <w:rsid w:val="00222E31"/>
    <w:rsid w:val="002361E8"/>
    <w:rsid w:val="002558FC"/>
    <w:rsid w:val="0026087F"/>
    <w:rsid w:val="00292F30"/>
    <w:rsid w:val="002A1B3F"/>
    <w:rsid w:val="002D1410"/>
    <w:rsid w:val="002D32B5"/>
    <w:rsid w:val="002F3210"/>
    <w:rsid w:val="003077DB"/>
    <w:rsid w:val="00312345"/>
    <w:rsid w:val="00327F3C"/>
    <w:rsid w:val="00335694"/>
    <w:rsid w:val="00347A80"/>
    <w:rsid w:val="003933A0"/>
    <w:rsid w:val="003B4D49"/>
    <w:rsid w:val="003B6F1B"/>
    <w:rsid w:val="003D1BB2"/>
    <w:rsid w:val="003E2A6D"/>
    <w:rsid w:val="003F1E3B"/>
    <w:rsid w:val="003F78DD"/>
    <w:rsid w:val="004041CB"/>
    <w:rsid w:val="00413BD8"/>
    <w:rsid w:val="00424597"/>
    <w:rsid w:val="004414F0"/>
    <w:rsid w:val="00444A87"/>
    <w:rsid w:val="00457AE3"/>
    <w:rsid w:val="004738F1"/>
    <w:rsid w:val="00484B45"/>
    <w:rsid w:val="00495585"/>
    <w:rsid w:val="004A71F3"/>
    <w:rsid w:val="004C0205"/>
    <w:rsid w:val="004E0E4D"/>
    <w:rsid w:val="004E3FFC"/>
    <w:rsid w:val="00501F4B"/>
    <w:rsid w:val="00516E9C"/>
    <w:rsid w:val="005340CB"/>
    <w:rsid w:val="00541DD2"/>
    <w:rsid w:val="005424E6"/>
    <w:rsid w:val="00565BA2"/>
    <w:rsid w:val="0058260A"/>
    <w:rsid w:val="005B0F33"/>
    <w:rsid w:val="005D1787"/>
    <w:rsid w:val="005E6F86"/>
    <w:rsid w:val="005F0754"/>
    <w:rsid w:val="005F2A1F"/>
    <w:rsid w:val="006002BF"/>
    <w:rsid w:val="0060765A"/>
    <w:rsid w:val="00625F00"/>
    <w:rsid w:val="00636DBC"/>
    <w:rsid w:val="00651FC0"/>
    <w:rsid w:val="00652485"/>
    <w:rsid w:val="00657787"/>
    <w:rsid w:val="00665B19"/>
    <w:rsid w:val="0066761D"/>
    <w:rsid w:val="00681445"/>
    <w:rsid w:val="006B3660"/>
    <w:rsid w:val="006B4ED8"/>
    <w:rsid w:val="006C557D"/>
    <w:rsid w:val="006D4C41"/>
    <w:rsid w:val="006F6826"/>
    <w:rsid w:val="00765C40"/>
    <w:rsid w:val="00770FBD"/>
    <w:rsid w:val="007808C6"/>
    <w:rsid w:val="007905BE"/>
    <w:rsid w:val="00801276"/>
    <w:rsid w:val="0082674F"/>
    <w:rsid w:val="008453E1"/>
    <w:rsid w:val="00857888"/>
    <w:rsid w:val="008D5A50"/>
    <w:rsid w:val="008D79F2"/>
    <w:rsid w:val="008E1C04"/>
    <w:rsid w:val="008F1CDC"/>
    <w:rsid w:val="00942AD5"/>
    <w:rsid w:val="009643DD"/>
    <w:rsid w:val="009661AF"/>
    <w:rsid w:val="0099366B"/>
    <w:rsid w:val="009E7B73"/>
    <w:rsid w:val="00A05827"/>
    <w:rsid w:val="00A142A8"/>
    <w:rsid w:val="00A21716"/>
    <w:rsid w:val="00A27C54"/>
    <w:rsid w:val="00A43A5B"/>
    <w:rsid w:val="00A43A9B"/>
    <w:rsid w:val="00A568F4"/>
    <w:rsid w:val="00A64755"/>
    <w:rsid w:val="00A725F7"/>
    <w:rsid w:val="00A849C9"/>
    <w:rsid w:val="00AC6978"/>
    <w:rsid w:val="00AD4596"/>
    <w:rsid w:val="00B2206A"/>
    <w:rsid w:val="00B400DE"/>
    <w:rsid w:val="00B51A9E"/>
    <w:rsid w:val="00B76BB2"/>
    <w:rsid w:val="00B93731"/>
    <w:rsid w:val="00BA4004"/>
    <w:rsid w:val="00BC65ED"/>
    <w:rsid w:val="00BD3AA9"/>
    <w:rsid w:val="00BF7F9E"/>
    <w:rsid w:val="00C018A7"/>
    <w:rsid w:val="00C0772A"/>
    <w:rsid w:val="00C11FA5"/>
    <w:rsid w:val="00C33853"/>
    <w:rsid w:val="00C41878"/>
    <w:rsid w:val="00C443DC"/>
    <w:rsid w:val="00C5591B"/>
    <w:rsid w:val="00CC025A"/>
    <w:rsid w:val="00CC0EA1"/>
    <w:rsid w:val="00CC69D1"/>
    <w:rsid w:val="00CE4124"/>
    <w:rsid w:val="00CF299B"/>
    <w:rsid w:val="00CF5245"/>
    <w:rsid w:val="00D13F0C"/>
    <w:rsid w:val="00D14C4E"/>
    <w:rsid w:val="00D256D6"/>
    <w:rsid w:val="00D71F2C"/>
    <w:rsid w:val="00D90C16"/>
    <w:rsid w:val="00DE6E68"/>
    <w:rsid w:val="00DF5F8E"/>
    <w:rsid w:val="00E05C91"/>
    <w:rsid w:val="00E2027D"/>
    <w:rsid w:val="00E32089"/>
    <w:rsid w:val="00E44606"/>
    <w:rsid w:val="00E73AA3"/>
    <w:rsid w:val="00E86139"/>
    <w:rsid w:val="00EB04B1"/>
    <w:rsid w:val="00F04F58"/>
    <w:rsid w:val="00F07CB8"/>
    <w:rsid w:val="00F1145E"/>
    <w:rsid w:val="00F119BE"/>
    <w:rsid w:val="00F13C34"/>
    <w:rsid w:val="00F47335"/>
    <w:rsid w:val="00F517C5"/>
    <w:rsid w:val="00F53BB9"/>
    <w:rsid w:val="00F65762"/>
    <w:rsid w:val="00F76F55"/>
    <w:rsid w:val="00FD3029"/>
    <w:rsid w:val="0D8B283F"/>
    <w:rsid w:val="22C67240"/>
    <w:rsid w:val="7B7D7E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A540C"/>
  <w15:chartTrackingRefBased/>
  <w15:docId w15:val="{07A0AB1F-5A04-42F3-A409-792083E9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694"/>
    <w:pPr>
      <w:ind w:left="720"/>
      <w:contextualSpacing/>
    </w:pPr>
  </w:style>
  <w:style w:type="character" w:styleId="Hyperlink">
    <w:name w:val="Hyperlink"/>
    <w:basedOn w:val="DefaultParagraphFont"/>
    <w:uiPriority w:val="99"/>
    <w:unhideWhenUsed/>
    <w:rsid w:val="00CC025A"/>
    <w:rPr>
      <w:color w:val="0563C1" w:themeColor="hyperlink"/>
      <w:u w:val="single"/>
    </w:rPr>
  </w:style>
  <w:style w:type="paragraph" w:styleId="Header">
    <w:name w:val="header"/>
    <w:basedOn w:val="Normal"/>
    <w:link w:val="HeaderChar"/>
    <w:uiPriority w:val="99"/>
    <w:unhideWhenUsed/>
    <w:rsid w:val="00651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FC0"/>
  </w:style>
  <w:style w:type="paragraph" w:styleId="Footer">
    <w:name w:val="footer"/>
    <w:basedOn w:val="Normal"/>
    <w:link w:val="FooterChar"/>
    <w:uiPriority w:val="99"/>
    <w:unhideWhenUsed/>
    <w:rsid w:val="00651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FC0"/>
  </w:style>
  <w:style w:type="character" w:styleId="FollowedHyperlink">
    <w:name w:val="FollowedHyperlink"/>
    <w:basedOn w:val="DefaultParagraphFont"/>
    <w:uiPriority w:val="99"/>
    <w:semiHidden/>
    <w:unhideWhenUsed/>
    <w:rsid w:val="00DE6E68"/>
    <w:rPr>
      <w:color w:val="954F72" w:themeColor="followedHyperlink"/>
      <w:u w:val="single"/>
    </w:rPr>
  </w:style>
  <w:style w:type="paragraph" w:styleId="Revision">
    <w:name w:val="Revision"/>
    <w:hidden/>
    <w:uiPriority w:val="99"/>
    <w:semiHidden/>
    <w:rsid w:val="0026087F"/>
    <w:pPr>
      <w:spacing w:after="0" w:line="240" w:lineRule="auto"/>
    </w:pPr>
  </w:style>
  <w:style w:type="table" w:customStyle="1" w:styleId="TableGrid1">
    <w:name w:val="Table Grid1"/>
    <w:basedOn w:val="TableNormal"/>
    <w:next w:val="TableGrid"/>
    <w:uiPriority w:val="39"/>
    <w:rsid w:val="00F119BE"/>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1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ms.learn.sssc.uk.com/course/view.php?id=12"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qsw.sssc.uk.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586d3d-ffa1-4298-ad5e-096f7f6dad6d">
      <Terms xmlns="http://schemas.microsoft.com/office/infopath/2007/PartnerControls"/>
    </lcf76f155ced4ddcb4097134ff3c332f>
    <TaxCatchAll xmlns="144c2c74-9b2a-44d3-b453-e5382af85e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37146A1D9BBB418EEF5E19C9874F26" ma:contentTypeVersion="18" ma:contentTypeDescription="Create a new document." ma:contentTypeScope="" ma:versionID="b89e561a7102804adbe73ab5994bae92">
  <xsd:schema xmlns:xsd="http://www.w3.org/2001/XMLSchema" xmlns:xs="http://www.w3.org/2001/XMLSchema" xmlns:p="http://schemas.microsoft.com/office/2006/metadata/properties" xmlns:ns2="27586d3d-ffa1-4298-ad5e-096f7f6dad6d" xmlns:ns3="144c2c74-9b2a-44d3-b453-e5382af85e1a" targetNamespace="http://schemas.microsoft.com/office/2006/metadata/properties" ma:root="true" ma:fieldsID="085e3387516fcdc45d5df8df4edfe93f" ns2:_="" ns3:_="">
    <xsd:import namespace="27586d3d-ffa1-4298-ad5e-096f7f6dad6d"/>
    <xsd:import namespace="144c2c74-9b2a-44d3-b453-e5382af85e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86d3d-ffa1-4298-ad5e-096f7f6da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6fea98-77a9-428d-98be-56a37a587d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c2c74-9b2a-44d3-b453-e5382af85e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a48784-95a4-4edc-a3be-69105e58725f}" ma:internalName="TaxCatchAll" ma:showField="CatchAllData" ma:web="144c2c74-9b2a-44d3-b453-e5382af85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11E8E-AB09-4217-B1BB-ECE375335C72}">
  <ds:schemaRefs>
    <ds:schemaRef ds:uri="http://schemas.microsoft.com/sharepoint/v3/contenttype/forms"/>
  </ds:schemaRefs>
</ds:datastoreItem>
</file>

<file path=customXml/itemProps2.xml><?xml version="1.0" encoding="utf-8"?>
<ds:datastoreItem xmlns:ds="http://schemas.openxmlformats.org/officeDocument/2006/customXml" ds:itemID="{B0F0AE5D-F8DA-4EE9-B722-05C817CC78B6}">
  <ds:schemaRefs>
    <ds:schemaRef ds:uri="http://schemas.openxmlformats.org/officeDocument/2006/bibliography"/>
  </ds:schemaRefs>
</ds:datastoreItem>
</file>

<file path=customXml/itemProps3.xml><?xml version="1.0" encoding="utf-8"?>
<ds:datastoreItem xmlns:ds="http://schemas.openxmlformats.org/officeDocument/2006/customXml" ds:itemID="{ACB7EED0-0A0B-402A-9945-9AF47E073FD3}">
  <ds:schemaRefs>
    <ds:schemaRef ds:uri="144c2c74-9b2a-44d3-b453-e5382af85e1a"/>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27586d3d-ffa1-4298-ad5e-096f7f6dad6d"/>
    <ds:schemaRef ds:uri="http://purl.org/dc/terms/"/>
  </ds:schemaRefs>
</ds:datastoreItem>
</file>

<file path=customXml/itemProps4.xml><?xml version="1.0" encoding="utf-8"?>
<ds:datastoreItem xmlns:ds="http://schemas.openxmlformats.org/officeDocument/2006/customXml" ds:itemID="{2A696EA8-B562-4376-91AB-4E2F232D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86d3d-ffa1-4298-ad5e-096f7f6dad6d"/>
    <ds:schemaRef ds:uri="144c2c74-9b2a-44d3-b453-e5382af85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1059</Words>
  <Characters>6039</Characters>
  <Application>Microsoft Office Word</Application>
  <DocSecurity>0</DocSecurity>
  <Lines>50</Lines>
  <Paragraphs>14</Paragraphs>
  <ScaleCrop>false</ScaleCrop>
  <Company>Robert Gordon University</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Parkes (sass)</dc:creator>
  <cp:keywords/>
  <dc:description/>
  <cp:lastModifiedBy>Dean Mcgrandles</cp:lastModifiedBy>
  <cp:revision>30</cp:revision>
  <dcterms:created xsi:type="dcterms:W3CDTF">2024-03-26T10:55:00Z</dcterms:created>
  <dcterms:modified xsi:type="dcterms:W3CDTF">2024-12-11T11:12:00Z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0x0101008737146A1D9BBB418EEF5E19C9874F26</vt:lpwstr>
  </property>
  <property fmtid="{D5CDD505-2E9C-101B-9397-08002B2CF9AE}" pid="3" name="MediaServiceImageTags">
    <vt:lpwstr/>
  </property>
</Properties>
</file>