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ABB7" w14:textId="77777777" w:rsidR="009F2189" w:rsidRDefault="009F2189" w:rsidP="002D0BF1"/>
    <w:p w14:paraId="55D26073" w14:textId="77777777" w:rsidR="001C3D53" w:rsidRDefault="00052CA7" w:rsidP="002D0BF1">
      <w:pPr>
        <w:rPr>
          <w:rFonts w:ascii="Arial" w:hAnsi="Arial" w:cs="Arial"/>
          <w:noProof/>
          <w:color w:val="0000FF"/>
          <w:sz w:val="36"/>
          <w:szCs w:val="36"/>
        </w:rPr>
      </w:pPr>
      <w:r>
        <w:t xml:space="preserve">  </w:t>
      </w:r>
      <w:r w:rsidR="00230CC7">
        <w:t xml:space="preserve">   </w:t>
      </w:r>
      <w:r w:rsidR="00E63BBC">
        <w:t xml:space="preserve"> </w:t>
      </w:r>
      <w:r w:rsidR="00E63BBC" w:rsidRPr="00E63BBC">
        <w:rPr>
          <w:noProof/>
        </w:rPr>
        <w:drawing>
          <wp:inline distT="0" distB="0" distL="0" distR="0" wp14:anchorId="7239828B" wp14:editId="2351F41A">
            <wp:extent cx="994300" cy="7112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5669" cy="712179"/>
                    </a:xfrm>
                    <a:prstGeom prst="rect">
                      <a:avLst/>
                    </a:prstGeom>
                    <a:noFill/>
                    <a:ln w="9525">
                      <a:noFill/>
                      <a:miter lim="800000"/>
                      <a:headEnd/>
                      <a:tailEnd/>
                    </a:ln>
                  </pic:spPr>
                </pic:pic>
              </a:graphicData>
            </a:graphic>
          </wp:inline>
        </w:drawing>
      </w:r>
      <w:r w:rsidR="00E63BBC">
        <w:t xml:space="preserve">   </w:t>
      </w:r>
      <w:r w:rsidR="00230CC7">
        <w:t xml:space="preserve">  </w:t>
      </w:r>
      <w:r w:rsidR="00663CA5">
        <w:t xml:space="preserve"> </w:t>
      </w:r>
      <w:r w:rsidR="00E63BBC">
        <w:rPr>
          <w:noProof/>
        </w:rPr>
        <w:t xml:space="preserve">         </w:t>
      </w:r>
      <w:r w:rsidR="00D04A72">
        <w:rPr>
          <w:noProof/>
        </w:rPr>
        <w:drawing>
          <wp:inline distT="0" distB="0" distL="0" distR="0" wp14:anchorId="1A0E489D" wp14:editId="3104673C">
            <wp:extent cx="838200" cy="838200"/>
            <wp:effectExtent l="19050" t="0" r="0" b="0"/>
            <wp:docPr id="1" name="Picture 4" descr="V:\Substance Development\ADPs\Graphics\NHS FV logos\FV_2co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bstance Development\ADPs\Graphics\NHS FV logos\FV_2col[1].gif"/>
                    <pic:cNvPicPr>
                      <a:picLocks noChangeAspect="1" noChangeArrowheads="1"/>
                    </pic:cNvPicPr>
                  </pic:nvPicPr>
                  <pic:blipFill>
                    <a:blip r:embed="rId9"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r w:rsidR="00954051">
        <w:t xml:space="preserve"> </w:t>
      </w:r>
      <w:r w:rsidR="00584EC6">
        <w:t xml:space="preserve"> </w:t>
      </w:r>
      <w:r w:rsidR="00954051">
        <w:rPr>
          <w:rFonts w:ascii="Arial" w:hAnsi="Arial" w:cs="Arial"/>
          <w:noProof/>
          <w:color w:val="0000FF"/>
          <w:sz w:val="36"/>
          <w:szCs w:val="36"/>
        </w:rPr>
        <w:t xml:space="preserve">       </w:t>
      </w:r>
      <w:r w:rsidR="00D04A72">
        <w:rPr>
          <w:rFonts w:ascii="Arial" w:hAnsi="Arial" w:cs="Arial"/>
          <w:noProof/>
          <w:color w:val="0000FF"/>
          <w:sz w:val="36"/>
          <w:szCs w:val="36"/>
        </w:rPr>
        <w:tab/>
      </w:r>
      <w:r>
        <w:rPr>
          <w:rFonts w:ascii="Arial" w:hAnsi="Arial" w:cs="Arial"/>
          <w:noProof/>
          <w:color w:val="0000FF"/>
          <w:sz w:val="36"/>
          <w:szCs w:val="36"/>
        </w:rPr>
        <w:tab/>
      </w:r>
      <w:r>
        <w:rPr>
          <w:rFonts w:ascii="Arial" w:hAnsi="Arial" w:cs="Arial"/>
          <w:noProof/>
          <w:color w:val="0000FF"/>
          <w:sz w:val="36"/>
          <w:szCs w:val="36"/>
        </w:rPr>
        <w:tab/>
        <w:t xml:space="preserve">    </w:t>
      </w:r>
      <w:r w:rsidR="00D02760" w:rsidRPr="00F2339E">
        <w:rPr>
          <w:rFonts w:cs="Arial"/>
          <w:b/>
          <w:i/>
          <w:caps/>
          <w:noProof/>
        </w:rPr>
        <w:drawing>
          <wp:inline distT="0" distB="0" distL="0" distR="0" wp14:anchorId="10F9251E" wp14:editId="4111ABD7">
            <wp:extent cx="857250" cy="1145661"/>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61691" cy="1151596"/>
                    </a:xfrm>
                    <a:prstGeom prst="rect">
                      <a:avLst/>
                    </a:prstGeom>
                    <a:noFill/>
                    <a:ln w="9525">
                      <a:noFill/>
                      <a:miter lim="800000"/>
                      <a:headEnd/>
                      <a:tailEnd/>
                    </a:ln>
                  </pic:spPr>
                </pic:pic>
              </a:graphicData>
            </a:graphic>
          </wp:inline>
        </w:drawing>
      </w:r>
      <w:r w:rsidR="00D04A72">
        <w:rPr>
          <w:rFonts w:ascii="Arial" w:hAnsi="Arial" w:cs="Arial"/>
          <w:noProof/>
          <w:color w:val="0000FF"/>
          <w:sz w:val="36"/>
          <w:szCs w:val="36"/>
        </w:rPr>
        <w:tab/>
      </w:r>
      <w:r w:rsidR="00D04A72">
        <w:rPr>
          <w:rFonts w:ascii="Arial" w:hAnsi="Arial" w:cs="Arial"/>
          <w:noProof/>
          <w:color w:val="0000FF"/>
          <w:sz w:val="36"/>
          <w:szCs w:val="36"/>
        </w:rPr>
        <w:tab/>
      </w:r>
      <w:r w:rsidR="00D04A72">
        <w:rPr>
          <w:rFonts w:ascii="Arial" w:hAnsi="Arial" w:cs="Arial"/>
          <w:noProof/>
          <w:color w:val="0000FF"/>
          <w:sz w:val="36"/>
          <w:szCs w:val="36"/>
        </w:rPr>
        <w:tab/>
      </w:r>
      <w:r w:rsidR="00D04A72">
        <w:rPr>
          <w:rFonts w:ascii="Arial" w:hAnsi="Arial" w:cs="Arial"/>
          <w:noProof/>
          <w:color w:val="0000FF"/>
          <w:sz w:val="36"/>
          <w:szCs w:val="36"/>
        </w:rPr>
        <w:tab/>
      </w:r>
      <w:r w:rsidR="00D04A72">
        <w:rPr>
          <w:rFonts w:ascii="Arial" w:hAnsi="Arial" w:cs="Arial"/>
          <w:noProof/>
          <w:color w:val="0000FF"/>
          <w:sz w:val="36"/>
          <w:szCs w:val="36"/>
        </w:rPr>
        <w:tab/>
      </w:r>
    </w:p>
    <w:p w14:paraId="02CAF4DF" w14:textId="77777777" w:rsidR="003664DA" w:rsidRDefault="003664DA" w:rsidP="003664DA">
      <w:pPr>
        <w:rPr>
          <w:rFonts w:cs="Arial"/>
          <w:b/>
          <w:i/>
          <w:caps/>
        </w:rPr>
      </w:pPr>
      <w:r>
        <w:rPr>
          <w:rFonts w:cs="Arial"/>
          <w:b/>
          <w:i/>
          <w:caps/>
        </w:rPr>
        <w:t xml:space="preserve">       </w:t>
      </w:r>
      <w:r w:rsidR="00E6293C" w:rsidRPr="00E6293C">
        <w:rPr>
          <w:rFonts w:cs="Arial"/>
          <w:b/>
          <w:i/>
          <w:caps/>
          <w:noProof/>
        </w:rPr>
        <w:drawing>
          <wp:inline distT="0" distB="0" distL="0" distR="0" wp14:anchorId="5DFA3CEE" wp14:editId="640070E4">
            <wp:extent cx="1266825" cy="657225"/>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266825" cy="657225"/>
                    </a:xfrm>
                    <a:prstGeom prst="rect">
                      <a:avLst/>
                    </a:prstGeom>
                    <a:noFill/>
                    <a:ln w="9525">
                      <a:noFill/>
                      <a:miter lim="800000"/>
                      <a:headEnd/>
                      <a:tailEnd/>
                    </a:ln>
                  </pic:spPr>
                </pic:pic>
              </a:graphicData>
            </a:graphic>
          </wp:inline>
        </w:drawing>
      </w:r>
      <w:r>
        <w:rPr>
          <w:rFonts w:cs="Arial"/>
          <w:b/>
          <w:i/>
          <w:caps/>
        </w:rPr>
        <w:t xml:space="preserve">                </w:t>
      </w:r>
      <w:r w:rsidR="00E6293C">
        <w:rPr>
          <w:noProof/>
        </w:rPr>
        <w:drawing>
          <wp:inline distT="0" distB="0" distL="0" distR="0" wp14:anchorId="7FF7D362" wp14:editId="617560C5">
            <wp:extent cx="1628775" cy="981074"/>
            <wp:effectExtent l="19050" t="0" r="9525" b="0"/>
            <wp:docPr id="3" name="Picture 1" descr="https://www.sventerprise.org.uk/files/9517/1577/8868/Screenshot_2024-05-15_141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venterprise.org.uk/files/9517/1577/8868/Screenshot_2024-05-15_141315.png"/>
                    <pic:cNvPicPr>
                      <a:picLocks noChangeAspect="1" noChangeArrowheads="1"/>
                    </pic:cNvPicPr>
                  </pic:nvPicPr>
                  <pic:blipFill>
                    <a:blip r:embed="rId12" cstate="print"/>
                    <a:srcRect/>
                    <a:stretch>
                      <a:fillRect/>
                    </a:stretch>
                  </pic:blipFill>
                  <pic:spPr bwMode="auto">
                    <a:xfrm>
                      <a:off x="0" y="0"/>
                      <a:ext cx="1628245" cy="980755"/>
                    </a:xfrm>
                    <a:prstGeom prst="rect">
                      <a:avLst/>
                    </a:prstGeom>
                    <a:noFill/>
                    <a:ln w="9525">
                      <a:noFill/>
                      <a:miter lim="800000"/>
                      <a:headEnd/>
                      <a:tailEnd/>
                    </a:ln>
                  </pic:spPr>
                </pic:pic>
              </a:graphicData>
            </a:graphic>
          </wp:inline>
        </w:drawing>
      </w:r>
      <w:r>
        <w:rPr>
          <w:rFonts w:cs="Arial"/>
          <w:b/>
          <w:i/>
          <w:caps/>
        </w:rPr>
        <w:t xml:space="preserve">                  </w:t>
      </w:r>
      <w:r w:rsidR="00E6293C" w:rsidRPr="00E6293C">
        <w:rPr>
          <w:rFonts w:cs="Arial"/>
          <w:b/>
          <w:i/>
          <w:caps/>
          <w:noProof/>
        </w:rPr>
        <w:drawing>
          <wp:inline distT="0" distB="0" distL="0" distR="0" wp14:anchorId="6F0E3D4E" wp14:editId="1052CE14">
            <wp:extent cx="1809750" cy="1419225"/>
            <wp:effectExtent l="19050" t="0" r="0" b="0"/>
            <wp:docPr id="5" name="Picture 4" descr="Child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ld Protection Logo"/>
                    <pic:cNvPicPr>
                      <a:picLocks noChangeAspect="1" noChangeArrowheads="1"/>
                    </pic:cNvPicPr>
                  </pic:nvPicPr>
                  <pic:blipFill>
                    <a:blip r:embed="rId13" cstate="print"/>
                    <a:srcRect/>
                    <a:stretch>
                      <a:fillRect/>
                    </a:stretch>
                  </pic:blipFill>
                  <pic:spPr bwMode="auto">
                    <a:xfrm>
                      <a:off x="0" y="0"/>
                      <a:ext cx="1809750" cy="1419225"/>
                    </a:xfrm>
                    <a:prstGeom prst="rect">
                      <a:avLst/>
                    </a:prstGeom>
                    <a:noFill/>
                    <a:ln w="9525">
                      <a:noFill/>
                      <a:miter lim="800000"/>
                      <a:headEnd/>
                      <a:tailEnd/>
                    </a:ln>
                  </pic:spPr>
                </pic:pic>
              </a:graphicData>
            </a:graphic>
          </wp:inline>
        </w:drawing>
      </w:r>
      <w:r>
        <w:rPr>
          <w:rFonts w:cs="Arial"/>
          <w:b/>
          <w:i/>
          <w:caps/>
        </w:rPr>
        <w:t xml:space="preserve">     </w:t>
      </w:r>
      <w:r w:rsidR="0098788B">
        <w:rPr>
          <w:rFonts w:cs="Arial"/>
          <w:b/>
          <w:i/>
          <w:caps/>
        </w:rPr>
        <w:t xml:space="preserve">    </w:t>
      </w:r>
      <w:r>
        <w:rPr>
          <w:rFonts w:cs="Arial"/>
          <w:b/>
          <w:i/>
          <w:caps/>
        </w:rPr>
        <w:t xml:space="preserve">  </w:t>
      </w:r>
      <w:r w:rsidR="00B04624">
        <w:rPr>
          <w:rFonts w:cs="Arial"/>
          <w:b/>
          <w:i/>
          <w:caps/>
          <w:noProof/>
        </w:rPr>
        <w:t xml:space="preserve">            </w:t>
      </w:r>
      <w:r w:rsidR="00530766">
        <w:rPr>
          <w:rFonts w:cs="Arial"/>
          <w:b/>
          <w:i/>
          <w:caps/>
          <w:noProof/>
        </w:rPr>
        <w:drawing>
          <wp:inline distT="0" distB="0" distL="0" distR="0" wp14:anchorId="53B888BE" wp14:editId="6962B2B1">
            <wp:extent cx="2752725" cy="1666875"/>
            <wp:effectExtent l="19050" t="0" r="9525" b="0"/>
            <wp:docPr id="2" name="Picture 1" descr="C:\Users\lorna.hood\Desktop\thumbnail_Falkirk C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ood\Desktop\thumbnail_Falkirk CPC logo.jpg"/>
                    <pic:cNvPicPr>
                      <a:picLocks noChangeAspect="1" noChangeArrowheads="1"/>
                    </pic:cNvPicPr>
                  </pic:nvPicPr>
                  <pic:blipFill>
                    <a:blip r:embed="rId14" cstate="print"/>
                    <a:srcRect/>
                    <a:stretch>
                      <a:fillRect/>
                    </a:stretch>
                  </pic:blipFill>
                  <pic:spPr bwMode="auto">
                    <a:xfrm>
                      <a:off x="0" y="0"/>
                      <a:ext cx="2752725" cy="1666875"/>
                    </a:xfrm>
                    <a:prstGeom prst="rect">
                      <a:avLst/>
                    </a:prstGeom>
                    <a:noFill/>
                    <a:ln w="9525">
                      <a:noFill/>
                      <a:miter lim="800000"/>
                      <a:headEnd/>
                      <a:tailEnd/>
                    </a:ln>
                  </pic:spPr>
                </pic:pic>
              </a:graphicData>
            </a:graphic>
          </wp:inline>
        </w:drawing>
      </w:r>
    </w:p>
    <w:p w14:paraId="3F20C15D" w14:textId="77777777" w:rsidR="0098788B" w:rsidRDefault="0098788B" w:rsidP="003664DA">
      <w:pPr>
        <w:rPr>
          <w:rFonts w:cs="Arial"/>
          <w:b/>
          <w:i/>
          <w:caps/>
        </w:rPr>
      </w:pPr>
    </w:p>
    <w:p w14:paraId="66A6E906" w14:textId="77777777" w:rsidR="00F2339E" w:rsidRDefault="00B04624" w:rsidP="00BC1373">
      <w:pPr>
        <w:rPr>
          <w:rFonts w:cs="Arial"/>
          <w:b/>
          <w:i/>
          <w:caps/>
        </w:rPr>
      </w:pPr>
      <w:r>
        <w:rPr>
          <w:rFonts w:cs="Arial"/>
          <w:b/>
          <w:i/>
          <w:caps/>
        </w:rPr>
        <w:t xml:space="preserve">                   </w:t>
      </w:r>
      <w:r w:rsidR="00BC1373">
        <w:rPr>
          <w:rFonts w:cs="Arial"/>
          <w:b/>
          <w:i/>
          <w:caps/>
        </w:rPr>
        <w:t xml:space="preserve">                   </w:t>
      </w:r>
      <w:r w:rsidR="00052CA7">
        <w:rPr>
          <w:rFonts w:cs="Arial"/>
          <w:b/>
          <w:i/>
          <w:caps/>
        </w:rPr>
        <w:t xml:space="preserve">                   </w:t>
      </w:r>
    </w:p>
    <w:p w14:paraId="2C466CAA" w14:textId="77777777" w:rsidR="003664DA" w:rsidRPr="000A7489" w:rsidRDefault="000A7489" w:rsidP="000A7489">
      <w:pPr>
        <w:jc w:val="center"/>
        <w:rPr>
          <w:rFonts w:ascii="Arial" w:hAnsi="Arial" w:cs="Arial"/>
          <w:sz w:val="32"/>
          <w:szCs w:val="32"/>
        </w:rPr>
      </w:pPr>
      <w:r w:rsidRPr="000A7489">
        <w:rPr>
          <w:rFonts w:ascii="Arial" w:hAnsi="Arial" w:cs="Arial"/>
          <w:sz w:val="32"/>
          <w:szCs w:val="32"/>
        </w:rPr>
        <w:t>Multi</w:t>
      </w:r>
      <w:r>
        <w:rPr>
          <w:rFonts w:ascii="Arial" w:hAnsi="Arial" w:cs="Arial"/>
          <w:sz w:val="32"/>
          <w:szCs w:val="32"/>
        </w:rPr>
        <w:t xml:space="preserve"> </w:t>
      </w:r>
      <w:r w:rsidRPr="000A7489">
        <w:rPr>
          <w:rFonts w:ascii="Arial" w:hAnsi="Arial" w:cs="Arial"/>
          <w:sz w:val="32"/>
          <w:szCs w:val="32"/>
        </w:rPr>
        <w:t>/ Single Agency Guid</w:t>
      </w:r>
      <w:r w:rsidR="00676C1D">
        <w:rPr>
          <w:rFonts w:ascii="Arial" w:hAnsi="Arial" w:cs="Arial"/>
          <w:sz w:val="32"/>
          <w:szCs w:val="32"/>
        </w:rPr>
        <w:t>ance</w:t>
      </w:r>
    </w:p>
    <w:p w14:paraId="24C3754D" w14:textId="77777777" w:rsidR="003664DA" w:rsidRDefault="003664DA" w:rsidP="003664DA">
      <w:pPr>
        <w:pStyle w:val="TitleCover"/>
        <w:pBdr>
          <w:top w:val="single" w:sz="48" w:space="1" w:color="auto"/>
          <w:between w:val="dotted" w:sz="4" w:space="1" w:color="auto"/>
        </w:pBdr>
        <w:spacing w:after="240"/>
        <w:ind w:left="-284" w:right="-232"/>
        <w:rPr>
          <w:rFonts w:ascii="Times New Roman" w:hAnsi="Times New Roman"/>
          <w:sz w:val="28"/>
          <w:szCs w:val="28"/>
        </w:rPr>
      </w:pPr>
      <w:r w:rsidRPr="000A7489">
        <w:rPr>
          <w:rFonts w:ascii="Times New Roman" w:hAnsi="Times New Roman"/>
          <w:sz w:val="28"/>
          <w:szCs w:val="28"/>
        </w:rPr>
        <w:t xml:space="preserve">                  </w:t>
      </w:r>
    </w:p>
    <w:p w14:paraId="7977BFA5" w14:textId="77777777" w:rsidR="00B04624" w:rsidRDefault="00B04624" w:rsidP="000077D0">
      <w:pPr>
        <w:jc w:val="center"/>
        <w:rPr>
          <w:rFonts w:ascii="Arial" w:hAnsi="Arial" w:cs="Arial"/>
          <w:sz w:val="32"/>
          <w:szCs w:val="32"/>
        </w:rPr>
      </w:pPr>
    </w:p>
    <w:p w14:paraId="02001162" w14:textId="77777777" w:rsidR="00B04624" w:rsidRDefault="00B04624" w:rsidP="000077D0">
      <w:pPr>
        <w:jc w:val="center"/>
        <w:rPr>
          <w:rFonts w:ascii="Arial" w:hAnsi="Arial" w:cs="Arial"/>
          <w:sz w:val="32"/>
          <w:szCs w:val="32"/>
        </w:rPr>
      </w:pPr>
    </w:p>
    <w:p w14:paraId="57A79A91" w14:textId="77777777" w:rsidR="00676629" w:rsidRDefault="00510670" w:rsidP="000077D0">
      <w:pPr>
        <w:jc w:val="center"/>
        <w:rPr>
          <w:rFonts w:ascii="Arial" w:hAnsi="Arial" w:cs="Arial"/>
          <w:sz w:val="32"/>
          <w:szCs w:val="32"/>
        </w:rPr>
      </w:pPr>
      <w:proofErr w:type="spellStart"/>
      <w:r>
        <w:rPr>
          <w:rFonts w:ascii="Arial" w:hAnsi="Arial" w:cs="Arial"/>
          <w:sz w:val="32"/>
          <w:szCs w:val="32"/>
        </w:rPr>
        <w:t>Forth</w:t>
      </w:r>
      <w:proofErr w:type="spellEnd"/>
      <w:r>
        <w:rPr>
          <w:rFonts w:ascii="Arial" w:hAnsi="Arial" w:cs="Arial"/>
          <w:sz w:val="32"/>
          <w:szCs w:val="32"/>
        </w:rPr>
        <w:t xml:space="preserve"> Valley </w:t>
      </w:r>
      <w:proofErr w:type="spellStart"/>
      <w:r>
        <w:rPr>
          <w:rFonts w:ascii="Arial" w:hAnsi="Arial" w:cs="Arial"/>
          <w:sz w:val="32"/>
          <w:szCs w:val="32"/>
        </w:rPr>
        <w:t>GIRFEC</w:t>
      </w:r>
      <w:proofErr w:type="spellEnd"/>
      <w:r>
        <w:rPr>
          <w:rFonts w:ascii="Arial" w:hAnsi="Arial" w:cs="Arial"/>
          <w:sz w:val="32"/>
          <w:szCs w:val="32"/>
        </w:rPr>
        <w:t xml:space="preserve"> Pre-birth Planning Pathway</w:t>
      </w:r>
    </w:p>
    <w:p w14:paraId="53E18ED5" w14:textId="77777777" w:rsidR="0092374A" w:rsidRPr="0092374A" w:rsidRDefault="0092374A" w:rsidP="00954051">
      <w:pPr>
        <w:jc w:val="center"/>
        <w:rPr>
          <w:rFonts w:ascii="Arial" w:hAnsi="Arial" w:cs="Arial"/>
          <w:sz w:val="32"/>
          <w:szCs w:val="32"/>
        </w:rPr>
      </w:pPr>
    </w:p>
    <w:p w14:paraId="0F317047" w14:textId="77777777" w:rsidR="00864D80" w:rsidRDefault="00864D80">
      <w:pPr>
        <w:rPr>
          <w:rFonts w:ascii="Arial" w:hAnsi="Arial" w:cs="Arial"/>
          <w:sz w:val="32"/>
          <w:szCs w:val="32"/>
        </w:rPr>
      </w:pPr>
    </w:p>
    <w:p w14:paraId="76AD00AC" w14:textId="77777777" w:rsidR="00B04624" w:rsidRDefault="00B04624">
      <w:pPr>
        <w:rPr>
          <w:rFonts w:ascii="Arial" w:hAnsi="Arial" w:cs="Arial"/>
          <w:sz w:val="32"/>
          <w:szCs w:val="32"/>
        </w:rPr>
      </w:pPr>
    </w:p>
    <w:p w14:paraId="65FFBF1E" w14:textId="77777777" w:rsidR="00B04624" w:rsidRDefault="00B04624">
      <w:pPr>
        <w:rPr>
          <w:rFonts w:ascii="Arial" w:hAnsi="Arial" w:cs="Arial"/>
          <w:sz w:val="32"/>
          <w:szCs w:val="3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5984"/>
      </w:tblGrid>
      <w:tr w:rsidR="0001223F" w:rsidRPr="008A4053" w14:paraId="39E6CC57" w14:textId="77777777" w:rsidTr="0092374A">
        <w:trPr>
          <w:trHeight w:val="397"/>
        </w:trPr>
        <w:tc>
          <w:tcPr>
            <w:tcW w:w="2693" w:type="dxa"/>
          </w:tcPr>
          <w:p w14:paraId="1F53CCD3" w14:textId="77777777" w:rsidR="0001223F" w:rsidRPr="008A4053" w:rsidRDefault="0001223F" w:rsidP="003664DA">
            <w:pPr>
              <w:rPr>
                <w:rFonts w:ascii="Arial" w:hAnsi="Arial"/>
                <w:sz w:val="22"/>
              </w:rPr>
            </w:pPr>
            <w:r w:rsidRPr="00B45CE3">
              <w:rPr>
                <w:rFonts w:ascii="Arial" w:hAnsi="Arial"/>
              </w:rPr>
              <w:t>Version</w:t>
            </w:r>
            <w:r w:rsidRPr="008A4053">
              <w:rPr>
                <w:rFonts w:ascii="Arial" w:hAnsi="Arial"/>
                <w:sz w:val="22"/>
              </w:rPr>
              <w:t xml:space="preserve"> No:</w:t>
            </w:r>
          </w:p>
        </w:tc>
        <w:tc>
          <w:tcPr>
            <w:tcW w:w="6095" w:type="dxa"/>
          </w:tcPr>
          <w:p w14:paraId="6CE575D8" w14:textId="77777777" w:rsidR="0001223F" w:rsidRPr="00776DB3" w:rsidRDefault="00236976" w:rsidP="007337F6">
            <w:pPr>
              <w:rPr>
                <w:rFonts w:ascii="Arial" w:hAnsi="Arial"/>
                <w:color w:val="FF0000"/>
                <w:sz w:val="22"/>
              </w:rPr>
            </w:pPr>
            <w:r>
              <w:rPr>
                <w:rFonts w:ascii="Arial" w:hAnsi="Arial"/>
                <w:sz w:val="22"/>
              </w:rPr>
              <w:t>4</w:t>
            </w:r>
            <w:r w:rsidR="00776DB3">
              <w:rPr>
                <w:rFonts w:ascii="Arial" w:hAnsi="Arial"/>
                <w:sz w:val="22"/>
              </w:rPr>
              <w:t>.</w:t>
            </w:r>
            <w:r w:rsidR="007337F6">
              <w:rPr>
                <w:rFonts w:ascii="Arial" w:hAnsi="Arial"/>
                <w:sz w:val="22"/>
              </w:rPr>
              <w:t>1</w:t>
            </w:r>
          </w:p>
        </w:tc>
      </w:tr>
      <w:tr w:rsidR="0001223F" w:rsidRPr="008A4053" w14:paraId="5C8F8F89" w14:textId="77777777" w:rsidTr="0092374A">
        <w:trPr>
          <w:trHeight w:val="397"/>
        </w:trPr>
        <w:tc>
          <w:tcPr>
            <w:tcW w:w="2693" w:type="dxa"/>
          </w:tcPr>
          <w:p w14:paraId="6639FC98" w14:textId="77777777" w:rsidR="0001223F" w:rsidRPr="008A4053" w:rsidRDefault="0001223F" w:rsidP="003664DA">
            <w:pPr>
              <w:rPr>
                <w:rFonts w:ascii="Arial" w:hAnsi="Arial"/>
                <w:sz w:val="22"/>
              </w:rPr>
            </w:pPr>
            <w:r w:rsidRPr="008A4053">
              <w:rPr>
                <w:rFonts w:ascii="Arial" w:hAnsi="Arial"/>
                <w:sz w:val="22"/>
              </w:rPr>
              <w:t>Prepared by:</w:t>
            </w:r>
          </w:p>
        </w:tc>
        <w:tc>
          <w:tcPr>
            <w:tcW w:w="6095" w:type="dxa"/>
          </w:tcPr>
          <w:p w14:paraId="599C4F00" w14:textId="77777777" w:rsidR="0001223F" w:rsidRPr="008A4053" w:rsidRDefault="00702F8B" w:rsidP="003664DA">
            <w:pPr>
              <w:rPr>
                <w:rFonts w:ascii="Arial" w:hAnsi="Arial"/>
                <w:sz w:val="22"/>
              </w:rPr>
            </w:pPr>
            <w:r>
              <w:rPr>
                <w:rFonts w:ascii="Arial" w:hAnsi="Arial"/>
                <w:sz w:val="22"/>
              </w:rPr>
              <w:t>Val Arbuckle</w:t>
            </w:r>
            <w:r w:rsidR="006D188E">
              <w:rPr>
                <w:rFonts w:ascii="Arial" w:hAnsi="Arial"/>
                <w:sz w:val="22"/>
              </w:rPr>
              <w:t>/</w:t>
            </w:r>
            <w:r w:rsidR="002E2C6C">
              <w:rPr>
                <w:rFonts w:ascii="Arial" w:hAnsi="Arial"/>
                <w:sz w:val="22"/>
              </w:rPr>
              <w:t>Jennifer McKenzie</w:t>
            </w:r>
            <w:r w:rsidR="00A7240F">
              <w:rPr>
                <w:rFonts w:ascii="Arial" w:hAnsi="Arial"/>
                <w:sz w:val="22"/>
              </w:rPr>
              <w:t>/Lorna Hood</w:t>
            </w:r>
          </w:p>
        </w:tc>
      </w:tr>
      <w:tr w:rsidR="0001223F" w:rsidRPr="008A4053" w14:paraId="6AF33B19" w14:textId="77777777" w:rsidTr="0092374A">
        <w:trPr>
          <w:trHeight w:val="397"/>
        </w:trPr>
        <w:tc>
          <w:tcPr>
            <w:tcW w:w="2693" w:type="dxa"/>
          </w:tcPr>
          <w:p w14:paraId="0A826120" w14:textId="77777777" w:rsidR="0001223F" w:rsidRPr="008A4053" w:rsidRDefault="0001223F" w:rsidP="003664DA">
            <w:pPr>
              <w:rPr>
                <w:rFonts w:ascii="Arial" w:hAnsi="Arial"/>
                <w:sz w:val="22"/>
              </w:rPr>
            </w:pPr>
            <w:r w:rsidRPr="008A4053">
              <w:rPr>
                <w:rFonts w:ascii="Arial" w:hAnsi="Arial"/>
                <w:sz w:val="22"/>
              </w:rPr>
              <w:t>Effective from:</w:t>
            </w:r>
          </w:p>
        </w:tc>
        <w:tc>
          <w:tcPr>
            <w:tcW w:w="6095" w:type="dxa"/>
          </w:tcPr>
          <w:p w14:paraId="46D4C0BF" w14:textId="77777777" w:rsidR="0001223F" w:rsidRPr="008A4053" w:rsidRDefault="00941D7D" w:rsidP="00E700E1">
            <w:pPr>
              <w:rPr>
                <w:rFonts w:ascii="Arial" w:hAnsi="Arial"/>
                <w:sz w:val="22"/>
              </w:rPr>
            </w:pPr>
            <w:r>
              <w:rPr>
                <w:rFonts w:ascii="Arial" w:hAnsi="Arial"/>
                <w:sz w:val="22"/>
              </w:rPr>
              <w:t>25/01</w:t>
            </w:r>
            <w:r w:rsidR="00702F8B">
              <w:rPr>
                <w:rFonts w:ascii="Arial" w:hAnsi="Arial"/>
                <w:sz w:val="22"/>
              </w:rPr>
              <w:t>/202</w:t>
            </w:r>
            <w:r>
              <w:rPr>
                <w:rFonts w:ascii="Arial" w:hAnsi="Arial"/>
                <w:sz w:val="22"/>
              </w:rPr>
              <w:t>3</w:t>
            </w:r>
          </w:p>
        </w:tc>
      </w:tr>
      <w:tr w:rsidR="0001223F" w:rsidRPr="008A4053" w14:paraId="26E75EAD" w14:textId="77777777" w:rsidTr="0092374A">
        <w:trPr>
          <w:trHeight w:val="397"/>
        </w:trPr>
        <w:tc>
          <w:tcPr>
            <w:tcW w:w="2693" w:type="dxa"/>
          </w:tcPr>
          <w:p w14:paraId="102F1483" w14:textId="77777777" w:rsidR="0001223F" w:rsidRPr="008A4053" w:rsidRDefault="0001223F" w:rsidP="003664DA">
            <w:pPr>
              <w:rPr>
                <w:rFonts w:ascii="Arial" w:hAnsi="Arial"/>
                <w:sz w:val="22"/>
              </w:rPr>
            </w:pPr>
            <w:r w:rsidRPr="008A4053">
              <w:rPr>
                <w:rFonts w:ascii="Arial" w:hAnsi="Arial"/>
                <w:sz w:val="22"/>
              </w:rPr>
              <w:t>Review Date:</w:t>
            </w:r>
          </w:p>
        </w:tc>
        <w:tc>
          <w:tcPr>
            <w:tcW w:w="6095" w:type="dxa"/>
          </w:tcPr>
          <w:p w14:paraId="7932A4C0" w14:textId="77777777" w:rsidR="0001223F" w:rsidRPr="008A4053" w:rsidRDefault="007337F6" w:rsidP="00E700E1">
            <w:pPr>
              <w:rPr>
                <w:rFonts w:ascii="Arial" w:hAnsi="Arial"/>
                <w:sz w:val="22"/>
              </w:rPr>
            </w:pPr>
            <w:r>
              <w:rPr>
                <w:rFonts w:ascii="Arial" w:hAnsi="Arial"/>
                <w:sz w:val="22"/>
              </w:rPr>
              <w:t>12/12/2024</w:t>
            </w:r>
          </w:p>
        </w:tc>
      </w:tr>
      <w:tr w:rsidR="0001223F" w:rsidRPr="008A4053" w14:paraId="17692DED" w14:textId="77777777" w:rsidTr="0092374A">
        <w:trPr>
          <w:trHeight w:val="397"/>
        </w:trPr>
        <w:tc>
          <w:tcPr>
            <w:tcW w:w="2693" w:type="dxa"/>
          </w:tcPr>
          <w:p w14:paraId="1527CF51" w14:textId="77777777" w:rsidR="0001223F" w:rsidRPr="008A4053" w:rsidRDefault="0001223F" w:rsidP="003664DA">
            <w:pPr>
              <w:rPr>
                <w:rFonts w:ascii="Arial" w:hAnsi="Arial"/>
                <w:sz w:val="22"/>
              </w:rPr>
            </w:pPr>
            <w:r w:rsidRPr="008A4053">
              <w:rPr>
                <w:rFonts w:ascii="Arial" w:hAnsi="Arial"/>
                <w:sz w:val="22"/>
              </w:rPr>
              <w:t>Lead Reviewer:</w:t>
            </w:r>
          </w:p>
        </w:tc>
        <w:tc>
          <w:tcPr>
            <w:tcW w:w="6095" w:type="dxa"/>
          </w:tcPr>
          <w:p w14:paraId="3349204E" w14:textId="77777777" w:rsidR="0001223F" w:rsidRPr="008A4053" w:rsidRDefault="002E2C6C" w:rsidP="003664DA">
            <w:pPr>
              <w:rPr>
                <w:rFonts w:ascii="Arial" w:hAnsi="Arial"/>
                <w:sz w:val="22"/>
              </w:rPr>
            </w:pPr>
            <w:r>
              <w:rPr>
                <w:rFonts w:ascii="Arial" w:hAnsi="Arial"/>
                <w:sz w:val="22"/>
              </w:rPr>
              <w:t>Val Arbuckle</w:t>
            </w:r>
            <w:r w:rsidR="000F1678">
              <w:rPr>
                <w:rFonts w:ascii="Arial" w:hAnsi="Arial"/>
                <w:sz w:val="22"/>
              </w:rPr>
              <w:t xml:space="preserve"> </w:t>
            </w:r>
            <w:r>
              <w:rPr>
                <w:rFonts w:ascii="Arial" w:hAnsi="Arial"/>
                <w:sz w:val="22"/>
              </w:rPr>
              <w:t>/Jennifer Bennie</w:t>
            </w:r>
            <w:r w:rsidR="000F1678">
              <w:rPr>
                <w:rFonts w:ascii="Arial" w:hAnsi="Arial"/>
                <w:sz w:val="22"/>
              </w:rPr>
              <w:t xml:space="preserve"> </w:t>
            </w:r>
            <w:r>
              <w:rPr>
                <w:rFonts w:ascii="Arial" w:hAnsi="Arial"/>
                <w:sz w:val="22"/>
              </w:rPr>
              <w:t>/Jennifer McKenzie</w:t>
            </w:r>
            <w:r w:rsidR="002174BC">
              <w:rPr>
                <w:rFonts w:ascii="Arial" w:hAnsi="Arial"/>
                <w:sz w:val="22"/>
              </w:rPr>
              <w:t xml:space="preserve"> / </w:t>
            </w:r>
            <w:r w:rsidR="00941D7D">
              <w:rPr>
                <w:rFonts w:ascii="Arial" w:hAnsi="Arial"/>
                <w:sz w:val="22"/>
              </w:rPr>
              <w:t>Gayle McIntyr</w:t>
            </w:r>
            <w:r w:rsidR="00702F8B">
              <w:rPr>
                <w:rFonts w:ascii="Arial" w:hAnsi="Arial"/>
                <w:sz w:val="22"/>
              </w:rPr>
              <w:t>e</w:t>
            </w:r>
            <w:r w:rsidR="00941D7D">
              <w:rPr>
                <w:rFonts w:ascii="Arial" w:hAnsi="Arial"/>
                <w:sz w:val="22"/>
              </w:rPr>
              <w:t>/Lorna Hood</w:t>
            </w:r>
          </w:p>
        </w:tc>
      </w:tr>
      <w:tr w:rsidR="0001223F" w:rsidRPr="008A4053" w14:paraId="6CB1E8E2" w14:textId="77777777" w:rsidTr="0092374A">
        <w:trPr>
          <w:trHeight w:val="397"/>
        </w:trPr>
        <w:tc>
          <w:tcPr>
            <w:tcW w:w="2693" w:type="dxa"/>
          </w:tcPr>
          <w:p w14:paraId="39138B8E" w14:textId="77777777" w:rsidR="0001223F" w:rsidRPr="008A4053" w:rsidRDefault="0001223F" w:rsidP="003664DA">
            <w:pPr>
              <w:rPr>
                <w:rFonts w:ascii="Arial" w:hAnsi="Arial"/>
                <w:sz w:val="22"/>
              </w:rPr>
            </w:pPr>
            <w:r w:rsidRPr="008A4053">
              <w:rPr>
                <w:rFonts w:ascii="Arial" w:hAnsi="Arial"/>
                <w:sz w:val="22"/>
              </w:rPr>
              <w:t>Dissemination Arrangements:</w:t>
            </w:r>
          </w:p>
        </w:tc>
        <w:tc>
          <w:tcPr>
            <w:tcW w:w="6095" w:type="dxa"/>
          </w:tcPr>
          <w:p w14:paraId="3DDD91BD" w14:textId="77777777" w:rsidR="0001223F" w:rsidRPr="008A4053" w:rsidRDefault="0001223F" w:rsidP="003664DA">
            <w:pPr>
              <w:rPr>
                <w:rFonts w:ascii="Arial" w:hAnsi="Arial"/>
                <w:sz w:val="22"/>
              </w:rPr>
            </w:pPr>
            <w:proofErr w:type="spellStart"/>
            <w:r w:rsidRPr="008A4053">
              <w:rPr>
                <w:rFonts w:ascii="Arial" w:hAnsi="Arial"/>
                <w:sz w:val="22"/>
              </w:rPr>
              <w:t>NHSFV</w:t>
            </w:r>
            <w:proofErr w:type="spellEnd"/>
            <w:r w:rsidRPr="008A4053">
              <w:rPr>
                <w:rFonts w:ascii="Arial" w:hAnsi="Arial"/>
                <w:sz w:val="22"/>
              </w:rPr>
              <w:t xml:space="preserve"> Child Protection</w:t>
            </w:r>
            <w:r w:rsidR="000F1678">
              <w:rPr>
                <w:rFonts w:ascii="Arial" w:hAnsi="Arial"/>
                <w:sz w:val="22"/>
              </w:rPr>
              <w:t xml:space="preserve"> Action Group, </w:t>
            </w:r>
            <w:proofErr w:type="spellStart"/>
            <w:r w:rsidR="000F1678">
              <w:rPr>
                <w:rFonts w:ascii="Arial" w:hAnsi="Arial"/>
                <w:sz w:val="22"/>
              </w:rPr>
              <w:t>NHSFV</w:t>
            </w:r>
            <w:proofErr w:type="spellEnd"/>
            <w:r w:rsidR="000F1678">
              <w:rPr>
                <w:rFonts w:ascii="Arial" w:hAnsi="Arial"/>
                <w:sz w:val="22"/>
              </w:rPr>
              <w:t xml:space="preserve"> Child Protection Department, </w:t>
            </w:r>
          </w:p>
          <w:p w14:paraId="782CE09D" w14:textId="77777777" w:rsidR="0001223F" w:rsidRPr="008A4053" w:rsidRDefault="0001223F" w:rsidP="000F1678">
            <w:pPr>
              <w:rPr>
                <w:rFonts w:ascii="Arial" w:hAnsi="Arial"/>
                <w:sz w:val="22"/>
              </w:rPr>
            </w:pPr>
            <w:r w:rsidRPr="008A4053">
              <w:rPr>
                <w:rFonts w:ascii="Arial" w:hAnsi="Arial"/>
                <w:sz w:val="22"/>
              </w:rPr>
              <w:lastRenderedPageBreak/>
              <w:t>C</w:t>
            </w:r>
            <w:r w:rsidR="000F1678">
              <w:rPr>
                <w:rFonts w:ascii="Arial" w:hAnsi="Arial"/>
                <w:sz w:val="22"/>
              </w:rPr>
              <w:t xml:space="preserve">hild </w:t>
            </w:r>
            <w:r w:rsidRPr="008A4053">
              <w:rPr>
                <w:rFonts w:ascii="Arial" w:hAnsi="Arial"/>
                <w:sz w:val="22"/>
              </w:rPr>
              <w:t>P</w:t>
            </w:r>
            <w:r w:rsidR="000F1678">
              <w:rPr>
                <w:rFonts w:ascii="Arial" w:hAnsi="Arial"/>
                <w:sz w:val="22"/>
              </w:rPr>
              <w:t xml:space="preserve">rotection </w:t>
            </w:r>
            <w:r w:rsidR="000F1678" w:rsidRPr="008A4053">
              <w:rPr>
                <w:rFonts w:ascii="Arial" w:hAnsi="Arial"/>
                <w:sz w:val="22"/>
              </w:rPr>
              <w:t>C</w:t>
            </w:r>
            <w:r w:rsidR="000F1678">
              <w:rPr>
                <w:rFonts w:ascii="Arial" w:hAnsi="Arial"/>
                <w:sz w:val="22"/>
              </w:rPr>
              <w:t>ommittee</w:t>
            </w:r>
            <w:r w:rsidRPr="008A4053">
              <w:rPr>
                <w:rFonts w:ascii="Arial" w:hAnsi="Arial"/>
                <w:sz w:val="22"/>
              </w:rPr>
              <w:t xml:space="preserve"> Websites: Falkirk, Stirling, </w:t>
            </w:r>
            <w:r w:rsidR="00B45CE3" w:rsidRPr="008A4053">
              <w:rPr>
                <w:rFonts w:ascii="Arial" w:hAnsi="Arial"/>
                <w:sz w:val="22"/>
              </w:rPr>
              <w:t>Clackmannanshire</w:t>
            </w:r>
            <w:r w:rsidR="00B45CE3">
              <w:rPr>
                <w:rFonts w:ascii="Arial" w:hAnsi="Arial"/>
                <w:sz w:val="22"/>
              </w:rPr>
              <w:t>,</w:t>
            </w:r>
            <w:r w:rsidR="000F1678">
              <w:rPr>
                <w:rFonts w:ascii="Arial" w:hAnsi="Arial"/>
                <w:sz w:val="22"/>
              </w:rPr>
              <w:t xml:space="preserve"> Local Authority Children and Families </w:t>
            </w:r>
            <w:r w:rsidR="00676629">
              <w:rPr>
                <w:rFonts w:ascii="Arial" w:hAnsi="Arial"/>
                <w:sz w:val="22"/>
              </w:rPr>
              <w:t xml:space="preserve">Social Work </w:t>
            </w:r>
            <w:r w:rsidR="000F1678">
              <w:rPr>
                <w:rFonts w:ascii="Arial" w:hAnsi="Arial"/>
                <w:sz w:val="22"/>
              </w:rPr>
              <w:t xml:space="preserve">Teams, Police Scotland.  </w:t>
            </w:r>
          </w:p>
        </w:tc>
      </w:tr>
    </w:tbl>
    <w:p w14:paraId="00401E11" w14:textId="77777777" w:rsidR="00344D43" w:rsidRPr="00344D43" w:rsidRDefault="00344D43" w:rsidP="00344D43"/>
    <w:p w14:paraId="36CE1E4F" w14:textId="77777777" w:rsidR="00344D43" w:rsidRDefault="00344D43" w:rsidP="00344D43"/>
    <w:p w14:paraId="1C6D9605" w14:textId="77777777" w:rsidR="00344D43" w:rsidRDefault="00344D43" w:rsidP="00344D43"/>
    <w:tbl>
      <w:tblPr>
        <w:tblStyle w:val="TableGrid"/>
        <w:tblW w:w="0" w:type="auto"/>
        <w:tblLook w:val="04A0" w:firstRow="1" w:lastRow="0" w:firstColumn="1" w:lastColumn="0" w:noHBand="0" w:noVBand="1"/>
      </w:tblPr>
      <w:tblGrid>
        <w:gridCol w:w="1384"/>
        <w:gridCol w:w="2126"/>
        <w:gridCol w:w="4253"/>
        <w:gridCol w:w="992"/>
      </w:tblGrid>
      <w:tr w:rsidR="00DE2113" w14:paraId="02FF5D45" w14:textId="77777777" w:rsidTr="00B97BEA">
        <w:tc>
          <w:tcPr>
            <w:tcW w:w="1384" w:type="dxa"/>
          </w:tcPr>
          <w:p w14:paraId="3320ED19" w14:textId="77777777" w:rsidR="00DE2113" w:rsidRPr="00776DB3" w:rsidRDefault="00DE2113" w:rsidP="00DE2113">
            <w:pPr>
              <w:rPr>
                <w:rFonts w:ascii="Arial" w:hAnsi="Arial" w:cs="Arial"/>
                <w:sz w:val="20"/>
                <w:szCs w:val="20"/>
              </w:rPr>
            </w:pPr>
            <w:r w:rsidRPr="00776DB3">
              <w:rPr>
                <w:rFonts w:ascii="Arial" w:hAnsi="Arial" w:cs="Arial"/>
                <w:color w:val="000000"/>
                <w:sz w:val="20"/>
                <w:szCs w:val="20"/>
              </w:rPr>
              <w:t xml:space="preserve">Date </w:t>
            </w:r>
          </w:p>
        </w:tc>
        <w:tc>
          <w:tcPr>
            <w:tcW w:w="2126" w:type="dxa"/>
          </w:tcPr>
          <w:p w14:paraId="1134A32A" w14:textId="77777777" w:rsidR="00DE2113" w:rsidRPr="00776DB3" w:rsidRDefault="00DE2113" w:rsidP="00344D43">
            <w:pPr>
              <w:rPr>
                <w:rFonts w:ascii="Arial" w:hAnsi="Arial" w:cs="Arial"/>
                <w:sz w:val="20"/>
                <w:szCs w:val="20"/>
              </w:rPr>
            </w:pPr>
            <w:r w:rsidRPr="00776DB3">
              <w:rPr>
                <w:rFonts w:ascii="Arial" w:hAnsi="Arial" w:cs="Arial"/>
                <w:sz w:val="20"/>
                <w:szCs w:val="20"/>
              </w:rPr>
              <w:t>Author</w:t>
            </w:r>
          </w:p>
        </w:tc>
        <w:tc>
          <w:tcPr>
            <w:tcW w:w="4253" w:type="dxa"/>
          </w:tcPr>
          <w:p w14:paraId="2B6435E3" w14:textId="77777777" w:rsidR="00DE2113" w:rsidRPr="00776DB3" w:rsidRDefault="00DE2113" w:rsidP="00344D43">
            <w:pPr>
              <w:rPr>
                <w:rFonts w:ascii="Arial" w:hAnsi="Arial" w:cs="Arial"/>
                <w:sz w:val="20"/>
                <w:szCs w:val="20"/>
              </w:rPr>
            </w:pPr>
            <w:r w:rsidRPr="00776DB3">
              <w:rPr>
                <w:rFonts w:ascii="Arial" w:hAnsi="Arial" w:cs="Arial"/>
                <w:sz w:val="20"/>
                <w:szCs w:val="20"/>
              </w:rPr>
              <w:t xml:space="preserve">Change </w:t>
            </w:r>
          </w:p>
        </w:tc>
        <w:tc>
          <w:tcPr>
            <w:tcW w:w="992" w:type="dxa"/>
          </w:tcPr>
          <w:p w14:paraId="3E73FEB6" w14:textId="77777777" w:rsidR="00DE2113" w:rsidRDefault="00DE2113" w:rsidP="00344D43">
            <w:r>
              <w:t>Version</w:t>
            </w:r>
          </w:p>
        </w:tc>
      </w:tr>
      <w:tr w:rsidR="00AA7465" w:rsidRPr="00CF0F29" w14:paraId="081BAA34" w14:textId="77777777" w:rsidTr="00B97BEA">
        <w:tc>
          <w:tcPr>
            <w:tcW w:w="1384" w:type="dxa"/>
          </w:tcPr>
          <w:p w14:paraId="19A9C8AE" w14:textId="77777777" w:rsidR="00AA7465" w:rsidRPr="00776DB3" w:rsidRDefault="00322E9D" w:rsidP="00DE2113">
            <w:pPr>
              <w:rPr>
                <w:rFonts w:ascii="Arial" w:hAnsi="Arial" w:cs="Arial"/>
                <w:color w:val="000000"/>
                <w:sz w:val="20"/>
                <w:szCs w:val="20"/>
              </w:rPr>
            </w:pPr>
            <w:r w:rsidRPr="00776DB3">
              <w:rPr>
                <w:rFonts w:ascii="Arial" w:hAnsi="Arial" w:cs="Arial"/>
                <w:color w:val="000000"/>
                <w:sz w:val="20"/>
                <w:szCs w:val="20"/>
              </w:rPr>
              <w:t>21/08/2021</w:t>
            </w:r>
          </w:p>
        </w:tc>
        <w:tc>
          <w:tcPr>
            <w:tcW w:w="2126" w:type="dxa"/>
          </w:tcPr>
          <w:p w14:paraId="21847FED" w14:textId="77777777" w:rsidR="00AA7465" w:rsidRPr="00776DB3" w:rsidRDefault="00AA7465" w:rsidP="00344D43">
            <w:pPr>
              <w:rPr>
                <w:rFonts w:ascii="Arial" w:hAnsi="Arial" w:cs="Arial"/>
                <w:sz w:val="20"/>
                <w:szCs w:val="20"/>
              </w:rPr>
            </w:pPr>
            <w:r w:rsidRPr="00776DB3">
              <w:rPr>
                <w:rFonts w:ascii="Arial" w:hAnsi="Arial" w:cs="Arial"/>
                <w:sz w:val="20"/>
                <w:szCs w:val="20"/>
              </w:rPr>
              <w:t>Jennifer McKenzie</w:t>
            </w:r>
          </w:p>
        </w:tc>
        <w:tc>
          <w:tcPr>
            <w:tcW w:w="4253" w:type="dxa"/>
          </w:tcPr>
          <w:p w14:paraId="732C60DD" w14:textId="77777777" w:rsidR="00AA7465" w:rsidRPr="00776DB3" w:rsidRDefault="00AA7465" w:rsidP="00AA7465">
            <w:pPr>
              <w:rPr>
                <w:rFonts w:ascii="Arial" w:hAnsi="Arial" w:cs="Arial"/>
                <w:color w:val="000000" w:themeColor="text1"/>
                <w:sz w:val="20"/>
                <w:szCs w:val="20"/>
              </w:rPr>
            </w:pPr>
            <w:r w:rsidRPr="00776DB3">
              <w:rPr>
                <w:rFonts w:ascii="Arial" w:hAnsi="Arial" w:cs="Arial"/>
                <w:color w:val="000000" w:themeColor="text1"/>
                <w:sz w:val="20"/>
                <w:szCs w:val="20"/>
              </w:rPr>
              <w:t>Pg. 4 Pre-birth Planning Service and Willow Team contact numbers updated.</w:t>
            </w:r>
          </w:p>
          <w:p w14:paraId="088D0037" w14:textId="77777777" w:rsidR="00AA7465" w:rsidRPr="00776DB3" w:rsidRDefault="00AA7465" w:rsidP="00AA7465">
            <w:pPr>
              <w:rPr>
                <w:rFonts w:ascii="Arial" w:hAnsi="Arial" w:cs="Arial"/>
                <w:color w:val="000000" w:themeColor="text1"/>
                <w:sz w:val="20"/>
                <w:szCs w:val="20"/>
              </w:rPr>
            </w:pPr>
          </w:p>
          <w:p w14:paraId="244DF042" w14:textId="77777777" w:rsidR="00AA7465" w:rsidRPr="00776DB3" w:rsidRDefault="00AA7465" w:rsidP="00AA7465">
            <w:pPr>
              <w:rPr>
                <w:rFonts w:ascii="Arial" w:hAnsi="Arial" w:cs="Arial"/>
                <w:color w:val="000000" w:themeColor="text1"/>
                <w:sz w:val="20"/>
                <w:szCs w:val="20"/>
              </w:rPr>
            </w:pPr>
            <w:r w:rsidRPr="00776DB3">
              <w:rPr>
                <w:rFonts w:ascii="Arial" w:hAnsi="Arial" w:cs="Arial"/>
                <w:color w:val="000000" w:themeColor="text1"/>
                <w:sz w:val="20"/>
                <w:szCs w:val="20"/>
              </w:rPr>
              <w:t>Pg. 5</w:t>
            </w:r>
          </w:p>
          <w:p w14:paraId="5D06E93E" w14:textId="77777777" w:rsidR="00AA7465" w:rsidRPr="00776DB3" w:rsidRDefault="00AA7465" w:rsidP="00AA7465">
            <w:pPr>
              <w:rPr>
                <w:rFonts w:ascii="Arial" w:hAnsi="Arial" w:cs="Arial"/>
                <w:color w:val="000000" w:themeColor="text1"/>
                <w:sz w:val="20"/>
                <w:szCs w:val="20"/>
              </w:rPr>
            </w:pPr>
            <w:r w:rsidRPr="00776DB3">
              <w:rPr>
                <w:rFonts w:ascii="Arial" w:hAnsi="Arial" w:cs="Arial"/>
                <w:color w:val="000000" w:themeColor="text1"/>
                <w:sz w:val="20"/>
                <w:szCs w:val="20"/>
              </w:rPr>
              <w:t>Pregnant women held in custody</w:t>
            </w:r>
          </w:p>
          <w:p w14:paraId="6D2EE47C" w14:textId="77777777" w:rsidR="00AA7465" w:rsidRPr="00776DB3" w:rsidRDefault="00AA7465" w:rsidP="00AA7465">
            <w:pPr>
              <w:rPr>
                <w:rFonts w:ascii="Arial" w:hAnsi="Arial" w:cs="Arial"/>
                <w:color w:val="000000" w:themeColor="text1"/>
                <w:sz w:val="20"/>
                <w:szCs w:val="20"/>
              </w:rPr>
            </w:pPr>
            <w:r w:rsidRPr="00776DB3">
              <w:rPr>
                <w:rFonts w:ascii="Arial" w:hAnsi="Arial" w:cs="Arial"/>
                <w:color w:val="000000" w:themeColor="text1"/>
                <w:sz w:val="20"/>
                <w:szCs w:val="20"/>
              </w:rPr>
              <w:t>Pregnant women who reside in the Forth Valley area and who are remanded in custody, please refer to Scottish Prison Service Mother and Baby Policy.</w:t>
            </w:r>
          </w:p>
          <w:p w14:paraId="3B0057A4" w14:textId="77777777" w:rsidR="00AA7465" w:rsidRPr="00776DB3" w:rsidRDefault="00AA7465" w:rsidP="00AA7465">
            <w:pPr>
              <w:rPr>
                <w:rFonts w:ascii="Arial" w:hAnsi="Arial" w:cs="Arial"/>
                <w:color w:val="000000" w:themeColor="text1"/>
                <w:sz w:val="20"/>
                <w:szCs w:val="20"/>
              </w:rPr>
            </w:pPr>
          </w:p>
          <w:p w14:paraId="172F0C51" w14:textId="77777777" w:rsidR="00AA7465" w:rsidRPr="00776DB3" w:rsidRDefault="00AA7465" w:rsidP="00344D43">
            <w:pPr>
              <w:rPr>
                <w:rFonts w:ascii="Arial" w:hAnsi="Arial" w:cs="Arial"/>
                <w:sz w:val="20"/>
                <w:szCs w:val="20"/>
              </w:rPr>
            </w:pPr>
          </w:p>
        </w:tc>
        <w:tc>
          <w:tcPr>
            <w:tcW w:w="992" w:type="dxa"/>
          </w:tcPr>
          <w:p w14:paraId="02F83BD2" w14:textId="77777777" w:rsidR="00AA7465" w:rsidRPr="00CF0F29" w:rsidRDefault="00322E9D" w:rsidP="00344D43">
            <w:r w:rsidRPr="00CF0F29">
              <w:t>2</w:t>
            </w:r>
            <w:r w:rsidR="00AA7465" w:rsidRPr="00CF0F29">
              <w:t>.0</w:t>
            </w:r>
          </w:p>
        </w:tc>
      </w:tr>
      <w:tr w:rsidR="00322E9D" w14:paraId="5EC0DB4F" w14:textId="77777777" w:rsidTr="00B97BEA">
        <w:tc>
          <w:tcPr>
            <w:tcW w:w="1384" w:type="dxa"/>
          </w:tcPr>
          <w:p w14:paraId="285D483D" w14:textId="77777777" w:rsidR="00322E9D" w:rsidRPr="00776DB3" w:rsidRDefault="00322E9D" w:rsidP="00DE2113">
            <w:pPr>
              <w:rPr>
                <w:rFonts w:ascii="Arial" w:hAnsi="Arial" w:cs="Arial"/>
                <w:color w:val="000000"/>
                <w:sz w:val="20"/>
                <w:szCs w:val="20"/>
              </w:rPr>
            </w:pPr>
            <w:r w:rsidRPr="00776DB3">
              <w:rPr>
                <w:rFonts w:ascii="Arial" w:hAnsi="Arial" w:cs="Arial"/>
                <w:color w:val="000000"/>
                <w:sz w:val="20"/>
                <w:szCs w:val="20"/>
              </w:rPr>
              <w:t>02/05/2022</w:t>
            </w:r>
          </w:p>
        </w:tc>
        <w:tc>
          <w:tcPr>
            <w:tcW w:w="2126" w:type="dxa"/>
          </w:tcPr>
          <w:p w14:paraId="1DA9113D" w14:textId="77777777" w:rsidR="00322E9D" w:rsidRPr="00776DB3" w:rsidRDefault="00322E9D" w:rsidP="00344D43">
            <w:pPr>
              <w:rPr>
                <w:rFonts w:ascii="Arial" w:hAnsi="Arial" w:cs="Arial"/>
                <w:sz w:val="20"/>
                <w:szCs w:val="20"/>
              </w:rPr>
            </w:pPr>
            <w:r w:rsidRPr="00776DB3">
              <w:rPr>
                <w:rFonts w:ascii="Arial" w:hAnsi="Arial" w:cs="Arial"/>
                <w:sz w:val="20"/>
                <w:szCs w:val="20"/>
              </w:rPr>
              <w:t>Jennifer McKenzie</w:t>
            </w:r>
          </w:p>
          <w:p w14:paraId="7A070784" w14:textId="77777777" w:rsidR="00322E9D" w:rsidRPr="00776DB3" w:rsidRDefault="00322E9D" w:rsidP="00344D43">
            <w:pPr>
              <w:rPr>
                <w:rFonts w:ascii="Arial" w:hAnsi="Arial" w:cs="Arial"/>
                <w:sz w:val="20"/>
                <w:szCs w:val="20"/>
              </w:rPr>
            </w:pPr>
          </w:p>
          <w:p w14:paraId="7AB85DE8" w14:textId="77777777" w:rsidR="00322E9D" w:rsidRPr="00776DB3" w:rsidRDefault="00322E9D" w:rsidP="00344D43">
            <w:pPr>
              <w:rPr>
                <w:rFonts w:ascii="Arial" w:hAnsi="Arial" w:cs="Arial"/>
                <w:sz w:val="20"/>
                <w:szCs w:val="20"/>
              </w:rPr>
            </w:pPr>
            <w:r w:rsidRPr="00776DB3">
              <w:rPr>
                <w:rFonts w:ascii="Arial" w:hAnsi="Arial" w:cs="Arial"/>
                <w:sz w:val="20"/>
                <w:szCs w:val="20"/>
              </w:rPr>
              <w:t>Gayle McIntyre</w:t>
            </w:r>
          </w:p>
          <w:p w14:paraId="0DF774C3" w14:textId="77777777" w:rsidR="00322E9D" w:rsidRPr="00776DB3" w:rsidRDefault="00322E9D" w:rsidP="00344D43">
            <w:pPr>
              <w:rPr>
                <w:rFonts w:ascii="Arial" w:hAnsi="Arial" w:cs="Arial"/>
                <w:sz w:val="20"/>
                <w:szCs w:val="20"/>
              </w:rPr>
            </w:pPr>
          </w:p>
          <w:p w14:paraId="69470A78" w14:textId="77777777" w:rsidR="00322E9D" w:rsidRPr="00776DB3" w:rsidRDefault="00322E9D" w:rsidP="00344D43">
            <w:pPr>
              <w:rPr>
                <w:rFonts w:ascii="Arial" w:hAnsi="Arial" w:cs="Arial"/>
                <w:sz w:val="20"/>
                <w:szCs w:val="20"/>
              </w:rPr>
            </w:pPr>
            <w:r w:rsidRPr="00776DB3">
              <w:rPr>
                <w:rFonts w:ascii="Arial" w:hAnsi="Arial" w:cs="Arial"/>
                <w:sz w:val="20"/>
                <w:szCs w:val="20"/>
              </w:rPr>
              <w:t>Julie Whitcombe</w:t>
            </w:r>
          </w:p>
        </w:tc>
        <w:tc>
          <w:tcPr>
            <w:tcW w:w="4253" w:type="dxa"/>
          </w:tcPr>
          <w:p w14:paraId="65698F2F" w14:textId="77777777" w:rsidR="00322E9D" w:rsidRPr="00776DB3" w:rsidRDefault="00322E9D" w:rsidP="00322E9D">
            <w:pPr>
              <w:rPr>
                <w:rFonts w:ascii="Arial" w:hAnsi="Arial" w:cs="Arial"/>
                <w:sz w:val="20"/>
                <w:szCs w:val="20"/>
              </w:rPr>
            </w:pPr>
            <w:r w:rsidRPr="00776DB3">
              <w:rPr>
                <w:rFonts w:ascii="Arial" w:hAnsi="Arial" w:cs="Arial"/>
                <w:sz w:val="20"/>
                <w:szCs w:val="20"/>
              </w:rPr>
              <w:t>Flow Chart</w:t>
            </w:r>
          </w:p>
          <w:p w14:paraId="1DA6E601" w14:textId="77777777" w:rsidR="00322E9D" w:rsidRPr="00776DB3" w:rsidRDefault="00322E9D" w:rsidP="00322E9D">
            <w:pPr>
              <w:rPr>
                <w:rFonts w:ascii="Arial" w:hAnsi="Arial" w:cs="Arial"/>
                <w:sz w:val="20"/>
                <w:szCs w:val="20"/>
              </w:rPr>
            </w:pPr>
          </w:p>
          <w:p w14:paraId="26D2655E" w14:textId="77777777" w:rsidR="00322E9D" w:rsidRPr="00776DB3" w:rsidRDefault="00322E9D" w:rsidP="00322E9D">
            <w:pPr>
              <w:rPr>
                <w:rFonts w:ascii="Arial" w:hAnsi="Arial" w:cs="Arial"/>
                <w:color w:val="000000" w:themeColor="text1"/>
                <w:sz w:val="20"/>
                <w:szCs w:val="20"/>
              </w:rPr>
            </w:pPr>
            <w:r w:rsidRPr="00776DB3">
              <w:rPr>
                <w:rFonts w:ascii="Arial" w:hAnsi="Arial" w:cs="Arial"/>
                <w:color w:val="000000" w:themeColor="text1"/>
                <w:sz w:val="20"/>
                <w:szCs w:val="20"/>
              </w:rPr>
              <w:t>Discussion with Social Work to inform and jointly agree on-going plan.</w:t>
            </w:r>
          </w:p>
          <w:p w14:paraId="7087990B" w14:textId="77777777" w:rsidR="00322E9D" w:rsidRPr="00776DB3" w:rsidRDefault="00322E9D" w:rsidP="00322E9D">
            <w:pPr>
              <w:rPr>
                <w:rFonts w:ascii="Arial" w:hAnsi="Arial" w:cs="Arial"/>
                <w:color w:val="000000" w:themeColor="text1"/>
                <w:sz w:val="20"/>
                <w:szCs w:val="20"/>
              </w:rPr>
            </w:pPr>
          </w:p>
          <w:p w14:paraId="1D07294B" w14:textId="77777777" w:rsidR="00322E9D" w:rsidRPr="00776DB3" w:rsidRDefault="00322E9D" w:rsidP="00322E9D">
            <w:pPr>
              <w:rPr>
                <w:rFonts w:ascii="Arial" w:hAnsi="Arial" w:cs="Arial"/>
                <w:color w:val="000000" w:themeColor="text1"/>
                <w:sz w:val="20"/>
                <w:szCs w:val="20"/>
              </w:rPr>
            </w:pPr>
            <w:r w:rsidRPr="00776DB3">
              <w:rPr>
                <w:rFonts w:ascii="Arial" w:hAnsi="Arial" w:cs="Arial"/>
                <w:color w:val="000000" w:themeColor="text1"/>
                <w:sz w:val="20"/>
                <w:szCs w:val="20"/>
              </w:rPr>
              <w:t>Joint visit to family with Willow Team 15-17weeks or if late referral as soon as possible.</w:t>
            </w:r>
          </w:p>
          <w:p w14:paraId="36C7E41C" w14:textId="77777777" w:rsidR="00322E9D" w:rsidRPr="00776DB3" w:rsidRDefault="00322E9D" w:rsidP="00322E9D">
            <w:pPr>
              <w:rPr>
                <w:rFonts w:ascii="Arial" w:hAnsi="Arial" w:cs="Arial"/>
                <w:color w:val="000000" w:themeColor="text1"/>
                <w:sz w:val="20"/>
                <w:szCs w:val="20"/>
              </w:rPr>
            </w:pPr>
          </w:p>
          <w:p w14:paraId="2D86D30D" w14:textId="77777777" w:rsidR="00322E9D" w:rsidRPr="00776DB3" w:rsidRDefault="00322E9D" w:rsidP="00322E9D">
            <w:pPr>
              <w:rPr>
                <w:rFonts w:ascii="Arial" w:hAnsi="Arial" w:cs="Arial"/>
                <w:color w:val="000000" w:themeColor="text1"/>
                <w:sz w:val="20"/>
                <w:szCs w:val="20"/>
              </w:rPr>
            </w:pPr>
            <w:r w:rsidRPr="00776DB3">
              <w:rPr>
                <w:rFonts w:ascii="Arial" w:hAnsi="Arial" w:cs="Arial"/>
                <w:color w:val="000000" w:themeColor="text1"/>
                <w:sz w:val="20"/>
                <w:szCs w:val="20"/>
              </w:rPr>
              <w:t>Pg.6</w:t>
            </w:r>
          </w:p>
          <w:p w14:paraId="285B5B23" w14:textId="77777777" w:rsidR="00322E9D" w:rsidRPr="00776DB3" w:rsidRDefault="00322E9D" w:rsidP="00322E9D">
            <w:pPr>
              <w:rPr>
                <w:rFonts w:ascii="Arial" w:hAnsi="Arial" w:cs="Arial"/>
                <w:color w:val="000000" w:themeColor="text1"/>
                <w:sz w:val="20"/>
                <w:szCs w:val="20"/>
              </w:rPr>
            </w:pPr>
            <w:r w:rsidRPr="00776DB3">
              <w:rPr>
                <w:rFonts w:ascii="Arial" w:hAnsi="Arial" w:cs="Arial"/>
                <w:color w:val="000000" w:themeColor="text1"/>
                <w:sz w:val="20"/>
                <w:szCs w:val="20"/>
              </w:rPr>
              <w:t>The Willow Team Midwife will be responsible for ensuring that the Health Visitor (Named Person) receives all relevant information and a copy of the Child’s Plan. The Health Visitor will undertake at least one face to face contact with the woman at 32-34 weeks gestation, or earlier if she is deemed at risk of premature delivery. This may be a joint visit with a midwife and is commencement of transition of care from midwife to Named Person.</w:t>
            </w:r>
          </w:p>
          <w:p w14:paraId="53C41725" w14:textId="77777777" w:rsidR="00322E9D" w:rsidRPr="00776DB3" w:rsidRDefault="00322E9D" w:rsidP="00344D43">
            <w:pPr>
              <w:rPr>
                <w:rFonts w:ascii="Arial" w:hAnsi="Arial" w:cs="Arial"/>
                <w:sz w:val="20"/>
                <w:szCs w:val="20"/>
              </w:rPr>
            </w:pPr>
          </w:p>
        </w:tc>
        <w:tc>
          <w:tcPr>
            <w:tcW w:w="992" w:type="dxa"/>
          </w:tcPr>
          <w:p w14:paraId="24B8C095" w14:textId="77777777" w:rsidR="00322E9D" w:rsidRDefault="00322E9D" w:rsidP="00344D43">
            <w:r>
              <w:t>3.0</w:t>
            </w:r>
          </w:p>
        </w:tc>
      </w:tr>
      <w:tr w:rsidR="00DE2113" w14:paraId="25286FA9" w14:textId="77777777" w:rsidTr="00B97BEA">
        <w:tc>
          <w:tcPr>
            <w:tcW w:w="1384" w:type="dxa"/>
          </w:tcPr>
          <w:p w14:paraId="27AA54F8" w14:textId="77777777" w:rsidR="00DE2113" w:rsidRPr="00776DB3" w:rsidRDefault="00B97BEA" w:rsidP="00344D43">
            <w:pPr>
              <w:rPr>
                <w:rFonts w:ascii="Arial" w:hAnsi="Arial" w:cs="Arial"/>
                <w:sz w:val="20"/>
                <w:szCs w:val="20"/>
              </w:rPr>
            </w:pPr>
            <w:r w:rsidRPr="00776DB3">
              <w:rPr>
                <w:rFonts w:ascii="Arial" w:hAnsi="Arial" w:cs="Arial"/>
                <w:sz w:val="20"/>
                <w:szCs w:val="20"/>
              </w:rPr>
              <w:t>12/12/2022</w:t>
            </w:r>
          </w:p>
        </w:tc>
        <w:tc>
          <w:tcPr>
            <w:tcW w:w="2126" w:type="dxa"/>
          </w:tcPr>
          <w:p w14:paraId="4C8A7DD1" w14:textId="77777777" w:rsidR="00DE2113" w:rsidRPr="00776DB3" w:rsidRDefault="00B97BEA" w:rsidP="00344D43">
            <w:pPr>
              <w:rPr>
                <w:rFonts w:ascii="Arial" w:hAnsi="Arial" w:cs="Arial"/>
                <w:sz w:val="20"/>
                <w:szCs w:val="20"/>
              </w:rPr>
            </w:pPr>
            <w:r w:rsidRPr="00776DB3">
              <w:rPr>
                <w:rFonts w:ascii="Arial" w:hAnsi="Arial" w:cs="Arial"/>
                <w:sz w:val="20"/>
                <w:szCs w:val="20"/>
              </w:rPr>
              <w:t>Jennifer McKenzie</w:t>
            </w:r>
          </w:p>
        </w:tc>
        <w:tc>
          <w:tcPr>
            <w:tcW w:w="4253" w:type="dxa"/>
          </w:tcPr>
          <w:p w14:paraId="78099EF4" w14:textId="77777777" w:rsidR="00DE2113" w:rsidRPr="00776DB3" w:rsidRDefault="00B97BEA" w:rsidP="00344D43">
            <w:pPr>
              <w:rPr>
                <w:rFonts w:ascii="Arial" w:hAnsi="Arial" w:cs="Arial"/>
                <w:sz w:val="20"/>
                <w:szCs w:val="20"/>
              </w:rPr>
            </w:pPr>
            <w:r w:rsidRPr="00776DB3">
              <w:rPr>
                <w:rFonts w:ascii="Arial" w:hAnsi="Arial" w:cs="Arial"/>
                <w:sz w:val="20"/>
                <w:szCs w:val="20"/>
              </w:rPr>
              <w:t>Flow Chart</w:t>
            </w:r>
          </w:p>
          <w:p w14:paraId="2423E34A" w14:textId="77777777" w:rsidR="00B97BEA" w:rsidRPr="00776DB3" w:rsidRDefault="00B97BEA" w:rsidP="00344D43">
            <w:pPr>
              <w:rPr>
                <w:rFonts w:ascii="Arial" w:hAnsi="Arial" w:cs="Arial"/>
                <w:sz w:val="20"/>
                <w:szCs w:val="20"/>
              </w:rPr>
            </w:pPr>
          </w:p>
          <w:p w14:paraId="0FD3500C" w14:textId="77777777" w:rsidR="00B97BEA" w:rsidRPr="00776DB3" w:rsidRDefault="00B97BEA" w:rsidP="00344D43">
            <w:pPr>
              <w:rPr>
                <w:rFonts w:ascii="Arial" w:hAnsi="Arial" w:cs="Arial"/>
                <w:sz w:val="20"/>
                <w:szCs w:val="20"/>
              </w:rPr>
            </w:pPr>
            <w:r w:rsidRPr="00776DB3">
              <w:rPr>
                <w:rFonts w:ascii="Arial" w:hAnsi="Arial" w:cs="Arial"/>
                <w:sz w:val="20"/>
                <w:szCs w:val="20"/>
              </w:rPr>
              <w:t>-Health will initiate IRD’s for all pre-birth Notification of Child Protection Concerns</w:t>
            </w:r>
          </w:p>
          <w:p w14:paraId="38B29EBF" w14:textId="77777777" w:rsidR="00B97BEA" w:rsidRPr="00776DB3" w:rsidRDefault="00B97BEA" w:rsidP="00344D43">
            <w:pPr>
              <w:rPr>
                <w:rFonts w:ascii="Arial" w:hAnsi="Arial" w:cs="Arial"/>
                <w:sz w:val="20"/>
                <w:szCs w:val="20"/>
              </w:rPr>
            </w:pPr>
          </w:p>
          <w:p w14:paraId="3780DCAE" w14:textId="77777777" w:rsidR="00B97BEA" w:rsidRPr="00776DB3" w:rsidRDefault="00B97BEA" w:rsidP="00344D43">
            <w:pPr>
              <w:rPr>
                <w:rFonts w:ascii="Arial" w:hAnsi="Arial" w:cs="Arial"/>
                <w:sz w:val="20"/>
                <w:szCs w:val="20"/>
              </w:rPr>
            </w:pPr>
            <w:r w:rsidRPr="00776DB3">
              <w:rPr>
                <w:rFonts w:ascii="Arial" w:hAnsi="Arial" w:cs="Arial"/>
                <w:sz w:val="20"/>
                <w:szCs w:val="20"/>
              </w:rPr>
              <w:t>Page 7.</w:t>
            </w:r>
          </w:p>
          <w:p w14:paraId="659ECA23" w14:textId="77777777" w:rsidR="00B97BEA" w:rsidRPr="00776DB3" w:rsidRDefault="00B97BEA" w:rsidP="00344D43">
            <w:pPr>
              <w:rPr>
                <w:rFonts w:ascii="Arial" w:hAnsi="Arial" w:cs="Arial"/>
                <w:sz w:val="20"/>
                <w:szCs w:val="20"/>
              </w:rPr>
            </w:pPr>
            <w:r w:rsidRPr="00776DB3">
              <w:rPr>
                <w:rFonts w:ascii="Arial" w:hAnsi="Arial" w:cs="Arial"/>
                <w:sz w:val="20"/>
                <w:szCs w:val="20"/>
              </w:rPr>
              <w:t>All IRD’s for pre-birth Notifications of Child Protection Concerns will be initiated by Health. The Child Protection Department will lead this for health; Child Protection Nurse Advisors (</w:t>
            </w:r>
            <w:proofErr w:type="spellStart"/>
            <w:r w:rsidRPr="00776DB3">
              <w:rPr>
                <w:rFonts w:ascii="Arial" w:hAnsi="Arial" w:cs="Arial"/>
                <w:sz w:val="20"/>
                <w:szCs w:val="20"/>
              </w:rPr>
              <w:t>CPNA’s</w:t>
            </w:r>
            <w:proofErr w:type="spellEnd"/>
            <w:r w:rsidRPr="00776DB3">
              <w:rPr>
                <w:rFonts w:ascii="Arial" w:hAnsi="Arial" w:cs="Arial"/>
                <w:sz w:val="20"/>
                <w:szCs w:val="20"/>
              </w:rPr>
              <w:t>) will initiate and chair pre-birth IRD’s.</w:t>
            </w:r>
          </w:p>
          <w:p w14:paraId="17BD9322" w14:textId="77777777" w:rsidR="00AA7465" w:rsidRPr="00776DB3" w:rsidRDefault="00AA7465" w:rsidP="00344D43">
            <w:pPr>
              <w:rPr>
                <w:rFonts w:ascii="Arial" w:hAnsi="Arial" w:cs="Arial"/>
                <w:sz w:val="20"/>
                <w:szCs w:val="20"/>
              </w:rPr>
            </w:pPr>
          </w:p>
          <w:p w14:paraId="5EC240D6" w14:textId="77777777" w:rsidR="00AA7465" w:rsidRPr="00776DB3" w:rsidRDefault="00AA7465" w:rsidP="00344D43">
            <w:pPr>
              <w:rPr>
                <w:rFonts w:ascii="Arial" w:hAnsi="Arial" w:cs="Arial"/>
                <w:sz w:val="20"/>
                <w:szCs w:val="20"/>
              </w:rPr>
            </w:pPr>
            <w:r w:rsidRPr="00776DB3">
              <w:rPr>
                <w:rFonts w:ascii="Arial" w:hAnsi="Arial" w:cs="Arial"/>
                <w:sz w:val="20"/>
                <w:szCs w:val="20"/>
              </w:rPr>
              <w:t xml:space="preserve">The </w:t>
            </w:r>
            <w:proofErr w:type="spellStart"/>
            <w:r w:rsidRPr="00776DB3">
              <w:rPr>
                <w:rFonts w:ascii="Arial" w:hAnsi="Arial" w:cs="Arial"/>
                <w:sz w:val="20"/>
                <w:szCs w:val="20"/>
              </w:rPr>
              <w:t>CPNA’s</w:t>
            </w:r>
            <w:proofErr w:type="spellEnd"/>
            <w:r w:rsidRPr="00776DB3">
              <w:rPr>
                <w:rFonts w:ascii="Arial" w:hAnsi="Arial" w:cs="Arial"/>
                <w:sz w:val="20"/>
                <w:szCs w:val="20"/>
              </w:rPr>
              <w:t xml:space="preserve"> will disseminate out to appropriate health professionals the outcome of the IRD.</w:t>
            </w:r>
          </w:p>
          <w:p w14:paraId="5D3E4881" w14:textId="77777777" w:rsidR="00B97BEA" w:rsidRPr="00776DB3" w:rsidRDefault="00B97BEA" w:rsidP="00344D43">
            <w:pPr>
              <w:rPr>
                <w:rFonts w:ascii="Arial" w:hAnsi="Arial" w:cs="Arial"/>
                <w:sz w:val="20"/>
                <w:szCs w:val="20"/>
              </w:rPr>
            </w:pPr>
          </w:p>
        </w:tc>
        <w:tc>
          <w:tcPr>
            <w:tcW w:w="992" w:type="dxa"/>
          </w:tcPr>
          <w:p w14:paraId="397052E2" w14:textId="77777777" w:rsidR="00DE2113" w:rsidRDefault="00B97BEA" w:rsidP="00344D43">
            <w:r>
              <w:t>4.0</w:t>
            </w:r>
          </w:p>
        </w:tc>
      </w:tr>
      <w:tr w:rsidR="00DE2113" w14:paraId="41F82ABD" w14:textId="77777777" w:rsidTr="00B97BEA">
        <w:tc>
          <w:tcPr>
            <w:tcW w:w="1384" w:type="dxa"/>
          </w:tcPr>
          <w:p w14:paraId="1B506BC8" w14:textId="77777777" w:rsidR="00DE2113" w:rsidRPr="00776DB3" w:rsidRDefault="00B97BEA" w:rsidP="00344D43">
            <w:pPr>
              <w:rPr>
                <w:rFonts w:ascii="Arial" w:hAnsi="Arial" w:cs="Arial"/>
                <w:sz w:val="20"/>
                <w:szCs w:val="20"/>
              </w:rPr>
            </w:pPr>
            <w:r w:rsidRPr="00776DB3">
              <w:rPr>
                <w:rFonts w:ascii="Arial" w:hAnsi="Arial" w:cs="Arial"/>
                <w:sz w:val="20"/>
                <w:szCs w:val="20"/>
              </w:rPr>
              <w:t>25/01/2023</w:t>
            </w:r>
          </w:p>
        </w:tc>
        <w:tc>
          <w:tcPr>
            <w:tcW w:w="2126" w:type="dxa"/>
          </w:tcPr>
          <w:p w14:paraId="774392C6" w14:textId="77777777" w:rsidR="00DE2113" w:rsidRPr="00776DB3" w:rsidRDefault="00B97BEA" w:rsidP="00344D43">
            <w:pPr>
              <w:rPr>
                <w:rFonts w:ascii="Arial" w:hAnsi="Arial" w:cs="Arial"/>
                <w:sz w:val="20"/>
                <w:szCs w:val="20"/>
              </w:rPr>
            </w:pPr>
            <w:r w:rsidRPr="00776DB3">
              <w:rPr>
                <w:rFonts w:ascii="Arial" w:hAnsi="Arial" w:cs="Arial"/>
                <w:sz w:val="20"/>
                <w:szCs w:val="20"/>
              </w:rPr>
              <w:t>Jennifer McKenzie</w:t>
            </w:r>
          </w:p>
        </w:tc>
        <w:tc>
          <w:tcPr>
            <w:tcW w:w="4253" w:type="dxa"/>
          </w:tcPr>
          <w:p w14:paraId="76629BD4" w14:textId="77777777" w:rsidR="00DE2113" w:rsidRPr="00776DB3" w:rsidRDefault="00B97BEA" w:rsidP="00344D43">
            <w:pPr>
              <w:rPr>
                <w:rFonts w:ascii="Arial" w:hAnsi="Arial" w:cs="Arial"/>
                <w:sz w:val="20"/>
                <w:szCs w:val="20"/>
              </w:rPr>
            </w:pPr>
            <w:r w:rsidRPr="00776DB3">
              <w:rPr>
                <w:rFonts w:ascii="Arial" w:hAnsi="Arial" w:cs="Arial"/>
                <w:sz w:val="20"/>
                <w:szCs w:val="20"/>
              </w:rPr>
              <w:t>Flow chart</w:t>
            </w:r>
          </w:p>
          <w:p w14:paraId="4001156B" w14:textId="77777777" w:rsidR="00B97BEA" w:rsidRPr="00776DB3" w:rsidRDefault="00B97BEA" w:rsidP="00344D43">
            <w:pPr>
              <w:rPr>
                <w:rFonts w:ascii="Arial" w:hAnsi="Arial" w:cs="Arial"/>
                <w:sz w:val="20"/>
                <w:szCs w:val="20"/>
              </w:rPr>
            </w:pPr>
          </w:p>
          <w:p w14:paraId="049F7806" w14:textId="77777777" w:rsidR="00B97BEA" w:rsidRPr="00776DB3" w:rsidRDefault="00B97BEA" w:rsidP="00B97BEA">
            <w:pPr>
              <w:rPr>
                <w:rFonts w:ascii="Arial" w:hAnsi="Arial" w:cs="Arial"/>
                <w:sz w:val="20"/>
                <w:szCs w:val="20"/>
              </w:rPr>
            </w:pPr>
            <w:r w:rsidRPr="00776DB3">
              <w:rPr>
                <w:rFonts w:ascii="Arial" w:hAnsi="Arial" w:cs="Arial"/>
                <w:sz w:val="20"/>
                <w:szCs w:val="20"/>
              </w:rPr>
              <w:t>-Health will initiate IRD’s for all pre-birth Notification of Child Protection Concerns. *</w:t>
            </w:r>
          </w:p>
          <w:p w14:paraId="74CC42F6" w14:textId="77777777" w:rsidR="00B97BEA" w:rsidRPr="00776DB3" w:rsidRDefault="00B97BEA" w:rsidP="00B97BEA">
            <w:pPr>
              <w:rPr>
                <w:rFonts w:ascii="Arial" w:hAnsi="Arial" w:cs="Arial"/>
                <w:sz w:val="20"/>
                <w:szCs w:val="20"/>
              </w:rPr>
            </w:pPr>
          </w:p>
          <w:p w14:paraId="5B31CDD4" w14:textId="77777777" w:rsidR="00B97BEA" w:rsidRPr="00776DB3" w:rsidRDefault="00B97BEA" w:rsidP="00B97BEA">
            <w:pPr>
              <w:rPr>
                <w:rFonts w:ascii="Arial" w:hAnsi="Arial" w:cs="Arial"/>
                <w:sz w:val="20"/>
                <w:szCs w:val="20"/>
              </w:rPr>
            </w:pPr>
            <w:r w:rsidRPr="00776DB3">
              <w:rPr>
                <w:rFonts w:ascii="Arial" w:hAnsi="Arial" w:cs="Arial"/>
                <w:sz w:val="20"/>
                <w:szCs w:val="20"/>
              </w:rPr>
              <w:t>*If there are there are other children identified within the referral, an IRD will be initiated by Health immediately. However, if this is the first pregnancy the IRD process will be initiated following a confirmed pregnancy by scan.</w:t>
            </w:r>
          </w:p>
          <w:p w14:paraId="20B21E9A" w14:textId="77777777" w:rsidR="00B97BEA" w:rsidRPr="00776DB3" w:rsidRDefault="00B97BEA" w:rsidP="00344D43">
            <w:pPr>
              <w:rPr>
                <w:rFonts w:ascii="Arial" w:hAnsi="Arial" w:cs="Arial"/>
                <w:sz w:val="20"/>
                <w:szCs w:val="20"/>
              </w:rPr>
            </w:pPr>
          </w:p>
        </w:tc>
        <w:tc>
          <w:tcPr>
            <w:tcW w:w="992" w:type="dxa"/>
          </w:tcPr>
          <w:p w14:paraId="6C4CB297" w14:textId="77777777" w:rsidR="00DE2113" w:rsidRDefault="00B97BEA" w:rsidP="00344D43">
            <w:r>
              <w:lastRenderedPageBreak/>
              <w:t>4.1</w:t>
            </w:r>
          </w:p>
          <w:p w14:paraId="556C30FB" w14:textId="77777777" w:rsidR="007337F6" w:rsidRDefault="007337F6" w:rsidP="00344D43"/>
          <w:p w14:paraId="329FFD34" w14:textId="77777777" w:rsidR="007337F6" w:rsidRDefault="007337F6" w:rsidP="00344D43"/>
          <w:p w14:paraId="3EC17C92" w14:textId="77777777" w:rsidR="007337F6" w:rsidRDefault="007337F6" w:rsidP="00344D43"/>
          <w:p w14:paraId="1FD4CE39" w14:textId="77777777" w:rsidR="007337F6" w:rsidRDefault="007337F6" w:rsidP="00344D43"/>
        </w:tc>
      </w:tr>
      <w:tr w:rsidR="00776DB3" w14:paraId="044AB276" w14:textId="77777777" w:rsidTr="00B97BEA">
        <w:tc>
          <w:tcPr>
            <w:tcW w:w="1384" w:type="dxa"/>
          </w:tcPr>
          <w:p w14:paraId="688C59D1" w14:textId="77777777" w:rsidR="00776DB3" w:rsidRPr="009241F1" w:rsidRDefault="00776DB3" w:rsidP="00344D43">
            <w:pPr>
              <w:rPr>
                <w:rFonts w:ascii="Arial" w:hAnsi="Arial" w:cs="Arial"/>
                <w:sz w:val="20"/>
                <w:szCs w:val="20"/>
              </w:rPr>
            </w:pPr>
            <w:r w:rsidRPr="009241F1">
              <w:rPr>
                <w:rFonts w:ascii="Arial" w:hAnsi="Arial" w:cs="Arial"/>
                <w:sz w:val="20"/>
                <w:szCs w:val="20"/>
              </w:rPr>
              <w:lastRenderedPageBreak/>
              <w:t>11/01/2024</w:t>
            </w:r>
          </w:p>
        </w:tc>
        <w:tc>
          <w:tcPr>
            <w:tcW w:w="2126" w:type="dxa"/>
          </w:tcPr>
          <w:p w14:paraId="6B5E99DD" w14:textId="77777777" w:rsidR="00776DB3" w:rsidRPr="009241F1" w:rsidRDefault="00776DB3" w:rsidP="00344D43">
            <w:pPr>
              <w:rPr>
                <w:rFonts w:ascii="Arial" w:hAnsi="Arial" w:cs="Arial"/>
                <w:sz w:val="20"/>
                <w:szCs w:val="20"/>
              </w:rPr>
            </w:pPr>
            <w:r w:rsidRPr="009241F1">
              <w:rPr>
                <w:rFonts w:ascii="Arial" w:hAnsi="Arial" w:cs="Arial"/>
                <w:sz w:val="20"/>
                <w:szCs w:val="20"/>
              </w:rPr>
              <w:t>Jennifer McKenzie</w:t>
            </w:r>
          </w:p>
          <w:p w14:paraId="2741A58D" w14:textId="77777777" w:rsidR="00776DB3" w:rsidRPr="009241F1" w:rsidRDefault="00776DB3" w:rsidP="00344D43">
            <w:pPr>
              <w:rPr>
                <w:rFonts w:ascii="Arial" w:hAnsi="Arial" w:cs="Arial"/>
                <w:sz w:val="20"/>
                <w:szCs w:val="20"/>
              </w:rPr>
            </w:pPr>
          </w:p>
          <w:p w14:paraId="1C78EC37" w14:textId="77777777" w:rsidR="00776DB3" w:rsidRPr="009241F1" w:rsidRDefault="00776DB3" w:rsidP="00344D43">
            <w:pPr>
              <w:rPr>
                <w:rFonts w:ascii="Arial" w:hAnsi="Arial" w:cs="Arial"/>
                <w:sz w:val="20"/>
                <w:szCs w:val="20"/>
              </w:rPr>
            </w:pPr>
            <w:r w:rsidRPr="009241F1">
              <w:rPr>
                <w:rFonts w:ascii="Arial" w:hAnsi="Arial" w:cs="Arial"/>
                <w:sz w:val="20"/>
                <w:szCs w:val="20"/>
              </w:rPr>
              <w:t>Lorna Hood</w:t>
            </w:r>
          </w:p>
          <w:p w14:paraId="660AB339" w14:textId="77777777" w:rsidR="00776DB3" w:rsidRPr="009241F1" w:rsidRDefault="00776DB3" w:rsidP="00344D43">
            <w:pPr>
              <w:rPr>
                <w:rFonts w:ascii="Arial" w:hAnsi="Arial" w:cs="Arial"/>
                <w:sz w:val="20"/>
                <w:szCs w:val="20"/>
              </w:rPr>
            </w:pPr>
          </w:p>
          <w:p w14:paraId="438A8938" w14:textId="77777777" w:rsidR="00776DB3" w:rsidRPr="009241F1" w:rsidRDefault="00776DB3" w:rsidP="00344D43">
            <w:pPr>
              <w:rPr>
                <w:rFonts w:ascii="Arial" w:hAnsi="Arial" w:cs="Arial"/>
                <w:sz w:val="20"/>
                <w:szCs w:val="20"/>
              </w:rPr>
            </w:pPr>
            <w:r w:rsidRPr="009241F1">
              <w:rPr>
                <w:rFonts w:ascii="Arial" w:hAnsi="Arial" w:cs="Arial"/>
                <w:sz w:val="20"/>
                <w:szCs w:val="20"/>
              </w:rPr>
              <w:t>Margaret-Ann Williamson</w:t>
            </w:r>
          </w:p>
        </w:tc>
        <w:tc>
          <w:tcPr>
            <w:tcW w:w="4253" w:type="dxa"/>
          </w:tcPr>
          <w:p w14:paraId="34BEF852" w14:textId="77777777" w:rsidR="00776DB3" w:rsidRPr="009241F1" w:rsidRDefault="00776DB3" w:rsidP="00344D43">
            <w:pPr>
              <w:rPr>
                <w:rFonts w:ascii="Arial" w:hAnsi="Arial" w:cs="Arial"/>
                <w:sz w:val="20"/>
                <w:szCs w:val="20"/>
              </w:rPr>
            </w:pPr>
            <w:r w:rsidRPr="009241F1">
              <w:rPr>
                <w:rFonts w:ascii="Arial" w:hAnsi="Arial" w:cs="Arial"/>
                <w:sz w:val="20"/>
                <w:szCs w:val="20"/>
              </w:rPr>
              <w:t>Flow chart</w:t>
            </w:r>
          </w:p>
          <w:p w14:paraId="1D492680" w14:textId="77777777" w:rsidR="000747A5" w:rsidRPr="009241F1" w:rsidRDefault="000747A5" w:rsidP="000747A5">
            <w:pPr>
              <w:pStyle w:val="ListParagraph"/>
              <w:numPr>
                <w:ilvl w:val="0"/>
                <w:numId w:val="17"/>
              </w:numPr>
              <w:rPr>
                <w:rFonts w:ascii="Arial" w:hAnsi="Arial" w:cs="Arial"/>
                <w:sz w:val="20"/>
                <w:szCs w:val="20"/>
              </w:rPr>
            </w:pPr>
            <w:r w:rsidRPr="009241F1">
              <w:rPr>
                <w:rFonts w:ascii="Arial" w:hAnsi="Arial" w:cs="Arial"/>
                <w:sz w:val="20"/>
                <w:szCs w:val="20"/>
              </w:rPr>
              <w:t>IRD held between 12-16weeks gestation or once pregnancy is confirmed via scan.</w:t>
            </w:r>
          </w:p>
          <w:p w14:paraId="1A56C5A2" w14:textId="77777777" w:rsidR="000747A5" w:rsidRPr="009241F1" w:rsidRDefault="000747A5" w:rsidP="000747A5">
            <w:pPr>
              <w:pStyle w:val="ListParagraph"/>
              <w:rPr>
                <w:rFonts w:ascii="Arial" w:hAnsi="Arial" w:cs="Arial"/>
                <w:sz w:val="20"/>
                <w:szCs w:val="20"/>
              </w:rPr>
            </w:pPr>
          </w:p>
          <w:p w14:paraId="0DE8961F" w14:textId="77777777" w:rsidR="000747A5" w:rsidRPr="009241F1" w:rsidRDefault="000747A5" w:rsidP="000747A5">
            <w:pPr>
              <w:pStyle w:val="ListParagraph"/>
              <w:numPr>
                <w:ilvl w:val="0"/>
                <w:numId w:val="17"/>
              </w:numPr>
              <w:rPr>
                <w:rFonts w:ascii="Arial" w:hAnsi="Arial" w:cs="Arial"/>
                <w:sz w:val="20"/>
                <w:szCs w:val="20"/>
              </w:rPr>
            </w:pPr>
            <w:r w:rsidRPr="009241F1">
              <w:rPr>
                <w:rFonts w:ascii="Arial" w:hAnsi="Arial" w:cs="Arial"/>
                <w:sz w:val="20"/>
                <w:szCs w:val="20"/>
              </w:rPr>
              <w:t xml:space="preserve">Progress to </w:t>
            </w:r>
            <w:proofErr w:type="spellStart"/>
            <w:r w:rsidRPr="009241F1">
              <w:rPr>
                <w:rFonts w:ascii="Arial" w:hAnsi="Arial" w:cs="Arial"/>
                <w:sz w:val="20"/>
                <w:szCs w:val="20"/>
              </w:rPr>
              <w:t>PBCPPM</w:t>
            </w:r>
            <w:proofErr w:type="spellEnd"/>
          </w:p>
          <w:p w14:paraId="2ED3D491" w14:textId="77777777" w:rsidR="000747A5" w:rsidRPr="009241F1" w:rsidRDefault="000747A5" w:rsidP="000747A5">
            <w:pPr>
              <w:pStyle w:val="ListParagraph"/>
              <w:rPr>
                <w:rFonts w:ascii="Arial" w:hAnsi="Arial" w:cs="Arial"/>
                <w:sz w:val="20"/>
                <w:szCs w:val="20"/>
              </w:rPr>
            </w:pPr>
          </w:p>
          <w:p w14:paraId="0F8E8616" w14:textId="77777777" w:rsidR="000747A5" w:rsidRPr="009241F1" w:rsidRDefault="000747A5" w:rsidP="000747A5">
            <w:pPr>
              <w:pStyle w:val="ListParagraph"/>
              <w:rPr>
                <w:rFonts w:ascii="Arial" w:hAnsi="Arial" w:cs="Arial"/>
                <w:sz w:val="20"/>
                <w:szCs w:val="20"/>
              </w:rPr>
            </w:pPr>
          </w:p>
          <w:p w14:paraId="69BAB170" w14:textId="77777777" w:rsidR="000747A5" w:rsidRPr="009241F1" w:rsidRDefault="000747A5" w:rsidP="000747A5">
            <w:pPr>
              <w:pStyle w:val="ListParagraph"/>
              <w:numPr>
                <w:ilvl w:val="0"/>
                <w:numId w:val="17"/>
              </w:numPr>
              <w:rPr>
                <w:rFonts w:ascii="Arial" w:hAnsi="Arial" w:cs="Arial"/>
                <w:sz w:val="20"/>
                <w:szCs w:val="20"/>
              </w:rPr>
            </w:pPr>
            <w:r w:rsidRPr="009241F1">
              <w:rPr>
                <w:rFonts w:ascii="Arial" w:hAnsi="Arial" w:cs="Arial"/>
                <w:sz w:val="20"/>
                <w:szCs w:val="20"/>
              </w:rPr>
              <w:t xml:space="preserve">Will not progress to </w:t>
            </w:r>
            <w:proofErr w:type="spellStart"/>
            <w:r w:rsidRPr="009241F1">
              <w:rPr>
                <w:rFonts w:ascii="Arial" w:hAnsi="Arial" w:cs="Arial"/>
                <w:sz w:val="20"/>
                <w:szCs w:val="20"/>
              </w:rPr>
              <w:t>PBCPPM</w:t>
            </w:r>
            <w:proofErr w:type="spellEnd"/>
          </w:p>
          <w:p w14:paraId="3A35FF69" w14:textId="77777777" w:rsidR="000747A5" w:rsidRPr="009241F1" w:rsidRDefault="000747A5" w:rsidP="000747A5">
            <w:pPr>
              <w:rPr>
                <w:rFonts w:ascii="Arial" w:hAnsi="Arial" w:cs="Arial"/>
                <w:sz w:val="20"/>
                <w:szCs w:val="20"/>
              </w:rPr>
            </w:pPr>
          </w:p>
          <w:p w14:paraId="4494444C" w14:textId="77777777" w:rsidR="000747A5" w:rsidRPr="009241F1" w:rsidRDefault="000747A5" w:rsidP="000747A5">
            <w:pPr>
              <w:pStyle w:val="ListParagraph"/>
              <w:numPr>
                <w:ilvl w:val="0"/>
                <w:numId w:val="17"/>
              </w:numPr>
              <w:rPr>
                <w:rFonts w:ascii="Arial" w:hAnsi="Arial" w:cs="Arial"/>
                <w:sz w:val="20"/>
                <w:szCs w:val="20"/>
              </w:rPr>
            </w:pPr>
            <w:r w:rsidRPr="009241F1">
              <w:rPr>
                <w:rFonts w:ascii="Arial" w:hAnsi="Arial" w:cs="Arial"/>
                <w:sz w:val="20"/>
                <w:szCs w:val="20"/>
              </w:rPr>
              <w:t>Where concerns escalate Pre-birth Planning Service will complete 2B Notification to Social Work which will detail the assessed risks and concerns.</w:t>
            </w:r>
          </w:p>
          <w:p w14:paraId="070CF9B2" w14:textId="77777777" w:rsidR="002653A9" w:rsidRPr="009241F1" w:rsidRDefault="002653A9" w:rsidP="002653A9">
            <w:pPr>
              <w:pStyle w:val="ListParagraph"/>
              <w:rPr>
                <w:rFonts w:ascii="Arial" w:hAnsi="Arial" w:cs="Arial"/>
                <w:sz w:val="20"/>
                <w:szCs w:val="20"/>
              </w:rPr>
            </w:pPr>
          </w:p>
          <w:p w14:paraId="17D3CC3A" w14:textId="77777777" w:rsidR="002653A9" w:rsidRPr="009241F1" w:rsidRDefault="002653A9" w:rsidP="002653A9">
            <w:pPr>
              <w:pStyle w:val="ListParagraph"/>
              <w:numPr>
                <w:ilvl w:val="0"/>
                <w:numId w:val="17"/>
              </w:numPr>
              <w:rPr>
                <w:rFonts w:ascii="Arial" w:hAnsi="Arial" w:cs="Arial"/>
                <w:b/>
                <w:sz w:val="20"/>
                <w:szCs w:val="20"/>
              </w:rPr>
            </w:pPr>
            <w:r w:rsidRPr="009241F1">
              <w:rPr>
                <w:rFonts w:ascii="Arial" w:hAnsi="Arial" w:cs="Arial"/>
                <w:sz w:val="20"/>
                <w:szCs w:val="20"/>
              </w:rPr>
              <w:t>On receipt of Form 2A referral, information sharing requests will be circulated to all</w:t>
            </w:r>
            <w:r w:rsidRPr="009241F1">
              <w:rPr>
                <w:rFonts w:ascii="Arial" w:hAnsi="Arial" w:cs="Arial"/>
                <w:b/>
                <w:sz w:val="20"/>
                <w:szCs w:val="20"/>
              </w:rPr>
              <w:t xml:space="preserve"> </w:t>
            </w:r>
            <w:r w:rsidRPr="009241F1">
              <w:rPr>
                <w:rFonts w:ascii="Arial" w:hAnsi="Arial" w:cs="Arial"/>
                <w:sz w:val="20"/>
                <w:szCs w:val="20"/>
              </w:rPr>
              <w:t xml:space="preserve">relevant multi-agency practitioners. </w:t>
            </w:r>
          </w:p>
          <w:p w14:paraId="334E8724" w14:textId="77777777" w:rsidR="002653A9" w:rsidRPr="009241F1" w:rsidRDefault="002653A9" w:rsidP="002653A9">
            <w:pPr>
              <w:pStyle w:val="ListParagraph"/>
              <w:rPr>
                <w:rFonts w:ascii="Arial" w:hAnsi="Arial" w:cs="Arial"/>
                <w:sz w:val="20"/>
                <w:szCs w:val="20"/>
              </w:rPr>
            </w:pPr>
            <w:r w:rsidRPr="009241F1">
              <w:rPr>
                <w:rFonts w:ascii="Arial" w:hAnsi="Arial" w:cs="Arial"/>
                <w:sz w:val="20"/>
                <w:szCs w:val="20"/>
              </w:rPr>
              <w:t>Health led assessment commenced approximately 12-16 weeks gestation or on receipt of referral.</w:t>
            </w:r>
          </w:p>
          <w:p w14:paraId="66A34126" w14:textId="77777777" w:rsidR="002653A9" w:rsidRPr="009241F1" w:rsidRDefault="002653A9" w:rsidP="002653A9">
            <w:pPr>
              <w:rPr>
                <w:rFonts w:ascii="Arial" w:hAnsi="Arial" w:cs="Arial"/>
                <w:sz w:val="20"/>
                <w:szCs w:val="20"/>
              </w:rPr>
            </w:pPr>
          </w:p>
          <w:p w14:paraId="20073D2D" w14:textId="77777777" w:rsidR="002653A9" w:rsidRPr="009241F1" w:rsidRDefault="002653A9" w:rsidP="002653A9">
            <w:pPr>
              <w:rPr>
                <w:rFonts w:ascii="Arial" w:hAnsi="Arial" w:cs="Arial"/>
                <w:sz w:val="20"/>
                <w:szCs w:val="20"/>
              </w:rPr>
            </w:pPr>
            <w:r w:rsidRPr="009241F1">
              <w:rPr>
                <w:rFonts w:ascii="Arial" w:hAnsi="Arial" w:cs="Arial"/>
                <w:sz w:val="20"/>
                <w:szCs w:val="20"/>
              </w:rPr>
              <w:t xml:space="preserve">       -  Discussion with Social Work to inform    and jointly agree on-going plan by 24 weeks gestation.</w:t>
            </w:r>
          </w:p>
          <w:p w14:paraId="50C2B02D" w14:textId="77777777" w:rsidR="002653A9" w:rsidRPr="009241F1" w:rsidRDefault="002653A9" w:rsidP="002653A9">
            <w:pPr>
              <w:rPr>
                <w:rFonts w:ascii="Arial" w:hAnsi="Arial" w:cs="Arial"/>
                <w:sz w:val="20"/>
                <w:szCs w:val="20"/>
              </w:rPr>
            </w:pPr>
          </w:p>
          <w:p w14:paraId="57ED9D77" w14:textId="77777777" w:rsidR="002653A9" w:rsidRPr="009241F1" w:rsidRDefault="002653A9" w:rsidP="002653A9">
            <w:pPr>
              <w:rPr>
                <w:rFonts w:ascii="Arial" w:hAnsi="Arial" w:cs="Arial"/>
                <w:sz w:val="20"/>
                <w:szCs w:val="20"/>
              </w:rPr>
            </w:pPr>
            <w:r w:rsidRPr="009241F1">
              <w:rPr>
                <w:rFonts w:ascii="Arial" w:hAnsi="Arial" w:cs="Arial"/>
                <w:sz w:val="20"/>
                <w:szCs w:val="20"/>
              </w:rPr>
              <w:t>Page 5.</w:t>
            </w:r>
          </w:p>
          <w:p w14:paraId="51BEC661" w14:textId="77777777" w:rsidR="002653A9" w:rsidRPr="009241F1" w:rsidRDefault="002653A9" w:rsidP="002653A9">
            <w:pPr>
              <w:rPr>
                <w:rFonts w:ascii="Arial" w:hAnsi="Arial" w:cs="Arial"/>
                <w:sz w:val="20"/>
                <w:szCs w:val="20"/>
              </w:rPr>
            </w:pPr>
            <w:r w:rsidRPr="009241F1">
              <w:rPr>
                <w:rFonts w:ascii="Arial" w:hAnsi="Arial" w:cs="Arial"/>
                <w:sz w:val="20"/>
                <w:szCs w:val="20"/>
              </w:rPr>
              <w:t>Care Experienced Young Person</w:t>
            </w:r>
          </w:p>
          <w:p w14:paraId="1ECD6383" w14:textId="77777777" w:rsidR="002653A9" w:rsidRPr="009241F1" w:rsidRDefault="002653A9" w:rsidP="002653A9">
            <w:pPr>
              <w:rPr>
                <w:rFonts w:ascii="Arial" w:hAnsi="Arial" w:cs="Arial"/>
                <w:sz w:val="20"/>
                <w:szCs w:val="20"/>
              </w:rPr>
            </w:pPr>
          </w:p>
          <w:p w14:paraId="486F5E20" w14:textId="77777777" w:rsidR="002653A9" w:rsidRPr="009241F1" w:rsidRDefault="002653A9" w:rsidP="002653A9">
            <w:pPr>
              <w:rPr>
                <w:rFonts w:ascii="Arial" w:hAnsi="Arial" w:cs="Arial"/>
                <w:sz w:val="20"/>
                <w:szCs w:val="20"/>
              </w:rPr>
            </w:pPr>
            <w:r w:rsidRPr="009241F1">
              <w:rPr>
                <w:rFonts w:ascii="Arial" w:hAnsi="Arial" w:cs="Arial"/>
                <w:sz w:val="20"/>
                <w:szCs w:val="20"/>
              </w:rPr>
              <w:t>Page6.</w:t>
            </w:r>
          </w:p>
          <w:p w14:paraId="737ABAAD" w14:textId="77777777" w:rsidR="002653A9" w:rsidRPr="009241F1" w:rsidRDefault="002653A9" w:rsidP="002653A9">
            <w:pPr>
              <w:rPr>
                <w:rFonts w:ascii="Arial" w:hAnsi="Arial" w:cs="Arial"/>
                <w:b/>
                <w:sz w:val="20"/>
                <w:szCs w:val="20"/>
              </w:rPr>
            </w:pPr>
            <w:r w:rsidRPr="009241F1">
              <w:rPr>
                <w:rFonts w:ascii="Arial" w:hAnsi="Arial" w:cs="Arial"/>
                <w:b/>
                <w:sz w:val="20"/>
                <w:szCs w:val="20"/>
              </w:rPr>
              <w:t>Pregnant Young Person including Teenagers and Care Experienced Young People</w:t>
            </w:r>
          </w:p>
          <w:p w14:paraId="465882DF" w14:textId="77777777" w:rsidR="002653A9" w:rsidRPr="009241F1" w:rsidRDefault="002653A9" w:rsidP="002653A9">
            <w:pPr>
              <w:rPr>
                <w:rFonts w:ascii="Arial" w:hAnsi="Arial" w:cs="Arial"/>
                <w:sz w:val="20"/>
                <w:szCs w:val="20"/>
              </w:rPr>
            </w:pPr>
            <w:r w:rsidRPr="009241F1">
              <w:rPr>
                <w:rFonts w:ascii="Arial" w:hAnsi="Arial" w:cs="Arial"/>
                <w:sz w:val="20"/>
                <w:szCs w:val="20"/>
              </w:rPr>
              <w:t xml:space="preserve">When child protection concerns have been identified for an unborn baby of a teenage mother or care experienced young person then consideration should be given to the risks surrounding them. Where there are identified risks for the young person an appropriate referral should </w:t>
            </w:r>
            <w:proofErr w:type="gramStart"/>
            <w:r w:rsidRPr="009241F1">
              <w:rPr>
                <w:rFonts w:ascii="Arial" w:hAnsi="Arial" w:cs="Arial"/>
                <w:sz w:val="20"/>
                <w:szCs w:val="20"/>
              </w:rPr>
              <w:t>be considered to be</w:t>
            </w:r>
            <w:proofErr w:type="gramEnd"/>
            <w:r w:rsidRPr="009241F1">
              <w:rPr>
                <w:rFonts w:ascii="Arial" w:hAnsi="Arial" w:cs="Arial"/>
                <w:sz w:val="20"/>
                <w:szCs w:val="20"/>
              </w:rPr>
              <w:t xml:space="preserve"> submitted for that person; to ensure their own safety and well-being needs are met.</w:t>
            </w:r>
          </w:p>
          <w:p w14:paraId="4CA180F3" w14:textId="77777777" w:rsidR="002653A9" w:rsidRPr="009241F1" w:rsidRDefault="002653A9" w:rsidP="002653A9">
            <w:pPr>
              <w:rPr>
                <w:rFonts w:ascii="Arial" w:hAnsi="Arial" w:cs="Arial"/>
                <w:sz w:val="20"/>
                <w:szCs w:val="20"/>
              </w:rPr>
            </w:pPr>
          </w:p>
          <w:p w14:paraId="6ADCBF3E" w14:textId="77777777" w:rsidR="002653A9" w:rsidRPr="009241F1" w:rsidRDefault="002653A9" w:rsidP="002653A9">
            <w:pPr>
              <w:rPr>
                <w:rFonts w:ascii="Arial" w:hAnsi="Arial" w:cs="Arial"/>
                <w:sz w:val="20"/>
                <w:szCs w:val="20"/>
              </w:rPr>
            </w:pPr>
            <w:r w:rsidRPr="009241F1">
              <w:rPr>
                <w:rFonts w:ascii="Arial" w:hAnsi="Arial" w:cs="Arial"/>
                <w:sz w:val="20"/>
                <w:szCs w:val="20"/>
              </w:rPr>
              <w:t>Page 8.</w:t>
            </w:r>
          </w:p>
          <w:p w14:paraId="31A1ACFA" w14:textId="77777777" w:rsidR="002653A9" w:rsidRPr="009241F1" w:rsidRDefault="002653A9" w:rsidP="002653A9">
            <w:pPr>
              <w:rPr>
                <w:rFonts w:ascii="Arial" w:hAnsi="Arial" w:cs="Arial"/>
                <w:sz w:val="20"/>
                <w:szCs w:val="20"/>
              </w:rPr>
            </w:pPr>
            <w:r w:rsidRPr="009241F1">
              <w:rPr>
                <w:rFonts w:ascii="Arial" w:hAnsi="Arial" w:cs="Arial"/>
                <w:sz w:val="20"/>
                <w:szCs w:val="20"/>
              </w:rPr>
              <w:t>Where there have been child protection concerns raised for both the pregnant person and the unborn baby the IRD may take place for both at the same time; however, recognition should be given to the separate needs of the parent and the unborn baby.</w:t>
            </w:r>
          </w:p>
          <w:p w14:paraId="2275CB9D" w14:textId="77777777" w:rsidR="002653A9" w:rsidRPr="009241F1" w:rsidRDefault="002653A9" w:rsidP="002653A9">
            <w:pPr>
              <w:rPr>
                <w:rFonts w:ascii="Arial" w:hAnsi="Arial" w:cs="Arial"/>
                <w:sz w:val="20"/>
                <w:szCs w:val="20"/>
              </w:rPr>
            </w:pPr>
          </w:p>
          <w:p w14:paraId="1C1102E1" w14:textId="77777777" w:rsidR="002653A9" w:rsidRPr="009241F1" w:rsidRDefault="002653A9" w:rsidP="002653A9">
            <w:pPr>
              <w:rPr>
                <w:rFonts w:ascii="Arial" w:hAnsi="Arial" w:cs="Arial"/>
                <w:sz w:val="20"/>
                <w:szCs w:val="20"/>
              </w:rPr>
            </w:pPr>
          </w:p>
          <w:p w14:paraId="53A83818" w14:textId="77777777" w:rsidR="002653A9" w:rsidRPr="009241F1" w:rsidRDefault="002653A9" w:rsidP="002653A9">
            <w:pPr>
              <w:rPr>
                <w:rFonts w:ascii="Arial" w:hAnsi="Arial" w:cs="Arial"/>
                <w:sz w:val="20"/>
                <w:szCs w:val="20"/>
              </w:rPr>
            </w:pPr>
          </w:p>
          <w:p w14:paraId="777CE00F" w14:textId="77777777" w:rsidR="000747A5" w:rsidRPr="009241F1" w:rsidRDefault="000747A5" w:rsidP="000747A5">
            <w:pPr>
              <w:rPr>
                <w:rFonts w:ascii="Arial" w:hAnsi="Arial" w:cs="Arial"/>
                <w:sz w:val="20"/>
                <w:szCs w:val="20"/>
              </w:rPr>
            </w:pPr>
          </w:p>
          <w:p w14:paraId="0CAC9C82" w14:textId="77777777" w:rsidR="000747A5" w:rsidRPr="009241F1" w:rsidRDefault="000747A5" w:rsidP="000747A5">
            <w:pPr>
              <w:pStyle w:val="ListParagraph"/>
              <w:rPr>
                <w:rFonts w:ascii="Arial" w:hAnsi="Arial" w:cs="Arial"/>
                <w:sz w:val="20"/>
                <w:szCs w:val="20"/>
              </w:rPr>
            </w:pPr>
          </w:p>
        </w:tc>
        <w:tc>
          <w:tcPr>
            <w:tcW w:w="992" w:type="dxa"/>
          </w:tcPr>
          <w:p w14:paraId="54FCE0D8" w14:textId="77777777" w:rsidR="00776DB3" w:rsidRDefault="00776DB3" w:rsidP="00344D43"/>
        </w:tc>
      </w:tr>
    </w:tbl>
    <w:p w14:paraId="40AD133D" w14:textId="77777777" w:rsidR="00776DB3" w:rsidRDefault="00776DB3" w:rsidP="00344D43"/>
    <w:p w14:paraId="4AC7D1BE" w14:textId="77777777" w:rsidR="00776DB3" w:rsidRPr="00344D43" w:rsidRDefault="00776DB3" w:rsidP="00344D43"/>
    <w:p w14:paraId="6EC643E8" w14:textId="0645A103" w:rsidR="00B23D6C" w:rsidRPr="005773C5" w:rsidRDefault="00034535" w:rsidP="005773C5">
      <w:pPr>
        <w:pStyle w:val="Heading1"/>
        <w:shd w:val="clear" w:color="auto" w:fill="000080"/>
        <w:tabs>
          <w:tab w:val="left" w:pos="567"/>
        </w:tabs>
        <w:spacing w:before="0" w:after="0"/>
        <w:jc w:val="both"/>
        <w:rPr>
          <w:rFonts w:ascii="Arial" w:hAnsi="Arial" w:cs="Arial"/>
          <w:color w:val="FFFFFF"/>
          <w:sz w:val="28"/>
          <w:szCs w:val="28"/>
        </w:rPr>
      </w:pPr>
      <w:r>
        <w:rPr>
          <w:rFonts w:ascii="Arial" w:hAnsi="Arial" w:cs="Arial"/>
          <w:color w:val="FFFFFF"/>
          <w:sz w:val="28"/>
          <w:szCs w:val="28"/>
        </w:rPr>
        <w:t>Figure 1</w:t>
      </w:r>
      <w:r w:rsidR="00BD7919">
        <w:rPr>
          <w:rFonts w:ascii="Arial" w:hAnsi="Arial" w:cs="Arial"/>
          <w:color w:val="FFFFFF"/>
          <w:sz w:val="28"/>
          <w:szCs w:val="28"/>
        </w:rPr>
        <w:t xml:space="preserve">  </w:t>
      </w:r>
      <w:r>
        <w:rPr>
          <w:rFonts w:ascii="Arial" w:hAnsi="Arial" w:cs="Arial"/>
          <w:color w:val="FFFFFF"/>
          <w:sz w:val="28"/>
          <w:szCs w:val="28"/>
        </w:rPr>
        <w:t xml:space="preserve"> </w:t>
      </w:r>
      <w:proofErr w:type="spellStart"/>
      <w:r w:rsidR="00BA1445">
        <w:rPr>
          <w:rFonts w:ascii="Arial" w:hAnsi="Arial" w:cs="Arial"/>
          <w:color w:val="FFFFFF"/>
          <w:sz w:val="28"/>
          <w:szCs w:val="28"/>
        </w:rPr>
        <w:t>GIRFEC</w:t>
      </w:r>
      <w:proofErr w:type="spellEnd"/>
      <w:r>
        <w:rPr>
          <w:rFonts w:ascii="Arial" w:hAnsi="Arial" w:cs="Arial"/>
          <w:color w:val="FFFFFF"/>
          <w:sz w:val="28"/>
          <w:szCs w:val="28"/>
        </w:rPr>
        <w:t xml:space="preserve"> </w:t>
      </w:r>
      <w:r w:rsidR="000E0EFD">
        <w:rPr>
          <w:rFonts w:ascii="Arial" w:hAnsi="Arial" w:cs="Arial"/>
          <w:color w:val="FFFFFF"/>
          <w:sz w:val="28"/>
          <w:szCs w:val="28"/>
        </w:rPr>
        <w:t>Pre</w:t>
      </w:r>
      <w:r w:rsidR="00BC1373">
        <w:rPr>
          <w:rFonts w:ascii="Arial" w:hAnsi="Arial" w:cs="Arial"/>
          <w:color w:val="FFFFFF"/>
          <w:sz w:val="28"/>
          <w:szCs w:val="28"/>
        </w:rPr>
        <w:t>-</w:t>
      </w:r>
      <w:r w:rsidR="000E0EFD">
        <w:rPr>
          <w:rFonts w:ascii="Arial" w:hAnsi="Arial" w:cs="Arial"/>
          <w:color w:val="FFFFFF"/>
          <w:sz w:val="28"/>
          <w:szCs w:val="28"/>
        </w:rPr>
        <w:t xml:space="preserve">birth </w:t>
      </w:r>
      <w:r>
        <w:rPr>
          <w:rFonts w:ascii="Arial" w:hAnsi="Arial" w:cs="Arial"/>
          <w:color w:val="FFFFFF"/>
          <w:sz w:val="28"/>
          <w:szCs w:val="28"/>
        </w:rPr>
        <w:t xml:space="preserve">Planning </w:t>
      </w:r>
      <w:r w:rsidR="000E0EFD">
        <w:rPr>
          <w:rFonts w:ascii="Arial" w:hAnsi="Arial" w:cs="Arial"/>
          <w:color w:val="FFFFFF"/>
          <w:sz w:val="28"/>
          <w:szCs w:val="28"/>
        </w:rPr>
        <w:t xml:space="preserve">Pathway  </w:t>
      </w:r>
      <w:r w:rsidR="00E1137B">
        <w:rPr>
          <w:noProof/>
        </w:rPr>
        <mc:AlternateContent>
          <mc:Choice Requires="wps">
            <w:drawing>
              <wp:anchor distT="0" distB="0" distL="114299" distR="114299" simplePos="0" relativeHeight="251740160" behindDoc="0" locked="0" layoutInCell="1" allowOverlap="1" wp14:anchorId="0A6E300F" wp14:editId="4AA3BAE4">
                <wp:simplePos x="0" y="0"/>
                <wp:positionH relativeFrom="column">
                  <wp:posOffset>2619374</wp:posOffset>
                </wp:positionH>
                <wp:positionV relativeFrom="paragraph">
                  <wp:posOffset>157480</wp:posOffset>
                </wp:positionV>
                <wp:extent cx="154940" cy="0"/>
                <wp:effectExtent l="0" t="76200" r="0" b="114300"/>
                <wp:wrapNone/>
                <wp:docPr id="1697460113"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494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A39D5E4" id="_x0000_t32" coordsize="21600,21600" o:spt="32" o:oned="t" path="m,l21600,21600e" filled="f">
                <v:path arrowok="t" fillok="f" o:connecttype="none"/>
                <o:lock v:ext="edit" shapetype="t"/>
              </v:shapetype>
              <v:shape id="Straight Arrow Connector 61" o:spid="_x0000_s1026" type="#_x0000_t32" style="position:absolute;margin-left:206.25pt;margin-top:12.4pt;width:12.2pt;height:0;rotation:90;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">
                <v:stroke endarrow="block"/>
              </v:shape>
            </w:pict>
          </mc:Fallback>
        </mc:AlternateContent>
      </w:r>
    </w:p>
    <w:p w14:paraId="47280BF9" w14:textId="53C9BAB5" w:rsidR="00B23D6C" w:rsidRDefault="00E1137B" w:rsidP="00B23D6C">
      <w:r>
        <w:rPr>
          <w:noProof/>
        </w:rPr>
        <mc:AlternateContent>
          <mc:Choice Requires="wps">
            <w:drawing>
              <wp:anchor distT="0" distB="0" distL="114300" distR="114300" simplePos="0" relativeHeight="251660288" behindDoc="0" locked="0" layoutInCell="1" allowOverlap="1" wp14:anchorId="40365750" wp14:editId="0B9E5258">
                <wp:simplePos x="0" y="0"/>
                <wp:positionH relativeFrom="margin">
                  <wp:posOffset>236220</wp:posOffset>
                </wp:positionH>
                <wp:positionV relativeFrom="paragraph">
                  <wp:posOffset>78105</wp:posOffset>
                </wp:positionV>
                <wp:extent cx="5355590" cy="549910"/>
                <wp:effectExtent l="0" t="0" r="0" b="2540"/>
                <wp:wrapNone/>
                <wp:docPr id="100875920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549910"/>
                        </a:xfrm>
                        <a:prstGeom prst="rect">
                          <a:avLst/>
                        </a:prstGeom>
                        <a:solidFill>
                          <a:srgbClr val="FFFFFF"/>
                        </a:solidFill>
                        <a:ln w="9525">
                          <a:solidFill>
                            <a:srgbClr val="000000"/>
                          </a:solidFill>
                          <a:miter lim="800000"/>
                          <a:headEnd/>
                          <a:tailEnd/>
                        </a:ln>
                      </wps:spPr>
                      <wps:txbx>
                        <w:txbxContent>
                          <w:p w14:paraId="5188E750" w14:textId="77777777" w:rsidR="00C02B15" w:rsidRPr="00776DB3" w:rsidRDefault="00C02B15">
                            <w:pPr>
                              <w:rPr>
                                <w:rFonts w:ascii="Arial" w:hAnsi="Arial" w:cs="Arial"/>
                                <w:sz w:val="20"/>
                                <w:szCs w:val="20"/>
                              </w:rPr>
                            </w:pPr>
                            <w:r w:rsidRPr="00776DB3">
                              <w:rPr>
                                <w:rFonts w:ascii="Arial" w:hAnsi="Arial" w:cs="Arial"/>
                                <w:sz w:val="20"/>
                                <w:szCs w:val="20"/>
                              </w:rPr>
                              <w:t xml:space="preserve">Trigger for needs or risk assessment identified by front line practitioner in Health/Social Work/Police/ Education/ Third Sector - Refer to Pre-birth planning team or to Social Work Service.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65750" id="_x0000_t202" coordsize="21600,21600" o:spt="202" path="m,l,21600r21600,l21600,xe">
                <v:stroke joinstyle="miter"/>
                <v:path gradientshapeok="t" o:connecttype="rect"/>
              </v:shapetype>
              <v:shape id="Text Box 59" o:spid="_x0000_s1026" type="#_x0000_t202" style="position:absolute;margin-left:18.6pt;margin-top:6.15pt;width:421.7pt;height:4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">
                <v:textbox>
                  <w:txbxContent>
                    <w:p w14:paraId="5188E750" w14:textId="77777777" w:rsidR="00C02B15" w:rsidRPr="00776DB3" w:rsidRDefault="00C02B15">
                      <w:pPr>
                        <w:rPr>
                          <w:rFonts w:ascii="Arial" w:hAnsi="Arial" w:cs="Arial"/>
                          <w:sz w:val="20"/>
                          <w:szCs w:val="20"/>
                        </w:rPr>
                      </w:pPr>
                      <w:r w:rsidRPr="00776DB3">
                        <w:rPr>
                          <w:rFonts w:ascii="Arial" w:hAnsi="Arial" w:cs="Arial"/>
                          <w:sz w:val="20"/>
                          <w:szCs w:val="20"/>
                        </w:rPr>
                        <w:t xml:space="preserve">Trigger for needs or risk assessment identified by front line practitioner in Health/Social Work/Police/ Education/ Third Sector - Refer to Pre-birth planning team or to Social Work Service.   </w:t>
                      </w:r>
                    </w:p>
                  </w:txbxContent>
                </v:textbox>
                <w10:wrap anchorx="margin"/>
              </v:shape>
            </w:pict>
          </mc:Fallback>
        </mc:AlternateContent>
      </w:r>
    </w:p>
    <w:p w14:paraId="6660307D" w14:textId="77777777" w:rsidR="00B23D6C" w:rsidRDefault="00B23D6C" w:rsidP="00B23D6C"/>
    <w:p w14:paraId="13310DDE" w14:textId="77777777" w:rsidR="005773C5" w:rsidRDefault="005773C5" w:rsidP="00B23D6C"/>
    <w:p w14:paraId="5BEDCB0C" w14:textId="10F4EECC" w:rsidR="005773C5" w:rsidRDefault="00E1137B" w:rsidP="00B23D6C">
      <w:r>
        <w:rPr>
          <w:noProof/>
        </w:rPr>
        <mc:AlternateContent>
          <mc:Choice Requires="wps">
            <w:drawing>
              <wp:anchor distT="0" distB="0" distL="114300" distR="114300" simplePos="0" relativeHeight="251773952" behindDoc="0" locked="0" layoutInCell="1" allowOverlap="1" wp14:anchorId="7FC063D0" wp14:editId="0BB74594">
                <wp:simplePos x="0" y="0"/>
                <wp:positionH relativeFrom="column">
                  <wp:posOffset>4912360</wp:posOffset>
                </wp:positionH>
                <wp:positionV relativeFrom="paragraph">
                  <wp:posOffset>92710</wp:posOffset>
                </wp:positionV>
                <wp:extent cx="361950" cy="737870"/>
                <wp:effectExtent l="0" t="0" r="38100" b="43180"/>
                <wp:wrapNone/>
                <wp:docPr id="133743373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7378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43C32" id="Straight Arrow Connector 57" o:spid="_x0000_s1026" type="#_x0000_t32" style="position:absolute;margin-left:386.8pt;margin-top:7.3pt;width:28.5pt;height:58.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">
                <v:stroke endarrow="block"/>
              </v:shape>
            </w:pict>
          </mc:Fallback>
        </mc:AlternateContent>
      </w:r>
      <w:r>
        <w:rPr>
          <w:noProof/>
        </w:rPr>
        <mc:AlternateContent>
          <mc:Choice Requires="wps">
            <w:drawing>
              <wp:anchor distT="0" distB="0" distL="114300" distR="114300" simplePos="0" relativeHeight="251764736" behindDoc="0" locked="0" layoutInCell="1" allowOverlap="1" wp14:anchorId="12C214E8" wp14:editId="3499D45B">
                <wp:simplePos x="0" y="0"/>
                <wp:positionH relativeFrom="column">
                  <wp:posOffset>553085</wp:posOffset>
                </wp:positionH>
                <wp:positionV relativeFrom="paragraph">
                  <wp:posOffset>102235</wp:posOffset>
                </wp:positionV>
                <wp:extent cx="195580" cy="345440"/>
                <wp:effectExtent l="38100" t="0" r="13970" b="35560"/>
                <wp:wrapNone/>
                <wp:docPr id="10339152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580" cy="3454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DF8A8F" id="Straight Arrow Connector 55" o:spid="_x0000_s1026" type="#_x0000_t32" style="position:absolute;margin-left:43.55pt;margin-top:8.05pt;width:15.4pt;height:27.2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">
                <v:stroke endarrow="block"/>
              </v:shape>
            </w:pict>
          </mc:Fallback>
        </mc:AlternateContent>
      </w:r>
      <w:r>
        <w:rPr>
          <w:noProof/>
        </w:rPr>
        <mc:AlternateContent>
          <mc:Choice Requires="wps">
            <w:drawing>
              <wp:anchor distT="0" distB="0" distL="114299" distR="114299" simplePos="0" relativeHeight="251762688" behindDoc="0" locked="0" layoutInCell="1" allowOverlap="1" wp14:anchorId="3AA8C2F3" wp14:editId="22F32057">
                <wp:simplePos x="0" y="0"/>
                <wp:positionH relativeFrom="column">
                  <wp:posOffset>2809874</wp:posOffset>
                </wp:positionH>
                <wp:positionV relativeFrom="paragraph">
                  <wp:posOffset>102235</wp:posOffset>
                </wp:positionV>
                <wp:extent cx="0" cy="113030"/>
                <wp:effectExtent l="76200" t="0" r="38100" b="39370"/>
                <wp:wrapNone/>
                <wp:docPr id="59610646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3A003D" id="Straight Arrow Connector 53" o:spid="_x0000_s1026" type="#_x0000_t32" style="position:absolute;margin-left:221.25pt;margin-top:8.05pt;width:0;height:8.9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774BC6BB" wp14:editId="3D724D6D">
                <wp:simplePos x="0" y="0"/>
                <wp:positionH relativeFrom="column">
                  <wp:posOffset>-520700</wp:posOffset>
                </wp:positionH>
                <wp:positionV relativeFrom="paragraph">
                  <wp:posOffset>92710</wp:posOffset>
                </wp:positionV>
                <wp:extent cx="590550" cy="295275"/>
                <wp:effectExtent l="0" t="0" r="0" b="9525"/>
                <wp:wrapNone/>
                <wp:docPr id="208198466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95275"/>
                        </a:xfrm>
                        <a:prstGeom prst="rect">
                          <a:avLst/>
                        </a:prstGeom>
                        <a:solidFill>
                          <a:srgbClr val="FFFFFF"/>
                        </a:solidFill>
                        <a:ln w="9525">
                          <a:solidFill>
                            <a:srgbClr val="000000"/>
                          </a:solidFill>
                          <a:miter lim="800000"/>
                          <a:headEnd/>
                          <a:tailEnd/>
                        </a:ln>
                      </wps:spPr>
                      <wps:txbx>
                        <w:txbxContent>
                          <w:p w14:paraId="1657462F" w14:textId="77777777" w:rsidR="00C02B15" w:rsidRPr="00776DB3" w:rsidRDefault="00C02B15" w:rsidP="002F3D68">
                            <w:pPr>
                              <w:shd w:val="clear" w:color="auto" w:fill="FFC000"/>
                              <w:rPr>
                                <w:rFonts w:ascii="Arial" w:hAnsi="Arial" w:cs="Arial"/>
                              </w:rPr>
                            </w:pPr>
                            <w:r w:rsidRPr="00776DB3">
                              <w:rPr>
                                <w:rFonts w:ascii="Arial" w:hAnsi="Arial" w:cs="Arial"/>
                              </w:rPr>
                              <w:t xml:space="preserve">2B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4BC6BB" id="Text Box 51" o:spid="_x0000_s1027" type="#_x0000_t202" style="position:absolute;margin-left:-41pt;margin-top:7.3pt;width:46.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">
                <v:textbox>
                  <w:txbxContent>
                    <w:p w14:paraId="1657462F" w14:textId="77777777" w:rsidR="00C02B15" w:rsidRPr="00776DB3" w:rsidRDefault="00C02B15" w:rsidP="002F3D68">
                      <w:pPr>
                        <w:shd w:val="clear" w:color="auto" w:fill="FFC000"/>
                        <w:rPr>
                          <w:rFonts w:ascii="Arial" w:hAnsi="Arial" w:cs="Arial"/>
                        </w:rPr>
                      </w:pPr>
                      <w:r w:rsidRPr="00776DB3">
                        <w:rPr>
                          <w:rFonts w:ascii="Arial" w:hAnsi="Arial" w:cs="Arial"/>
                        </w:rPr>
                        <w:t xml:space="preserve">2B </w:t>
                      </w:r>
                    </w:p>
                  </w:txbxContent>
                </v:textbox>
              </v:shape>
            </w:pict>
          </mc:Fallback>
        </mc:AlternateContent>
      </w:r>
    </w:p>
    <w:p w14:paraId="4C937D8D" w14:textId="30244162" w:rsidR="005773C5" w:rsidRDefault="00E1137B" w:rsidP="00B23D6C">
      <w:r>
        <w:rPr>
          <w:noProof/>
        </w:rPr>
        <mc:AlternateContent>
          <mc:Choice Requires="wps">
            <w:drawing>
              <wp:anchor distT="0" distB="0" distL="114300" distR="114300" simplePos="0" relativeHeight="251686912" behindDoc="0" locked="0" layoutInCell="1" allowOverlap="1" wp14:anchorId="3113E7B3" wp14:editId="016F9142">
                <wp:simplePos x="0" y="0"/>
                <wp:positionH relativeFrom="column">
                  <wp:posOffset>5676265</wp:posOffset>
                </wp:positionH>
                <wp:positionV relativeFrom="paragraph">
                  <wp:posOffset>40005</wp:posOffset>
                </wp:positionV>
                <wp:extent cx="542925" cy="304165"/>
                <wp:effectExtent l="0" t="0" r="9525" b="635"/>
                <wp:wrapNone/>
                <wp:docPr id="13357174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165"/>
                        </a:xfrm>
                        <a:prstGeom prst="rect">
                          <a:avLst/>
                        </a:prstGeom>
                        <a:solidFill>
                          <a:srgbClr val="FFFFFF"/>
                        </a:solidFill>
                        <a:ln w="9525">
                          <a:solidFill>
                            <a:srgbClr val="000000"/>
                          </a:solidFill>
                          <a:miter lim="800000"/>
                          <a:headEnd/>
                          <a:tailEnd/>
                        </a:ln>
                      </wps:spPr>
                      <wps:txbx>
                        <w:txbxContent>
                          <w:p w14:paraId="13318956" w14:textId="77777777" w:rsidR="00C02B15" w:rsidRPr="00776DB3" w:rsidRDefault="00C02B15" w:rsidP="002F3D68">
                            <w:pPr>
                              <w:shd w:val="clear" w:color="auto" w:fill="92D050"/>
                              <w:rPr>
                                <w:rFonts w:ascii="Arial" w:hAnsi="Arial" w:cs="Arial"/>
                              </w:rPr>
                            </w:pPr>
                            <w:r w:rsidRPr="00776DB3">
                              <w:rPr>
                                <w:rFonts w:ascii="Arial" w:hAnsi="Arial" w:cs="Arial"/>
                              </w:rPr>
                              <w:t>2A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3E7B3" id="Text Box 49" o:spid="_x0000_s1028" type="#_x0000_t202" style="position:absolute;margin-left:446.95pt;margin-top:3.15pt;width:42.75pt;height:23.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">
                <v:textbox>
                  <w:txbxContent>
                    <w:p w14:paraId="13318956" w14:textId="77777777" w:rsidR="00C02B15" w:rsidRPr="00776DB3" w:rsidRDefault="00C02B15" w:rsidP="002F3D68">
                      <w:pPr>
                        <w:shd w:val="clear" w:color="auto" w:fill="92D050"/>
                        <w:rPr>
                          <w:rFonts w:ascii="Arial" w:hAnsi="Arial" w:cs="Arial"/>
                        </w:rPr>
                      </w:pPr>
                      <w:r w:rsidRPr="00776DB3">
                        <w:rPr>
                          <w:rFonts w:ascii="Arial" w:hAnsi="Arial" w:cs="Arial"/>
                        </w:rPr>
                        <w:t>2A</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3AC89EE" wp14:editId="7E35E8DD">
                <wp:simplePos x="0" y="0"/>
                <wp:positionH relativeFrom="column">
                  <wp:posOffset>1485265</wp:posOffset>
                </wp:positionH>
                <wp:positionV relativeFrom="paragraph">
                  <wp:posOffset>107950</wp:posOffset>
                </wp:positionV>
                <wp:extent cx="3264535" cy="447675"/>
                <wp:effectExtent l="0" t="0" r="0" b="9525"/>
                <wp:wrapNone/>
                <wp:docPr id="7538157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47675"/>
                        </a:xfrm>
                        <a:prstGeom prst="rect">
                          <a:avLst/>
                        </a:prstGeom>
                        <a:solidFill>
                          <a:srgbClr val="FFFFFF"/>
                        </a:solidFill>
                        <a:ln w="9525">
                          <a:solidFill>
                            <a:srgbClr val="000000"/>
                          </a:solidFill>
                          <a:miter lim="800000"/>
                          <a:headEnd/>
                          <a:tailEnd/>
                        </a:ln>
                      </wps:spPr>
                      <wps:txbx>
                        <w:txbxContent>
                          <w:p w14:paraId="1CE0BB13" w14:textId="77777777" w:rsidR="00C02B15" w:rsidRPr="00776DB3" w:rsidRDefault="00C02B15">
                            <w:pPr>
                              <w:rPr>
                                <w:rFonts w:ascii="Arial" w:hAnsi="Arial" w:cs="Arial"/>
                                <w:sz w:val="20"/>
                                <w:szCs w:val="20"/>
                              </w:rPr>
                            </w:pPr>
                            <w:r w:rsidRPr="00776DB3">
                              <w:rPr>
                                <w:rFonts w:ascii="Arial" w:hAnsi="Arial" w:cs="Arial"/>
                                <w:sz w:val="20"/>
                                <w:szCs w:val="20"/>
                              </w:rPr>
                              <w:t xml:space="preserve">Midwifery Care for women with 2B </w:t>
                            </w:r>
                            <w:r>
                              <w:rPr>
                                <w:rFonts w:ascii="Arial" w:hAnsi="Arial" w:cs="Arial"/>
                                <w:sz w:val="20"/>
                                <w:szCs w:val="20"/>
                              </w:rPr>
                              <w:t>Notifications will</w:t>
                            </w:r>
                            <w:r w:rsidRPr="00776DB3">
                              <w:rPr>
                                <w:rFonts w:ascii="Arial" w:hAnsi="Arial" w:cs="Arial"/>
                                <w:sz w:val="20"/>
                                <w:szCs w:val="20"/>
                              </w:rPr>
                              <w:t xml:space="preserve"> transfer to Willow Team.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C89EE" id="Text Box 47" o:spid="_x0000_s1029" type="#_x0000_t202" style="position:absolute;margin-left:116.95pt;margin-top:8.5pt;width:257.05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">
                <v:textbox>
                  <w:txbxContent>
                    <w:p w14:paraId="1CE0BB13" w14:textId="77777777" w:rsidR="00C02B15" w:rsidRPr="00776DB3" w:rsidRDefault="00C02B15">
                      <w:pPr>
                        <w:rPr>
                          <w:rFonts w:ascii="Arial" w:hAnsi="Arial" w:cs="Arial"/>
                          <w:sz w:val="20"/>
                          <w:szCs w:val="20"/>
                        </w:rPr>
                      </w:pPr>
                      <w:r w:rsidRPr="00776DB3">
                        <w:rPr>
                          <w:rFonts w:ascii="Arial" w:hAnsi="Arial" w:cs="Arial"/>
                          <w:sz w:val="20"/>
                          <w:szCs w:val="20"/>
                        </w:rPr>
                        <w:t xml:space="preserve">Midwifery Care for women with 2B </w:t>
                      </w:r>
                      <w:r>
                        <w:rPr>
                          <w:rFonts w:ascii="Arial" w:hAnsi="Arial" w:cs="Arial"/>
                          <w:sz w:val="20"/>
                          <w:szCs w:val="20"/>
                        </w:rPr>
                        <w:t>Notifications will</w:t>
                      </w:r>
                      <w:r w:rsidRPr="00776DB3">
                        <w:rPr>
                          <w:rFonts w:ascii="Arial" w:hAnsi="Arial" w:cs="Arial"/>
                          <w:sz w:val="20"/>
                          <w:szCs w:val="20"/>
                        </w:rPr>
                        <w:t xml:space="preserve"> transfer to Willow Team. </w:t>
                      </w:r>
                    </w:p>
                  </w:txbxContent>
                </v:textbox>
              </v:shape>
            </w:pict>
          </mc:Fallback>
        </mc:AlternateContent>
      </w:r>
    </w:p>
    <w:p w14:paraId="51445D2B" w14:textId="65DA624F" w:rsidR="00B23D6C" w:rsidRDefault="00E1137B" w:rsidP="00B23D6C">
      <w:r>
        <w:rPr>
          <w:noProof/>
        </w:rPr>
        <mc:AlternateContent>
          <mc:Choice Requires="wps">
            <w:drawing>
              <wp:anchor distT="0" distB="0" distL="114300" distR="114300" simplePos="0" relativeHeight="251758592" behindDoc="0" locked="0" layoutInCell="1" allowOverlap="1" wp14:anchorId="6D34495F" wp14:editId="2A8C5D0C">
                <wp:simplePos x="0" y="0"/>
                <wp:positionH relativeFrom="column">
                  <wp:posOffset>-775970</wp:posOffset>
                </wp:positionH>
                <wp:positionV relativeFrom="paragraph">
                  <wp:posOffset>168910</wp:posOffset>
                </wp:positionV>
                <wp:extent cx="1958975" cy="655320"/>
                <wp:effectExtent l="0" t="0" r="3175" b="0"/>
                <wp:wrapNone/>
                <wp:docPr id="61580665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55320"/>
                        </a:xfrm>
                        <a:prstGeom prst="rect">
                          <a:avLst/>
                        </a:prstGeom>
                        <a:solidFill>
                          <a:srgbClr val="FFFFFF"/>
                        </a:solidFill>
                        <a:ln w="9525">
                          <a:solidFill>
                            <a:srgbClr val="000000"/>
                          </a:solidFill>
                          <a:miter lim="800000"/>
                          <a:headEnd/>
                          <a:tailEnd/>
                        </a:ln>
                      </wps:spPr>
                      <wps:txbx>
                        <w:txbxContent>
                          <w:p w14:paraId="5DFEDC63" w14:textId="77777777" w:rsidR="00C02B15" w:rsidRPr="009241F1" w:rsidRDefault="00C02B15">
                            <w:pPr>
                              <w:rPr>
                                <w:rFonts w:ascii="Arial" w:hAnsi="Arial" w:cs="Arial"/>
                                <w:sz w:val="20"/>
                                <w:szCs w:val="20"/>
                              </w:rPr>
                            </w:pPr>
                            <w:r w:rsidRPr="009241F1">
                              <w:rPr>
                                <w:rFonts w:ascii="Arial" w:hAnsi="Arial" w:cs="Arial"/>
                                <w:sz w:val="20"/>
                                <w:szCs w:val="20"/>
                              </w:rPr>
                              <w:t>IRD held between 12-16weeks gestation or once pregnancy is confirmed via scan.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4495F" id="Text Box 45" o:spid="_x0000_s1030" type="#_x0000_t202" style="position:absolute;margin-left:-61.1pt;margin-top:13.3pt;width:154.25pt;height:51.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">
                <v:textbox>
                  <w:txbxContent>
                    <w:p w14:paraId="5DFEDC63" w14:textId="77777777" w:rsidR="00C02B15" w:rsidRPr="009241F1" w:rsidRDefault="00C02B15">
                      <w:pPr>
                        <w:rPr>
                          <w:rFonts w:ascii="Arial" w:hAnsi="Arial" w:cs="Arial"/>
                          <w:sz w:val="20"/>
                          <w:szCs w:val="20"/>
                        </w:rPr>
                      </w:pPr>
                      <w:r w:rsidRPr="009241F1">
                        <w:rPr>
                          <w:rFonts w:ascii="Arial" w:hAnsi="Arial" w:cs="Arial"/>
                          <w:sz w:val="20"/>
                          <w:szCs w:val="20"/>
                        </w:rPr>
                        <w:t>IRD held between 12-16weeks gestation or once pregnancy is confirmed via scan.</w:t>
                      </w:r>
                    </w:p>
                  </w:txbxContent>
                </v:textbox>
              </v:shape>
            </w:pict>
          </mc:Fallback>
        </mc:AlternateContent>
      </w:r>
    </w:p>
    <w:p w14:paraId="46B71762" w14:textId="77777777" w:rsidR="00B23D6C" w:rsidRDefault="00B23D6C" w:rsidP="00B23D6C"/>
    <w:p w14:paraId="7908DF7E" w14:textId="5ED57A47" w:rsidR="00B23D6C" w:rsidRDefault="00E1137B" w:rsidP="00B23D6C">
      <w:r>
        <w:rPr>
          <w:noProof/>
        </w:rPr>
        <mc:AlternateContent>
          <mc:Choice Requires="wps">
            <w:drawing>
              <wp:anchor distT="0" distB="0" distL="114300" distR="114300" simplePos="0" relativeHeight="251668480" behindDoc="0" locked="0" layoutInCell="1" allowOverlap="1" wp14:anchorId="09EFC085" wp14:editId="434F935F">
                <wp:simplePos x="0" y="0"/>
                <wp:positionH relativeFrom="column">
                  <wp:posOffset>4838700</wp:posOffset>
                </wp:positionH>
                <wp:positionV relativeFrom="paragraph">
                  <wp:posOffset>129540</wp:posOffset>
                </wp:positionV>
                <wp:extent cx="2349500" cy="1633855"/>
                <wp:effectExtent l="0" t="0" r="0" b="4445"/>
                <wp:wrapNone/>
                <wp:docPr id="34592290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33855"/>
                        </a:xfrm>
                        <a:prstGeom prst="rect">
                          <a:avLst/>
                        </a:prstGeom>
                        <a:solidFill>
                          <a:srgbClr val="FFFFFF"/>
                        </a:solidFill>
                        <a:ln w="9525">
                          <a:solidFill>
                            <a:srgbClr val="000000"/>
                          </a:solidFill>
                          <a:miter lim="800000"/>
                          <a:headEnd/>
                          <a:tailEnd/>
                        </a:ln>
                      </wps:spPr>
                      <wps:txbx>
                        <w:txbxContent>
                          <w:p w14:paraId="2AC3739D" w14:textId="77777777" w:rsidR="00C02B15" w:rsidRDefault="00C02B15" w:rsidP="00B23D6C">
                            <w:pPr>
                              <w:jc w:val="center"/>
                              <w:rPr>
                                <w:rFonts w:ascii="Arial" w:hAnsi="Arial" w:cs="Arial"/>
                                <w:b/>
                                <w:sz w:val="20"/>
                                <w:szCs w:val="20"/>
                              </w:rPr>
                            </w:pPr>
                            <w:r w:rsidRPr="00776DB3">
                              <w:rPr>
                                <w:rFonts w:ascii="Arial" w:hAnsi="Arial" w:cs="Arial"/>
                                <w:b/>
                                <w:sz w:val="20"/>
                                <w:szCs w:val="20"/>
                              </w:rPr>
                              <w:t xml:space="preserve"> Pre-birth Planning</w:t>
                            </w:r>
                          </w:p>
                          <w:p w14:paraId="2737058F" w14:textId="77777777" w:rsidR="00C02B15" w:rsidRPr="00776DB3" w:rsidRDefault="00C02B15" w:rsidP="00B23D6C">
                            <w:pPr>
                              <w:jc w:val="center"/>
                              <w:rPr>
                                <w:rFonts w:ascii="Arial" w:hAnsi="Arial" w:cs="Arial"/>
                                <w:b/>
                                <w:sz w:val="20"/>
                                <w:szCs w:val="20"/>
                              </w:rPr>
                            </w:pPr>
                            <w:r w:rsidRPr="00776DB3">
                              <w:rPr>
                                <w:rFonts w:ascii="Arial" w:hAnsi="Arial" w:cs="Arial"/>
                                <w:b/>
                                <w:sz w:val="20"/>
                                <w:szCs w:val="20"/>
                              </w:rPr>
                              <w:t xml:space="preserve"> Service</w:t>
                            </w:r>
                          </w:p>
                          <w:p w14:paraId="04DD0948" w14:textId="77777777" w:rsidR="00C02B15" w:rsidRDefault="00C02B15">
                            <w:pPr>
                              <w:rPr>
                                <w:rFonts w:ascii="Arial" w:hAnsi="Arial" w:cs="Arial"/>
                                <w:sz w:val="20"/>
                                <w:szCs w:val="20"/>
                              </w:rPr>
                            </w:pPr>
                            <w:r w:rsidRPr="009241F1">
                              <w:rPr>
                                <w:rFonts w:ascii="Arial" w:hAnsi="Arial" w:cs="Arial"/>
                                <w:sz w:val="20"/>
                                <w:szCs w:val="20"/>
                              </w:rPr>
                              <w:t>On receipt of Form 2A referral</w:t>
                            </w:r>
                          </w:p>
                          <w:p w14:paraId="2EB9C9D4" w14:textId="77777777" w:rsidR="00C02B15" w:rsidRDefault="00C02B15">
                            <w:pPr>
                              <w:rPr>
                                <w:rFonts w:ascii="Arial" w:hAnsi="Arial" w:cs="Arial"/>
                                <w:sz w:val="20"/>
                                <w:szCs w:val="20"/>
                              </w:rPr>
                            </w:pPr>
                            <w:r w:rsidRPr="009241F1">
                              <w:rPr>
                                <w:rFonts w:ascii="Arial" w:hAnsi="Arial" w:cs="Arial"/>
                                <w:sz w:val="20"/>
                                <w:szCs w:val="20"/>
                              </w:rPr>
                              <w:t xml:space="preserve"> Information sharing requests </w:t>
                            </w:r>
                          </w:p>
                          <w:p w14:paraId="2880861C" w14:textId="77777777" w:rsidR="00C02B15" w:rsidRPr="009241F1" w:rsidRDefault="00C02B15">
                            <w:pPr>
                              <w:rPr>
                                <w:rFonts w:ascii="Arial" w:hAnsi="Arial" w:cs="Arial"/>
                                <w:b/>
                                <w:sz w:val="20"/>
                                <w:szCs w:val="20"/>
                              </w:rPr>
                            </w:pPr>
                            <w:r w:rsidRPr="009241F1">
                              <w:rPr>
                                <w:rFonts w:ascii="Arial" w:hAnsi="Arial" w:cs="Arial"/>
                                <w:sz w:val="20"/>
                                <w:szCs w:val="20"/>
                              </w:rPr>
                              <w:t>will be circulated to all</w:t>
                            </w:r>
                            <w:r w:rsidRPr="009241F1">
                              <w:rPr>
                                <w:rFonts w:ascii="Arial" w:hAnsi="Arial" w:cs="Arial"/>
                                <w:b/>
                                <w:sz w:val="20"/>
                                <w:szCs w:val="20"/>
                              </w:rPr>
                              <w:t xml:space="preserve"> </w:t>
                            </w:r>
                            <w:r w:rsidRPr="009241F1">
                              <w:rPr>
                                <w:rFonts w:ascii="Arial" w:hAnsi="Arial" w:cs="Arial"/>
                                <w:sz w:val="20"/>
                                <w:szCs w:val="20"/>
                              </w:rPr>
                              <w:t xml:space="preserve">relevant multi-agency practitioners. </w:t>
                            </w:r>
                          </w:p>
                          <w:p w14:paraId="65A5AD92" w14:textId="77777777" w:rsidR="00C02B15" w:rsidRDefault="00C02B15">
                            <w:pPr>
                              <w:rPr>
                                <w:rFonts w:ascii="Arial" w:hAnsi="Arial" w:cs="Arial"/>
                                <w:color w:val="FF0000"/>
                                <w:sz w:val="20"/>
                                <w:szCs w:val="20"/>
                              </w:rPr>
                            </w:pPr>
                            <w:r w:rsidRPr="009241F1">
                              <w:rPr>
                                <w:rFonts w:ascii="Arial" w:hAnsi="Arial" w:cs="Arial"/>
                                <w:sz w:val="20"/>
                                <w:szCs w:val="20"/>
                              </w:rPr>
                              <w:t>Health led assessment</w:t>
                            </w:r>
                            <w:r w:rsidRPr="00776DB3">
                              <w:rPr>
                                <w:rFonts w:ascii="Arial" w:hAnsi="Arial" w:cs="Arial"/>
                                <w:color w:val="FF0000"/>
                                <w:sz w:val="20"/>
                                <w:szCs w:val="20"/>
                              </w:rPr>
                              <w:t xml:space="preserve"> </w:t>
                            </w:r>
                          </w:p>
                          <w:p w14:paraId="2000AC3B"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commenced approximately </w:t>
                            </w:r>
                          </w:p>
                          <w:p w14:paraId="54DC2661"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12-16 weeks gestation or on</w:t>
                            </w:r>
                          </w:p>
                          <w:p w14:paraId="1CB93401"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 receipt of referral.</w:t>
                            </w:r>
                          </w:p>
                          <w:p w14:paraId="080CB8E6" w14:textId="77777777" w:rsidR="00C02B15" w:rsidRDefault="00C02B15">
                            <w:pPr>
                              <w:rPr>
                                <w:color w:val="000000" w:themeColor="text1"/>
                                <w:sz w:val="20"/>
                                <w:szCs w:val="20"/>
                              </w:rPr>
                            </w:pPr>
                          </w:p>
                          <w:p w14:paraId="6B1DFB4F" w14:textId="77777777" w:rsidR="00C02B15" w:rsidRPr="00FC1348" w:rsidRDefault="00C02B15" w:rsidP="00DE6978">
                            <w:pPr>
                              <w:pStyle w:val="ListParagraph"/>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FC085" id="Text Box 43" o:spid="_x0000_s1031" type="#_x0000_t202" style="position:absolute;margin-left:381pt;margin-top:10.2pt;width:185pt;height:1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">
                <v:textbox>
                  <w:txbxContent>
                    <w:p w14:paraId="2AC3739D" w14:textId="77777777" w:rsidR="00C02B15" w:rsidRDefault="00C02B15" w:rsidP="00B23D6C">
                      <w:pPr>
                        <w:jc w:val="center"/>
                        <w:rPr>
                          <w:rFonts w:ascii="Arial" w:hAnsi="Arial" w:cs="Arial"/>
                          <w:b/>
                          <w:sz w:val="20"/>
                          <w:szCs w:val="20"/>
                        </w:rPr>
                      </w:pPr>
                      <w:r w:rsidRPr="00776DB3">
                        <w:rPr>
                          <w:rFonts w:ascii="Arial" w:hAnsi="Arial" w:cs="Arial"/>
                          <w:b/>
                          <w:sz w:val="20"/>
                          <w:szCs w:val="20"/>
                        </w:rPr>
                        <w:t xml:space="preserve"> Pre-birth Planning</w:t>
                      </w:r>
                    </w:p>
                    <w:p w14:paraId="2737058F" w14:textId="77777777" w:rsidR="00C02B15" w:rsidRPr="00776DB3" w:rsidRDefault="00C02B15" w:rsidP="00B23D6C">
                      <w:pPr>
                        <w:jc w:val="center"/>
                        <w:rPr>
                          <w:rFonts w:ascii="Arial" w:hAnsi="Arial" w:cs="Arial"/>
                          <w:b/>
                          <w:sz w:val="20"/>
                          <w:szCs w:val="20"/>
                        </w:rPr>
                      </w:pPr>
                      <w:r w:rsidRPr="00776DB3">
                        <w:rPr>
                          <w:rFonts w:ascii="Arial" w:hAnsi="Arial" w:cs="Arial"/>
                          <w:b/>
                          <w:sz w:val="20"/>
                          <w:szCs w:val="20"/>
                        </w:rPr>
                        <w:t xml:space="preserve"> Service</w:t>
                      </w:r>
                    </w:p>
                    <w:p w14:paraId="04DD0948" w14:textId="77777777" w:rsidR="00C02B15" w:rsidRDefault="00C02B15">
                      <w:pPr>
                        <w:rPr>
                          <w:rFonts w:ascii="Arial" w:hAnsi="Arial" w:cs="Arial"/>
                          <w:sz w:val="20"/>
                          <w:szCs w:val="20"/>
                        </w:rPr>
                      </w:pPr>
                      <w:r w:rsidRPr="009241F1">
                        <w:rPr>
                          <w:rFonts w:ascii="Arial" w:hAnsi="Arial" w:cs="Arial"/>
                          <w:sz w:val="20"/>
                          <w:szCs w:val="20"/>
                        </w:rPr>
                        <w:t>On receipt of Form 2A referral</w:t>
                      </w:r>
                    </w:p>
                    <w:p w14:paraId="2EB9C9D4" w14:textId="77777777" w:rsidR="00C02B15" w:rsidRDefault="00C02B15">
                      <w:pPr>
                        <w:rPr>
                          <w:rFonts w:ascii="Arial" w:hAnsi="Arial" w:cs="Arial"/>
                          <w:sz w:val="20"/>
                          <w:szCs w:val="20"/>
                        </w:rPr>
                      </w:pPr>
                      <w:r w:rsidRPr="009241F1">
                        <w:rPr>
                          <w:rFonts w:ascii="Arial" w:hAnsi="Arial" w:cs="Arial"/>
                          <w:sz w:val="20"/>
                          <w:szCs w:val="20"/>
                        </w:rPr>
                        <w:t xml:space="preserve"> Information sharing requests </w:t>
                      </w:r>
                    </w:p>
                    <w:p w14:paraId="2880861C" w14:textId="77777777" w:rsidR="00C02B15" w:rsidRPr="009241F1" w:rsidRDefault="00C02B15">
                      <w:pPr>
                        <w:rPr>
                          <w:rFonts w:ascii="Arial" w:hAnsi="Arial" w:cs="Arial"/>
                          <w:b/>
                          <w:sz w:val="20"/>
                          <w:szCs w:val="20"/>
                        </w:rPr>
                      </w:pPr>
                      <w:r w:rsidRPr="009241F1">
                        <w:rPr>
                          <w:rFonts w:ascii="Arial" w:hAnsi="Arial" w:cs="Arial"/>
                          <w:sz w:val="20"/>
                          <w:szCs w:val="20"/>
                        </w:rPr>
                        <w:t>will be circulated to all</w:t>
                      </w:r>
                      <w:r w:rsidRPr="009241F1">
                        <w:rPr>
                          <w:rFonts w:ascii="Arial" w:hAnsi="Arial" w:cs="Arial"/>
                          <w:b/>
                          <w:sz w:val="20"/>
                          <w:szCs w:val="20"/>
                        </w:rPr>
                        <w:t xml:space="preserve"> </w:t>
                      </w:r>
                      <w:r w:rsidRPr="009241F1">
                        <w:rPr>
                          <w:rFonts w:ascii="Arial" w:hAnsi="Arial" w:cs="Arial"/>
                          <w:sz w:val="20"/>
                          <w:szCs w:val="20"/>
                        </w:rPr>
                        <w:t xml:space="preserve">relevant multi-agency practitioners. </w:t>
                      </w:r>
                    </w:p>
                    <w:p w14:paraId="65A5AD92" w14:textId="77777777" w:rsidR="00C02B15" w:rsidRDefault="00C02B15">
                      <w:pPr>
                        <w:rPr>
                          <w:rFonts w:ascii="Arial" w:hAnsi="Arial" w:cs="Arial"/>
                          <w:color w:val="FF0000"/>
                          <w:sz w:val="20"/>
                          <w:szCs w:val="20"/>
                        </w:rPr>
                      </w:pPr>
                      <w:r w:rsidRPr="009241F1">
                        <w:rPr>
                          <w:rFonts w:ascii="Arial" w:hAnsi="Arial" w:cs="Arial"/>
                          <w:sz w:val="20"/>
                          <w:szCs w:val="20"/>
                        </w:rPr>
                        <w:t>Health led assessment</w:t>
                      </w:r>
                      <w:r w:rsidRPr="00776DB3">
                        <w:rPr>
                          <w:rFonts w:ascii="Arial" w:hAnsi="Arial" w:cs="Arial"/>
                          <w:color w:val="FF0000"/>
                          <w:sz w:val="20"/>
                          <w:szCs w:val="20"/>
                        </w:rPr>
                        <w:t xml:space="preserve"> </w:t>
                      </w:r>
                    </w:p>
                    <w:p w14:paraId="2000AC3B"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commenced approximately </w:t>
                      </w:r>
                    </w:p>
                    <w:p w14:paraId="54DC2661"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12-16 weeks gestation or on</w:t>
                      </w:r>
                    </w:p>
                    <w:p w14:paraId="1CB93401"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 receipt of referral.</w:t>
                      </w:r>
                    </w:p>
                    <w:p w14:paraId="080CB8E6" w14:textId="77777777" w:rsidR="00C02B15" w:rsidRDefault="00C02B15">
                      <w:pPr>
                        <w:rPr>
                          <w:color w:val="000000" w:themeColor="text1"/>
                          <w:sz w:val="20"/>
                          <w:szCs w:val="20"/>
                        </w:rPr>
                      </w:pPr>
                    </w:p>
                    <w:p w14:paraId="6B1DFB4F" w14:textId="77777777" w:rsidR="00C02B15" w:rsidRPr="00FC1348" w:rsidRDefault="00C02B15" w:rsidP="00DE6978">
                      <w:pPr>
                        <w:pStyle w:val="ListParagraph"/>
                        <w:rPr>
                          <w:sz w:val="22"/>
                          <w:szCs w:val="22"/>
                        </w:rPr>
                      </w:pP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4DB95D4C" wp14:editId="02295994">
                <wp:simplePos x="0" y="0"/>
                <wp:positionH relativeFrom="column">
                  <wp:posOffset>3467100</wp:posOffset>
                </wp:positionH>
                <wp:positionV relativeFrom="paragraph">
                  <wp:posOffset>129540</wp:posOffset>
                </wp:positionV>
                <wp:extent cx="152400" cy="144780"/>
                <wp:effectExtent l="38100" t="38100" r="0" b="7620"/>
                <wp:wrapNone/>
                <wp:docPr id="1354761388"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1447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4810E39" id="Straight Arrow Connector 41" o:spid="_x0000_s1026" type="#_x0000_t32" style="position:absolute;margin-left:273pt;margin-top:10.2pt;width:12pt;height:11.4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">
                <v:stroke endarrow="block"/>
              </v:shape>
            </w:pict>
          </mc:Fallback>
        </mc:AlternateContent>
      </w:r>
    </w:p>
    <w:p w14:paraId="6472DD42" w14:textId="7968B971" w:rsidR="00B23D6C" w:rsidRDefault="00E1137B" w:rsidP="00B23D6C">
      <w:r>
        <w:rPr>
          <w:noProof/>
        </w:rPr>
        <mc:AlternateContent>
          <mc:Choice Requires="wps">
            <w:drawing>
              <wp:anchor distT="0" distB="0" distL="114300" distR="114300" simplePos="0" relativeHeight="251776000" behindDoc="0" locked="0" layoutInCell="1" allowOverlap="1" wp14:anchorId="5B3D022D" wp14:editId="1BB49299">
                <wp:simplePos x="0" y="0"/>
                <wp:positionH relativeFrom="column">
                  <wp:posOffset>1183005</wp:posOffset>
                </wp:positionH>
                <wp:positionV relativeFrom="paragraph">
                  <wp:posOffset>99060</wp:posOffset>
                </wp:positionV>
                <wp:extent cx="1612900" cy="146685"/>
                <wp:effectExtent l="0" t="57150" r="6350" b="5715"/>
                <wp:wrapNone/>
                <wp:docPr id="90004407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2900" cy="14668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EC8B85" id="Straight Arrow Connector 39" o:spid="_x0000_s1026" type="#_x0000_t32" style="position:absolute;margin-left:93.15pt;margin-top:7.8pt;width:127pt;height:11.55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">
                <v:stroke endarrow="block"/>
              </v:shape>
            </w:pict>
          </mc:Fallback>
        </mc:AlternateContent>
      </w:r>
      <w:r>
        <w:rPr>
          <w:noProof/>
        </w:rPr>
        <mc:AlternateContent>
          <mc:Choice Requires="wps">
            <w:drawing>
              <wp:anchor distT="0" distB="0" distL="114300" distR="114300" simplePos="0" relativeHeight="251666432" behindDoc="0" locked="0" layoutInCell="1" allowOverlap="1" wp14:anchorId="4E8962D2" wp14:editId="494C3D3F">
                <wp:simplePos x="0" y="0"/>
                <wp:positionH relativeFrom="column">
                  <wp:posOffset>2809875</wp:posOffset>
                </wp:positionH>
                <wp:positionV relativeFrom="paragraph">
                  <wp:posOffset>165100</wp:posOffset>
                </wp:positionV>
                <wp:extent cx="1939925" cy="918210"/>
                <wp:effectExtent l="0" t="0" r="3175" b="0"/>
                <wp:wrapNone/>
                <wp:docPr id="5517986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918210"/>
                        </a:xfrm>
                        <a:prstGeom prst="rect">
                          <a:avLst/>
                        </a:prstGeom>
                        <a:solidFill>
                          <a:srgbClr val="FFFFFF"/>
                        </a:solidFill>
                        <a:ln w="9525">
                          <a:solidFill>
                            <a:srgbClr val="000000"/>
                          </a:solidFill>
                          <a:miter lim="800000"/>
                          <a:headEnd/>
                          <a:tailEnd/>
                        </a:ln>
                      </wps:spPr>
                      <wps:txbx>
                        <w:txbxContent>
                          <w:p w14:paraId="25453B7E" w14:textId="77777777" w:rsidR="00C02B15" w:rsidRPr="00776DB3" w:rsidRDefault="00C02B15">
                            <w:pPr>
                              <w:rPr>
                                <w:rFonts w:ascii="Arial" w:hAnsi="Arial" w:cs="Arial"/>
                                <w:sz w:val="20"/>
                                <w:szCs w:val="20"/>
                              </w:rPr>
                            </w:pPr>
                            <w:r w:rsidRPr="00776DB3">
                              <w:rPr>
                                <w:rFonts w:ascii="Arial" w:hAnsi="Arial" w:cs="Arial"/>
                                <w:sz w:val="20"/>
                                <w:szCs w:val="20"/>
                              </w:rPr>
                              <w:t>Whe</w:t>
                            </w:r>
                            <w:r>
                              <w:rPr>
                                <w:rFonts w:ascii="Arial" w:hAnsi="Arial" w:cs="Arial"/>
                                <w:sz w:val="20"/>
                                <w:szCs w:val="20"/>
                              </w:rPr>
                              <w:t xml:space="preserve">re concerns escalate </w:t>
                            </w:r>
                            <w:r w:rsidRPr="009241F1">
                              <w:rPr>
                                <w:rFonts w:ascii="Arial" w:hAnsi="Arial" w:cs="Arial"/>
                                <w:sz w:val="20"/>
                                <w:szCs w:val="20"/>
                              </w:rPr>
                              <w:t>Pre-birth Planning Service will complete 2B Notification to</w:t>
                            </w:r>
                            <w:r w:rsidRPr="00776DB3">
                              <w:rPr>
                                <w:rFonts w:ascii="Arial" w:hAnsi="Arial" w:cs="Arial"/>
                                <w:sz w:val="20"/>
                                <w:szCs w:val="20"/>
                              </w:rPr>
                              <w:t xml:space="preserve"> Social </w:t>
                            </w:r>
                            <w:r w:rsidRPr="009241F1">
                              <w:rPr>
                                <w:rFonts w:ascii="Arial" w:hAnsi="Arial" w:cs="Arial"/>
                                <w:sz w:val="20"/>
                                <w:szCs w:val="20"/>
                              </w:rPr>
                              <w:t>Work</w:t>
                            </w:r>
                            <w:r w:rsidRPr="00776DB3">
                              <w:rPr>
                                <w:rFonts w:ascii="Arial" w:hAnsi="Arial" w:cs="Arial"/>
                                <w:sz w:val="20"/>
                                <w:szCs w:val="20"/>
                              </w:rPr>
                              <w:t xml:space="preserve"> which will detail the assessed risks and concerns.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62D2" id="Text Box 37" o:spid="_x0000_s1032" type="#_x0000_t202" style="position:absolute;margin-left:221.25pt;margin-top:13pt;width:152.75pt;height:7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">
                <v:textbox>
                  <w:txbxContent>
                    <w:p w14:paraId="25453B7E" w14:textId="77777777" w:rsidR="00C02B15" w:rsidRPr="00776DB3" w:rsidRDefault="00C02B15">
                      <w:pPr>
                        <w:rPr>
                          <w:rFonts w:ascii="Arial" w:hAnsi="Arial" w:cs="Arial"/>
                          <w:sz w:val="20"/>
                          <w:szCs w:val="20"/>
                        </w:rPr>
                      </w:pPr>
                      <w:r w:rsidRPr="00776DB3">
                        <w:rPr>
                          <w:rFonts w:ascii="Arial" w:hAnsi="Arial" w:cs="Arial"/>
                          <w:sz w:val="20"/>
                          <w:szCs w:val="20"/>
                        </w:rPr>
                        <w:t>Whe</w:t>
                      </w:r>
                      <w:r>
                        <w:rPr>
                          <w:rFonts w:ascii="Arial" w:hAnsi="Arial" w:cs="Arial"/>
                          <w:sz w:val="20"/>
                          <w:szCs w:val="20"/>
                        </w:rPr>
                        <w:t xml:space="preserve">re concerns escalate </w:t>
                      </w:r>
                      <w:r w:rsidRPr="009241F1">
                        <w:rPr>
                          <w:rFonts w:ascii="Arial" w:hAnsi="Arial" w:cs="Arial"/>
                          <w:sz w:val="20"/>
                          <w:szCs w:val="20"/>
                        </w:rPr>
                        <w:t>Pre-birth Planning Service will complete 2B Notification to</w:t>
                      </w:r>
                      <w:r w:rsidRPr="00776DB3">
                        <w:rPr>
                          <w:rFonts w:ascii="Arial" w:hAnsi="Arial" w:cs="Arial"/>
                          <w:sz w:val="20"/>
                          <w:szCs w:val="20"/>
                        </w:rPr>
                        <w:t xml:space="preserve"> Social </w:t>
                      </w:r>
                      <w:r w:rsidRPr="009241F1">
                        <w:rPr>
                          <w:rFonts w:ascii="Arial" w:hAnsi="Arial" w:cs="Arial"/>
                          <w:sz w:val="20"/>
                          <w:szCs w:val="20"/>
                        </w:rPr>
                        <w:t>Work</w:t>
                      </w:r>
                      <w:r w:rsidRPr="00776DB3">
                        <w:rPr>
                          <w:rFonts w:ascii="Arial" w:hAnsi="Arial" w:cs="Arial"/>
                          <w:sz w:val="20"/>
                          <w:szCs w:val="20"/>
                        </w:rPr>
                        <w:t xml:space="preserve"> which will detail the assessed risks and concerns.</w:t>
                      </w:r>
                    </w:p>
                  </w:txbxContent>
                </v:textbox>
              </v:shape>
            </w:pict>
          </mc:Fallback>
        </mc:AlternateContent>
      </w:r>
    </w:p>
    <w:p w14:paraId="259F09D1" w14:textId="648DE435" w:rsidR="00B23D6C" w:rsidRDefault="00E1137B" w:rsidP="00B23D6C">
      <w:r>
        <w:rPr>
          <w:noProof/>
        </w:rPr>
        <mc:AlternateContent>
          <mc:Choice Requires="wps">
            <w:drawing>
              <wp:anchor distT="0" distB="0" distL="114300" distR="114300" simplePos="0" relativeHeight="251769856" behindDoc="0" locked="0" layoutInCell="1" allowOverlap="1" wp14:anchorId="07A0F067" wp14:editId="2E8CA475">
                <wp:simplePos x="0" y="0"/>
                <wp:positionH relativeFrom="column">
                  <wp:posOffset>1183005</wp:posOffset>
                </wp:positionH>
                <wp:positionV relativeFrom="paragraph">
                  <wp:posOffset>123190</wp:posOffset>
                </wp:positionV>
                <wp:extent cx="554355" cy="292100"/>
                <wp:effectExtent l="0" t="0" r="55245" b="31750"/>
                <wp:wrapNone/>
                <wp:docPr id="2084629838"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292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CAE9D0" id="Straight Arrow Connector 35" o:spid="_x0000_s1026" type="#_x0000_t32" style="position:absolute;margin-left:93.15pt;margin-top:9.7pt;width:43.65pt;height:2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">
                <v:stroke endarrow="block"/>
              </v:shape>
            </w:pict>
          </mc:Fallback>
        </mc:AlternateContent>
      </w:r>
      <w:r>
        <w:rPr>
          <w:noProof/>
        </w:rPr>
        <mc:AlternateContent>
          <mc:Choice Requires="wps">
            <w:drawing>
              <wp:anchor distT="0" distB="0" distL="114299" distR="114299" simplePos="0" relativeHeight="251765760" behindDoc="0" locked="0" layoutInCell="1" allowOverlap="1" wp14:anchorId="4433584A" wp14:editId="3CB92A2E">
                <wp:simplePos x="0" y="0"/>
                <wp:positionH relativeFrom="column">
                  <wp:posOffset>69849</wp:posOffset>
                </wp:positionH>
                <wp:positionV relativeFrom="paragraph">
                  <wp:posOffset>123190</wp:posOffset>
                </wp:positionV>
                <wp:extent cx="0" cy="200660"/>
                <wp:effectExtent l="76200" t="0" r="38100" b="46990"/>
                <wp:wrapNone/>
                <wp:docPr id="1692510346"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4159F35" id="Straight Arrow Connector 33" o:spid="_x0000_s1026" type="#_x0000_t32" style="position:absolute;margin-left:5.5pt;margin-top:9.7pt;width:0;height:15.8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">
                <v:stroke endarrow="block"/>
              </v:shape>
            </w:pict>
          </mc:Fallback>
        </mc:AlternateContent>
      </w:r>
    </w:p>
    <w:p w14:paraId="61484C6C" w14:textId="70E48BD3" w:rsidR="00B23D6C" w:rsidRDefault="00E1137B" w:rsidP="00B23D6C">
      <w:r>
        <w:rPr>
          <w:noProof/>
        </w:rPr>
        <mc:AlternateContent>
          <mc:Choice Requires="wps">
            <w:drawing>
              <wp:anchor distT="0" distB="0" distL="114300" distR="114300" simplePos="0" relativeHeight="251759616" behindDoc="0" locked="0" layoutInCell="1" allowOverlap="1" wp14:anchorId="00CEE38E" wp14:editId="7B7C76C0">
                <wp:simplePos x="0" y="0"/>
                <wp:positionH relativeFrom="column">
                  <wp:posOffset>-762000</wp:posOffset>
                </wp:positionH>
                <wp:positionV relativeFrom="paragraph">
                  <wp:posOffset>149225</wp:posOffset>
                </wp:positionV>
                <wp:extent cx="1945005" cy="508635"/>
                <wp:effectExtent l="0" t="0" r="0" b="5715"/>
                <wp:wrapNone/>
                <wp:docPr id="2086506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508635"/>
                        </a:xfrm>
                        <a:prstGeom prst="rect">
                          <a:avLst/>
                        </a:prstGeom>
                        <a:solidFill>
                          <a:srgbClr val="FFFFFF"/>
                        </a:solidFill>
                        <a:ln w="9525">
                          <a:solidFill>
                            <a:srgbClr val="000000"/>
                          </a:solidFill>
                          <a:miter lim="800000"/>
                          <a:headEnd/>
                          <a:tailEnd/>
                        </a:ln>
                      </wps:spPr>
                      <wps:txbx>
                        <w:txbxContent>
                          <w:p w14:paraId="0F9FA2FD" w14:textId="77777777" w:rsidR="00C02B15" w:rsidRPr="009241F1" w:rsidRDefault="00C02B15">
                            <w:pPr>
                              <w:rPr>
                                <w:rFonts w:ascii="Arial" w:hAnsi="Arial" w:cs="Arial"/>
                                <w:sz w:val="20"/>
                                <w:szCs w:val="20"/>
                              </w:rPr>
                            </w:pPr>
                            <w:r w:rsidRPr="009241F1">
                              <w:rPr>
                                <w:rFonts w:ascii="Arial" w:hAnsi="Arial" w:cs="Arial"/>
                                <w:sz w:val="20"/>
                                <w:szCs w:val="20"/>
                              </w:rPr>
                              <w:t xml:space="preserve">Progress to Pre-Birth Integrated Assessment and/ or </w:t>
                            </w:r>
                            <w:proofErr w:type="spellStart"/>
                            <w:r w:rsidRPr="009241F1">
                              <w:rPr>
                                <w:rFonts w:ascii="Arial" w:hAnsi="Arial" w:cs="Arial"/>
                                <w:sz w:val="20"/>
                                <w:szCs w:val="20"/>
                              </w:rPr>
                              <w:t>PBCPPM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E38E" id="Text Box 31" o:spid="_x0000_s1033" type="#_x0000_t202" style="position:absolute;margin-left:-60pt;margin-top:11.75pt;width:153.15pt;height:40.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">
                <v:textbox>
                  <w:txbxContent>
                    <w:p w14:paraId="0F9FA2FD" w14:textId="77777777" w:rsidR="00C02B15" w:rsidRPr="009241F1" w:rsidRDefault="00C02B15">
                      <w:pPr>
                        <w:rPr>
                          <w:rFonts w:ascii="Arial" w:hAnsi="Arial" w:cs="Arial"/>
                          <w:sz w:val="20"/>
                          <w:szCs w:val="20"/>
                        </w:rPr>
                      </w:pPr>
                      <w:r w:rsidRPr="009241F1">
                        <w:rPr>
                          <w:rFonts w:ascii="Arial" w:hAnsi="Arial" w:cs="Arial"/>
                          <w:sz w:val="20"/>
                          <w:szCs w:val="20"/>
                        </w:rPr>
                        <w:t>Progress to Pre-Birth Integrated Assessment and/ or PBCPPM</w:t>
                      </w:r>
                    </w:p>
                  </w:txbxContent>
                </v:textbox>
              </v:shape>
            </w:pict>
          </mc:Fallback>
        </mc:AlternateContent>
      </w:r>
    </w:p>
    <w:p w14:paraId="2DA8BF99" w14:textId="1CC0B575" w:rsidR="00B23D6C" w:rsidRDefault="00E1137B" w:rsidP="00B23D6C">
      <w:r>
        <w:rPr>
          <w:noProof/>
        </w:rPr>
        <mc:AlternateContent>
          <mc:Choice Requires="wps">
            <w:drawing>
              <wp:anchor distT="0" distB="0" distL="114300" distR="114300" simplePos="0" relativeHeight="251760640" behindDoc="0" locked="0" layoutInCell="1" allowOverlap="1" wp14:anchorId="1BFC7BCE" wp14:editId="274F0006">
                <wp:simplePos x="0" y="0"/>
                <wp:positionH relativeFrom="column">
                  <wp:posOffset>1394460</wp:posOffset>
                </wp:positionH>
                <wp:positionV relativeFrom="paragraph">
                  <wp:posOffset>92710</wp:posOffset>
                </wp:positionV>
                <wp:extent cx="1197610" cy="516255"/>
                <wp:effectExtent l="0" t="0" r="2540" b="0"/>
                <wp:wrapNone/>
                <wp:docPr id="10445176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516255"/>
                        </a:xfrm>
                        <a:prstGeom prst="rect">
                          <a:avLst/>
                        </a:prstGeom>
                        <a:solidFill>
                          <a:srgbClr val="FFFFFF"/>
                        </a:solidFill>
                        <a:ln w="9525">
                          <a:solidFill>
                            <a:srgbClr val="000000"/>
                          </a:solidFill>
                          <a:miter lim="800000"/>
                          <a:headEnd/>
                          <a:tailEnd/>
                        </a:ln>
                      </wps:spPr>
                      <wps:txbx>
                        <w:txbxContent>
                          <w:p w14:paraId="7BF96B6D" w14:textId="77777777" w:rsidR="00C02B15" w:rsidRPr="009241F1" w:rsidRDefault="00C02B15">
                            <w:pPr>
                              <w:rPr>
                                <w:rFonts w:ascii="Arial" w:hAnsi="Arial" w:cs="Arial"/>
                                <w:sz w:val="20"/>
                                <w:szCs w:val="20"/>
                              </w:rPr>
                            </w:pPr>
                            <w:r w:rsidRPr="009241F1">
                              <w:rPr>
                                <w:rFonts w:ascii="Arial" w:hAnsi="Arial" w:cs="Arial"/>
                                <w:sz w:val="20"/>
                                <w:szCs w:val="20"/>
                              </w:rPr>
                              <w:t xml:space="preserve">Will not progress to </w:t>
                            </w:r>
                            <w:proofErr w:type="spellStart"/>
                            <w:r w:rsidRPr="009241F1">
                              <w:rPr>
                                <w:rFonts w:ascii="Arial" w:hAnsi="Arial" w:cs="Arial"/>
                                <w:sz w:val="20"/>
                                <w:szCs w:val="20"/>
                              </w:rPr>
                              <w:t>PBCPPM</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C7BCE" id="Text Box 29" o:spid="_x0000_s1034" type="#_x0000_t202" style="position:absolute;margin-left:109.8pt;margin-top:7.3pt;width:94.3pt;height:40.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">
                <v:textbox>
                  <w:txbxContent>
                    <w:p w14:paraId="7BF96B6D" w14:textId="77777777" w:rsidR="00C02B15" w:rsidRPr="009241F1" w:rsidRDefault="00C02B15">
                      <w:pPr>
                        <w:rPr>
                          <w:rFonts w:ascii="Arial" w:hAnsi="Arial" w:cs="Arial"/>
                          <w:sz w:val="20"/>
                          <w:szCs w:val="20"/>
                        </w:rPr>
                      </w:pPr>
                      <w:r w:rsidRPr="009241F1">
                        <w:rPr>
                          <w:rFonts w:ascii="Arial" w:hAnsi="Arial" w:cs="Arial"/>
                          <w:sz w:val="20"/>
                          <w:szCs w:val="20"/>
                        </w:rPr>
                        <w:t>Will not progress to PBCPPM</w:t>
                      </w:r>
                    </w:p>
                  </w:txbxContent>
                </v:textbox>
              </v:shape>
            </w:pict>
          </mc:Fallback>
        </mc:AlternateContent>
      </w:r>
    </w:p>
    <w:p w14:paraId="3DCB2DCB" w14:textId="77777777" w:rsidR="00B23D6C" w:rsidRDefault="00B23D6C" w:rsidP="00B23D6C"/>
    <w:p w14:paraId="36A89D16" w14:textId="35267CDD" w:rsidR="00B23D6C" w:rsidRDefault="00E1137B" w:rsidP="00B23D6C">
      <w:r>
        <w:rPr>
          <w:noProof/>
        </w:rPr>
        <mc:AlternateContent>
          <mc:Choice Requires="wps">
            <w:drawing>
              <wp:anchor distT="0" distB="0" distL="114299" distR="114299" simplePos="0" relativeHeight="251766784" behindDoc="0" locked="0" layoutInCell="1" allowOverlap="1" wp14:anchorId="402650AC" wp14:editId="2C3CD790">
                <wp:simplePos x="0" y="0"/>
                <wp:positionH relativeFrom="column">
                  <wp:posOffset>69849</wp:posOffset>
                </wp:positionH>
                <wp:positionV relativeFrom="paragraph">
                  <wp:posOffset>132080</wp:posOffset>
                </wp:positionV>
                <wp:extent cx="0" cy="208915"/>
                <wp:effectExtent l="76200" t="0" r="38100" b="38735"/>
                <wp:wrapNone/>
                <wp:docPr id="59012341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1236B38" id="Straight Arrow Connector 27" o:spid="_x0000_s1026" type="#_x0000_t32" style="position:absolute;margin-left:5.5pt;margin-top:10.4pt;width:0;height:16.45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">
                <v:stroke endarrow="block"/>
              </v:shape>
            </w:pict>
          </mc:Fallback>
        </mc:AlternateContent>
      </w:r>
    </w:p>
    <w:p w14:paraId="7D9F34BF" w14:textId="38F1C221" w:rsidR="00B23D6C" w:rsidRDefault="00E1137B" w:rsidP="00B23D6C">
      <w:r>
        <w:rPr>
          <w:noProof/>
        </w:rPr>
        <mc:AlternateContent>
          <mc:Choice Requires="wps">
            <w:drawing>
              <wp:anchor distT="0" distB="0" distL="114300" distR="114300" simplePos="0" relativeHeight="251783168" behindDoc="0" locked="0" layoutInCell="1" allowOverlap="1" wp14:anchorId="18F1BCBA" wp14:editId="7312F299">
                <wp:simplePos x="0" y="0"/>
                <wp:positionH relativeFrom="column">
                  <wp:posOffset>4401820</wp:posOffset>
                </wp:positionH>
                <wp:positionV relativeFrom="paragraph">
                  <wp:posOffset>272415</wp:posOffset>
                </wp:positionV>
                <wp:extent cx="537210" cy="158750"/>
                <wp:effectExtent l="57150" t="20955" r="12700" b="13335"/>
                <wp:wrapNone/>
                <wp:docPr id="51024110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537210" cy="1587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408B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8" o:spid="_x0000_s1026" type="#_x0000_t34" style="position:absolute;margin-left:346.6pt;margin-top:21.45pt;width:42.3pt;height:12.5pt;rotation:-9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">
                <v:stroke endarrow="block"/>
              </v:shape>
            </w:pict>
          </mc:Fallback>
        </mc:AlternateContent>
      </w:r>
      <w:r>
        <w:rPr>
          <w:noProof/>
        </w:rPr>
        <mc:AlternateContent>
          <mc:Choice Requires="wps">
            <w:drawing>
              <wp:anchor distT="0" distB="0" distL="114300" distR="114300" simplePos="0" relativeHeight="251770880" behindDoc="0" locked="0" layoutInCell="1" allowOverlap="1" wp14:anchorId="0CE1EC76" wp14:editId="5DC843B1">
                <wp:simplePos x="0" y="0"/>
                <wp:positionH relativeFrom="column">
                  <wp:posOffset>2696845</wp:posOffset>
                </wp:positionH>
                <wp:positionV relativeFrom="paragraph">
                  <wp:posOffset>83185</wp:posOffset>
                </wp:positionV>
                <wp:extent cx="503555" cy="730250"/>
                <wp:effectExtent l="0" t="0" r="29845" b="31750"/>
                <wp:wrapNone/>
                <wp:docPr id="175958396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7302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6B8379" id="Straight Arrow Connector 25" o:spid="_x0000_s1026" type="#_x0000_t32" style="position:absolute;margin-left:212.35pt;margin-top:6.55pt;width:39.65pt;height:5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">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523929E2" wp14:editId="0681D3D3">
                <wp:simplePos x="0" y="0"/>
                <wp:positionH relativeFrom="column">
                  <wp:posOffset>-748030</wp:posOffset>
                </wp:positionH>
                <wp:positionV relativeFrom="paragraph">
                  <wp:posOffset>165735</wp:posOffset>
                </wp:positionV>
                <wp:extent cx="2660650" cy="1587500"/>
                <wp:effectExtent l="0" t="0" r="6350" b="0"/>
                <wp:wrapNone/>
                <wp:docPr id="118106798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587500"/>
                        </a:xfrm>
                        <a:prstGeom prst="rect">
                          <a:avLst/>
                        </a:prstGeom>
                        <a:solidFill>
                          <a:srgbClr val="FFFFFF"/>
                        </a:solidFill>
                        <a:ln w="9525">
                          <a:solidFill>
                            <a:srgbClr val="000000"/>
                          </a:solidFill>
                          <a:miter lim="800000"/>
                          <a:headEnd/>
                          <a:tailEnd/>
                        </a:ln>
                      </wps:spPr>
                      <wps:txbx>
                        <w:txbxContent>
                          <w:p w14:paraId="20FA5A90" w14:textId="77777777" w:rsidR="00C02B15" w:rsidRPr="00776DB3" w:rsidRDefault="00C02B15" w:rsidP="00B23D6C">
                            <w:pPr>
                              <w:jc w:val="center"/>
                              <w:rPr>
                                <w:rFonts w:ascii="Arial" w:hAnsi="Arial" w:cs="Arial"/>
                                <w:b/>
                                <w:sz w:val="20"/>
                                <w:szCs w:val="20"/>
                              </w:rPr>
                            </w:pPr>
                            <w:r w:rsidRPr="00776DB3">
                              <w:rPr>
                                <w:rFonts w:ascii="Arial" w:hAnsi="Arial" w:cs="Arial"/>
                                <w:b/>
                                <w:sz w:val="20"/>
                                <w:szCs w:val="20"/>
                              </w:rPr>
                              <w:t>Social Work</w:t>
                            </w:r>
                          </w:p>
                          <w:p w14:paraId="3F711A15" w14:textId="77777777" w:rsidR="00C02B15" w:rsidRPr="00776DB3" w:rsidRDefault="00C02B15">
                            <w:pPr>
                              <w:rPr>
                                <w:rFonts w:ascii="Arial" w:hAnsi="Arial" w:cs="Arial"/>
                                <w:color w:val="000000" w:themeColor="text1"/>
                                <w:sz w:val="20"/>
                                <w:szCs w:val="20"/>
                              </w:rPr>
                            </w:pPr>
                            <w:r w:rsidRPr="00776DB3">
                              <w:rPr>
                                <w:rFonts w:ascii="Arial" w:hAnsi="Arial" w:cs="Arial"/>
                                <w:sz w:val="20"/>
                                <w:szCs w:val="20"/>
                              </w:rPr>
                              <w:t xml:space="preserve">Pre-birth Integrated Assessment undertaken in partnership with all relevant practitioners; </w:t>
                            </w:r>
                            <w:r w:rsidRPr="00A75050">
                              <w:rPr>
                                <w:rFonts w:ascii="Arial" w:hAnsi="Arial" w:cs="Arial"/>
                                <w:sz w:val="20"/>
                                <w:szCs w:val="20"/>
                              </w:rPr>
                              <w:t xml:space="preserve">commencing 12-16 weeks </w:t>
                            </w:r>
                            <w:r w:rsidRPr="00A75050">
                              <w:rPr>
                                <w:rFonts w:ascii="Arial" w:hAnsi="Arial" w:cs="Arial"/>
                                <w:color w:val="000000" w:themeColor="text1"/>
                                <w:sz w:val="20"/>
                                <w:szCs w:val="20"/>
                              </w:rPr>
                              <w:t>gestation or on receipt of notification and completed by minimally 24 weeks gestation. Social Work will undertake a joint visit to family with Willow Team 15-</w:t>
                            </w:r>
                            <w:r>
                              <w:rPr>
                                <w:rFonts w:ascii="Arial" w:hAnsi="Arial" w:cs="Arial"/>
                                <w:color w:val="000000" w:themeColor="text1"/>
                                <w:sz w:val="20"/>
                                <w:szCs w:val="20"/>
                              </w:rPr>
                              <w:t>1</w:t>
                            </w:r>
                            <w:r w:rsidRPr="00A75050">
                              <w:rPr>
                                <w:rFonts w:ascii="Arial" w:hAnsi="Arial" w:cs="Arial"/>
                                <w:color w:val="000000" w:themeColor="text1"/>
                                <w:sz w:val="20"/>
                                <w:szCs w:val="20"/>
                              </w:rPr>
                              <w:t>7weeks or if late referral as soon as possible.</w:t>
                            </w:r>
                          </w:p>
                          <w:p w14:paraId="71027450" w14:textId="77777777" w:rsidR="00C02B15" w:rsidRPr="00DE6602" w:rsidRDefault="00C02B15">
                            <w:pPr>
                              <w:rPr>
                                <w:strike/>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929E2" id="Text Box 23" o:spid="_x0000_s1035" type="#_x0000_t202" style="position:absolute;margin-left:-58.9pt;margin-top:13.05pt;width:209.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3iGwIAADM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">
                <v:textbox>
                  <w:txbxContent>
                    <w:p w14:paraId="20FA5A90" w14:textId="77777777" w:rsidR="00C02B15" w:rsidRPr="00776DB3" w:rsidRDefault="00C02B15" w:rsidP="00B23D6C">
                      <w:pPr>
                        <w:jc w:val="center"/>
                        <w:rPr>
                          <w:rFonts w:ascii="Arial" w:hAnsi="Arial" w:cs="Arial"/>
                          <w:b/>
                          <w:sz w:val="20"/>
                          <w:szCs w:val="20"/>
                        </w:rPr>
                      </w:pPr>
                      <w:r w:rsidRPr="00776DB3">
                        <w:rPr>
                          <w:rFonts w:ascii="Arial" w:hAnsi="Arial" w:cs="Arial"/>
                          <w:b/>
                          <w:sz w:val="20"/>
                          <w:szCs w:val="20"/>
                        </w:rPr>
                        <w:t>Social Work</w:t>
                      </w:r>
                    </w:p>
                    <w:p w14:paraId="3F711A15" w14:textId="77777777" w:rsidR="00C02B15" w:rsidRPr="00776DB3" w:rsidRDefault="00C02B15">
                      <w:pPr>
                        <w:rPr>
                          <w:rFonts w:ascii="Arial" w:hAnsi="Arial" w:cs="Arial"/>
                          <w:color w:val="000000" w:themeColor="text1"/>
                          <w:sz w:val="20"/>
                          <w:szCs w:val="20"/>
                        </w:rPr>
                      </w:pPr>
                      <w:r w:rsidRPr="00776DB3">
                        <w:rPr>
                          <w:rFonts w:ascii="Arial" w:hAnsi="Arial" w:cs="Arial"/>
                          <w:sz w:val="20"/>
                          <w:szCs w:val="20"/>
                        </w:rPr>
                        <w:t xml:space="preserve">Pre-birth Integrated Assessment undertaken in partnership with all relevant practitioners; </w:t>
                      </w:r>
                      <w:r w:rsidRPr="00A75050">
                        <w:rPr>
                          <w:rFonts w:ascii="Arial" w:hAnsi="Arial" w:cs="Arial"/>
                          <w:sz w:val="20"/>
                          <w:szCs w:val="20"/>
                        </w:rPr>
                        <w:t xml:space="preserve">commencing 12-16 weeks </w:t>
                      </w:r>
                      <w:r w:rsidRPr="00A75050">
                        <w:rPr>
                          <w:rFonts w:ascii="Arial" w:hAnsi="Arial" w:cs="Arial"/>
                          <w:color w:val="000000" w:themeColor="text1"/>
                          <w:sz w:val="20"/>
                          <w:szCs w:val="20"/>
                        </w:rPr>
                        <w:t>gestation or on receipt of notification and completed by minimally 24 weeks gestation. Social Work will undertake a joint visit to family with Willow Team 15-</w:t>
                      </w:r>
                      <w:r>
                        <w:rPr>
                          <w:rFonts w:ascii="Arial" w:hAnsi="Arial" w:cs="Arial"/>
                          <w:color w:val="000000" w:themeColor="text1"/>
                          <w:sz w:val="20"/>
                          <w:szCs w:val="20"/>
                        </w:rPr>
                        <w:t>1</w:t>
                      </w:r>
                      <w:r w:rsidRPr="00A75050">
                        <w:rPr>
                          <w:rFonts w:ascii="Arial" w:hAnsi="Arial" w:cs="Arial"/>
                          <w:color w:val="000000" w:themeColor="text1"/>
                          <w:sz w:val="20"/>
                          <w:szCs w:val="20"/>
                        </w:rPr>
                        <w:t>7weeks or if late referral as soon as possible.</w:t>
                      </w:r>
                    </w:p>
                    <w:p w14:paraId="71027450" w14:textId="77777777" w:rsidR="00C02B15" w:rsidRPr="00DE6602" w:rsidRDefault="00C02B15">
                      <w:pPr>
                        <w:rPr>
                          <w:strike/>
                          <w:color w:val="FF0000"/>
                          <w:sz w:val="20"/>
                          <w:szCs w:val="20"/>
                        </w:rPr>
                      </w:pPr>
                    </w:p>
                  </w:txbxContent>
                </v:textbox>
              </v:shape>
            </w:pict>
          </mc:Fallback>
        </mc:AlternateContent>
      </w:r>
    </w:p>
    <w:p w14:paraId="5FB788D5" w14:textId="77777777" w:rsidR="00B23D6C" w:rsidRDefault="00B23D6C" w:rsidP="00B23D6C"/>
    <w:p w14:paraId="1F09408D" w14:textId="18F150E0" w:rsidR="00B23D6C" w:rsidRDefault="00E1137B" w:rsidP="00B23D6C">
      <w:r>
        <w:rPr>
          <w:noProof/>
        </w:rPr>
        <mc:AlternateContent>
          <mc:Choice Requires="wps">
            <w:drawing>
              <wp:anchor distT="0" distB="0" distL="114299" distR="114299" simplePos="0" relativeHeight="251777024" behindDoc="0" locked="0" layoutInCell="1" allowOverlap="1" wp14:anchorId="760893B9" wp14:editId="27022926">
                <wp:simplePos x="0" y="0"/>
                <wp:positionH relativeFrom="column">
                  <wp:posOffset>6218554</wp:posOffset>
                </wp:positionH>
                <wp:positionV relativeFrom="paragraph">
                  <wp:posOffset>45720</wp:posOffset>
                </wp:positionV>
                <wp:extent cx="0" cy="293370"/>
                <wp:effectExtent l="76200" t="0" r="38100" b="30480"/>
                <wp:wrapNone/>
                <wp:docPr id="174464125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E3EEF7" id="Straight Arrow Connector 21" o:spid="_x0000_s1026" type="#_x0000_t32" style="position:absolute;margin-left:489.65pt;margin-top:3.6pt;width:0;height:23.1pt;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">
                <v:stroke endarrow="block"/>
              </v:shape>
            </w:pict>
          </mc:Fallback>
        </mc:AlternateContent>
      </w:r>
    </w:p>
    <w:p w14:paraId="40FE2DA6" w14:textId="26C4234C" w:rsidR="00B23D6C" w:rsidRDefault="00E1137B" w:rsidP="00B23D6C">
      <w:r>
        <w:rPr>
          <w:noProof/>
        </w:rPr>
        <mc:AlternateContent>
          <mc:Choice Requires="wps">
            <w:drawing>
              <wp:anchor distT="0" distB="0" distL="114300" distR="114300" simplePos="0" relativeHeight="251761664" behindDoc="0" locked="0" layoutInCell="1" allowOverlap="1" wp14:anchorId="42180B21" wp14:editId="3D4F5030">
                <wp:simplePos x="0" y="0"/>
                <wp:positionH relativeFrom="column">
                  <wp:posOffset>4591050</wp:posOffset>
                </wp:positionH>
                <wp:positionV relativeFrom="paragraph">
                  <wp:posOffset>163830</wp:posOffset>
                </wp:positionV>
                <wp:extent cx="2507615" cy="864870"/>
                <wp:effectExtent l="0" t="0" r="6985" b="0"/>
                <wp:wrapNone/>
                <wp:docPr id="6747718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864870"/>
                        </a:xfrm>
                        <a:prstGeom prst="rect">
                          <a:avLst/>
                        </a:prstGeom>
                        <a:solidFill>
                          <a:srgbClr val="FFFFFF"/>
                        </a:solidFill>
                        <a:ln w="9525">
                          <a:solidFill>
                            <a:srgbClr val="000000"/>
                          </a:solidFill>
                          <a:miter lim="800000"/>
                          <a:headEnd/>
                          <a:tailEnd/>
                        </a:ln>
                      </wps:spPr>
                      <wps:txbx>
                        <w:txbxContent>
                          <w:p w14:paraId="3D80F3F0" w14:textId="77777777" w:rsidR="00C02B15" w:rsidRDefault="00C02B15" w:rsidP="003F76D8">
                            <w:pPr>
                              <w:rPr>
                                <w:rFonts w:ascii="Arial" w:hAnsi="Arial" w:cs="Arial"/>
                                <w:sz w:val="20"/>
                                <w:szCs w:val="20"/>
                              </w:rPr>
                            </w:pPr>
                            <w:r w:rsidRPr="009241F1">
                              <w:rPr>
                                <w:rFonts w:ascii="Arial" w:hAnsi="Arial" w:cs="Arial"/>
                                <w:sz w:val="20"/>
                                <w:szCs w:val="20"/>
                              </w:rPr>
                              <w:t>Discussion with Social Work to</w:t>
                            </w:r>
                          </w:p>
                          <w:p w14:paraId="171B1AA7" w14:textId="77777777" w:rsidR="00C02B15" w:rsidRDefault="00C02B15" w:rsidP="003F76D8">
                            <w:pPr>
                              <w:rPr>
                                <w:rFonts w:ascii="Arial" w:hAnsi="Arial" w:cs="Arial"/>
                                <w:sz w:val="20"/>
                                <w:szCs w:val="20"/>
                              </w:rPr>
                            </w:pPr>
                            <w:r w:rsidRPr="009241F1">
                              <w:rPr>
                                <w:rFonts w:ascii="Arial" w:hAnsi="Arial" w:cs="Arial"/>
                                <w:sz w:val="20"/>
                                <w:szCs w:val="20"/>
                              </w:rPr>
                              <w:t xml:space="preserve"> inform and jointly agree on-going </w:t>
                            </w:r>
                          </w:p>
                          <w:p w14:paraId="05DA31B1" w14:textId="77777777" w:rsidR="00C02B15" w:rsidRPr="00776DB3" w:rsidRDefault="00C02B15" w:rsidP="003F76D8">
                            <w:pPr>
                              <w:rPr>
                                <w:rFonts w:ascii="Arial" w:hAnsi="Arial" w:cs="Arial"/>
                                <w:color w:val="FF0000"/>
                                <w:sz w:val="20"/>
                                <w:szCs w:val="20"/>
                              </w:rPr>
                            </w:pPr>
                            <w:r w:rsidRPr="009241F1">
                              <w:rPr>
                                <w:rFonts w:ascii="Arial" w:hAnsi="Arial" w:cs="Arial"/>
                                <w:sz w:val="20"/>
                                <w:szCs w:val="20"/>
                              </w:rPr>
                              <w:t>plan by 24 weeks gestation</w:t>
                            </w:r>
                            <w:r w:rsidRPr="00776DB3">
                              <w:rPr>
                                <w:rFonts w:ascii="Arial" w:hAnsi="Arial" w:cs="Arial"/>
                                <w:color w:val="FF0000"/>
                                <w:sz w:val="20"/>
                                <w:szCs w:val="20"/>
                              </w:rPr>
                              <w:t>.</w:t>
                            </w:r>
                          </w:p>
                          <w:p w14:paraId="1EB10F8C" w14:textId="77777777" w:rsidR="00C02B15" w:rsidRDefault="00C02B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80B21" id="Text Box 19" o:spid="_x0000_s1036" type="#_x0000_t202" style="position:absolute;margin-left:361.5pt;margin-top:12.9pt;width:197.45pt;height:68.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EIGg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">
                <v:textbox>
                  <w:txbxContent>
                    <w:p w14:paraId="3D80F3F0" w14:textId="77777777" w:rsidR="00C02B15" w:rsidRDefault="00C02B15" w:rsidP="003F76D8">
                      <w:pPr>
                        <w:rPr>
                          <w:rFonts w:ascii="Arial" w:hAnsi="Arial" w:cs="Arial"/>
                          <w:sz w:val="20"/>
                          <w:szCs w:val="20"/>
                        </w:rPr>
                      </w:pPr>
                      <w:r w:rsidRPr="009241F1">
                        <w:rPr>
                          <w:rFonts w:ascii="Arial" w:hAnsi="Arial" w:cs="Arial"/>
                          <w:sz w:val="20"/>
                          <w:szCs w:val="20"/>
                        </w:rPr>
                        <w:t>Discussion with Social Work to</w:t>
                      </w:r>
                    </w:p>
                    <w:p w14:paraId="171B1AA7" w14:textId="77777777" w:rsidR="00C02B15" w:rsidRDefault="00C02B15" w:rsidP="003F76D8">
                      <w:pPr>
                        <w:rPr>
                          <w:rFonts w:ascii="Arial" w:hAnsi="Arial" w:cs="Arial"/>
                          <w:sz w:val="20"/>
                          <w:szCs w:val="20"/>
                        </w:rPr>
                      </w:pPr>
                      <w:r w:rsidRPr="009241F1">
                        <w:rPr>
                          <w:rFonts w:ascii="Arial" w:hAnsi="Arial" w:cs="Arial"/>
                          <w:sz w:val="20"/>
                          <w:szCs w:val="20"/>
                        </w:rPr>
                        <w:t xml:space="preserve"> inform and jointly agree on-going </w:t>
                      </w:r>
                    </w:p>
                    <w:p w14:paraId="05DA31B1" w14:textId="77777777" w:rsidR="00C02B15" w:rsidRPr="00776DB3" w:rsidRDefault="00C02B15" w:rsidP="003F76D8">
                      <w:pPr>
                        <w:rPr>
                          <w:rFonts w:ascii="Arial" w:hAnsi="Arial" w:cs="Arial"/>
                          <w:color w:val="FF0000"/>
                          <w:sz w:val="20"/>
                          <w:szCs w:val="20"/>
                        </w:rPr>
                      </w:pPr>
                      <w:r w:rsidRPr="009241F1">
                        <w:rPr>
                          <w:rFonts w:ascii="Arial" w:hAnsi="Arial" w:cs="Arial"/>
                          <w:sz w:val="20"/>
                          <w:szCs w:val="20"/>
                        </w:rPr>
                        <w:t>plan by 24 weeks gestation</w:t>
                      </w:r>
                      <w:r w:rsidRPr="00776DB3">
                        <w:rPr>
                          <w:rFonts w:ascii="Arial" w:hAnsi="Arial" w:cs="Arial"/>
                          <w:color w:val="FF0000"/>
                          <w:sz w:val="20"/>
                          <w:szCs w:val="20"/>
                        </w:rPr>
                        <w:t>.</w:t>
                      </w:r>
                    </w:p>
                    <w:p w14:paraId="1EB10F8C" w14:textId="77777777" w:rsidR="00C02B15" w:rsidRDefault="00C02B15"/>
                  </w:txbxContent>
                </v:textbox>
              </v:shape>
            </w:pict>
          </mc:Fallback>
        </mc:AlternateContent>
      </w:r>
    </w:p>
    <w:p w14:paraId="722A1DA2" w14:textId="77777777" w:rsidR="00B23D6C" w:rsidRDefault="00B23D6C" w:rsidP="00B23D6C"/>
    <w:p w14:paraId="54BFB202" w14:textId="3DA09958" w:rsidR="00B23D6C" w:rsidRDefault="00E1137B" w:rsidP="00B23D6C">
      <w:r>
        <w:rPr>
          <w:noProof/>
        </w:rPr>
        <mc:AlternateContent>
          <mc:Choice Requires="wps">
            <w:drawing>
              <wp:anchor distT="0" distB="0" distL="114300" distR="114300" simplePos="0" relativeHeight="251787264" behindDoc="0" locked="0" layoutInCell="1" allowOverlap="1" wp14:anchorId="3CC5FCBA" wp14:editId="19CF37E9">
                <wp:simplePos x="0" y="0"/>
                <wp:positionH relativeFrom="column">
                  <wp:posOffset>1895475</wp:posOffset>
                </wp:positionH>
                <wp:positionV relativeFrom="paragraph">
                  <wp:posOffset>167640</wp:posOffset>
                </wp:positionV>
                <wp:extent cx="323850" cy="142875"/>
                <wp:effectExtent l="9525" t="9525" r="38100" b="57150"/>
                <wp:wrapNone/>
                <wp:docPr id="130030248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142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05A0E" id="AutoShape 49" o:spid="_x0000_s1026" type="#_x0000_t32" style="position:absolute;margin-left:149.25pt;margin-top:13.2pt;width:25.5pt;height:11.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&#1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2F6FD29F" wp14:editId="1CB0BCFB">
                <wp:simplePos x="0" y="0"/>
                <wp:positionH relativeFrom="column">
                  <wp:posOffset>2247265</wp:posOffset>
                </wp:positionH>
                <wp:positionV relativeFrom="paragraph">
                  <wp:posOffset>98425</wp:posOffset>
                </wp:positionV>
                <wp:extent cx="2190750" cy="628650"/>
                <wp:effectExtent l="0" t="0" r="0" b="0"/>
                <wp:wrapNone/>
                <wp:docPr id="16251192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28650"/>
                        </a:xfrm>
                        <a:prstGeom prst="rect">
                          <a:avLst/>
                        </a:prstGeom>
                        <a:solidFill>
                          <a:srgbClr val="FFFFFF"/>
                        </a:solidFill>
                        <a:ln w="9525">
                          <a:solidFill>
                            <a:srgbClr val="000000"/>
                          </a:solidFill>
                          <a:miter lim="800000"/>
                          <a:headEnd/>
                          <a:tailEnd/>
                        </a:ln>
                      </wps:spPr>
                      <wps:txbx>
                        <w:txbxContent>
                          <w:p w14:paraId="787B2F53" w14:textId="77777777" w:rsidR="00C02B15" w:rsidRPr="00776DB3" w:rsidRDefault="00C02B15">
                            <w:pPr>
                              <w:rPr>
                                <w:rFonts w:ascii="Arial" w:hAnsi="Arial" w:cs="Arial"/>
                                <w:color w:val="000000" w:themeColor="text1"/>
                                <w:sz w:val="20"/>
                                <w:szCs w:val="20"/>
                              </w:rPr>
                            </w:pPr>
                            <w:r w:rsidRPr="00776DB3">
                              <w:rPr>
                                <w:rFonts w:ascii="Arial" w:hAnsi="Arial" w:cs="Arial"/>
                                <w:sz w:val="20"/>
                                <w:szCs w:val="20"/>
                              </w:rPr>
                              <w:t>Team around Child Meeting led by Social Work</w:t>
                            </w:r>
                            <w:r>
                              <w:rPr>
                                <w:rFonts w:ascii="Arial" w:hAnsi="Arial" w:cs="Arial"/>
                                <w:sz w:val="20"/>
                                <w:szCs w:val="20"/>
                              </w:rPr>
                              <w:t xml:space="preserve"> or health</w:t>
                            </w:r>
                            <w:r w:rsidRPr="00776DB3">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FD29F" id="Text Box 17" o:spid="_x0000_s1037" type="#_x0000_t202" style="position:absolute;margin-left:176.95pt;margin-top:7.75pt;width:172.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">
                <v:textbox>
                  <w:txbxContent>
                    <w:p w14:paraId="787B2F53" w14:textId="77777777" w:rsidR="00C02B15" w:rsidRPr="00776DB3" w:rsidRDefault="00C02B15">
                      <w:pPr>
                        <w:rPr>
                          <w:rFonts w:ascii="Arial" w:hAnsi="Arial" w:cs="Arial"/>
                          <w:color w:val="000000" w:themeColor="text1"/>
                          <w:sz w:val="20"/>
                          <w:szCs w:val="20"/>
                        </w:rPr>
                      </w:pPr>
                      <w:r w:rsidRPr="00776DB3">
                        <w:rPr>
                          <w:rFonts w:ascii="Arial" w:hAnsi="Arial" w:cs="Arial"/>
                          <w:sz w:val="20"/>
                          <w:szCs w:val="20"/>
                        </w:rPr>
                        <w:t>Team around Child Meeting led by Social Work</w:t>
                      </w:r>
                      <w:r>
                        <w:rPr>
                          <w:rFonts w:ascii="Arial" w:hAnsi="Arial" w:cs="Arial"/>
                          <w:sz w:val="20"/>
                          <w:szCs w:val="20"/>
                        </w:rPr>
                        <w:t xml:space="preserve"> or health</w:t>
                      </w:r>
                      <w:r w:rsidRPr="00776DB3">
                        <w:rPr>
                          <w:rFonts w:ascii="Arial" w:hAnsi="Arial" w:cs="Arial"/>
                          <w:sz w:val="20"/>
                          <w:szCs w:val="20"/>
                        </w:rPr>
                        <w:t xml:space="preserve"> </w:t>
                      </w:r>
                    </w:p>
                  </w:txbxContent>
                </v:textbox>
              </v:shape>
            </w:pict>
          </mc:Fallback>
        </mc:AlternateContent>
      </w:r>
    </w:p>
    <w:p w14:paraId="591CCEC4" w14:textId="77777777" w:rsidR="00B23D6C" w:rsidRDefault="00B23D6C" w:rsidP="00B23D6C"/>
    <w:p w14:paraId="41351F74" w14:textId="6855F1F0" w:rsidR="00B23D6C" w:rsidRDefault="00B23D6C" w:rsidP="00B23D6C"/>
    <w:p w14:paraId="2E046E59" w14:textId="77777777" w:rsidR="00B23D6C" w:rsidRDefault="00B23D6C" w:rsidP="00B23D6C"/>
    <w:p w14:paraId="7B0A1190" w14:textId="14FB00F2" w:rsidR="00B23D6C" w:rsidRDefault="00E1137B" w:rsidP="00530766">
      <w:pPr>
        <w:tabs>
          <w:tab w:val="left" w:pos="5325"/>
        </w:tabs>
      </w:pPr>
      <w:r>
        <w:rPr>
          <w:noProof/>
        </w:rPr>
        <mc:AlternateContent>
          <mc:Choice Requires="wps">
            <w:drawing>
              <wp:anchor distT="0" distB="0" distL="114300" distR="114300" simplePos="0" relativeHeight="251778048" behindDoc="0" locked="0" layoutInCell="1" allowOverlap="1" wp14:anchorId="6FEFEB3C" wp14:editId="379973C4">
                <wp:simplePos x="0" y="0"/>
                <wp:positionH relativeFrom="column">
                  <wp:posOffset>5996940</wp:posOffset>
                </wp:positionH>
                <wp:positionV relativeFrom="paragraph">
                  <wp:posOffset>247650</wp:posOffset>
                </wp:positionV>
                <wp:extent cx="444500" cy="635"/>
                <wp:effectExtent l="55880" t="6985" r="57785" b="15240"/>
                <wp:wrapNone/>
                <wp:docPr id="573803566"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45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55D2E" id="AutoShape 77" o:spid="_x0000_s1026" type="#_x0000_t34" style="position:absolute;margin-left:472.2pt;margin-top:19.5pt;width:35pt;height:.05pt;rotation:90;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">
                <v:stroke endarrow="block"/>
              </v:shape>
            </w:pict>
          </mc:Fallback>
        </mc:AlternateContent>
      </w:r>
      <w:r>
        <w:rPr>
          <w:noProof/>
        </w:rPr>
        <mc:AlternateContent>
          <mc:Choice Requires="wps">
            <w:drawing>
              <wp:anchor distT="0" distB="0" distL="114300" distR="114300" simplePos="0" relativeHeight="251784192" behindDoc="0" locked="0" layoutInCell="1" allowOverlap="1" wp14:anchorId="622055F4" wp14:editId="3191A668">
                <wp:simplePos x="0" y="0"/>
                <wp:positionH relativeFrom="column">
                  <wp:posOffset>3314700</wp:posOffset>
                </wp:positionH>
                <wp:positionV relativeFrom="paragraph">
                  <wp:posOffset>26035</wp:posOffset>
                </wp:positionV>
                <wp:extent cx="9525" cy="562610"/>
                <wp:effectExtent l="47625" t="6985" r="57150" b="20955"/>
                <wp:wrapNone/>
                <wp:docPr id="94662816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62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2DC61" id="AutoShape 42" o:spid="_x0000_s1026" type="#_x0000_t32" style="position:absolute;margin-left:261pt;margin-top:2.05pt;width:.75pt;height:4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">
                <v:stroke endarrow="block"/>
              </v:shape>
            </w:pict>
          </mc:Fallback>
        </mc:AlternateContent>
      </w:r>
      <w:r w:rsidR="00530766">
        <w:tab/>
      </w:r>
    </w:p>
    <w:p w14:paraId="4C50BB38" w14:textId="202FCC03" w:rsidR="00B23D6C" w:rsidRDefault="00E1137B" w:rsidP="00B23D6C">
      <w:r>
        <w:rPr>
          <w:noProof/>
        </w:rPr>
        <mc:AlternateContent>
          <mc:Choice Requires="wps">
            <w:drawing>
              <wp:anchor distT="0" distB="0" distL="114299" distR="114299" simplePos="0" relativeHeight="251767808" behindDoc="0" locked="0" layoutInCell="1" allowOverlap="1" wp14:anchorId="0D8E66E8" wp14:editId="149E83B7">
                <wp:simplePos x="0" y="0"/>
                <wp:positionH relativeFrom="column">
                  <wp:posOffset>142874</wp:posOffset>
                </wp:positionH>
                <wp:positionV relativeFrom="paragraph">
                  <wp:posOffset>635</wp:posOffset>
                </wp:positionV>
                <wp:extent cx="0" cy="174625"/>
                <wp:effectExtent l="76200" t="0" r="38100" b="34925"/>
                <wp:wrapNone/>
                <wp:docPr id="120888845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A65133" id="Straight Arrow Connector 15" o:spid="_x0000_s1026" type="#_x0000_t32" style="position:absolute;margin-left:11.25pt;margin-top:.05pt;width:0;height:13.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">
                <v:stroke endarrow="block"/>
              </v:shape>
            </w:pict>
          </mc:Fallback>
        </mc:AlternateContent>
      </w:r>
    </w:p>
    <w:p w14:paraId="502B4190" w14:textId="60EF1D78" w:rsidR="00B23D6C" w:rsidRDefault="00E1137B" w:rsidP="00B23D6C">
      <w:r>
        <w:rPr>
          <w:noProof/>
          <w:lang w:val="en-US" w:eastAsia="zh-TW"/>
        </w:rPr>
        <mc:AlternateContent>
          <mc:Choice Requires="wps">
            <w:drawing>
              <wp:anchor distT="0" distB="0" distL="114300" distR="114300" simplePos="0" relativeHeight="251723776" behindDoc="0" locked="0" layoutInCell="1" allowOverlap="1" wp14:anchorId="2B0E9006" wp14:editId="618FB3BC">
                <wp:simplePos x="0" y="0"/>
                <wp:positionH relativeFrom="column">
                  <wp:posOffset>4912360</wp:posOffset>
                </wp:positionH>
                <wp:positionV relativeFrom="paragraph">
                  <wp:posOffset>167640</wp:posOffset>
                </wp:positionV>
                <wp:extent cx="2345690" cy="1752600"/>
                <wp:effectExtent l="0" t="0" r="0" b="0"/>
                <wp:wrapNone/>
                <wp:docPr id="10438676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752600"/>
                        </a:xfrm>
                        <a:prstGeom prst="rect">
                          <a:avLst/>
                        </a:prstGeom>
                        <a:solidFill>
                          <a:srgbClr val="FFFFFF"/>
                        </a:solidFill>
                        <a:ln w="9525">
                          <a:solidFill>
                            <a:srgbClr val="000000"/>
                          </a:solidFill>
                          <a:miter lim="800000"/>
                          <a:headEnd/>
                          <a:tailEnd/>
                        </a:ln>
                      </wps:spPr>
                      <wps:txbx>
                        <w:txbxContent>
                          <w:p w14:paraId="54775669"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Pre-birth Integrated </w:t>
                            </w:r>
                          </w:p>
                          <w:p w14:paraId="013AD32A"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Assessment undertaken </w:t>
                            </w:r>
                          </w:p>
                          <w:p w14:paraId="48C39DA4"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through:</w:t>
                            </w:r>
                          </w:p>
                          <w:p w14:paraId="13837CF1" w14:textId="77777777" w:rsidR="00C02B15" w:rsidRPr="00776DB3" w:rsidRDefault="00C02B15" w:rsidP="001B3C57">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home visit with the family and relevant professionals</w:t>
                            </w:r>
                          </w:p>
                          <w:p w14:paraId="365CD8C2" w14:textId="77777777" w:rsidR="00C02B15" w:rsidRDefault="00C02B15" w:rsidP="00B23329">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 xml:space="preserve">Invitation to Health led Single/Multi-Agency </w:t>
                            </w:r>
                          </w:p>
                          <w:p w14:paraId="22F44E97" w14:textId="77777777" w:rsidR="00C02B15" w:rsidRPr="00B23329" w:rsidRDefault="00C02B15" w:rsidP="00B23329">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Pre-birth TAC meeting as required</w:t>
                            </w:r>
                          </w:p>
                          <w:p w14:paraId="1177AE9B" w14:textId="77777777" w:rsidR="00C02B15" w:rsidRDefault="00C02B15" w:rsidP="001B3C57">
                            <w:pPr>
                              <w:rPr>
                                <w:rFonts w:ascii="Arial" w:hAnsi="Arial" w:cs="Arial"/>
                                <w:color w:val="000000" w:themeColor="text1"/>
                                <w:sz w:val="20"/>
                                <w:szCs w:val="20"/>
                              </w:rPr>
                            </w:pPr>
                            <w:r w:rsidRPr="00776DB3">
                              <w:rPr>
                                <w:rFonts w:ascii="Arial" w:hAnsi="Arial" w:cs="Arial"/>
                                <w:color w:val="000000" w:themeColor="text1"/>
                                <w:sz w:val="20"/>
                                <w:szCs w:val="20"/>
                              </w:rPr>
                              <w:t xml:space="preserve">Completed by 28 weeks </w:t>
                            </w:r>
                          </w:p>
                          <w:p w14:paraId="3772292E" w14:textId="77777777" w:rsidR="00C02B15" w:rsidRPr="00776DB3" w:rsidRDefault="00C02B15" w:rsidP="001B3C57">
                            <w:pPr>
                              <w:rPr>
                                <w:rFonts w:ascii="Arial" w:hAnsi="Arial" w:cs="Arial"/>
                                <w:color w:val="000000" w:themeColor="text1"/>
                                <w:sz w:val="20"/>
                                <w:szCs w:val="20"/>
                              </w:rPr>
                            </w:pPr>
                            <w:r w:rsidRPr="00776DB3">
                              <w:rPr>
                                <w:rFonts w:ascii="Arial" w:hAnsi="Arial" w:cs="Arial"/>
                                <w:color w:val="000000" w:themeColor="text1"/>
                                <w:sz w:val="20"/>
                                <w:szCs w:val="20"/>
                              </w:rPr>
                              <w:t>gestation.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0E9006" id="Text Box 13" o:spid="_x0000_s1038" type="#_x0000_t202" style="position:absolute;margin-left:386.8pt;margin-top:13.2pt;width:184.7pt;height:1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4xHQIAADQ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">
                <v:textbox>
                  <w:txbxContent>
                    <w:p w14:paraId="54775669"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Pre-birth Integrated </w:t>
                      </w:r>
                    </w:p>
                    <w:p w14:paraId="013AD32A" w14:textId="77777777" w:rsidR="00C02B15"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Assessment undertaken </w:t>
                      </w:r>
                    </w:p>
                    <w:p w14:paraId="48C39DA4"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through:</w:t>
                      </w:r>
                    </w:p>
                    <w:p w14:paraId="13837CF1" w14:textId="77777777" w:rsidR="00C02B15" w:rsidRPr="00776DB3" w:rsidRDefault="00C02B15" w:rsidP="001B3C57">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home visit with the family and relevant professionals</w:t>
                      </w:r>
                    </w:p>
                    <w:p w14:paraId="365CD8C2" w14:textId="77777777" w:rsidR="00C02B15" w:rsidRDefault="00C02B15" w:rsidP="00B23329">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 xml:space="preserve">Invitation to Health led Single/Multi-Agency </w:t>
                      </w:r>
                    </w:p>
                    <w:p w14:paraId="22F44E97" w14:textId="77777777" w:rsidR="00C02B15" w:rsidRPr="00B23329" w:rsidRDefault="00C02B15" w:rsidP="00B23329">
                      <w:pPr>
                        <w:pStyle w:val="ListParagraph"/>
                        <w:numPr>
                          <w:ilvl w:val="0"/>
                          <w:numId w:val="14"/>
                        </w:numPr>
                        <w:rPr>
                          <w:rFonts w:ascii="Arial" w:hAnsi="Arial" w:cs="Arial"/>
                          <w:color w:val="000000" w:themeColor="text1"/>
                          <w:sz w:val="20"/>
                          <w:szCs w:val="20"/>
                        </w:rPr>
                      </w:pPr>
                      <w:r w:rsidRPr="00776DB3">
                        <w:rPr>
                          <w:rFonts w:ascii="Arial" w:hAnsi="Arial" w:cs="Arial"/>
                          <w:color w:val="000000" w:themeColor="text1"/>
                          <w:sz w:val="20"/>
                          <w:szCs w:val="20"/>
                        </w:rPr>
                        <w:t>Pre-birth TAC meeting as required</w:t>
                      </w:r>
                    </w:p>
                    <w:p w14:paraId="1177AE9B" w14:textId="77777777" w:rsidR="00C02B15" w:rsidRDefault="00C02B15" w:rsidP="001B3C57">
                      <w:pPr>
                        <w:rPr>
                          <w:rFonts w:ascii="Arial" w:hAnsi="Arial" w:cs="Arial"/>
                          <w:color w:val="000000" w:themeColor="text1"/>
                          <w:sz w:val="20"/>
                          <w:szCs w:val="20"/>
                        </w:rPr>
                      </w:pPr>
                      <w:r w:rsidRPr="00776DB3">
                        <w:rPr>
                          <w:rFonts w:ascii="Arial" w:hAnsi="Arial" w:cs="Arial"/>
                          <w:color w:val="000000" w:themeColor="text1"/>
                          <w:sz w:val="20"/>
                          <w:szCs w:val="20"/>
                        </w:rPr>
                        <w:t xml:space="preserve">Completed by 28 weeks </w:t>
                      </w:r>
                    </w:p>
                    <w:p w14:paraId="3772292E" w14:textId="77777777" w:rsidR="00C02B15" w:rsidRPr="00776DB3" w:rsidRDefault="00C02B15" w:rsidP="001B3C57">
                      <w:pPr>
                        <w:rPr>
                          <w:rFonts w:ascii="Arial" w:hAnsi="Arial" w:cs="Arial"/>
                          <w:color w:val="000000" w:themeColor="text1"/>
                          <w:sz w:val="20"/>
                          <w:szCs w:val="20"/>
                        </w:rPr>
                      </w:pPr>
                      <w:r w:rsidRPr="00776DB3">
                        <w:rPr>
                          <w:rFonts w:ascii="Arial" w:hAnsi="Arial" w:cs="Arial"/>
                          <w:color w:val="000000" w:themeColor="text1"/>
                          <w:sz w:val="20"/>
                          <w:szCs w:val="20"/>
                        </w:rPr>
                        <w:t>gestation.</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8B8036E" wp14:editId="7223428F">
                <wp:simplePos x="0" y="0"/>
                <wp:positionH relativeFrom="column">
                  <wp:posOffset>-748030</wp:posOffset>
                </wp:positionH>
                <wp:positionV relativeFrom="paragraph">
                  <wp:posOffset>0</wp:posOffset>
                </wp:positionV>
                <wp:extent cx="2562225" cy="990600"/>
                <wp:effectExtent l="0" t="0" r="9525" b="0"/>
                <wp:wrapNone/>
                <wp:docPr id="1699873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990600"/>
                        </a:xfrm>
                        <a:prstGeom prst="rect">
                          <a:avLst/>
                        </a:prstGeom>
                        <a:solidFill>
                          <a:srgbClr val="FFFFFF"/>
                        </a:solidFill>
                        <a:ln w="9525">
                          <a:solidFill>
                            <a:srgbClr val="000000"/>
                          </a:solidFill>
                          <a:miter lim="800000"/>
                          <a:headEnd/>
                          <a:tailEnd/>
                        </a:ln>
                      </wps:spPr>
                      <wps:txbx>
                        <w:txbxContent>
                          <w:p w14:paraId="46A2D2D1" w14:textId="77777777" w:rsidR="00C02B15" w:rsidRPr="00776DB3" w:rsidRDefault="00C02B15">
                            <w:pPr>
                              <w:rPr>
                                <w:rFonts w:ascii="Arial" w:hAnsi="Arial" w:cs="Arial"/>
                                <w:color w:val="00B050"/>
                                <w:sz w:val="20"/>
                                <w:szCs w:val="20"/>
                              </w:rPr>
                            </w:pPr>
                            <w:r w:rsidRPr="00776DB3">
                              <w:rPr>
                                <w:rFonts w:ascii="Arial" w:hAnsi="Arial" w:cs="Arial"/>
                                <w:sz w:val="20"/>
                                <w:szCs w:val="20"/>
                              </w:rPr>
                              <w:t>Pre-birth Child Protection Planning Meeting (</w:t>
                            </w:r>
                            <w:proofErr w:type="spellStart"/>
                            <w:r w:rsidRPr="00776DB3">
                              <w:rPr>
                                <w:rFonts w:ascii="Arial" w:hAnsi="Arial" w:cs="Arial"/>
                                <w:sz w:val="20"/>
                                <w:szCs w:val="20"/>
                              </w:rPr>
                              <w:t>CPPM</w:t>
                            </w:r>
                            <w:proofErr w:type="spellEnd"/>
                            <w:r w:rsidRPr="00776DB3">
                              <w:rPr>
                                <w:rFonts w:ascii="Arial" w:hAnsi="Arial" w:cs="Arial"/>
                                <w:sz w:val="20"/>
                                <w:szCs w:val="20"/>
                              </w:rPr>
                              <w:t xml:space="preserve">) </w:t>
                            </w:r>
                            <w:r w:rsidRPr="00776DB3">
                              <w:rPr>
                                <w:rFonts w:ascii="Arial" w:hAnsi="Arial" w:cs="Arial"/>
                                <w:color w:val="000000" w:themeColor="text1"/>
                                <w:sz w:val="20"/>
                                <w:szCs w:val="20"/>
                              </w:rPr>
                              <w:t>should be convened at the earliest opportunity but at the latest 28 weeks gestation in line with National CP Guidance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8036E" id="Text Box 11" o:spid="_x0000_s1039" type="#_x0000_t202" style="position:absolute;margin-left:-58.9pt;margin-top:0;width:201.75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">
                <v:textbox>
                  <w:txbxContent>
                    <w:p w14:paraId="46A2D2D1" w14:textId="77777777" w:rsidR="00C02B15" w:rsidRPr="00776DB3" w:rsidRDefault="00C02B15">
                      <w:pPr>
                        <w:rPr>
                          <w:rFonts w:ascii="Arial" w:hAnsi="Arial" w:cs="Arial"/>
                          <w:color w:val="00B050"/>
                          <w:sz w:val="20"/>
                          <w:szCs w:val="20"/>
                        </w:rPr>
                      </w:pPr>
                      <w:r w:rsidRPr="00776DB3">
                        <w:rPr>
                          <w:rFonts w:ascii="Arial" w:hAnsi="Arial" w:cs="Arial"/>
                          <w:sz w:val="20"/>
                          <w:szCs w:val="20"/>
                        </w:rPr>
                        <w:t xml:space="preserve">Pre-birth Child Protection Planning Meeting (CPPM) </w:t>
                      </w:r>
                      <w:r w:rsidRPr="00776DB3">
                        <w:rPr>
                          <w:rFonts w:ascii="Arial" w:hAnsi="Arial" w:cs="Arial"/>
                          <w:color w:val="000000" w:themeColor="text1"/>
                          <w:sz w:val="20"/>
                          <w:szCs w:val="20"/>
                        </w:rPr>
                        <w:t>should be convened at the earliest opportunity but at the latest 28 weeks gestation in line with National CP Guidance</w:t>
                      </w:r>
                    </w:p>
                  </w:txbxContent>
                </v:textbox>
              </v:shape>
            </w:pict>
          </mc:Fallback>
        </mc:AlternateContent>
      </w:r>
    </w:p>
    <w:p w14:paraId="267F1292" w14:textId="417CE0D4" w:rsidR="00B23D6C" w:rsidRDefault="00E1137B" w:rsidP="00B23D6C">
      <w:r>
        <w:rPr>
          <w:noProof/>
        </w:rPr>
        <mc:AlternateContent>
          <mc:Choice Requires="wps">
            <w:drawing>
              <wp:anchor distT="0" distB="0" distL="114300" distR="114300" simplePos="0" relativeHeight="251676672" behindDoc="0" locked="0" layoutInCell="1" allowOverlap="1" wp14:anchorId="76687736" wp14:editId="262DAE1A">
                <wp:simplePos x="0" y="0"/>
                <wp:positionH relativeFrom="margin">
                  <wp:posOffset>2087880</wp:posOffset>
                </wp:positionH>
                <wp:positionV relativeFrom="paragraph">
                  <wp:posOffset>62865</wp:posOffset>
                </wp:positionV>
                <wp:extent cx="2503170" cy="1522095"/>
                <wp:effectExtent l="0" t="0" r="0" b="1905"/>
                <wp:wrapNone/>
                <wp:docPr id="18578529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170" cy="1522095"/>
                        </a:xfrm>
                        <a:prstGeom prst="rect">
                          <a:avLst/>
                        </a:prstGeom>
                        <a:solidFill>
                          <a:srgbClr val="FFFFFF"/>
                        </a:solidFill>
                        <a:ln w="9525">
                          <a:solidFill>
                            <a:srgbClr val="000000"/>
                          </a:solidFill>
                          <a:miter lim="800000"/>
                          <a:headEnd/>
                          <a:tailEnd/>
                        </a:ln>
                      </wps:spPr>
                      <wps:txbx>
                        <w:txbxContent>
                          <w:p w14:paraId="63C5F75C" w14:textId="77777777" w:rsidR="00C02B15" w:rsidRDefault="00C02B15">
                            <w:pPr>
                              <w:rPr>
                                <w:rFonts w:ascii="Arial" w:hAnsi="Arial" w:cs="Arial"/>
                                <w:color w:val="000000" w:themeColor="text1"/>
                                <w:sz w:val="20"/>
                                <w:szCs w:val="20"/>
                              </w:rPr>
                            </w:pPr>
                          </w:p>
                          <w:p w14:paraId="3CAF836D"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Child’s plan </w:t>
                            </w:r>
                            <w:r>
                              <w:rPr>
                                <w:rFonts w:ascii="Arial" w:hAnsi="Arial" w:cs="Arial"/>
                                <w:color w:val="000000" w:themeColor="text1"/>
                                <w:sz w:val="20"/>
                                <w:szCs w:val="20"/>
                              </w:rPr>
                              <w:t xml:space="preserve">(single or multi agency) </w:t>
                            </w:r>
                            <w:r w:rsidRPr="00776DB3">
                              <w:rPr>
                                <w:rFonts w:ascii="Arial" w:hAnsi="Arial" w:cs="Arial"/>
                                <w:color w:val="000000" w:themeColor="text1"/>
                                <w:sz w:val="20"/>
                                <w:szCs w:val="20"/>
                              </w:rPr>
                              <w:t>developed with ongoing assessment and reviews both pre and post birth. Child’s plan circulated to all relevant services/agencies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87736" id="Text Box 9" o:spid="_x0000_s1040" type="#_x0000_t202" style="position:absolute;margin-left:164.4pt;margin-top:4.95pt;width:197.1pt;height:119.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3GwIAADQ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">
                <v:textbox>
                  <w:txbxContent>
                    <w:p w14:paraId="63C5F75C" w14:textId="77777777" w:rsidR="00C02B15" w:rsidRDefault="00C02B15">
                      <w:pPr>
                        <w:rPr>
                          <w:rFonts w:ascii="Arial" w:hAnsi="Arial" w:cs="Arial"/>
                          <w:color w:val="000000" w:themeColor="text1"/>
                          <w:sz w:val="20"/>
                          <w:szCs w:val="20"/>
                        </w:rPr>
                      </w:pPr>
                    </w:p>
                    <w:p w14:paraId="3CAF836D" w14:textId="77777777" w:rsidR="00C02B15" w:rsidRPr="00776DB3" w:rsidRDefault="00C02B15">
                      <w:pPr>
                        <w:rPr>
                          <w:rFonts w:ascii="Arial" w:hAnsi="Arial" w:cs="Arial"/>
                          <w:color w:val="000000" w:themeColor="text1"/>
                          <w:sz w:val="20"/>
                          <w:szCs w:val="20"/>
                        </w:rPr>
                      </w:pPr>
                      <w:r w:rsidRPr="00776DB3">
                        <w:rPr>
                          <w:rFonts w:ascii="Arial" w:hAnsi="Arial" w:cs="Arial"/>
                          <w:color w:val="000000" w:themeColor="text1"/>
                          <w:sz w:val="20"/>
                          <w:szCs w:val="20"/>
                        </w:rPr>
                        <w:t xml:space="preserve">Child’s plan </w:t>
                      </w:r>
                      <w:r>
                        <w:rPr>
                          <w:rFonts w:ascii="Arial" w:hAnsi="Arial" w:cs="Arial"/>
                          <w:color w:val="000000" w:themeColor="text1"/>
                          <w:sz w:val="20"/>
                          <w:szCs w:val="20"/>
                        </w:rPr>
                        <w:t xml:space="preserve">(single or multi agency) </w:t>
                      </w:r>
                      <w:r w:rsidRPr="00776DB3">
                        <w:rPr>
                          <w:rFonts w:ascii="Arial" w:hAnsi="Arial" w:cs="Arial"/>
                          <w:color w:val="000000" w:themeColor="text1"/>
                          <w:sz w:val="20"/>
                          <w:szCs w:val="20"/>
                        </w:rPr>
                        <w:t>developed with ongoing assessment and reviews both pre and post birth. Child’s plan circulated to all relevant services/agencies</w:t>
                      </w:r>
                    </w:p>
                  </w:txbxContent>
                </v:textbox>
                <w10:wrap anchorx="margin"/>
              </v:shape>
            </w:pict>
          </mc:Fallback>
        </mc:AlternateContent>
      </w:r>
    </w:p>
    <w:p w14:paraId="73F83C09" w14:textId="7BA956D3" w:rsidR="00B23D6C" w:rsidRPr="00B23D6C" w:rsidRDefault="00E1137B" w:rsidP="00B23D6C">
      <w:r>
        <w:rPr>
          <w:noProof/>
        </w:rPr>
        <mc:AlternateContent>
          <mc:Choice Requires="wps">
            <w:drawing>
              <wp:anchor distT="0" distB="0" distL="114300" distR="114300" simplePos="0" relativeHeight="251785216" behindDoc="0" locked="0" layoutInCell="1" allowOverlap="1" wp14:anchorId="20B2542C" wp14:editId="426018EF">
                <wp:simplePos x="0" y="0"/>
                <wp:positionH relativeFrom="column">
                  <wp:posOffset>1814195</wp:posOffset>
                </wp:positionH>
                <wp:positionV relativeFrom="paragraph">
                  <wp:posOffset>161925</wp:posOffset>
                </wp:positionV>
                <wp:extent cx="273685" cy="304800"/>
                <wp:effectExtent l="13970" t="5715" r="55245" b="51435"/>
                <wp:wrapNone/>
                <wp:docPr id="175532146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8D21B" id="AutoShape 43" o:spid="_x0000_s1026" type="#_x0000_t32" style="position:absolute;margin-left:142.85pt;margin-top:12.75pt;width:21.55pt;height:2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">
                <v:stroke endarrow="block"/>
              </v:shape>
            </w:pict>
          </mc:Fallback>
        </mc:AlternateContent>
      </w:r>
    </w:p>
    <w:p w14:paraId="15240CAC" w14:textId="77777777" w:rsidR="00BA3287" w:rsidRDefault="00BA3287">
      <w:pPr>
        <w:rPr>
          <w:rFonts w:ascii="Arial" w:hAnsi="Arial" w:cs="Arial"/>
        </w:rPr>
      </w:pPr>
    </w:p>
    <w:p w14:paraId="2306EF70" w14:textId="77777777" w:rsidR="009A6298" w:rsidRDefault="009A6298" w:rsidP="009A6298">
      <w:pPr>
        <w:rPr>
          <w:rFonts w:ascii="Arial" w:hAnsi="Arial" w:cs="Arial"/>
        </w:rPr>
      </w:pPr>
    </w:p>
    <w:p w14:paraId="5C1C6411" w14:textId="6CC8EEEF" w:rsidR="00E91E73" w:rsidRDefault="00E1137B" w:rsidP="00E652B5">
      <w:pPr>
        <w:autoSpaceDE w:val="0"/>
        <w:autoSpaceDN w:val="0"/>
        <w:adjustRightInd w:val="0"/>
        <w:jc w:val="both"/>
        <w:rPr>
          <w:rFonts w:ascii="Arial" w:hAnsi="Arial" w:cs="Arial"/>
        </w:rPr>
      </w:pPr>
      <w:r>
        <w:rPr>
          <w:rFonts w:ascii="Arial" w:hAnsi="Arial" w:cs="Arial"/>
          <w:noProof/>
        </w:rPr>
        <mc:AlternateContent>
          <mc:Choice Requires="wps">
            <w:drawing>
              <wp:anchor distT="0" distB="0" distL="114299" distR="114299" simplePos="0" relativeHeight="251768832" behindDoc="0" locked="0" layoutInCell="1" allowOverlap="1" wp14:anchorId="7453D1B5" wp14:editId="0C0311A7">
                <wp:simplePos x="0" y="0"/>
                <wp:positionH relativeFrom="column">
                  <wp:posOffset>142874</wp:posOffset>
                </wp:positionH>
                <wp:positionV relativeFrom="paragraph">
                  <wp:posOffset>114300</wp:posOffset>
                </wp:positionV>
                <wp:extent cx="0" cy="266700"/>
                <wp:effectExtent l="76200" t="0" r="38100" b="38100"/>
                <wp:wrapNone/>
                <wp:docPr id="53509174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F3D256" id="Straight Arrow Connector 7" o:spid="_x0000_s1026" type="#_x0000_t32" style="position:absolute;margin-left:11.25pt;margin-top:9pt;width:0;height:21pt;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">
                <v:stroke endarrow="block"/>
              </v:shape>
            </w:pict>
          </mc:Fallback>
        </mc:AlternateContent>
      </w:r>
    </w:p>
    <w:p w14:paraId="4837CBD9" w14:textId="210D92D8" w:rsidR="003664DA" w:rsidRPr="00D64150" w:rsidRDefault="00E1137B" w:rsidP="003664DA">
      <w:pPr>
        <w:rPr>
          <w:rFonts w:ascii="Arial" w:hAnsi="Arial" w:cs="Arial"/>
          <w:b/>
        </w:rPr>
      </w:pPr>
      <w:r>
        <w:rPr>
          <w:rFonts w:ascii="Arial" w:hAnsi="Arial" w:cs="Arial"/>
          <w:noProof/>
        </w:rPr>
        <mc:AlternateContent>
          <mc:Choice Requires="wps">
            <w:drawing>
              <wp:anchor distT="0" distB="0" distL="114300" distR="114300" simplePos="0" relativeHeight="251786240" behindDoc="0" locked="0" layoutInCell="1" allowOverlap="1" wp14:anchorId="4EA0EFA9" wp14:editId="748157AE">
                <wp:simplePos x="0" y="0"/>
                <wp:positionH relativeFrom="column">
                  <wp:posOffset>4682490</wp:posOffset>
                </wp:positionH>
                <wp:positionV relativeFrom="paragraph">
                  <wp:posOffset>114300</wp:posOffset>
                </wp:positionV>
                <wp:extent cx="229870" cy="182880"/>
                <wp:effectExtent l="38100" t="0" r="0" b="45720"/>
                <wp:wrapNone/>
                <wp:docPr id="8458663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18288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D506DF" id="Straight Arrow Connector 5" o:spid="_x0000_s1026" type="#_x0000_t32" style="position:absolute;margin-left:368.7pt;margin-top:9pt;width:18.1pt;height:14.4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">
                <v:stroke endarrow="block"/>
              </v:shape>
            </w:pict>
          </mc:Fallback>
        </mc:AlternateContent>
      </w:r>
    </w:p>
    <w:p w14:paraId="1F941E59" w14:textId="0A8CC167" w:rsidR="00E04351" w:rsidRDefault="00E1137B" w:rsidP="00E210D2">
      <w:pPr>
        <w:autoSpaceDE w:val="0"/>
        <w:autoSpaceDN w:val="0"/>
        <w:adjustRightInd w:val="0"/>
        <w:rPr>
          <w:rFonts w:ascii="Arial" w:hAnsi="Arial" w:cs="Arial"/>
          <w:b/>
          <w:sz w:val="20"/>
          <w:szCs w:val="20"/>
        </w:rPr>
      </w:pPr>
      <w:r>
        <w:rPr>
          <w:noProof/>
        </w:rPr>
        <mc:AlternateContent>
          <mc:Choice Requires="wps">
            <w:drawing>
              <wp:anchor distT="0" distB="0" distL="114300" distR="114300" simplePos="0" relativeHeight="251674624" behindDoc="0" locked="0" layoutInCell="1" allowOverlap="1" wp14:anchorId="0F16F73F" wp14:editId="15CA3CD7">
                <wp:simplePos x="0" y="0"/>
                <wp:positionH relativeFrom="column">
                  <wp:posOffset>-762000</wp:posOffset>
                </wp:positionH>
                <wp:positionV relativeFrom="paragraph">
                  <wp:posOffset>30480</wp:posOffset>
                </wp:positionV>
                <wp:extent cx="2532380" cy="723900"/>
                <wp:effectExtent l="0" t="0" r="1270" b="0"/>
                <wp:wrapNone/>
                <wp:docPr id="1633937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723900"/>
                        </a:xfrm>
                        <a:prstGeom prst="rect">
                          <a:avLst/>
                        </a:prstGeom>
                        <a:solidFill>
                          <a:srgbClr val="FFFFFF"/>
                        </a:solidFill>
                        <a:ln w="9525">
                          <a:solidFill>
                            <a:srgbClr val="000000"/>
                          </a:solidFill>
                          <a:miter lim="800000"/>
                          <a:headEnd/>
                          <a:tailEnd/>
                        </a:ln>
                      </wps:spPr>
                      <wps:txbx>
                        <w:txbxContent>
                          <w:p w14:paraId="3F873040" w14:textId="77777777" w:rsidR="00C02B15" w:rsidRPr="00776DB3"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Child’s Plan developed</w:t>
                            </w:r>
                          </w:p>
                          <w:p w14:paraId="4052CF7B" w14:textId="77777777" w:rsidR="00C02B15" w:rsidRPr="00776DB3"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Core Group Meetings arranged</w:t>
                            </w:r>
                          </w:p>
                          <w:p w14:paraId="43EE7F6B" w14:textId="77777777" w:rsidR="00C02B15"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 xml:space="preserve">Review </w:t>
                            </w:r>
                            <w:proofErr w:type="spellStart"/>
                            <w:r w:rsidRPr="00776DB3">
                              <w:rPr>
                                <w:rFonts w:ascii="Arial" w:hAnsi="Arial" w:cs="Arial"/>
                                <w:sz w:val="20"/>
                                <w:szCs w:val="20"/>
                              </w:rPr>
                              <w:t>CPPM</w:t>
                            </w:r>
                            <w:proofErr w:type="spellEnd"/>
                            <w:r w:rsidRPr="00776DB3">
                              <w:rPr>
                                <w:rFonts w:ascii="Arial" w:hAnsi="Arial" w:cs="Arial"/>
                                <w:sz w:val="20"/>
                                <w:szCs w:val="20"/>
                              </w:rPr>
                              <w:t xml:space="preserve"> arranged</w:t>
                            </w:r>
                          </w:p>
                          <w:p w14:paraId="2F9B0EA1" w14:textId="77777777" w:rsidR="00C02B15" w:rsidRPr="00776DB3" w:rsidRDefault="00C02B15" w:rsidP="00C16091">
                            <w:pPr>
                              <w:pStyle w:val="ListParagraph"/>
                              <w:numPr>
                                <w:ilvl w:val="0"/>
                                <w:numId w:val="10"/>
                              </w:numPr>
                              <w:rPr>
                                <w:rFonts w:ascii="Arial" w:hAnsi="Arial" w:cs="Arial"/>
                                <w:sz w:val="20"/>
                                <w:szCs w:val="20"/>
                              </w:rPr>
                            </w:pPr>
                            <w:r>
                              <w:rPr>
                                <w:rFonts w:ascii="Arial" w:hAnsi="Arial" w:cs="Arial"/>
                                <w:sz w:val="20"/>
                                <w:szCs w:val="20"/>
                              </w:rPr>
                              <w:t>IRD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6F73F" id="Text Box 3" o:spid="_x0000_s1041" type="#_x0000_t202" style="position:absolute;margin-left:-60pt;margin-top:2.4pt;width:199.4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">
                <v:textbox>
                  <w:txbxContent>
                    <w:p w14:paraId="3F873040" w14:textId="77777777" w:rsidR="00C02B15" w:rsidRPr="00776DB3"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Child’s Plan developed</w:t>
                      </w:r>
                    </w:p>
                    <w:p w14:paraId="4052CF7B" w14:textId="77777777" w:rsidR="00C02B15" w:rsidRPr="00776DB3"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Core Group Meetings arranged</w:t>
                      </w:r>
                    </w:p>
                    <w:p w14:paraId="43EE7F6B" w14:textId="77777777" w:rsidR="00C02B15" w:rsidRDefault="00C02B15" w:rsidP="00C16091">
                      <w:pPr>
                        <w:pStyle w:val="ListParagraph"/>
                        <w:numPr>
                          <w:ilvl w:val="0"/>
                          <w:numId w:val="10"/>
                        </w:numPr>
                        <w:rPr>
                          <w:rFonts w:ascii="Arial" w:hAnsi="Arial" w:cs="Arial"/>
                          <w:sz w:val="20"/>
                          <w:szCs w:val="20"/>
                        </w:rPr>
                      </w:pPr>
                      <w:r w:rsidRPr="00776DB3">
                        <w:rPr>
                          <w:rFonts w:ascii="Arial" w:hAnsi="Arial" w:cs="Arial"/>
                          <w:sz w:val="20"/>
                          <w:szCs w:val="20"/>
                        </w:rPr>
                        <w:t>Review CPPM arranged</w:t>
                      </w:r>
                    </w:p>
                    <w:p w14:paraId="2F9B0EA1" w14:textId="77777777" w:rsidR="00C02B15" w:rsidRPr="00776DB3" w:rsidRDefault="00C02B15" w:rsidP="00C16091">
                      <w:pPr>
                        <w:pStyle w:val="ListParagraph"/>
                        <w:numPr>
                          <w:ilvl w:val="0"/>
                          <w:numId w:val="10"/>
                        </w:numPr>
                        <w:rPr>
                          <w:rFonts w:ascii="Arial" w:hAnsi="Arial" w:cs="Arial"/>
                          <w:sz w:val="20"/>
                          <w:szCs w:val="20"/>
                        </w:rPr>
                      </w:pPr>
                      <w:r>
                        <w:rPr>
                          <w:rFonts w:ascii="Arial" w:hAnsi="Arial" w:cs="Arial"/>
                          <w:sz w:val="20"/>
                          <w:szCs w:val="20"/>
                        </w:rPr>
                        <w:t>IRD</w:t>
                      </w:r>
                    </w:p>
                  </w:txbxContent>
                </v:textbox>
              </v:shape>
            </w:pict>
          </mc:Fallback>
        </mc:AlternateContent>
      </w:r>
    </w:p>
    <w:p w14:paraId="105CFFFF" w14:textId="77777777" w:rsidR="002D0BF1" w:rsidRDefault="002D0BF1" w:rsidP="00E210D2">
      <w:pPr>
        <w:autoSpaceDE w:val="0"/>
        <w:autoSpaceDN w:val="0"/>
        <w:adjustRightInd w:val="0"/>
        <w:rPr>
          <w:rFonts w:ascii="Arial" w:hAnsi="Arial" w:cs="Arial"/>
          <w:b/>
        </w:rPr>
      </w:pPr>
    </w:p>
    <w:p w14:paraId="5AD58DEF" w14:textId="77777777" w:rsidR="002D0BF1" w:rsidRDefault="002D0BF1" w:rsidP="00E210D2">
      <w:pPr>
        <w:autoSpaceDE w:val="0"/>
        <w:autoSpaceDN w:val="0"/>
        <w:adjustRightInd w:val="0"/>
        <w:rPr>
          <w:rFonts w:ascii="Arial" w:hAnsi="Arial" w:cs="Arial"/>
          <w:b/>
        </w:rPr>
      </w:pPr>
    </w:p>
    <w:p w14:paraId="4DB301C9" w14:textId="77777777" w:rsidR="002D0BF1" w:rsidRDefault="002D0BF1" w:rsidP="00E210D2">
      <w:pPr>
        <w:autoSpaceDE w:val="0"/>
        <w:autoSpaceDN w:val="0"/>
        <w:adjustRightInd w:val="0"/>
        <w:rPr>
          <w:rFonts w:ascii="Arial" w:hAnsi="Arial" w:cs="Arial"/>
          <w:b/>
        </w:rPr>
      </w:pPr>
    </w:p>
    <w:p w14:paraId="67584E70" w14:textId="77777777" w:rsidR="002D0BF1" w:rsidRDefault="002D0BF1" w:rsidP="00E210D2">
      <w:pPr>
        <w:autoSpaceDE w:val="0"/>
        <w:autoSpaceDN w:val="0"/>
        <w:adjustRightInd w:val="0"/>
        <w:rPr>
          <w:rFonts w:ascii="Arial" w:hAnsi="Arial" w:cs="Arial"/>
          <w:b/>
        </w:rPr>
      </w:pPr>
    </w:p>
    <w:p w14:paraId="41C61766" w14:textId="77777777" w:rsidR="002D0BF1" w:rsidRDefault="002D0BF1" w:rsidP="00E210D2">
      <w:pPr>
        <w:autoSpaceDE w:val="0"/>
        <w:autoSpaceDN w:val="0"/>
        <w:adjustRightInd w:val="0"/>
        <w:rPr>
          <w:rFonts w:ascii="Arial" w:hAnsi="Arial" w:cs="Arial"/>
          <w:b/>
        </w:rPr>
      </w:pPr>
    </w:p>
    <w:p w14:paraId="677C6F6E" w14:textId="2A0692ED" w:rsidR="002D0BF1" w:rsidRDefault="00E1137B" w:rsidP="00E210D2">
      <w:pPr>
        <w:autoSpaceDE w:val="0"/>
        <w:autoSpaceDN w:val="0"/>
        <w:adjustRightInd w:val="0"/>
        <w:rPr>
          <w:rFonts w:ascii="Arial" w:hAnsi="Arial" w:cs="Arial"/>
          <w:b/>
        </w:rPr>
      </w:pPr>
      <w:r>
        <w:rPr>
          <w:noProof/>
        </w:rPr>
        <mc:AlternateContent>
          <mc:Choice Requires="wps">
            <w:drawing>
              <wp:anchor distT="0" distB="0" distL="114300" distR="114300" simplePos="0" relativeHeight="251678720" behindDoc="0" locked="0" layoutInCell="1" allowOverlap="1" wp14:anchorId="7F17DEFC" wp14:editId="17D6E471">
                <wp:simplePos x="0" y="0"/>
                <wp:positionH relativeFrom="column">
                  <wp:posOffset>-748030</wp:posOffset>
                </wp:positionH>
                <wp:positionV relativeFrom="paragraph">
                  <wp:posOffset>135890</wp:posOffset>
                </wp:positionV>
                <wp:extent cx="8206105" cy="1461135"/>
                <wp:effectExtent l="0" t="0" r="4445" b="5715"/>
                <wp:wrapNone/>
                <wp:docPr id="15745956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6105" cy="1461135"/>
                        </a:xfrm>
                        <a:prstGeom prst="rect">
                          <a:avLst/>
                        </a:prstGeom>
                        <a:solidFill>
                          <a:srgbClr val="FFFFFF"/>
                        </a:solidFill>
                        <a:ln w="9525">
                          <a:solidFill>
                            <a:srgbClr val="000000"/>
                          </a:solidFill>
                          <a:miter lim="800000"/>
                          <a:headEnd/>
                          <a:tailEnd/>
                        </a:ln>
                      </wps:spPr>
                      <wps:txbx>
                        <w:txbxContent>
                          <w:p w14:paraId="3D489FC3" w14:textId="77777777" w:rsidR="00C02B15"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 xml:space="preserve">*If there are any other children identified within the referral, an IRD will be initiated by Health immediately. However, </w:t>
                            </w:r>
                          </w:p>
                          <w:p w14:paraId="2625D049" w14:textId="77777777" w:rsidR="00C02B15"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 xml:space="preserve">if this is the first pregnancy and there are no other children subject to the Notification of concern (2B); the IRD process </w:t>
                            </w:r>
                          </w:p>
                          <w:p w14:paraId="13B44F33" w14:textId="77777777" w:rsidR="00C02B15" w:rsidRPr="008F2959"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will not be initiated before 12 weeks gestation.</w:t>
                            </w:r>
                          </w:p>
                          <w:p w14:paraId="074F005E" w14:textId="77777777" w:rsidR="00C02B15" w:rsidRPr="00776DB3" w:rsidRDefault="00C02B15" w:rsidP="005773C5">
                            <w:pPr>
                              <w:rPr>
                                <w:rFonts w:ascii="Arial" w:hAnsi="Arial" w:cs="Arial"/>
                                <w:b/>
                                <w:color w:val="FF0000"/>
                                <w:sz w:val="20"/>
                                <w:szCs w:val="20"/>
                              </w:rPr>
                            </w:pPr>
                          </w:p>
                          <w:p w14:paraId="7CCDC965" w14:textId="77777777" w:rsidR="00C02B15" w:rsidRDefault="00C02B15" w:rsidP="005773C5">
                            <w:pPr>
                              <w:rPr>
                                <w:rFonts w:ascii="Arial" w:hAnsi="Arial" w:cs="Arial"/>
                                <w:b/>
                                <w:sz w:val="20"/>
                                <w:szCs w:val="20"/>
                              </w:rPr>
                            </w:pPr>
                            <w:r w:rsidRPr="00776DB3">
                              <w:rPr>
                                <w:rFonts w:ascii="Arial" w:hAnsi="Arial" w:cs="Arial"/>
                                <w:b/>
                                <w:sz w:val="20"/>
                                <w:szCs w:val="20"/>
                              </w:rPr>
                              <w:t xml:space="preserve">At any time in the assessment/planning process if new or additional child protection concerns are identified the </w:t>
                            </w:r>
                          </w:p>
                          <w:p w14:paraId="7DB4312E" w14:textId="77777777" w:rsidR="00C02B15" w:rsidRPr="00776DB3" w:rsidRDefault="00C02B15" w:rsidP="005773C5">
                            <w:pPr>
                              <w:rPr>
                                <w:rFonts w:ascii="Arial" w:hAnsi="Arial" w:cs="Arial"/>
                                <w:b/>
                                <w:sz w:val="20"/>
                                <w:szCs w:val="20"/>
                              </w:rPr>
                            </w:pPr>
                            <w:r w:rsidRPr="00776DB3">
                              <w:rPr>
                                <w:rFonts w:ascii="Arial" w:hAnsi="Arial" w:cs="Arial"/>
                                <w:b/>
                                <w:sz w:val="20"/>
                                <w:szCs w:val="20"/>
                              </w:rPr>
                              <w:t>practitioner should complete a Form 2B Notification of Child Protection Concern. The completed Form 2B should include the assessment of the impact of concerns on the wellbeing of the unborn child.</w:t>
                            </w:r>
                          </w:p>
                          <w:p w14:paraId="04CFBDE8" w14:textId="77777777" w:rsidR="00C02B15" w:rsidRPr="00776DB3" w:rsidRDefault="00C02B15" w:rsidP="005773C5">
                            <w:pPr>
                              <w:rPr>
                                <w:rFonts w:ascii="Arial" w:hAnsi="Arial" w:cs="Arial"/>
                                <w:b/>
                                <w:sz w:val="20"/>
                                <w:szCs w:val="20"/>
                              </w:rPr>
                            </w:pPr>
                            <w:r w:rsidRPr="00776DB3">
                              <w:rPr>
                                <w:rFonts w:ascii="Arial" w:hAnsi="Arial" w:cs="Arial"/>
                                <w:b/>
                                <w:sz w:val="20"/>
                                <w:szCs w:val="20"/>
                              </w:rPr>
                              <w:t>All Form 2B Notifications should be followed up by the practitioner raising the concern to clarify the outcome. If required, local escalation processes should be initiated.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7DEFC" id="Text Box 1" o:spid="_x0000_s1042" type="#_x0000_t202" style="position:absolute;margin-left:-58.9pt;margin-top:10.7pt;width:646.15pt;height:1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">
                <v:textbox>
                  <w:txbxContent>
                    <w:p w14:paraId="3D489FC3" w14:textId="77777777" w:rsidR="00C02B15"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 xml:space="preserve">*If there are any other children identified within the referral, an IRD will be initiated by Health immediately. However, </w:t>
                      </w:r>
                    </w:p>
                    <w:p w14:paraId="2625D049" w14:textId="77777777" w:rsidR="00C02B15"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 xml:space="preserve">if this is the first pregnancy and there are no other children subject to the Notification of concern (2B); the IRD process </w:t>
                      </w:r>
                    </w:p>
                    <w:p w14:paraId="13B44F33" w14:textId="77777777" w:rsidR="00C02B15" w:rsidRPr="008F2959" w:rsidRDefault="00C02B15" w:rsidP="005773C5">
                      <w:pPr>
                        <w:rPr>
                          <w:rFonts w:ascii="Arial" w:hAnsi="Arial" w:cs="Arial"/>
                          <w:b/>
                          <w:color w:val="000000" w:themeColor="text1"/>
                          <w:sz w:val="20"/>
                          <w:szCs w:val="20"/>
                        </w:rPr>
                      </w:pPr>
                      <w:r w:rsidRPr="008F2959">
                        <w:rPr>
                          <w:rFonts w:ascii="Arial" w:hAnsi="Arial" w:cs="Arial"/>
                          <w:b/>
                          <w:color w:val="000000" w:themeColor="text1"/>
                          <w:sz w:val="20"/>
                          <w:szCs w:val="20"/>
                        </w:rPr>
                        <w:t>will not be initiated before 12 weeks gestation.</w:t>
                      </w:r>
                    </w:p>
                    <w:p w14:paraId="074F005E" w14:textId="77777777" w:rsidR="00C02B15" w:rsidRPr="00776DB3" w:rsidRDefault="00C02B15" w:rsidP="005773C5">
                      <w:pPr>
                        <w:rPr>
                          <w:rFonts w:ascii="Arial" w:hAnsi="Arial" w:cs="Arial"/>
                          <w:b/>
                          <w:color w:val="FF0000"/>
                          <w:sz w:val="20"/>
                          <w:szCs w:val="20"/>
                        </w:rPr>
                      </w:pPr>
                    </w:p>
                    <w:p w14:paraId="7CCDC965" w14:textId="77777777" w:rsidR="00C02B15" w:rsidRDefault="00C02B15" w:rsidP="005773C5">
                      <w:pPr>
                        <w:rPr>
                          <w:rFonts w:ascii="Arial" w:hAnsi="Arial" w:cs="Arial"/>
                          <w:b/>
                          <w:sz w:val="20"/>
                          <w:szCs w:val="20"/>
                        </w:rPr>
                      </w:pPr>
                      <w:r w:rsidRPr="00776DB3">
                        <w:rPr>
                          <w:rFonts w:ascii="Arial" w:hAnsi="Arial" w:cs="Arial"/>
                          <w:b/>
                          <w:sz w:val="20"/>
                          <w:szCs w:val="20"/>
                        </w:rPr>
                        <w:t xml:space="preserve">At any time in the assessment/planning process if new or additional child protection concerns are identified the </w:t>
                      </w:r>
                    </w:p>
                    <w:p w14:paraId="7DB4312E" w14:textId="77777777" w:rsidR="00C02B15" w:rsidRPr="00776DB3" w:rsidRDefault="00C02B15" w:rsidP="005773C5">
                      <w:pPr>
                        <w:rPr>
                          <w:rFonts w:ascii="Arial" w:hAnsi="Arial" w:cs="Arial"/>
                          <w:b/>
                          <w:sz w:val="20"/>
                          <w:szCs w:val="20"/>
                        </w:rPr>
                      </w:pPr>
                      <w:r w:rsidRPr="00776DB3">
                        <w:rPr>
                          <w:rFonts w:ascii="Arial" w:hAnsi="Arial" w:cs="Arial"/>
                          <w:b/>
                          <w:sz w:val="20"/>
                          <w:szCs w:val="20"/>
                        </w:rPr>
                        <w:t>practitioner should complete a Form 2B Notification of Child Protection Concern. The completed Form 2B should include the assessment of the impact of concerns on the wellbeing of the unborn child.</w:t>
                      </w:r>
                    </w:p>
                    <w:p w14:paraId="04CFBDE8" w14:textId="77777777" w:rsidR="00C02B15" w:rsidRPr="00776DB3" w:rsidRDefault="00C02B15" w:rsidP="005773C5">
                      <w:pPr>
                        <w:rPr>
                          <w:rFonts w:ascii="Arial" w:hAnsi="Arial" w:cs="Arial"/>
                          <w:b/>
                          <w:sz w:val="20"/>
                          <w:szCs w:val="20"/>
                        </w:rPr>
                      </w:pPr>
                      <w:r w:rsidRPr="00776DB3">
                        <w:rPr>
                          <w:rFonts w:ascii="Arial" w:hAnsi="Arial" w:cs="Arial"/>
                          <w:b/>
                          <w:sz w:val="20"/>
                          <w:szCs w:val="20"/>
                        </w:rPr>
                        <w:t>All Form 2B Notifications should be followed up by the practitioner raising the concern to clarify the outcome. If required, local escalation processes should be initiated.</w:t>
                      </w:r>
                    </w:p>
                  </w:txbxContent>
                </v:textbox>
              </v:shape>
            </w:pict>
          </mc:Fallback>
        </mc:AlternateContent>
      </w:r>
    </w:p>
    <w:p w14:paraId="2BCBC4D3" w14:textId="77777777" w:rsidR="005773C5" w:rsidRDefault="005773C5" w:rsidP="00E210D2">
      <w:pPr>
        <w:autoSpaceDE w:val="0"/>
        <w:autoSpaceDN w:val="0"/>
        <w:adjustRightInd w:val="0"/>
        <w:rPr>
          <w:rFonts w:ascii="Arial" w:hAnsi="Arial" w:cs="Arial"/>
          <w:b/>
        </w:rPr>
      </w:pPr>
    </w:p>
    <w:p w14:paraId="434AA1C7" w14:textId="77777777" w:rsidR="005773C5" w:rsidRDefault="005773C5" w:rsidP="00E210D2">
      <w:pPr>
        <w:autoSpaceDE w:val="0"/>
        <w:autoSpaceDN w:val="0"/>
        <w:adjustRightInd w:val="0"/>
        <w:rPr>
          <w:rFonts w:ascii="Arial" w:hAnsi="Arial" w:cs="Arial"/>
          <w:b/>
        </w:rPr>
      </w:pPr>
    </w:p>
    <w:p w14:paraId="212D21F1" w14:textId="77777777" w:rsidR="00E210D2" w:rsidRPr="003E73EC" w:rsidRDefault="000E0EFD" w:rsidP="00E210D2">
      <w:pPr>
        <w:autoSpaceDE w:val="0"/>
        <w:autoSpaceDN w:val="0"/>
        <w:adjustRightInd w:val="0"/>
        <w:rPr>
          <w:rFonts w:ascii="Arial" w:hAnsi="Arial" w:cs="Arial"/>
          <w:b/>
        </w:rPr>
      </w:pPr>
      <w:r w:rsidRPr="003E73EC">
        <w:rPr>
          <w:rFonts w:ascii="Arial" w:hAnsi="Arial" w:cs="Arial"/>
          <w:b/>
        </w:rPr>
        <w:t xml:space="preserve">Key Factors in </w:t>
      </w:r>
      <w:r w:rsidR="00E210D2" w:rsidRPr="003E73EC">
        <w:rPr>
          <w:rFonts w:ascii="Arial" w:hAnsi="Arial" w:cs="Arial"/>
          <w:b/>
        </w:rPr>
        <w:t>Initiating the Multi</w:t>
      </w:r>
      <w:r w:rsidR="00587367" w:rsidRPr="003E73EC">
        <w:rPr>
          <w:rFonts w:ascii="Arial" w:hAnsi="Arial" w:cs="Arial"/>
          <w:b/>
        </w:rPr>
        <w:t>-</w:t>
      </w:r>
      <w:r w:rsidR="00E210D2" w:rsidRPr="003E73EC">
        <w:rPr>
          <w:rFonts w:ascii="Arial" w:hAnsi="Arial" w:cs="Arial"/>
          <w:b/>
        </w:rPr>
        <w:t xml:space="preserve">agency </w:t>
      </w:r>
      <w:r w:rsidR="00027747" w:rsidRPr="003E73EC">
        <w:rPr>
          <w:rFonts w:ascii="Arial" w:hAnsi="Arial" w:cs="Arial"/>
          <w:b/>
        </w:rPr>
        <w:t>Pre-Birth</w:t>
      </w:r>
      <w:r w:rsidR="00E210D2" w:rsidRPr="003E73EC">
        <w:rPr>
          <w:rFonts w:ascii="Arial" w:hAnsi="Arial" w:cs="Arial"/>
          <w:b/>
        </w:rPr>
        <w:t xml:space="preserve"> Planning Process  </w:t>
      </w:r>
    </w:p>
    <w:p w14:paraId="5B7BDB70" w14:textId="77777777" w:rsidR="00E700E1" w:rsidRPr="003E73EC" w:rsidRDefault="00E700E1" w:rsidP="00E210D2">
      <w:pPr>
        <w:autoSpaceDE w:val="0"/>
        <w:autoSpaceDN w:val="0"/>
        <w:adjustRightInd w:val="0"/>
        <w:rPr>
          <w:rFonts w:ascii="Arial" w:hAnsi="Arial" w:cs="Arial"/>
          <w:b/>
        </w:rPr>
      </w:pPr>
    </w:p>
    <w:p w14:paraId="399E3D11" w14:textId="77777777" w:rsidR="00A75050" w:rsidRDefault="007C564E" w:rsidP="007D4767">
      <w:pPr>
        <w:tabs>
          <w:tab w:val="num" w:pos="432"/>
        </w:tabs>
        <w:rPr>
          <w:rFonts w:ascii="Arial" w:hAnsi="Arial" w:cs="Arial"/>
        </w:rPr>
      </w:pPr>
      <w:r w:rsidRPr="722FBE56">
        <w:rPr>
          <w:rFonts w:ascii="Arial" w:hAnsi="Arial" w:cs="Arial"/>
        </w:rPr>
        <w:t xml:space="preserve">Request for </w:t>
      </w:r>
      <w:r w:rsidR="006229D8" w:rsidRPr="722FBE56">
        <w:rPr>
          <w:rFonts w:ascii="Arial" w:hAnsi="Arial" w:cs="Arial"/>
        </w:rPr>
        <w:t>A</w:t>
      </w:r>
      <w:r w:rsidR="000077D0" w:rsidRPr="722FBE56">
        <w:rPr>
          <w:rFonts w:ascii="Arial" w:hAnsi="Arial" w:cs="Arial"/>
        </w:rPr>
        <w:t>ssistance</w:t>
      </w:r>
      <w:r w:rsidR="007977F6" w:rsidRPr="722FBE56">
        <w:rPr>
          <w:rFonts w:ascii="Arial" w:hAnsi="Arial" w:cs="Arial"/>
        </w:rPr>
        <w:t xml:space="preserve"> </w:t>
      </w:r>
      <w:r w:rsidR="006B64B6" w:rsidRPr="722FBE56">
        <w:rPr>
          <w:rFonts w:ascii="Arial" w:hAnsi="Arial" w:cs="Arial"/>
        </w:rPr>
        <w:t>(</w:t>
      </w:r>
      <w:hyperlink r:id="rId15">
        <w:r w:rsidR="006B64B6" w:rsidRPr="722FBE56">
          <w:rPr>
            <w:rStyle w:val="Hyperlink"/>
            <w:rFonts w:ascii="Arial" w:hAnsi="Arial" w:cs="Arial"/>
          </w:rPr>
          <w:t>Form</w:t>
        </w:r>
        <w:r w:rsidR="00BD0BBD" w:rsidRPr="722FBE56">
          <w:rPr>
            <w:rStyle w:val="Hyperlink"/>
            <w:rFonts w:ascii="Arial" w:hAnsi="Arial" w:cs="Arial"/>
          </w:rPr>
          <w:t xml:space="preserve"> </w:t>
        </w:r>
        <w:r w:rsidR="006B64B6" w:rsidRPr="722FBE56">
          <w:rPr>
            <w:rStyle w:val="Hyperlink"/>
            <w:rFonts w:ascii="Arial" w:hAnsi="Arial" w:cs="Arial"/>
          </w:rPr>
          <w:t>2A</w:t>
        </w:r>
      </w:hyperlink>
      <w:r w:rsidR="006B64B6" w:rsidRPr="722FBE56">
        <w:rPr>
          <w:rFonts w:ascii="Arial" w:hAnsi="Arial" w:cs="Arial"/>
        </w:rPr>
        <w:t>)</w:t>
      </w:r>
      <w:r w:rsidRPr="722FBE56">
        <w:rPr>
          <w:rFonts w:ascii="Arial" w:hAnsi="Arial" w:cs="Arial"/>
        </w:rPr>
        <w:t xml:space="preserve"> / N</w:t>
      </w:r>
      <w:r w:rsidR="000077D0" w:rsidRPr="722FBE56">
        <w:rPr>
          <w:rFonts w:ascii="Arial" w:hAnsi="Arial" w:cs="Arial"/>
        </w:rPr>
        <w:t>otification of C</w:t>
      </w:r>
      <w:r w:rsidR="004E5FB7" w:rsidRPr="722FBE56">
        <w:rPr>
          <w:rFonts w:ascii="Arial" w:hAnsi="Arial" w:cs="Arial"/>
        </w:rPr>
        <w:t xml:space="preserve">hild </w:t>
      </w:r>
      <w:r w:rsidR="000077D0" w:rsidRPr="722FBE56">
        <w:rPr>
          <w:rFonts w:ascii="Arial" w:hAnsi="Arial" w:cs="Arial"/>
        </w:rPr>
        <w:t>P</w:t>
      </w:r>
      <w:r w:rsidR="004E5FB7" w:rsidRPr="722FBE56">
        <w:rPr>
          <w:rFonts w:ascii="Arial" w:hAnsi="Arial" w:cs="Arial"/>
        </w:rPr>
        <w:t>rotection</w:t>
      </w:r>
      <w:r w:rsidR="000077D0" w:rsidRPr="722FBE56">
        <w:rPr>
          <w:rFonts w:ascii="Arial" w:hAnsi="Arial" w:cs="Arial"/>
        </w:rPr>
        <w:t xml:space="preserve"> Concern</w:t>
      </w:r>
      <w:r w:rsidR="006B64B6" w:rsidRPr="722FBE56">
        <w:rPr>
          <w:rFonts w:ascii="Arial" w:hAnsi="Arial" w:cs="Arial"/>
        </w:rPr>
        <w:t xml:space="preserve"> (</w:t>
      </w:r>
      <w:hyperlink r:id="rId16">
        <w:r w:rsidR="006B64B6" w:rsidRPr="722FBE56">
          <w:rPr>
            <w:rStyle w:val="Hyperlink"/>
            <w:rFonts w:ascii="Arial" w:hAnsi="Arial" w:cs="Arial"/>
          </w:rPr>
          <w:t>Form 2B</w:t>
        </w:r>
      </w:hyperlink>
      <w:r w:rsidR="006B64B6" w:rsidRPr="722FBE56">
        <w:rPr>
          <w:rFonts w:ascii="Arial" w:hAnsi="Arial" w:cs="Arial"/>
        </w:rPr>
        <w:t>)</w:t>
      </w:r>
      <w:r w:rsidR="00925B57" w:rsidRPr="722FBE56">
        <w:rPr>
          <w:rFonts w:ascii="Arial" w:hAnsi="Arial" w:cs="Arial"/>
        </w:rPr>
        <w:t xml:space="preserve"> </w:t>
      </w:r>
      <w:r w:rsidR="00702F8B">
        <w:rPr>
          <w:rFonts w:ascii="Arial" w:hAnsi="Arial" w:cs="Arial"/>
        </w:rPr>
        <w:t>s</w:t>
      </w:r>
      <w:r w:rsidR="00702F8B" w:rsidRPr="722FBE56">
        <w:rPr>
          <w:rFonts w:ascii="Arial" w:hAnsi="Arial" w:cs="Arial"/>
        </w:rPr>
        <w:t>hould</w:t>
      </w:r>
      <w:r w:rsidR="00E210D2" w:rsidRPr="722FBE56">
        <w:rPr>
          <w:rFonts w:ascii="Arial" w:hAnsi="Arial" w:cs="Arial"/>
        </w:rPr>
        <w:t xml:space="preserve"> be consistent</w:t>
      </w:r>
      <w:r w:rsidR="00925845" w:rsidRPr="722FBE56">
        <w:rPr>
          <w:rFonts w:ascii="Arial" w:hAnsi="Arial" w:cs="Arial"/>
        </w:rPr>
        <w:t>ly used</w:t>
      </w:r>
      <w:r w:rsidR="00702F8B">
        <w:rPr>
          <w:rFonts w:ascii="Arial" w:hAnsi="Arial" w:cs="Arial"/>
        </w:rPr>
        <w:t xml:space="preserve"> in line within the</w:t>
      </w:r>
      <w:r w:rsidR="00E210D2" w:rsidRPr="722FBE56">
        <w:rPr>
          <w:rFonts w:ascii="Arial" w:hAnsi="Arial" w:cs="Arial"/>
        </w:rPr>
        <w:t xml:space="preserve"> guidan</w:t>
      </w:r>
      <w:r w:rsidR="00702F8B">
        <w:rPr>
          <w:rFonts w:ascii="Arial" w:hAnsi="Arial" w:cs="Arial"/>
        </w:rPr>
        <w:t>ce</w:t>
      </w:r>
      <w:r w:rsidR="00747B2F" w:rsidRPr="722FBE56">
        <w:rPr>
          <w:rFonts w:ascii="Arial" w:hAnsi="Arial" w:cs="Arial"/>
        </w:rPr>
        <w:t>,</w:t>
      </w:r>
      <w:r w:rsidR="00702F8B">
        <w:rPr>
          <w:rFonts w:ascii="Arial" w:hAnsi="Arial" w:cs="Arial"/>
        </w:rPr>
        <w:t xml:space="preserve"> if</w:t>
      </w:r>
      <w:r w:rsidR="00E210D2" w:rsidRPr="722FBE56">
        <w:rPr>
          <w:rFonts w:ascii="Arial" w:hAnsi="Arial" w:cs="Arial"/>
        </w:rPr>
        <w:t xml:space="preserve"> a </w:t>
      </w:r>
      <w:r w:rsidR="00E700E1" w:rsidRPr="722FBE56">
        <w:rPr>
          <w:rFonts w:ascii="Arial" w:hAnsi="Arial" w:cs="Arial"/>
        </w:rPr>
        <w:t xml:space="preserve">vulnerability </w:t>
      </w:r>
      <w:r w:rsidR="00BD0BBD" w:rsidRPr="722FBE56">
        <w:rPr>
          <w:rFonts w:ascii="Arial" w:hAnsi="Arial" w:cs="Arial"/>
        </w:rPr>
        <w:t xml:space="preserve">concern </w:t>
      </w:r>
      <w:r w:rsidR="009A6298" w:rsidRPr="722FBE56">
        <w:rPr>
          <w:rFonts w:ascii="Arial" w:hAnsi="Arial" w:cs="Arial"/>
        </w:rPr>
        <w:t xml:space="preserve">or </w:t>
      </w:r>
      <w:r w:rsidR="004E5FB7" w:rsidRPr="722FBE56">
        <w:rPr>
          <w:rFonts w:ascii="Arial" w:hAnsi="Arial" w:cs="Arial"/>
        </w:rPr>
        <w:t>c</w:t>
      </w:r>
      <w:r w:rsidR="009A6298" w:rsidRPr="722FBE56">
        <w:rPr>
          <w:rFonts w:ascii="Arial" w:hAnsi="Arial" w:cs="Arial"/>
        </w:rPr>
        <w:t xml:space="preserve">hild </w:t>
      </w:r>
      <w:r w:rsidR="004E5FB7" w:rsidRPr="722FBE56">
        <w:rPr>
          <w:rFonts w:ascii="Arial" w:hAnsi="Arial" w:cs="Arial"/>
        </w:rPr>
        <w:t>p</w:t>
      </w:r>
      <w:r w:rsidR="009A6298" w:rsidRPr="722FBE56">
        <w:rPr>
          <w:rFonts w:ascii="Arial" w:hAnsi="Arial" w:cs="Arial"/>
        </w:rPr>
        <w:t xml:space="preserve">rotection </w:t>
      </w:r>
      <w:r w:rsidR="00034535" w:rsidRPr="722FBE56">
        <w:rPr>
          <w:rFonts w:ascii="Arial" w:hAnsi="Arial" w:cs="Arial"/>
        </w:rPr>
        <w:t>concern is</w:t>
      </w:r>
      <w:r w:rsidR="00E210D2" w:rsidRPr="722FBE56">
        <w:rPr>
          <w:rFonts w:ascii="Arial" w:hAnsi="Arial" w:cs="Arial"/>
        </w:rPr>
        <w:t xml:space="preserve"> identified that has the potential to affect the </w:t>
      </w:r>
      <w:r w:rsidR="00911B23" w:rsidRPr="722FBE56">
        <w:rPr>
          <w:rFonts w:ascii="Arial" w:hAnsi="Arial" w:cs="Arial"/>
        </w:rPr>
        <w:t>parent’s</w:t>
      </w:r>
      <w:r w:rsidR="00E210D2" w:rsidRPr="722FBE56">
        <w:rPr>
          <w:rFonts w:ascii="Arial" w:hAnsi="Arial" w:cs="Arial"/>
        </w:rPr>
        <w:t xml:space="preserve"> ability </w:t>
      </w:r>
    </w:p>
    <w:p w14:paraId="069985CD" w14:textId="77777777" w:rsidR="00A75050" w:rsidRDefault="00A75050" w:rsidP="007D4767">
      <w:pPr>
        <w:tabs>
          <w:tab w:val="num" w:pos="432"/>
        </w:tabs>
        <w:rPr>
          <w:rFonts w:ascii="Arial" w:hAnsi="Arial" w:cs="Arial"/>
        </w:rPr>
      </w:pPr>
    </w:p>
    <w:p w14:paraId="4AAECE08" w14:textId="77777777" w:rsidR="00A75050" w:rsidRDefault="00A75050" w:rsidP="007D4767">
      <w:pPr>
        <w:tabs>
          <w:tab w:val="num" w:pos="432"/>
        </w:tabs>
        <w:rPr>
          <w:rFonts w:ascii="Arial" w:hAnsi="Arial" w:cs="Arial"/>
        </w:rPr>
      </w:pPr>
    </w:p>
    <w:p w14:paraId="2F22EA77" w14:textId="77777777" w:rsidR="00A75050" w:rsidRDefault="00A75050" w:rsidP="007D4767">
      <w:pPr>
        <w:tabs>
          <w:tab w:val="num" w:pos="432"/>
        </w:tabs>
        <w:rPr>
          <w:rFonts w:ascii="Arial" w:hAnsi="Arial" w:cs="Arial"/>
        </w:rPr>
      </w:pPr>
    </w:p>
    <w:p w14:paraId="69899DBC" w14:textId="77777777" w:rsidR="00A75050" w:rsidRDefault="00A75050" w:rsidP="007D4767">
      <w:pPr>
        <w:tabs>
          <w:tab w:val="num" w:pos="432"/>
        </w:tabs>
        <w:rPr>
          <w:rFonts w:ascii="Arial" w:hAnsi="Arial" w:cs="Arial"/>
        </w:rPr>
      </w:pPr>
    </w:p>
    <w:p w14:paraId="5F753293" w14:textId="77777777" w:rsidR="00681A8F" w:rsidRPr="00702F8B" w:rsidRDefault="00E210D2" w:rsidP="007D4767">
      <w:pPr>
        <w:tabs>
          <w:tab w:val="num" w:pos="432"/>
        </w:tabs>
        <w:rPr>
          <w:rFonts w:ascii="Arial" w:hAnsi="Arial" w:cs="Arial"/>
        </w:rPr>
      </w:pPr>
      <w:r w:rsidRPr="722FBE56">
        <w:rPr>
          <w:rFonts w:ascii="Arial" w:hAnsi="Arial" w:cs="Arial"/>
        </w:rPr>
        <w:t xml:space="preserve">to care for their baby. </w:t>
      </w:r>
      <w:r w:rsidR="00587367" w:rsidRPr="722FBE56">
        <w:rPr>
          <w:rFonts w:ascii="Arial" w:hAnsi="Arial" w:cs="Arial"/>
        </w:rPr>
        <w:t>It will be vitally important for the referrer to gather all available</w:t>
      </w:r>
      <w:r w:rsidR="00AB0CBD" w:rsidRPr="722FBE56">
        <w:rPr>
          <w:rFonts w:ascii="Arial" w:hAnsi="Arial" w:cs="Arial"/>
        </w:rPr>
        <w:t xml:space="preserve"> </w:t>
      </w:r>
      <w:r w:rsidR="00587367" w:rsidRPr="722FBE56">
        <w:rPr>
          <w:rFonts w:ascii="Arial" w:hAnsi="Arial" w:cs="Arial"/>
        </w:rPr>
        <w:t>appropriate information about the family to include in the</w:t>
      </w:r>
      <w:r w:rsidR="00AB0CBD" w:rsidRPr="722FBE56">
        <w:rPr>
          <w:rFonts w:ascii="Arial" w:hAnsi="Arial" w:cs="Arial"/>
        </w:rPr>
        <w:t xml:space="preserve"> </w:t>
      </w:r>
      <w:r w:rsidR="00747B2F" w:rsidRPr="722FBE56">
        <w:rPr>
          <w:rFonts w:ascii="Arial" w:hAnsi="Arial" w:cs="Arial"/>
          <w:color w:val="000000" w:themeColor="text1"/>
        </w:rPr>
        <w:t>Request / N</w:t>
      </w:r>
      <w:r w:rsidR="00AB0CBD" w:rsidRPr="722FBE56">
        <w:rPr>
          <w:rFonts w:ascii="Arial" w:hAnsi="Arial" w:cs="Arial"/>
          <w:color w:val="000000" w:themeColor="text1"/>
        </w:rPr>
        <w:t>otification (from family and professional agencies)</w:t>
      </w:r>
      <w:r w:rsidR="00925845" w:rsidRPr="722FBE56">
        <w:rPr>
          <w:rFonts w:ascii="Arial" w:hAnsi="Arial" w:cs="Arial"/>
          <w:color w:val="000000" w:themeColor="text1"/>
        </w:rPr>
        <w:t>.</w:t>
      </w:r>
    </w:p>
    <w:p w14:paraId="2E222638" w14:textId="77777777" w:rsidR="00215ED5" w:rsidRPr="000B22BB" w:rsidRDefault="00215ED5" w:rsidP="007D4767">
      <w:pPr>
        <w:tabs>
          <w:tab w:val="num" w:pos="432"/>
        </w:tabs>
        <w:rPr>
          <w:rFonts w:ascii="Arial" w:hAnsi="Arial" w:cs="Arial"/>
          <w:color w:val="000000" w:themeColor="text1"/>
        </w:rPr>
      </w:pPr>
    </w:p>
    <w:p w14:paraId="6F20ECA3" w14:textId="77777777" w:rsidR="00681A8F" w:rsidRPr="003E73EC" w:rsidRDefault="00681A8F" w:rsidP="007D4767">
      <w:pPr>
        <w:tabs>
          <w:tab w:val="num" w:pos="432"/>
        </w:tabs>
        <w:rPr>
          <w:rFonts w:ascii="Arial" w:hAnsi="Arial" w:cs="Arial"/>
        </w:rPr>
      </w:pPr>
    </w:p>
    <w:p w14:paraId="5D230F31" w14:textId="77777777" w:rsidR="000077D0" w:rsidRPr="003E73EC" w:rsidRDefault="000077D0" w:rsidP="000077D0">
      <w:pPr>
        <w:pStyle w:val="CommentText"/>
        <w:rPr>
          <w:rFonts w:ascii="Arial" w:hAnsi="Arial" w:cs="Arial"/>
          <w:b/>
          <w:sz w:val="24"/>
          <w:szCs w:val="24"/>
        </w:rPr>
      </w:pPr>
      <w:r w:rsidRPr="003E73EC">
        <w:rPr>
          <w:rFonts w:ascii="Arial" w:hAnsi="Arial" w:cs="Arial"/>
          <w:b/>
          <w:sz w:val="24"/>
          <w:szCs w:val="24"/>
        </w:rPr>
        <w:t>Assessment in Pregnancy</w:t>
      </w:r>
    </w:p>
    <w:p w14:paraId="250AACE2" w14:textId="77777777" w:rsidR="000077D0" w:rsidRPr="003E73EC" w:rsidRDefault="000077D0" w:rsidP="000077D0">
      <w:pPr>
        <w:pStyle w:val="CommentText"/>
        <w:rPr>
          <w:rFonts w:ascii="Arial" w:hAnsi="Arial" w:cs="Arial"/>
          <w:sz w:val="24"/>
          <w:szCs w:val="24"/>
        </w:rPr>
      </w:pPr>
    </w:p>
    <w:p w14:paraId="25972B07"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An unborn baby maybe considered</w:t>
      </w:r>
      <w:r w:rsidR="00747B2F" w:rsidRPr="003E73EC">
        <w:rPr>
          <w:rFonts w:ascii="Arial" w:hAnsi="Arial" w:cs="Arial"/>
          <w:sz w:val="24"/>
          <w:szCs w:val="24"/>
        </w:rPr>
        <w:t xml:space="preserve"> </w:t>
      </w:r>
      <w:r w:rsidRPr="003E73EC">
        <w:rPr>
          <w:rFonts w:ascii="Arial" w:hAnsi="Arial" w:cs="Arial"/>
          <w:sz w:val="24"/>
          <w:szCs w:val="24"/>
        </w:rPr>
        <w:t>at risk of harm if one or more of the fo</w:t>
      </w:r>
      <w:r w:rsidR="00D204FE" w:rsidRPr="003E73EC">
        <w:rPr>
          <w:rFonts w:ascii="Arial" w:hAnsi="Arial" w:cs="Arial"/>
          <w:sz w:val="24"/>
          <w:szCs w:val="24"/>
        </w:rPr>
        <w:t>l</w:t>
      </w:r>
      <w:r w:rsidRPr="003E73EC">
        <w:rPr>
          <w:rFonts w:ascii="Arial" w:hAnsi="Arial" w:cs="Arial"/>
          <w:sz w:val="24"/>
          <w:szCs w:val="24"/>
        </w:rPr>
        <w:t>lowing circ</w:t>
      </w:r>
      <w:r w:rsidR="00D204FE" w:rsidRPr="003E73EC">
        <w:rPr>
          <w:rFonts w:ascii="Arial" w:hAnsi="Arial" w:cs="Arial"/>
          <w:sz w:val="24"/>
          <w:szCs w:val="24"/>
        </w:rPr>
        <w:t>umstances</w:t>
      </w:r>
      <w:r w:rsidRPr="003E73EC">
        <w:rPr>
          <w:rFonts w:ascii="Arial" w:hAnsi="Arial" w:cs="Arial"/>
          <w:sz w:val="24"/>
          <w:szCs w:val="24"/>
        </w:rPr>
        <w:t xml:space="preserve"> exist within the household</w:t>
      </w:r>
      <w:r w:rsidR="00D204FE" w:rsidRPr="003E73EC">
        <w:rPr>
          <w:rFonts w:ascii="Arial" w:hAnsi="Arial" w:cs="Arial"/>
          <w:sz w:val="24"/>
          <w:szCs w:val="24"/>
        </w:rPr>
        <w:t>:</w:t>
      </w:r>
    </w:p>
    <w:p w14:paraId="335A659D" w14:textId="77777777" w:rsidR="000077D0" w:rsidRPr="003E73EC" w:rsidRDefault="000077D0" w:rsidP="000077D0">
      <w:pPr>
        <w:pStyle w:val="CommentText"/>
        <w:rPr>
          <w:rFonts w:ascii="Arial" w:hAnsi="Arial" w:cs="Arial"/>
          <w:sz w:val="24"/>
          <w:szCs w:val="24"/>
        </w:rPr>
      </w:pPr>
    </w:p>
    <w:p w14:paraId="2DF9091C"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 xml:space="preserve">Substance </w:t>
      </w:r>
      <w:r w:rsidR="00D204FE" w:rsidRPr="003E73EC">
        <w:rPr>
          <w:rFonts w:ascii="Arial" w:hAnsi="Arial" w:cs="Arial"/>
          <w:sz w:val="24"/>
          <w:szCs w:val="24"/>
        </w:rPr>
        <w:t xml:space="preserve">Use </w:t>
      </w:r>
      <w:r w:rsidRPr="003E73EC">
        <w:rPr>
          <w:rFonts w:ascii="Arial" w:hAnsi="Arial" w:cs="Arial"/>
          <w:sz w:val="24"/>
          <w:szCs w:val="24"/>
        </w:rPr>
        <w:t xml:space="preserve"> </w:t>
      </w:r>
    </w:p>
    <w:p w14:paraId="45DF3F2E"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Learnin</w:t>
      </w:r>
      <w:r w:rsidR="00D204FE" w:rsidRPr="003E73EC">
        <w:rPr>
          <w:rFonts w:ascii="Arial" w:hAnsi="Arial" w:cs="Arial"/>
          <w:sz w:val="24"/>
          <w:szCs w:val="24"/>
        </w:rPr>
        <w:t>g Disability</w:t>
      </w:r>
    </w:p>
    <w:p w14:paraId="2087908B"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 xml:space="preserve">Domestic </w:t>
      </w:r>
      <w:r w:rsidR="00D204FE" w:rsidRPr="003E73EC">
        <w:rPr>
          <w:rFonts w:ascii="Arial" w:hAnsi="Arial" w:cs="Arial"/>
          <w:sz w:val="24"/>
          <w:szCs w:val="24"/>
        </w:rPr>
        <w:t>Abuse</w:t>
      </w:r>
    </w:p>
    <w:p w14:paraId="0BC0ED41"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M</w:t>
      </w:r>
      <w:r w:rsidR="00D204FE" w:rsidRPr="003E73EC">
        <w:rPr>
          <w:rFonts w:ascii="Arial" w:hAnsi="Arial" w:cs="Arial"/>
          <w:sz w:val="24"/>
          <w:szCs w:val="24"/>
        </w:rPr>
        <w:t xml:space="preserve">ental Health Issues </w:t>
      </w:r>
      <w:r w:rsidRPr="003E73EC">
        <w:rPr>
          <w:rFonts w:ascii="Arial" w:hAnsi="Arial" w:cs="Arial"/>
          <w:sz w:val="24"/>
          <w:szCs w:val="24"/>
        </w:rPr>
        <w:t xml:space="preserve"> </w:t>
      </w:r>
    </w:p>
    <w:p w14:paraId="035A9868"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 xml:space="preserve">Violence </w:t>
      </w:r>
    </w:p>
    <w:p w14:paraId="45956D53" w14:textId="77777777" w:rsidR="000077D0" w:rsidRPr="003E73EC" w:rsidRDefault="00D204FE" w:rsidP="000077D0">
      <w:pPr>
        <w:pStyle w:val="CommentText"/>
        <w:rPr>
          <w:rFonts w:ascii="Arial" w:hAnsi="Arial" w:cs="Arial"/>
          <w:sz w:val="24"/>
          <w:szCs w:val="24"/>
        </w:rPr>
      </w:pPr>
      <w:r w:rsidRPr="003E73EC">
        <w:rPr>
          <w:rFonts w:ascii="Arial" w:hAnsi="Arial" w:cs="Arial"/>
          <w:sz w:val="24"/>
          <w:szCs w:val="24"/>
        </w:rPr>
        <w:t>P</w:t>
      </w:r>
      <w:r w:rsidR="000077D0" w:rsidRPr="003E73EC">
        <w:rPr>
          <w:rFonts w:ascii="Arial" w:hAnsi="Arial" w:cs="Arial"/>
          <w:sz w:val="24"/>
          <w:szCs w:val="24"/>
        </w:rPr>
        <w:t>rev</w:t>
      </w:r>
      <w:r w:rsidRPr="003E73EC">
        <w:rPr>
          <w:rFonts w:ascii="Arial" w:hAnsi="Arial" w:cs="Arial"/>
          <w:sz w:val="24"/>
          <w:szCs w:val="24"/>
        </w:rPr>
        <w:t>ious</w:t>
      </w:r>
      <w:r w:rsidR="000077D0" w:rsidRPr="003E73EC">
        <w:rPr>
          <w:rFonts w:ascii="Arial" w:hAnsi="Arial" w:cs="Arial"/>
          <w:sz w:val="24"/>
          <w:szCs w:val="24"/>
        </w:rPr>
        <w:t xml:space="preserve"> history of child abuse or neglect </w:t>
      </w:r>
    </w:p>
    <w:p w14:paraId="108FF50D" w14:textId="77777777" w:rsidR="000077D0" w:rsidRPr="003E73EC" w:rsidRDefault="000077D0" w:rsidP="000077D0">
      <w:pPr>
        <w:pStyle w:val="CommentText"/>
        <w:rPr>
          <w:rFonts w:ascii="Arial" w:hAnsi="Arial" w:cs="Arial"/>
          <w:sz w:val="24"/>
          <w:szCs w:val="24"/>
        </w:rPr>
      </w:pPr>
      <w:r w:rsidRPr="003E73EC">
        <w:rPr>
          <w:rFonts w:ascii="Arial" w:hAnsi="Arial" w:cs="Arial"/>
          <w:sz w:val="24"/>
          <w:szCs w:val="24"/>
        </w:rPr>
        <w:t xml:space="preserve">Previous </w:t>
      </w:r>
      <w:r w:rsidR="00D204FE" w:rsidRPr="003E73EC">
        <w:rPr>
          <w:rFonts w:ascii="Arial" w:hAnsi="Arial" w:cs="Arial"/>
          <w:sz w:val="24"/>
          <w:szCs w:val="24"/>
        </w:rPr>
        <w:t xml:space="preserve">Child Protection </w:t>
      </w:r>
      <w:r w:rsidRPr="003E73EC">
        <w:rPr>
          <w:rFonts w:ascii="Arial" w:hAnsi="Arial" w:cs="Arial"/>
          <w:sz w:val="24"/>
          <w:szCs w:val="24"/>
        </w:rPr>
        <w:t xml:space="preserve">registration </w:t>
      </w:r>
    </w:p>
    <w:p w14:paraId="7DB8BCC6" w14:textId="77777777" w:rsidR="000077D0" w:rsidRPr="003E73EC" w:rsidRDefault="00B010BF" w:rsidP="000077D0">
      <w:pPr>
        <w:pStyle w:val="CommentText"/>
        <w:rPr>
          <w:rFonts w:ascii="Arial" w:hAnsi="Arial" w:cs="Arial"/>
          <w:sz w:val="24"/>
          <w:szCs w:val="24"/>
        </w:rPr>
      </w:pPr>
      <w:r>
        <w:rPr>
          <w:rFonts w:ascii="Arial" w:hAnsi="Arial" w:cs="Arial"/>
          <w:sz w:val="24"/>
          <w:szCs w:val="24"/>
        </w:rPr>
        <w:t>Care Experienced Young Person</w:t>
      </w:r>
    </w:p>
    <w:p w14:paraId="332EFBF4" w14:textId="77777777" w:rsidR="006B64B6" w:rsidRPr="003E73EC" w:rsidRDefault="006B64B6" w:rsidP="000077D0">
      <w:pPr>
        <w:pStyle w:val="CommentText"/>
        <w:rPr>
          <w:rFonts w:ascii="Arial" w:hAnsi="Arial" w:cs="Arial"/>
          <w:sz w:val="24"/>
          <w:szCs w:val="24"/>
        </w:rPr>
      </w:pPr>
    </w:p>
    <w:p w14:paraId="2C849B94" w14:textId="77777777" w:rsidR="006B64B6" w:rsidRPr="003E73EC" w:rsidRDefault="006B64B6" w:rsidP="000077D0">
      <w:pPr>
        <w:pStyle w:val="CommentText"/>
        <w:rPr>
          <w:rFonts w:ascii="Arial" w:hAnsi="Arial" w:cs="Arial"/>
          <w:sz w:val="24"/>
          <w:szCs w:val="24"/>
        </w:rPr>
      </w:pPr>
      <w:r w:rsidRPr="003E73EC">
        <w:rPr>
          <w:rFonts w:ascii="Arial" w:hAnsi="Arial" w:cs="Arial"/>
          <w:sz w:val="24"/>
          <w:szCs w:val="24"/>
        </w:rPr>
        <w:t>Please note this list is not ex</w:t>
      </w:r>
      <w:r w:rsidR="009D58D8" w:rsidRPr="003E73EC">
        <w:rPr>
          <w:rFonts w:ascii="Arial" w:hAnsi="Arial" w:cs="Arial"/>
          <w:sz w:val="24"/>
          <w:szCs w:val="24"/>
        </w:rPr>
        <w:t>h</w:t>
      </w:r>
      <w:r w:rsidRPr="003E73EC">
        <w:rPr>
          <w:rFonts w:ascii="Arial" w:hAnsi="Arial" w:cs="Arial"/>
          <w:sz w:val="24"/>
          <w:szCs w:val="24"/>
        </w:rPr>
        <w:t>austive</w:t>
      </w:r>
      <w:r w:rsidR="007952E1">
        <w:rPr>
          <w:rFonts w:ascii="Arial" w:hAnsi="Arial" w:cs="Arial"/>
          <w:sz w:val="24"/>
          <w:szCs w:val="24"/>
        </w:rPr>
        <w:t>.</w:t>
      </w:r>
    </w:p>
    <w:p w14:paraId="765151BB" w14:textId="77777777" w:rsidR="000077D0" w:rsidRPr="003E73EC" w:rsidRDefault="000077D0" w:rsidP="007D4767">
      <w:pPr>
        <w:tabs>
          <w:tab w:val="num" w:pos="432"/>
        </w:tabs>
        <w:rPr>
          <w:rFonts w:ascii="Arial" w:hAnsi="Arial" w:cs="Arial"/>
        </w:rPr>
      </w:pPr>
    </w:p>
    <w:p w14:paraId="28B97263" w14:textId="77777777" w:rsidR="00AB0CBD" w:rsidRPr="003E73EC" w:rsidRDefault="00681A8F" w:rsidP="00AB0CBD">
      <w:pPr>
        <w:pStyle w:val="CommentText"/>
        <w:rPr>
          <w:rFonts w:ascii="Arial" w:hAnsi="Arial" w:cs="Arial"/>
          <w:sz w:val="24"/>
          <w:szCs w:val="24"/>
        </w:rPr>
      </w:pPr>
      <w:r w:rsidRPr="003E73EC">
        <w:rPr>
          <w:rFonts w:ascii="Arial" w:hAnsi="Arial" w:cs="Arial"/>
          <w:sz w:val="24"/>
          <w:szCs w:val="24"/>
        </w:rPr>
        <w:t>The earlier in the pregnancy the support process is triggered the greater the opportunity to provide parents with the assistance they require</w:t>
      </w:r>
      <w:r w:rsidR="007253AE" w:rsidRPr="003E73EC">
        <w:rPr>
          <w:rFonts w:ascii="Arial" w:hAnsi="Arial" w:cs="Arial"/>
          <w:sz w:val="24"/>
          <w:szCs w:val="24"/>
        </w:rPr>
        <w:t xml:space="preserve">. </w:t>
      </w:r>
      <w:r w:rsidR="00AB0CBD" w:rsidRPr="003E73EC">
        <w:rPr>
          <w:rFonts w:ascii="Arial" w:hAnsi="Arial" w:cs="Arial"/>
          <w:sz w:val="24"/>
          <w:szCs w:val="24"/>
        </w:rPr>
        <w:t xml:space="preserve">This approach promotes improved parenting capacity and enhances </w:t>
      </w:r>
      <w:r w:rsidR="007253AE" w:rsidRPr="003E73EC">
        <w:rPr>
          <w:rFonts w:ascii="Arial" w:hAnsi="Arial" w:cs="Arial"/>
          <w:sz w:val="24"/>
          <w:szCs w:val="24"/>
        </w:rPr>
        <w:t>ca</w:t>
      </w:r>
      <w:r w:rsidR="00D204FE" w:rsidRPr="003E73EC">
        <w:rPr>
          <w:rFonts w:ascii="Arial" w:hAnsi="Arial" w:cs="Arial"/>
          <w:sz w:val="24"/>
          <w:szCs w:val="24"/>
        </w:rPr>
        <w:t>r</w:t>
      </w:r>
      <w:r w:rsidR="007253AE" w:rsidRPr="003E73EC">
        <w:rPr>
          <w:rFonts w:ascii="Arial" w:hAnsi="Arial" w:cs="Arial"/>
          <w:sz w:val="24"/>
          <w:szCs w:val="24"/>
        </w:rPr>
        <w:t xml:space="preserve">e of the baby whilst </w:t>
      </w:r>
      <w:r w:rsidR="00D204FE" w:rsidRPr="003E73EC">
        <w:rPr>
          <w:rFonts w:ascii="Arial" w:hAnsi="Arial" w:cs="Arial"/>
          <w:sz w:val="24"/>
          <w:szCs w:val="24"/>
        </w:rPr>
        <w:t>r</w:t>
      </w:r>
      <w:r w:rsidR="007253AE" w:rsidRPr="003E73EC">
        <w:rPr>
          <w:rFonts w:ascii="Arial" w:hAnsi="Arial" w:cs="Arial"/>
          <w:sz w:val="24"/>
          <w:szCs w:val="24"/>
        </w:rPr>
        <w:t xml:space="preserve">educing the </w:t>
      </w:r>
      <w:r w:rsidR="00F40324" w:rsidRPr="003E73EC">
        <w:rPr>
          <w:rFonts w:ascii="Arial" w:hAnsi="Arial" w:cs="Arial"/>
          <w:sz w:val="24"/>
          <w:szCs w:val="24"/>
        </w:rPr>
        <w:t>identified risk</w:t>
      </w:r>
      <w:r w:rsidR="007253AE" w:rsidRPr="003E73EC">
        <w:rPr>
          <w:rFonts w:ascii="Arial" w:hAnsi="Arial" w:cs="Arial"/>
          <w:sz w:val="24"/>
          <w:szCs w:val="24"/>
        </w:rPr>
        <w:t xml:space="preserve"> prio</w:t>
      </w:r>
      <w:r w:rsidR="00D204FE" w:rsidRPr="003E73EC">
        <w:rPr>
          <w:rFonts w:ascii="Arial" w:hAnsi="Arial" w:cs="Arial"/>
          <w:sz w:val="24"/>
          <w:szCs w:val="24"/>
        </w:rPr>
        <w:t>r</w:t>
      </w:r>
      <w:r w:rsidR="007253AE" w:rsidRPr="003E73EC">
        <w:rPr>
          <w:rFonts w:ascii="Arial" w:hAnsi="Arial" w:cs="Arial"/>
          <w:sz w:val="24"/>
          <w:szCs w:val="24"/>
        </w:rPr>
        <w:t xml:space="preserve"> to the </w:t>
      </w:r>
      <w:r w:rsidR="00F40324" w:rsidRPr="003E73EC">
        <w:rPr>
          <w:rFonts w:ascii="Arial" w:hAnsi="Arial" w:cs="Arial"/>
          <w:sz w:val="24"/>
          <w:szCs w:val="24"/>
        </w:rPr>
        <w:t>baby’s</w:t>
      </w:r>
      <w:r w:rsidR="007253AE" w:rsidRPr="003E73EC">
        <w:rPr>
          <w:rFonts w:ascii="Arial" w:hAnsi="Arial" w:cs="Arial"/>
          <w:sz w:val="24"/>
          <w:szCs w:val="24"/>
        </w:rPr>
        <w:t xml:space="preserve"> birth</w:t>
      </w:r>
      <w:r w:rsidR="009D58D8" w:rsidRPr="003E73EC">
        <w:rPr>
          <w:rFonts w:ascii="Arial" w:hAnsi="Arial" w:cs="Arial"/>
          <w:sz w:val="24"/>
          <w:szCs w:val="24"/>
        </w:rPr>
        <w:t>.</w:t>
      </w:r>
      <w:r w:rsidR="00AB0CBD" w:rsidRPr="003E73EC">
        <w:rPr>
          <w:rFonts w:ascii="Arial" w:hAnsi="Arial" w:cs="Arial"/>
          <w:sz w:val="24"/>
          <w:szCs w:val="24"/>
        </w:rPr>
        <w:t xml:space="preserve"> The aim of early intervention is to improve and support long term outcomes</w:t>
      </w:r>
      <w:r w:rsidR="00CE336C">
        <w:rPr>
          <w:rFonts w:ascii="Arial" w:hAnsi="Arial" w:cs="Arial"/>
          <w:sz w:val="24"/>
          <w:szCs w:val="24"/>
        </w:rPr>
        <w:t xml:space="preserve"> through collaborative inter-agency assessment and planning</w:t>
      </w:r>
      <w:r w:rsidR="00AB0CBD" w:rsidRPr="003E73EC">
        <w:rPr>
          <w:rFonts w:ascii="Arial" w:hAnsi="Arial" w:cs="Arial"/>
          <w:sz w:val="24"/>
          <w:szCs w:val="24"/>
        </w:rPr>
        <w:t>.</w:t>
      </w:r>
    </w:p>
    <w:p w14:paraId="6D6618C1" w14:textId="77777777" w:rsidR="000F0061" w:rsidRPr="003E73EC" w:rsidRDefault="00AB0CBD" w:rsidP="007D4767">
      <w:pPr>
        <w:tabs>
          <w:tab w:val="num" w:pos="432"/>
        </w:tabs>
        <w:rPr>
          <w:rFonts w:ascii="Arial" w:hAnsi="Arial" w:cs="Arial"/>
        </w:rPr>
      </w:pPr>
      <w:r w:rsidRPr="003E73EC">
        <w:rPr>
          <w:rFonts w:ascii="Arial" w:hAnsi="Arial" w:cs="Arial"/>
        </w:rPr>
        <w:t xml:space="preserve">  </w:t>
      </w:r>
    </w:p>
    <w:p w14:paraId="00D08753" w14:textId="77777777" w:rsidR="0015794A" w:rsidRPr="003E73EC" w:rsidRDefault="00E210D2" w:rsidP="007D4767">
      <w:pPr>
        <w:tabs>
          <w:tab w:val="num" w:pos="432"/>
        </w:tabs>
        <w:rPr>
          <w:rFonts w:ascii="Arial" w:hAnsi="Arial" w:cs="Arial"/>
        </w:rPr>
      </w:pPr>
      <w:r w:rsidRPr="722FBE56">
        <w:rPr>
          <w:rFonts w:ascii="Arial" w:hAnsi="Arial" w:cs="Arial"/>
        </w:rPr>
        <w:t>Anyone can initiate the Pre</w:t>
      </w:r>
      <w:r w:rsidR="00485939" w:rsidRPr="722FBE56">
        <w:rPr>
          <w:rFonts w:ascii="Arial" w:hAnsi="Arial" w:cs="Arial"/>
        </w:rPr>
        <w:t>-b</w:t>
      </w:r>
      <w:r w:rsidRPr="722FBE56">
        <w:rPr>
          <w:rFonts w:ascii="Arial" w:hAnsi="Arial" w:cs="Arial"/>
        </w:rPr>
        <w:t>irth Planning P</w:t>
      </w:r>
      <w:r w:rsidR="0015794A" w:rsidRPr="722FBE56">
        <w:rPr>
          <w:rFonts w:ascii="Arial" w:hAnsi="Arial" w:cs="Arial"/>
        </w:rPr>
        <w:t>athway</w:t>
      </w:r>
      <w:r w:rsidR="007977F6" w:rsidRPr="722FBE56">
        <w:rPr>
          <w:rFonts w:ascii="Arial" w:hAnsi="Arial" w:cs="Arial"/>
        </w:rPr>
        <w:t xml:space="preserve"> </w:t>
      </w:r>
      <w:r w:rsidR="009D58D8" w:rsidRPr="722FBE56">
        <w:rPr>
          <w:rFonts w:ascii="Arial" w:hAnsi="Arial" w:cs="Arial"/>
        </w:rPr>
        <w:t>(</w:t>
      </w:r>
      <w:r w:rsidR="009358AA" w:rsidRPr="722FBE56">
        <w:rPr>
          <w:rFonts w:ascii="Arial" w:hAnsi="Arial" w:cs="Arial"/>
        </w:rPr>
        <w:t>figure 1</w:t>
      </w:r>
      <w:r w:rsidR="009D58D8" w:rsidRPr="722FBE56">
        <w:rPr>
          <w:rFonts w:ascii="Arial" w:hAnsi="Arial" w:cs="Arial"/>
        </w:rPr>
        <w:t>)</w:t>
      </w:r>
      <w:r w:rsidR="007D4767" w:rsidRPr="722FBE56">
        <w:rPr>
          <w:rFonts w:ascii="Arial" w:hAnsi="Arial" w:cs="Arial"/>
        </w:rPr>
        <w:t xml:space="preserve"> where they consider there is vulnerability </w:t>
      </w:r>
      <w:r w:rsidR="0015794A" w:rsidRPr="722FBE56">
        <w:rPr>
          <w:rFonts w:ascii="Arial" w:hAnsi="Arial" w:cs="Arial"/>
        </w:rPr>
        <w:t xml:space="preserve">which could impact on the unborn child or </w:t>
      </w:r>
      <w:r w:rsidR="00911B23" w:rsidRPr="722FBE56">
        <w:rPr>
          <w:rFonts w:ascii="Arial" w:hAnsi="Arial" w:cs="Arial"/>
        </w:rPr>
        <w:t>mother;</w:t>
      </w:r>
      <w:r w:rsidR="007D4767" w:rsidRPr="722FBE56">
        <w:rPr>
          <w:rFonts w:ascii="Arial" w:hAnsi="Arial" w:cs="Arial"/>
        </w:rPr>
        <w:t xml:space="preserve"> </w:t>
      </w:r>
      <w:r w:rsidR="004E5FB7" w:rsidRPr="722FBE56">
        <w:rPr>
          <w:rFonts w:ascii="Arial" w:hAnsi="Arial" w:cs="Arial"/>
        </w:rPr>
        <w:t xml:space="preserve">and </w:t>
      </w:r>
      <w:r w:rsidR="0015794A" w:rsidRPr="722FBE56">
        <w:rPr>
          <w:rFonts w:ascii="Arial" w:hAnsi="Arial" w:cs="Arial"/>
        </w:rPr>
        <w:t xml:space="preserve">meetings can be convened </w:t>
      </w:r>
      <w:r w:rsidR="007D4767" w:rsidRPr="722FBE56">
        <w:rPr>
          <w:rFonts w:ascii="Arial" w:hAnsi="Arial" w:cs="Arial"/>
        </w:rPr>
        <w:t>adopting a single agency or multi- disciplinary format.</w:t>
      </w:r>
      <w:r w:rsidR="00FB5E46" w:rsidRPr="722FBE56">
        <w:rPr>
          <w:rFonts w:ascii="Arial" w:hAnsi="Arial" w:cs="Arial"/>
        </w:rPr>
        <w:t xml:space="preserve"> </w:t>
      </w:r>
      <w:r w:rsidR="00E700E1" w:rsidRPr="722FBE56">
        <w:rPr>
          <w:rFonts w:ascii="Arial" w:hAnsi="Arial" w:cs="Arial"/>
        </w:rPr>
        <w:t xml:space="preserve">The pathway demonstrates </w:t>
      </w:r>
      <w:r w:rsidR="004E5FB7" w:rsidRPr="722FBE56">
        <w:rPr>
          <w:rFonts w:ascii="Arial" w:hAnsi="Arial" w:cs="Arial"/>
        </w:rPr>
        <w:t xml:space="preserve">what action to take when there </w:t>
      </w:r>
      <w:proofErr w:type="gramStart"/>
      <w:r w:rsidR="004E5FB7" w:rsidRPr="722FBE56">
        <w:rPr>
          <w:rFonts w:ascii="Arial" w:hAnsi="Arial" w:cs="Arial"/>
        </w:rPr>
        <w:t>are</w:t>
      </w:r>
      <w:proofErr w:type="gramEnd"/>
      <w:r w:rsidR="004E5FB7" w:rsidRPr="722FBE56">
        <w:rPr>
          <w:rFonts w:ascii="Arial" w:hAnsi="Arial" w:cs="Arial"/>
        </w:rPr>
        <w:t xml:space="preserve"> c</w:t>
      </w:r>
      <w:r w:rsidR="00E700E1" w:rsidRPr="722FBE56">
        <w:rPr>
          <w:rFonts w:ascii="Arial" w:hAnsi="Arial" w:cs="Arial"/>
        </w:rPr>
        <w:t xml:space="preserve">hild </w:t>
      </w:r>
      <w:r w:rsidR="004E5FB7" w:rsidRPr="722FBE56">
        <w:rPr>
          <w:rFonts w:ascii="Arial" w:hAnsi="Arial" w:cs="Arial"/>
        </w:rPr>
        <w:t>p</w:t>
      </w:r>
      <w:r w:rsidR="00E700E1" w:rsidRPr="722FBE56">
        <w:rPr>
          <w:rFonts w:ascii="Arial" w:hAnsi="Arial" w:cs="Arial"/>
        </w:rPr>
        <w:t xml:space="preserve">rotection </w:t>
      </w:r>
      <w:r w:rsidR="004E5FB7" w:rsidRPr="722FBE56">
        <w:rPr>
          <w:rFonts w:ascii="Arial" w:hAnsi="Arial" w:cs="Arial"/>
        </w:rPr>
        <w:t>c</w:t>
      </w:r>
      <w:r w:rsidR="00E700E1" w:rsidRPr="722FBE56">
        <w:rPr>
          <w:rFonts w:ascii="Arial" w:hAnsi="Arial" w:cs="Arial"/>
        </w:rPr>
        <w:t xml:space="preserve">oncerns and </w:t>
      </w:r>
      <w:r w:rsidR="004E5FB7" w:rsidRPr="722FBE56">
        <w:rPr>
          <w:rFonts w:ascii="Arial" w:hAnsi="Arial" w:cs="Arial"/>
        </w:rPr>
        <w:t xml:space="preserve">what action to take </w:t>
      </w:r>
      <w:r w:rsidR="00BA4222" w:rsidRPr="722FBE56">
        <w:rPr>
          <w:rFonts w:ascii="Arial" w:hAnsi="Arial" w:cs="Arial"/>
        </w:rPr>
        <w:t>for</w:t>
      </w:r>
      <w:r w:rsidR="00E700E1" w:rsidRPr="722FBE56">
        <w:rPr>
          <w:rFonts w:ascii="Arial" w:hAnsi="Arial" w:cs="Arial"/>
        </w:rPr>
        <w:t xml:space="preserve"> vulnerability</w:t>
      </w:r>
      <w:r w:rsidR="00FB5E46" w:rsidRPr="722FBE56">
        <w:rPr>
          <w:rFonts w:ascii="Arial" w:hAnsi="Arial" w:cs="Arial"/>
        </w:rPr>
        <w:t xml:space="preserve"> concerns</w:t>
      </w:r>
      <w:r w:rsidR="009A6298" w:rsidRPr="722FBE56">
        <w:rPr>
          <w:rFonts w:ascii="Arial" w:hAnsi="Arial" w:cs="Arial"/>
        </w:rPr>
        <w:t xml:space="preserve">, </w:t>
      </w:r>
      <w:r w:rsidR="009A6298" w:rsidRPr="722FBE56">
        <w:rPr>
          <w:rFonts w:ascii="Arial" w:hAnsi="Arial" w:cs="Arial"/>
          <w:b/>
          <w:bCs/>
        </w:rPr>
        <w:t>both</w:t>
      </w:r>
      <w:r w:rsidR="009A6298" w:rsidRPr="722FBE56">
        <w:rPr>
          <w:rFonts w:ascii="Arial" w:hAnsi="Arial" w:cs="Arial"/>
        </w:rPr>
        <w:t xml:space="preserve"> </w:t>
      </w:r>
      <w:r w:rsidR="009358AA" w:rsidRPr="722FBE56">
        <w:rPr>
          <w:rFonts w:ascii="Arial" w:hAnsi="Arial" w:cs="Arial"/>
        </w:rPr>
        <w:t>of which</w:t>
      </w:r>
      <w:r w:rsidR="00E700E1" w:rsidRPr="722FBE56">
        <w:rPr>
          <w:rFonts w:ascii="Arial" w:hAnsi="Arial" w:cs="Arial"/>
        </w:rPr>
        <w:t xml:space="preserve"> would prompt the need for</w:t>
      </w:r>
      <w:r w:rsidR="00611CC9" w:rsidRPr="722FBE56">
        <w:rPr>
          <w:rFonts w:ascii="Arial" w:hAnsi="Arial" w:cs="Arial"/>
        </w:rPr>
        <w:t xml:space="preserve"> multi-agency information gathering to inform an</w:t>
      </w:r>
      <w:r w:rsidR="009A6298" w:rsidRPr="722FBE56">
        <w:rPr>
          <w:rFonts w:ascii="Arial" w:hAnsi="Arial" w:cs="Arial"/>
        </w:rPr>
        <w:t xml:space="preserve"> assessment at the earliest opportunity. This process </w:t>
      </w:r>
      <w:r w:rsidR="00B115D5" w:rsidRPr="722FBE56">
        <w:rPr>
          <w:rFonts w:ascii="Arial" w:hAnsi="Arial" w:cs="Arial"/>
          <w:b/>
          <w:bCs/>
        </w:rPr>
        <w:t>must</w:t>
      </w:r>
      <w:r w:rsidR="009A6298" w:rsidRPr="722FBE56">
        <w:rPr>
          <w:rFonts w:ascii="Arial" w:hAnsi="Arial" w:cs="Arial"/>
          <w:b/>
          <w:bCs/>
        </w:rPr>
        <w:t xml:space="preserve"> </w:t>
      </w:r>
      <w:r w:rsidR="009A6298" w:rsidRPr="722FBE56">
        <w:rPr>
          <w:rFonts w:ascii="Arial" w:hAnsi="Arial" w:cs="Arial"/>
        </w:rPr>
        <w:t>take place in all cases.</w:t>
      </w:r>
    </w:p>
    <w:p w14:paraId="5AE41B25" w14:textId="77777777" w:rsidR="0015794A" w:rsidRPr="003E73EC" w:rsidRDefault="0015794A" w:rsidP="007D4767">
      <w:pPr>
        <w:tabs>
          <w:tab w:val="num" w:pos="432"/>
        </w:tabs>
        <w:rPr>
          <w:rFonts w:ascii="Arial" w:hAnsi="Arial" w:cs="Arial"/>
        </w:rPr>
      </w:pPr>
    </w:p>
    <w:p w14:paraId="7BF249C8" w14:textId="77777777" w:rsidR="00E210D2" w:rsidRPr="00766119" w:rsidRDefault="007D4767" w:rsidP="007D4767">
      <w:pPr>
        <w:tabs>
          <w:tab w:val="num" w:pos="432"/>
        </w:tabs>
        <w:rPr>
          <w:rFonts w:ascii="Arial" w:hAnsi="Arial" w:cs="Arial"/>
        </w:rPr>
      </w:pPr>
      <w:r w:rsidRPr="003E73EC">
        <w:rPr>
          <w:rFonts w:ascii="Arial" w:hAnsi="Arial" w:cs="Arial"/>
        </w:rPr>
        <w:t>W</w:t>
      </w:r>
      <w:r w:rsidR="00E210D2" w:rsidRPr="003E73EC">
        <w:rPr>
          <w:rFonts w:ascii="Arial" w:hAnsi="Arial" w:cs="Arial"/>
        </w:rPr>
        <w:t xml:space="preserve">here staff are unsure, whether the situation meets the </w:t>
      </w:r>
      <w:r w:rsidR="00AB0CBD" w:rsidRPr="003E73EC">
        <w:rPr>
          <w:rFonts w:ascii="Arial" w:hAnsi="Arial" w:cs="Arial"/>
        </w:rPr>
        <w:t xml:space="preserve">threshold for </w:t>
      </w:r>
      <w:r w:rsidR="00E210D2" w:rsidRPr="003E73EC">
        <w:rPr>
          <w:rFonts w:ascii="Arial" w:hAnsi="Arial" w:cs="Arial"/>
        </w:rPr>
        <w:t xml:space="preserve">Child Protection </w:t>
      </w:r>
      <w:r w:rsidR="009D58D8" w:rsidRPr="003E73EC">
        <w:rPr>
          <w:rFonts w:ascii="Arial" w:hAnsi="Arial" w:cs="Arial"/>
        </w:rPr>
        <w:t>intervention they</w:t>
      </w:r>
      <w:r w:rsidR="00E210D2" w:rsidRPr="003E73EC">
        <w:rPr>
          <w:rFonts w:ascii="Arial" w:hAnsi="Arial" w:cs="Arial"/>
        </w:rPr>
        <w:t xml:space="preserve"> should seek further advice from the </w:t>
      </w:r>
      <w:r w:rsidR="00265ECE" w:rsidRPr="003E73EC">
        <w:rPr>
          <w:rFonts w:ascii="Arial" w:hAnsi="Arial" w:cs="Arial"/>
          <w:b/>
        </w:rPr>
        <w:t>Child Protection Lead</w:t>
      </w:r>
      <w:r w:rsidR="00E210D2" w:rsidRPr="003E73EC">
        <w:rPr>
          <w:rFonts w:ascii="Arial" w:hAnsi="Arial" w:cs="Arial"/>
        </w:rPr>
        <w:t xml:space="preserve"> within the </w:t>
      </w:r>
      <w:r w:rsidR="00BA4222" w:rsidRPr="003E73EC">
        <w:rPr>
          <w:rFonts w:ascii="Arial" w:hAnsi="Arial" w:cs="Arial"/>
        </w:rPr>
        <w:t>practitioner’s</w:t>
      </w:r>
      <w:r w:rsidR="00E210D2" w:rsidRPr="003E73EC">
        <w:rPr>
          <w:rFonts w:ascii="Arial" w:hAnsi="Arial" w:cs="Arial"/>
        </w:rPr>
        <w:t xml:space="preserve"> own agency. </w:t>
      </w:r>
      <w:r w:rsidR="00E210D2" w:rsidRPr="00766119">
        <w:rPr>
          <w:rFonts w:ascii="Arial" w:hAnsi="Arial" w:cs="Arial"/>
        </w:rPr>
        <w:t>It</w:t>
      </w:r>
      <w:r w:rsidR="00AB0CBD" w:rsidRPr="00766119">
        <w:rPr>
          <w:rFonts w:ascii="Arial" w:hAnsi="Arial" w:cs="Arial"/>
        </w:rPr>
        <w:t xml:space="preserve"> is</w:t>
      </w:r>
      <w:r w:rsidR="00E210D2" w:rsidRPr="00766119">
        <w:rPr>
          <w:rFonts w:ascii="Arial" w:hAnsi="Arial" w:cs="Arial"/>
        </w:rPr>
        <w:t xml:space="preserve"> important that </w:t>
      </w:r>
      <w:r w:rsidR="00265ECE" w:rsidRPr="00766119">
        <w:rPr>
          <w:rFonts w:ascii="Arial" w:hAnsi="Arial" w:cs="Arial"/>
          <w:b/>
        </w:rPr>
        <w:t>all cases</w:t>
      </w:r>
      <w:r w:rsidR="00E210D2" w:rsidRPr="00766119">
        <w:rPr>
          <w:rFonts w:ascii="Arial" w:hAnsi="Arial" w:cs="Arial"/>
        </w:rPr>
        <w:t xml:space="preserve"> where </w:t>
      </w:r>
      <w:r w:rsidR="00AB0CBD" w:rsidRPr="00766119">
        <w:rPr>
          <w:rFonts w:ascii="Arial" w:hAnsi="Arial" w:cs="Arial"/>
        </w:rPr>
        <w:t xml:space="preserve">significant </w:t>
      </w:r>
      <w:r w:rsidR="00E210D2" w:rsidRPr="00766119">
        <w:rPr>
          <w:rFonts w:ascii="Arial" w:hAnsi="Arial" w:cs="Arial"/>
        </w:rPr>
        <w:t xml:space="preserve">risk is identified are also overseen by a senior </w:t>
      </w:r>
      <w:r w:rsidR="00AB0CBD" w:rsidRPr="00766119">
        <w:rPr>
          <w:rFonts w:ascii="Arial" w:hAnsi="Arial" w:cs="Arial"/>
        </w:rPr>
        <w:t>social worker</w:t>
      </w:r>
      <w:r w:rsidR="00EC0EB3" w:rsidRPr="00766119">
        <w:rPr>
          <w:rFonts w:ascii="Arial" w:hAnsi="Arial" w:cs="Arial"/>
        </w:rPr>
        <w:t xml:space="preserve">/ Line Manager or NHS Forth Valley Child Protection </w:t>
      </w:r>
      <w:r w:rsidR="00980BF4" w:rsidRPr="00766119">
        <w:rPr>
          <w:rFonts w:ascii="Arial" w:hAnsi="Arial" w:cs="Arial"/>
        </w:rPr>
        <w:t>Team</w:t>
      </w:r>
      <w:r w:rsidR="00EC0EB3" w:rsidRPr="00766119">
        <w:rPr>
          <w:rFonts w:ascii="Arial" w:hAnsi="Arial" w:cs="Arial"/>
        </w:rPr>
        <w:t>.</w:t>
      </w:r>
      <w:r w:rsidR="00E03D1A" w:rsidRPr="00766119">
        <w:rPr>
          <w:rFonts w:ascii="Arial" w:hAnsi="Arial" w:cs="Arial"/>
        </w:rPr>
        <w:t xml:space="preserve"> </w:t>
      </w:r>
    </w:p>
    <w:p w14:paraId="1905862E" w14:textId="77777777" w:rsidR="00696529" w:rsidRDefault="00696529" w:rsidP="007D4767">
      <w:pPr>
        <w:tabs>
          <w:tab w:val="num" w:pos="432"/>
        </w:tabs>
        <w:rPr>
          <w:rFonts w:ascii="Arial" w:hAnsi="Arial" w:cs="Arial"/>
          <w:color w:val="FF0000"/>
        </w:rPr>
      </w:pPr>
    </w:p>
    <w:p w14:paraId="03F94464" w14:textId="77777777" w:rsidR="000E0A9B" w:rsidRDefault="00B311FB">
      <w:pPr>
        <w:shd w:val="clear" w:color="auto" w:fill="FFFFFF"/>
        <w:rPr>
          <w:rFonts w:ascii="Arial" w:hAnsi="Arial" w:cs="Arial"/>
          <w:color w:val="201F1E"/>
          <w:bdr w:val="none" w:sz="0" w:space="0" w:color="auto" w:frame="1"/>
        </w:rPr>
      </w:pPr>
      <w:r w:rsidRPr="00696529">
        <w:rPr>
          <w:rFonts w:ascii="Arial" w:hAnsi="Arial" w:cs="Arial"/>
          <w:color w:val="201F1E"/>
          <w:bdr w:val="none" w:sz="0" w:space="0" w:color="auto" w:frame="1"/>
        </w:rPr>
        <w:t xml:space="preserve">Staff should write reports in a format that is easy for parents to understand and </w:t>
      </w:r>
      <w:proofErr w:type="gramStart"/>
      <w:r w:rsidRPr="00696529">
        <w:rPr>
          <w:rFonts w:ascii="Arial" w:hAnsi="Arial" w:cs="Arial"/>
          <w:color w:val="201F1E"/>
          <w:bdr w:val="none" w:sz="0" w:space="0" w:color="auto" w:frame="1"/>
        </w:rPr>
        <w:t>give consideration to</w:t>
      </w:r>
      <w:proofErr w:type="gramEnd"/>
      <w:r w:rsidRPr="00696529">
        <w:rPr>
          <w:rFonts w:ascii="Arial" w:hAnsi="Arial" w:cs="Arial"/>
          <w:color w:val="201F1E"/>
          <w:bdr w:val="none" w:sz="0" w:space="0" w:color="auto" w:frame="1"/>
        </w:rPr>
        <w:t xml:space="preserve"> any disability which may impair reading and comprehension. Staff should strive to ensure that they have an opportunity to discuss the report with the parents prior to any meeting.</w:t>
      </w:r>
    </w:p>
    <w:p w14:paraId="0CC17437" w14:textId="77777777" w:rsidR="00702F8B" w:rsidRDefault="00702F8B" w:rsidP="00E210D2">
      <w:pPr>
        <w:autoSpaceDE w:val="0"/>
        <w:autoSpaceDN w:val="0"/>
        <w:adjustRightInd w:val="0"/>
        <w:jc w:val="both"/>
        <w:rPr>
          <w:rFonts w:ascii="Arial" w:hAnsi="Arial" w:cs="Arial"/>
          <w:b/>
        </w:rPr>
      </w:pPr>
    </w:p>
    <w:p w14:paraId="74942B2F" w14:textId="77777777" w:rsidR="00941D7D" w:rsidRDefault="00941D7D" w:rsidP="00E210D2">
      <w:pPr>
        <w:autoSpaceDE w:val="0"/>
        <w:autoSpaceDN w:val="0"/>
        <w:adjustRightInd w:val="0"/>
        <w:jc w:val="both"/>
        <w:rPr>
          <w:rFonts w:ascii="Arial" w:hAnsi="Arial" w:cs="Arial"/>
          <w:b/>
        </w:rPr>
      </w:pPr>
    </w:p>
    <w:p w14:paraId="734995AB" w14:textId="77777777" w:rsidR="00D204FE" w:rsidRPr="003E73EC" w:rsidRDefault="00C075F7" w:rsidP="00E210D2">
      <w:pPr>
        <w:autoSpaceDE w:val="0"/>
        <w:autoSpaceDN w:val="0"/>
        <w:adjustRightInd w:val="0"/>
        <w:jc w:val="both"/>
        <w:rPr>
          <w:rFonts w:ascii="Arial" w:hAnsi="Arial" w:cs="Arial"/>
          <w:b/>
        </w:rPr>
      </w:pPr>
      <w:r w:rsidRPr="003E73EC">
        <w:rPr>
          <w:rFonts w:ascii="Arial" w:hAnsi="Arial" w:cs="Arial"/>
          <w:b/>
        </w:rPr>
        <w:t xml:space="preserve">Contacting the </w:t>
      </w:r>
      <w:r w:rsidR="00BA4222" w:rsidRPr="003E73EC">
        <w:rPr>
          <w:rFonts w:ascii="Arial" w:hAnsi="Arial" w:cs="Arial"/>
          <w:b/>
        </w:rPr>
        <w:t>Pre-Birth</w:t>
      </w:r>
      <w:r w:rsidRPr="003E73EC">
        <w:rPr>
          <w:rFonts w:ascii="Arial" w:hAnsi="Arial" w:cs="Arial"/>
          <w:b/>
        </w:rPr>
        <w:t xml:space="preserve"> Planning Service</w:t>
      </w:r>
      <w:r w:rsidR="005A4499" w:rsidRPr="003E73EC">
        <w:rPr>
          <w:rFonts w:ascii="Arial" w:hAnsi="Arial" w:cs="Arial"/>
          <w:b/>
        </w:rPr>
        <w:t>/Willow Team</w:t>
      </w:r>
      <w:r w:rsidRPr="003E73EC">
        <w:rPr>
          <w:rFonts w:ascii="Arial" w:hAnsi="Arial" w:cs="Arial"/>
          <w:b/>
        </w:rPr>
        <w:t xml:space="preserve"> </w:t>
      </w:r>
    </w:p>
    <w:p w14:paraId="68FFBB07" w14:textId="77777777" w:rsidR="00C075F7" w:rsidRPr="003E73EC" w:rsidRDefault="00C075F7" w:rsidP="00E210D2">
      <w:pPr>
        <w:autoSpaceDE w:val="0"/>
        <w:autoSpaceDN w:val="0"/>
        <w:adjustRightInd w:val="0"/>
        <w:jc w:val="both"/>
        <w:rPr>
          <w:rFonts w:ascii="Arial" w:hAnsi="Arial" w:cs="Arial"/>
        </w:rPr>
      </w:pPr>
    </w:p>
    <w:p w14:paraId="35B6E9C3" w14:textId="77777777" w:rsidR="00713933" w:rsidRDefault="00AB0CBD" w:rsidP="007977F6">
      <w:pPr>
        <w:pStyle w:val="CommentText"/>
        <w:rPr>
          <w:rFonts w:ascii="Arial" w:hAnsi="Arial" w:cs="Arial"/>
          <w:sz w:val="24"/>
          <w:szCs w:val="24"/>
        </w:rPr>
      </w:pPr>
      <w:r w:rsidRPr="003E73EC">
        <w:rPr>
          <w:rFonts w:ascii="Arial" w:hAnsi="Arial" w:cs="Arial"/>
          <w:sz w:val="24"/>
          <w:szCs w:val="24"/>
        </w:rPr>
        <w:t xml:space="preserve">Request for assistance </w:t>
      </w:r>
      <w:r w:rsidR="00C075F7" w:rsidRPr="003E73EC">
        <w:rPr>
          <w:rFonts w:ascii="Arial" w:hAnsi="Arial" w:cs="Arial"/>
          <w:sz w:val="24"/>
          <w:szCs w:val="24"/>
        </w:rPr>
        <w:t>from</w:t>
      </w:r>
      <w:r w:rsidRPr="003E73EC">
        <w:rPr>
          <w:rFonts w:ascii="Arial" w:hAnsi="Arial" w:cs="Arial"/>
          <w:sz w:val="24"/>
          <w:szCs w:val="24"/>
        </w:rPr>
        <w:t xml:space="preserve"> the </w:t>
      </w:r>
      <w:r w:rsidR="00485939" w:rsidRPr="003E73EC">
        <w:rPr>
          <w:rFonts w:ascii="Arial" w:hAnsi="Arial" w:cs="Arial"/>
          <w:sz w:val="24"/>
          <w:szCs w:val="24"/>
        </w:rPr>
        <w:t>Pre-birth</w:t>
      </w:r>
      <w:r w:rsidRPr="003E73EC">
        <w:rPr>
          <w:rFonts w:ascii="Arial" w:hAnsi="Arial" w:cs="Arial"/>
          <w:sz w:val="24"/>
          <w:szCs w:val="24"/>
        </w:rPr>
        <w:t xml:space="preserve"> Planning Service should be made on a Form 2A</w:t>
      </w:r>
      <w:r w:rsidR="001A49CD">
        <w:rPr>
          <w:rFonts w:ascii="Arial" w:hAnsi="Arial" w:cs="Arial"/>
          <w:sz w:val="24"/>
          <w:szCs w:val="24"/>
        </w:rPr>
        <w:t xml:space="preserve"> and emailed to the </w:t>
      </w:r>
      <w:r w:rsidR="00485939">
        <w:rPr>
          <w:rFonts w:ascii="Arial" w:hAnsi="Arial" w:cs="Arial"/>
          <w:sz w:val="24"/>
          <w:szCs w:val="24"/>
        </w:rPr>
        <w:t>Pre-birth</w:t>
      </w:r>
      <w:r w:rsidR="001A49CD">
        <w:rPr>
          <w:rFonts w:ascii="Arial" w:hAnsi="Arial" w:cs="Arial"/>
          <w:sz w:val="24"/>
          <w:szCs w:val="24"/>
        </w:rPr>
        <w:t xml:space="preserve"> Planning Service</w:t>
      </w:r>
      <w:r w:rsidR="00980966" w:rsidRPr="003E73EC">
        <w:rPr>
          <w:rFonts w:ascii="Arial" w:hAnsi="Arial" w:cs="Arial"/>
          <w:sz w:val="24"/>
          <w:szCs w:val="24"/>
        </w:rPr>
        <w:t>.</w:t>
      </w:r>
      <w:r w:rsidR="001A49CD">
        <w:rPr>
          <w:rFonts w:ascii="Arial" w:hAnsi="Arial" w:cs="Arial"/>
          <w:sz w:val="24"/>
          <w:szCs w:val="24"/>
        </w:rPr>
        <w:t xml:space="preserve"> </w:t>
      </w:r>
    </w:p>
    <w:p w14:paraId="4532BF19" w14:textId="77777777" w:rsidR="00713933" w:rsidRDefault="00AB0CBD" w:rsidP="007977F6">
      <w:pPr>
        <w:pStyle w:val="CommentText"/>
        <w:rPr>
          <w:rFonts w:ascii="Arial" w:hAnsi="Arial" w:cs="Arial"/>
          <w:sz w:val="24"/>
          <w:szCs w:val="24"/>
        </w:rPr>
      </w:pPr>
      <w:r w:rsidRPr="003E73EC">
        <w:rPr>
          <w:rFonts w:ascii="Arial" w:hAnsi="Arial" w:cs="Arial"/>
          <w:sz w:val="24"/>
          <w:szCs w:val="24"/>
        </w:rPr>
        <w:t xml:space="preserve">Where </w:t>
      </w:r>
      <w:r w:rsidR="00713933">
        <w:rPr>
          <w:rFonts w:ascii="Arial" w:hAnsi="Arial" w:cs="Arial"/>
          <w:sz w:val="24"/>
          <w:szCs w:val="24"/>
        </w:rPr>
        <w:t xml:space="preserve">the concerns reach the threshold for Child Protection </w:t>
      </w:r>
      <w:r w:rsidRPr="003E73EC">
        <w:rPr>
          <w:rFonts w:ascii="Arial" w:hAnsi="Arial" w:cs="Arial"/>
          <w:sz w:val="24"/>
          <w:szCs w:val="24"/>
        </w:rPr>
        <w:t xml:space="preserve">a Form 2B is submitted to social work a copy of the Form 2B should be sent to the </w:t>
      </w:r>
      <w:r w:rsidR="00B15B8B">
        <w:rPr>
          <w:rFonts w:ascii="Arial" w:hAnsi="Arial" w:cs="Arial"/>
          <w:sz w:val="24"/>
          <w:szCs w:val="24"/>
        </w:rPr>
        <w:t xml:space="preserve">Child Protection Department and the </w:t>
      </w:r>
      <w:proofErr w:type="gramStart"/>
      <w:r w:rsidR="00713933">
        <w:rPr>
          <w:rFonts w:ascii="Arial" w:hAnsi="Arial" w:cs="Arial"/>
          <w:sz w:val="24"/>
          <w:szCs w:val="24"/>
        </w:rPr>
        <w:t>Pre Birth</w:t>
      </w:r>
      <w:proofErr w:type="gramEnd"/>
      <w:r w:rsidR="00713933">
        <w:rPr>
          <w:rFonts w:ascii="Arial" w:hAnsi="Arial" w:cs="Arial"/>
          <w:sz w:val="24"/>
          <w:szCs w:val="24"/>
        </w:rPr>
        <w:t xml:space="preserve"> Planning Service:</w:t>
      </w:r>
    </w:p>
    <w:p w14:paraId="46D9F314" w14:textId="77777777" w:rsidR="00713933" w:rsidRDefault="00713933" w:rsidP="007977F6">
      <w:pPr>
        <w:pStyle w:val="CommentText"/>
        <w:rPr>
          <w:rFonts w:ascii="Arial" w:hAnsi="Arial" w:cs="Arial"/>
          <w:sz w:val="24"/>
          <w:szCs w:val="24"/>
        </w:rPr>
      </w:pPr>
    </w:p>
    <w:p w14:paraId="324F2DAB" w14:textId="77777777" w:rsidR="00B15B8B" w:rsidRDefault="00B15B8B" w:rsidP="00B15B8B">
      <w:pPr>
        <w:spacing w:before="100" w:beforeAutospacing="1" w:after="100" w:afterAutospacing="1" w:line="360" w:lineRule="auto"/>
        <w:rPr>
          <w:rFonts w:ascii="Arial" w:hAnsi="Arial" w:cs="Arial"/>
        </w:rPr>
      </w:pPr>
      <w:hyperlink r:id="rId17" w:history="1">
        <w:r w:rsidRPr="00844BD9">
          <w:rPr>
            <w:rStyle w:val="Hyperlink"/>
            <w:rFonts w:ascii="Arial" w:hAnsi="Arial" w:cs="Arial"/>
          </w:rPr>
          <w:t>fv.nhschildprotect@nhs.scot</w:t>
        </w:r>
      </w:hyperlink>
    </w:p>
    <w:p w14:paraId="2297C613" w14:textId="77777777" w:rsidR="001A49CD" w:rsidRDefault="001451E5" w:rsidP="001C5F66">
      <w:pPr>
        <w:spacing w:before="100" w:beforeAutospacing="1" w:after="100" w:afterAutospacing="1" w:line="360" w:lineRule="auto"/>
        <w:rPr>
          <w:rFonts w:ascii="Arial" w:hAnsi="Arial" w:cs="Arial"/>
        </w:rPr>
      </w:pPr>
      <w:proofErr w:type="spellStart"/>
      <w:r>
        <w:rPr>
          <w:rFonts w:ascii="Arial" w:hAnsi="Arial" w:cs="Arial"/>
        </w:rPr>
        <w:t>fv.prebirthplanning@nhs.scot</w:t>
      </w:r>
      <w:proofErr w:type="spellEnd"/>
      <w:r w:rsidRPr="003E73EC">
        <w:rPr>
          <w:rFonts w:ascii="Arial" w:hAnsi="Arial" w:cs="Arial"/>
        </w:rPr>
        <w:t xml:space="preserve"> /</w:t>
      </w:r>
      <w:r>
        <w:rPr>
          <w:rFonts w:ascii="Arial" w:hAnsi="Arial" w:cs="Arial"/>
        </w:rPr>
        <w:t xml:space="preserve"> </w:t>
      </w:r>
      <w:r w:rsidR="001A49CD" w:rsidRPr="003E73EC">
        <w:rPr>
          <w:rFonts w:ascii="Arial" w:hAnsi="Arial" w:cs="Arial"/>
        </w:rPr>
        <w:t xml:space="preserve">Email </w:t>
      </w:r>
      <w:r w:rsidR="001A49CD">
        <w:rPr>
          <w:rFonts w:ascii="Arial" w:hAnsi="Arial" w:cs="Arial"/>
        </w:rPr>
        <w:t>–</w:t>
      </w:r>
      <w:r w:rsidR="001A49CD" w:rsidRPr="003E73EC">
        <w:rPr>
          <w:rFonts w:ascii="Arial" w:hAnsi="Arial" w:cs="Arial"/>
        </w:rPr>
        <w:t xml:space="preserve"> </w:t>
      </w:r>
      <w:hyperlink r:id="rId18" w:history="1">
        <w:r w:rsidR="00713933" w:rsidRPr="00844BD9">
          <w:rPr>
            <w:rStyle w:val="Hyperlink"/>
            <w:rFonts w:ascii="Arial" w:hAnsi="Arial" w:cs="Arial"/>
          </w:rPr>
          <w:t>fv.willowteam@nhs.scot</w:t>
        </w:r>
      </w:hyperlink>
    </w:p>
    <w:p w14:paraId="33968F49" w14:textId="77777777" w:rsidR="00713933" w:rsidRPr="003E73EC" w:rsidRDefault="00713933" w:rsidP="001C5F66">
      <w:pPr>
        <w:spacing w:before="100" w:beforeAutospacing="1" w:after="100" w:afterAutospacing="1" w:line="360" w:lineRule="auto"/>
        <w:rPr>
          <w:rFonts w:ascii="Arial" w:hAnsi="Arial" w:cs="Arial"/>
        </w:rPr>
      </w:pPr>
    </w:p>
    <w:p w14:paraId="3203A8D4" w14:textId="77777777" w:rsidR="007977F6" w:rsidRPr="003E73EC" w:rsidRDefault="00E210D2" w:rsidP="007977F6">
      <w:pPr>
        <w:pStyle w:val="CommentText"/>
        <w:rPr>
          <w:rFonts w:ascii="Arial" w:hAnsi="Arial" w:cs="Arial"/>
          <w:sz w:val="24"/>
          <w:szCs w:val="24"/>
        </w:rPr>
      </w:pPr>
      <w:r w:rsidRPr="003E73EC">
        <w:rPr>
          <w:rFonts w:ascii="Arial" w:hAnsi="Arial" w:cs="Arial"/>
          <w:sz w:val="24"/>
          <w:szCs w:val="24"/>
        </w:rPr>
        <w:t xml:space="preserve">NHS Staff should email all </w:t>
      </w:r>
      <w:r w:rsidR="00AB0CBD" w:rsidRPr="003E73EC">
        <w:rPr>
          <w:rFonts w:ascii="Arial" w:hAnsi="Arial" w:cs="Arial"/>
          <w:sz w:val="24"/>
          <w:szCs w:val="24"/>
        </w:rPr>
        <w:t>notifications</w:t>
      </w:r>
      <w:r w:rsidRPr="003E73EC">
        <w:rPr>
          <w:rFonts w:ascii="Arial" w:hAnsi="Arial" w:cs="Arial"/>
          <w:sz w:val="24"/>
          <w:szCs w:val="24"/>
        </w:rPr>
        <w:t xml:space="preserve">, where possible. </w:t>
      </w:r>
    </w:p>
    <w:p w14:paraId="5170A787" w14:textId="77777777" w:rsidR="00FD117E" w:rsidRPr="003E73EC" w:rsidRDefault="00FD117E" w:rsidP="007977F6">
      <w:pPr>
        <w:pStyle w:val="CommentText"/>
        <w:rPr>
          <w:rFonts w:ascii="Arial" w:hAnsi="Arial" w:cs="Arial"/>
          <w:sz w:val="24"/>
          <w:szCs w:val="24"/>
        </w:rPr>
      </w:pPr>
    </w:p>
    <w:p w14:paraId="69D7D010" w14:textId="77777777" w:rsidR="00E210D2" w:rsidRPr="003E73EC" w:rsidRDefault="00E210D2" w:rsidP="007977F6">
      <w:pPr>
        <w:pStyle w:val="CommentText"/>
        <w:rPr>
          <w:rFonts w:ascii="Arial" w:hAnsi="Arial" w:cs="Arial"/>
          <w:sz w:val="24"/>
          <w:szCs w:val="24"/>
        </w:rPr>
      </w:pPr>
      <w:r w:rsidRPr="003E73EC">
        <w:rPr>
          <w:rFonts w:ascii="Arial" w:hAnsi="Arial" w:cs="Arial"/>
          <w:sz w:val="24"/>
          <w:szCs w:val="24"/>
        </w:rPr>
        <w:t xml:space="preserve">If </w:t>
      </w:r>
      <w:proofErr w:type="gramStart"/>
      <w:r w:rsidRPr="003E73EC">
        <w:rPr>
          <w:rFonts w:ascii="Arial" w:hAnsi="Arial" w:cs="Arial"/>
          <w:sz w:val="24"/>
          <w:szCs w:val="24"/>
        </w:rPr>
        <w:t>not</w:t>
      </w:r>
      <w:proofErr w:type="gramEnd"/>
      <w:r w:rsidRPr="003E73EC">
        <w:rPr>
          <w:rFonts w:ascii="Arial" w:hAnsi="Arial" w:cs="Arial"/>
          <w:sz w:val="24"/>
          <w:szCs w:val="24"/>
        </w:rPr>
        <w:t xml:space="preserve"> they can be posted to:</w:t>
      </w:r>
    </w:p>
    <w:p w14:paraId="1755F6D8" w14:textId="77777777" w:rsidR="007977F6" w:rsidRPr="001A49CD" w:rsidRDefault="00E210D2" w:rsidP="00D204FE">
      <w:pPr>
        <w:spacing w:before="100" w:beforeAutospacing="1" w:after="100" w:afterAutospacing="1"/>
        <w:rPr>
          <w:rFonts w:ascii="Arial" w:hAnsi="Arial" w:cs="Arial"/>
          <w:b/>
        </w:rPr>
      </w:pPr>
      <w:r w:rsidRPr="001A49CD">
        <w:rPr>
          <w:rFonts w:ascii="Arial" w:hAnsi="Arial" w:cs="Arial"/>
          <w:b/>
        </w:rPr>
        <w:t>Pre-birth Planning Service</w:t>
      </w:r>
      <w:r w:rsidR="001A49CD">
        <w:rPr>
          <w:rFonts w:ascii="Arial" w:hAnsi="Arial" w:cs="Arial"/>
          <w:b/>
        </w:rPr>
        <w:tab/>
      </w:r>
      <w:r w:rsidR="001A49CD">
        <w:rPr>
          <w:rFonts w:ascii="Arial" w:hAnsi="Arial" w:cs="Arial"/>
          <w:b/>
        </w:rPr>
        <w:tab/>
      </w:r>
      <w:r w:rsidR="001A49CD">
        <w:rPr>
          <w:rFonts w:ascii="Arial" w:hAnsi="Arial" w:cs="Arial"/>
          <w:b/>
        </w:rPr>
        <w:tab/>
        <w:t>Willow Team</w:t>
      </w:r>
    </w:p>
    <w:p w14:paraId="57EB67B4" w14:textId="77777777" w:rsidR="00D204FE" w:rsidRPr="003E73EC" w:rsidRDefault="00D204FE" w:rsidP="00D204FE">
      <w:pPr>
        <w:spacing w:before="100" w:beforeAutospacing="1" w:after="100" w:afterAutospacing="1"/>
        <w:rPr>
          <w:rFonts w:ascii="Arial" w:hAnsi="Arial" w:cs="Arial"/>
        </w:rPr>
      </w:pPr>
      <w:r w:rsidRPr="003E73EC">
        <w:rPr>
          <w:rFonts w:ascii="Arial" w:hAnsi="Arial" w:cs="Arial"/>
        </w:rPr>
        <w:t xml:space="preserve"> Administration Building</w:t>
      </w:r>
      <w:r w:rsidR="001A49CD">
        <w:rPr>
          <w:rFonts w:ascii="Arial" w:hAnsi="Arial" w:cs="Arial"/>
        </w:rPr>
        <w:tab/>
      </w:r>
      <w:r w:rsidR="001A49CD">
        <w:rPr>
          <w:rFonts w:ascii="Arial" w:hAnsi="Arial" w:cs="Arial"/>
        </w:rPr>
        <w:tab/>
      </w:r>
      <w:r w:rsidR="001A49CD">
        <w:rPr>
          <w:rFonts w:ascii="Arial" w:hAnsi="Arial" w:cs="Arial"/>
        </w:rPr>
        <w:tab/>
      </w:r>
      <w:r w:rsidR="004E77D2">
        <w:rPr>
          <w:rFonts w:ascii="Arial" w:hAnsi="Arial" w:cs="Arial"/>
        </w:rPr>
        <w:tab/>
      </w:r>
      <w:r w:rsidR="001A49CD" w:rsidRPr="003E73EC">
        <w:rPr>
          <w:rFonts w:ascii="Arial" w:hAnsi="Arial" w:cs="Arial"/>
        </w:rPr>
        <w:t>Administration Building</w:t>
      </w:r>
      <w:r w:rsidR="001A49CD">
        <w:rPr>
          <w:rFonts w:ascii="Arial" w:hAnsi="Arial" w:cs="Arial"/>
        </w:rPr>
        <w:tab/>
      </w:r>
    </w:p>
    <w:p w14:paraId="7CF636CF" w14:textId="77777777" w:rsidR="001A49CD" w:rsidRPr="003E73EC" w:rsidRDefault="00D204FE" w:rsidP="001A49CD">
      <w:pPr>
        <w:spacing w:before="100" w:beforeAutospacing="1" w:after="100" w:afterAutospacing="1"/>
        <w:rPr>
          <w:rFonts w:ascii="Arial" w:hAnsi="Arial" w:cs="Arial"/>
        </w:rPr>
      </w:pPr>
      <w:r w:rsidRPr="003E73EC">
        <w:rPr>
          <w:rFonts w:ascii="Arial" w:hAnsi="Arial" w:cs="Arial"/>
        </w:rPr>
        <w:t>Falkirk Community Hospital</w:t>
      </w:r>
      <w:r w:rsidR="001A49CD">
        <w:rPr>
          <w:rFonts w:ascii="Arial" w:hAnsi="Arial" w:cs="Arial"/>
        </w:rPr>
        <w:tab/>
      </w:r>
      <w:r w:rsidR="001A49CD">
        <w:rPr>
          <w:rFonts w:ascii="Arial" w:hAnsi="Arial" w:cs="Arial"/>
        </w:rPr>
        <w:tab/>
      </w:r>
      <w:r w:rsidR="001A49CD">
        <w:rPr>
          <w:rFonts w:ascii="Arial" w:hAnsi="Arial" w:cs="Arial"/>
        </w:rPr>
        <w:tab/>
      </w:r>
      <w:r w:rsidR="001A49CD" w:rsidRPr="003E73EC">
        <w:rPr>
          <w:rFonts w:ascii="Arial" w:hAnsi="Arial" w:cs="Arial"/>
        </w:rPr>
        <w:t>Falkirk Community Hospital</w:t>
      </w:r>
    </w:p>
    <w:p w14:paraId="0CA19BEA" w14:textId="77777777" w:rsidR="001A49CD" w:rsidRPr="003E73EC" w:rsidRDefault="00D204FE" w:rsidP="001A49CD">
      <w:pPr>
        <w:spacing w:before="100" w:beforeAutospacing="1" w:after="100" w:afterAutospacing="1"/>
        <w:rPr>
          <w:rFonts w:ascii="Arial" w:hAnsi="Arial" w:cs="Arial"/>
        </w:rPr>
      </w:pPr>
      <w:proofErr w:type="spellStart"/>
      <w:r w:rsidRPr="003E73EC">
        <w:rPr>
          <w:rFonts w:ascii="Arial" w:hAnsi="Arial" w:cs="Arial"/>
        </w:rPr>
        <w:t>Westburn</w:t>
      </w:r>
      <w:proofErr w:type="spellEnd"/>
      <w:r w:rsidRPr="003E73EC">
        <w:rPr>
          <w:rFonts w:ascii="Arial" w:hAnsi="Arial" w:cs="Arial"/>
        </w:rPr>
        <w:t xml:space="preserve"> Avenue</w:t>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proofErr w:type="spellStart"/>
      <w:r w:rsidR="001A49CD" w:rsidRPr="003E73EC">
        <w:rPr>
          <w:rFonts w:ascii="Arial" w:hAnsi="Arial" w:cs="Arial"/>
        </w:rPr>
        <w:t>Westburn</w:t>
      </w:r>
      <w:proofErr w:type="spellEnd"/>
      <w:r w:rsidR="001A49CD" w:rsidRPr="003E73EC">
        <w:rPr>
          <w:rFonts w:ascii="Arial" w:hAnsi="Arial" w:cs="Arial"/>
        </w:rPr>
        <w:t xml:space="preserve"> Avenue</w:t>
      </w:r>
    </w:p>
    <w:p w14:paraId="2EE70519" w14:textId="77777777" w:rsidR="001A49CD" w:rsidRPr="003E73EC" w:rsidRDefault="00D204FE" w:rsidP="001A49CD">
      <w:pPr>
        <w:spacing w:before="100" w:beforeAutospacing="1" w:after="100" w:afterAutospacing="1"/>
        <w:rPr>
          <w:rFonts w:ascii="Arial" w:hAnsi="Arial" w:cs="Arial"/>
        </w:rPr>
      </w:pPr>
      <w:r w:rsidRPr="003E73EC">
        <w:rPr>
          <w:rFonts w:ascii="Arial" w:hAnsi="Arial" w:cs="Arial"/>
        </w:rPr>
        <w:t>Falkirk</w:t>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proofErr w:type="spellStart"/>
      <w:r w:rsidR="001A49CD" w:rsidRPr="003E73EC">
        <w:rPr>
          <w:rFonts w:ascii="Arial" w:hAnsi="Arial" w:cs="Arial"/>
        </w:rPr>
        <w:t>Falkirk</w:t>
      </w:r>
      <w:proofErr w:type="spellEnd"/>
    </w:p>
    <w:p w14:paraId="6FBB668C" w14:textId="77777777" w:rsidR="001A49CD" w:rsidRPr="003E73EC" w:rsidRDefault="00D204FE" w:rsidP="001A49CD">
      <w:pPr>
        <w:spacing w:before="100" w:beforeAutospacing="1" w:after="100" w:afterAutospacing="1"/>
        <w:rPr>
          <w:rFonts w:ascii="Arial" w:hAnsi="Arial" w:cs="Arial"/>
        </w:rPr>
      </w:pPr>
      <w:r w:rsidRPr="003E73EC">
        <w:rPr>
          <w:rFonts w:ascii="Arial" w:hAnsi="Arial" w:cs="Arial"/>
        </w:rPr>
        <w:t>FK1 5QE</w:t>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Pr>
          <w:rFonts w:ascii="Arial" w:hAnsi="Arial" w:cs="Arial"/>
        </w:rPr>
        <w:tab/>
      </w:r>
      <w:r w:rsidR="001A49CD" w:rsidRPr="003E73EC">
        <w:rPr>
          <w:rFonts w:ascii="Arial" w:hAnsi="Arial" w:cs="Arial"/>
        </w:rPr>
        <w:t>FK1 5QE</w:t>
      </w:r>
    </w:p>
    <w:p w14:paraId="0359FA3B" w14:textId="77777777" w:rsidR="001A49CD" w:rsidRPr="003E73EC" w:rsidRDefault="00E51030" w:rsidP="001A49CD">
      <w:pPr>
        <w:spacing w:before="100" w:beforeAutospacing="1" w:after="100" w:afterAutospacing="1"/>
        <w:rPr>
          <w:rFonts w:ascii="Arial" w:hAnsi="Arial" w:cs="Arial"/>
        </w:rPr>
      </w:pPr>
      <w:r w:rsidRPr="003E73EC">
        <w:rPr>
          <w:rFonts w:ascii="Arial" w:hAnsi="Arial" w:cs="Arial"/>
        </w:rPr>
        <w:t>Telephone - 01324 6</w:t>
      </w:r>
      <w:r w:rsidR="00891DE5">
        <w:rPr>
          <w:rFonts w:ascii="Arial" w:hAnsi="Arial" w:cs="Arial"/>
        </w:rPr>
        <w:t>18353</w:t>
      </w:r>
      <w:r w:rsidR="001A49CD">
        <w:rPr>
          <w:rFonts w:ascii="Arial" w:hAnsi="Arial" w:cs="Arial"/>
        </w:rPr>
        <w:tab/>
      </w:r>
      <w:r w:rsidR="001A49CD">
        <w:rPr>
          <w:rFonts w:ascii="Arial" w:hAnsi="Arial" w:cs="Arial"/>
        </w:rPr>
        <w:tab/>
      </w:r>
      <w:r w:rsidR="001A49CD">
        <w:rPr>
          <w:rFonts w:ascii="Arial" w:hAnsi="Arial" w:cs="Arial"/>
        </w:rPr>
        <w:tab/>
        <w:t>Telephone - 01324 6</w:t>
      </w:r>
      <w:r w:rsidR="00891DE5">
        <w:rPr>
          <w:rFonts w:ascii="Arial" w:hAnsi="Arial" w:cs="Arial"/>
        </w:rPr>
        <w:t>18358</w:t>
      </w:r>
    </w:p>
    <w:p w14:paraId="2DE1562B" w14:textId="77777777" w:rsidR="00D204FE" w:rsidRPr="003E73EC" w:rsidRDefault="00D204FE" w:rsidP="00E51030">
      <w:pPr>
        <w:spacing w:before="100" w:beforeAutospacing="1" w:after="100" w:afterAutospacing="1"/>
        <w:rPr>
          <w:rFonts w:ascii="Arial" w:hAnsi="Arial" w:cs="Arial"/>
        </w:rPr>
      </w:pPr>
    </w:p>
    <w:p w14:paraId="38B373F5" w14:textId="77777777" w:rsidR="00BB01DC" w:rsidRPr="003E73EC" w:rsidRDefault="00E210D2">
      <w:pPr>
        <w:autoSpaceDE w:val="0"/>
        <w:autoSpaceDN w:val="0"/>
        <w:adjustRightInd w:val="0"/>
        <w:jc w:val="both"/>
        <w:rPr>
          <w:rFonts w:ascii="Arial" w:hAnsi="Arial" w:cs="Arial"/>
        </w:rPr>
      </w:pPr>
      <w:r w:rsidRPr="003E73EC">
        <w:rPr>
          <w:rFonts w:ascii="Arial" w:hAnsi="Arial" w:cs="Arial"/>
        </w:rPr>
        <w:t xml:space="preserve">Please note – </w:t>
      </w:r>
      <w:r w:rsidR="006B64B6" w:rsidRPr="003E73EC">
        <w:rPr>
          <w:rFonts w:ascii="Arial" w:hAnsi="Arial" w:cs="Arial"/>
        </w:rPr>
        <w:t>where possible timescales for referral should follow national guidance</w:t>
      </w:r>
      <w:r w:rsidRPr="003E73EC">
        <w:rPr>
          <w:rFonts w:ascii="Arial" w:hAnsi="Arial" w:cs="Arial"/>
        </w:rPr>
        <w:t xml:space="preserve"> preferably as soon as the vulnerability is identified</w:t>
      </w:r>
      <w:r w:rsidR="00485939">
        <w:rPr>
          <w:rFonts w:ascii="Arial" w:hAnsi="Arial" w:cs="Arial"/>
        </w:rPr>
        <w:t>.</w:t>
      </w:r>
      <w:r w:rsidR="00D55497" w:rsidRPr="003E73EC">
        <w:rPr>
          <w:rFonts w:ascii="Arial" w:hAnsi="Arial" w:cs="Arial"/>
        </w:rPr>
        <w:t xml:space="preserve"> </w:t>
      </w:r>
    </w:p>
    <w:p w14:paraId="57744AA8" w14:textId="77777777" w:rsidR="00C075F7" w:rsidRDefault="00C075F7">
      <w:pPr>
        <w:autoSpaceDE w:val="0"/>
        <w:autoSpaceDN w:val="0"/>
        <w:adjustRightInd w:val="0"/>
        <w:jc w:val="both"/>
        <w:rPr>
          <w:rFonts w:ascii="Arial" w:hAnsi="Arial" w:cs="Arial"/>
        </w:rPr>
      </w:pPr>
    </w:p>
    <w:p w14:paraId="2360E1E7" w14:textId="77777777" w:rsidR="003E73EC" w:rsidRPr="003E73EC" w:rsidRDefault="003E73EC">
      <w:pPr>
        <w:autoSpaceDE w:val="0"/>
        <w:autoSpaceDN w:val="0"/>
        <w:adjustRightInd w:val="0"/>
        <w:jc w:val="both"/>
        <w:rPr>
          <w:rFonts w:ascii="Arial" w:hAnsi="Arial" w:cs="Arial"/>
        </w:rPr>
      </w:pPr>
    </w:p>
    <w:p w14:paraId="56C730B6" w14:textId="77777777" w:rsidR="009A6298" w:rsidRPr="003E73EC" w:rsidRDefault="009A6298" w:rsidP="009A6298">
      <w:pPr>
        <w:rPr>
          <w:rFonts w:ascii="Arial" w:hAnsi="Arial" w:cs="Arial"/>
          <w:b/>
        </w:rPr>
      </w:pPr>
      <w:r w:rsidRPr="003E73EC">
        <w:rPr>
          <w:rFonts w:ascii="Arial" w:hAnsi="Arial" w:cs="Arial"/>
          <w:b/>
        </w:rPr>
        <w:t>Unconfirmed or Concealed Pregnancy</w:t>
      </w:r>
    </w:p>
    <w:p w14:paraId="32A48F22" w14:textId="77777777" w:rsidR="00C075F7" w:rsidRPr="003E73EC" w:rsidRDefault="00C075F7" w:rsidP="009A6298">
      <w:pPr>
        <w:rPr>
          <w:rFonts w:ascii="Arial" w:hAnsi="Arial" w:cs="Arial"/>
          <w:b/>
        </w:rPr>
      </w:pPr>
    </w:p>
    <w:p w14:paraId="6E13DD19" w14:textId="77777777" w:rsidR="009A6298" w:rsidRDefault="009A6298" w:rsidP="009A6298">
      <w:pPr>
        <w:rPr>
          <w:rFonts w:ascii="Arial" w:hAnsi="Arial" w:cs="Arial"/>
        </w:rPr>
      </w:pPr>
      <w:r w:rsidRPr="003E73EC">
        <w:rPr>
          <w:rFonts w:ascii="Arial" w:hAnsi="Arial" w:cs="Arial"/>
        </w:rPr>
        <w:t xml:space="preserve">In situations where there are strong indicators from a credible source that a woman is pregnant </w:t>
      </w:r>
      <w:r w:rsidRPr="00D00BB8">
        <w:rPr>
          <w:rFonts w:ascii="Arial" w:hAnsi="Arial" w:cs="Arial"/>
          <w:b/>
        </w:rPr>
        <w:t>and</w:t>
      </w:r>
      <w:r w:rsidRPr="003E73EC">
        <w:rPr>
          <w:rFonts w:ascii="Arial" w:hAnsi="Arial" w:cs="Arial"/>
        </w:rPr>
        <w:t xml:space="preserve"> the cri</w:t>
      </w:r>
      <w:r w:rsidR="00F75973">
        <w:rPr>
          <w:rFonts w:ascii="Arial" w:hAnsi="Arial" w:cs="Arial"/>
        </w:rPr>
        <w:t>teria for a Notification of C</w:t>
      </w:r>
      <w:r w:rsidR="00FB5E46">
        <w:rPr>
          <w:rFonts w:ascii="Arial" w:hAnsi="Arial" w:cs="Arial"/>
        </w:rPr>
        <w:t xml:space="preserve">hild </w:t>
      </w:r>
      <w:r w:rsidR="00F75973">
        <w:rPr>
          <w:rFonts w:ascii="Arial" w:hAnsi="Arial" w:cs="Arial"/>
        </w:rPr>
        <w:t>P</w:t>
      </w:r>
      <w:r w:rsidR="00FB5E46">
        <w:rPr>
          <w:rFonts w:ascii="Arial" w:hAnsi="Arial" w:cs="Arial"/>
        </w:rPr>
        <w:t>rotection</w:t>
      </w:r>
      <w:r w:rsidR="00F75973">
        <w:rPr>
          <w:rFonts w:ascii="Arial" w:hAnsi="Arial" w:cs="Arial"/>
        </w:rPr>
        <w:t xml:space="preserve"> </w:t>
      </w:r>
      <w:r w:rsidR="00F75973" w:rsidRPr="000854BB">
        <w:rPr>
          <w:rFonts w:ascii="Arial" w:hAnsi="Arial" w:cs="Arial"/>
        </w:rPr>
        <w:t>C</w:t>
      </w:r>
      <w:r w:rsidRPr="003E73EC">
        <w:rPr>
          <w:rFonts w:ascii="Arial" w:hAnsi="Arial" w:cs="Arial"/>
        </w:rPr>
        <w:t xml:space="preserve">oncern has been met the CP </w:t>
      </w:r>
      <w:r w:rsidR="0086450D" w:rsidRPr="003E73EC">
        <w:rPr>
          <w:rFonts w:ascii="Arial" w:hAnsi="Arial" w:cs="Arial"/>
        </w:rPr>
        <w:t xml:space="preserve">notification </w:t>
      </w:r>
      <w:r w:rsidRPr="003E73EC">
        <w:rPr>
          <w:rFonts w:ascii="Arial" w:hAnsi="Arial" w:cs="Arial"/>
        </w:rPr>
        <w:t>process outlined should be adhered to</w:t>
      </w:r>
      <w:r w:rsidR="00143410" w:rsidRPr="003E73EC">
        <w:rPr>
          <w:rFonts w:ascii="Arial" w:hAnsi="Arial" w:cs="Arial"/>
        </w:rPr>
        <w:t>;</w:t>
      </w:r>
      <w:r w:rsidRPr="003E73EC">
        <w:rPr>
          <w:rFonts w:ascii="Arial" w:hAnsi="Arial" w:cs="Arial"/>
        </w:rPr>
        <w:t xml:space="preserve"> and in doing so</w:t>
      </w:r>
      <w:r w:rsidR="00143410" w:rsidRPr="003E73EC">
        <w:rPr>
          <w:rFonts w:ascii="Arial" w:hAnsi="Arial" w:cs="Arial"/>
        </w:rPr>
        <w:t>, the pr</w:t>
      </w:r>
      <w:r w:rsidR="00485939">
        <w:rPr>
          <w:rFonts w:ascii="Arial" w:hAnsi="Arial" w:cs="Arial"/>
        </w:rPr>
        <w:t>actitioner</w:t>
      </w:r>
      <w:r w:rsidR="00143410" w:rsidRPr="003E73EC">
        <w:rPr>
          <w:rFonts w:ascii="Arial" w:hAnsi="Arial" w:cs="Arial"/>
        </w:rPr>
        <w:t xml:space="preserve"> involved should </w:t>
      </w:r>
      <w:r w:rsidRPr="003E73EC">
        <w:rPr>
          <w:rFonts w:ascii="Arial" w:hAnsi="Arial" w:cs="Arial"/>
        </w:rPr>
        <w:t>facilitate action to establish the status of the pregnancy.</w:t>
      </w:r>
    </w:p>
    <w:p w14:paraId="0B15E872" w14:textId="77777777" w:rsidR="00D00BB8" w:rsidRDefault="00D00BB8" w:rsidP="009A6298">
      <w:pPr>
        <w:rPr>
          <w:rFonts w:ascii="Arial" w:hAnsi="Arial" w:cs="Arial"/>
        </w:rPr>
      </w:pPr>
    </w:p>
    <w:p w14:paraId="6283014E" w14:textId="77777777" w:rsidR="00D00BB8" w:rsidRDefault="00D00BB8" w:rsidP="009A6298">
      <w:pPr>
        <w:rPr>
          <w:rFonts w:ascii="Arial" w:hAnsi="Arial" w:cs="Arial"/>
        </w:rPr>
      </w:pPr>
    </w:p>
    <w:p w14:paraId="56D5E766" w14:textId="77777777" w:rsidR="00713933" w:rsidRDefault="00713933" w:rsidP="009A6298">
      <w:pPr>
        <w:rPr>
          <w:rFonts w:ascii="Arial" w:hAnsi="Arial" w:cs="Arial"/>
          <w:b/>
          <w:color w:val="FF0000"/>
        </w:rPr>
      </w:pPr>
    </w:p>
    <w:p w14:paraId="671B1AA1" w14:textId="77777777" w:rsidR="00713933" w:rsidRDefault="00713933" w:rsidP="009A6298">
      <w:pPr>
        <w:rPr>
          <w:rFonts w:ascii="Arial" w:hAnsi="Arial" w:cs="Arial"/>
          <w:b/>
          <w:color w:val="FF0000"/>
        </w:rPr>
      </w:pPr>
    </w:p>
    <w:p w14:paraId="15D985E1" w14:textId="77777777" w:rsidR="00530766" w:rsidRDefault="00530766" w:rsidP="009A6298">
      <w:pPr>
        <w:rPr>
          <w:rFonts w:ascii="Arial" w:hAnsi="Arial" w:cs="Arial"/>
          <w:b/>
          <w:color w:val="FF0000"/>
        </w:rPr>
      </w:pPr>
    </w:p>
    <w:p w14:paraId="54F1D816" w14:textId="77777777" w:rsidR="00D00BB8" w:rsidRPr="00300B4C" w:rsidRDefault="00D00BB8" w:rsidP="009A6298">
      <w:pPr>
        <w:rPr>
          <w:rFonts w:ascii="Arial" w:hAnsi="Arial" w:cs="Arial"/>
          <w:b/>
        </w:rPr>
      </w:pPr>
      <w:r w:rsidRPr="00300B4C">
        <w:rPr>
          <w:rFonts w:ascii="Arial" w:hAnsi="Arial" w:cs="Arial"/>
          <w:b/>
        </w:rPr>
        <w:t xml:space="preserve">Pregnant Young Person </w:t>
      </w:r>
      <w:r w:rsidR="0023753C">
        <w:rPr>
          <w:rFonts w:ascii="Arial" w:hAnsi="Arial" w:cs="Arial"/>
          <w:b/>
        </w:rPr>
        <w:t xml:space="preserve">Subject to Child Protection Concerns </w:t>
      </w:r>
      <w:r w:rsidR="00BC65D9" w:rsidRPr="00300B4C">
        <w:rPr>
          <w:rFonts w:ascii="Arial" w:hAnsi="Arial" w:cs="Arial"/>
          <w:b/>
        </w:rPr>
        <w:t>(</w:t>
      </w:r>
      <w:r w:rsidRPr="00300B4C">
        <w:rPr>
          <w:rFonts w:ascii="Arial" w:hAnsi="Arial" w:cs="Arial"/>
          <w:b/>
        </w:rPr>
        <w:t>including Care Experienced Young People</w:t>
      </w:r>
      <w:r w:rsidR="00BC65D9" w:rsidRPr="00300B4C">
        <w:rPr>
          <w:rFonts w:ascii="Arial" w:hAnsi="Arial" w:cs="Arial"/>
          <w:b/>
        </w:rPr>
        <w:t>)</w:t>
      </w:r>
    </w:p>
    <w:p w14:paraId="5CFBAB8B" w14:textId="77777777" w:rsidR="00D00BB8" w:rsidRDefault="00D00BB8" w:rsidP="009A6298">
      <w:pPr>
        <w:rPr>
          <w:rFonts w:ascii="Arial" w:hAnsi="Arial" w:cs="Arial"/>
          <w:b/>
          <w:color w:val="FF0000"/>
        </w:rPr>
      </w:pPr>
    </w:p>
    <w:p w14:paraId="3DF0CE62" w14:textId="77777777" w:rsidR="00D00BB8" w:rsidRPr="0023753C" w:rsidRDefault="00D00BB8" w:rsidP="009A6298">
      <w:pPr>
        <w:rPr>
          <w:rFonts w:ascii="Arial" w:hAnsi="Arial" w:cs="Arial"/>
        </w:rPr>
      </w:pPr>
      <w:r w:rsidRPr="0023753C">
        <w:rPr>
          <w:rFonts w:ascii="Arial" w:hAnsi="Arial" w:cs="Arial"/>
        </w:rPr>
        <w:t>Whe</w:t>
      </w:r>
      <w:r w:rsidR="00C02B15" w:rsidRPr="0023753C">
        <w:rPr>
          <w:rFonts w:ascii="Arial" w:hAnsi="Arial" w:cs="Arial"/>
        </w:rPr>
        <w:t>re</w:t>
      </w:r>
      <w:r w:rsidRPr="0023753C">
        <w:rPr>
          <w:rFonts w:ascii="Arial" w:hAnsi="Arial" w:cs="Arial"/>
        </w:rPr>
        <w:t xml:space="preserve"> child protection concerns have been identified for an unb</w:t>
      </w:r>
      <w:r w:rsidR="00016F8C" w:rsidRPr="0023753C">
        <w:rPr>
          <w:rFonts w:ascii="Arial" w:hAnsi="Arial" w:cs="Arial"/>
        </w:rPr>
        <w:t xml:space="preserve">orn baby of a </w:t>
      </w:r>
      <w:r w:rsidR="00F329FF" w:rsidRPr="0023753C">
        <w:rPr>
          <w:rFonts w:ascii="Arial" w:hAnsi="Arial" w:cs="Arial"/>
        </w:rPr>
        <w:t>young person</w:t>
      </w:r>
      <w:r w:rsidR="00300B4C" w:rsidRPr="0023753C">
        <w:rPr>
          <w:rFonts w:ascii="Arial" w:hAnsi="Arial" w:cs="Arial"/>
        </w:rPr>
        <w:t>,</w:t>
      </w:r>
      <w:r w:rsidR="00016F8C" w:rsidRPr="0023753C">
        <w:rPr>
          <w:rFonts w:ascii="Arial" w:hAnsi="Arial" w:cs="Arial"/>
        </w:rPr>
        <w:t xml:space="preserve"> </w:t>
      </w:r>
      <w:r w:rsidR="00BC65D9" w:rsidRPr="0023753C">
        <w:rPr>
          <w:rFonts w:ascii="Arial" w:hAnsi="Arial" w:cs="Arial"/>
        </w:rPr>
        <w:t xml:space="preserve">a </w:t>
      </w:r>
      <w:r w:rsidR="0023753C" w:rsidRPr="0023753C">
        <w:rPr>
          <w:rFonts w:ascii="Arial" w:hAnsi="Arial" w:cs="Arial"/>
        </w:rPr>
        <w:t xml:space="preserve">separate </w:t>
      </w:r>
      <w:r w:rsidR="00BC65D9" w:rsidRPr="0023753C">
        <w:rPr>
          <w:rFonts w:ascii="Arial" w:hAnsi="Arial" w:cs="Arial"/>
        </w:rPr>
        <w:t>child protection risk assessment should be undertaken for the parent</w:t>
      </w:r>
      <w:r w:rsidR="00300B4C" w:rsidRPr="0023753C">
        <w:rPr>
          <w:rFonts w:ascii="Arial" w:hAnsi="Arial" w:cs="Arial"/>
        </w:rPr>
        <w:t>(</w:t>
      </w:r>
      <w:r w:rsidR="00BC65D9" w:rsidRPr="0023753C">
        <w:rPr>
          <w:rFonts w:ascii="Arial" w:hAnsi="Arial" w:cs="Arial"/>
        </w:rPr>
        <w:t>s</w:t>
      </w:r>
      <w:r w:rsidR="00300B4C" w:rsidRPr="0023753C">
        <w:rPr>
          <w:rFonts w:ascii="Arial" w:hAnsi="Arial" w:cs="Arial"/>
        </w:rPr>
        <w:t>)</w:t>
      </w:r>
      <w:r w:rsidR="00BC65D9" w:rsidRPr="0023753C">
        <w:rPr>
          <w:rFonts w:ascii="Arial" w:hAnsi="Arial" w:cs="Arial"/>
        </w:rPr>
        <w:t xml:space="preserve"> </w:t>
      </w:r>
      <w:r w:rsidR="00300B4C" w:rsidRPr="0023753C">
        <w:rPr>
          <w:rFonts w:ascii="Arial" w:hAnsi="Arial" w:cs="Arial"/>
        </w:rPr>
        <w:t>ensur</w:t>
      </w:r>
      <w:r w:rsidR="0023753C" w:rsidRPr="0023753C">
        <w:rPr>
          <w:rFonts w:ascii="Arial" w:hAnsi="Arial" w:cs="Arial"/>
        </w:rPr>
        <w:t>ing</w:t>
      </w:r>
      <w:r w:rsidR="00BC65D9" w:rsidRPr="0023753C">
        <w:rPr>
          <w:rFonts w:ascii="Arial" w:hAnsi="Arial" w:cs="Arial"/>
        </w:rPr>
        <w:t xml:space="preserve"> risks and appropriate protective factors </w:t>
      </w:r>
      <w:r w:rsidR="00300B4C" w:rsidRPr="0023753C">
        <w:rPr>
          <w:rFonts w:ascii="Arial" w:hAnsi="Arial" w:cs="Arial"/>
        </w:rPr>
        <w:t>are identified and implemented to support</w:t>
      </w:r>
      <w:r w:rsidRPr="0023753C">
        <w:rPr>
          <w:rFonts w:ascii="Arial" w:hAnsi="Arial" w:cs="Arial"/>
        </w:rPr>
        <w:t xml:space="preserve"> their safety and well-being</w:t>
      </w:r>
      <w:r w:rsidR="0023753C" w:rsidRPr="0023753C">
        <w:rPr>
          <w:rFonts w:ascii="Arial" w:hAnsi="Arial" w:cs="Arial"/>
        </w:rPr>
        <w:t xml:space="preserve"> as well as that of their unborn child</w:t>
      </w:r>
      <w:r w:rsidR="00BC65D9" w:rsidRPr="0023753C">
        <w:rPr>
          <w:rFonts w:ascii="Arial" w:hAnsi="Arial" w:cs="Arial"/>
        </w:rPr>
        <w:t>.</w:t>
      </w:r>
    </w:p>
    <w:p w14:paraId="5A2A6C1A" w14:textId="77777777" w:rsidR="00143410" w:rsidRPr="003E73EC" w:rsidRDefault="00143410" w:rsidP="009A6298">
      <w:pPr>
        <w:rPr>
          <w:rFonts w:ascii="Arial" w:hAnsi="Arial" w:cs="Arial"/>
          <w:u w:val="single"/>
        </w:rPr>
      </w:pPr>
    </w:p>
    <w:p w14:paraId="28820DDE" w14:textId="77777777" w:rsidR="001A49CD" w:rsidRDefault="001A49CD" w:rsidP="009A6298">
      <w:pPr>
        <w:rPr>
          <w:rFonts w:ascii="Arial" w:hAnsi="Arial" w:cs="Arial"/>
          <w:b/>
        </w:rPr>
      </w:pPr>
    </w:p>
    <w:p w14:paraId="205AD11F" w14:textId="77777777" w:rsidR="009A6298" w:rsidRPr="003E73EC" w:rsidRDefault="009A6298" w:rsidP="009A6298">
      <w:pPr>
        <w:rPr>
          <w:rFonts w:ascii="Arial" w:hAnsi="Arial" w:cs="Arial"/>
          <w:b/>
        </w:rPr>
      </w:pPr>
      <w:r w:rsidRPr="003E73EC">
        <w:rPr>
          <w:rFonts w:ascii="Arial" w:hAnsi="Arial" w:cs="Arial"/>
          <w:b/>
        </w:rPr>
        <w:t>Presentation or identification of C</w:t>
      </w:r>
      <w:r w:rsidR="00BA4222">
        <w:rPr>
          <w:rFonts w:ascii="Arial" w:hAnsi="Arial" w:cs="Arial"/>
          <w:b/>
        </w:rPr>
        <w:t xml:space="preserve">hild </w:t>
      </w:r>
      <w:r w:rsidRPr="003E73EC">
        <w:rPr>
          <w:rFonts w:ascii="Arial" w:hAnsi="Arial" w:cs="Arial"/>
          <w:b/>
        </w:rPr>
        <w:t>P</w:t>
      </w:r>
      <w:r w:rsidR="00BA4222">
        <w:rPr>
          <w:rFonts w:ascii="Arial" w:hAnsi="Arial" w:cs="Arial"/>
          <w:b/>
        </w:rPr>
        <w:t>rotection</w:t>
      </w:r>
      <w:r w:rsidRPr="003E73EC">
        <w:rPr>
          <w:rFonts w:ascii="Arial" w:hAnsi="Arial" w:cs="Arial"/>
          <w:b/>
        </w:rPr>
        <w:t xml:space="preserve"> </w:t>
      </w:r>
      <w:r w:rsidR="000F0061" w:rsidRPr="003E73EC">
        <w:rPr>
          <w:rFonts w:ascii="Arial" w:hAnsi="Arial" w:cs="Arial"/>
          <w:b/>
        </w:rPr>
        <w:t>C</w:t>
      </w:r>
      <w:r w:rsidRPr="003E73EC">
        <w:rPr>
          <w:rFonts w:ascii="Arial" w:hAnsi="Arial" w:cs="Arial"/>
          <w:b/>
        </w:rPr>
        <w:t xml:space="preserve">oncern </w:t>
      </w:r>
      <w:r w:rsidR="000F0061" w:rsidRPr="003E73EC">
        <w:rPr>
          <w:rFonts w:ascii="Arial" w:hAnsi="Arial" w:cs="Arial"/>
          <w:b/>
        </w:rPr>
        <w:t>L</w:t>
      </w:r>
      <w:r w:rsidRPr="003E73EC">
        <w:rPr>
          <w:rFonts w:ascii="Arial" w:hAnsi="Arial" w:cs="Arial"/>
          <w:b/>
        </w:rPr>
        <w:t xml:space="preserve">ate in </w:t>
      </w:r>
      <w:r w:rsidR="000F0061" w:rsidRPr="003E73EC">
        <w:rPr>
          <w:rFonts w:ascii="Arial" w:hAnsi="Arial" w:cs="Arial"/>
          <w:b/>
        </w:rPr>
        <w:t>P</w:t>
      </w:r>
      <w:r w:rsidRPr="003E73EC">
        <w:rPr>
          <w:rFonts w:ascii="Arial" w:hAnsi="Arial" w:cs="Arial"/>
          <w:b/>
        </w:rPr>
        <w:t xml:space="preserve">regnancy </w:t>
      </w:r>
    </w:p>
    <w:p w14:paraId="57155313" w14:textId="77777777" w:rsidR="00C075F7" w:rsidRPr="003E73EC" w:rsidRDefault="00C075F7" w:rsidP="009A6298">
      <w:pPr>
        <w:rPr>
          <w:rFonts w:ascii="Arial" w:hAnsi="Arial" w:cs="Arial"/>
          <w:b/>
        </w:rPr>
      </w:pPr>
    </w:p>
    <w:p w14:paraId="6820DE4F" w14:textId="77777777" w:rsidR="005F6BB5" w:rsidRDefault="00F75973" w:rsidP="005F6BB5">
      <w:pPr>
        <w:rPr>
          <w:rFonts w:ascii="Arial" w:hAnsi="Arial" w:cs="Arial"/>
          <w:color w:val="FF0000"/>
        </w:rPr>
      </w:pPr>
      <w:r>
        <w:rPr>
          <w:rFonts w:ascii="Arial" w:hAnsi="Arial" w:cs="Arial"/>
        </w:rPr>
        <w:t xml:space="preserve">Immediate </w:t>
      </w:r>
      <w:r w:rsidRPr="000854BB">
        <w:rPr>
          <w:rFonts w:ascii="Arial" w:hAnsi="Arial" w:cs="Arial"/>
        </w:rPr>
        <w:t>N</w:t>
      </w:r>
      <w:r>
        <w:rPr>
          <w:rFonts w:ascii="Arial" w:hAnsi="Arial" w:cs="Arial"/>
        </w:rPr>
        <w:t>otification of C</w:t>
      </w:r>
      <w:r w:rsidR="00FB5E46">
        <w:rPr>
          <w:rFonts w:ascii="Arial" w:hAnsi="Arial" w:cs="Arial"/>
        </w:rPr>
        <w:t xml:space="preserve">hild </w:t>
      </w:r>
      <w:r>
        <w:rPr>
          <w:rFonts w:ascii="Arial" w:hAnsi="Arial" w:cs="Arial"/>
        </w:rPr>
        <w:t>P</w:t>
      </w:r>
      <w:r w:rsidR="00FB5E46">
        <w:rPr>
          <w:rFonts w:ascii="Arial" w:hAnsi="Arial" w:cs="Arial"/>
        </w:rPr>
        <w:t>rotection</w:t>
      </w:r>
      <w:r>
        <w:rPr>
          <w:rFonts w:ascii="Arial" w:hAnsi="Arial" w:cs="Arial"/>
        </w:rPr>
        <w:t xml:space="preserve"> </w:t>
      </w:r>
      <w:r w:rsidRPr="000854BB">
        <w:rPr>
          <w:rFonts w:ascii="Arial" w:hAnsi="Arial" w:cs="Arial"/>
        </w:rPr>
        <w:t>C</w:t>
      </w:r>
      <w:r w:rsidR="009A6298" w:rsidRPr="003E73EC">
        <w:rPr>
          <w:rFonts w:ascii="Arial" w:hAnsi="Arial" w:cs="Arial"/>
        </w:rPr>
        <w:t>oncern should be initiated. This will enable optimal action to plan and implement care to promote the safety and wellbeing of the unborn/</w:t>
      </w:r>
      <w:r w:rsidR="00E1218E" w:rsidRPr="003E73EC">
        <w:rPr>
          <w:rFonts w:ascii="Arial" w:hAnsi="Arial" w:cs="Arial"/>
        </w:rPr>
        <w:t>new-born</w:t>
      </w:r>
      <w:r w:rsidR="009A6298" w:rsidRPr="003E73EC">
        <w:rPr>
          <w:rFonts w:ascii="Arial" w:hAnsi="Arial" w:cs="Arial"/>
        </w:rPr>
        <w:t xml:space="preserve">. </w:t>
      </w:r>
      <w:r w:rsidR="00DE7262" w:rsidRPr="003E73EC">
        <w:rPr>
          <w:rFonts w:ascii="Arial" w:hAnsi="Arial" w:cs="Arial"/>
        </w:rPr>
        <w:t>A joint visit between health and social work professional should be undertaken</w:t>
      </w:r>
      <w:r w:rsidR="001A49CD">
        <w:rPr>
          <w:rFonts w:ascii="Arial" w:hAnsi="Arial" w:cs="Arial"/>
        </w:rPr>
        <w:t xml:space="preserve"> at the earliest opportunity</w:t>
      </w:r>
      <w:r w:rsidR="00DE7262" w:rsidRPr="003E73EC">
        <w:rPr>
          <w:rFonts w:ascii="Arial" w:hAnsi="Arial" w:cs="Arial"/>
        </w:rPr>
        <w:t xml:space="preserve"> to ensure the health and safety of mother and baby are asse</w:t>
      </w:r>
      <w:r w:rsidR="001A49CD">
        <w:rPr>
          <w:rFonts w:ascii="Arial" w:hAnsi="Arial" w:cs="Arial"/>
        </w:rPr>
        <w:t xml:space="preserve">ssed. </w:t>
      </w:r>
      <w:r w:rsidR="004B5C6F" w:rsidRPr="000B22BB">
        <w:rPr>
          <w:rFonts w:ascii="Arial" w:hAnsi="Arial" w:cs="Arial"/>
          <w:color w:val="000000" w:themeColor="text1"/>
        </w:rPr>
        <w:t xml:space="preserve">Where </w:t>
      </w:r>
      <w:r w:rsidR="001E3DAF" w:rsidRPr="000B22BB">
        <w:rPr>
          <w:rFonts w:ascii="Arial" w:hAnsi="Arial" w:cs="Arial"/>
          <w:color w:val="000000" w:themeColor="text1"/>
        </w:rPr>
        <w:t>an initial</w:t>
      </w:r>
      <w:r w:rsidR="004B5C6F" w:rsidRPr="000B22BB">
        <w:rPr>
          <w:rFonts w:ascii="Arial" w:hAnsi="Arial" w:cs="Arial"/>
          <w:color w:val="000000" w:themeColor="text1"/>
        </w:rPr>
        <w:t xml:space="preserve"> assessment carried</w:t>
      </w:r>
      <w:r w:rsidR="001A49CD" w:rsidRPr="000B22BB">
        <w:rPr>
          <w:rFonts w:ascii="Arial" w:hAnsi="Arial" w:cs="Arial"/>
          <w:color w:val="000000" w:themeColor="text1"/>
        </w:rPr>
        <w:t xml:space="preserve"> out by Health and Social Work Pro</w:t>
      </w:r>
      <w:r w:rsidR="00A46A6A" w:rsidRPr="000B22BB">
        <w:rPr>
          <w:rFonts w:ascii="Arial" w:hAnsi="Arial" w:cs="Arial"/>
          <w:color w:val="000000" w:themeColor="text1"/>
        </w:rPr>
        <w:t>fessionals identifies</w:t>
      </w:r>
      <w:r w:rsidR="003711C5" w:rsidRPr="000B22BB">
        <w:rPr>
          <w:rFonts w:ascii="Arial" w:hAnsi="Arial" w:cs="Arial"/>
          <w:color w:val="000000" w:themeColor="text1"/>
        </w:rPr>
        <w:t xml:space="preserve"> a significant</w:t>
      </w:r>
      <w:r w:rsidR="001A49CD" w:rsidRPr="000B22BB">
        <w:rPr>
          <w:rFonts w:ascii="Arial" w:hAnsi="Arial" w:cs="Arial"/>
          <w:color w:val="000000" w:themeColor="text1"/>
        </w:rPr>
        <w:t xml:space="preserve"> </w:t>
      </w:r>
      <w:r w:rsidR="00737AF8">
        <w:rPr>
          <w:rFonts w:ascii="Arial" w:hAnsi="Arial" w:cs="Arial"/>
          <w:color w:val="000000" w:themeColor="text1"/>
        </w:rPr>
        <w:t>child protection</w:t>
      </w:r>
      <w:r w:rsidR="001A49CD" w:rsidRPr="000B22BB">
        <w:rPr>
          <w:rFonts w:ascii="Arial" w:hAnsi="Arial" w:cs="Arial"/>
          <w:color w:val="000000" w:themeColor="text1"/>
        </w:rPr>
        <w:t xml:space="preserve"> concern, then a </w:t>
      </w:r>
      <w:r w:rsidR="004B5C6F" w:rsidRPr="000B22BB">
        <w:rPr>
          <w:rFonts w:ascii="Arial" w:hAnsi="Arial" w:cs="Arial"/>
          <w:color w:val="000000" w:themeColor="text1"/>
        </w:rPr>
        <w:t>Pre-birth</w:t>
      </w:r>
      <w:r w:rsidR="001A49CD" w:rsidRPr="000B22BB">
        <w:rPr>
          <w:rFonts w:ascii="Arial" w:hAnsi="Arial" w:cs="Arial"/>
          <w:color w:val="000000" w:themeColor="text1"/>
        </w:rPr>
        <w:t>/Initial C</w:t>
      </w:r>
      <w:r w:rsidR="00FB5E46">
        <w:rPr>
          <w:rFonts w:ascii="Arial" w:hAnsi="Arial" w:cs="Arial"/>
          <w:color w:val="000000" w:themeColor="text1"/>
        </w:rPr>
        <w:t xml:space="preserve">hild </w:t>
      </w:r>
      <w:r w:rsidR="001A49CD" w:rsidRPr="000B22BB">
        <w:rPr>
          <w:rFonts w:ascii="Arial" w:hAnsi="Arial" w:cs="Arial"/>
          <w:color w:val="000000" w:themeColor="text1"/>
        </w:rPr>
        <w:t>P</w:t>
      </w:r>
      <w:r w:rsidR="00FB5E46">
        <w:rPr>
          <w:rFonts w:ascii="Arial" w:hAnsi="Arial" w:cs="Arial"/>
          <w:color w:val="000000" w:themeColor="text1"/>
        </w:rPr>
        <w:t>rotection</w:t>
      </w:r>
      <w:r w:rsidR="000740FE">
        <w:rPr>
          <w:rFonts w:ascii="Arial" w:hAnsi="Arial" w:cs="Arial"/>
          <w:color w:val="000000" w:themeColor="text1"/>
        </w:rPr>
        <w:t xml:space="preserve"> Planning Meeting</w:t>
      </w:r>
      <w:r w:rsidR="001A49CD" w:rsidRPr="000B22BB">
        <w:rPr>
          <w:rFonts w:ascii="Arial" w:hAnsi="Arial" w:cs="Arial"/>
          <w:color w:val="000000" w:themeColor="text1"/>
        </w:rPr>
        <w:t xml:space="preserve"> should be convened at the earliest opportunity; to ensure</w:t>
      </w:r>
      <w:r w:rsidR="00DE7262" w:rsidRPr="000B22BB">
        <w:rPr>
          <w:rFonts w:ascii="Arial" w:hAnsi="Arial" w:cs="Arial"/>
          <w:color w:val="000000" w:themeColor="text1"/>
        </w:rPr>
        <w:t xml:space="preserve"> </w:t>
      </w:r>
      <w:r w:rsidR="00501255" w:rsidRPr="000B22BB">
        <w:rPr>
          <w:rFonts w:ascii="Arial" w:hAnsi="Arial" w:cs="Arial"/>
          <w:color w:val="000000" w:themeColor="text1"/>
        </w:rPr>
        <w:t xml:space="preserve">that </w:t>
      </w:r>
      <w:r w:rsidR="00DE7262" w:rsidRPr="000B22BB">
        <w:rPr>
          <w:rFonts w:ascii="Arial" w:hAnsi="Arial" w:cs="Arial"/>
          <w:color w:val="000000" w:themeColor="text1"/>
        </w:rPr>
        <w:t xml:space="preserve">a plan of intervention is developed as early as </w:t>
      </w:r>
      <w:r w:rsidR="006D2A77" w:rsidRPr="000B22BB">
        <w:rPr>
          <w:rFonts w:ascii="Arial" w:hAnsi="Arial" w:cs="Arial"/>
          <w:color w:val="000000" w:themeColor="text1"/>
        </w:rPr>
        <w:t>possible</w:t>
      </w:r>
      <w:r w:rsidR="006D2A77" w:rsidRPr="001A49CD">
        <w:rPr>
          <w:rFonts w:ascii="Arial" w:hAnsi="Arial" w:cs="Arial"/>
          <w:color w:val="FF0000"/>
        </w:rPr>
        <w:t>.</w:t>
      </w:r>
    </w:p>
    <w:p w14:paraId="4FFD77CE" w14:textId="77777777" w:rsidR="00977FC5" w:rsidRDefault="00977FC5" w:rsidP="005F6BB5">
      <w:pPr>
        <w:rPr>
          <w:rFonts w:ascii="Arial" w:hAnsi="Arial" w:cs="Arial"/>
          <w:b/>
          <w:bCs/>
          <w:color w:val="000000" w:themeColor="text1"/>
        </w:rPr>
      </w:pPr>
    </w:p>
    <w:p w14:paraId="49EA0462" w14:textId="77777777" w:rsidR="00483F26" w:rsidRPr="005F6BB5" w:rsidRDefault="00483F26" w:rsidP="005F6BB5">
      <w:pPr>
        <w:rPr>
          <w:rFonts w:ascii="Arial" w:hAnsi="Arial" w:cs="Arial"/>
          <w:color w:val="FF0000"/>
        </w:rPr>
      </w:pPr>
      <w:r w:rsidRPr="722FBE56">
        <w:rPr>
          <w:rFonts w:ascii="Arial" w:hAnsi="Arial" w:cs="Arial"/>
          <w:b/>
          <w:bCs/>
          <w:color w:val="000000" w:themeColor="text1"/>
        </w:rPr>
        <w:t>Pregnant Women within Scottish Prison Service</w:t>
      </w:r>
    </w:p>
    <w:p w14:paraId="31B708AE" w14:textId="77777777" w:rsidR="00483F26" w:rsidRDefault="00483F26" w:rsidP="00483F26">
      <w:pPr>
        <w:autoSpaceDE w:val="0"/>
        <w:autoSpaceDN w:val="0"/>
        <w:adjustRightInd w:val="0"/>
        <w:rPr>
          <w:rFonts w:ascii="Arial" w:hAnsi="Arial" w:cs="Arial"/>
          <w:b/>
          <w:color w:val="000000" w:themeColor="text1"/>
        </w:rPr>
      </w:pPr>
    </w:p>
    <w:p w14:paraId="55D4D653" w14:textId="77777777" w:rsidR="00483F26" w:rsidRPr="001451E5" w:rsidRDefault="00483F26" w:rsidP="00483F26">
      <w:pPr>
        <w:autoSpaceDE w:val="0"/>
        <w:autoSpaceDN w:val="0"/>
        <w:adjustRightInd w:val="0"/>
        <w:rPr>
          <w:rFonts w:ascii="Arial" w:hAnsi="Arial" w:cs="Arial"/>
        </w:rPr>
      </w:pPr>
      <w:r w:rsidRPr="001451E5">
        <w:rPr>
          <w:rFonts w:ascii="Arial" w:hAnsi="Arial" w:cs="Arial"/>
        </w:rPr>
        <w:t>Pregnant women who reside in the Forth Valley area and who are remanded in custody or who have a custodial sentence, please refer to Scottish Prison Service Mother and Baby Policy.</w:t>
      </w:r>
    </w:p>
    <w:p w14:paraId="612F0332" w14:textId="77777777" w:rsidR="00483F26" w:rsidRPr="001A49CD" w:rsidRDefault="00483F26" w:rsidP="009A6298">
      <w:pPr>
        <w:rPr>
          <w:rFonts w:ascii="Arial" w:hAnsi="Arial" w:cs="Arial"/>
          <w:color w:val="FF0000"/>
        </w:rPr>
      </w:pPr>
    </w:p>
    <w:p w14:paraId="639A7538" w14:textId="77777777" w:rsidR="005F6BB5" w:rsidRDefault="005F6BB5" w:rsidP="00587367">
      <w:pPr>
        <w:autoSpaceDE w:val="0"/>
        <w:autoSpaceDN w:val="0"/>
        <w:adjustRightInd w:val="0"/>
        <w:rPr>
          <w:rFonts w:ascii="Arial" w:hAnsi="Arial" w:cs="Arial"/>
        </w:rPr>
      </w:pPr>
    </w:p>
    <w:p w14:paraId="378FE04D" w14:textId="77777777" w:rsidR="00587367" w:rsidRPr="003E73EC" w:rsidRDefault="00587367" w:rsidP="00587367">
      <w:pPr>
        <w:autoSpaceDE w:val="0"/>
        <w:autoSpaceDN w:val="0"/>
        <w:adjustRightInd w:val="0"/>
        <w:rPr>
          <w:rFonts w:ascii="Arial" w:hAnsi="Arial" w:cs="Arial"/>
          <w:b/>
        </w:rPr>
      </w:pPr>
      <w:r w:rsidRPr="003E73EC">
        <w:rPr>
          <w:rFonts w:ascii="Arial" w:hAnsi="Arial" w:cs="Arial"/>
          <w:b/>
        </w:rPr>
        <w:t>Consent</w:t>
      </w:r>
    </w:p>
    <w:p w14:paraId="259CC696" w14:textId="77777777" w:rsidR="00C075F7" w:rsidRPr="003E73EC" w:rsidRDefault="00C075F7" w:rsidP="00587367">
      <w:pPr>
        <w:autoSpaceDE w:val="0"/>
        <w:autoSpaceDN w:val="0"/>
        <w:adjustRightInd w:val="0"/>
        <w:rPr>
          <w:rFonts w:ascii="Arial" w:hAnsi="Arial" w:cs="Arial"/>
          <w:b/>
        </w:rPr>
      </w:pPr>
    </w:p>
    <w:p w14:paraId="0A7B2F74" w14:textId="77777777" w:rsidR="00587367" w:rsidRPr="003E73EC" w:rsidRDefault="00587367" w:rsidP="00587367">
      <w:pPr>
        <w:autoSpaceDE w:val="0"/>
        <w:autoSpaceDN w:val="0"/>
        <w:adjustRightInd w:val="0"/>
        <w:rPr>
          <w:rFonts w:ascii="Arial" w:hAnsi="Arial" w:cs="Arial"/>
        </w:rPr>
      </w:pPr>
      <w:r w:rsidRPr="003E73EC">
        <w:rPr>
          <w:rFonts w:ascii="Arial" w:hAnsi="Arial" w:cs="Arial"/>
        </w:rPr>
        <w:t xml:space="preserve">Contributors to the assessment have a duty to share information for the purpose of a </w:t>
      </w:r>
      <w:r w:rsidR="00485939" w:rsidRPr="003E73EC">
        <w:rPr>
          <w:rFonts w:ascii="Arial" w:hAnsi="Arial" w:cs="Arial"/>
        </w:rPr>
        <w:t>pre-birth</w:t>
      </w:r>
      <w:r w:rsidRPr="003E73EC">
        <w:rPr>
          <w:rFonts w:ascii="Arial" w:hAnsi="Arial" w:cs="Arial"/>
        </w:rPr>
        <w:t xml:space="preserve"> assessment initiated under this guidance. Although consent to do this is not necessary, where there is ongoing contact with the woman and her partner</w:t>
      </w:r>
      <w:r w:rsidR="00501255" w:rsidRPr="003E73EC">
        <w:rPr>
          <w:rFonts w:ascii="Arial" w:hAnsi="Arial" w:cs="Arial"/>
        </w:rPr>
        <w:t>,</w:t>
      </w:r>
      <w:r w:rsidRPr="003E73EC">
        <w:rPr>
          <w:rFonts w:ascii="Arial" w:hAnsi="Arial" w:cs="Arial"/>
        </w:rPr>
        <w:t xml:space="preserve"> they should be informed.  In addition, the level and detail</w:t>
      </w:r>
      <w:r w:rsidR="00501255" w:rsidRPr="003E73EC">
        <w:rPr>
          <w:rFonts w:ascii="Arial" w:hAnsi="Arial" w:cs="Arial"/>
        </w:rPr>
        <w:t xml:space="preserve"> of </w:t>
      </w:r>
      <w:r w:rsidR="006D2A77" w:rsidRPr="003E73EC">
        <w:rPr>
          <w:rFonts w:ascii="Arial" w:hAnsi="Arial" w:cs="Arial"/>
        </w:rPr>
        <w:t>information provided</w:t>
      </w:r>
      <w:r w:rsidRPr="003E73EC">
        <w:rPr>
          <w:rFonts w:ascii="Arial" w:hAnsi="Arial" w:cs="Arial"/>
        </w:rPr>
        <w:t xml:space="preserve"> should be relevant to the reason the assessment has been initiated</w:t>
      </w:r>
      <w:r w:rsidR="00501255" w:rsidRPr="003E73EC">
        <w:rPr>
          <w:rFonts w:ascii="Arial" w:hAnsi="Arial" w:cs="Arial"/>
        </w:rPr>
        <w:t>;</w:t>
      </w:r>
      <w:r w:rsidRPr="003E73EC">
        <w:rPr>
          <w:rFonts w:ascii="Arial" w:hAnsi="Arial" w:cs="Arial"/>
        </w:rPr>
        <w:t xml:space="preserve"> and the content proportionate.   </w:t>
      </w:r>
    </w:p>
    <w:p w14:paraId="32D82924" w14:textId="77777777" w:rsidR="00587367" w:rsidRPr="003E73EC" w:rsidRDefault="00587367" w:rsidP="00587367">
      <w:pPr>
        <w:autoSpaceDE w:val="0"/>
        <w:autoSpaceDN w:val="0"/>
        <w:adjustRightInd w:val="0"/>
        <w:rPr>
          <w:rFonts w:ascii="Arial" w:hAnsi="Arial" w:cs="Arial"/>
        </w:rPr>
      </w:pPr>
    </w:p>
    <w:p w14:paraId="29AF262B" w14:textId="77777777" w:rsidR="005A4499" w:rsidRPr="003E73EC" w:rsidRDefault="005A4499" w:rsidP="00587367">
      <w:pPr>
        <w:autoSpaceDE w:val="0"/>
        <w:autoSpaceDN w:val="0"/>
        <w:adjustRightInd w:val="0"/>
        <w:rPr>
          <w:rFonts w:ascii="Arial" w:hAnsi="Arial" w:cs="Arial"/>
        </w:rPr>
      </w:pPr>
    </w:p>
    <w:p w14:paraId="3F57FC2A" w14:textId="77777777" w:rsidR="00587367" w:rsidRPr="00524444" w:rsidRDefault="00524444" w:rsidP="00587367">
      <w:pPr>
        <w:autoSpaceDE w:val="0"/>
        <w:autoSpaceDN w:val="0"/>
        <w:adjustRightInd w:val="0"/>
        <w:rPr>
          <w:rFonts w:ascii="Arial" w:hAnsi="Arial" w:cs="Arial"/>
          <w:b/>
          <w:color w:val="00B050"/>
        </w:rPr>
      </w:pPr>
      <w:r>
        <w:rPr>
          <w:rFonts w:ascii="Arial" w:hAnsi="Arial" w:cs="Arial"/>
          <w:b/>
        </w:rPr>
        <w:t xml:space="preserve">Continuous </w:t>
      </w:r>
      <w:r w:rsidR="00D90246">
        <w:rPr>
          <w:rFonts w:ascii="Arial" w:hAnsi="Arial" w:cs="Arial"/>
          <w:b/>
        </w:rPr>
        <w:t>Assessment,</w:t>
      </w:r>
      <w:r w:rsidR="00587367" w:rsidRPr="003E73EC">
        <w:rPr>
          <w:rFonts w:ascii="Arial" w:hAnsi="Arial" w:cs="Arial"/>
          <w:b/>
        </w:rPr>
        <w:t xml:space="preserve"> Review</w:t>
      </w:r>
      <w:r>
        <w:rPr>
          <w:rFonts w:ascii="Arial" w:hAnsi="Arial" w:cs="Arial"/>
          <w:b/>
        </w:rPr>
        <w:t xml:space="preserve"> </w:t>
      </w:r>
      <w:r w:rsidRPr="000B22BB">
        <w:rPr>
          <w:rFonts w:ascii="Arial" w:hAnsi="Arial" w:cs="Arial"/>
          <w:b/>
          <w:color w:val="000000" w:themeColor="text1"/>
        </w:rPr>
        <w:t>and Planning</w:t>
      </w:r>
      <w:r w:rsidRPr="00524444">
        <w:rPr>
          <w:rFonts w:ascii="Arial" w:hAnsi="Arial" w:cs="Arial"/>
          <w:b/>
          <w:color w:val="00B050"/>
        </w:rPr>
        <w:t xml:space="preserve"> </w:t>
      </w:r>
    </w:p>
    <w:p w14:paraId="2D71A81B" w14:textId="77777777" w:rsidR="00C075F7" w:rsidRPr="00524444" w:rsidRDefault="00C075F7" w:rsidP="00587367">
      <w:pPr>
        <w:autoSpaceDE w:val="0"/>
        <w:autoSpaceDN w:val="0"/>
        <w:adjustRightInd w:val="0"/>
        <w:rPr>
          <w:rFonts w:ascii="Arial" w:hAnsi="Arial" w:cs="Arial"/>
          <w:b/>
          <w:color w:val="00B050"/>
        </w:rPr>
      </w:pPr>
    </w:p>
    <w:p w14:paraId="7C4AED45" w14:textId="77777777" w:rsidR="00587367" w:rsidRPr="00F75973" w:rsidRDefault="00587367" w:rsidP="00587367">
      <w:pPr>
        <w:autoSpaceDE w:val="0"/>
        <w:autoSpaceDN w:val="0"/>
        <w:adjustRightInd w:val="0"/>
        <w:jc w:val="both"/>
        <w:rPr>
          <w:rFonts w:ascii="Arial" w:hAnsi="Arial" w:cs="Arial"/>
          <w:strike/>
        </w:rPr>
      </w:pPr>
      <w:r w:rsidRPr="003E73EC">
        <w:rPr>
          <w:rFonts w:ascii="Arial" w:hAnsi="Arial" w:cs="Arial"/>
        </w:rPr>
        <w:t>When a family are assigned to an appropriate pathway</w:t>
      </w:r>
      <w:r w:rsidR="00DE7262" w:rsidRPr="003E73EC">
        <w:rPr>
          <w:rFonts w:ascii="Arial" w:hAnsi="Arial" w:cs="Arial"/>
        </w:rPr>
        <w:t>,</w:t>
      </w:r>
      <w:r w:rsidRPr="003E73EC">
        <w:rPr>
          <w:rFonts w:ascii="Arial" w:hAnsi="Arial" w:cs="Arial"/>
        </w:rPr>
        <w:t xml:space="preserve"> there must be continuous </w:t>
      </w:r>
      <w:r w:rsidR="006B64B6" w:rsidRPr="003E73EC">
        <w:rPr>
          <w:rFonts w:ascii="Arial" w:hAnsi="Arial" w:cs="Arial"/>
        </w:rPr>
        <w:t xml:space="preserve">written </w:t>
      </w:r>
      <w:r w:rsidRPr="003E73EC">
        <w:rPr>
          <w:rFonts w:ascii="Arial" w:hAnsi="Arial" w:cs="Arial"/>
        </w:rPr>
        <w:t>assessment</w:t>
      </w:r>
      <w:r w:rsidR="006B64B6" w:rsidRPr="003E73EC">
        <w:rPr>
          <w:rFonts w:ascii="Arial" w:hAnsi="Arial" w:cs="Arial"/>
        </w:rPr>
        <w:t xml:space="preserve"> with a</w:t>
      </w:r>
      <w:r w:rsidR="00DE7262" w:rsidRPr="003E73EC">
        <w:rPr>
          <w:rFonts w:ascii="Arial" w:hAnsi="Arial" w:cs="Arial"/>
        </w:rPr>
        <w:t xml:space="preserve"> </w:t>
      </w:r>
      <w:r w:rsidR="00ED0723">
        <w:rPr>
          <w:rFonts w:ascii="Arial" w:hAnsi="Arial" w:cs="Arial"/>
        </w:rPr>
        <w:t>C</w:t>
      </w:r>
      <w:r w:rsidR="006D2A77" w:rsidRPr="003E73EC">
        <w:rPr>
          <w:rFonts w:ascii="Arial" w:hAnsi="Arial" w:cs="Arial"/>
        </w:rPr>
        <w:t>hild’s</w:t>
      </w:r>
      <w:r w:rsidR="006B64B6" w:rsidRPr="003E73EC">
        <w:rPr>
          <w:rFonts w:ascii="Arial" w:hAnsi="Arial" w:cs="Arial"/>
        </w:rPr>
        <w:t xml:space="preserve"> plan developed</w:t>
      </w:r>
      <w:r w:rsidR="00DE7262" w:rsidRPr="003E73EC">
        <w:rPr>
          <w:rFonts w:ascii="Arial" w:hAnsi="Arial" w:cs="Arial"/>
        </w:rPr>
        <w:t xml:space="preserve">. This will be </w:t>
      </w:r>
      <w:r w:rsidR="00C32456" w:rsidRPr="003E73EC">
        <w:rPr>
          <w:rFonts w:ascii="Arial" w:hAnsi="Arial" w:cs="Arial"/>
        </w:rPr>
        <w:t>subject to review</w:t>
      </w:r>
      <w:r w:rsidR="006B64B6" w:rsidRPr="003E73EC">
        <w:rPr>
          <w:rFonts w:ascii="Arial" w:hAnsi="Arial" w:cs="Arial"/>
        </w:rPr>
        <w:t xml:space="preserve"> with information being shared with all </w:t>
      </w:r>
      <w:r w:rsidR="00DE7262" w:rsidRPr="003E73EC">
        <w:rPr>
          <w:rFonts w:ascii="Arial" w:hAnsi="Arial" w:cs="Arial"/>
        </w:rPr>
        <w:t xml:space="preserve">contributing </w:t>
      </w:r>
      <w:r w:rsidR="006B64B6" w:rsidRPr="003E73EC">
        <w:rPr>
          <w:rFonts w:ascii="Arial" w:hAnsi="Arial" w:cs="Arial"/>
        </w:rPr>
        <w:t>agencies involved</w:t>
      </w:r>
      <w:r w:rsidR="00AB0CBD" w:rsidRPr="003E73EC">
        <w:rPr>
          <w:rFonts w:ascii="Arial" w:hAnsi="Arial" w:cs="Arial"/>
        </w:rPr>
        <w:t xml:space="preserve"> and the family.</w:t>
      </w:r>
      <w:r w:rsidR="006B64B6" w:rsidRPr="003E73EC">
        <w:rPr>
          <w:rFonts w:ascii="Arial" w:hAnsi="Arial" w:cs="Arial"/>
        </w:rPr>
        <w:t xml:space="preserve"> </w:t>
      </w:r>
      <w:r w:rsidR="00DE7262" w:rsidRPr="003E73EC">
        <w:rPr>
          <w:rFonts w:ascii="Arial" w:hAnsi="Arial" w:cs="Arial"/>
        </w:rPr>
        <w:t xml:space="preserve">The family must have a copy of the plan </w:t>
      </w:r>
      <w:r w:rsidR="00F75973" w:rsidRPr="000854BB">
        <w:rPr>
          <w:rFonts w:ascii="Arial" w:hAnsi="Arial" w:cs="Arial"/>
        </w:rPr>
        <w:t>which</w:t>
      </w:r>
      <w:r w:rsidR="00F75973">
        <w:rPr>
          <w:rFonts w:ascii="Arial" w:hAnsi="Arial" w:cs="Arial"/>
          <w:color w:val="FF0000"/>
        </w:rPr>
        <w:t xml:space="preserve"> </w:t>
      </w:r>
      <w:r w:rsidR="00DE7262" w:rsidRPr="003E73EC">
        <w:rPr>
          <w:rFonts w:ascii="Arial" w:hAnsi="Arial" w:cs="Arial"/>
        </w:rPr>
        <w:t>should be used to support discussion about progress and the desired outcomes</w:t>
      </w:r>
      <w:r w:rsidR="00F75973">
        <w:rPr>
          <w:rFonts w:ascii="Arial" w:hAnsi="Arial" w:cs="Arial"/>
        </w:rPr>
        <w:t xml:space="preserve">, </w:t>
      </w:r>
      <w:r w:rsidR="00F75973" w:rsidRPr="000854BB">
        <w:rPr>
          <w:rFonts w:ascii="Arial" w:hAnsi="Arial" w:cs="Arial"/>
        </w:rPr>
        <w:t>for the baby</w:t>
      </w:r>
      <w:r w:rsidR="00FB5E46">
        <w:rPr>
          <w:rFonts w:ascii="Arial" w:hAnsi="Arial" w:cs="Arial"/>
        </w:rPr>
        <w:t>,</w:t>
      </w:r>
      <w:r w:rsidR="00DE7262" w:rsidRPr="000854BB">
        <w:rPr>
          <w:rFonts w:ascii="Arial" w:hAnsi="Arial" w:cs="Arial"/>
        </w:rPr>
        <w:t xml:space="preserve"> </w:t>
      </w:r>
      <w:r w:rsidR="00DE7262" w:rsidRPr="003E73EC">
        <w:rPr>
          <w:rFonts w:ascii="Arial" w:hAnsi="Arial" w:cs="Arial"/>
        </w:rPr>
        <w:t>stated within the plan</w:t>
      </w:r>
      <w:r w:rsidR="00F75973">
        <w:rPr>
          <w:rFonts w:ascii="Arial" w:hAnsi="Arial" w:cs="Arial"/>
          <w:color w:val="FF0000"/>
        </w:rPr>
        <w:t>.</w:t>
      </w:r>
      <w:r w:rsidR="00DE7262" w:rsidRPr="003E73EC">
        <w:rPr>
          <w:rFonts w:ascii="Arial" w:hAnsi="Arial" w:cs="Arial"/>
        </w:rPr>
        <w:t xml:space="preserve"> </w:t>
      </w:r>
    </w:p>
    <w:p w14:paraId="617D6B9F" w14:textId="77777777" w:rsidR="00587367" w:rsidRPr="003E73EC" w:rsidRDefault="00587367" w:rsidP="00587367">
      <w:pPr>
        <w:autoSpaceDE w:val="0"/>
        <w:autoSpaceDN w:val="0"/>
        <w:adjustRightInd w:val="0"/>
        <w:rPr>
          <w:rFonts w:ascii="Arial" w:hAnsi="Arial" w:cs="Arial"/>
        </w:rPr>
      </w:pPr>
    </w:p>
    <w:p w14:paraId="2396A0D5" w14:textId="77777777" w:rsidR="00E210D2" w:rsidRPr="00E5320D" w:rsidRDefault="00587367" w:rsidP="00E210D2">
      <w:pPr>
        <w:autoSpaceDE w:val="0"/>
        <w:autoSpaceDN w:val="0"/>
        <w:adjustRightInd w:val="0"/>
        <w:rPr>
          <w:rFonts w:ascii="Arial" w:hAnsi="Arial" w:cs="Arial"/>
        </w:rPr>
      </w:pPr>
      <w:r w:rsidRPr="003E73EC">
        <w:rPr>
          <w:rFonts w:ascii="Arial" w:hAnsi="Arial" w:cs="Arial"/>
        </w:rPr>
        <w:t>Where it is deemed as appropriate</w:t>
      </w:r>
      <w:r w:rsidR="00501255" w:rsidRPr="003E73EC">
        <w:rPr>
          <w:rFonts w:ascii="Arial" w:hAnsi="Arial" w:cs="Arial"/>
        </w:rPr>
        <w:t>,</w:t>
      </w:r>
      <w:r w:rsidRPr="003E73EC">
        <w:rPr>
          <w:rFonts w:ascii="Arial" w:hAnsi="Arial" w:cs="Arial"/>
        </w:rPr>
        <w:t xml:space="preserve"> the pathway can and should be</w:t>
      </w:r>
      <w:r w:rsidR="00C32456" w:rsidRPr="003E73EC">
        <w:rPr>
          <w:rFonts w:ascii="Arial" w:hAnsi="Arial" w:cs="Arial"/>
        </w:rPr>
        <w:t xml:space="preserve"> escalated or deescalated</w:t>
      </w:r>
      <w:r w:rsidRPr="003E73EC">
        <w:rPr>
          <w:rFonts w:ascii="Arial" w:hAnsi="Arial" w:cs="Arial"/>
        </w:rPr>
        <w:t xml:space="preserve"> at any point.  The decision to do so must be made in partnership with other agencies/pr</w:t>
      </w:r>
      <w:r w:rsidR="00ED0723">
        <w:rPr>
          <w:rFonts w:ascii="Arial" w:hAnsi="Arial" w:cs="Arial"/>
        </w:rPr>
        <w:t>actitioners</w:t>
      </w:r>
      <w:r w:rsidRPr="003E73EC">
        <w:rPr>
          <w:rFonts w:ascii="Arial" w:hAnsi="Arial" w:cs="Arial"/>
        </w:rPr>
        <w:t xml:space="preserve"> and in agreement with the </w:t>
      </w:r>
      <w:r w:rsidR="00E5320D" w:rsidRPr="00E5320D">
        <w:rPr>
          <w:rFonts w:ascii="Arial" w:hAnsi="Arial" w:cs="Arial"/>
        </w:rPr>
        <w:t>Lead Professional.</w:t>
      </w:r>
    </w:p>
    <w:p w14:paraId="64A4DEB2" w14:textId="77777777" w:rsidR="000E68C0" w:rsidRPr="00FB5E46" w:rsidRDefault="000E68C0" w:rsidP="00E210D2">
      <w:pPr>
        <w:autoSpaceDE w:val="0"/>
        <w:autoSpaceDN w:val="0"/>
        <w:adjustRightInd w:val="0"/>
        <w:rPr>
          <w:rFonts w:ascii="Arial" w:hAnsi="Arial" w:cs="Arial"/>
        </w:rPr>
      </w:pPr>
    </w:p>
    <w:p w14:paraId="24005245" w14:textId="77777777" w:rsidR="000E68C0" w:rsidRPr="00FB5E46" w:rsidRDefault="000E68C0" w:rsidP="00E210D2">
      <w:pPr>
        <w:autoSpaceDE w:val="0"/>
        <w:autoSpaceDN w:val="0"/>
        <w:adjustRightInd w:val="0"/>
        <w:rPr>
          <w:rFonts w:ascii="Arial" w:hAnsi="Arial" w:cs="Arial"/>
        </w:rPr>
      </w:pPr>
      <w:r w:rsidRPr="00FB5E46">
        <w:rPr>
          <w:rFonts w:ascii="Arial" w:hAnsi="Arial" w:cs="Arial"/>
        </w:rPr>
        <w:t>Where, following receipt of a Form 2B, assessment indicates that there are no concerns regarding significant harm</w:t>
      </w:r>
      <w:r w:rsidR="00BB5A8D" w:rsidRPr="00FB5E46">
        <w:rPr>
          <w:rFonts w:ascii="Arial" w:hAnsi="Arial" w:cs="Arial"/>
        </w:rPr>
        <w:t xml:space="preserve"> but does indicate that a Social Work led, Team Around the Child meeting is required; this should be </w:t>
      </w:r>
      <w:r w:rsidR="00967B23" w:rsidRPr="00FB5E46">
        <w:rPr>
          <w:rFonts w:ascii="Arial" w:hAnsi="Arial" w:cs="Arial"/>
        </w:rPr>
        <w:t>arranged and</w:t>
      </w:r>
      <w:r w:rsidR="00BB5A8D" w:rsidRPr="00FB5E46">
        <w:rPr>
          <w:rFonts w:ascii="Arial" w:hAnsi="Arial" w:cs="Arial"/>
        </w:rPr>
        <w:t xml:space="preserve"> an</w:t>
      </w:r>
      <w:r w:rsidRPr="00FB5E46">
        <w:rPr>
          <w:rFonts w:ascii="Arial" w:hAnsi="Arial" w:cs="Arial"/>
        </w:rPr>
        <w:t xml:space="preserve"> integrated</w:t>
      </w:r>
      <w:r w:rsidR="00BB5A8D" w:rsidRPr="00FB5E46">
        <w:rPr>
          <w:rFonts w:ascii="Arial" w:hAnsi="Arial" w:cs="Arial"/>
        </w:rPr>
        <w:t>,</w:t>
      </w:r>
      <w:r w:rsidRPr="00FB5E46">
        <w:rPr>
          <w:rFonts w:ascii="Arial" w:hAnsi="Arial" w:cs="Arial"/>
        </w:rPr>
        <w:t xml:space="preserve"> multi-agency support plan</w:t>
      </w:r>
      <w:r w:rsidR="00BB5A8D" w:rsidRPr="00FB5E46">
        <w:rPr>
          <w:rFonts w:ascii="Arial" w:hAnsi="Arial" w:cs="Arial"/>
        </w:rPr>
        <w:t xml:space="preserve"> developed.</w:t>
      </w:r>
      <w:r w:rsidRPr="00FB5E46">
        <w:rPr>
          <w:rFonts w:ascii="Arial" w:hAnsi="Arial" w:cs="Arial"/>
        </w:rPr>
        <w:t xml:space="preserve"> </w:t>
      </w:r>
      <w:r w:rsidR="009B5BDD" w:rsidRPr="00FB5E46">
        <w:rPr>
          <w:rFonts w:ascii="Arial" w:hAnsi="Arial" w:cs="Arial"/>
        </w:rPr>
        <w:t xml:space="preserve">The </w:t>
      </w:r>
      <w:r w:rsidR="00821D61" w:rsidRPr="00FB5E46">
        <w:rPr>
          <w:rFonts w:ascii="Arial" w:hAnsi="Arial" w:cs="Arial"/>
        </w:rPr>
        <w:t>Child’s P</w:t>
      </w:r>
      <w:r w:rsidR="009B5BDD" w:rsidRPr="00FB5E46">
        <w:rPr>
          <w:rFonts w:ascii="Arial" w:hAnsi="Arial" w:cs="Arial"/>
        </w:rPr>
        <w:t xml:space="preserve">lan will be subject to review by the Team Around the Child to ensure that interventions </w:t>
      </w:r>
      <w:r w:rsidR="00F23A46" w:rsidRPr="00FB5E46">
        <w:rPr>
          <w:rFonts w:ascii="Arial" w:hAnsi="Arial" w:cs="Arial"/>
        </w:rPr>
        <w:t>are delivering on the agreed outcomes for the</w:t>
      </w:r>
      <w:r w:rsidR="00821D61" w:rsidRPr="00FB5E46">
        <w:rPr>
          <w:rFonts w:ascii="Arial" w:hAnsi="Arial" w:cs="Arial"/>
        </w:rPr>
        <w:t xml:space="preserve"> child and parent(s)</w:t>
      </w:r>
      <w:r w:rsidR="00FB5E46">
        <w:rPr>
          <w:rFonts w:ascii="Arial" w:hAnsi="Arial" w:cs="Arial"/>
        </w:rPr>
        <w:t>.</w:t>
      </w:r>
    </w:p>
    <w:p w14:paraId="3B60E15B" w14:textId="77777777" w:rsidR="00967B23" w:rsidRDefault="00967B23" w:rsidP="00E210D2">
      <w:pPr>
        <w:autoSpaceDE w:val="0"/>
        <w:autoSpaceDN w:val="0"/>
        <w:adjustRightInd w:val="0"/>
        <w:rPr>
          <w:rFonts w:ascii="Arial" w:hAnsi="Arial" w:cs="Arial"/>
        </w:rPr>
      </w:pPr>
    </w:p>
    <w:p w14:paraId="0EB2340E" w14:textId="77777777" w:rsidR="00251BD2" w:rsidRPr="00624B47" w:rsidRDefault="00524444" w:rsidP="00251BD2">
      <w:pPr>
        <w:autoSpaceDE w:val="0"/>
        <w:autoSpaceDN w:val="0"/>
        <w:adjustRightInd w:val="0"/>
        <w:rPr>
          <w:rFonts w:ascii="Arial" w:hAnsi="Arial" w:cs="Arial"/>
        </w:rPr>
      </w:pPr>
      <w:r w:rsidRPr="00FB5E46">
        <w:rPr>
          <w:rFonts w:ascii="Arial" w:hAnsi="Arial" w:cs="Arial"/>
        </w:rPr>
        <w:t>Where more than 2 service</w:t>
      </w:r>
      <w:r w:rsidR="001E3DAF" w:rsidRPr="00FB5E46">
        <w:rPr>
          <w:rFonts w:ascii="Arial" w:hAnsi="Arial" w:cs="Arial"/>
        </w:rPr>
        <w:t>s</w:t>
      </w:r>
      <w:r w:rsidRPr="00FB5E46">
        <w:rPr>
          <w:rFonts w:ascii="Arial" w:hAnsi="Arial" w:cs="Arial"/>
        </w:rPr>
        <w:t xml:space="preserve"> are involved and </w:t>
      </w:r>
      <w:r w:rsidR="00FB5E46">
        <w:rPr>
          <w:rFonts w:ascii="Arial" w:hAnsi="Arial" w:cs="Arial"/>
        </w:rPr>
        <w:t>S</w:t>
      </w:r>
      <w:r w:rsidRPr="00FB5E46">
        <w:rPr>
          <w:rFonts w:ascii="Arial" w:hAnsi="Arial" w:cs="Arial"/>
        </w:rPr>
        <w:t xml:space="preserve">ocial </w:t>
      </w:r>
      <w:r w:rsidR="00FB5E46">
        <w:rPr>
          <w:rFonts w:ascii="Arial" w:hAnsi="Arial" w:cs="Arial"/>
        </w:rPr>
        <w:t>W</w:t>
      </w:r>
      <w:r w:rsidRPr="00FB5E46">
        <w:rPr>
          <w:rFonts w:ascii="Arial" w:hAnsi="Arial" w:cs="Arial"/>
        </w:rPr>
        <w:t>ork are not undertaking a lead role</w:t>
      </w:r>
      <w:r w:rsidR="00D90246" w:rsidRPr="00FB5E46">
        <w:rPr>
          <w:rFonts w:ascii="Arial" w:hAnsi="Arial" w:cs="Arial"/>
        </w:rPr>
        <w:t>, a</w:t>
      </w:r>
      <w:r w:rsidR="00A46A6A" w:rsidRPr="00FB5E46">
        <w:rPr>
          <w:rFonts w:ascii="Arial" w:hAnsi="Arial" w:cs="Arial"/>
        </w:rPr>
        <w:t xml:space="preserve"> pre/post birth</w:t>
      </w:r>
      <w:r w:rsidR="00967B23" w:rsidRPr="00FB5E46">
        <w:rPr>
          <w:rFonts w:ascii="Arial" w:hAnsi="Arial" w:cs="Arial"/>
        </w:rPr>
        <w:t xml:space="preserve"> Team Around the C</w:t>
      </w:r>
      <w:r w:rsidRPr="00FB5E46">
        <w:rPr>
          <w:rFonts w:ascii="Arial" w:hAnsi="Arial" w:cs="Arial"/>
        </w:rPr>
        <w:t>hild meeting should be convened</w:t>
      </w:r>
      <w:r w:rsidR="00967B23" w:rsidRPr="00FB5E46">
        <w:rPr>
          <w:rFonts w:ascii="Arial" w:hAnsi="Arial" w:cs="Arial"/>
        </w:rPr>
        <w:t xml:space="preserve"> by Midwifery services</w:t>
      </w:r>
      <w:r w:rsidR="009B5BDD" w:rsidRPr="00FB5E46">
        <w:rPr>
          <w:rFonts w:ascii="Arial" w:hAnsi="Arial" w:cs="Arial"/>
        </w:rPr>
        <w:t xml:space="preserve"> and an appropriate </w:t>
      </w:r>
      <w:r w:rsidR="00821D61" w:rsidRPr="00FB5E46">
        <w:rPr>
          <w:rFonts w:ascii="Arial" w:hAnsi="Arial" w:cs="Arial"/>
        </w:rPr>
        <w:t>Child’s</w:t>
      </w:r>
      <w:r w:rsidR="009B5BDD" w:rsidRPr="00FB5E46">
        <w:rPr>
          <w:rFonts w:ascii="Arial" w:hAnsi="Arial" w:cs="Arial"/>
        </w:rPr>
        <w:t xml:space="preserve"> </w:t>
      </w:r>
      <w:r w:rsidR="00821D61" w:rsidRPr="00FB5E46">
        <w:rPr>
          <w:rFonts w:ascii="Arial" w:hAnsi="Arial" w:cs="Arial"/>
        </w:rPr>
        <w:t>P</w:t>
      </w:r>
      <w:r w:rsidR="009B5BDD" w:rsidRPr="00FB5E46">
        <w:rPr>
          <w:rFonts w:ascii="Arial" w:hAnsi="Arial" w:cs="Arial"/>
        </w:rPr>
        <w:t>lan developed</w:t>
      </w:r>
      <w:r w:rsidR="00F23A46" w:rsidRPr="00FB5E46">
        <w:rPr>
          <w:rFonts w:ascii="Arial" w:hAnsi="Arial" w:cs="Arial"/>
        </w:rPr>
        <w:t xml:space="preserve"> and reviewed as discussed above.</w:t>
      </w:r>
      <w:r w:rsidR="00251BD2" w:rsidRPr="00251BD2">
        <w:rPr>
          <w:rFonts w:ascii="Arial" w:hAnsi="Arial" w:cs="Arial"/>
        </w:rPr>
        <w:t xml:space="preserve"> </w:t>
      </w:r>
      <w:r w:rsidR="00251BD2" w:rsidRPr="00624B47">
        <w:rPr>
          <w:rFonts w:ascii="Arial" w:hAnsi="Arial" w:cs="Arial"/>
        </w:rPr>
        <w:t>The Willow Team Midwife will be responsible for ensuring that the Health Visitor (Named Person) receives all relevant information and a copy of the Child’s Plan.</w:t>
      </w:r>
      <w:r w:rsidR="00251BD2">
        <w:rPr>
          <w:rFonts w:ascii="Arial" w:hAnsi="Arial" w:cs="Arial"/>
        </w:rPr>
        <w:t xml:space="preserve"> </w:t>
      </w:r>
      <w:r w:rsidR="00251BD2" w:rsidRPr="00624B47">
        <w:rPr>
          <w:rFonts w:ascii="Arial" w:hAnsi="Arial" w:cs="Arial"/>
        </w:rPr>
        <w:t>The Health Visitor will undertake at least one face to face contact with the woman at 32-34 weeks gestation, or earlier if she is deemed at risk of premature delivery. This may be a joint visit with a midwife and is commencement of transition of care from midwife to Named Person.</w:t>
      </w:r>
    </w:p>
    <w:p w14:paraId="6583C850" w14:textId="77777777" w:rsidR="00967B23" w:rsidRPr="00FB5E46" w:rsidRDefault="00967B23" w:rsidP="00E210D2">
      <w:pPr>
        <w:autoSpaceDE w:val="0"/>
        <w:autoSpaceDN w:val="0"/>
        <w:adjustRightInd w:val="0"/>
        <w:rPr>
          <w:rFonts w:ascii="Arial" w:hAnsi="Arial" w:cs="Arial"/>
        </w:rPr>
      </w:pPr>
    </w:p>
    <w:p w14:paraId="0BA88CFE" w14:textId="77777777" w:rsidR="00251BD2" w:rsidRDefault="00251BD2" w:rsidP="00587367">
      <w:pPr>
        <w:autoSpaceDE w:val="0"/>
        <w:autoSpaceDN w:val="0"/>
        <w:adjustRightInd w:val="0"/>
        <w:rPr>
          <w:rFonts w:ascii="Arial" w:hAnsi="Arial" w:cs="Arial"/>
          <w:color w:val="00B050"/>
        </w:rPr>
      </w:pPr>
    </w:p>
    <w:p w14:paraId="5C359D46" w14:textId="77777777" w:rsidR="00587367" w:rsidRPr="003E73EC" w:rsidRDefault="00587367" w:rsidP="00587367">
      <w:pPr>
        <w:autoSpaceDE w:val="0"/>
        <w:autoSpaceDN w:val="0"/>
        <w:adjustRightInd w:val="0"/>
        <w:rPr>
          <w:rFonts w:ascii="Arial" w:hAnsi="Arial" w:cs="Arial"/>
          <w:b/>
        </w:rPr>
      </w:pPr>
      <w:r w:rsidRPr="003E73EC">
        <w:rPr>
          <w:rFonts w:ascii="Arial" w:hAnsi="Arial" w:cs="Arial"/>
          <w:b/>
        </w:rPr>
        <w:t>Confidentiality</w:t>
      </w:r>
    </w:p>
    <w:p w14:paraId="0FDF7EB1" w14:textId="77777777" w:rsidR="00C075F7" w:rsidRPr="003E73EC" w:rsidRDefault="00C075F7" w:rsidP="00587367">
      <w:pPr>
        <w:autoSpaceDE w:val="0"/>
        <w:autoSpaceDN w:val="0"/>
        <w:adjustRightInd w:val="0"/>
        <w:rPr>
          <w:rFonts w:ascii="Arial" w:hAnsi="Arial" w:cs="Arial"/>
          <w:b/>
        </w:rPr>
      </w:pPr>
    </w:p>
    <w:p w14:paraId="0C0C143C" w14:textId="77777777" w:rsidR="00587367" w:rsidRPr="003E73EC" w:rsidRDefault="00587367" w:rsidP="00587367">
      <w:pPr>
        <w:autoSpaceDE w:val="0"/>
        <w:autoSpaceDN w:val="0"/>
        <w:adjustRightInd w:val="0"/>
        <w:rPr>
          <w:rFonts w:ascii="Arial" w:hAnsi="Arial" w:cs="Arial"/>
        </w:rPr>
      </w:pPr>
      <w:r w:rsidRPr="003E73EC">
        <w:rPr>
          <w:rFonts w:ascii="Arial" w:hAnsi="Arial" w:cs="Arial"/>
        </w:rPr>
        <w:t>At all stages in the process and in the delivery of care agency guidance in respect of confidentiality and consent should be adhered to.</w:t>
      </w:r>
    </w:p>
    <w:p w14:paraId="467103A9" w14:textId="77777777" w:rsidR="00C075F7" w:rsidRPr="003E73EC" w:rsidRDefault="00C075F7" w:rsidP="00587367">
      <w:pPr>
        <w:autoSpaceDE w:val="0"/>
        <w:autoSpaceDN w:val="0"/>
        <w:adjustRightInd w:val="0"/>
        <w:rPr>
          <w:rFonts w:ascii="Arial" w:hAnsi="Arial" w:cs="Arial"/>
        </w:rPr>
      </w:pPr>
    </w:p>
    <w:p w14:paraId="78A63745" w14:textId="77777777" w:rsidR="00194A97" w:rsidRDefault="00194A97" w:rsidP="00954051">
      <w:pPr>
        <w:jc w:val="both"/>
        <w:rPr>
          <w:rFonts w:ascii="Arial" w:hAnsi="Arial" w:cs="Arial"/>
          <w:b/>
        </w:rPr>
      </w:pPr>
    </w:p>
    <w:p w14:paraId="1BA339D8" w14:textId="77777777" w:rsidR="00941D7D" w:rsidRDefault="00941D7D" w:rsidP="00954051">
      <w:pPr>
        <w:jc w:val="both"/>
        <w:rPr>
          <w:rFonts w:ascii="Arial" w:hAnsi="Arial" w:cs="Arial"/>
          <w:b/>
        </w:rPr>
      </w:pPr>
    </w:p>
    <w:p w14:paraId="5FEEDCF9" w14:textId="77777777" w:rsidR="00DE7262" w:rsidRPr="003E73EC" w:rsidRDefault="000F36EF" w:rsidP="00954051">
      <w:pPr>
        <w:jc w:val="both"/>
        <w:rPr>
          <w:rFonts w:ascii="Arial" w:hAnsi="Arial" w:cs="Arial"/>
          <w:b/>
        </w:rPr>
      </w:pPr>
      <w:r>
        <w:rPr>
          <w:rFonts w:ascii="Arial" w:hAnsi="Arial" w:cs="Arial"/>
          <w:b/>
        </w:rPr>
        <w:t>Initiating</w:t>
      </w:r>
      <w:r w:rsidR="003F7F5D" w:rsidRPr="003E73EC">
        <w:rPr>
          <w:rFonts w:ascii="Arial" w:hAnsi="Arial" w:cs="Arial"/>
          <w:b/>
        </w:rPr>
        <w:t xml:space="preserve"> Child Protection </w:t>
      </w:r>
      <w:r w:rsidR="00ED0723" w:rsidRPr="003E73EC">
        <w:rPr>
          <w:rFonts w:ascii="Arial" w:hAnsi="Arial" w:cs="Arial"/>
          <w:b/>
        </w:rPr>
        <w:t>Pre-Birth</w:t>
      </w:r>
      <w:r w:rsidR="003F7F5D" w:rsidRPr="003E73EC">
        <w:rPr>
          <w:rFonts w:ascii="Arial" w:hAnsi="Arial" w:cs="Arial"/>
          <w:b/>
        </w:rPr>
        <w:t xml:space="preserve"> Planning Process</w:t>
      </w:r>
      <w:r w:rsidR="00DE7262" w:rsidRPr="003E73EC">
        <w:rPr>
          <w:rFonts w:ascii="Arial" w:hAnsi="Arial" w:cs="Arial"/>
          <w:b/>
        </w:rPr>
        <w:t xml:space="preserve"> </w:t>
      </w:r>
    </w:p>
    <w:p w14:paraId="69A01D90" w14:textId="77777777" w:rsidR="00A645C3" w:rsidRPr="003E73EC" w:rsidRDefault="00A645C3" w:rsidP="00954051">
      <w:pPr>
        <w:jc w:val="both"/>
        <w:rPr>
          <w:rFonts w:ascii="Arial" w:hAnsi="Arial" w:cs="Arial"/>
          <w:b/>
        </w:rPr>
      </w:pPr>
    </w:p>
    <w:p w14:paraId="3E9B06BD" w14:textId="77777777" w:rsidR="0044389F" w:rsidRPr="003E73EC" w:rsidRDefault="003B64FF" w:rsidP="00954051">
      <w:pPr>
        <w:jc w:val="both"/>
        <w:rPr>
          <w:rFonts w:ascii="Arial" w:hAnsi="Arial" w:cs="Arial"/>
        </w:rPr>
      </w:pPr>
      <w:r w:rsidRPr="003E73EC">
        <w:rPr>
          <w:rFonts w:ascii="Arial" w:hAnsi="Arial" w:cs="Arial"/>
        </w:rPr>
        <w:t>The Child Protection Pre-birth Planning process</w:t>
      </w:r>
      <w:r w:rsidR="00034535" w:rsidRPr="003E73EC">
        <w:rPr>
          <w:rFonts w:ascii="Arial" w:hAnsi="Arial" w:cs="Arial"/>
        </w:rPr>
        <w:t xml:space="preserve"> </w:t>
      </w:r>
      <w:r w:rsidR="00C075F7" w:rsidRPr="003E73EC">
        <w:rPr>
          <w:rFonts w:ascii="Arial" w:hAnsi="Arial" w:cs="Arial"/>
        </w:rPr>
        <w:t>(</w:t>
      </w:r>
      <w:r w:rsidR="00034535" w:rsidRPr="003E73EC">
        <w:rPr>
          <w:rFonts w:ascii="Arial" w:hAnsi="Arial" w:cs="Arial"/>
        </w:rPr>
        <w:t>figure 1</w:t>
      </w:r>
      <w:r w:rsidR="00C075F7" w:rsidRPr="003E73EC">
        <w:rPr>
          <w:rFonts w:ascii="Arial" w:hAnsi="Arial" w:cs="Arial"/>
        </w:rPr>
        <w:t>)</w:t>
      </w:r>
      <w:r w:rsidR="00911B23" w:rsidRPr="003E73EC">
        <w:rPr>
          <w:rFonts w:ascii="Arial" w:hAnsi="Arial" w:cs="Arial"/>
        </w:rPr>
        <w:t xml:space="preserve"> </w:t>
      </w:r>
      <w:r w:rsidR="00911B23" w:rsidRPr="00FB5E46">
        <w:rPr>
          <w:rFonts w:ascii="Arial" w:hAnsi="Arial" w:cs="Arial"/>
          <w:b/>
          <w:bCs/>
        </w:rPr>
        <w:t>MUST</w:t>
      </w:r>
      <w:r w:rsidRPr="003E73EC">
        <w:rPr>
          <w:rFonts w:ascii="Arial" w:hAnsi="Arial" w:cs="Arial"/>
        </w:rPr>
        <w:t xml:space="preserve"> be initiated through the completion of a </w:t>
      </w:r>
      <w:r w:rsidR="00F23A46" w:rsidRPr="000854BB">
        <w:rPr>
          <w:rFonts w:ascii="Arial" w:hAnsi="Arial" w:cs="Arial"/>
          <w:color w:val="000000" w:themeColor="text1"/>
        </w:rPr>
        <w:t>N</w:t>
      </w:r>
      <w:r w:rsidR="00E51030" w:rsidRPr="003E73EC">
        <w:rPr>
          <w:rFonts w:ascii="Arial" w:hAnsi="Arial" w:cs="Arial"/>
        </w:rPr>
        <w:t>otification</w:t>
      </w:r>
      <w:r w:rsidR="00DC6B31" w:rsidRPr="003E73EC">
        <w:rPr>
          <w:rFonts w:ascii="Arial" w:hAnsi="Arial" w:cs="Arial"/>
        </w:rPr>
        <w:t xml:space="preserve"> of Child Protection </w:t>
      </w:r>
      <w:r w:rsidR="00F23A46" w:rsidRPr="000854BB">
        <w:rPr>
          <w:rFonts w:ascii="Arial" w:hAnsi="Arial" w:cs="Arial"/>
          <w:color w:val="000000" w:themeColor="text1"/>
        </w:rPr>
        <w:t>C</w:t>
      </w:r>
      <w:r w:rsidR="00F40324" w:rsidRPr="003E73EC">
        <w:rPr>
          <w:rFonts w:ascii="Arial" w:hAnsi="Arial" w:cs="Arial"/>
        </w:rPr>
        <w:t>oncern (</w:t>
      </w:r>
      <w:r w:rsidR="00DC6B31" w:rsidRPr="003E73EC">
        <w:rPr>
          <w:rFonts w:ascii="Arial" w:hAnsi="Arial" w:cs="Arial"/>
        </w:rPr>
        <w:t>F</w:t>
      </w:r>
      <w:r w:rsidRPr="003E73EC">
        <w:rPr>
          <w:rFonts w:ascii="Arial" w:hAnsi="Arial" w:cs="Arial"/>
        </w:rPr>
        <w:t>orm 2B</w:t>
      </w:r>
      <w:r w:rsidR="00DC6B31" w:rsidRPr="003E73EC">
        <w:rPr>
          <w:rFonts w:ascii="Arial" w:hAnsi="Arial" w:cs="Arial"/>
        </w:rPr>
        <w:t>)</w:t>
      </w:r>
      <w:r w:rsidR="00FC1CA9" w:rsidRPr="003E73EC">
        <w:rPr>
          <w:rFonts w:ascii="Arial" w:hAnsi="Arial" w:cs="Arial"/>
        </w:rPr>
        <w:t>, following a telephone call to the local social work team, or the emergency social work team.</w:t>
      </w:r>
      <w:r w:rsidRPr="003E73EC">
        <w:rPr>
          <w:rFonts w:ascii="Arial" w:hAnsi="Arial" w:cs="Arial"/>
        </w:rPr>
        <w:t xml:space="preserve"> </w:t>
      </w:r>
    </w:p>
    <w:p w14:paraId="5C5E49F0" w14:textId="77777777" w:rsidR="00C075F7" w:rsidRPr="003E73EC" w:rsidRDefault="00C075F7" w:rsidP="00954051">
      <w:pPr>
        <w:jc w:val="both"/>
        <w:rPr>
          <w:rFonts w:ascii="Arial" w:hAnsi="Arial" w:cs="Arial"/>
        </w:rPr>
      </w:pPr>
    </w:p>
    <w:p w14:paraId="28476EC1" w14:textId="77777777" w:rsidR="00A645C3" w:rsidRPr="00524444" w:rsidRDefault="003B64FF" w:rsidP="00A645C3">
      <w:pPr>
        <w:jc w:val="both"/>
        <w:rPr>
          <w:rFonts w:ascii="Arial" w:hAnsi="Arial" w:cs="Arial"/>
          <w:color w:val="00B050"/>
        </w:rPr>
      </w:pPr>
      <w:r w:rsidRPr="003E73EC">
        <w:rPr>
          <w:rFonts w:ascii="Arial" w:hAnsi="Arial" w:cs="Arial"/>
        </w:rPr>
        <w:t xml:space="preserve">A </w:t>
      </w:r>
      <w:r w:rsidR="00737AF8">
        <w:rPr>
          <w:rFonts w:ascii="Arial" w:hAnsi="Arial" w:cs="Arial"/>
        </w:rPr>
        <w:t>Notification of Child Protection Concern</w:t>
      </w:r>
      <w:r w:rsidRPr="003E73EC">
        <w:rPr>
          <w:rFonts w:ascii="Arial" w:hAnsi="Arial" w:cs="Arial"/>
        </w:rPr>
        <w:t xml:space="preserve"> should be </w:t>
      </w:r>
      <w:r w:rsidR="00FC1CA9" w:rsidRPr="003E73EC">
        <w:rPr>
          <w:rFonts w:ascii="Arial" w:hAnsi="Arial" w:cs="Arial"/>
        </w:rPr>
        <w:t>completed</w:t>
      </w:r>
      <w:r w:rsidR="005A4499" w:rsidRPr="003E73EC">
        <w:rPr>
          <w:rFonts w:ascii="Arial" w:hAnsi="Arial" w:cs="Arial"/>
        </w:rPr>
        <w:t xml:space="preserve"> </w:t>
      </w:r>
      <w:r w:rsidR="00FC1CA9" w:rsidRPr="003E73EC">
        <w:rPr>
          <w:rFonts w:ascii="Arial" w:hAnsi="Arial" w:cs="Arial"/>
        </w:rPr>
        <w:t>where the pr</w:t>
      </w:r>
      <w:r w:rsidR="00821D61">
        <w:rPr>
          <w:rFonts w:ascii="Arial" w:hAnsi="Arial" w:cs="Arial"/>
        </w:rPr>
        <w:t>actitioner</w:t>
      </w:r>
      <w:r w:rsidR="00FC1CA9" w:rsidRPr="003E73EC">
        <w:rPr>
          <w:rFonts w:ascii="Arial" w:hAnsi="Arial" w:cs="Arial"/>
        </w:rPr>
        <w:t xml:space="preserve"> considers </w:t>
      </w:r>
      <w:r w:rsidR="00676C1D" w:rsidRPr="003E73EC">
        <w:rPr>
          <w:rFonts w:ascii="Arial" w:hAnsi="Arial" w:cs="Arial"/>
        </w:rPr>
        <w:t>that there</w:t>
      </w:r>
      <w:r w:rsidRPr="003E73EC">
        <w:rPr>
          <w:rFonts w:ascii="Arial" w:hAnsi="Arial" w:cs="Arial"/>
        </w:rPr>
        <w:t xml:space="preserve"> is a need for </w:t>
      </w:r>
      <w:r w:rsidR="003F7F5D" w:rsidRPr="003E73EC">
        <w:rPr>
          <w:rFonts w:ascii="Arial" w:hAnsi="Arial" w:cs="Arial"/>
        </w:rPr>
        <w:t xml:space="preserve">further </w:t>
      </w:r>
      <w:r w:rsidRPr="003E73EC">
        <w:rPr>
          <w:rFonts w:ascii="Arial" w:hAnsi="Arial" w:cs="Arial"/>
        </w:rPr>
        <w:t xml:space="preserve">assessment where </w:t>
      </w:r>
      <w:r w:rsidR="00737AF8">
        <w:rPr>
          <w:rFonts w:ascii="Arial" w:hAnsi="Arial" w:cs="Arial"/>
        </w:rPr>
        <w:t>C</w:t>
      </w:r>
      <w:r w:rsidRPr="003E73EC">
        <w:rPr>
          <w:rFonts w:ascii="Arial" w:hAnsi="Arial" w:cs="Arial"/>
        </w:rPr>
        <w:t>hild Prote</w:t>
      </w:r>
      <w:r w:rsidR="00DE7262" w:rsidRPr="003E73EC">
        <w:rPr>
          <w:rFonts w:ascii="Arial" w:hAnsi="Arial" w:cs="Arial"/>
        </w:rPr>
        <w:t>ction Risk Factors are present</w:t>
      </w:r>
      <w:r w:rsidR="00FC1CA9" w:rsidRPr="003E73EC">
        <w:rPr>
          <w:rFonts w:ascii="Arial" w:hAnsi="Arial" w:cs="Arial"/>
        </w:rPr>
        <w:t>;</w:t>
      </w:r>
      <w:r w:rsidR="00DE7262" w:rsidRPr="003E73EC">
        <w:rPr>
          <w:rFonts w:ascii="Arial" w:hAnsi="Arial" w:cs="Arial"/>
        </w:rPr>
        <w:t xml:space="preserve"> and</w:t>
      </w:r>
      <w:r w:rsidR="00FC1CA9" w:rsidRPr="003E73EC">
        <w:rPr>
          <w:rFonts w:ascii="Arial" w:hAnsi="Arial" w:cs="Arial"/>
        </w:rPr>
        <w:t xml:space="preserve"> where</w:t>
      </w:r>
      <w:r w:rsidR="00DE7262" w:rsidRPr="003E73EC">
        <w:rPr>
          <w:rFonts w:ascii="Arial" w:hAnsi="Arial" w:cs="Arial"/>
        </w:rPr>
        <w:t xml:space="preserve"> it is believed an unborn child may be at risk of significant harm</w:t>
      </w:r>
      <w:r w:rsidR="00F23A46">
        <w:rPr>
          <w:rFonts w:ascii="Arial" w:hAnsi="Arial" w:cs="Arial"/>
          <w:color w:val="FF0000"/>
        </w:rPr>
        <w:t>.</w:t>
      </w:r>
      <w:r w:rsidR="00DE7262" w:rsidRPr="003E73EC">
        <w:rPr>
          <w:rFonts w:ascii="Arial" w:hAnsi="Arial" w:cs="Arial"/>
        </w:rPr>
        <w:t xml:space="preserve"> </w:t>
      </w:r>
      <w:r w:rsidR="00524444" w:rsidRPr="000B22BB">
        <w:rPr>
          <w:rFonts w:ascii="Arial" w:hAnsi="Arial" w:cs="Arial"/>
          <w:color w:val="000000" w:themeColor="text1"/>
        </w:rPr>
        <w:t xml:space="preserve">NB the assessment of </w:t>
      </w:r>
      <w:r w:rsidR="00821D61" w:rsidRPr="000B22BB">
        <w:rPr>
          <w:rFonts w:ascii="Arial" w:hAnsi="Arial" w:cs="Arial"/>
          <w:color w:val="000000" w:themeColor="text1"/>
        </w:rPr>
        <w:t>concerns including</w:t>
      </w:r>
      <w:r w:rsidR="00524444" w:rsidRPr="000B22BB">
        <w:rPr>
          <w:rFonts w:ascii="Arial" w:hAnsi="Arial" w:cs="Arial"/>
          <w:color w:val="000000" w:themeColor="text1"/>
        </w:rPr>
        <w:t xml:space="preserve"> chronology must be det</w:t>
      </w:r>
      <w:r w:rsidR="00F23A46">
        <w:rPr>
          <w:rFonts w:ascii="Arial" w:hAnsi="Arial" w:cs="Arial"/>
          <w:color w:val="000000" w:themeColor="text1"/>
        </w:rPr>
        <w:t xml:space="preserve">ailed within the completed 2B </w:t>
      </w:r>
      <w:r w:rsidR="00F23A46" w:rsidRPr="000854BB">
        <w:rPr>
          <w:rFonts w:ascii="Arial" w:hAnsi="Arial" w:cs="Arial"/>
        </w:rPr>
        <w:t>N</w:t>
      </w:r>
      <w:r w:rsidR="00524444" w:rsidRPr="000B22BB">
        <w:rPr>
          <w:rFonts w:ascii="Arial" w:hAnsi="Arial" w:cs="Arial"/>
          <w:color w:val="000000" w:themeColor="text1"/>
        </w:rPr>
        <w:t>otification</w:t>
      </w:r>
      <w:r w:rsidR="00737AF8">
        <w:rPr>
          <w:rFonts w:ascii="Arial" w:hAnsi="Arial" w:cs="Arial"/>
          <w:color w:val="000000" w:themeColor="text1"/>
        </w:rPr>
        <w:t>.</w:t>
      </w:r>
    </w:p>
    <w:p w14:paraId="5770B189" w14:textId="77777777" w:rsidR="00501255" w:rsidRPr="00524444" w:rsidRDefault="00501255" w:rsidP="00A645C3">
      <w:pPr>
        <w:jc w:val="both"/>
        <w:rPr>
          <w:rFonts w:ascii="Arial" w:hAnsi="Arial" w:cs="Arial"/>
          <w:color w:val="FF0000"/>
        </w:rPr>
      </w:pPr>
    </w:p>
    <w:p w14:paraId="1957C34B" w14:textId="77777777" w:rsidR="00A645C3" w:rsidRDefault="00501255" w:rsidP="00A645C3">
      <w:pPr>
        <w:jc w:val="both"/>
        <w:rPr>
          <w:rFonts w:ascii="Arial" w:hAnsi="Arial" w:cs="Arial"/>
        </w:rPr>
      </w:pPr>
      <w:r w:rsidRPr="003E73EC">
        <w:rPr>
          <w:rFonts w:ascii="Arial" w:hAnsi="Arial" w:cs="Arial"/>
        </w:rPr>
        <w:t>The</w:t>
      </w:r>
      <w:r w:rsidR="00A645C3" w:rsidRPr="003E73EC">
        <w:rPr>
          <w:rFonts w:ascii="Arial" w:hAnsi="Arial" w:cs="Arial"/>
        </w:rPr>
        <w:t xml:space="preserve"> </w:t>
      </w:r>
      <w:r w:rsidR="00014BD4" w:rsidRPr="003E73EC">
        <w:rPr>
          <w:rFonts w:ascii="Arial" w:hAnsi="Arial" w:cs="Arial"/>
        </w:rPr>
        <w:t>pr</w:t>
      </w:r>
      <w:r w:rsidR="00821D61">
        <w:rPr>
          <w:rFonts w:ascii="Arial" w:hAnsi="Arial" w:cs="Arial"/>
        </w:rPr>
        <w:t>actitioner</w:t>
      </w:r>
      <w:r w:rsidR="00014BD4" w:rsidRPr="003E73EC">
        <w:rPr>
          <w:rFonts w:ascii="Arial" w:hAnsi="Arial" w:cs="Arial"/>
        </w:rPr>
        <w:t xml:space="preserve"> </w:t>
      </w:r>
      <w:r w:rsidRPr="003E73EC">
        <w:rPr>
          <w:rFonts w:ascii="Arial" w:hAnsi="Arial" w:cs="Arial"/>
        </w:rPr>
        <w:t>identifying</w:t>
      </w:r>
      <w:r w:rsidR="00A645C3" w:rsidRPr="003E73EC">
        <w:rPr>
          <w:rFonts w:ascii="Arial" w:hAnsi="Arial" w:cs="Arial"/>
        </w:rPr>
        <w:t xml:space="preserve"> concerns </w:t>
      </w:r>
      <w:r w:rsidR="00A645C3" w:rsidRPr="003E73EC">
        <w:rPr>
          <w:rFonts w:ascii="Arial" w:hAnsi="Arial" w:cs="Arial"/>
          <w:b/>
        </w:rPr>
        <w:t>must</w:t>
      </w:r>
      <w:r w:rsidR="00A645C3" w:rsidRPr="003E73EC">
        <w:rPr>
          <w:rFonts w:ascii="Arial" w:hAnsi="Arial" w:cs="Arial"/>
        </w:rPr>
        <w:t xml:space="preserve"> </w:t>
      </w:r>
      <w:r w:rsidR="00FA0482" w:rsidRPr="003E73EC">
        <w:rPr>
          <w:rFonts w:ascii="Arial" w:hAnsi="Arial" w:cs="Arial"/>
        </w:rPr>
        <w:t>contact social work services and complet</w:t>
      </w:r>
      <w:r w:rsidR="00A645C3" w:rsidRPr="003E73EC">
        <w:rPr>
          <w:rFonts w:ascii="Arial" w:hAnsi="Arial" w:cs="Arial"/>
        </w:rPr>
        <w:t>e</w:t>
      </w:r>
      <w:r w:rsidR="00FA0482" w:rsidRPr="003E73EC">
        <w:rPr>
          <w:rFonts w:ascii="Arial" w:hAnsi="Arial" w:cs="Arial"/>
        </w:rPr>
        <w:t xml:space="preserve"> the </w:t>
      </w:r>
      <w:r w:rsidR="00ED0723">
        <w:rPr>
          <w:rFonts w:ascii="Arial" w:hAnsi="Arial" w:cs="Arial"/>
        </w:rPr>
        <w:t>F</w:t>
      </w:r>
      <w:r w:rsidR="00FA0482" w:rsidRPr="003E73EC">
        <w:rPr>
          <w:rFonts w:ascii="Arial" w:hAnsi="Arial" w:cs="Arial"/>
        </w:rPr>
        <w:t>orm 2B; i</w:t>
      </w:r>
      <w:r w:rsidR="00A645C3" w:rsidRPr="003E73EC">
        <w:rPr>
          <w:rFonts w:ascii="Arial" w:hAnsi="Arial" w:cs="Arial"/>
        </w:rPr>
        <w:t xml:space="preserve">dentifying </w:t>
      </w:r>
      <w:r w:rsidR="00F23A46">
        <w:rPr>
          <w:rFonts w:ascii="Arial" w:hAnsi="Arial" w:cs="Arial"/>
        </w:rPr>
        <w:t xml:space="preserve">within the </w:t>
      </w:r>
      <w:r w:rsidR="00F23A46" w:rsidRPr="000854BB">
        <w:rPr>
          <w:rFonts w:ascii="Arial" w:hAnsi="Arial" w:cs="Arial"/>
        </w:rPr>
        <w:t>N</w:t>
      </w:r>
      <w:r w:rsidR="00FA0482" w:rsidRPr="003E73EC">
        <w:rPr>
          <w:rFonts w:ascii="Arial" w:hAnsi="Arial" w:cs="Arial"/>
        </w:rPr>
        <w:t xml:space="preserve">otification, </w:t>
      </w:r>
      <w:r w:rsidR="00A645C3" w:rsidRPr="003E73EC">
        <w:rPr>
          <w:rFonts w:ascii="Arial" w:hAnsi="Arial" w:cs="Arial"/>
        </w:rPr>
        <w:t xml:space="preserve">what </w:t>
      </w:r>
      <w:r w:rsidR="00014BD4" w:rsidRPr="003E73EC">
        <w:rPr>
          <w:rFonts w:ascii="Arial" w:hAnsi="Arial" w:cs="Arial"/>
        </w:rPr>
        <w:t>the concerns and risks are,</w:t>
      </w:r>
      <w:r w:rsidR="005D5112" w:rsidRPr="003E73EC">
        <w:rPr>
          <w:rFonts w:ascii="Arial" w:hAnsi="Arial" w:cs="Arial"/>
        </w:rPr>
        <w:t xml:space="preserve"> </w:t>
      </w:r>
      <w:r w:rsidR="00FA0482" w:rsidRPr="003E73EC">
        <w:rPr>
          <w:rFonts w:ascii="Arial" w:hAnsi="Arial" w:cs="Arial"/>
        </w:rPr>
        <w:t>the</w:t>
      </w:r>
      <w:r w:rsidR="005D5112" w:rsidRPr="003E73EC">
        <w:rPr>
          <w:rFonts w:ascii="Arial" w:hAnsi="Arial" w:cs="Arial"/>
        </w:rPr>
        <w:t xml:space="preserve"> </w:t>
      </w:r>
      <w:r w:rsidR="00014BD4" w:rsidRPr="003E73EC">
        <w:rPr>
          <w:rFonts w:ascii="Arial" w:hAnsi="Arial" w:cs="Arial"/>
        </w:rPr>
        <w:t xml:space="preserve">parental </w:t>
      </w:r>
      <w:r w:rsidR="00E1218E" w:rsidRPr="003E73EC">
        <w:rPr>
          <w:rFonts w:ascii="Arial" w:hAnsi="Arial" w:cs="Arial"/>
        </w:rPr>
        <w:t>response</w:t>
      </w:r>
      <w:r w:rsidR="00014BD4" w:rsidRPr="003E73EC">
        <w:rPr>
          <w:rFonts w:ascii="Arial" w:hAnsi="Arial" w:cs="Arial"/>
        </w:rPr>
        <w:t xml:space="preserve"> to concerns and</w:t>
      </w:r>
      <w:r w:rsidR="005D5112" w:rsidRPr="003E73EC">
        <w:rPr>
          <w:rFonts w:ascii="Arial" w:hAnsi="Arial" w:cs="Arial"/>
        </w:rPr>
        <w:t xml:space="preserve"> what</w:t>
      </w:r>
      <w:r w:rsidR="00014BD4" w:rsidRPr="003E73EC">
        <w:rPr>
          <w:rFonts w:ascii="Arial" w:hAnsi="Arial" w:cs="Arial"/>
        </w:rPr>
        <w:t xml:space="preserve"> supports both formally and informally</w:t>
      </w:r>
      <w:r w:rsidR="00EE3AF1" w:rsidRPr="003E73EC">
        <w:rPr>
          <w:rFonts w:ascii="Arial" w:hAnsi="Arial" w:cs="Arial"/>
        </w:rPr>
        <w:t>,</w:t>
      </w:r>
      <w:r w:rsidR="00014BD4" w:rsidRPr="003E73EC">
        <w:rPr>
          <w:rFonts w:ascii="Arial" w:hAnsi="Arial" w:cs="Arial"/>
        </w:rPr>
        <w:t xml:space="preserve"> </w:t>
      </w:r>
      <w:r w:rsidR="005D5112" w:rsidRPr="003E73EC">
        <w:rPr>
          <w:rFonts w:ascii="Arial" w:hAnsi="Arial" w:cs="Arial"/>
        </w:rPr>
        <w:t>are available to ensure appropriate care of the unborn baby</w:t>
      </w:r>
      <w:r w:rsidR="00821D61">
        <w:rPr>
          <w:rFonts w:ascii="Arial" w:hAnsi="Arial" w:cs="Arial"/>
        </w:rPr>
        <w:t>.</w:t>
      </w:r>
    </w:p>
    <w:p w14:paraId="56EBC4A6" w14:textId="77777777" w:rsidR="00821D61" w:rsidRDefault="00821D61" w:rsidP="00A645C3">
      <w:pPr>
        <w:jc w:val="both"/>
        <w:rPr>
          <w:rFonts w:ascii="Arial" w:hAnsi="Arial" w:cs="Arial"/>
        </w:rPr>
      </w:pPr>
    </w:p>
    <w:p w14:paraId="2DE3FB2F" w14:textId="77777777" w:rsidR="00821D61" w:rsidRPr="003E73EC" w:rsidRDefault="00821D61" w:rsidP="00821D61">
      <w:pPr>
        <w:autoSpaceDE w:val="0"/>
        <w:autoSpaceDN w:val="0"/>
        <w:adjustRightInd w:val="0"/>
        <w:rPr>
          <w:rFonts w:ascii="Arial" w:hAnsi="Arial" w:cs="Arial"/>
        </w:rPr>
      </w:pPr>
      <w:r w:rsidRPr="722FBE56">
        <w:rPr>
          <w:rFonts w:ascii="Arial" w:hAnsi="Arial" w:cs="Arial"/>
        </w:rPr>
        <w:t xml:space="preserve">It is important to provide as much information as is available at the time of the </w:t>
      </w:r>
      <w:r w:rsidRPr="722FBE56">
        <w:rPr>
          <w:rFonts w:ascii="Arial" w:hAnsi="Arial" w:cs="Arial"/>
          <w:color w:val="000000" w:themeColor="text1"/>
        </w:rPr>
        <w:t>N</w:t>
      </w:r>
      <w:r w:rsidRPr="722FBE56">
        <w:rPr>
          <w:rFonts w:ascii="Arial" w:hAnsi="Arial" w:cs="Arial"/>
        </w:rPr>
        <w:t xml:space="preserve">otification. The use of the </w:t>
      </w:r>
      <w:proofErr w:type="spellStart"/>
      <w:r w:rsidRPr="722FBE56">
        <w:rPr>
          <w:rFonts w:ascii="Arial" w:hAnsi="Arial" w:cs="Arial"/>
        </w:rPr>
        <w:t>GIRFEC</w:t>
      </w:r>
      <w:proofErr w:type="spellEnd"/>
      <w:r w:rsidRPr="722FBE56">
        <w:rPr>
          <w:rFonts w:ascii="Arial" w:hAnsi="Arial" w:cs="Arial"/>
        </w:rPr>
        <w:t xml:space="preserve"> Resilience Matrix, for those staff that use this resource, when dealing with a </w:t>
      </w:r>
      <w:r w:rsidR="00737AF8" w:rsidRPr="722FBE56">
        <w:rPr>
          <w:rFonts w:ascii="Arial" w:hAnsi="Arial" w:cs="Arial"/>
        </w:rPr>
        <w:t>c</w:t>
      </w:r>
      <w:r w:rsidRPr="722FBE56">
        <w:rPr>
          <w:rFonts w:ascii="Arial" w:hAnsi="Arial" w:cs="Arial"/>
        </w:rPr>
        <w:t xml:space="preserve">hild </w:t>
      </w:r>
      <w:r w:rsidR="00737AF8" w:rsidRPr="722FBE56">
        <w:rPr>
          <w:rFonts w:ascii="Arial" w:hAnsi="Arial" w:cs="Arial"/>
        </w:rPr>
        <w:t>p</w:t>
      </w:r>
      <w:r w:rsidRPr="722FBE56">
        <w:rPr>
          <w:rFonts w:ascii="Arial" w:hAnsi="Arial" w:cs="Arial"/>
        </w:rPr>
        <w:t xml:space="preserve">rotection </w:t>
      </w:r>
      <w:r w:rsidR="00737AF8" w:rsidRPr="722FBE56">
        <w:rPr>
          <w:rFonts w:ascii="Arial" w:hAnsi="Arial" w:cs="Arial"/>
        </w:rPr>
        <w:t>a</w:t>
      </w:r>
      <w:r w:rsidRPr="722FBE56">
        <w:rPr>
          <w:rFonts w:ascii="Arial" w:hAnsi="Arial" w:cs="Arial"/>
        </w:rPr>
        <w:t xml:space="preserve">ssessment as part of the vulnerabilities assessment, will assist in the analysis of information gathered and should be used to analyse the initial assessment information. </w:t>
      </w:r>
    </w:p>
    <w:p w14:paraId="1E27FC9D" w14:textId="77777777" w:rsidR="007F3690" w:rsidRDefault="007F3690" w:rsidP="00A645C3">
      <w:pPr>
        <w:jc w:val="both"/>
        <w:rPr>
          <w:rFonts w:ascii="Arial" w:hAnsi="Arial" w:cs="Arial"/>
        </w:rPr>
      </w:pPr>
    </w:p>
    <w:p w14:paraId="7F12D1E5" w14:textId="77777777" w:rsidR="00014BD4" w:rsidRPr="003E73EC" w:rsidRDefault="002C361B" w:rsidP="00A645C3">
      <w:pPr>
        <w:jc w:val="both"/>
        <w:rPr>
          <w:rFonts w:ascii="Arial" w:hAnsi="Arial" w:cs="Arial"/>
        </w:rPr>
      </w:pPr>
      <w:r w:rsidRPr="000B22BB">
        <w:rPr>
          <w:rFonts w:ascii="Arial" w:hAnsi="Arial" w:cs="Arial"/>
          <w:color w:val="000000" w:themeColor="text1"/>
        </w:rPr>
        <w:t xml:space="preserve">Following consultation with Social Work and where </w:t>
      </w:r>
      <w:r w:rsidR="00737AF8">
        <w:rPr>
          <w:rFonts w:ascii="Arial" w:hAnsi="Arial" w:cs="Arial"/>
          <w:color w:val="000000" w:themeColor="text1"/>
        </w:rPr>
        <w:t>c</w:t>
      </w:r>
      <w:r w:rsidRPr="000B22BB">
        <w:rPr>
          <w:rFonts w:ascii="Arial" w:hAnsi="Arial" w:cs="Arial"/>
          <w:color w:val="000000" w:themeColor="text1"/>
        </w:rPr>
        <w:t xml:space="preserve">hild </w:t>
      </w:r>
      <w:r w:rsidR="00737AF8">
        <w:rPr>
          <w:rFonts w:ascii="Arial" w:hAnsi="Arial" w:cs="Arial"/>
          <w:color w:val="000000" w:themeColor="text1"/>
        </w:rPr>
        <w:t>p</w:t>
      </w:r>
      <w:r w:rsidRPr="000B22BB">
        <w:rPr>
          <w:rFonts w:ascii="Arial" w:hAnsi="Arial" w:cs="Arial"/>
          <w:color w:val="000000" w:themeColor="text1"/>
        </w:rPr>
        <w:t>rotection concerns exist</w:t>
      </w:r>
      <w:r>
        <w:rPr>
          <w:rFonts w:ascii="Arial" w:hAnsi="Arial" w:cs="Arial"/>
          <w:color w:val="000000" w:themeColor="text1"/>
        </w:rPr>
        <w:t>,</w:t>
      </w:r>
      <w:r w:rsidRPr="000B22BB">
        <w:rPr>
          <w:rFonts w:ascii="Arial" w:hAnsi="Arial" w:cs="Arial"/>
          <w:color w:val="000000" w:themeColor="text1"/>
        </w:rPr>
        <w:t xml:space="preserve"> an Inter</w:t>
      </w:r>
      <w:r w:rsidR="00ED0723">
        <w:rPr>
          <w:rFonts w:ascii="Arial" w:hAnsi="Arial" w:cs="Arial"/>
          <w:color w:val="000000" w:themeColor="text1"/>
        </w:rPr>
        <w:t>-</w:t>
      </w:r>
      <w:r w:rsidRPr="000B22BB">
        <w:rPr>
          <w:rFonts w:ascii="Arial" w:hAnsi="Arial" w:cs="Arial"/>
          <w:color w:val="000000" w:themeColor="text1"/>
        </w:rPr>
        <w:t xml:space="preserve">agency Referral Discussion (IRD) must take place. </w:t>
      </w:r>
      <w:r w:rsidR="004A47B2" w:rsidRPr="00941D7D">
        <w:rPr>
          <w:rFonts w:ascii="Arial" w:hAnsi="Arial" w:cs="Arial"/>
          <w:color w:val="000000" w:themeColor="text1"/>
        </w:rPr>
        <w:t>All IRD’s for pre-birth Notifications of Child Protection Concerns will be initiated by Health. The Child Protection Department will lead this for health; Child Protection Nurse Advisors (</w:t>
      </w:r>
      <w:proofErr w:type="spellStart"/>
      <w:r w:rsidR="004A47B2" w:rsidRPr="00941D7D">
        <w:rPr>
          <w:rFonts w:ascii="Arial" w:hAnsi="Arial" w:cs="Arial"/>
          <w:color w:val="000000" w:themeColor="text1"/>
        </w:rPr>
        <w:t>CPNA’s</w:t>
      </w:r>
      <w:proofErr w:type="spellEnd"/>
      <w:r w:rsidR="004A47B2" w:rsidRPr="00941D7D">
        <w:rPr>
          <w:rFonts w:ascii="Arial" w:hAnsi="Arial" w:cs="Arial"/>
          <w:color w:val="000000" w:themeColor="text1"/>
        </w:rPr>
        <w:t xml:space="preserve">) will initiate and chair pre-birth IRD’s. </w:t>
      </w:r>
      <w:r w:rsidR="007F3690" w:rsidRPr="00941D7D">
        <w:rPr>
          <w:rFonts w:ascii="Arial" w:hAnsi="Arial" w:cs="Arial"/>
          <w:color w:val="000000" w:themeColor="text1"/>
        </w:rPr>
        <w:t>All relevant information will be shared</w:t>
      </w:r>
      <w:r w:rsidR="007F3690" w:rsidRPr="000B22BB">
        <w:rPr>
          <w:rFonts w:ascii="Arial" w:hAnsi="Arial" w:cs="Arial"/>
          <w:color w:val="000000" w:themeColor="text1"/>
        </w:rPr>
        <w:t xml:space="preserve"> between partners.  During this forum immediate safety actions can be put in place and allocated to the appropriate individual or agency.</w:t>
      </w:r>
      <w:r w:rsidR="00524444" w:rsidRPr="000B22BB">
        <w:rPr>
          <w:rFonts w:ascii="Arial" w:hAnsi="Arial" w:cs="Arial"/>
          <w:color w:val="000000" w:themeColor="text1"/>
        </w:rPr>
        <w:t xml:space="preserve"> </w:t>
      </w:r>
      <w:r w:rsidR="00410785" w:rsidRPr="000B22BB">
        <w:rPr>
          <w:rFonts w:ascii="Arial" w:hAnsi="Arial" w:cs="Arial"/>
          <w:color w:val="000000" w:themeColor="text1"/>
        </w:rPr>
        <w:t xml:space="preserve">This will </w:t>
      </w:r>
      <w:r w:rsidR="00D90246" w:rsidRPr="000B22BB">
        <w:rPr>
          <w:rFonts w:ascii="Arial" w:hAnsi="Arial" w:cs="Arial"/>
          <w:color w:val="000000" w:themeColor="text1"/>
        </w:rPr>
        <w:t>inform the</w:t>
      </w:r>
      <w:r w:rsidR="00524444" w:rsidRPr="000B22BB">
        <w:rPr>
          <w:rFonts w:ascii="Arial" w:hAnsi="Arial" w:cs="Arial"/>
          <w:color w:val="000000" w:themeColor="text1"/>
        </w:rPr>
        <w:t xml:space="preserve"> </w:t>
      </w:r>
      <w:r w:rsidR="004A47B2" w:rsidRPr="000B22BB">
        <w:rPr>
          <w:rFonts w:ascii="Arial" w:hAnsi="Arial" w:cs="Arial"/>
          <w:color w:val="000000" w:themeColor="text1"/>
        </w:rPr>
        <w:t>integrated</w:t>
      </w:r>
      <w:r w:rsidR="00524444" w:rsidRPr="000B22BB">
        <w:rPr>
          <w:rFonts w:ascii="Arial" w:hAnsi="Arial" w:cs="Arial"/>
          <w:color w:val="000000" w:themeColor="text1"/>
        </w:rPr>
        <w:t xml:space="preserve"> pre-birth </w:t>
      </w:r>
      <w:proofErr w:type="gramStart"/>
      <w:r w:rsidR="00524444" w:rsidRPr="000B22BB">
        <w:rPr>
          <w:rFonts w:ascii="Arial" w:hAnsi="Arial" w:cs="Arial"/>
          <w:color w:val="000000" w:themeColor="text1"/>
        </w:rPr>
        <w:t>assessment</w:t>
      </w:r>
      <w:proofErr w:type="gramEnd"/>
      <w:r w:rsidR="00524444" w:rsidRPr="000B22BB">
        <w:rPr>
          <w:rFonts w:ascii="Arial" w:hAnsi="Arial" w:cs="Arial"/>
          <w:color w:val="000000" w:themeColor="text1"/>
        </w:rPr>
        <w:t xml:space="preserve"> and</w:t>
      </w:r>
      <w:r w:rsidR="00410785" w:rsidRPr="000B22BB">
        <w:rPr>
          <w:rFonts w:ascii="Arial" w:hAnsi="Arial" w:cs="Arial"/>
          <w:color w:val="000000" w:themeColor="text1"/>
        </w:rPr>
        <w:t xml:space="preserve"> </w:t>
      </w:r>
      <w:r w:rsidR="00D90246" w:rsidRPr="000B22BB">
        <w:rPr>
          <w:rFonts w:ascii="Arial" w:hAnsi="Arial" w:cs="Arial"/>
          <w:color w:val="000000" w:themeColor="text1"/>
        </w:rPr>
        <w:t>any subsequent</w:t>
      </w:r>
      <w:r w:rsidR="00524444" w:rsidRPr="000B22BB">
        <w:rPr>
          <w:rFonts w:ascii="Arial" w:hAnsi="Arial" w:cs="Arial"/>
          <w:color w:val="000000" w:themeColor="text1"/>
        </w:rPr>
        <w:t xml:space="preserve"> intervention required.</w:t>
      </w:r>
      <w:r w:rsidR="004A47B2">
        <w:rPr>
          <w:rFonts w:ascii="Arial" w:hAnsi="Arial" w:cs="Arial"/>
          <w:color w:val="000000" w:themeColor="text1"/>
        </w:rPr>
        <w:t xml:space="preserve"> </w:t>
      </w:r>
      <w:r w:rsidR="004A47B2" w:rsidRPr="00941D7D">
        <w:rPr>
          <w:rFonts w:ascii="Arial" w:hAnsi="Arial" w:cs="Arial"/>
          <w:color w:val="000000" w:themeColor="text1"/>
        </w:rPr>
        <w:t xml:space="preserve">The </w:t>
      </w:r>
      <w:proofErr w:type="spellStart"/>
      <w:r w:rsidR="004A47B2" w:rsidRPr="00941D7D">
        <w:rPr>
          <w:rFonts w:ascii="Arial" w:hAnsi="Arial" w:cs="Arial"/>
          <w:color w:val="000000" w:themeColor="text1"/>
        </w:rPr>
        <w:t>CPNA’s</w:t>
      </w:r>
      <w:proofErr w:type="spellEnd"/>
      <w:r w:rsidR="004A47B2" w:rsidRPr="00941D7D">
        <w:rPr>
          <w:rFonts w:ascii="Arial" w:hAnsi="Arial" w:cs="Arial"/>
          <w:color w:val="000000" w:themeColor="text1"/>
        </w:rPr>
        <w:t xml:space="preserve"> will disseminate the outcome of the IRD</w:t>
      </w:r>
      <w:r w:rsidR="00674438">
        <w:rPr>
          <w:rFonts w:ascii="Arial" w:hAnsi="Arial" w:cs="Arial"/>
          <w:color w:val="000000" w:themeColor="text1"/>
        </w:rPr>
        <w:t xml:space="preserve"> </w:t>
      </w:r>
      <w:r w:rsidR="00674438" w:rsidRPr="00941D7D">
        <w:rPr>
          <w:rFonts w:ascii="Arial" w:hAnsi="Arial" w:cs="Arial"/>
          <w:color w:val="000000" w:themeColor="text1"/>
        </w:rPr>
        <w:t>to appropriate health professionals</w:t>
      </w:r>
      <w:r w:rsidR="004A47B2" w:rsidRPr="00941D7D">
        <w:rPr>
          <w:rFonts w:ascii="Arial" w:hAnsi="Arial" w:cs="Arial"/>
          <w:color w:val="000000" w:themeColor="text1"/>
        </w:rPr>
        <w:t>.</w:t>
      </w:r>
      <w:r w:rsidR="00016F8C">
        <w:rPr>
          <w:rFonts w:ascii="Arial" w:hAnsi="Arial" w:cs="Arial"/>
          <w:color w:val="000000" w:themeColor="text1"/>
        </w:rPr>
        <w:t xml:space="preserve"> </w:t>
      </w:r>
    </w:p>
    <w:p w14:paraId="100B4D9B" w14:textId="77777777" w:rsidR="00A645C3" w:rsidRPr="003E73EC" w:rsidRDefault="00FA0482" w:rsidP="00A645C3">
      <w:pPr>
        <w:tabs>
          <w:tab w:val="num" w:pos="432"/>
        </w:tabs>
        <w:rPr>
          <w:rFonts w:ascii="Arial" w:hAnsi="Arial" w:cs="Arial"/>
        </w:rPr>
      </w:pPr>
      <w:r w:rsidRPr="003E73EC">
        <w:rPr>
          <w:rFonts w:ascii="Arial" w:hAnsi="Arial" w:cs="Arial"/>
        </w:rPr>
        <w:t>All w</w:t>
      </w:r>
      <w:r w:rsidR="00A645C3" w:rsidRPr="003E73EC">
        <w:rPr>
          <w:rFonts w:ascii="Arial" w:hAnsi="Arial" w:cs="Arial"/>
        </w:rPr>
        <w:t>omen with the most complex vulnerabilities</w:t>
      </w:r>
      <w:r w:rsidRPr="003E73EC">
        <w:rPr>
          <w:rFonts w:ascii="Arial" w:hAnsi="Arial" w:cs="Arial"/>
        </w:rPr>
        <w:t>;</w:t>
      </w:r>
      <w:r w:rsidR="00A645C3" w:rsidRPr="003E73EC">
        <w:rPr>
          <w:rFonts w:ascii="Arial" w:hAnsi="Arial" w:cs="Arial"/>
        </w:rPr>
        <w:t xml:space="preserve"> and where </w:t>
      </w:r>
      <w:r w:rsidR="00737AF8">
        <w:rPr>
          <w:rFonts w:ascii="Arial" w:hAnsi="Arial" w:cs="Arial"/>
        </w:rPr>
        <w:t>child protection</w:t>
      </w:r>
      <w:r w:rsidR="00A645C3" w:rsidRPr="003E73EC">
        <w:rPr>
          <w:rFonts w:ascii="Arial" w:hAnsi="Arial" w:cs="Arial"/>
        </w:rPr>
        <w:t xml:space="preserve"> concer</w:t>
      </w:r>
      <w:r w:rsidR="00E53088">
        <w:rPr>
          <w:rFonts w:ascii="Arial" w:hAnsi="Arial" w:cs="Arial"/>
        </w:rPr>
        <w:t xml:space="preserve">ns have been identified should </w:t>
      </w:r>
      <w:r w:rsidR="00A645C3" w:rsidRPr="003E73EC">
        <w:rPr>
          <w:rFonts w:ascii="Arial" w:hAnsi="Arial" w:cs="Arial"/>
        </w:rPr>
        <w:t xml:space="preserve">have access to the midwives in the Willow Team. Midwives in this team will continue to provide continuity of </w:t>
      </w:r>
      <w:r w:rsidR="00821D61" w:rsidRPr="003E73EC">
        <w:rPr>
          <w:rFonts w:ascii="Arial" w:hAnsi="Arial" w:cs="Arial"/>
        </w:rPr>
        <w:t>care and</w:t>
      </w:r>
      <w:r w:rsidR="00A645C3" w:rsidRPr="003E73EC">
        <w:rPr>
          <w:rFonts w:ascii="Arial" w:hAnsi="Arial" w:cs="Arial"/>
        </w:rPr>
        <w:t xml:space="preserve"> will act as the co-ordinator of team care for the woman and her baby as outlined in The Best Start Five-Year Forward Plan for Maternity and Neonatal Care in Scotland.</w:t>
      </w:r>
    </w:p>
    <w:p w14:paraId="1CAD0043" w14:textId="77777777" w:rsidR="00014BD4" w:rsidRPr="003E73EC" w:rsidRDefault="00014BD4" w:rsidP="00A645C3">
      <w:pPr>
        <w:tabs>
          <w:tab w:val="num" w:pos="432"/>
        </w:tabs>
        <w:rPr>
          <w:rFonts w:ascii="Arial" w:hAnsi="Arial" w:cs="Arial"/>
        </w:rPr>
      </w:pPr>
    </w:p>
    <w:p w14:paraId="33EFD2B9" w14:textId="77777777" w:rsidR="005F6BB5" w:rsidRDefault="00014BD4" w:rsidP="00A645C3">
      <w:pPr>
        <w:tabs>
          <w:tab w:val="num" w:pos="432"/>
        </w:tabs>
        <w:rPr>
          <w:rFonts w:ascii="Arial" w:hAnsi="Arial" w:cs="Arial"/>
        </w:rPr>
      </w:pPr>
      <w:r w:rsidRPr="722FBE56">
        <w:rPr>
          <w:rFonts w:ascii="Arial" w:hAnsi="Arial" w:cs="Arial"/>
        </w:rPr>
        <w:t>The</w:t>
      </w:r>
      <w:r w:rsidR="005A4499" w:rsidRPr="722FBE56">
        <w:rPr>
          <w:rFonts w:ascii="Arial" w:hAnsi="Arial" w:cs="Arial"/>
        </w:rPr>
        <w:t xml:space="preserve"> </w:t>
      </w:r>
      <w:r w:rsidR="00B154EF" w:rsidRPr="722FBE56">
        <w:rPr>
          <w:rFonts w:ascii="Arial" w:hAnsi="Arial" w:cs="Arial"/>
        </w:rPr>
        <w:t xml:space="preserve">completion </w:t>
      </w:r>
      <w:r w:rsidR="00F23A46" w:rsidRPr="722FBE56">
        <w:rPr>
          <w:rFonts w:ascii="Arial" w:hAnsi="Arial" w:cs="Arial"/>
        </w:rPr>
        <w:t>of a 2B Notification of C</w:t>
      </w:r>
      <w:r w:rsidRPr="722FBE56">
        <w:rPr>
          <w:rFonts w:ascii="Arial" w:hAnsi="Arial" w:cs="Arial"/>
        </w:rPr>
        <w:t xml:space="preserve">oncern should be seen as the start of an integrated assessment and planning for </w:t>
      </w:r>
      <w:r w:rsidR="00821D61" w:rsidRPr="722FBE56">
        <w:rPr>
          <w:rFonts w:ascii="Arial" w:hAnsi="Arial" w:cs="Arial"/>
        </w:rPr>
        <w:t>a</w:t>
      </w:r>
      <w:r w:rsidRPr="722FBE56">
        <w:rPr>
          <w:rFonts w:ascii="Arial" w:hAnsi="Arial" w:cs="Arial"/>
        </w:rPr>
        <w:t xml:space="preserve"> baby who may be at significant risk of harm</w:t>
      </w:r>
      <w:r w:rsidR="00FA0482" w:rsidRPr="722FBE56">
        <w:rPr>
          <w:rFonts w:ascii="Arial" w:hAnsi="Arial" w:cs="Arial"/>
        </w:rPr>
        <w:t>;</w:t>
      </w:r>
      <w:r w:rsidRPr="722FBE56">
        <w:rPr>
          <w:rFonts w:ascii="Arial" w:hAnsi="Arial" w:cs="Arial"/>
        </w:rPr>
        <w:t xml:space="preserve"> and it is important that pr</w:t>
      </w:r>
      <w:r w:rsidR="00821D61" w:rsidRPr="722FBE56">
        <w:rPr>
          <w:rFonts w:ascii="Arial" w:hAnsi="Arial" w:cs="Arial"/>
        </w:rPr>
        <w:t>actitioners</w:t>
      </w:r>
      <w:r w:rsidRPr="722FBE56">
        <w:rPr>
          <w:rFonts w:ascii="Arial" w:hAnsi="Arial" w:cs="Arial"/>
        </w:rPr>
        <w:t xml:space="preserve"> work together to share information and collaborate on</w:t>
      </w:r>
      <w:r w:rsidR="00B154EF" w:rsidRPr="722FBE56">
        <w:rPr>
          <w:rFonts w:ascii="Arial" w:hAnsi="Arial" w:cs="Arial"/>
        </w:rPr>
        <w:t xml:space="preserve"> the development of the</w:t>
      </w:r>
      <w:r w:rsidRPr="722FBE56">
        <w:rPr>
          <w:rFonts w:ascii="Arial" w:hAnsi="Arial" w:cs="Arial"/>
        </w:rPr>
        <w:t xml:space="preserve"> risk assessment and planning for that baby.</w:t>
      </w:r>
    </w:p>
    <w:p w14:paraId="1273C885" w14:textId="77777777" w:rsidR="005F6BB5" w:rsidRDefault="005F6BB5" w:rsidP="00A645C3">
      <w:pPr>
        <w:tabs>
          <w:tab w:val="num" w:pos="432"/>
        </w:tabs>
        <w:rPr>
          <w:rFonts w:ascii="Arial" w:hAnsi="Arial" w:cs="Arial"/>
        </w:rPr>
      </w:pPr>
    </w:p>
    <w:p w14:paraId="7EE04A77" w14:textId="77777777" w:rsidR="00014BD4" w:rsidRPr="0037792D" w:rsidRDefault="00014BD4" w:rsidP="00A645C3">
      <w:pPr>
        <w:tabs>
          <w:tab w:val="num" w:pos="432"/>
        </w:tabs>
        <w:rPr>
          <w:rFonts w:ascii="Arial" w:hAnsi="Arial" w:cs="Arial"/>
          <w:color w:val="4F81BD" w:themeColor="accent1"/>
        </w:rPr>
      </w:pPr>
      <w:r w:rsidRPr="00B15B8B">
        <w:rPr>
          <w:rFonts w:ascii="Arial" w:hAnsi="Arial" w:cs="Arial"/>
        </w:rPr>
        <w:t>A</w:t>
      </w:r>
      <w:r w:rsidR="00891DE5" w:rsidRPr="00B15B8B">
        <w:rPr>
          <w:rFonts w:ascii="Arial" w:hAnsi="Arial" w:cs="Arial"/>
        </w:rPr>
        <w:t>n initial</w:t>
      </w:r>
      <w:r w:rsidRPr="00B15B8B">
        <w:rPr>
          <w:rFonts w:ascii="Arial" w:hAnsi="Arial" w:cs="Arial"/>
        </w:rPr>
        <w:t xml:space="preserve"> joint visit with social work and the midwife should </w:t>
      </w:r>
      <w:r w:rsidR="00891DE5" w:rsidRPr="00B15B8B">
        <w:rPr>
          <w:rFonts w:ascii="Arial" w:hAnsi="Arial" w:cs="Arial"/>
        </w:rPr>
        <w:t>be undertaken between 15-17weeks gestation to</w:t>
      </w:r>
      <w:r w:rsidRPr="00B15B8B">
        <w:rPr>
          <w:rFonts w:ascii="Arial" w:hAnsi="Arial" w:cs="Arial"/>
        </w:rPr>
        <w:t xml:space="preserve"> ensure clear and joined up communication to the family</w:t>
      </w:r>
      <w:r w:rsidR="00B154EF" w:rsidRPr="00B15B8B">
        <w:rPr>
          <w:rFonts w:ascii="Arial" w:hAnsi="Arial" w:cs="Arial"/>
        </w:rPr>
        <w:t>;</w:t>
      </w:r>
      <w:r w:rsidRPr="00B15B8B">
        <w:rPr>
          <w:rFonts w:ascii="Arial" w:hAnsi="Arial" w:cs="Arial"/>
        </w:rPr>
        <w:t xml:space="preserve"> and to start the process of </w:t>
      </w:r>
      <w:r w:rsidR="00EF1688" w:rsidRPr="00B15B8B">
        <w:rPr>
          <w:rFonts w:ascii="Arial" w:hAnsi="Arial" w:cs="Arial"/>
        </w:rPr>
        <w:t>joint</w:t>
      </w:r>
      <w:r w:rsidRPr="00B15B8B">
        <w:rPr>
          <w:rFonts w:ascii="Arial" w:hAnsi="Arial" w:cs="Arial"/>
        </w:rPr>
        <w:t xml:space="preserve"> assessment </w:t>
      </w:r>
      <w:r w:rsidR="00EF1688" w:rsidRPr="00B15B8B">
        <w:rPr>
          <w:rFonts w:ascii="Arial" w:hAnsi="Arial" w:cs="Arial"/>
        </w:rPr>
        <w:t>and planning,</w:t>
      </w:r>
      <w:r w:rsidRPr="00B15B8B">
        <w:rPr>
          <w:rFonts w:ascii="Arial" w:hAnsi="Arial" w:cs="Arial"/>
        </w:rPr>
        <w:t xml:space="preserve"> inc</w:t>
      </w:r>
      <w:r w:rsidR="0037792D" w:rsidRPr="00B15B8B">
        <w:rPr>
          <w:rFonts w:ascii="Arial" w:hAnsi="Arial" w:cs="Arial"/>
        </w:rPr>
        <w:t>orporating strengths, risks and</w:t>
      </w:r>
      <w:r w:rsidRPr="00B15B8B">
        <w:rPr>
          <w:rFonts w:ascii="Arial" w:hAnsi="Arial" w:cs="Arial"/>
        </w:rPr>
        <w:t xml:space="preserve"> parenting capacity</w:t>
      </w:r>
      <w:r w:rsidR="00B154EF" w:rsidRPr="00B15B8B">
        <w:rPr>
          <w:rFonts w:ascii="Arial" w:hAnsi="Arial" w:cs="Arial"/>
        </w:rPr>
        <w:t xml:space="preserve">. </w:t>
      </w:r>
      <w:r w:rsidRPr="00B15B8B">
        <w:rPr>
          <w:rFonts w:ascii="Arial" w:hAnsi="Arial" w:cs="Arial"/>
        </w:rPr>
        <w:t xml:space="preserve"> </w:t>
      </w:r>
      <w:r w:rsidR="00FC1CA9" w:rsidRPr="00B15B8B">
        <w:rPr>
          <w:rFonts w:ascii="Arial" w:hAnsi="Arial" w:cs="Arial"/>
        </w:rPr>
        <w:t>Importantly, c</w:t>
      </w:r>
      <w:r w:rsidR="00B154EF" w:rsidRPr="00B15B8B">
        <w:rPr>
          <w:rFonts w:ascii="Arial" w:hAnsi="Arial" w:cs="Arial"/>
        </w:rPr>
        <w:t>ollaborative working and clarity regarding</w:t>
      </w:r>
      <w:r w:rsidR="006D31DE" w:rsidRPr="00B15B8B">
        <w:rPr>
          <w:rFonts w:ascii="Arial" w:hAnsi="Arial" w:cs="Arial"/>
        </w:rPr>
        <w:t xml:space="preserve"> </w:t>
      </w:r>
      <w:r w:rsidR="00B154EF" w:rsidRPr="00B15B8B">
        <w:rPr>
          <w:rFonts w:ascii="Arial" w:hAnsi="Arial" w:cs="Arial"/>
        </w:rPr>
        <w:t xml:space="preserve">assessment, helps in enabling </w:t>
      </w:r>
      <w:r w:rsidRPr="00B15B8B">
        <w:rPr>
          <w:rFonts w:ascii="Arial" w:hAnsi="Arial" w:cs="Arial"/>
        </w:rPr>
        <w:t>parents to be clear of what the concerns are and what they can contribute</w:t>
      </w:r>
      <w:r w:rsidR="00B154EF" w:rsidRPr="00B15B8B">
        <w:rPr>
          <w:rFonts w:ascii="Arial" w:hAnsi="Arial" w:cs="Arial"/>
        </w:rPr>
        <w:t>,</w:t>
      </w:r>
      <w:r w:rsidRPr="00B15B8B">
        <w:rPr>
          <w:rFonts w:ascii="Arial" w:hAnsi="Arial" w:cs="Arial"/>
        </w:rPr>
        <w:t xml:space="preserve"> to reduce risks to their unborn child</w:t>
      </w:r>
      <w:r w:rsidR="005D5112" w:rsidRPr="00B15B8B">
        <w:rPr>
          <w:rFonts w:ascii="Arial" w:hAnsi="Arial" w:cs="Arial"/>
        </w:rPr>
        <w:t>.</w:t>
      </w:r>
    </w:p>
    <w:p w14:paraId="7D95A140" w14:textId="77777777" w:rsidR="00B27753" w:rsidRPr="000854BB" w:rsidRDefault="00014BD4" w:rsidP="000854BB">
      <w:pPr>
        <w:tabs>
          <w:tab w:val="num" w:pos="432"/>
        </w:tabs>
        <w:rPr>
          <w:rFonts w:ascii="Arial" w:hAnsi="Arial" w:cs="Arial"/>
          <w:color w:val="FF0000"/>
        </w:rPr>
      </w:pPr>
      <w:r w:rsidRPr="003E73EC">
        <w:rPr>
          <w:rFonts w:ascii="Arial" w:hAnsi="Arial" w:cs="Arial"/>
          <w:color w:val="FF0000"/>
        </w:rPr>
        <w:t xml:space="preserve"> </w:t>
      </w:r>
      <w:r w:rsidR="003B64FF" w:rsidRPr="003E73EC">
        <w:rPr>
          <w:rFonts w:ascii="Arial" w:hAnsi="Arial" w:cs="Arial"/>
        </w:rPr>
        <w:t xml:space="preserve"> </w:t>
      </w:r>
      <w:r w:rsidR="0044389F" w:rsidRPr="003E73EC">
        <w:rPr>
          <w:rFonts w:ascii="Arial" w:hAnsi="Arial" w:cs="Arial"/>
        </w:rPr>
        <w:t xml:space="preserve"> </w:t>
      </w:r>
      <w:r w:rsidR="003B64FF" w:rsidRPr="003E73EC">
        <w:rPr>
          <w:rFonts w:ascii="Arial" w:hAnsi="Arial" w:cs="Arial"/>
        </w:rPr>
        <w:t xml:space="preserve"> </w:t>
      </w:r>
    </w:p>
    <w:p w14:paraId="70581559" w14:textId="77777777" w:rsidR="001C396A" w:rsidRPr="003E73EC" w:rsidRDefault="0036616B" w:rsidP="00B27753">
      <w:pPr>
        <w:autoSpaceDE w:val="0"/>
        <w:autoSpaceDN w:val="0"/>
        <w:adjustRightInd w:val="0"/>
        <w:rPr>
          <w:rFonts w:ascii="Arial" w:hAnsi="Arial" w:cs="Arial"/>
          <w:b/>
        </w:rPr>
      </w:pPr>
      <w:r w:rsidRPr="003E73EC">
        <w:rPr>
          <w:rFonts w:ascii="Arial" w:hAnsi="Arial" w:cs="Arial"/>
        </w:rPr>
        <w:t>The aim is to always inform the</w:t>
      </w:r>
      <w:r w:rsidR="0044389F" w:rsidRPr="003E73EC">
        <w:rPr>
          <w:rFonts w:ascii="Arial" w:hAnsi="Arial" w:cs="Arial"/>
        </w:rPr>
        <w:t xml:space="preserve"> </w:t>
      </w:r>
      <w:r w:rsidR="00681A8F" w:rsidRPr="003E73EC">
        <w:rPr>
          <w:rFonts w:ascii="Arial" w:hAnsi="Arial" w:cs="Arial"/>
        </w:rPr>
        <w:t xml:space="preserve">parent </w:t>
      </w:r>
      <w:r w:rsidR="0044389F" w:rsidRPr="003E73EC">
        <w:rPr>
          <w:rFonts w:ascii="Arial" w:hAnsi="Arial" w:cs="Arial"/>
        </w:rPr>
        <w:t>/parents</w:t>
      </w:r>
      <w:r w:rsidRPr="003E73EC">
        <w:rPr>
          <w:rFonts w:ascii="Arial" w:hAnsi="Arial" w:cs="Arial"/>
        </w:rPr>
        <w:t xml:space="preserve"> </w:t>
      </w:r>
      <w:r w:rsidR="00737AF8">
        <w:rPr>
          <w:rFonts w:ascii="Arial" w:hAnsi="Arial" w:cs="Arial"/>
        </w:rPr>
        <w:t xml:space="preserve">that </w:t>
      </w:r>
      <w:r w:rsidRPr="003E73EC">
        <w:rPr>
          <w:rFonts w:ascii="Arial" w:hAnsi="Arial" w:cs="Arial"/>
        </w:rPr>
        <w:t xml:space="preserve">a </w:t>
      </w:r>
      <w:r w:rsidR="0044389F" w:rsidRPr="003E73EC">
        <w:rPr>
          <w:rFonts w:ascii="Arial" w:hAnsi="Arial" w:cs="Arial"/>
        </w:rPr>
        <w:t>Notification of C</w:t>
      </w:r>
      <w:r w:rsidR="00865309" w:rsidRPr="003E73EC">
        <w:rPr>
          <w:rFonts w:ascii="Arial" w:hAnsi="Arial" w:cs="Arial"/>
        </w:rPr>
        <w:t xml:space="preserve">hild </w:t>
      </w:r>
      <w:r w:rsidR="0044389F" w:rsidRPr="003E73EC">
        <w:rPr>
          <w:rFonts w:ascii="Arial" w:hAnsi="Arial" w:cs="Arial"/>
        </w:rPr>
        <w:t>P</w:t>
      </w:r>
      <w:r w:rsidR="00865309" w:rsidRPr="003E73EC">
        <w:rPr>
          <w:rFonts w:ascii="Arial" w:hAnsi="Arial" w:cs="Arial"/>
        </w:rPr>
        <w:t xml:space="preserve">rotection Concern </w:t>
      </w:r>
      <w:r w:rsidRPr="003E73EC">
        <w:rPr>
          <w:rFonts w:ascii="Arial" w:hAnsi="Arial" w:cs="Arial"/>
        </w:rPr>
        <w:t>is being made;</w:t>
      </w:r>
      <w:r w:rsidR="00A645C3" w:rsidRPr="003E73EC">
        <w:rPr>
          <w:rFonts w:ascii="Arial" w:hAnsi="Arial" w:cs="Arial"/>
        </w:rPr>
        <w:t xml:space="preserve"> unless</w:t>
      </w:r>
      <w:r w:rsidR="00865309" w:rsidRPr="003E73EC">
        <w:rPr>
          <w:rFonts w:ascii="Arial" w:hAnsi="Arial" w:cs="Arial"/>
        </w:rPr>
        <w:t>,</w:t>
      </w:r>
      <w:r w:rsidR="00A645C3" w:rsidRPr="003E73EC">
        <w:rPr>
          <w:rFonts w:ascii="Arial" w:hAnsi="Arial" w:cs="Arial"/>
        </w:rPr>
        <w:t xml:space="preserve"> </w:t>
      </w:r>
      <w:r w:rsidRPr="003E73EC">
        <w:rPr>
          <w:rFonts w:ascii="Arial" w:hAnsi="Arial" w:cs="Arial"/>
        </w:rPr>
        <w:t xml:space="preserve">as </w:t>
      </w:r>
      <w:r w:rsidR="00A645C3" w:rsidRPr="003E73EC">
        <w:rPr>
          <w:rFonts w:ascii="Arial" w:hAnsi="Arial" w:cs="Arial"/>
        </w:rPr>
        <w:t>in exceptional circumstances</w:t>
      </w:r>
      <w:r w:rsidRPr="003E73EC">
        <w:rPr>
          <w:rFonts w:ascii="Arial" w:hAnsi="Arial" w:cs="Arial"/>
        </w:rPr>
        <w:t>,</w:t>
      </w:r>
      <w:r w:rsidR="00A645C3" w:rsidRPr="003E73EC">
        <w:rPr>
          <w:rFonts w:ascii="Arial" w:hAnsi="Arial" w:cs="Arial"/>
        </w:rPr>
        <w:t xml:space="preserve"> </w:t>
      </w:r>
      <w:r w:rsidR="001C396A" w:rsidRPr="003E73EC">
        <w:rPr>
          <w:rFonts w:ascii="Arial" w:hAnsi="Arial" w:cs="Arial"/>
        </w:rPr>
        <w:t>it</w:t>
      </w:r>
      <w:r w:rsidR="00A645C3" w:rsidRPr="003E73EC">
        <w:rPr>
          <w:rFonts w:ascii="Arial" w:hAnsi="Arial" w:cs="Arial"/>
        </w:rPr>
        <w:t xml:space="preserve"> is believed</w:t>
      </w:r>
      <w:r w:rsidR="00EE769A" w:rsidRPr="003E73EC">
        <w:rPr>
          <w:rFonts w:ascii="Arial" w:hAnsi="Arial" w:cs="Arial"/>
        </w:rPr>
        <w:t xml:space="preserve"> that </w:t>
      </w:r>
      <w:r w:rsidR="001C396A" w:rsidRPr="003E73EC">
        <w:rPr>
          <w:rFonts w:ascii="Arial" w:hAnsi="Arial" w:cs="Arial"/>
        </w:rPr>
        <w:t>this w</w:t>
      </w:r>
      <w:r w:rsidR="00EE769A" w:rsidRPr="003E73EC">
        <w:rPr>
          <w:rFonts w:ascii="Arial" w:hAnsi="Arial" w:cs="Arial"/>
        </w:rPr>
        <w:t>ould</w:t>
      </w:r>
      <w:r w:rsidR="00A645C3" w:rsidRPr="003E73EC">
        <w:rPr>
          <w:rFonts w:ascii="Arial" w:hAnsi="Arial" w:cs="Arial"/>
        </w:rPr>
        <w:t xml:space="preserve"> increas</w:t>
      </w:r>
      <w:r w:rsidR="001C396A" w:rsidRPr="003E73EC">
        <w:rPr>
          <w:rFonts w:ascii="Arial" w:hAnsi="Arial" w:cs="Arial"/>
        </w:rPr>
        <w:t xml:space="preserve">e risk to the unborn child in relation to for example, a </w:t>
      </w:r>
      <w:r w:rsidR="00B27753" w:rsidRPr="003E73EC">
        <w:rPr>
          <w:rFonts w:ascii="Arial" w:hAnsi="Arial" w:cs="Arial"/>
        </w:rPr>
        <w:t>f</w:t>
      </w:r>
      <w:r w:rsidR="00A645C3" w:rsidRPr="003E73EC">
        <w:rPr>
          <w:rFonts w:ascii="Arial" w:hAnsi="Arial" w:cs="Arial"/>
        </w:rPr>
        <w:t>light risk</w:t>
      </w:r>
      <w:r w:rsidR="006D2A77" w:rsidRPr="003E73EC">
        <w:rPr>
          <w:rFonts w:ascii="Arial" w:hAnsi="Arial" w:cs="Arial"/>
        </w:rPr>
        <w:t>; or</w:t>
      </w:r>
      <w:r w:rsidR="00EE769A" w:rsidRPr="003E73EC">
        <w:rPr>
          <w:rFonts w:ascii="Arial" w:hAnsi="Arial" w:cs="Arial"/>
        </w:rPr>
        <w:t xml:space="preserve"> may</w:t>
      </w:r>
      <w:r w:rsidRPr="003E73EC">
        <w:rPr>
          <w:rFonts w:ascii="Arial" w:hAnsi="Arial" w:cs="Arial"/>
        </w:rPr>
        <w:t xml:space="preserve"> increase</w:t>
      </w:r>
      <w:r w:rsidR="00A645C3" w:rsidRPr="003E73EC">
        <w:rPr>
          <w:rFonts w:ascii="Arial" w:hAnsi="Arial" w:cs="Arial"/>
        </w:rPr>
        <w:t xml:space="preserve"> </w:t>
      </w:r>
      <w:r w:rsidR="00865309" w:rsidRPr="003E73EC">
        <w:rPr>
          <w:rFonts w:ascii="Arial" w:hAnsi="Arial" w:cs="Arial"/>
        </w:rPr>
        <w:t xml:space="preserve">risk to the </w:t>
      </w:r>
      <w:r w:rsidR="00B27753" w:rsidRPr="003E73EC">
        <w:rPr>
          <w:rFonts w:ascii="Arial" w:hAnsi="Arial" w:cs="Arial"/>
        </w:rPr>
        <w:t xml:space="preserve">safety of other children in the family; </w:t>
      </w:r>
      <w:r w:rsidR="00865309" w:rsidRPr="003E73EC">
        <w:rPr>
          <w:rFonts w:ascii="Arial" w:hAnsi="Arial" w:cs="Arial"/>
        </w:rPr>
        <w:t xml:space="preserve">or to the </w:t>
      </w:r>
      <w:r w:rsidR="00B27753" w:rsidRPr="003E73EC">
        <w:rPr>
          <w:rFonts w:ascii="Arial" w:hAnsi="Arial" w:cs="Arial"/>
        </w:rPr>
        <w:t xml:space="preserve">safety of the mother or other relevant adult, </w:t>
      </w:r>
      <w:r w:rsidR="00865309" w:rsidRPr="003E73EC">
        <w:rPr>
          <w:rFonts w:ascii="Arial" w:hAnsi="Arial" w:cs="Arial"/>
        </w:rPr>
        <w:t>or</w:t>
      </w:r>
      <w:r w:rsidR="001C396A" w:rsidRPr="003E73EC">
        <w:rPr>
          <w:rFonts w:ascii="Arial" w:hAnsi="Arial" w:cs="Arial"/>
        </w:rPr>
        <w:t xml:space="preserve"> </w:t>
      </w:r>
      <w:r w:rsidR="00865309" w:rsidRPr="003E73EC">
        <w:rPr>
          <w:rFonts w:ascii="Arial" w:hAnsi="Arial" w:cs="Arial"/>
        </w:rPr>
        <w:t xml:space="preserve">to the </w:t>
      </w:r>
      <w:r w:rsidR="00B27753" w:rsidRPr="003E73EC">
        <w:rPr>
          <w:rFonts w:ascii="Arial" w:hAnsi="Arial" w:cs="Arial"/>
        </w:rPr>
        <w:t>safety of the professional.</w:t>
      </w:r>
      <w:r w:rsidR="001C396A" w:rsidRPr="003E73EC">
        <w:rPr>
          <w:rFonts w:ascii="Arial" w:hAnsi="Arial" w:cs="Arial"/>
          <w:b/>
        </w:rPr>
        <w:t xml:space="preserve"> In such cases, </w:t>
      </w:r>
      <w:r w:rsidR="00EE769A" w:rsidRPr="003E73EC">
        <w:rPr>
          <w:rFonts w:ascii="Arial" w:hAnsi="Arial" w:cs="Arial"/>
          <w:b/>
        </w:rPr>
        <w:t xml:space="preserve">a decision </w:t>
      </w:r>
      <w:r w:rsidR="001C396A" w:rsidRPr="003E73EC">
        <w:rPr>
          <w:rFonts w:ascii="Arial" w:hAnsi="Arial" w:cs="Arial"/>
          <w:b/>
        </w:rPr>
        <w:t>may</w:t>
      </w:r>
      <w:r w:rsidR="00EE769A" w:rsidRPr="003E73EC">
        <w:rPr>
          <w:rFonts w:ascii="Arial" w:hAnsi="Arial" w:cs="Arial"/>
          <w:b/>
        </w:rPr>
        <w:t xml:space="preserve"> be taken</w:t>
      </w:r>
      <w:r w:rsidR="001C396A" w:rsidRPr="003E73EC">
        <w:rPr>
          <w:rFonts w:ascii="Arial" w:hAnsi="Arial" w:cs="Arial"/>
          <w:b/>
        </w:rPr>
        <w:t xml:space="preserve"> not </w:t>
      </w:r>
      <w:r w:rsidR="00EE769A" w:rsidRPr="003E73EC">
        <w:rPr>
          <w:rFonts w:ascii="Arial" w:hAnsi="Arial" w:cs="Arial"/>
          <w:b/>
        </w:rPr>
        <w:t xml:space="preserve">to inform </w:t>
      </w:r>
      <w:r w:rsidR="001C396A" w:rsidRPr="003E73EC">
        <w:rPr>
          <w:rFonts w:ascii="Arial" w:hAnsi="Arial" w:cs="Arial"/>
          <w:b/>
        </w:rPr>
        <w:t xml:space="preserve">the </w:t>
      </w:r>
      <w:r w:rsidR="00EE769A" w:rsidRPr="003E73EC">
        <w:rPr>
          <w:rFonts w:ascii="Arial" w:hAnsi="Arial" w:cs="Arial"/>
          <w:b/>
        </w:rPr>
        <w:t xml:space="preserve">family of the </w:t>
      </w:r>
      <w:r w:rsidR="001C396A" w:rsidRPr="003E73EC">
        <w:rPr>
          <w:rFonts w:ascii="Arial" w:hAnsi="Arial" w:cs="Arial"/>
          <w:b/>
        </w:rPr>
        <w:t xml:space="preserve">referral at this time. </w:t>
      </w:r>
    </w:p>
    <w:p w14:paraId="7E37F655" w14:textId="77777777" w:rsidR="00EE769A" w:rsidRPr="003E73EC" w:rsidRDefault="00EE769A" w:rsidP="00B27753">
      <w:pPr>
        <w:autoSpaceDE w:val="0"/>
        <w:autoSpaceDN w:val="0"/>
        <w:adjustRightInd w:val="0"/>
        <w:rPr>
          <w:rFonts w:ascii="Arial" w:hAnsi="Arial" w:cs="Arial"/>
          <w:b/>
        </w:rPr>
      </w:pPr>
    </w:p>
    <w:p w14:paraId="43F21696" w14:textId="77777777" w:rsidR="00EE769A" w:rsidRPr="003E73EC" w:rsidRDefault="00EE769A" w:rsidP="00B27753">
      <w:pPr>
        <w:autoSpaceDE w:val="0"/>
        <w:autoSpaceDN w:val="0"/>
        <w:adjustRightInd w:val="0"/>
        <w:rPr>
          <w:rFonts w:ascii="Arial" w:hAnsi="Arial" w:cs="Arial"/>
          <w:b/>
        </w:rPr>
      </w:pPr>
      <w:r w:rsidRPr="003E73EC">
        <w:rPr>
          <w:rFonts w:ascii="Arial" w:hAnsi="Arial" w:cs="Arial"/>
        </w:rPr>
        <w:t>Where there may be some doubt regarding informing parent / parents of the Notification of Concern, the professional raising the concern, should discuss any issues with their line manager or agency lead for Child Protection</w:t>
      </w:r>
    </w:p>
    <w:p w14:paraId="39594E23" w14:textId="77777777" w:rsidR="001C396A" w:rsidRPr="003E73EC" w:rsidRDefault="001C396A" w:rsidP="00B27753">
      <w:pPr>
        <w:autoSpaceDE w:val="0"/>
        <w:autoSpaceDN w:val="0"/>
        <w:adjustRightInd w:val="0"/>
        <w:rPr>
          <w:rFonts w:ascii="Arial" w:hAnsi="Arial" w:cs="Arial"/>
          <w:b/>
        </w:rPr>
      </w:pPr>
    </w:p>
    <w:p w14:paraId="32175FCB" w14:textId="77777777" w:rsidR="008B3DC1" w:rsidRPr="003E73EC" w:rsidRDefault="001C396A" w:rsidP="00B27753">
      <w:pPr>
        <w:autoSpaceDE w:val="0"/>
        <w:autoSpaceDN w:val="0"/>
        <w:adjustRightInd w:val="0"/>
        <w:rPr>
          <w:rFonts w:ascii="Arial" w:hAnsi="Arial" w:cs="Arial"/>
        </w:rPr>
      </w:pPr>
      <w:r w:rsidRPr="003E73EC">
        <w:rPr>
          <w:rFonts w:ascii="Arial" w:hAnsi="Arial" w:cs="Arial"/>
          <w:b/>
        </w:rPr>
        <w:t xml:space="preserve">Where an informed decision is taken not to </w:t>
      </w:r>
      <w:r w:rsidR="00EE769A" w:rsidRPr="003E73EC">
        <w:rPr>
          <w:rFonts w:ascii="Arial" w:hAnsi="Arial" w:cs="Arial"/>
          <w:b/>
        </w:rPr>
        <w:t>make</w:t>
      </w:r>
      <w:r w:rsidRPr="003E73EC">
        <w:rPr>
          <w:rFonts w:ascii="Arial" w:hAnsi="Arial" w:cs="Arial"/>
          <w:b/>
        </w:rPr>
        <w:t xml:space="preserve"> the parent / parents </w:t>
      </w:r>
      <w:r w:rsidR="00EE769A" w:rsidRPr="003E73EC">
        <w:rPr>
          <w:rFonts w:ascii="Arial" w:hAnsi="Arial" w:cs="Arial"/>
          <w:b/>
        </w:rPr>
        <w:t xml:space="preserve">aware </w:t>
      </w:r>
      <w:r w:rsidR="00F23A46">
        <w:rPr>
          <w:rFonts w:ascii="Arial" w:hAnsi="Arial" w:cs="Arial"/>
          <w:b/>
        </w:rPr>
        <w:t xml:space="preserve">of the </w:t>
      </w:r>
      <w:r w:rsidR="00F23A46" w:rsidRPr="000854BB">
        <w:rPr>
          <w:rFonts w:ascii="Arial" w:hAnsi="Arial" w:cs="Arial"/>
          <w:b/>
          <w:color w:val="000000" w:themeColor="text1"/>
        </w:rPr>
        <w:t>Notification of Child Protection C</w:t>
      </w:r>
      <w:r w:rsidRPr="000854BB">
        <w:rPr>
          <w:rFonts w:ascii="Arial" w:hAnsi="Arial" w:cs="Arial"/>
          <w:b/>
          <w:color w:val="000000" w:themeColor="text1"/>
        </w:rPr>
        <w:t>oncern</w:t>
      </w:r>
      <w:r w:rsidRPr="003E73EC">
        <w:rPr>
          <w:rFonts w:ascii="Arial" w:hAnsi="Arial" w:cs="Arial"/>
          <w:b/>
        </w:rPr>
        <w:t>, social work colleagues should be informed of the reason for this during the telephone discussion</w:t>
      </w:r>
      <w:r w:rsidR="00EE769A" w:rsidRPr="003E73EC">
        <w:rPr>
          <w:rFonts w:ascii="Arial" w:hAnsi="Arial" w:cs="Arial"/>
          <w:b/>
        </w:rPr>
        <w:t>;</w:t>
      </w:r>
      <w:r w:rsidRPr="003E73EC">
        <w:rPr>
          <w:rFonts w:ascii="Arial" w:hAnsi="Arial" w:cs="Arial"/>
          <w:b/>
        </w:rPr>
        <w:t xml:space="preserve"> and the rationale for the decision should be recorded on the Form 2B Notification of Concern</w:t>
      </w:r>
      <w:r w:rsidR="00E04351" w:rsidRPr="003E73EC">
        <w:rPr>
          <w:rFonts w:ascii="Arial" w:hAnsi="Arial" w:cs="Arial"/>
          <w:b/>
        </w:rPr>
        <w:t>.</w:t>
      </w:r>
    </w:p>
    <w:p w14:paraId="45C2C8BC" w14:textId="77777777" w:rsidR="0036616B" w:rsidRPr="003E73EC" w:rsidRDefault="0036616B" w:rsidP="00B27753">
      <w:pPr>
        <w:autoSpaceDE w:val="0"/>
        <w:autoSpaceDN w:val="0"/>
        <w:adjustRightInd w:val="0"/>
        <w:rPr>
          <w:rFonts w:ascii="Arial" w:hAnsi="Arial" w:cs="Arial"/>
          <w:color w:val="FF0000"/>
        </w:rPr>
      </w:pPr>
    </w:p>
    <w:p w14:paraId="5C9BB3E7" w14:textId="77777777" w:rsidR="00E51030" w:rsidRPr="003E73EC" w:rsidRDefault="00E51030" w:rsidP="008B3DC1">
      <w:pPr>
        <w:rPr>
          <w:rFonts w:ascii="Arial" w:hAnsi="Arial" w:cs="Arial"/>
        </w:rPr>
      </w:pPr>
    </w:p>
    <w:p w14:paraId="5C519C6D" w14:textId="77777777" w:rsidR="00C9707C" w:rsidRPr="003E73EC" w:rsidRDefault="00014BD4" w:rsidP="003664DA">
      <w:pPr>
        <w:autoSpaceDE w:val="0"/>
        <w:autoSpaceDN w:val="0"/>
        <w:adjustRightInd w:val="0"/>
        <w:rPr>
          <w:rFonts w:ascii="Arial" w:hAnsi="Arial" w:cs="Arial"/>
          <w:b/>
        </w:rPr>
      </w:pPr>
      <w:r w:rsidRPr="003E73EC">
        <w:rPr>
          <w:rFonts w:ascii="Arial" w:hAnsi="Arial" w:cs="Arial"/>
          <w:b/>
        </w:rPr>
        <w:t xml:space="preserve">Planning and Outcomes </w:t>
      </w:r>
    </w:p>
    <w:p w14:paraId="41EAF6F0" w14:textId="77777777" w:rsidR="007239DD" w:rsidRPr="003E73EC" w:rsidRDefault="007239DD" w:rsidP="003664DA">
      <w:pPr>
        <w:autoSpaceDE w:val="0"/>
        <w:autoSpaceDN w:val="0"/>
        <w:adjustRightInd w:val="0"/>
        <w:rPr>
          <w:rFonts w:ascii="Arial" w:hAnsi="Arial" w:cs="Arial"/>
          <w:b/>
        </w:rPr>
      </w:pPr>
    </w:p>
    <w:p w14:paraId="6E1019E5" w14:textId="77777777" w:rsidR="00014BD4" w:rsidRPr="003E73EC" w:rsidRDefault="00014BD4" w:rsidP="003664DA">
      <w:pPr>
        <w:autoSpaceDE w:val="0"/>
        <w:autoSpaceDN w:val="0"/>
        <w:adjustRightInd w:val="0"/>
        <w:rPr>
          <w:rFonts w:ascii="Arial" w:hAnsi="Arial" w:cs="Arial"/>
        </w:rPr>
      </w:pPr>
      <w:r w:rsidRPr="722FBE56">
        <w:rPr>
          <w:rFonts w:ascii="Arial" w:hAnsi="Arial" w:cs="Arial"/>
        </w:rPr>
        <w:t>As highlighted on the flow chart</w:t>
      </w:r>
      <w:r w:rsidR="00BD0BBD" w:rsidRPr="722FBE56">
        <w:rPr>
          <w:rFonts w:ascii="Arial" w:hAnsi="Arial" w:cs="Arial"/>
        </w:rPr>
        <w:t>, where vulnerability concerns are identified and a Form</w:t>
      </w:r>
      <w:r w:rsidR="00877BB0" w:rsidRPr="722FBE56">
        <w:rPr>
          <w:rFonts w:ascii="Arial" w:hAnsi="Arial" w:cs="Arial"/>
        </w:rPr>
        <w:t xml:space="preserve"> </w:t>
      </w:r>
      <w:r w:rsidR="007239DD" w:rsidRPr="722FBE56">
        <w:rPr>
          <w:rFonts w:ascii="Arial" w:hAnsi="Arial" w:cs="Arial"/>
        </w:rPr>
        <w:t>2A</w:t>
      </w:r>
      <w:r w:rsidR="00D75530" w:rsidRPr="722FBE56">
        <w:rPr>
          <w:rFonts w:ascii="Arial" w:hAnsi="Arial" w:cs="Arial"/>
        </w:rPr>
        <w:t xml:space="preserve"> request for assistance</w:t>
      </w:r>
      <w:r w:rsidR="007239DD" w:rsidRPr="722FBE56">
        <w:rPr>
          <w:rFonts w:ascii="Arial" w:hAnsi="Arial" w:cs="Arial"/>
        </w:rPr>
        <w:t xml:space="preserve"> </w:t>
      </w:r>
      <w:r w:rsidR="00BD0BBD" w:rsidRPr="722FBE56">
        <w:rPr>
          <w:rFonts w:ascii="Arial" w:hAnsi="Arial" w:cs="Arial"/>
        </w:rPr>
        <w:t xml:space="preserve">is submitted, an integrated </w:t>
      </w:r>
      <w:r w:rsidR="00D75530" w:rsidRPr="722FBE56">
        <w:rPr>
          <w:rFonts w:ascii="Arial" w:hAnsi="Arial" w:cs="Arial"/>
        </w:rPr>
        <w:t>assessment,</w:t>
      </w:r>
      <w:r w:rsidR="003711C5" w:rsidRPr="722FBE56">
        <w:rPr>
          <w:rFonts w:ascii="Arial" w:hAnsi="Arial" w:cs="Arial"/>
        </w:rPr>
        <w:t xml:space="preserve"> co-ordinated by the </w:t>
      </w:r>
      <w:r w:rsidR="00552714" w:rsidRPr="722FBE56">
        <w:rPr>
          <w:rFonts w:ascii="Arial" w:hAnsi="Arial" w:cs="Arial"/>
        </w:rPr>
        <w:t>Pre-birth</w:t>
      </w:r>
      <w:r w:rsidR="003711C5" w:rsidRPr="722FBE56">
        <w:rPr>
          <w:rFonts w:ascii="Arial" w:hAnsi="Arial" w:cs="Arial"/>
        </w:rPr>
        <w:t xml:space="preserve"> Planning Service</w:t>
      </w:r>
      <w:r w:rsidR="007239DD" w:rsidRPr="722FBE56">
        <w:rPr>
          <w:rFonts w:ascii="Arial" w:hAnsi="Arial" w:cs="Arial"/>
        </w:rPr>
        <w:t xml:space="preserve"> will be undertaken and an agreed plan put in place which will be subject to ongoing assessment and review.</w:t>
      </w:r>
    </w:p>
    <w:p w14:paraId="7ABE55AE" w14:textId="77777777" w:rsidR="00D75530" w:rsidRPr="003E73EC" w:rsidRDefault="00D75530" w:rsidP="003664DA">
      <w:pPr>
        <w:autoSpaceDE w:val="0"/>
        <w:autoSpaceDN w:val="0"/>
        <w:adjustRightInd w:val="0"/>
        <w:rPr>
          <w:rFonts w:ascii="Arial" w:hAnsi="Arial" w:cs="Arial"/>
        </w:rPr>
      </w:pPr>
    </w:p>
    <w:p w14:paraId="72E9FF33" w14:textId="77777777" w:rsidR="00E04351" w:rsidRPr="003E73EC" w:rsidRDefault="00D75530" w:rsidP="00E04351">
      <w:pPr>
        <w:autoSpaceDE w:val="0"/>
        <w:autoSpaceDN w:val="0"/>
        <w:adjustRightInd w:val="0"/>
        <w:rPr>
          <w:rFonts w:ascii="Arial" w:hAnsi="Arial" w:cs="Arial"/>
        </w:rPr>
      </w:pPr>
      <w:r w:rsidRPr="003E73EC">
        <w:rPr>
          <w:rFonts w:ascii="Arial" w:hAnsi="Arial" w:cs="Arial"/>
        </w:rPr>
        <w:t>S</w:t>
      </w:r>
      <w:r w:rsidR="007239DD" w:rsidRPr="003E73EC">
        <w:rPr>
          <w:rFonts w:ascii="Arial" w:hAnsi="Arial" w:cs="Arial"/>
        </w:rPr>
        <w:t>imilarly</w:t>
      </w:r>
      <w:r w:rsidRPr="003E73EC">
        <w:rPr>
          <w:rFonts w:ascii="Arial" w:hAnsi="Arial" w:cs="Arial"/>
        </w:rPr>
        <w:t>, where c</w:t>
      </w:r>
      <w:r w:rsidR="007239DD" w:rsidRPr="003E73EC">
        <w:rPr>
          <w:rFonts w:ascii="Arial" w:hAnsi="Arial" w:cs="Arial"/>
        </w:rPr>
        <w:t xml:space="preserve">hild protection concerns are identified and </w:t>
      </w:r>
      <w:r w:rsidR="005A4499" w:rsidRPr="003E73EC">
        <w:rPr>
          <w:rFonts w:ascii="Arial" w:hAnsi="Arial" w:cs="Arial"/>
        </w:rPr>
        <w:t xml:space="preserve">a </w:t>
      </w:r>
      <w:r w:rsidR="00552714">
        <w:rPr>
          <w:rFonts w:ascii="Arial" w:hAnsi="Arial" w:cs="Arial"/>
        </w:rPr>
        <w:t>F</w:t>
      </w:r>
      <w:r w:rsidR="005A4499" w:rsidRPr="003E73EC">
        <w:rPr>
          <w:rFonts w:ascii="Arial" w:hAnsi="Arial" w:cs="Arial"/>
        </w:rPr>
        <w:t>orm</w:t>
      </w:r>
      <w:r w:rsidR="00877BB0" w:rsidRPr="003E73EC">
        <w:rPr>
          <w:rFonts w:ascii="Arial" w:hAnsi="Arial" w:cs="Arial"/>
        </w:rPr>
        <w:t xml:space="preserve"> </w:t>
      </w:r>
      <w:r w:rsidR="007239DD" w:rsidRPr="003E73EC">
        <w:rPr>
          <w:rFonts w:ascii="Arial" w:hAnsi="Arial" w:cs="Arial"/>
        </w:rPr>
        <w:t>2B</w:t>
      </w:r>
      <w:r w:rsidRPr="003E73EC">
        <w:rPr>
          <w:rFonts w:ascii="Arial" w:hAnsi="Arial" w:cs="Arial"/>
        </w:rPr>
        <w:t xml:space="preserve"> notification of child protection concern is</w:t>
      </w:r>
      <w:r w:rsidR="007239DD" w:rsidRPr="003E73EC">
        <w:rPr>
          <w:rFonts w:ascii="Arial" w:hAnsi="Arial" w:cs="Arial"/>
        </w:rPr>
        <w:t xml:space="preserve"> submitted to social work</w:t>
      </w:r>
      <w:r w:rsidR="00877BB0" w:rsidRPr="003E73EC">
        <w:rPr>
          <w:rFonts w:ascii="Arial" w:hAnsi="Arial" w:cs="Arial"/>
        </w:rPr>
        <w:t>,</w:t>
      </w:r>
      <w:r w:rsidR="007239DD" w:rsidRPr="003E73EC">
        <w:rPr>
          <w:rFonts w:ascii="Arial" w:hAnsi="Arial" w:cs="Arial"/>
        </w:rPr>
        <w:t xml:space="preserve"> an integrated assessment will be undertaken where three decisions based on the assessment of risk will be implemented.</w:t>
      </w:r>
    </w:p>
    <w:p w14:paraId="15F045A2" w14:textId="77777777" w:rsidR="00E04351" w:rsidRPr="003E73EC" w:rsidRDefault="00E04351" w:rsidP="00E04351">
      <w:pPr>
        <w:autoSpaceDE w:val="0"/>
        <w:autoSpaceDN w:val="0"/>
        <w:adjustRightInd w:val="0"/>
        <w:rPr>
          <w:rFonts w:ascii="Arial" w:hAnsi="Arial" w:cs="Arial"/>
        </w:rPr>
      </w:pPr>
    </w:p>
    <w:p w14:paraId="3DAC264D" w14:textId="77777777" w:rsidR="00E04351" w:rsidRPr="003E73EC" w:rsidRDefault="00E04351" w:rsidP="00E04351">
      <w:pPr>
        <w:autoSpaceDE w:val="0"/>
        <w:autoSpaceDN w:val="0"/>
        <w:adjustRightInd w:val="0"/>
        <w:rPr>
          <w:rFonts w:ascii="Arial" w:hAnsi="Arial" w:cs="Arial"/>
          <w:color w:val="FF0000"/>
        </w:rPr>
      </w:pPr>
    </w:p>
    <w:p w14:paraId="104638A2" w14:textId="77777777" w:rsidR="00E04351" w:rsidRPr="003E73EC" w:rsidRDefault="00E04351" w:rsidP="00E04351">
      <w:pPr>
        <w:pStyle w:val="ListParagraph"/>
        <w:numPr>
          <w:ilvl w:val="0"/>
          <w:numId w:val="12"/>
        </w:numPr>
        <w:autoSpaceDE w:val="0"/>
        <w:autoSpaceDN w:val="0"/>
        <w:adjustRightInd w:val="0"/>
        <w:rPr>
          <w:rFonts w:ascii="Arial" w:hAnsi="Arial" w:cs="Arial"/>
        </w:rPr>
      </w:pPr>
      <w:r w:rsidRPr="003E73EC">
        <w:rPr>
          <w:rFonts w:ascii="Arial" w:hAnsi="Arial" w:cs="Arial"/>
        </w:rPr>
        <w:t>A C</w:t>
      </w:r>
      <w:r w:rsidR="00552714">
        <w:rPr>
          <w:rFonts w:ascii="Arial" w:hAnsi="Arial" w:cs="Arial"/>
        </w:rPr>
        <w:t xml:space="preserve">hild </w:t>
      </w:r>
      <w:r w:rsidRPr="003E73EC">
        <w:rPr>
          <w:rFonts w:ascii="Arial" w:hAnsi="Arial" w:cs="Arial"/>
        </w:rPr>
        <w:t>P</w:t>
      </w:r>
      <w:r w:rsidR="00552714">
        <w:rPr>
          <w:rFonts w:ascii="Arial" w:hAnsi="Arial" w:cs="Arial"/>
        </w:rPr>
        <w:t>rotection</w:t>
      </w:r>
      <w:r w:rsidR="000740FE">
        <w:rPr>
          <w:rFonts w:ascii="Arial" w:hAnsi="Arial" w:cs="Arial"/>
        </w:rPr>
        <w:t xml:space="preserve"> Planning Meeting</w:t>
      </w:r>
      <w:r w:rsidR="00A90918" w:rsidRPr="003E73EC">
        <w:rPr>
          <w:rFonts w:ascii="Arial" w:hAnsi="Arial" w:cs="Arial"/>
        </w:rPr>
        <w:t>,</w:t>
      </w:r>
      <w:r w:rsidRPr="003E73EC">
        <w:rPr>
          <w:rFonts w:ascii="Arial" w:hAnsi="Arial" w:cs="Arial"/>
        </w:rPr>
        <w:t xml:space="preserve"> where there are identified risks of significant harm</w:t>
      </w:r>
      <w:r w:rsidR="00A90918" w:rsidRPr="003E73EC">
        <w:rPr>
          <w:rFonts w:ascii="Arial" w:hAnsi="Arial" w:cs="Arial"/>
        </w:rPr>
        <w:t>,</w:t>
      </w:r>
      <w:r w:rsidRPr="003E73EC">
        <w:rPr>
          <w:rFonts w:ascii="Arial" w:hAnsi="Arial" w:cs="Arial"/>
        </w:rPr>
        <w:t xml:space="preserve"> will always be considered as a possible outcome fr</w:t>
      </w:r>
      <w:r w:rsidR="00552714">
        <w:rPr>
          <w:rFonts w:ascii="Arial" w:hAnsi="Arial" w:cs="Arial"/>
        </w:rPr>
        <w:t>o</w:t>
      </w:r>
      <w:r w:rsidRPr="003E73EC">
        <w:rPr>
          <w:rFonts w:ascii="Arial" w:hAnsi="Arial" w:cs="Arial"/>
        </w:rPr>
        <w:t xml:space="preserve">m the pre-birth assessment. Child </w:t>
      </w:r>
      <w:r w:rsidR="00552714">
        <w:rPr>
          <w:rFonts w:ascii="Arial" w:hAnsi="Arial" w:cs="Arial"/>
        </w:rPr>
        <w:t>P</w:t>
      </w:r>
      <w:r w:rsidR="000740FE">
        <w:rPr>
          <w:rFonts w:ascii="Arial" w:hAnsi="Arial" w:cs="Arial"/>
        </w:rPr>
        <w:t>rotection Planning Meetings</w:t>
      </w:r>
      <w:r w:rsidRPr="003E73EC">
        <w:rPr>
          <w:rFonts w:ascii="Arial" w:hAnsi="Arial" w:cs="Arial"/>
        </w:rPr>
        <w:t xml:space="preserve"> can be convened where a decision will be made whether the child requires </w:t>
      </w:r>
      <w:r w:rsidR="005362C6" w:rsidRPr="003E73EC">
        <w:rPr>
          <w:rFonts w:ascii="Arial" w:hAnsi="Arial" w:cs="Arial"/>
        </w:rPr>
        <w:t>being</w:t>
      </w:r>
      <w:r w:rsidRPr="003E73EC">
        <w:rPr>
          <w:rFonts w:ascii="Arial" w:hAnsi="Arial" w:cs="Arial"/>
        </w:rPr>
        <w:t xml:space="preserve"> subject to a child protection plan depending on the level o</w:t>
      </w:r>
      <w:r w:rsidR="00552714">
        <w:rPr>
          <w:rFonts w:ascii="Arial" w:hAnsi="Arial" w:cs="Arial"/>
        </w:rPr>
        <w:t>f</w:t>
      </w:r>
      <w:r w:rsidRPr="003E73EC">
        <w:rPr>
          <w:rFonts w:ascii="Arial" w:hAnsi="Arial" w:cs="Arial"/>
        </w:rPr>
        <w:t xml:space="preserve"> risk assessed. A child protection registration is an indicator of risk to all those working with the baby</w:t>
      </w:r>
      <w:r w:rsidR="00552714">
        <w:rPr>
          <w:rFonts w:ascii="Arial" w:hAnsi="Arial" w:cs="Arial"/>
        </w:rPr>
        <w:t>, i</w:t>
      </w:r>
      <w:r w:rsidR="00A90918" w:rsidRPr="003E73EC">
        <w:rPr>
          <w:rFonts w:ascii="Arial" w:hAnsi="Arial" w:cs="Arial"/>
        </w:rPr>
        <w:t>nforming</w:t>
      </w:r>
      <w:r w:rsidRPr="003E73EC">
        <w:rPr>
          <w:rFonts w:ascii="Arial" w:hAnsi="Arial" w:cs="Arial"/>
        </w:rPr>
        <w:t xml:space="preserve"> of the identified concerns that exist and any agency working with a child or a member of that household should apply particular focus to the impact of adult behaviours which may be im</w:t>
      </w:r>
      <w:r w:rsidR="00A90918" w:rsidRPr="003E73EC">
        <w:rPr>
          <w:rFonts w:ascii="Arial" w:hAnsi="Arial" w:cs="Arial"/>
        </w:rPr>
        <w:t>pacting on the care of the baby</w:t>
      </w:r>
      <w:r w:rsidRPr="003E73EC">
        <w:rPr>
          <w:rFonts w:ascii="Arial" w:hAnsi="Arial" w:cs="Arial"/>
        </w:rPr>
        <w:t>, and be having increased frequency of contact with the baby were this is part of their role. Professional curiosity is required alongside a clear plan of intervention and communication with the identified team</w:t>
      </w:r>
      <w:r w:rsidR="00552714">
        <w:rPr>
          <w:rFonts w:ascii="Arial" w:hAnsi="Arial" w:cs="Arial"/>
        </w:rPr>
        <w:t xml:space="preserve"> (known as the core group)</w:t>
      </w:r>
      <w:r w:rsidRPr="003E73EC">
        <w:rPr>
          <w:rFonts w:ascii="Arial" w:hAnsi="Arial" w:cs="Arial"/>
        </w:rPr>
        <w:t xml:space="preserve"> working together to support the reduction of risks the </w:t>
      </w:r>
      <w:r w:rsidR="00552714">
        <w:rPr>
          <w:rFonts w:ascii="Arial" w:hAnsi="Arial" w:cs="Arial"/>
        </w:rPr>
        <w:t xml:space="preserve">baby </w:t>
      </w:r>
      <w:r w:rsidRPr="003E73EC">
        <w:rPr>
          <w:rFonts w:ascii="Arial" w:hAnsi="Arial" w:cs="Arial"/>
        </w:rPr>
        <w:t>is being exposed to.</w:t>
      </w:r>
    </w:p>
    <w:p w14:paraId="70F75E77" w14:textId="77777777" w:rsidR="00E04351" w:rsidRPr="003E73EC" w:rsidRDefault="00E04351" w:rsidP="00E04351">
      <w:pPr>
        <w:autoSpaceDE w:val="0"/>
        <w:autoSpaceDN w:val="0"/>
        <w:adjustRightInd w:val="0"/>
        <w:ind w:left="360"/>
        <w:rPr>
          <w:rFonts w:ascii="Arial" w:hAnsi="Arial" w:cs="Arial"/>
        </w:rPr>
      </w:pPr>
    </w:p>
    <w:p w14:paraId="5CEFDD3C" w14:textId="77777777" w:rsidR="00E04351" w:rsidRPr="003E73EC" w:rsidRDefault="00FB6146" w:rsidP="00E04351">
      <w:pPr>
        <w:pStyle w:val="ListParagraph"/>
        <w:numPr>
          <w:ilvl w:val="0"/>
          <w:numId w:val="12"/>
        </w:numPr>
        <w:autoSpaceDE w:val="0"/>
        <w:autoSpaceDN w:val="0"/>
        <w:adjustRightInd w:val="0"/>
        <w:rPr>
          <w:rFonts w:ascii="Arial" w:hAnsi="Arial" w:cs="Arial"/>
        </w:rPr>
      </w:pPr>
      <w:r>
        <w:rPr>
          <w:rFonts w:ascii="Arial" w:hAnsi="Arial" w:cs="Arial"/>
        </w:rPr>
        <w:t xml:space="preserve">A </w:t>
      </w:r>
      <w:r w:rsidR="00426C81" w:rsidRPr="000854BB">
        <w:rPr>
          <w:rFonts w:ascii="Arial" w:hAnsi="Arial" w:cs="Arial"/>
          <w:color w:val="000000" w:themeColor="text1"/>
        </w:rPr>
        <w:t>Social Work</w:t>
      </w:r>
      <w:r w:rsidR="00552714" w:rsidRPr="000854BB">
        <w:rPr>
          <w:rFonts w:ascii="Arial" w:hAnsi="Arial" w:cs="Arial"/>
          <w:color w:val="000000" w:themeColor="text1"/>
        </w:rPr>
        <w:t xml:space="preserve"> </w:t>
      </w:r>
      <w:r>
        <w:rPr>
          <w:rFonts w:ascii="Arial" w:hAnsi="Arial" w:cs="Arial"/>
        </w:rPr>
        <w:t xml:space="preserve">Lead </w:t>
      </w:r>
      <w:r w:rsidR="002A252D">
        <w:rPr>
          <w:rFonts w:ascii="Arial" w:hAnsi="Arial" w:cs="Arial"/>
        </w:rPr>
        <w:t>P</w:t>
      </w:r>
      <w:r>
        <w:rPr>
          <w:rFonts w:ascii="Arial" w:hAnsi="Arial" w:cs="Arial"/>
        </w:rPr>
        <w:t xml:space="preserve">rofessional </w:t>
      </w:r>
      <w:r w:rsidR="00E04351" w:rsidRPr="003E73EC">
        <w:rPr>
          <w:rFonts w:ascii="Arial" w:hAnsi="Arial" w:cs="Arial"/>
        </w:rPr>
        <w:t>co-ordinated T</w:t>
      </w:r>
      <w:r w:rsidR="002A252D">
        <w:rPr>
          <w:rFonts w:ascii="Arial" w:hAnsi="Arial" w:cs="Arial"/>
        </w:rPr>
        <w:t xml:space="preserve">eam </w:t>
      </w:r>
      <w:r w:rsidR="00E04351" w:rsidRPr="003E73EC">
        <w:rPr>
          <w:rFonts w:ascii="Arial" w:hAnsi="Arial" w:cs="Arial"/>
        </w:rPr>
        <w:t>A</w:t>
      </w:r>
      <w:r w:rsidR="002A252D">
        <w:rPr>
          <w:rFonts w:ascii="Arial" w:hAnsi="Arial" w:cs="Arial"/>
        </w:rPr>
        <w:t xml:space="preserve">round the </w:t>
      </w:r>
      <w:r w:rsidR="00E04351" w:rsidRPr="003E73EC">
        <w:rPr>
          <w:rFonts w:ascii="Arial" w:hAnsi="Arial" w:cs="Arial"/>
        </w:rPr>
        <w:t>C</w:t>
      </w:r>
      <w:r w:rsidR="002A252D">
        <w:rPr>
          <w:rFonts w:ascii="Arial" w:hAnsi="Arial" w:cs="Arial"/>
        </w:rPr>
        <w:t>hild (TAC)</w:t>
      </w:r>
      <w:r w:rsidR="00E04351" w:rsidRPr="003E73EC">
        <w:rPr>
          <w:rFonts w:ascii="Arial" w:hAnsi="Arial" w:cs="Arial"/>
        </w:rPr>
        <w:t xml:space="preserve"> </w:t>
      </w:r>
      <w:r w:rsidR="00552714" w:rsidRPr="003E73EC">
        <w:rPr>
          <w:rFonts w:ascii="Arial" w:hAnsi="Arial" w:cs="Arial"/>
        </w:rPr>
        <w:t>meeting will</w:t>
      </w:r>
      <w:r w:rsidR="00E04351" w:rsidRPr="003E73EC">
        <w:rPr>
          <w:rFonts w:ascii="Arial" w:hAnsi="Arial" w:cs="Arial"/>
        </w:rPr>
        <w:t xml:space="preserve"> invite all relevant partner agencies to agree a multi- agency </w:t>
      </w:r>
      <w:r w:rsidR="00552714">
        <w:rPr>
          <w:rFonts w:ascii="Arial" w:hAnsi="Arial" w:cs="Arial"/>
        </w:rPr>
        <w:t>C</w:t>
      </w:r>
      <w:r w:rsidR="00E04351" w:rsidRPr="003E73EC">
        <w:rPr>
          <w:rFonts w:ascii="Arial" w:hAnsi="Arial" w:cs="Arial"/>
        </w:rPr>
        <w:t xml:space="preserve">hild’s plan and agree the </w:t>
      </w:r>
      <w:r w:rsidR="002A252D">
        <w:rPr>
          <w:rFonts w:ascii="Arial" w:hAnsi="Arial" w:cs="Arial"/>
        </w:rPr>
        <w:t>L</w:t>
      </w:r>
      <w:r w:rsidR="00E04351" w:rsidRPr="003E73EC">
        <w:rPr>
          <w:rFonts w:ascii="Arial" w:hAnsi="Arial" w:cs="Arial"/>
        </w:rPr>
        <w:t xml:space="preserve">ead </w:t>
      </w:r>
      <w:r w:rsidR="002A252D">
        <w:rPr>
          <w:rFonts w:ascii="Arial" w:hAnsi="Arial" w:cs="Arial"/>
        </w:rPr>
        <w:t>P</w:t>
      </w:r>
      <w:r w:rsidR="00E04351" w:rsidRPr="003E73EC">
        <w:rPr>
          <w:rFonts w:ascii="Arial" w:hAnsi="Arial" w:cs="Arial"/>
        </w:rPr>
        <w:t>rofessional</w:t>
      </w:r>
      <w:r w:rsidR="00A90918" w:rsidRPr="003E73EC">
        <w:rPr>
          <w:rFonts w:ascii="Arial" w:hAnsi="Arial" w:cs="Arial"/>
        </w:rPr>
        <w:t xml:space="preserve"> </w:t>
      </w:r>
      <w:r w:rsidR="002A252D">
        <w:rPr>
          <w:rFonts w:ascii="Arial" w:hAnsi="Arial" w:cs="Arial"/>
        </w:rPr>
        <w:t xml:space="preserve">responsibilities </w:t>
      </w:r>
      <w:r w:rsidR="00E04351" w:rsidRPr="003E73EC">
        <w:rPr>
          <w:rFonts w:ascii="Arial" w:hAnsi="Arial" w:cs="Arial"/>
        </w:rPr>
        <w:t>and reviewing arrangements. The parent</w:t>
      </w:r>
      <w:r w:rsidR="000854BB">
        <w:rPr>
          <w:rFonts w:ascii="Arial" w:hAnsi="Arial" w:cs="Arial"/>
        </w:rPr>
        <w:t>(s)</w:t>
      </w:r>
      <w:r w:rsidR="00E04351" w:rsidRPr="003E73EC">
        <w:rPr>
          <w:rFonts w:ascii="Arial" w:hAnsi="Arial" w:cs="Arial"/>
        </w:rPr>
        <w:t xml:space="preserve"> will be invited to the TAC and a copy of the plan, and the agreed actions and outcomes will be identified in partnership with the parent</w:t>
      </w:r>
      <w:r w:rsidR="000854BB">
        <w:rPr>
          <w:rFonts w:ascii="Arial" w:hAnsi="Arial" w:cs="Arial"/>
        </w:rPr>
        <w:t>(s)</w:t>
      </w:r>
      <w:r w:rsidR="00E04351" w:rsidRPr="003E73EC">
        <w:rPr>
          <w:rFonts w:ascii="Arial" w:hAnsi="Arial" w:cs="Arial"/>
        </w:rPr>
        <w:t xml:space="preserve">. An integrated assessment following the baby’s birth </w:t>
      </w:r>
      <w:r w:rsidR="00DF30EE">
        <w:rPr>
          <w:rFonts w:ascii="Arial" w:hAnsi="Arial" w:cs="Arial"/>
        </w:rPr>
        <w:t xml:space="preserve">will commence </w:t>
      </w:r>
      <w:r w:rsidR="00E04351" w:rsidRPr="003E73EC">
        <w:rPr>
          <w:rFonts w:ascii="Arial" w:hAnsi="Arial" w:cs="Arial"/>
        </w:rPr>
        <w:t xml:space="preserve">if required and all relevant partners will contribute to the assessment and agree the </w:t>
      </w:r>
      <w:r w:rsidR="000854BB">
        <w:rPr>
          <w:rFonts w:ascii="Arial" w:hAnsi="Arial" w:cs="Arial"/>
        </w:rPr>
        <w:t>C</w:t>
      </w:r>
      <w:r w:rsidR="00E04351" w:rsidRPr="003E73EC">
        <w:rPr>
          <w:rFonts w:ascii="Arial" w:hAnsi="Arial" w:cs="Arial"/>
        </w:rPr>
        <w:t xml:space="preserve">hild’s plan.  </w:t>
      </w:r>
    </w:p>
    <w:p w14:paraId="7907371C" w14:textId="77777777" w:rsidR="00E04351" w:rsidRPr="003E73EC" w:rsidRDefault="00E04351" w:rsidP="00E04351">
      <w:pPr>
        <w:pStyle w:val="ListParagraph"/>
        <w:autoSpaceDE w:val="0"/>
        <w:autoSpaceDN w:val="0"/>
        <w:adjustRightInd w:val="0"/>
        <w:rPr>
          <w:rFonts w:ascii="Arial" w:hAnsi="Arial" w:cs="Arial"/>
        </w:rPr>
      </w:pPr>
      <w:r w:rsidRPr="003E73EC">
        <w:rPr>
          <w:rFonts w:ascii="Arial" w:hAnsi="Arial" w:cs="Arial"/>
        </w:rPr>
        <w:t>Please not</w:t>
      </w:r>
      <w:r w:rsidR="003E73EC">
        <w:rPr>
          <w:rFonts w:ascii="Arial" w:hAnsi="Arial" w:cs="Arial"/>
        </w:rPr>
        <w:t>e</w:t>
      </w:r>
      <w:r w:rsidRPr="003E73EC">
        <w:rPr>
          <w:rFonts w:ascii="Arial" w:hAnsi="Arial" w:cs="Arial"/>
        </w:rPr>
        <w:t xml:space="preserve"> the </w:t>
      </w:r>
      <w:r w:rsidR="000854BB">
        <w:rPr>
          <w:rFonts w:ascii="Arial" w:hAnsi="Arial" w:cs="Arial"/>
        </w:rPr>
        <w:t>C</w:t>
      </w:r>
      <w:r w:rsidRPr="003E73EC">
        <w:rPr>
          <w:rFonts w:ascii="Arial" w:hAnsi="Arial" w:cs="Arial"/>
        </w:rPr>
        <w:t>hild</w:t>
      </w:r>
      <w:r w:rsidR="000854BB">
        <w:rPr>
          <w:rFonts w:ascii="Arial" w:hAnsi="Arial" w:cs="Arial"/>
        </w:rPr>
        <w:t>’s</w:t>
      </w:r>
      <w:r w:rsidRPr="003E73EC">
        <w:rPr>
          <w:rFonts w:ascii="Arial" w:hAnsi="Arial" w:cs="Arial"/>
        </w:rPr>
        <w:t xml:space="preserve"> plan should contain clear actions and outcome</w:t>
      </w:r>
      <w:r w:rsidR="000854BB">
        <w:rPr>
          <w:rFonts w:ascii="Arial" w:hAnsi="Arial" w:cs="Arial"/>
        </w:rPr>
        <w:t>s</w:t>
      </w:r>
      <w:r w:rsidRPr="003E73EC">
        <w:rPr>
          <w:rFonts w:ascii="Arial" w:hAnsi="Arial" w:cs="Arial"/>
        </w:rPr>
        <w:t xml:space="preserve"> </w:t>
      </w:r>
      <w:r w:rsidR="000854BB">
        <w:rPr>
          <w:rFonts w:ascii="Arial" w:hAnsi="Arial" w:cs="Arial"/>
        </w:rPr>
        <w:t>understood by</w:t>
      </w:r>
      <w:r w:rsidRPr="003E73EC">
        <w:rPr>
          <w:rFonts w:ascii="Arial" w:hAnsi="Arial" w:cs="Arial"/>
        </w:rPr>
        <w:t xml:space="preserve"> services as well as the parent</w:t>
      </w:r>
      <w:r w:rsidR="000854BB">
        <w:rPr>
          <w:rFonts w:ascii="Arial" w:hAnsi="Arial" w:cs="Arial"/>
        </w:rPr>
        <w:t>(s)</w:t>
      </w:r>
      <w:r w:rsidRPr="003E73EC">
        <w:rPr>
          <w:rFonts w:ascii="Arial" w:hAnsi="Arial" w:cs="Arial"/>
        </w:rPr>
        <w:t xml:space="preserve"> and carers and this should be developed in partnership through the TAC process.</w:t>
      </w:r>
    </w:p>
    <w:p w14:paraId="24DA3817" w14:textId="77777777" w:rsidR="00E04351" w:rsidRPr="003E73EC" w:rsidRDefault="00E04351" w:rsidP="00E04351">
      <w:pPr>
        <w:pStyle w:val="ListParagraph"/>
        <w:autoSpaceDE w:val="0"/>
        <w:autoSpaceDN w:val="0"/>
        <w:adjustRightInd w:val="0"/>
        <w:rPr>
          <w:rFonts w:ascii="Arial" w:hAnsi="Arial" w:cs="Arial"/>
        </w:rPr>
      </w:pPr>
    </w:p>
    <w:p w14:paraId="62A69B34" w14:textId="77777777" w:rsidR="00E04351" w:rsidRDefault="00AF7BA3" w:rsidP="00E04351">
      <w:pPr>
        <w:pStyle w:val="ListParagraph"/>
        <w:numPr>
          <w:ilvl w:val="0"/>
          <w:numId w:val="12"/>
        </w:numPr>
        <w:autoSpaceDE w:val="0"/>
        <w:autoSpaceDN w:val="0"/>
        <w:adjustRightInd w:val="0"/>
        <w:rPr>
          <w:rFonts w:ascii="Arial" w:hAnsi="Arial" w:cs="Arial"/>
          <w:color w:val="000000" w:themeColor="text1"/>
        </w:rPr>
      </w:pPr>
      <w:r w:rsidRPr="000B22BB">
        <w:rPr>
          <w:rFonts w:ascii="Arial" w:hAnsi="Arial" w:cs="Arial"/>
          <w:color w:val="000000" w:themeColor="text1"/>
        </w:rPr>
        <w:t xml:space="preserve">Where there is </w:t>
      </w:r>
      <w:r w:rsidR="00D90246" w:rsidRPr="000B22BB">
        <w:rPr>
          <w:rFonts w:ascii="Arial" w:hAnsi="Arial" w:cs="Arial"/>
          <w:color w:val="000000" w:themeColor="text1"/>
        </w:rPr>
        <w:t>n</w:t>
      </w:r>
      <w:r w:rsidR="00E04351" w:rsidRPr="000B22BB">
        <w:rPr>
          <w:rFonts w:ascii="Arial" w:hAnsi="Arial" w:cs="Arial"/>
          <w:color w:val="000000" w:themeColor="text1"/>
        </w:rPr>
        <w:t>o requirement for</w:t>
      </w:r>
      <w:r w:rsidR="00426C81">
        <w:rPr>
          <w:rFonts w:ascii="Arial" w:hAnsi="Arial" w:cs="Arial"/>
          <w:color w:val="000000" w:themeColor="text1"/>
        </w:rPr>
        <w:t xml:space="preserve"> </w:t>
      </w:r>
      <w:r w:rsidR="00426C81" w:rsidRPr="000854BB">
        <w:rPr>
          <w:rFonts w:ascii="Arial" w:hAnsi="Arial" w:cs="Arial"/>
        </w:rPr>
        <w:t xml:space="preserve">Social Work </w:t>
      </w:r>
      <w:r w:rsidR="002A252D">
        <w:rPr>
          <w:rFonts w:ascii="Arial" w:hAnsi="Arial" w:cs="Arial"/>
          <w:color w:val="000000" w:themeColor="text1"/>
        </w:rPr>
        <w:t>L</w:t>
      </w:r>
      <w:r w:rsidR="00E04351" w:rsidRPr="000B22BB">
        <w:rPr>
          <w:rFonts w:ascii="Arial" w:hAnsi="Arial" w:cs="Arial"/>
          <w:color w:val="000000" w:themeColor="text1"/>
        </w:rPr>
        <w:t xml:space="preserve">ead </w:t>
      </w:r>
      <w:r w:rsidR="002A252D">
        <w:rPr>
          <w:rFonts w:ascii="Arial" w:hAnsi="Arial" w:cs="Arial"/>
          <w:color w:val="000000" w:themeColor="text1"/>
        </w:rPr>
        <w:t>P</w:t>
      </w:r>
      <w:r w:rsidR="00E04351" w:rsidRPr="000B22BB">
        <w:rPr>
          <w:rFonts w:ascii="Arial" w:hAnsi="Arial" w:cs="Arial"/>
          <w:color w:val="000000" w:themeColor="text1"/>
        </w:rPr>
        <w:t>rofessional involvement</w:t>
      </w:r>
      <w:r w:rsidRPr="000B22BB">
        <w:rPr>
          <w:rFonts w:ascii="Arial" w:hAnsi="Arial" w:cs="Arial"/>
          <w:color w:val="000000" w:themeColor="text1"/>
        </w:rPr>
        <w:t xml:space="preserve"> or </w:t>
      </w:r>
      <w:r w:rsidR="002A252D">
        <w:rPr>
          <w:rFonts w:ascii="Arial" w:hAnsi="Arial" w:cs="Arial"/>
          <w:color w:val="000000" w:themeColor="text1"/>
        </w:rPr>
        <w:t xml:space="preserve">a </w:t>
      </w:r>
      <w:r w:rsidRPr="000B22BB">
        <w:rPr>
          <w:rFonts w:ascii="Arial" w:hAnsi="Arial" w:cs="Arial"/>
          <w:color w:val="000000" w:themeColor="text1"/>
        </w:rPr>
        <w:t>multi- agency plan to be put in place</w:t>
      </w:r>
      <w:r w:rsidR="00DF30EE" w:rsidRPr="00DF30EE">
        <w:rPr>
          <w:rFonts w:ascii="Arial" w:hAnsi="Arial" w:cs="Arial"/>
          <w:color w:val="000000" w:themeColor="text1"/>
        </w:rPr>
        <w:t>,</w:t>
      </w:r>
      <w:r w:rsidRPr="00DF30EE">
        <w:rPr>
          <w:rFonts w:ascii="Arial" w:hAnsi="Arial" w:cs="Arial"/>
          <w:color w:val="000000" w:themeColor="text1"/>
        </w:rPr>
        <w:t xml:space="preserve"> </w:t>
      </w:r>
      <w:r w:rsidR="00D90246" w:rsidRPr="000B22BB">
        <w:rPr>
          <w:rFonts w:ascii="Arial" w:hAnsi="Arial" w:cs="Arial"/>
          <w:color w:val="000000" w:themeColor="text1"/>
        </w:rPr>
        <w:t xml:space="preserve">continuing </w:t>
      </w:r>
      <w:r w:rsidR="00E04351" w:rsidRPr="000B22BB">
        <w:rPr>
          <w:rFonts w:ascii="Arial" w:hAnsi="Arial" w:cs="Arial"/>
          <w:color w:val="000000" w:themeColor="text1"/>
        </w:rPr>
        <w:t>assessment is remitted to Willow team for ide</w:t>
      </w:r>
      <w:r w:rsidRPr="000B22BB">
        <w:rPr>
          <w:rFonts w:ascii="Arial" w:hAnsi="Arial" w:cs="Arial"/>
          <w:color w:val="000000" w:themeColor="text1"/>
        </w:rPr>
        <w:t>ntified support in pregnancy</w:t>
      </w:r>
      <w:r w:rsidR="00D90246" w:rsidRPr="000B22BB">
        <w:rPr>
          <w:rFonts w:ascii="Arial" w:hAnsi="Arial" w:cs="Arial"/>
          <w:color w:val="000000" w:themeColor="text1"/>
        </w:rPr>
        <w:t xml:space="preserve"> and following</w:t>
      </w:r>
      <w:r w:rsidR="00E04351" w:rsidRPr="000B22BB">
        <w:rPr>
          <w:rFonts w:ascii="Arial" w:hAnsi="Arial" w:cs="Arial"/>
          <w:color w:val="000000" w:themeColor="text1"/>
        </w:rPr>
        <w:t xml:space="preserve"> the baby’s birth.</w:t>
      </w:r>
      <w:r w:rsidRPr="000B22BB">
        <w:rPr>
          <w:rFonts w:ascii="Arial" w:hAnsi="Arial" w:cs="Arial"/>
          <w:color w:val="000000" w:themeColor="text1"/>
        </w:rPr>
        <w:t xml:space="preserve"> Social </w:t>
      </w:r>
      <w:r w:rsidR="002A252D">
        <w:rPr>
          <w:rFonts w:ascii="Arial" w:hAnsi="Arial" w:cs="Arial"/>
          <w:color w:val="000000" w:themeColor="text1"/>
        </w:rPr>
        <w:t>W</w:t>
      </w:r>
      <w:r w:rsidRPr="000B22BB">
        <w:rPr>
          <w:rFonts w:ascii="Arial" w:hAnsi="Arial" w:cs="Arial"/>
          <w:color w:val="000000" w:themeColor="text1"/>
        </w:rPr>
        <w:t xml:space="preserve">ork </w:t>
      </w:r>
      <w:r w:rsidR="002A252D">
        <w:rPr>
          <w:rFonts w:ascii="Arial" w:hAnsi="Arial" w:cs="Arial"/>
          <w:color w:val="000000" w:themeColor="text1"/>
        </w:rPr>
        <w:t>will</w:t>
      </w:r>
      <w:r w:rsidRPr="000B22BB">
        <w:rPr>
          <w:rFonts w:ascii="Arial" w:hAnsi="Arial" w:cs="Arial"/>
          <w:color w:val="000000" w:themeColor="text1"/>
        </w:rPr>
        <w:t xml:space="preserve"> send </w:t>
      </w:r>
      <w:r w:rsidR="002A252D">
        <w:rPr>
          <w:rFonts w:ascii="Arial" w:hAnsi="Arial" w:cs="Arial"/>
          <w:color w:val="000000" w:themeColor="text1"/>
        </w:rPr>
        <w:t xml:space="preserve">the pre-birth </w:t>
      </w:r>
      <w:r w:rsidRPr="000B22BB">
        <w:rPr>
          <w:rFonts w:ascii="Arial" w:hAnsi="Arial" w:cs="Arial"/>
          <w:color w:val="000000" w:themeColor="text1"/>
        </w:rPr>
        <w:t>assessment with recommendation</w:t>
      </w:r>
      <w:r w:rsidR="002A252D">
        <w:rPr>
          <w:rFonts w:ascii="Arial" w:hAnsi="Arial" w:cs="Arial"/>
          <w:color w:val="000000" w:themeColor="text1"/>
        </w:rPr>
        <w:t>s</w:t>
      </w:r>
      <w:r w:rsidRPr="000B22BB">
        <w:rPr>
          <w:rFonts w:ascii="Arial" w:hAnsi="Arial" w:cs="Arial"/>
          <w:color w:val="000000" w:themeColor="text1"/>
        </w:rPr>
        <w:t xml:space="preserve"> </w:t>
      </w:r>
      <w:r w:rsidR="002A252D">
        <w:rPr>
          <w:rFonts w:ascii="Arial" w:hAnsi="Arial" w:cs="Arial"/>
          <w:color w:val="000000" w:themeColor="text1"/>
        </w:rPr>
        <w:t>for</w:t>
      </w:r>
      <w:r w:rsidRPr="000B22BB">
        <w:rPr>
          <w:rFonts w:ascii="Arial" w:hAnsi="Arial" w:cs="Arial"/>
          <w:color w:val="000000" w:themeColor="text1"/>
        </w:rPr>
        <w:t xml:space="preserve"> any areas of need to </w:t>
      </w:r>
      <w:r w:rsidR="002A252D">
        <w:rPr>
          <w:rFonts w:ascii="Arial" w:hAnsi="Arial" w:cs="Arial"/>
          <w:color w:val="000000" w:themeColor="text1"/>
        </w:rPr>
        <w:t xml:space="preserve">the </w:t>
      </w:r>
      <w:r w:rsidRPr="000B22BB">
        <w:rPr>
          <w:rFonts w:ascii="Arial" w:hAnsi="Arial" w:cs="Arial"/>
          <w:color w:val="000000" w:themeColor="text1"/>
        </w:rPr>
        <w:t xml:space="preserve">Willow team to further consider the required </w:t>
      </w:r>
      <w:r w:rsidR="002A252D">
        <w:rPr>
          <w:rFonts w:ascii="Arial" w:hAnsi="Arial" w:cs="Arial"/>
          <w:color w:val="000000" w:themeColor="text1"/>
        </w:rPr>
        <w:t>C</w:t>
      </w:r>
      <w:r w:rsidR="00D90246" w:rsidRPr="000B22BB">
        <w:rPr>
          <w:rFonts w:ascii="Arial" w:hAnsi="Arial" w:cs="Arial"/>
          <w:color w:val="000000" w:themeColor="text1"/>
        </w:rPr>
        <w:t>hild’s plan</w:t>
      </w:r>
      <w:r w:rsidR="002A252D">
        <w:rPr>
          <w:rFonts w:ascii="Arial" w:hAnsi="Arial" w:cs="Arial"/>
          <w:color w:val="000000" w:themeColor="text1"/>
        </w:rPr>
        <w:t>.</w:t>
      </w:r>
      <w:r w:rsidR="00A46A6A" w:rsidRPr="000B22BB">
        <w:rPr>
          <w:rFonts w:ascii="Arial" w:hAnsi="Arial" w:cs="Arial"/>
          <w:color w:val="000000" w:themeColor="text1"/>
        </w:rPr>
        <w:t xml:space="preserve"> </w:t>
      </w:r>
      <w:r w:rsidR="002A252D">
        <w:rPr>
          <w:rFonts w:ascii="Arial" w:hAnsi="Arial" w:cs="Arial"/>
          <w:color w:val="000000" w:themeColor="text1"/>
        </w:rPr>
        <w:t>S</w:t>
      </w:r>
      <w:r w:rsidR="00A46A6A" w:rsidRPr="000B22BB">
        <w:rPr>
          <w:rFonts w:ascii="Arial" w:hAnsi="Arial" w:cs="Arial"/>
          <w:color w:val="000000" w:themeColor="text1"/>
        </w:rPr>
        <w:t>ocial work would be routinely invited to attend pre/post birth TAC meetings.</w:t>
      </w:r>
    </w:p>
    <w:p w14:paraId="2C9CF35B" w14:textId="77777777" w:rsidR="00483F26" w:rsidRDefault="00483F26" w:rsidP="00483F26">
      <w:pPr>
        <w:autoSpaceDE w:val="0"/>
        <w:autoSpaceDN w:val="0"/>
        <w:adjustRightInd w:val="0"/>
        <w:rPr>
          <w:rFonts w:ascii="Arial" w:hAnsi="Arial" w:cs="Arial"/>
          <w:color w:val="000000" w:themeColor="text1"/>
        </w:rPr>
      </w:pPr>
    </w:p>
    <w:p w14:paraId="1C30BF41" w14:textId="77777777" w:rsidR="00483F26" w:rsidRDefault="00483F26" w:rsidP="00483F26">
      <w:pPr>
        <w:autoSpaceDE w:val="0"/>
        <w:autoSpaceDN w:val="0"/>
        <w:adjustRightInd w:val="0"/>
        <w:rPr>
          <w:rFonts w:ascii="Arial" w:hAnsi="Arial" w:cs="Arial"/>
          <w:color w:val="000000" w:themeColor="text1"/>
        </w:rPr>
      </w:pPr>
    </w:p>
    <w:p w14:paraId="1525E83F" w14:textId="77777777" w:rsidR="00E04351" w:rsidRDefault="00C75D4C" w:rsidP="003664DA">
      <w:pPr>
        <w:autoSpaceDE w:val="0"/>
        <w:autoSpaceDN w:val="0"/>
        <w:adjustRightInd w:val="0"/>
        <w:rPr>
          <w:rFonts w:ascii="Arial" w:hAnsi="Arial" w:cs="Arial"/>
          <w:b/>
        </w:rPr>
      </w:pPr>
      <w:bookmarkStart w:id="0" w:name="_Hlk53432370"/>
      <w:r w:rsidRPr="00C75D4C">
        <w:rPr>
          <w:rFonts w:ascii="Arial" w:hAnsi="Arial" w:cs="Arial"/>
          <w:b/>
        </w:rPr>
        <w:t>Quality Assurance</w:t>
      </w:r>
    </w:p>
    <w:p w14:paraId="6A4B853D" w14:textId="77777777" w:rsidR="00C75D4C" w:rsidRDefault="00C75D4C" w:rsidP="003664DA">
      <w:pPr>
        <w:autoSpaceDE w:val="0"/>
        <w:autoSpaceDN w:val="0"/>
        <w:adjustRightInd w:val="0"/>
        <w:rPr>
          <w:rFonts w:ascii="Arial" w:hAnsi="Arial" w:cs="Arial"/>
          <w:b/>
        </w:rPr>
      </w:pPr>
    </w:p>
    <w:p w14:paraId="6E435285" w14:textId="77777777" w:rsidR="00E04351" w:rsidRDefault="00C75D4C" w:rsidP="003664DA">
      <w:pPr>
        <w:autoSpaceDE w:val="0"/>
        <w:autoSpaceDN w:val="0"/>
        <w:adjustRightInd w:val="0"/>
        <w:rPr>
          <w:rFonts w:ascii="Arial" w:hAnsi="Arial" w:cs="Arial"/>
          <w:bCs/>
        </w:rPr>
      </w:pPr>
      <w:r w:rsidRPr="00C75D4C">
        <w:rPr>
          <w:rFonts w:ascii="Arial" w:hAnsi="Arial" w:cs="Arial"/>
          <w:bCs/>
        </w:rPr>
        <w:t xml:space="preserve">The </w:t>
      </w:r>
      <w:proofErr w:type="spellStart"/>
      <w:r w:rsidRPr="00C75D4C">
        <w:rPr>
          <w:rFonts w:ascii="Arial" w:hAnsi="Arial" w:cs="Arial"/>
          <w:bCs/>
        </w:rPr>
        <w:t>GIRFEC</w:t>
      </w:r>
      <w:proofErr w:type="spellEnd"/>
      <w:r w:rsidRPr="00C75D4C">
        <w:rPr>
          <w:rFonts w:ascii="Arial" w:hAnsi="Arial" w:cs="Arial"/>
          <w:bCs/>
        </w:rPr>
        <w:t xml:space="preserve"> Pre-birth Planning pathway has been agreed by partners across Forth Valley. </w:t>
      </w:r>
      <w:r>
        <w:rPr>
          <w:rFonts w:ascii="Arial" w:hAnsi="Arial" w:cs="Arial"/>
          <w:bCs/>
        </w:rPr>
        <w:t>It will be subject to single and multi-agency quality assurance processes.</w:t>
      </w:r>
    </w:p>
    <w:p w14:paraId="27C19E98" w14:textId="77777777" w:rsidR="00047848" w:rsidRDefault="00047848" w:rsidP="003664DA">
      <w:pPr>
        <w:autoSpaceDE w:val="0"/>
        <w:autoSpaceDN w:val="0"/>
        <w:adjustRightInd w:val="0"/>
        <w:rPr>
          <w:rFonts w:ascii="Arial" w:hAnsi="Arial" w:cs="Arial"/>
          <w:bCs/>
        </w:rPr>
      </w:pPr>
    </w:p>
    <w:bookmarkEnd w:id="0"/>
    <w:p w14:paraId="49EE04CF" w14:textId="77777777" w:rsidR="00C75D4C" w:rsidRPr="004E77D2" w:rsidRDefault="00047848" w:rsidP="722FBE56">
      <w:pPr>
        <w:autoSpaceDE w:val="0"/>
        <w:autoSpaceDN w:val="0"/>
        <w:adjustRightInd w:val="0"/>
        <w:rPr>
          <w:rFonts w:ascii="Arial" w:hAnsi="Arial" w:cs="Arial"/>
        </w:rPr>
      </w:pPr>
      <w:r w:rsidRPr="722FBE56">
        <w:rPr>
          <w:rFonts w:ascii="Arial" w:hAnsi="Arial" w:cs="Arial"/>
        </w:rPr>
        <w:t>Social Work led, integrated pre-birth assessments, should be shared in advance with all agencies who significant</w:t>
      </w:r>
      <w:r w:rsidR="00605646" w:rsidRPr="722FBE56">
        <w:rPr>
          <w:rFonts w:ascii="Arial" w:hAnsi="Arial" w:cs="Arial"/>
        </w:rPr>
        <w:t>ly</w:t>
      </w:r>
      <w:r w:rsidRPr="722FBE56">
        <w:rPr>
          <w:rFonts w:ascii="Arial" w:hAnsi="Arial" w:cs="Arial"/>
        </w:rPr>
        <w:t xml:space="preserve"> contrib</w:t>
      </w:r>
      <w:r w:rsidR="00605646" w:rsidRPr="722FBE56">
        <w:rPr>
          <w:rFonts w:ascii="Arial" w:hAnsi="Arial" w:cs="Arial"/>
        </w:rPr>
        <w:t>uted</w:t>
      </w:r>
      <w:r w:rsidRPr="722FBE56">
        <w:rPr>
          <w:rFonts w:ascii="Arial" w:hAnsi="Arial" w:cs="Arial"/>
        </w:rPr>
        <w:t xml:space="preserve"> to the assessment (midwifery, Substances services etc)</w:t>
      </w:r>
      <w:r w:rsidR="00605646" w:rsidRPr="722FBE56">
        <w:rPr>
          <w:rFonts w:ascii="Arial" w:hAnsi="Arial" w:cs="Arial"/>
        </w:rPr>
        <w:t xml:space="preserve"> so that the recommendations can be discussed and agreed.</w:t>
      </w:r>
    </w:p>
    <w:p w14:paraId="4B3B6000" w14:textId="77777777" w:rsidR="00605646" w:rsidRPr="00605646" w:rsidRDefault="00605646" w:rsidP="003664DA">
      <w:pPr>
        <w:autoSpaceDE w:val="0"/>
        <w:autoSpaceDN w:val="0"/>
        <w:adjustRightInd w:val="0"/>
        <w:rPr>
          <w:rFonts w:ascii="Arial" w:hAnsi="Arial" w:cs="Arial"/>
          <w:bCs/>
          <w:color w:val="0070C0"/>
        </w:rPr>
      </w:pPr>
    </w:p>
    <w:p w14:paraId="3FDEC1EE" w14:textId="77777777" w:rsidR="00605646" w:rsidRDefault="00605646" w:rsidP="003664DA">
      <w:pPr>
        <w:autoSpaceDE w:val="0"/>
        <w:autoSpaceDN w:val="0"/>
        <w:adjustRightInd w:val="0"/>
        <w:rPr>
          <w:rFonts w:ascii="Arial" w:hAnsi="Arial" w:cs="Arial"/>
          <w:b/>
          <w:color w:val="0070C0"/>
          <w:sz w:val="20"/>
          <w:szCs w:val="20"/>
        </w:rPr>
      </w:pPr>
    </w:p>
    <w:p w14:paraId="5FC2B0CF" w14:textId="77777777" w:rsidR="00322E9D" w:rsidRDefault="00322E9D" w:rsidP="003664DA">
      <w:pPr>
        <w:autoSpaceDE w:val="0"/>
        <w:autoSpaceDN w:val="0"/>
        <w:adjustRightInd w:val="0"/>
        <w:rPr>
          <w:rFonts w:ascii="Arial" w:hAnsi="Arial" w:cs="Arial"/>
          <w:b/>
          <w:color w:val="0070C0"/>
          <w:sz w:val="20"/>
          <w:szCs w:val="20"/>
        </w:rPr>
      </w:pPr>
    </w:p>
    <w:p w14:paraId="4B05DDE0" w14:textId="77777777" w:rsidR="00322E9D" w:rsidRDefault="00322E9D" w:rsidP="003664DA">
      <w:pPr>
        <w:autoSpaceDE w:val="0"/>
        <w:autoSpaceDN w:val="0"/>
        <w:adjustRightInd w:val="0"/>
        <w:rPr>
          <w:rFonts w:ascii="Arial" w:hAnsi="Arial" w:cs="Arial"/>
          <w:b/>
          <w:color w:val="0070C0"/>
          <w:sz w:val="20"/>
          <w:szCs w:val="20"/>
        </w:rPr>
      </w:pPr>
    </w:p>
    <w:p w14:paraId="3B1DAAB3" w14:textId="77777777" w:rsidR="00322E9D" w:rsidRDefault="00322E9D" w:rsidP="003664DA">
      <w:pPr>
        <w:autoSpaceDE w:val="0"/>
        <w:autoSpaceDN w:val="0"/>
        <w:adjustRightInd w:val="0"/>
        <w:rPr>
          <w:rFonts w:ascii="Arial" w:hAnsi="Arial" w:cs="Arial"/>
          <w:b/>
          <w:color w:val="0070C0"/>
          <w:sz w:val="20"/>
          <w:szCs w:val="20"/>
        </w:rPr>
      </w:pPr>
    </w:p>
    <w:p w14:paraId="7C2A6413" w14:textId="77777777" w:rsidR="00322E9D" w:rsidRDefault="00322E9D" w:rsidP="003664DA">
      <w:pPr>
        <w:autoSpaceDE w:val="0"/>
        <w:autoSpaceDN w:val="0"/>
        <w:adjustRightInd w:val="0"/>
        <w:rPr>
          <w:rFonts w:ascii="Arial" w:hAnsi="Arial" w:cs="Arial"/>
          <w:b/>
          <w:color w:val="0070C0"/>
          <w:sz w:val="20"/>
          <w:szCs w:val="20"/>
        </w:rPr>
      </w:pPr>
    </w:p>
    <w:p w14:paraId="014E1EF3" w14:textId="77777777" w:rsidR="00322E9D" w:rsidRDefault="00322E9D" w:rsidP="003664DA">
      <w:pPr>
        <w:autoSpaceDE w:val="0"/>
        <w:autoSpaceDN w:val="0"/>
        <w:adjustRightInd w:val="0"/>
        <w:rPr>
          <w:rFonts w:ascii="Arial" w:hAnsi="Arial" w:cs="Arial"/>
          <w:b/>
          <w:color w:val="0070C0"/>
          <w:sz w:val="20"/>
          <w:szCs w:val="20"/>
        </w:rPr>
      </w:pPr>
    </w:p>
    <w:p w14:paraId="2D05EF13" w14:textId="77777777" w:rsidR="00322E9D" w:rsidRDefault="00322E9D" w:rsidP="003664DA">
      <w:pPr>
        <w:autoSpaceDE w:val="0"/>
        <w:autoSpaceDN w:val="0"/>
        <w:adjustRightInd w:val="0"/>
        <w:rPr>
          <w:rFonts w:ascii="Arial" w:hAnsi="Arial" w:cs="Arial"/>
          <w:b/>
          <w:color w:val="0070C0"/>
          <w:sz w:val="20"/>
          <w:szCs w:val="20"/>
        </w:rPr>
      </w:pPr>
    </w:p>
    <w:p w14:paraId="57B1787B" w14:textId="77777777" w:rsidR="00322E9D" w:rsidRDefault="00322E9D" w:rsidP="003664DA">
      <w:pPr>
        <w:autoSpaceDE w:val="0"/>
        <w:autoSpaceDN w:val="0"/>
        <w:adjustRightInd w:val="0"/>
        <w:rPr>
          <w:rFonts w:ascii="Arial" w:hAnsi="Arial" w:cs="Arial"/>
          <w:b/>
          <w:color w:val="0070C0"/>
          <w:sz w:val="20"/>
          <w:szCs w:val="20"/>
        </w:rPr>
      </w:pPr>
    </w:p>
    <w:p w14:paraId="4E67DE16" w14:textId="77777777" w:rsidR="00322E9D" w:rsidRDefault="00322E9D" w:rsidP="003664DA">
      <w:pPr>
        <w:autoSpaceDE w:val="0"/>
        <w:autoSpaceDN w:val="0"/>
        <w:adjustRightInd w:val="0"/>
        <w:rPr>
          <w:rFonts w:ascii="Arial" w:hAnsi="Arial" w:cs="Arial"/>
          <w:b/>
          <w:color w:val="0070C0"/>
          <w:sz w:val="20"/>
          <w:szCs w:val="20"/>
        </w:rPr>
      </w:pPr>
    </w:p>
    <w:p w14:paraId="01BFDA99" w14:textId="77777777" w:rsidR="00322E9D" w:rsidRDefault="00322E9D" w:rsidP="003664DA">
      <w:pPr>
        <w:autoSpaceDE w:val="0"/>
        <w:autoSpaceDN w:val="0"/>
        <w:adjustRightInd w:val="0"/>
        <w:rPr>
          <w:rFonts w:ascii="Arial" w:hAnsi="Arial" w:cs="Arial"/>
          <w:b/>
          <w:color w:val="0070C0"/>
          <w:sz w:val="20"/>
          <w:szCs w:val="20"/>
        </w:rPr>
      </w:pPr>
    </w:p>
    <w:p w14:paraId="3831C293" w14:textId="77777777" w:rsidR="00322E9D" w:rsidRPr="00605646" w:rsidRDefault="00322E9D" w:rsidP="003664DA">
      <w:pPr>
        <w:autoSpaceDE w:val="0"/>
        <w:autoSpaceDN w:val="0"/>
        <w:adjustRightInd w:val="0"/>
        <w:rPr>
          <w:rFonts w:ascii="Arial" w:hAnsi="Arial" w:cs="Arial"/>
          <w:b/>
          <w:color w:val="0070C0"/>
          <w:sz w:val="20"/>
          <w:szCs w:val="20"/>
        </w:rPr>
      </w:pPr>
    </w:p>
    <w:p w14:paraId="68025493" w14:textId="77777777" w:rsidR="005F6BB5" w:rsidRDefault="005F6BB5" w:rsidP="003664DA">
      <w:pPr>
        <w:autoSpaceDE w:val="0"/>
        <w:autoSpaceDN w:val="0"/>
        <w:adjustRightInd w:val="0"/>
        <w:rPr>
          <w:rFonts w:ascii="Arial" w:hAnsi="Arial" w:cs="Arial"/>
          <w:b/>
          <w:sz w:val="20"/>
          <w:szCs w:val="20"/>
        </w:rPr>
      </w:pPr>
    </w:p>
    <w:p w14:paraId="3C736DB5" w14:textId="77777777" w:rsidR="00941D7D" w:rsidRDefault="00941D7D" w:rsidP="003664DA">
      <w:pPr>
        <w:autoSpaceDE w:val="0"/>
        <w:autoSpaceDN w:val="0"/>
        <w:adjustRightInd w:val="0"/>
        <w:rPr>
          <w:rFonts w:ascii="Arial" w:hAnsi="Arial" w:cs="Arial"/>
          <w:b/>
          <w:sz w:val="20"/>
          <w:szCs w:val="20"/>
        </w:rPr>
      </w:pPr>
    </w:p>
    <w:p w14:paraId="33449E95" w14:textId="77777777" w:rsidR="00941D7D" w:rsidRDefault="00941D7D" w:rsidP="003664DA">
      <w:pPr>
        <w:autoSpaceDE w:val="0"/>
        <w:autoSpaceDN w:val="0"/>
        <w:adjustRightInd w:val="0"/>
        <w:rPr>
          <w:rFonts w:ascii="Arial" w:hAnsi="Arial" w:cs="Arial"/>
          <w:b/>
          <w:sz w:val="20"/>
          <w:szCs w:val="20"/>
        </w:rPr>
      </w:pPr>
    </w:p>
    <w:p w14:paraId="6A848E32" w14:textId="77777777" w:rsidR="00941D7D" w:rsidRDefault="00941D7D" w:rsidP="003664DA">
      <w:pPr>
        <w:autoSpaceDE w:val="0"/>
        <w:autoSpaceDN w:val="0"/>
        <w:adjustRightInd w:val="0"/>
        <w:rPr>
          <w:rFonts w:ascii="Arial" w:hAnsi="Arial" w:cs="Arial"/>
          <w:b/>
          <w:sz w:val="20"/>
          <w:szCs w:val="20"/>
        </w:rPr>
      </w:pPr>
    </w:p>
    <w:p w14:paraId="7A500CB8" w14:textId="77777777" w:rsidR="00941D7D" w:rsidRDefault="00941D7D" w:rsidP="003664DA">
      <w:pPr>
        <w:shd w:val="clear" w:color="auto" w:fill="0000FF"/>
        <w:rPr>
          <w:rFonts w:ascii="Arial" w:hAnsi="Arial" w:cs="Arial"/>
          <w:b/>
          <w:color w:val="FFFFFF"/>
          <w:sz w:val="20"/>
          <w:szCs w:val="20"/>
        </w:rPr>
      </w:pPr>
    </w:p>
    <w:p w14:paraId="6C04F902" w14:textId="77777777" w:rsidR="003664DA" w:rsidRPr="002A252D" w:rsidRDefault="003664DA" w:rsidP="003664DA">
      <w:pPr>
        <w:shd w:val="clear" w:color="auto" w:fill="0000FF"/>
        <w:rPr>
          <w:rFonts w:ascii="Arial" w:hAnsi="Arial" w:cs="Arial"/>
          <w:b/>
        </w:rPr>
      </w:pPr>
      <w:r w:rsidRPr="007977F6">
        <w:rPr>
          <w:rFonts w:ascii="Arial" w:hAnsi="Arial" w:cs="Arial"/>
          <w:b/>
          <w:color w:val="FFFFFF"/>
          <w:sz w:val="20"/>
          <w:szCs w:val="20"/>
        </w:rPr>
        <w:t xml:space="preserve"> </w:t>
      </w:r>
      <w:r w:rsidR="006A78D5" w:rsidRPr="007977F6">
        <w:rPr>
          <w:rFonts w:ascii="Arial" w:hAnsi="Arial" w:cs="Arial"/>
          <w:b/>
          <w:sz w:val="20"/>
          <w:szCs w:val="20"/>
        </w:rPr>
        <w:t xml:space="preserve"> </w:t>
      </w:r>
      <w:r w:rsidR="006A78D5" w:rsidRPr="002A252D">
        <w:rPr>
          <w:rFonts w:ascii="Arial" w:hAnsi="Arial" w:cs="Arial"/>
          <w:b/>
        </w:rPr>
        <w:t>Other R</w:t>
      </w:r>
      <w:r w:rsidRPr="002A252D">
        <w:rPr>
          <w:rFonts w:ascii="Arial" w:hAnsi="Arial" w:cs="Arial"/>
          <w:b/>
        </w:rPr>
        <w:t xml:space="preserve">elated </w:t>
      </w:r>
      <w:r w:rsidR="00911B23" w:rsidRPr="002A252D">
        <w:rPr>
          <w:rFonts w:ascii="Arial" w:hAnsi="Arial" w:cs="Arial"/>
          <w:b/>
        </w:rPr>
        <w:t xml:space="preserve">National and Local </w:t>
      </w:r>
      <w:r w:rsidRPr="002A252D">
        <w:rPr>
          <w:rFonts w:ascii="Arial" w:hAnsi="Arial" w:cs="Arial"/>
          <w:b/>
        </w:rPr>
        <w:t>Documents</w:t>
      </w:r>
    </w:p>
    <w:p w14:paraId="15D1BFD5" w14:textId="77777777" w:rsidR="00C9707C" w:rsidRPr="002A252D" w:rsidRDefault="00C9707C" w:rsidP="003664DA">
      <w:pPr>
        <w:rPr>
          <w:rFonts w:ascii="Arial" w:hAnsi="Arial" w:cs="Arial"/>
        </w:rPr>
      </w:pPr>
    </w:p>
    <w:p w14:paraId="2AB91CD5" w14:textId="77777777" w:rsidR="00C9707C" w:rsidRPr="002A252D" w:rsidRDefault="00E20BC4" w:rsidP="003664DA">
      <w:pPr>
        <w:rPr>
          <w:rFonts w:ascii="Arial" w:hAnsi="Arial" w:cs="Arial"/>
        </w:rPr>
      </w:pPr>
      <w:proofErr w:type="spellStart"/>
      <w:r w:rsidRPr="002A252D">
        <w:rPr>
          <w:rFonts w:ascii="Arial" w:hAnsi="Arial" w:cs="Arial"/>
          <w:color w:val="000000"/>
        </w:rPr>
        <w:t>Forth</w:t>
      </w:r>
      <w:proofErr w:type="spellEnd"/>
      <w:r w:rsidRPr="002A252D">
        <w:rPr>
          <w:rFonts w:ascii="Arial" w:hAnsi="Arial" w:cs="Arial"/>
          <w:color w:val="000000"/>
        </w:rPr>
        <w:t xml:space="preserve"> Valley Inter-agency Child Protection Guidance</w:t>
      </w:r>
      <w:r w:rsidR="00F40324" w:rsidRPr="002A252D">
        <w:rPr>
          <w:rFonts w:ascii="Arial" w:hAnsi="Arial" w:cs="Arial"/>
          <w:color w:val="000000"/>
        </w:rPr>
        <w:t>,</w:t>
      </w:r>
      <w:r w:rsidR="00674438" w:rsidRPr="00674438">
        <w:t xml:space="preserve"> </w:t>
      </w:r>
      <w:r w:rsidR="00674438" w:rsidRPr="00674438">
        <w:rPr>
          <w:rFonts w:ascii="Arial" w:hAnsi="Arial" w:cs="Arial"/>
          <w:color w:val="000000"/>
        </w:rPr>
        <w:t>https://blogs.glowscotland.org.uk/glowblogs/fvpp/child-protection/child-protection-policies-procedures-and-guidelines/</w:t>
      </w:r>
    </w:p>
    <w:p w14:paraId="1A93D1AD" w14:textId="77777777" w:rsidR="00C9707C" w:rsidRDefault="00C9707C" w:rsidP="003664DA">
      <w:pPr>
        <w:rPr>
          <w:rFonts w:ascii="Arial" w:hAnsi="Arial" w:cs="Arial"/>
        </w:rPr>
      </w:pPr>
    </w:p>
    <w:p w14:paraId="33DF9976" w14:textId="77777777" w:rsidR="00F079FC" w:rsidRPr="00713933" w:rsidRDefault="00F079FC" w:rsidP="003664DA">
      <w:pPr>
        <w:rPr>
          <w:rStyle w:val="Hyperlink"/>
          <w:rFonts w:ascii="Arial" w:hAnsi="Arial" w:cs="Arial"/>
          <w:color w:val="00B050"/>
        </w:rPr>
      </w:pPr>
    </w:p>
    <w:p w14:paraId="240F25E0" w14:textId="77777777" w:rsidR="00F079FC" w:rsidRPr="00DF3D55" w:rsidRDefault="00F079FC" w:rsidP="003664DA">
      <w:pPr>
        <w:rPr>
          <w:rStyle w:val="Hyperlink"/>
          <w:rFonts w:ascii="Arial" w:hAnsi="Arial" w:cs="Arial"/>
          <w:color w:val="auto"/>
          <w:u w:val="none"/>
        </w:rPr>
      </w:pPr>
      <w:proofErr w:type="spellStart"/>
      <w:r w:rsidRPr="00DF3D55">
        <w:rPr>
          <w:rStyle w:val="Hyperlink"/>
          <w:rFonts w:ascii="Arial" w:hAnsi="Arial" w:cs="Arial"/>
          <w:color w:val="auto"/>
          <w:u w:val="none"/>
        </w:rPr>
        <w:t>Pre birth</w:t>
      </w:r>
      <w:proofErr w:type="spellEnd"/>
      <w:r w:rsidRPr="00DF3D55">
        <w:rPr>
          <w:rStyle w:val="Hyperlink"/>
          <w:rFonts w:ascii="Arial" w:hAnsi="Arial" w:cs="Arial"/>
          <w:color w:val="auto"/>
          <w:u w:val="none"/>
        </w:rPr>
        <w:t xml:space="preserve"> Assessment tool</w:t>
      </w:r>
    </w:p>
    <w:p w14:paraId="742CCC54" w14:textId="77777777" w:rsidR="00F079FC" w:rsidRPr="00713933" w:rsidRDefault="00F079FC" w:rsidP="003664DA">
      <w:pPr>
        <w:rPr>
          <w:rStyle w:val="Hyperlink"/>
          <w:rFonts w:ascii="Arial" w:hAnsi="Arial" w:cs="Arial"/>
          <w:color w:val="00B050"/>
          <w:u w:val="none"/>
        </w:rPr>
      </w:pPr>
      <w:hyperlink r:id="rId19" w:history="1">
        <w:r w:rsidRPr="00DF3D55">
          <w:rPr>
            <w:rStyle w:val="Hyperlink"/>
            <w:rFonts w:ascii="Arial" w:hAnsi="Arial" w:cs="Arial"/>
            <w:color w:val="auto"/>
          </w:rPr>
          <w:t>https://blogs.glowscotland.org.uk/fa/GirfecFalkirk/child-protection/child-protection-and-the-unborn-child/</w:t>
        </w:r>
      </w:hyperlink>
    </w:p>
    <w:p w14:paraId="75A79711" w14:textId="77777777" w:rsidR="00F079FC" w:rsidRDefault="00F079FC" w:rsidP="003664DA">
      <w:pPr>
        <w:rPr>
          <w:rFonts w:ascii="Arial" w:hAnsi="Arial" w:cs="Arial"/>
          <w:color w:val="00B050"/>
        </w:rPr>
      </w:pPr>
    </w:p>
    <w:p w14:paraId="395B5E63" w14:textId="77777777" w:rsidR="00F079FC" w:rsidRPr="002A252D" w:rsidRDefault="00F079FC" w:rsidP="003664DA">
      <w:pPr>
        <w:rPr>
          <w:rFonts w:ascii="Arial" w:hAnsi="Arial" w:cs="Arial"/>
        </w:rPr>
      </w:pPr>
    </w:p>
    <w:p w14:paraId="0140D582" w14:textId="77777777" w:rsidR="003664DA" w:rsidRPr="00674438" w:rsidRDefault="003664DA" w:rsidP="003664DA">
      <w:pPr>
        <w:rPr>
          <w:rFonts w:ascii="Arial" w:hAnsi="Arial" w:cs="Arial"/>
        </w:rPr>
      </w:pPr>
      <w:r w:rsidRPr="00674438">
        <w:rPr>
          <w:rFonts w:ascii="Arial" w:hAnsi="Arial" w:cs="Arial"/>
        </w:rPr>
        <w:t>National Child Protection Guidance- National Guidance for Child Protection in Scotland 20</w:t>
      </w:r>
      <w:r w:rsidR="00674438" w:rsidRPr="00674438">
        <w:rPr>
          <w:rFonts w:ascii="Arial" w:hAnsi="Arial" w:cs="Arial"/>
        </w:rPr>
        <w:t>21</w:t>
      </w:r>
      <w:r w:rsidRPr="00674438">
        <w:rPr>
          <w:rFonts w:ascii="Arial" w:hAnsi="Arial" w:cs="Arial"/>
        </w:rPr>
        <w:t>.</w:t>
      </w:r>
    </w:p>
    <w:p w14:paraId="2F4B9207" w14:textId="77777777" w:rsidR="00F079FC" w:rsidRDefault="00674438" w:rsidP="00F079FC">
      <w:pPr>
        <w:pStyle w:val="BodyText"/>
        <w:shd w:val="clear" w:color="auto" w:fill="FFFFFF"/>
        <w:spacing w:after="0" w:line="240" w:lineRule="auto"/>
        <w:ind w:left="0"/>
        <w:jc w:val="left"/>
      </w:pPr>
      <w:r w:rsidRPr="00674438">
        <w:t>https://www.gov.scot/policies/child-protection/national-child-protection-guidance/</w:t>
      </w:r>
    </w:p>
    <w:p w14:paraId="012DDA0F" w14:textId="77777777" w:rsidR="00F079FC" w:rsidRPr="002A252D" w:rsidRDefault="00F079FC" w:rsidP="00F079FC">
      <w:pPr>
        <w:pStyle w:val="BodyText"/>
        <w:shd w:val="clear" w:color="auto" w:fill="FFFFFF"/>
        <w:spacing w:after="0" w:line="240" w:lineRule="auto"/>
        <w:ind w:left="0"/>
        <w:jc w:val="left"/>
        <w:rPr>
          <w:rFonts w:cs="Arial"/>
          <w:sz w:val="24"/>
          <w:szCs w:val="24"/>
        </w:rPr>
      </w:pPr>
    </w:p>
    <w:p w14:paraId="57132350" w14:textId="77777777" w:rsidR="003664DA" w:rsidRPr="002A252D" w:rsidRDefault="003664DA" w:rsidP="00F079FC">
      <w:pPr>
        <w:pStyle w:val="BodyText"/>
        <w:shd w:val="clear" w:color="auto" w:fill="FFFFFF"/>
        <w:spacing w:after="0"/>
        <w:ind w:left="0"/>
        <w:jc w:val="left"/>
        <w:rPr>
          <w:rFonts w:cs="Arial"/>
          <w:sz w:val="24"/>
          <w:szCs w:val="24"/>
        </w:rPr>
      </w:pPr>
      <w:r w:rsidRPr="002A252D">
        <w:rPr>
          <w:rFonts w:cs="Arial"/>
          <w:sz w:val="24"/>
          <w:szCs w:val="24"/>
        </w:rPr>
        <w:t>Getting Our Priorities Right (</w:t>
      </w:r>
      <w:proofErr w:type="spellStart"/>
      <w:r w:rsidRPr="002A252D">
        <w:rPr>
          <w:rFonts w:cs="Arial"/>
          <w:sz w:val="24"/>
          <w:szCs w:val="24"/>
        </w:rPr>
        <w:t>GOPR</w:t>
      </w:r>
      <w:proofErr w:type="spellEnd"/>
      <w:r w:rsidRPr="002A252D">
        <w:rPr>
          <w:rFonts w:cs="Arial"/>
          <w:sz w:val="24"/>
          <w:szCs w:val="24"/>
        </w:rPr>
        <w:t>) 2012</w:t>
      </w:r>
    </w:p>
    <w:p w14:paraId="143E9C8E" w14:textId="77777777" w:rsidR="003664DA" w:rsidRPr="002A252D" w:rsidRDefault="003664DA" w:rsidP="00F079FC">
      <w:pPr>
        <w:pStyle w:val="BodyText"/>
        <w:shd w:val="clear" w:color="auto" w:fill="FFFFFF"/>
        <w:spacing w:after="0"/>
        <w:ind w:left="0"/>
        <w:jc w:val="left"/>
        <w:rPr>
          <w:rFonts w:cs="Arial"/>
          <w:sz w:val="24"/>
          <w:szCs w:val="24"/>
        </w:rPr>
      </w:pPr>
      <w:hyperlink r:id="rId20" w:history="1">
        <w:r w:rsidRPr="002A252D">
          <w:rPr>
            <w:rStyle w:val="Hyperlink"/>
            <w:rFonts w:cs="Arial"/>
            <w:sz w:val="24"/>
            <w:szCs w:val="24"/>
          </w:rPr>
          <w:t>http://www.gov.scot/Publications/2012/07/9484</w:t>
        </w:r>
      </w:hyperlink>
    </w:p>
    <w:p w14:paraId="4108AACF" w14:textId="77777777" w:rsidR="0006106F" w:rsidRPr="002A252D" w:rsidRDefault="0006106F" w:rsidP="003664DA">
      <w:pPr>
        <w:pStyle w:val="BodyText"/>
        <w:shd w:val="clear" w:color="auto" w:fill="FFFFFF"/>
        <w:ind w:left="0"/>
        <w:jc w:val="left"/>
        <w:rPr>
          <w:rFonts w:cs="Arial"/>
          <w:sz w:val="24"/>
          <w:szCs w:val="24"/>
        </w:rPr>
      </w:pPr>
    </w:p>
    <w:p w14:paraId="048D9C06" w14:textId="77777777" w:rsidR="00F738F8" w:rsidRPr="002A252D" w:rsidRDefault="00F738F8" w:rsidP="00F079FC">
      <w:pPr>
        <w:pStyle w:val="BodyText"/>
        <w:shd w:val="clear" w:color="auto" w:fill="FFFFFF"/>
        <w:spacing w:after="0"/>
        <w:ind w:left="0"/>
        <w:jc w:val="left"/>
        <w:rPr>
          <w:rFonts w:cs="Arial"/>
          <w:sz w:val="24"/>
          <w:szCs w:val="24"/>
        </w:rPr>
      </w:pPr>
      <w:r w:rsidRPr="002A252D">
        <w:rPr>
          <w:rFonts w:cs="Arial"/>
          <w:sz w:val="24"/>
          <w:szCs w:val="24"/>
        </w:rPr>
        <w:t>Getting Our Priorities Right – Forth Valley 2019</w:t>
      </w:r>
    </w:p>
    <w:p w14:paraId="47A736F8" w14:textId="77777777" w:rsidR="0006106F" w:rsidRPr="002A252D" w:rsidRDefault="00F738F8" w:rsidP="00F079FC">
      <w:pPr>
        <w:pStyle w:val="BodyText"/>
        <w:shd w:val="clear" w:color="auto" w:fill="FFFFFF"/>
        <w:spacing w:after="0"/>
        <w:ind w:left="0"/>
        <w:jc w:val="left"/>
        <w:rPr>
          <w:rFonts w:cs="Arial"/>
          <w:sz w:val="24"/>
          <w:szCs w:val="24"/>
        </w:rPr>
      </w:pPr>
      <w:hyperlink r:id="rId21" w:history="1">
        <w:r w:rsidRPr="002A252D">
          <w:rPr>
            <w:rStyle w:val="Hyperlink"/>
            <w:rFonts w:cs="Arial"/>
            <w:sz w:val="24"/>
            <w:szCs w:val="24"/>
          </w:rPr>
          <w:t>www.forthvalleyadp.org.uk</w:t>
        </w:r>
      </w:hyperlink>
    </w:p>
    <w:p w14:paraId="74F4A90C" w14:textId="77777777" w:rsidR="007A4619" w:rsidRPr="002A252D" w:rsidRDefault="007A4619" w:rsidP="003664DA">
      <w:pPr>
        <w:pStyle w:val="BodyText"/>
        <w:shd w:val="clear" w:color="auto" w:fill="FFFFFF"/>
        <w:ind w:left="0"/>
        <w:jc w:val="left"/>
        <w:rPr>
          <w:rFonts w:cs="Arial"/>
          <w:sz w:val="24"/>
          <w:szCs w:val="24"/>
        </w:rPr>
      </w:pPr>
    </w:p>
    <w:p w14:paraId="69063335" w14:textId="77777777" w:rsidR="003664DA" w:rsidRDefault="003664DA" w:rsidP="00F079FC">
      <w:pPr>
        <w:pStyle w:val="BodyText"/>
        <w:shd w:val="clear" w:color="auto" w:fill="FFFFFF"/>
        <w:spacing w:after="0"/>
        <w:ind w:left="0"/>
        <w:jc w:val="left"/>
        <w:rPr>
          <w:rFonts w:cs="Arial"/>
          <w:sz w:val="24"/>
          <w:szCs w:val="24"/>
        </w:rPr>
      </w:pPr>
      <w:r w:rsidRPr="00674438">
        <w:rPr>
          <w:rFonts w:cs="Arial"/>
          <w:sz w:val="24"/>
          <w:szCs w:val="24"/>
        </w:rPr>
        <w:t>Children and Young Person (Scotland) Act 2014</w:t>
      </w:r>
    </w:p>
    <w:p w14:paraId="2DE77037" w14:textId="77777777" w:rsidR="009F1755" w:rsidRDefault="009F1755" w:rsidP="00F079FC">
      <w:pPr>
        <w:pStyle w:val="BodyText"/>
        <w:shd w:val="clear" w:color="auto" w:fill="FFFFFF"/>
        <w:spacing w:after="0"/>
        <w:ind w:left="0"/>
        <w:jc w:val="left"/>
        <w:rPr>
          <w:rFonts w:cs="Arial"/>
          <w:sz w:val="24"/>
          <w:szCs w:val="24"/>
        </w:rPr>
      </w:pPr>
      <w:r w:rsidRPr="009F1755">
        <w:rPr>
          <w:rFonts w:cs="Arial"/>
          <w:sz w:val="24"/>
          <w:szCs w:val="24"/>
        </w:rPr>
        <w:t>https://www.gov.scot/publications/children-young-people-scotland-act-2014-national-guidance-part-12/pages/3/</w:t>
      </w:r>
    </w:p>
    <w:p w14:paraId="22C8C067" w14:textId="77777777" w:rsidR="009F1755" w:rsidRDefault="009F1755" w:rsidP="00F079FC">
      <w:pPr>
        <w:pStyle w:val="BodyText"/>
        <w:shd w:val="clear" w:color="auto" w:fill="FFFFFF"/>
        <w:spacing w:after="0"/>
        <w:ind w:left="0"/>
        <w:jc w:val="left"/>
        <w:rPr>
          <w:rFonts w:cs="Arial"/>
          <w:sz w:val="24"/>
          <w:szCs w:val="24"/>
        </w:rPr>
      </w:pPr>
    </w:p>
    <w:p w14:paraId="0A8A01C5" w14:textId="77777777" w:rsidR="009F1755" w:rsidRDefault="009F1755" w:rsidP="00F079FC">
      <w:pPr>
        <w:pStyle w:val="BodyText"/>
        <w:shd w:val="clear" w:color="auto" w:fill="FFFFFF"/>
        <w:spacing w:after="0"/>
        <w:ind w:left="0"/>
        <w:jc w:val="left"/>
      </w:pPr>
    </w:p>
    <w:p w14:paraId="6B728794" w14:textId="77777777" w:rsidR="00F738F8" w:rsidRPr="00674438" w:rsidRDefault="00F738F8" w:rsidP="00F079FC">
      <w:pPr>
        <w:pStyle w:val="BodyText"/>
        <w:shd w:val="clear" w:color="auto" w:fill="FFFFFF"/>
        <w:spacing w:after="0"/>
        <w:ind w:left="0"/>
        <w:jc w:val="left"/>
        <w:rPr>
          <w:rFonts w:cs="Arial"/>
          <w:sz w:val="24"/>
          <w:szCs w:val="24"/>
        </w:rPr>
      </w:pPr>
      <w:r w:rsidRPr="00674438">
        <w:rPr>
          <w:rFonts w:cs="Arial"/>
          <w:sz w:val="24"/>
          <w:szCs w:val="24"/>
        </w:rPr>
        <w:t>Improving Maternal and Infant Nutrition: A Framework for Action</w:t>
      </w:r>
    </w:p>
    <w:p w14:paraId="23C82EA1" w14:textId="77777777" w:rsidR="00674438" w:rsidRPr="00674438" w:rsidRDefault="00674438" w:rsidP="00F079FC">
      <w:pPr>
        <w:pStyle w:val="BodyText"/>
        <w:shd w:val="clear" w:color="auto" w:fill="FFFFFF"/>
        <w:spacing w:after="0" w:line="240" w:lineRule="auto"/>
        <w:ind w:left="0"/>
        <w:jc w:val="left"/>
        <w:rPr>
          <w:rFonts w:cs="Arial"/>
          <w:sz w:val="24"/>
          <w:szCs w:val="24"/>
        </w:rPr>
      </w:pPr>
      <w:r w:rsidRPr="00674438">
        <w:rPr>
          <w:rFonts w:cs="Arial"/>
          <w:sz w:val="24"/>
          <w:szCs w:val="24"/>
        </w:rPr>
        <w:t>https://www.gov.scot/publications/improving-maternal-infant-nutrition-framework-action/</w:t>
      </w:r>
    </w:p>
    <w:p w14:paraId="51B1A5B0" w14:textId="77777777" w:rsidR="00674438" w:rsidRPr="00674438" w:rsidRDefault="00674438" w:rsidP="00F079FC">
      <w:pPr>
        <w:pStyle w:val="BodyText"/>
        <w:shd w:val="clear" w:color="auto" w:fill="FFFFFF"/>
        <w:spacing w:after="0" w:line="240" w:lineRule="auto"/>
        <w:ind w:left="0"/>
        <w:jc w:val="left"/>
        <w:rPr>
          <w:rFonts w:cs="Arial"/>
          <w:sz w:val="24"/>
          <w:szCs w:val="24"/>
        </w:rPr>
      </w:pPr>
    </w:p>
    <w:p w14:paraId="272E2A8E" w14:textId="77777777" w:rsidR="00674438" w:rsidRDefault="00674438" w:rsidP="00F079FC">
      <w:pPr>
        <w:pStyle w:val="BodyText"/>
        <w:shd w:val="clear" w:color="auto" w:fill="FFFFFF"/>
        <w:spacing w:after="0" w:line="240" w:lineRule="auto"/>
        <w:ind w:left="0"/>
        <w:jc w:val="left"/>
        <w:rPr>
          <w:rFonts w:cs="Arial"/>
          <w:color w:val="FF0000"/>
          <w:sz w:val="24"/>
          <w:szCs w:val="24"/>
        </w:rPr>
      </w:pPr>
    </w:p>
    <w:p w14:paraId="3123465B" w14:textId="77777777" w:rsidR="002678D3" w:rsidRPr="00674438" w:rsidRDefault="00851360" w:rsidP="00F079FC">
      <w:pPr>
        <w:pStyle w:val="BodyText"/>
        <w:shd w:val="clear" w:color="auto" w:fill="FFFFFF"/>
        <w:spacing w:after="0" w:line="240" w:lineRule="auto"/>
        <w:ind w:left="0"/>
        <w:jc w:val="left"/>
        <w:rPr>
          <w:rFonts w:cs="Arial"/>
          <w:sz w:val="24"/>
          <w:szCs w:val="24"/>
        </w:rPr>
      </w:pPr>
      <w:r w:rsidRPr="00674438">
        <w:rPr>
          <w:rFonts w:cs="Arial"/>
          <w:sz w:val="24"/>
          <w:szCs w:val="24"/>
        </w:rPr>
        <w:t>Asylum Seeker</w:t>
      </w:r>
      <w:r w:rsidR="0006106F" w:rsidRPr="00674438">
        <w:rPr>
          <w:rFonts w:cs="Arial"/>
          <w:sz w:val="24"/>
          <w:szCs w:val="24"/>
        </w:rPr>
        <w:t xml:space="preserve"> and Refugee Guidelines</w:t>
      </w:r>
    </w:p>
    <w:p w14:paraId="314ED073" w14:textId="77777777" w:rsidR="00674438" w:rsidRPr="00674438" w:rsidRDefault="00674438" w:rsidP="00F079FC">
      <w:pPr>
        <w:pStyle w:val="BodyText"/>
        <w:shd w:val="clear" w:color="auto" w:fill="FFFFFF"/>
        <w:spacing w:after="0" w:line="240" w:lineRule="auto"/>
        <w:ind w:left="0"/>
        <w:jc w:val="left"/>
        <w:rPr>
          <w:rFonts w:cs="Arial"/>
          <w:sz w:val="24"/>
          <w:szCs w:val="24"/>
        </w:rPr>
      </w:pPr>
      <w:r w:rsidRPr="00674438">
        <w:rPr>
          <w:rFonts w:cs="Arial"/>
          <w:sz w:val="24"/>
          <w:szCs w:val="24"/>
        </w:rPr>
        <w:t>https://www.gov.uk/government/collections/asylum-decision-making-guidance-asylum-instructions</w:t>
      </w:r>
    </w:p>
    <w:p w14:paraId="379F98E1" w14:textId="77777777" w:rsidR="00674438" w:rsidRDefault="00674438" w:rsidP="00F079FC">
      <w:pPr>
        <w:pStyle w:val="BodyText"/>
        <w:shd w:val="clear" w:color="auto" w:fill="FFFFFF"/>
        <w:spacing w:after="0" w:line="240" w:lineRule="auto"/>
        <w:ind w:left="0"/>
        <w:jc w:val="left"/>
        <w:rPr>
          <w:rFonts w:cs="Arial"/>
          <w:color w:val="FF0000"/>
          <w:sz w:val="24"/>
          <w:szCs w:val="24"/>
        </w:rPr>
      </w:pPr>
    </w:p>
    <w:p w14:paraId="00B8C60F" w14:textId="77777777" w:rsidR="00674438" w:rsidRPr="00982EBE" w:rsidRDefault="00674438" w:rsidP="00F079FC">
      <w:pPr>
        <w:pStyle w:val="BodyText"/>
        <w:shd w:val="clear" w:color="auto" w:fill="FFFFFF"/>
        <w:spacing w:after="0" w:line="240" w:lineRule="auto"/>
        <w:ind w:left="0"/>
        <w:jc w:val="left"/>
        <w:rPr>
          <w:rFonts w:cs="Arial"/>
          <w:color w:val="FF0000"/>
          <w:sz w:val="24"/>
          <w:szCs w:val="24"/>
        </w:rPr>
      </w:pPr>
    </w:p>
    <w:p w14:paraId="4B92EA84" w14:textId="77777777" w:rsidR="00D816FE" w:rsidRPr="00674438" w:rsidRDefault="00D55497" w:rsidP="00F079FC">
      <w:pPr>
        <w:pStyle w:val="BodyText"/>
        <w:shd w:val="clear" w:color="auto" w:fill="FFFFFF"/>
        <w:spacing w:after="0"/>
        <w:ind w:left="0"/>
        <w:jc w:val="left"/>
        <w:rPr>
          <w:rFonts w:cs="Arial"/>
          <w:sz w:val="24"/>
          <w:szCs w:val="24"/>
        </w:rPr>
      </w:pPr>
      <w:r w:rsidRPr="00674438">
        <w:rPr>
          <w:rFonts w:cs="Arial"/>
          <w:i/>
          <w:iCs/>
          <w:sz w:val="24"/>
          <w:szCs w:val="24"/>
        </w:rPr>
        <w:t xml:space="preserve">The Best Start: A Five Year Forward Plan for Maternity and Neonatal Care’ (Scottish Government January 2017) </w:t>
      </w:r>
      <w:r w:rsidRPr="00674438">
        <w:rPr>
          <w:rFonts w:cs="Arial"/>
          <w:sz w:val="24"/>
          <w:szCs w:val="24"/>
        </w:rPr>
        <w:t xml:space="preserve"> </w:t>
      </w:r>
    </w:p>
    <w:p w14:paraId="5E3BA537" w14:textId="77777777" w:rsidR="00DD1FFF" w:rsidRPr="00674438" w:rsidRDefault="008A400B" w:rsidP="00F079FC">
      <w:hyperlink r:id="rId22" w:history="1">
        <w:r w:rsidRPr="00674438">
          <w:rPr>
            <w:rStyle w:val="Hyperlink"/>
            <w:rFonts w:ascii="Arial" w:hAnsi="Arial" w:cs="Arial"/>
            <w:color w:val="auto"/>
          </w:rPr>
          <w:t xml:space="preserve">Best Start </w:t>
        </w:r>
        <w:r w:rsidR="00851360" w:rsidRPr="00674438">
          <w:rPr>
            <w:rStyle w:val="Hyperlink"/>
            <w:rFonts w:ascii="Arial" w:hAnsi="Arial" w:cs="Arial"/>
            <w:color w:val="auto"/>
          </w:rPr>
          <w:t>(2017</w:t>
        </w:r>
        <w:r w:rsidRPr="00674438">
          <w:rPr>
            <w:rStyle w:val="Hyperlink"/>
            <w:rFonts w:ascii="Arial" w:hAnsi="Arial" w:cs="Arial"/>
            <w:color w:val="auto"/>
          </w:rPr>
          <w:t>)</w:t>
        </w:r>
      </w:hyperlink>
    </w:p>
    <w:p w14:paraId="313E1D6D" w14:textId="77777777" w:rsidR="00483F26" w:rsidRPr="00982EBE" w:rsidRDefault="00483F26" w:rsidP="00F079FC">
      <w:pPr>
        <w:rPr>
          <w:color w:val="FF0000"/>
        </w:rPr>
      </w:pPr>
    </w:p>
    <w:p w14:paraId="36FBAE66" w14:textId="77777777" w:rsidR="00483F26" w:rsidRDefault="00483F26" w:rsidP="00F079FC">
      <w:pPr>
        <w:rPr>
          <w:rFonts w:ascii="Arial" w:hAnsi="Arial" w:cs="Arial"/>
        </w:rPr>
      </w:pPr>
      <w:r w:rsidRPr="00674438">
        <w:rPr>
          <w:rFonts w:ascii="Arial" w:hAnsi="Arial" w:cs="Arial"/>
        </w:rPr>
        <w:t>Scottish Prison Service Mother and Baby Policy (Family Strategy Lead, Strategy &amp; Stakeholder Engagement 2019)</w:t>
      </w:r>
    </w:p>
    <w:p w14:paraId="705E43B0" w14:textId="77777777" w:rsidR="00674438" w:rsidRDefault="00674438" w:rsidP="00F079FC">
      <w:pPr>
        <w:rPr>
          <w:rFonts w:ascii="Arial" w:hAnsi="Arial" w:cs="Arial"/>
        </w:rPr>
      </w:pPr>
    </w:p>
    <w:p w14:paraId="6B579F76" w14:textId="77777777" w:rsidR="00674438" w:rsidRDefault="00674438" w:rsidP="00F079FC">
      <w:proofErr w:type="spellStart"/>
      <w:r>
        <w:rPr>
          <w:rFonts w:ascii="Arial" w:hAnsi="Arial" w:cs="Arial"/>
        </w:rPr>
        <w:t>UNCRC</w:t>
      </w:r>
      <w:proofErr w:type="spellEnd"/>
      <w:r w:rsidRPr="00674438">
        <w:t xml:space="preserve"> </w:t>
      </w:r>
    </w:p>
    <w:p w14:paraId="1B8D5AB2" w14:textId="77777777" w:rsidR="00674438" w:rsidRDefault="00674438" w:rsidP="00F079FC">
      <w:pPr>
        <w:rPr>
          <w:rFonts w:ascii="Arial" w:hAnsi="Arial" w:cs="Arial"/>
        </w:rPr>
      </w:pPr>
      <w:hyperlink r:id="rId23" w:history="1">
        <w:r w:rsidRPr="00692C77">
          <w:rPr>
            <w:rStyle w:val="Hyperlink"/>
            <w:rFonts w:ascii="Arial" w:hAnsi="Arial" w:cs="Arial"/>
          </w:rPr>
          <w:t>https://www.gov.scot/policies/human-rights/childrens-rights/</w:t>
        </w:r>
      </w:hyperlink>
    </w:p>
    <w:p w14:paraId="18DD16A3" w14:textId="77777777" w:rsidR="00674438" w:rsidRDefault="00674438" w:rsidP="00F079FC">
      <w:pPr>
        <w:rPr>
          <w:rFonts w:ascii="Arial" w:hAnsi="Arial" w:cs="Arial"/>
        </w:rPr>
      </w:pPr>
    </w:p>
    <w:p w14:paraId="74BA38FD" w14:textId="77777777" w:rsidR="00674438" w:rsidRDefault="009F1755" w:rsidP="00F079FC">
      <w:pPr>
        <w:rPr>
          <w:rFonts w:ascii="Arial" w:hAnsi="Arial" w:cs="Arial"/>
        </w:rPr>
      </w:pPr>
      <w:r>
        <w:rPr>
          <w:rFonts w:ascii="Arial" w:hAnsi="Arial" w:cs="Arial"/>
        </w:rPr>
        <w:t>The Promise Scotland</w:t>
      </w:r>
    </w:p>
    <w:p w14:paraId="27293095" w14:textId="77777777" w:rsidR="009F1755" w:rsidRPr="00674438" w:rsidRDefault="009F1755" w:rsidP="00F079FC">
      <w:pPr>
        <w:rPr>
          <w:rFonts w:ascii="Arial" w:hAnsi="Arial" w:cs="Arial"/>
        </w:rPr>
      </w:pPr>
      <w:r w:rsidRPr="009F1755">
        <w:rPr>
          <w:rFonts w:ascii="Arial" w:hAnsi="Arial" w:cs="Arial"/>
        </w:rPr>
        <w:t>https://thepromise.scot/</w:t>
      </w:r>
    </w:p>
    <w:sectPr w:rsidR="009F1755" w:rsidRPr="00674438" w:rsidSect="00954051">
      <w:headerReference w:type="default" r:id="rId24"/>
      <w:footerReference w:type="even" r:id="rId25"/>
      <w:footerReference w:type="default" r:id="rId26"/>
      <w:pgSz w:w="11907" w:h="16839" w:code="9"/>
      <w:pgMar w:top="709" w:right="127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7EED" w14:textId="77777777" w:rsidR="00C02B15" w:rsidRDefault="00C02B15">
      <w:r>
        <w:separator/>
      </w:r>
    </w:p>
  </w:endnote>
  <w:endnote w:type="continuationSeparator" w:id="0">
    <w:p w14:paraId="6C1DF913" w14:textId="77777777" w:rsidR="00C02B15" w:rsidRDefault="00C0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5737" w14:textId="77777777" w:rsidR="00C02B15" w:rsidRDefault="001959B3" w:rsidP="008D4D29">
    <w:pPr>
      <w:pStyle w:val="Footer"/>
      <w:framePr w:wrap="around" w:vAnchor="text" w:hAnchor="margin" w:xAlign="right" w:y="1"/>
      <w:rPr>
        <w:rStyle w:val="PageNumber"/>
      </w:rPr>
    </w:pPr>
    <w:r>
      <w:rPr>
        <w:rStyle w:val="PageNumber"/>
      </w:rPr>
      <w:fldChar w:fldCharType="begin"/>
    </w:r>
    <w:r w:rsidR="00C02B15">
      <w:rPr>
        <w:rStyle w:val="PageNumber"/>
      </w:rPr>
      <w:instrText xml:space="preserve">PAGE  </w:instrText>
    </w:r>
    <w:r>
      <w:rPr>
        <w:rStyle w:val="PageNumber"/>
      </w:rPr>
      <w:fldChar w:fldCharType="end"/>
    </w:r>
  </w:p>
  <w:p w14:paraId="55F6CCF8" w14:textId="77777777" w:rsidR="00C02B15" w:rsidRDefault="00C02B15" w:rsidP="00990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5999" w14:textId="77777777" w:rsidR="00C02B15" w:rsidRDefault="001959B3" w:rsidP="008D4D29">
    <w:pPr>
      <w:pStyle w:val="Footer"/>
      <w:framePr w:wrap="around" w:vAnchor="text" w:hAnchor="margin" w:xAlign="right" w:y="1"/>
      <w:rPr>
        <w:rStyle w:val="PageNumber"/>
      </w:rPr>
    </w:pPr>
    <w:r>
      <w:rPr>
        <w:rStyle w:val="PageNumber"/>
      </w:rPr>
      <w:fldChar w:fldCharType="begin"/>
    </w:r>
    <w:r w:rsidR="00C02B15">
      <w:rPr>
        <w:rStyle w:val="PageNumber"/>
      </w:rPr>
      <w:instrText xml:space="preserve">PAGE  </w:instrText>
    </w:r>
    <w:r>
      <w:rPr>
        <w:rStyle w:val="PageNumber"/>
      </w:rPr>
      <w:fldChar w:fldCharType="separate"/>
    </w:r>
    <w:r w:rsidR="007337F6">
      <w:rPr>
        <w:rStyle w:val="PageNumber"/>
        <w:noProof/>
      </w:rPr>
      <w:t>1</w:t>
    </w:r>
    <w:r>
      <w:rPr>
        <w:rStyle w:val="PageNumber"/>
      </w:rPr>
      <w:fldChar w:fldCharType="end"/>
    </w:r>
  </w:p>
  <w:p w14:paraId="79D2209D" w14:textId="77777777" w:rsidR="00C02B15" w:rsidRPr="00AF7A90" w:rsidRDefault="00C02B15" w:rsidP="00990723">
    <w:pPr>
      <w:pStyle w:val="Footer"/>
      <w:ind w:right="360"/>
      <w:rPr>
        <w:rFonts w:ascii="Arial" w:hAnsi="Arial" w:cs="Arial"/>
        <w:i/>
        <w:sz w:val="18"/>
        <w:szCs w:val="18"/>
      </w:rPr>
    </w:pPr>
    <w:r>
      <w:rPr>
        <w:rFonts w:ascii="Arial" w:hAnsi="Arial" w:cs="Arial"/>
        <w:i/>
        <w:sz w:val="18"/>
        <w:szCs w:val="18"/>
      </w:rPr>
      <w:t xml:space="preserve">FV </w:t>
    </w:r>
    <w:proofErr w:type="spellStart"/>
    <w:r>
      <w:rPr>
        <w:rFonts w:ascii="Arial" w:hAnsi="Arial" w:cs="Arial"/>
        <w:i/>
        <w:sz w:val="18"/>
        <w:szCs w:val="18"/>
      </w:rPr>
      <w:t>PBP</w:t>
    </w:r>
    <w:proofErr w:type="spellEnd"/>
    <w:r>
      <w:rPr>
        <w:rFonts w:ascii="Arial" w:hAnsi="Arial" w:cs="Arial"/>
        <w:i/>
        <w:sz w:val="18"/>
        <w:szCs w:val="18"/>
      </w:rPr>
      <w:t xml:space="preserve"> Process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8485" w14:textId="77777777" w:rsidR="00C02B15" w:rsidRDefault="00C02B15">
      <w:r>
        <w:separator/>
      </w:r>
    </w:p>
  </w:footnote>
  <w:footnote w:type="continuationSeparator" w:id="0">
    <w:p w14:paraId="1CF249AC" w14:textId="77777777" w:rsidR="00C02B15" w:rsidRDefault="00C0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57E7" w14:textId="76EEEEBC" w:rsidR="00C02B15" w:rsidRDefault="00C02B15">
    <w:pPr>
      <w:pStyle w:val="Header"/>
    </w:pPr>
  </w:p>
</w:hdr>
</file>

<file path=word/intelligence.xml><?xml version="1.0" encoding="utf-8"?>
<int:Intelligence xmlns:int="http://schemas.microsoft.com/office/intelligence/2019/intelligence">
  <int:IntelligenceSettings/>
  <int:Manifest>
    <int:ParagraphRange paragraphId="1546813902" textId="2004318071" start="86" length="6" invalidationStart="86" invalidationLength="6" id="z9UCscVx"/>
    <int:WordHash hashCode="xXPJ7KiPbkt1wR" id="ga9tktDm"/>
  </int:Manifest>
  <int:Observations>
    <int:Content id="z9UCscVx">
      <int:Rejection type="LegacyProofing"/>
    </int:Content>
    <int:Content id="ga9tktDm">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EA2"/>
    <w:multiLevelType w:val="hybridMultilevel"/>
    <w:tmpl w:val="00CE3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60AE6"/>
    <w:multiLevelType w:val="hybridMultilevel"/>
    <w:tmpl w:val="49D038B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5C44"/>
    <w:multiLevelType w:val="hybridMultilevel"/>
    <w:tmpl w:val="EFB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F3205"/>
    <w:multiLevelType w:val="hybridMultilevel"/>
    <w:tmpl w:val="3D78B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4964E0"/>
    <w:multiLevelType w:val="hybridMultilevel"/>
    <w:tmpl w:val="62B67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32421"/>
    <w:multiLevelType w:val="multilevel"/>
    <w:tmpl w:val="901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455BF"/>
    <w:multiLevelType w:val="hybridMultilevel"/>
    <w:tmpl w:val="B3C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069B6"/>
    <w:multiLevelType w:val="hybridMultilevel"/>
    <w:tmpl w:val="8CF0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A3029"/>
    <w:multiLevelType w:val="hybridMultilevel"/>
    <w:tmpl w:val="842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50431"/>
    <w:multiLevelType w:val="hybridMultilevel"/>
    <w:tmpl w:val="3E0E1894"/>
    <w:lvl w:ilvl="0" w:tplc="DFF0B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701A1"/>
    <w:multiLevelType w:val="hybridMultilevel"/>
    <w:tmpl w:val="372287C8"/>
    <w:lvl w:ilvl="0" w:tplc="20E2FF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75904"/>
    <w:multiLevelType w:val="hybridMultilevel"/>
    <w:tmpl w:val="835E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1A6D44"/>
    <w:multiLevelType w:val="hybridMultilevel"/>
    <w:tmpl w:val="505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F2122"/>
    <w:multiLevelType w:val="hybridMultilevel"/>
    <w:tmpl w:val="7F647F6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CFB1CE8"/>
    <w:multiLevelType w:val="hybridMultilevel"/>
    <w:tmpl w:val="3C18B4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37F1500"/>
    <w:multiLevelType w:val="hybridMultilevel"/>
    <w:tmpl w:val="C06C8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D5254"/>
    <w:multiLevelType w:val="multilevel"/>
    <w:tmpl w:val="0CB024EE"/>
    <w:lvl w:ilvl="0">
      <w:start w:val="1"/>
      <w:numFmt w:val="decimal"/>
      <w:lvlText w:val="%1.0"/>
      <w:lvlJc w:val="left"/>
      <w:pPr>
        <w:tabs>
          <w:tab w:val="num" w:pos="851"/>
        </w:tabs>
        <w:ind w:left="851" w:hanging="851"/>
      </w:pPr>
      <w:rPr>
        <w:rFonts w:hint="default"/>
      </w:rPr>
    </w:lvl>
    <w:lvl w:ilvl="1">
      <w:start w:val="1"/>
      <w:numFmt w:val="decimal"/>
      <w:lvlText w:val="%1.%2"/>
      <w:lvlJc w:val="left"/>
      <w:pPr>
        <w:tabs>
          <w:tab w:val="num" w:pos="1335"/>
        </w:tabs>
        <w:ind w:left="1335" w:hanging="615"/>
      </w:pPr>
      <w:rPr>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1228809">
    <w:abstractNumId w:val="16"/>
  </w:num>
  <w:num w:numId="2" w16cid:durableId="2115395654">
    <w:abstractNumId w:val="2"/>
  </w:num>
  <w:num w:numId="3" w16cid:durableId="468403902">
    <w:abstractNumId w:val="11"/>
  </w:num>
  <w:num w:numId="4" w16cid:durableId="1584215109">
    <w:abstractNumId w:val="14"/>
  </w:num>
  <w:num w:numId="5" w16cid:durableId="1183978590">
    <w:abstractNumId w:val="8"/>
  </w:num>
  <w:num w:numId="6" w16cid:durableId="1663436567">
    <w:abstractNumId w:val="15"/>
  </w:num>
  <w:num w:numId="7" w16cid:durableId="2142142408">
    <w:abstractNumId w:val="13"/>
  </w:num>
  <w:num w:numId="8" w16cid:durableId="548760045">
    <w:abstractNumId w:val="12"/>
  </w:num>
  <w:num w:numId="9" w16cid:durableId="1581253247">
    <w:abstractNumId w:val="7"/>
  </w:num>
  <w:num w:numId="10" w16cid:durableId="1270965364">
    <w:abstractNumId w:val="6"/>
  </w:num>
  <w:num w:numId="11" w16cid:durableId="1996254142">
    <w:abstractNumId w:val="1"/>
  </w:num>
  <w:num w:numId="12" w16cid:durableId="1029993389">
    <w:abstractNumId w:val="4"/>
  </w:num>
  <w:num w:numId="13" w16cid:durableId="636690772">
    <w:abstractNumId w:val="0"/>
  </w:num>
  <w:num w:numId="14" w16cid:durableId="1534032143">
    <w:abstractNumId w:val="3"/>
  </w:num>
  <w:num w:numId="15" w16cid:durableId="924995812">
    <w:abstractNumId w:val="5"/>
  </w:num>
  <w:num w:numId="16" w16cid:durableId="1625040754">
    <w:abstractNumId w:val="10"/>
  </w:num>
  <w:num w:numId="17" w16cid:durableId="46813356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EC"/>
    <w:rsid w:val="00003BDB"/>
    <w:rsid w:val="00006426"/>
    <w:rsid w:val="000077D0"/>
    <w:rsid w:val="00007F88"/>
    <w:rsid w:val="0001223F"/>
    <w:rsid w:val="00012E55"/>
    <w:rsid w:val="00012FBC"/>
    <w:rsid w:val="0001380E"/>
    <w:rsid w:val="00014BD4"/>
    <w:rsid w:val="00016F8C"/>
    <w:rsid w:val="00017058"/>
    <w:rsid w:val="00020228"/>
    <w:rsid w:val="00025927"/>
    <w:rsid w:val="00025F52"/>
    <w:rsid w:val="00027747"/>
    <w:rsid w:val="00027E21"/>
    <w:rsid w:val="00031CD6"/>
    <w:rsid w:val="00032058"/>
    <w:rsid w:val="00034535"/>
    <w:rsid w:val="000349D1"/>
    <w:rsid w:val="00043310"/>
    <w:rsid w:val="00047848"/>
    <w:rsid w:val="00052CA7"/>
    <w:rsid w:val="000544A8"/>
    <w:rsid w:val="0006106F"/>
    <w:rsid w:val="00063762"/>
    <w:rsid w:val="00064B64"/>
    <w:rsid w:val="0006586E"/>
    <w:rsid w:val="00066890"/>
    <w:rsid w:val="000670BE"/>
    <w:rsid w:val="0007149A"/>
    <w:rsid w:val="0007290F"/>
    <w:rsid w:val="000740FE"/>
    <w:rsid w:val="000747A5"/>
    <w:rsid w:val="000813F1"/>
    <w:rsid w:val="00083883"/>
    <w:rsid w:val="00084210"/>
    <w:rsid w:val="000854BB"/>
    <w:rsid w:val="00087E4C"/>
    <w:rsid w:val="00091A7D"/>
    <w:rsid w:val="00096091"/>
    <w:rsid w:val="00096FD6"/>
    <w:rsid w:val="000972B4"/>
    <w:rsid w:val="000A31C8"/>
    <w:rsid w:val="000A7489"/>
    <w:rsid w:val="000B22BB"/>
    <w:rsid w:val="000B2581"/>
    <w:rsid w:val="000B5B8A"/>
    <w:rsid w:val="000C1965"/>
    <w:rsid w:val="000D1772"/>
    <w:rsid w:val="000D3F61"/>
    <w:rsid w:val="000E0A9B"/>
    <w:rsid w:val="000E0EFD"/>
    <w:rsid w:val="000E4D18"/>
    <w:rsid w:val="000E6308"/>
    <w:rsid w:val="000E68C0"/>
    <w:rsid w:val="000F0061"/>
    <w:rsid w:val="000F1678"/>
    <w:rsid w:val="000F23D9"/>
    <w:rsid w:val="000F36EF"/>
    <w:rsid w:val="000F7296"/>
    <w:rsid w:val="00101336"/>
    <w:rsid w:val="00106016"/>
    <w:rsid w:val="00107B3D"/>
    <w:rsid w:val="00111FB0"/>
    <w:rsid w:val="001179B7"/>
    <w:rsid w:val="0012774F"/>
    <w:rsid w:val="00127AE6"/>
    <w:rsid w:val="0013070F"/>
    <w:rsid w:val="001323AE"/>
    <w:rsid w:val="00134CDC"/>
    <w:rsid w:val="00136B69"/>
    <w:rsid w:val="00143410"/>
    <w:rsid w:val="001451E5"/>
    <w:rsid w:val="001509DF"/>
    <w:rsid w:val="00151D26"/>
    <w:rsid w:val="001533D4"/>
    <w:rsid w:val="001559EF"/>
    <w:rsid w:val="0015794A"/>
    <w:rsid w:val="0016022F"/>
    <w:rsid w:val="00160C6E"/>
    <w:rsid w:val="00163A60"/>
    <w:rsid w:val="001676FB"/>
    <w:rsid w:val="00175CD5"/>
    <w:rsid w:val="00176C95"/>
    <w:rsid w:val="00180A2F"/>
    <w:rsid w:val="00190D30"/>
    <w:rsid w:val="001914FA"/>
    <w:rsid w:val="001944F9"/>
    <w:rsid w:val="00194A97"/>
    <w:rsid w:val="0019566C"/>
    <w:rsid w:val="001959B3"/>
    <w:rsid w:val="001A117B"/>
    <w:rsid w:val="001A1273"/>
    <w:rsid w:val="001A3FC0"/>
    <w:rsid w:val="001A49CD"/>
    <w:rsid w:val="001A5947"/>
    <w:rsid w:val="001A64C9"/>
    <w:rsid w:val="001B3C57"/>
    <w:rsid w:val="001C396A"/>
    <w:rsid w:val="001C3D53"/>
    <w:rsid w:val="001C4CE8"/>
    <w:rsid w:val="001C52DF"/>
    <w:rsid w:val="001C5F66"/>
    <w:rsid w:val="001C61B7"/>
    <w:rsid w:val="001D2EBC"/>
    <w:rsid w:val="001E1A19"/>
    <w:rsid w:val="001E2BE1"/>
    <w:rsid w:val="001E36C4"/>
    <w:rsid w:val="001E3DAF"/>
    <w:rsid w:val="001E7088"/>
    <w:rsid w:val="001F2AEA"/>
    <w:rsid w:val="001F5E34"/>
    <w:rsid w:val="001F7043"/>
    <w:rsid w:val="00200107"/>
    <w:rsid w:val="00202543"/>
    <w:rsid w:val="00205431"/>
    <w:rsid w:val="00207387"/>
    <w:rsid w:val="00210A17"/>
    <w:rsid w:val="00212D3A"/>
    <w:rsid w:val="00213306"/>
    <w:rsid w:val="002138F0"/>
    <w:rsid w:val="00214DA2"/>
    <w:rsid w:val="0021529C"/>
    <w:rsid w:val="00215ED5"/>
    <w:rsid w:val="002174BC"/>
    <w:rsid w:val="00217AE8"/>
    <w:rsid w:val="00224188"/>
    <w:rsid w:val="0023039A"/>
    <w:rsid w:val="00230CC7"/>
    <w:rsid w:val="00232928"/>
    <w:rsid w:val="00234B2E"/>
    <w:rsid w:val="00236302"/>
    <w:rsid w:val="00236976"/>
    <w:rsid w:val="0023736D"/>
    <w:rsid w:val="0023753C"/>
    <w:rsid w:val="00237548"/>
    <w:rsid w:val="00241837"/>
    <w:rsid w:val="002421C8"/>
    <w:rsid w:val="002465B4"/>
    <w:rsid w:val="0025112D"/>
    <w:rsid w:val="00251BD2"/>
    <w:rsid w:val="00253D79"/>
    <w:rsid w:val="00254007"/>
    <w:rsid w:val="00264AE9"/>
    <w:rsid w:val="002651F0"/>
    <w:rsid w:val="002653A9"/>
    <w:rsid w:val="00265ECE"/>
    <w:rsid w:val="00266DC6"/>
    <w:rsid w:val="002678D3"/>
    <w:rsid w:val="0027182A"/>
    <w:rsid w:val="002728E1"/>
    <w:rsid w:val="0028177D"/>
    <w:rsid w:val="00286AA6"/>
    <w:rsid w:val="002874EB"/>
    <w:rsid w:val="00290AED"/>
    <w:rsid w:val="00295A49"/>
    <w:rsid w:val="00295AC0"/>
    <w:rsid w:val="002A252D"/>
    <w:rsid w:val="002A4174"/>
    <w:rsid w:val="002A541A"/>
    <w:rsid w:val="002A5BBE"/>
    <w:rsid w:val="002B0085"/>
    <w:rsid w:val="002B0ADA"/>
    <w:rsid w:val="002B160D"/>
    <w:rsid w:val="002B20E3"/>
    <w:rsid w:val="002B262F"/>
    <w:rsid w:val="002B2A03"/>
    <w:rsid w:val="002B69F4"/>
    <w:rsid w:val="002B6A3E"/>
    <w:rsid w:val="002B6FA1"/>
    <w:rsid w:val="002B76B9"/>
    <w:rsid w:val="002C361B"/>
    <w:rsid w:val="002C3FA2"/>
    <w:rsid w:val="002C46BE"/>
    <w:rsid w:val="002C5215"/>
    <w:rsid w:val="002D0BF1"/>
    <w:rsid w:val="002D24BD"/>
    <w:rsid w:val="002D3948"/>
    <w:rsid w:val="002D7CC9"/>
    <w:rsid w:val="002E2C6C"/>
    <w:rsid w:val="002E7CFB"/>
    <w:rsid w:val="002F1FBF"/>
    <w:rsid w:val="002F3277"/>
    <w:rsid w:val="002F3D68"/>
    <w:rsid w:val="002F40A0"/>
    <w:rsid w:val="002F6782"/>
    <w:rsid w:val="002F6911"/>
    <w:rsid w:val="002F74AC"/>
    <w:rsid w:val="00300B4C"/>
    <w:rsid w:val="003021F4"/>
    <w:rsid w:val="003057E4"/>
    <w:rsid w:val="00311200"/>
    <w:rsid w:val="00317F12"/>
    <w:rsid w:val="00322E9D"/>
    <w:rsid w:val="00330738"/>
    <w:rsid w:val="00332B4F"/>
    <w:rsid w:val="003340D9"/>
    <w:rsid w:val="003430D7"/>
    <w:rsid w:val="00344D43"/>
    <w:rsid w:val="00350E45"/>
    <w:rsid w:val="00352ECA"/>
    <w:rsid w:val="00354631"/>
    <w:rsid w:val="00360998"/>
    <w:rsid w:val="00365430"/>
    <w:rsid w:val="00365928"/>
    <w:rsid w:val="0036616B"/>
    <w:rsid w:val="003664DA"/>
    <w:rsid w:val="00370544"/>
    <w:rsid w:val="003711C5"/>
    <w:rsid w:val="003722E6"/>
    <w:rsid w:val="0037792D"/>
    <w:rsid w:val="00383DDF"/>
    <w:rsid w:val="00384A4A"/>
    <w:rsid w:val="0039156D"/>
    <w:rsid w:val="00393DEB"/>
    <w:rsid w:val="00397D65"/>
    <w:rsid w:val="003A277D"/>
    <w:rsid w:val="003A5C13"/>
    <w:rsid w:val="003A62ED"/>
    <w:rsid w:val="003B64FF"/>
    <w:rsid w:val="003B7C7A"/>
    <w:rsid w:val="003C4161"/>
    <w:rsid w:val="003C4E4C"/>
    <w:rsid w:val="003C5F87"/>
    <w:rsid w:val="003C6C9B"/>
    <w:rsid w:val="003C7623"/>
    <w:rsid w:val="003D6190"/>
    <w:rsid w:val="003D7A0C"/>
    <w:rsid w:val="003E6753"/>
    <w:rsid w:val="003E73EC"/>
    <w:rsid w:val="003E754A"/>
    <w:rsid w:val="003E7D28"/>
    <w:rsid w:val="003F045D"/>
    <w:rsid w:val="003F5EDE"/>
    <w:rsid w:val="003F76D8"/>
    <w:rsid w:val="003F7F5D"/>
    <w:rsid w:val="00400467"/>
    <w:rsid w:val="004009DE"/>
    <w:rsid w:val="004054A0"/>
    <w:rsid w:val="00410785"/>
    <w:rsid w:val="00412295"/>
    <w:rsid w:val="00414299"/>
    <w:rsid w:val="0042053B"/>
    <w:rsid w:val="00421B3C"/>
    <w:rsid w:val="00426C81"/>
    <w:rsid w:val="00430711"/>
    <w:rsid w:val="00431233"/>
    <w:rsid w:val="00432157"/>
    <w:rsid w:val="00437492"/>
    <w:rsid w:val="00437DD1"/>
    <w:rsid w:val="00443023"/>
    <w:rsid w:val="0044383A"/>
    <w:rsid w:val="0044389F"/>
    <w:rsid w:val="004476CE"/>
    <w:rsid w:val="004665F6"/>
    <w:rsid w:val="004702D4"/>
    <w:rsid w:val="004731BF"/>
    <w:rsid w:val="00476369"/>
    <w:rsid w:val="00477584"/>
    <w:rsid w:val="00481A37"/>
    <w:rsid w:val="00483F26"/>
    <w:rsid w:val="00485939"/>
    <w:rsid w:val="00486092"/>
    <w:rsid w:val="004A47B2"/>
    <w:rsid w:val="004A4B88"/>
    <w:rsid w:val="004B448F"/>
    <w:rsid w:val="004B5C6F"/>
    <w:rsid w:val="004C63B9"/>
    <w:rsid w:val="004C75B4"/>
    <w:rsid w:val="004D2BE6"/>
    <w:rsid w:val="004D2F87"/>
    <w:rsid w:val="004D38CD"/>
    <w:rsid w:val="004D7BFD"/>
    <w:rsid w:val="004E12EA"/>
    <w:rsid w:val="004E21BA"/>
    <w:rsid w:val="004E5017"/>
    <w:rsid w:val="004E595A"/>
    <w:rsid w:val="004E5FB7"/>
    <w:rsid w:val="004E77D2"/>
    <w:rsid w:val="004F05B5"/>
    <w:rsid w:val="004F32A7"/>
    <w:rsid w:val="00501255"/>
    <w:rsid w:val="005048CD"/>
    <w:rsid w:val="00510670"/>
    <w:rsid w:val="00513739"/>
    <w:rsid w:val="00514CB6"/>
    <w:rsid w:val="00514F7F"/>
    <w:rsid w:val="00515BBF"/>
    <w:rsid w:val="00521DEC"/>
    <w:rsid w:val="00524444"/>
    <w:rsid w:val="00530766"/>
    <w:rsid w:val="005362C6"/>
    <w:rsid w:val="005416F5"/>
    <w:rsid w:val="00552714"/>
    <w:rsid w:val="005537D3"/>
    <w:rsid w:val="00555A7D"/>
    <w:rsid w:val="005572C0"/>
    <w:rsid w:val="00560DCF"/>
    <w:rsid w:val="00561664"/>
    <w:rsid w:val="005620C6"/>
    <w:rsid w:val="0056556F"/>
    <w:rsid w:val="0056660B"/>
    <w:rsid w:val="005711C5"/>
    <w:rsid w:val="00571838"/>
    <w:rsid w:val="00572830"/>
    <w:rsid w:val="00574CAA"/>
    <w:rsid w:val="00575B7D"/>
    <w:rsid w:val="005773C5"/>
    <w:rsid w:val="005806CB"/>
    <w:rsid w:val="00581560"/>
    <w:rsid w:val="005823A2"/>
    <w:rsid w:val="0058297D"/>
    <w:rsid w:val="00584410"/>
    <w:rsid w:val="00584EC6"/>
    <w:rsid w:val="005856A1"/>
    <w:rsid w:val="00586F44"/>
    <w:rsid w:val="00587367"/>
    <w:rsid w:val="00592886"/>
    <w:rsid w:val="00596445"/>
    <w:rsid w:val="005A3699"/>
    <w:rsid w:val="005A3B26"/>
    <w:rsid w:val="005A4499"/>
    <w:rsid w:val="005A5ADA"/>
    <w:rsid w:val="005B1D7F"/>
    <w:rsid w:val="005B273C"/>
    <w:rsid w:val="005B34CB"/>
    <w:rsid w:val="005B5569"/>
    <w:rsid w:val="005B6B0B"/>
    <w:rsid w:val="005C6DB3"/>
    <w:rsid w:val="005D12D5"/>
    <w:rsid w:val="005D2BB7"/>
    <w:rsid w:val="005D3CE6"/>
    <w:rsid w:val="005D503B"/>
    <w:rsid w:val="005D510D"/>
    <w:rsid w:val="005D5112"/>
    <w:rsid w:val="005D5190"/>
    <w:rsid w:val="005D679A"/>
    <w:rsid w:val="005E16A7"/>
    <w:rsid w:val="005E695E"/>
    <w:rsid w:val="005F6BB5"/>
    <w:rsid w:val="00602ABD"/>
    <w:rsid w:val="00602EED"/>
    <w:rsid w:val="00605646"/>
    <w:rsid w:val="00610638"/>
    <w:rsid w:val="00611CC9"/>
    <w:rsid w:val="00616E21"/>
    <w:rsid w:val="00621DD7"/>
    <w:rsid w:val="006229D8"/>
    <w:rsid w:val="00625110"/>
    <w:rsid w:val="00627442"/>
    <w:rsid w:val="00630E66"/>
    <w:rsid w:val="006333F6"/>
    <w:rsid w:val="00634008"/>
    <w:rsid w:val="00635AEB"/>
    <w:rsid w:val="00643360"/>
    <w:rsid w:val="00651B2D"/>
    <w:rsid w:val="00653034"/>
    <w:rsid w:val="00653475"/>
    <w:rsid w:val="0065441C"/>
    <w:rsid w:val="006571C8"/>
    <w:rsid w:val="00657763"/>
    <w:rsid w:val="0066139B"/>
    <w:rsid w:val="00663348"/>
    <w:rsid w:val="00663CA5"/>
    <w:rsid w:val="00666F04"/>
    <w:rsid w:val="00674438"/>
    <w:rsid w:val="00676629"/>
    <w:rsid w:val="00676C1D"/>
    <w:rsid w:val="00681A8F"/>
    <w:rsid w:val="00683444"/>
    <w:rsid w:val="0068379F"/>
    <w:rsid w:val="006839CC"/>
    <w:rsid w:val="006847DB"/>
    <w:rsid w:val="00685616"/>
    <w:rsid w:val="0069065D"/>
    <w:rsid w:val="00696529"/>
    <w:rsid w:val="006A2B1B"/>
    <w:rsid w:val="006A2DB0"/>
    <w:rsid w:val="006A3149"/>
    <w:rsid w:val="006A3309"/>
    <w:rsid w:val="006A38F6"/>
    <w:rsid w:val="006A5582"/>
    <w:rsid w:val="006A700B"/>
    <w:rsid w:val="006A78D5"/>
    <w:rsid w:val="006B045D"/>
    <w:rsid w:val="006B1EE3"/>
    <w:rsid w:val="006B5AF1"/>
    <w:rsid w:val="006B5B57"/>
    <w:rsid w:val="006B5B7D"/>
    <w:rsid w:val="006B64B6"/>
    <w:rsid w:val="006B6A2F"/>
    <w:rsid w:val="006B7552"/>
    <w:rsid w:val="006B789A"/>
    <w:rsid w:val="006C0C24"/>
    <w:rsid w:val="006C1028"/>
    <w:rsid w:val="006C3A3A"/>
    <w:rsid w:val="006C55DB"/>
    <w:rsid w:val="006C5F08"/>
    <w:rsid w:val="006C63B7"/>
    <w:rsid w:val="006C7602"/>
    <w:rsid w:val="006C7EED"/>
    <w:rsid w:val="006C7F45"/>
    <w:rsid w:val="006D188E"/>
    <w:rsid w:val="006D2A77"/>
    <w:rsid w:val="006D31DE"/>
    <w:rsid w:val="006D4225"/>
    <w:rsid w:val="006D53E8"/>
    <w:rsid w:val="006D583A"/>
    <w:rsid w:val="006D6483"/>
    <w:rsid w:val="006E34E9"/>
    <w:rsid w:val="006E5814"/>
    <w:rsid w:val="006E6CE1"/>
    <w:rsid w:val="006F6F60"/>
    <w:rsid w:val="00700B63"/>
    <w:rsid w:val="00702078"/>
    <w:rsid w:val="00702F8B"/>
    <w:rsid w:val="00704C7E"/>
    <w:rsid w:val="00704D29"/>
    <w:rsid w:val="00706528"/>
    <w:rsid w:val="0070658C"/>
    <w:rsid w:val="00711DB9"/>
    <w:rsid w:val="00713577"/>
    <w:rsid w:val="00713933"/>
    <w:rsid w:val="007145A4"/>
    <w:rsid w:val="00722481"/>
    <w:rsid w:val="007239DD"/>
    <w:rsid w:val="007253AE"/>
    <w:rsid w:val="0073003B"/>
    <w:rsid w:val="00730164"/>
    <w:rsid w:val="007324BE"/>
    <w:rsid w:val="007337F6"/>
    <w:rsid w:val="007342F5"/>
    <w:rsid w:val="00737AF8"/>
    <w:rsid w:val="00740E4A"/>
    <w:rsid w:val="00742393"/>
    <w:rsid w:val="00743D4B"/>
    <w:rsid w:val="0074594A"/>
    <w:rsid w:val="00747B2F"/>
    <w:rsid w:val="00750785"/>
    <w:rsid w:val="00753E95"/>
    <w:rsid w:val="007542F9"/>
    <w:rsid w:val="00764796"/>
    <w:rsid w:val="00766119"/>
    <w:rsid w:val="00771ED6"/>
    <w:rsid w:val="00772CFC"/>
    <w:rsid w:val="00776DB3"/>
    <w:rsid w:val="0078065C"/>
    <w:rsid w:val="00780D98"/>
    <w:rsid w:val="007828B6"/>
    <w:rsid w:val="00782EAB"/>
    <w:rsid w:val="0078377C"/>
    <w:rsid w:val="007858E6"/>
    <w:rsid w:val="00786A58"/>
    <w:rsid w:val="00787CE1"/>
    <w:rsid w:val="00790B12"/>
    <w:rsid w:val="00792637"/>
    <w:rsid w:val="00794E1D"/>
    <w:rsid w:val="007952E1"/>
    <w:rsid w:val="007977F6"/>
    <w:rsid w:val="00797EA6"/>
    <w:rsid w:val="007A4619"/>
    <w:rsid w:val="007A7E33"/>
    <w:rsid w:val="007B004B"/>
    <w:rsid w:val="007B0C21"/>
    <w:rsid w:val="007B3493"/>
    <w:rsid w:val="007B5252"/>
    <w:rsid w:val="007B7172"/>
    <w:rsid w:val="007C07A0"/>
    <w:rsid w:val="007C29E6"/>
    <w:rsid w:val="007C3822"/>
    <w:rsid w:val="007C53F4"/>
    <w:rsid w:val="007C564E"/>
    <w:rsid w:val="007D4767"/>
    <w:rsid w:val="007D6268"/>
    <w:rsid w:val="007E164B"/>
    <w:rsid w:val="007E25B1"/>
    <w:rsid w:val="007E2D84"/>
    <w:rsid w:val="007F3690"/>
    <w:rsid w:val="007F375D"/>
    <w:rsid w:val="007F4E6C"/>
    <w:rsid w:val="00800918"/>
    <w:rsid w:val="008035E3"/>
    <w:rsid w:val="00806B35"/>
    <w:rsid w:val="00810BCB"/>
    <w:rsid w:val="0081141A"/>
    <w:rsid w:val="008215C7"/>
    <w:rsid w:val="00821AE2"/>
    <w:rsid w:val="00821D61"/>
    <w:rsid w:val="0082358C"/>
    <w:rsid w:val="008253C9"/>
    <w:rsid w:val="008355D0"/>
    <w:rsid w:val="00836FFD"/>
    <w:rsid w:val="00842629"/>
    <w:rsid w:val="00842861"/>
    <w:rsid w:val="008432C9"/>
    <w:rsid w:val="0085095C"/>
    <w:rsid w:val="00851360"/>
    <w:rsid w:val="00855157"/>
    <w:rsid w:val="00856CDE"/>
    <w:rsid w:val="00857444"/>
    <w:rsid w:val="008575F0"/>
    <w:rsid w:val="0086063C"/>
    <w:rsid w:val="00860E38"/>
    <w:rsid w:val="0086450D"/>
    <w:rsid w:val="00864D80"/>
    <w:rsid w:val="00865309"/>
    <w:rsid w:val="008662B6"/>
    <w:rsid w:val="0087064D"/>
    <w:rsid w:val="00871BA0"/>
    <w:rsid w:val="00873400"/>
    <w:rsid w:val="008762EB"/>
    <w:rsid w:val="00877BB0"/>
    <w:rsid w:val="008832C9"/>
    <w:rsid w:val="00883909"/>
    <w:rsid w:val="00883F22"/>
    <w:rsid w:val="00891DE5"/>
    <w:rsid w:val="008929F3"/>
    <w:rsid w:val="008A0D3F"/>
    <w:rsid w:val="008A3332"/>
    <w:rsid w:val="008A37F2"/>
    <w:rsid w:val="008A3EDC"/>
    <w:rsid w:val="008A400B"/>
    <w:rsid w:val="008A4053"/>
    <w:rsid w:val="008A6696"/>
    <w:rsid w:val="008B0520"/>
    <w:rsid w:val="008B3DC1"/>
    <w:rsid w:val="008C2F9B"/>
    <w:rsid w:val="008C3374"/>
    <w:rsid w:val="008C5CA4"/>
    <w:rsid w:val="008C5F85"/>
    <w:rsid w:val="008C7957"/>
    <w:rsid w:val="008D4D29"/>
    <w:rsid w:val="008E054A"/>
    <w:rsid w:val="008E149C"/>
    <w:rsid w:val="008E2F69"/>
    <w:rsid w:val="008E69C0"/>
    <w:rsid w:val="008E72D2"/>
    <w:rsid w:val="008F13BA"/>
    <w:rsid w:val="008F19EF"/>
    <w:rsid w:val="008F2959"/>
    <w:rsid w:val="008F4C14"/>
    <w:rsid w:val="008F79FB"/>
    <w:rsid w:val="0090289B"/>
    <w:rsid w:val="00910D4E"/>
    <w:rsid w:val="00911B23"/>
    <w:rsid w:val="00911C65"/>
    <w:rsid w:val="00913B5C"/>
    <w:rsid w:val="00915B2D"/>
    <w:rsid w:val="00920435"/>
    <w:rsid w:val="0092374A"/>
    <w:rsid w:val="009241F1"/>
    <w:rsid w:val="00925845"/>
    <w:rsid w:val="00925B57"/>
    <w:rsid w:val="0093312D"/>
    <w:rsid w:val="009358AA"/>
    <w:rsid w:val="009369DD"/>
    <w:rsid w:val="00937626"/>
    <w:rsid w:val="00941D7D"/>
    <w:rsid w:val="009440BE"/>
    <w:rsid w:val="00950E47"/>
    <w:rsid w:val="00952702"/>
    <w:rsid w:val="00952720"/>
    <w:rsid w:val="00954051"/>
    <w:rsid w:val="009545EB"/>
    <w:rsid w:val="00954728"/>
    <w:rsid w:val="0095552B"/>
    <w:rsid w:val="009557B0"/>
    <w:rsid w:val="00955DF7"/>
    <w:rsid w:val="00960D7D"/>
    <w:rsid w:val="00961F33"/>
    <w:rsid w:val="00963B33"/>
    <w:rsid w:val="0096539B"/>
    <w:rsid w:val="009667A0"/>
    <w:rsid w:val="00967B23"/>
    <w:rsid w:val="00977BC4"/>
    <w:rsid w:val="00977FC5"/>
    <w:rsid w:val="00980966"/>
    <w:rsid w:val="00980BF4"/>
    <w:rsid w:val="00981650"/>
    <w:rsid w:val="00982EBE"/>
    <w:rsid w:val="00985916"/>
    <w:rsid w:val="009863CE"/>
    <w:rsid w:val="0098788B"/>
    <w:rsid w:val="00990723"/>
    <w:rsid w:val="009913BA"/>
    <w:rsid w:val="00991407"/>
    <w:rsid w:val="009927A8"/>
    <w:rsid w:val="009946E4"/>
    <w:rsid w:val="00995D48"/>
    <w:rsid w:val="009A6298"/>
    <w:rsid w:val="009A7576"/>
    <w:rsid w:val="009B3F52"/>
    <w:rsid w:val="009B5BDD"/>
    <w:rsid w:val="009C0963"/>
    <w:rsid w:val="009C43D6"/>
    <w:rsid w:val="009D0B40"/>
    <w:rsid w:val="009D47DD"/>
    <w:rsid w:val="009D521C"/>
    <w:rsid w:val="009D58D8"/>
    <w:rsid w:val="009D7656"/>
    <w:rsid w:val="009E0D4A"/>
    <w:rsid w:val="009E5B0E"/>
    <w:rsid w:val="009F1755"/>
    <w:rsid w:val="009F1757"/>
    <w:rsid w:val="009F2189"/>
    <w:rsid w:val="009F2B0D"/>
    <w:rsid w:val="009F6FE6"/>
    <w:rsid w:val="00A0263F"/>
    <w:rsid w:val="00A1015B"/>
    <w:rsid w:val="00A152DA"/>
    <w:rsid w:val="00A17426"/>
    <w:rsid w:val="00A1784D"/>
    <w:rsid w:val="00A2065C"/>
    <w:rsid w:val="00A24C47"/>
    <w:rsid w:val="00A2648C"/>
    <w:rsid w:val="00A30315"/>
    <w:rsid w:val="00A31C71"/>
    <w:rsid w:val="00A3461D"/>
    <w:rsid w:val="00A34913"/>
    <w:rsid w:val="00A34DF1"/>
    <w:rsid w:val="00A34EEB"/>
    <w:rsid w:val="00A35B7B"/>
    <w:rsid w:val="00A40E49"/>
    <w:rsid w:val="00A41DFB"/>
    <w:rsid w:val="00A45678"/>
    <w:rsid w:val="00A46422"/>
    <w:rsid w:val="00A46A6A"/>
    <w:rsid w:val="00A47B6F"/>
    <w:rsid w:val="00A51908"/>
    <w:rsid w:val="00A52F9E"/>
    <w:rsid w:val="00A56790"/>
    <w:rsid w:val="00A62561"/>
    <w:rsid w:val="00A62902"/>
    <w:rsid w:val="00A63A0D"/>
    <w:rsid w:val="00A645C3"/>
    <w:rsid w:val="00A64E7F"/>
    <w:rsid w:val="00A65D42"/>
    <w:rsid w:val="00A67692"/>
    <w:rsid w:val="00A71A06"/>
    <w:rsid w:val="00A7240F"/>
    <w:rsid w:val="00A7430C"/>
    <w:rsid w:val="00A75050"/>
    <w:rsid w:val="00A77FED"/>
    <w:rsid w:val="00A8055E"/>
    <w:rsid w:val="00A82A59"/>
    <w:rsid w:val="00A830A6"/>
    <w:rsid w:val="00A90918"/>
    <w:rsid w:val="00A96E04"/>
    <w:rsid w:val="00AA1EF0"/>
    <w:rsid w:val="00AA3EF4"/>
    <w:rsid w:val="00AA3F8A"/>
    <w:rsid w:val="00AA57DF"/>
    <w:rsid w:val="00AA5CDC"/>
    <w:rsid w:val="00AA7465"/>
    <w:rsid w:val="00AB093E"/>
    <w:rsid w:val="00AB0CBD"/>
    <w:rsid w:val="00AB39C7"/>
    <w:rsid w:val="00AB3D99"/>
    <w:rsid w:val="00AB63E3"/>
    <w:rsid w:val="00AB79BA"/>
    <w:rsid w:val="00AC2D66"/>
    <w:rsid w:val="00AC32ED"/>
    <w:rsid w:val="00AE3286"/>
    <w:rsid w:val="00AE4A77"/>
    <w:rsid w:val="00AE4D79"/>
    <w:rsid w:val="00AE7980"/>
    <w:rsid w:val="00AF0C38"/>
    <w:rsid w:val="00AF1291"/>
    <w:rsid w:val="00AF74EC"/>
    <w:rsid w:val="00AF7A90"/>
    <w:rsid w:val="00AF7BA3"/>
    <w:rsid w:val="00B00598"/>
    <w:rsid w:val="00B010BF"/>
    <w:rsid w:val="00B02754"/>
    <w:rsid w:val="00B03D58"/>
    <w:rsid w:val="00B04624"/>
    <w:rsid w:val="00B05E79"/>
    <w:rsid w:val="00B115D5"/>
    <w:rsid w:val="00B14FE2"/>
    <w:rsid w:val="00B154EF"/>
    <w:rsid w:val="00B15B8B"/>
    <w:rsid w:val="00B17FDA"/>
    <w:rsid w:val="00B225BD"/>
    <w:rsid w:val="00B22A27"/>
    <w:rsid w:val="00B23329"/>
    <w:rsid w:val="00B23D6C"/>
    <w:rsid w:val="00B247CF"/>
    <w:rsid w:val="00B270F7"/>
    <w:rsid w:val="00B27753"/>
    <w:rsid w:val="00B311FB"/>
    <w:rsid w:val="00B33646"/>
    <w:rsid w:val="00B34394"/>
    <w:rsid w:val="00B43686"/>
    <w:rsid w:val="00B45CE3"/>
    <w:rsid w:val="00B46440"/>
    <w:rsid w:val="00B52E47"/>
    <w:rsid w:val="00B547B9"/>
    <w:rsid w:val="00B54F3E"/>
    <w:rsid w:val="00B600CC"/>
    <w:rsid w:val="00B642B9"/>
    <w:rsid w:val="00B65C89"/>
    <w:rsid w:val="00B767DE"/>
    <w:rsid w:val="00B8077F"/>
    <w:rsid w:val="00B91B77"/>
    <w:rsid w:val="00B95460"/>
    <w:rsid w:val="00B955BA"/>
    <w:rsid w:val="00B95FD0"/>
    <w:rsid w:val="00B9606D"/>
    <w:rsid w:val="00B97BEA"/>
    <w:rsid w:val="00BA1445"/>
    <w:rsid w:val="00BA3287"/>
    <w:rsid w:val="00BA38C9"/>
    <w:rsid w:val="00BA3D90"/>
    <w:rsid w:val="00BA4222"/>
    <w:rsid w:val="00BA5235"/>
    <w:rsid w:val="00BA54D5"/>
    <w:rsid w:val="00BB01DC"/>
    <w:rsid w:val="00BB3730"/>
    <w:rsid w:val="00BB5A8D"/>
    <w:rsid w:val="00BB5D4C"/>
    <w:rsid w:val="00BC0067"/>
    <w:rsid w:val="00BC1373"/>
    <w:rsid w:val="00BC54A3"/>
    <w:rsid w:val="00BC65D9"/>
    <w:rsid w:val="00BC6BBD"/>
    <w:rsid w:val="00BD0BBD"/>
    <w:rsid w:val="00BD6019"/>
    <w:rsid w:val="00BD7919"/>
    <w:rsid w:val="00BD7EBB"/>
    <w:rsid w:val="00BE6275"/>
    <w:rsid w:val="00BE7376"/>
    <w:rsid w:val="00BF2EE9"/>
    <w:rsid w:val="00BF5419"/>
    <w:rsid w:val="00C02B15"/>
    <w:rsid w:val="00C03F73"/>
    <w:rsid w:val="00C075F7"/>
    <w:rsid w:val="00C11077"/>
    <w:rsid w:val="00C143E2"/>
    <w:rsid w:val="00C15474"/>
    <w:rsid w:val="00C16091"/>
    <w:rsid w:val="00C20A46"/>
    <w:rsid w:val="00C21E26"/>
    <w:rsid w:val="00C22F9D"/>
    <w:rsid w:val="00C32456"/>
    <w:rsid w:val="00C3282E"/>
    <w:rsid w:val="00C3382D"/>
    <w:rsid w:val="00C33F1B"/>
    <w:rsid w:val="00C34884"/>
    <w:rsid w:val="00C3715B"/>
    <w:rsid w:val="00C4760F"/>
    <w:rsid w:val="00C54C97"/>
    <w:rsid w:val="00C6756D"/>
    <w:rsid w:val="00C67A46"/>
    <w:rsid w:val="00C71F92"/>
    <w:rsid w:val="00C759D0"/>
    <w:rsid w:val="00C75D4C"/>
    <w:rsid w:val="00C7731C"/>
    <w:rsid w:val="00C81275"/>
    <w:rsid w:val="00C832EC"/>
    <w:rsid w:val="00C86480"/>
    <w:rsid w:val="00C86FBB"/>
    <w:rsid w:val="00C87A3A"/>
    <w:rsid w:val="00C905EC"/>
    <w:rsid w:val="00C911D9"/>
    <w:rsid w:val="00C9707C"/>
    <w:rsid w:val="00CA27A0"/>
    <w:rsid w:val="00CA27B9"/>
    <w:rsid w:val="00CA4DCD"/>
    <w:rsid w:val="00CA7562"/>
    <w:rsid w:val="00CB33A3"/>
    <w:rsid w:val="00CB5C7B"/>
    <w:rsid w:val="00CB604E"/>
    <w:rsid w:val="00CB7C78"/>
    <w:rsid w:val="00CC1705"/>
    <w:rsid w:val="00CC3610"/>
    <w:rsid w:val="00CD07A2"/>
    <w:rsid w:val="00CD2577"/>
    <w:rsid w:val="00CD274A"/>
    <w:rsid w:val="00CD5F9C"/>
    <w:rsid w:val="00CD6B63"/>
    <w:rsid w:val="00CE1024"/>
    <w:rsid w:val="00CE2B5F"/>
    <w:rsid w:val="00CE336C"/>
    <w:rsid w:val="00CE527C"/>
    <w:rsid w:val="00CF0F29"/>
    <w:rsid w:val="00CF2197"/>
    <w:rsid w:val="00CF3856"/>
    <w:rsid w:val="00D00BB8"/>
    <w:rsid w:val="00D00D34"/>
    <w:rsid w:val="00D02760"/>
    <w:rsid w:val="00D04A72"/>
    <w:rsid w:val="00D14288"/>
    <w:rsid w:val="00D15D81"/>
    <w:rsid w:val="00D16BED"/>
    <w:rsid w:val="00D178A3"/>
    <w:rsid w:val="00D204FE"/>
    <w:rsid w:val="00D2070D"/>
    <w:rsid w:val="00D243E2"/>
    <w:rsid w:val="00D24994"/>
    <w:rsid w:val="00D279C9"/>
    <w:rsid w:val="00D306AA"/>
    <w:rsid w:val="00D308A4"/>
    <w:rsid w:val="00D338D3"/>
    <w:rsid w:val="00D34DF7"/>
    <w:rsid w:val="00D3760E"/>
    <w:rsid w:val="00D40F40"/>
    <w:rsid w:val="00D43560"/>
    <w:rsid w:val="00D43CD4"/>
    <w:rsid w:val="00D43EDF"/>
    <w:rsid w:val="00D449EF"/>
    <w:rsid w:val="00D472FD"/>
    <w:rsid w:val="00D5021A"/>
    <w:rsid w:val="00D53736"/>
    <w:rsid w:val="00D55497"/>
    <w:rsid w:val="00D57A0B"/>
    <w:rsid w:val="00D642B5"/>
    <w:rsid w:val="00D64310"/>
    <w:rsid w:val="00D64360"/>
    <w:rsid w:val="00D717B7"/>
    <w:rsid w:val="00D71C47"/>
    <w:rsid w:val="00D75530"/>
    <w:rsid w:val="00D816FE"/>
    <w:rsid w:val="00D869C8"/>
    <w:rsid w:val="00D90246"/>
    <w:rsid w:val="00D92039"/>
    <w:rsid w:val="00D95073"/>
    <w:rsid w:val="00DA0B3B"/>
    <w:rsid w:val="00DA1E0D"/>
    <w:rsid w:val="00DA4162"/>
    <w:rsid w:val="00DA4334"/>
    <w:rsid w:val="00DA43FF"/>
    <w:rsid w:val="00DB005D"/>
    <w:rsid w:val="00DB3611"/>
    <w:rsid w:val="00DB4C03"/>
    <w:rsid w:val="00DB5B73"/>
    <w:rsid w:val="00DB66AC"/>
    <w:rsid w:val="00DC6B31"/>
    <w:rsid w:val="00DD1FFF"/>
    <w:rsid w:val="00DD3188"/>
    <w:rsid w:val="00DD3206"/>
    <w:rsid w:val="00DD3B45"/>
    <w:rsid w:val="00DD41B1"/>
    <w:rsid w:val="00DD72BC"/>
    <w:rsid w:val="00DE2113"/>
    <w:rsid w:val="00DE4098"/>
    <w:rsid w:val="00DE4857"/>
    <w:rsid w:val="00DE6602"/>
    <w:rsid w:val="00DE6978"/>
    <w:rsid w:val="00DE7262"/>
    <w:rsid w:val="00DE78A0"/>
    <w:rsid w:val="00DF1D92"/>
    <w:rsid w:val="00DF30EE"/>
    <w:rsid w:val="00DF37F8"/>
    <w:rsid w:val="00DF3D55"/>
    <w:rsid w:val="00DF5491"/>
    <w:rsid w:val="00DF5999"/>
    <w:rsid w:val="00DF6962"/>
    <w:rsid w:val="00DF6ECE"/>
    <w:rsid w:val="00E000D2"/>
    <w:rsid w:val="00E03D1A"/>
    <w:rsid w:val="00E04351"/>
    <w:rsid w:val="00E05ACF"/>
    <w:rsid w:val="00E1137B"/>
    <w:rsid w:val="00E11E0F"/>
    <w:rsid w:val="00E1218E"/>
    <w:rsid w:val="00E15F0D"/>
    <w:rsid w:val="00E20837"/>
    <w:rsid w:val="00E208F1"/>
    <w:rsid w:val="00E20BC4"/>
    <w:rsid w:val="00E210D2"/>
    <w:rsid w:val="00E31E14"/>
    <w:rsid w:val="00E3456D"/>
    <w:rsid w:val="00E345BE"/>
    <w:rsid w:val="00E373A2"/>
    <w:rsid w:val="00E4733A"/>
    <w:rsid w:val="00E476CE"/>
    <w:rsid w:val="00E479E9"/>
    <w:rsid w:val="00E5033B"/>
    <w:rsid w:val="00E51030"/>
    <w:rsid w:val="00E52060"/>
    <w:rsid w:val="00E527AB"/>
    <w:rsid w:val="00E53088"/>
    <w:rsid w:val="00E5320D"/>
    <w:rsid w:val="00E54E3B"/>
    <w:rsid w:val="00E57706"/>
    <w:rsid w:val="00E6293C"/>
    <w:rsid w:val="00E63BBC"/>
    <w:rsid w:val="00E652B5"/>
    <w:rsid w:val="00E6593D"/>
    <w:rsid w:val="00E66A48"/>
    <w:rsid w:val="00E66C2A"/>
    <w:rsid w:val="00E700E1"/>
    <w:rsid w:val="00E74210"/>
    <w:rsid w:val="00E74DF2"/>
    <w:rsid w:val="00E83E0D"/>
    <w:rsid w:val="00E848AB"/>
    <w:rsid w:val="00E85E36"/>
    <w:rsid w:val="00E90830"/>
    <w:rsid w:val="00E91E73"/>
    <w:rsid w:val="00E920F1"/>
    <w:rsid w:val="00E928B2"/>
    <w:rsid w:val="00E934E4"/>
    <w:rsid w:val="00E93906"/>
    <w:rsid w:val="00E97B16"/>
    <w:rsid w:val="00EA0AF7"/>
    <w:rsid w:val="00EA24DD"/>
    <w:rsid w:val="00EA2796"/>
    <w:rsid w:val="00EA6830"/>
    <w:rsid w:val="00EB07B7"/>
    <w:rsid w:val="00EB0B6C"/>
    <w:rsid w:val="00EB3D9A"/>
    <w:rsid w:val="00EB4115"/>
    <w:rsid w:val="00EB6B4F"/>
    <w:rsid w:val="00EC0BCB"/>
    <w:rsid w:val="00EC0EB3"/>
    <w:rsid w:val="00EC1A8D"/>
    <w:rsid w:val="00EC1FB4"/>
    <w:rsid w:val="00EC241E"/>
    <w:rsid w:val="00EC37A6"/>
    <w:rsid w:val="00EC56BA"/>
    <w:rsid w:val="00ED0723"/>
    <w:rsid w:val="00ED76C1"/>
    <w:rsid w:val="00EE0CA2"/>
    <w:rsid w:val="00EE2DCD"/>
    <w:rsid w:val="00EE3AF1"/>
    <w:rsid w:val="00EE4A36"/>
    <w:rsid w:val="00EE536C"/>
    <w:rsid w:val="00EE6160"/>
    <w:rsid w:val="00EE66B2"/>
    <w:rsid w:val="00EE769A"/>
    <w:rsid w:val="00EF1688"/>
    <w:rsid w:val="00EF4101"/>
    <w:rsid w:val="00EF56CE"/>
    <w:rsid w:val="00EF6A3C"/>
    <w:rsid w:val="00EF7BE1"/>
    <w:rsid w:val="00F007C1"/>
    <w:rsid w:val="00F0217F"/>
    <w:rsid w:val="00F079FC"/>
    <w:rsid w:val="00F15017"/>
    <w:rsid w:val="00F1778C"/>
    <w:rsid w:val="00F20BF1"/>
    <w:rsid w:val="00F2339E"/>
    <w:rsid w:val="00F23A46"/>
    <w:rsid w:val="00F31D7D"/>
    <w:rsid w:val="00F329FF"/>
    <w:rsid w:val="00F34263"/>
    <w:rsid w:val="00F3659C"/>
    <w:rsid w:val="00F3781C"/>
    <w:rsid w:val="00F40324"/>
    <w:rsid w:val="00F45386"/>
    <w:rsid w:val="00F57697"/>
    <w:rsid w:val="00F6616B"/>
    <w:rsid w:val="00F66579"/>
    <w:rsid w:val="00F67E46"/>
    <w:rsid w:val="00F67EE6"/>
    <w:rsid w:val="00F738F8"/>
    <w:rsid w:val="00F750B8"/>
    <w:rsid w:val="00F757B0"/>
    <w:rsid w:val="00F75973"/>
    <w:rsid w:val="00F77180"/>
    <w:rsid w:val="00F77CE1"/>
    <w:rsid w:val="00F77E25"/>
    <w:rsid w:val="00F85B1F"/>
    <w:rsid w:val="00F93B57"/>
    <w:rsid w:val="00F93C72"/>
    <w:rsid w:val="00F95576"/>
    <w:rsid w:val="00F9746A"/>
    <w:rsid w:val="00FA0482"/>
    <w:rsid w:val="00FA4FDF"/>
    <w:rsid w:val="00FA67EC"/>
    <w:rsid w:val="00FA7A88"/>
    <w:rsid w:val="00FA7D16"/>
    <w:rsid w:val="00FB059E"/>
    <w:rsid w:val="00FB0999"/>
    <w:rsid w:val="00FB4FB4"/>
    <w:rsid w:val="00FB5E46"/>
    <w:rsid w:val="00FB6146"/>
    <w:rsid w:val="00FB68AC"/>
    <w:rsid w:val="00FB6EB4"/>
    <w:rsid w:val="00FC073B"/>
    <w:rsid w:val="00FC0AA6"/>
    <w:rsid w:val="00FC1348"/>
    <w:rsid w:val="00FC1CA9"/>
    <w:rsid w:val="00FD117E"/>
    <w:rsid w:val="00FD3FAE"/>
    <w:rsid w:val="00FD4472"/>
    <w:rsid w:val="00FD71C6"/>
    <w:rsid w:val="00FD7412"/>
    <w:rsid w:val="00FE079C"/>
    <w:rsid w:val="00FE2C20"/>
    <w:rsid w:val="00FE5F26"/>
    <w:rsid w:val="00FF206A"/>
    <w:rsid w:val="00FF66BC"/>
    <w:rsid w:val="00FF6BD7"/>
    <w:rsid w:val="00FF6CD5"/>
    <w:rsid w:val="1F903308"/>
    <w:rsid w:val="200A0ED5"/>
    <w:rsid w:val="23F1AA8B"/>
    <w:rsid w:val="4F195621"/>
    <w:rsid w:val="64DD85A4"/>
    <w:rsid w:val="6C769DE9"/>
    <w:rsid w:val="722FB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C9FFA"/>
  <w15:docId w15:val="{2624F6DE-A5C4-4E94-BAA7-0E5272D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CAA"/>
    <w:rPr>
      <w:sz w:val="24"/>
      <w:szCs w:val="24"/>
    </w:rPr>
  </w:style>
  <w:style w:type="paragraph" w:styleId="Heading1">
    <w:name w:val="heading 1"/>
    <w:basedOn w:val="Normal"/>
    <w:next w:val="Normal"/>
    <w:link w:val="Heading1Char"/>
    <w:qFormat/>
    <w:rsid w:val="003664D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54E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E54E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E54E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54E3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54E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24188"/>
    <w:rPr>
      <w:color w:val="0000FF"/>
      <w:u w:val="single"/>
    </w:rPr>
  </w:style>
  <w:style w:type="character" w:styleId="FollowedHyperlink">
    <w:name w:val="FollowedHyperlink"/>
    <w:basedOn w:val="DefaultParagraphFont"/>
    <w:rsid w:val="00224188"/>
    <w:rPr>
      <w:color w:val="800080"/>
      <w:u w:val="single"/>
    </w:rPr>
  </w:style>
  <w:style w:type="paragraph" w:styleId="BalloonText">
    <w:name w:val="Balloon Text"/>
    <w:basedOn w:val="Normal"/>
    <w:semiHidden/>
    <w:rsid w:val="00CD6B63"/>
    <w:rPr>
      <w:rFonts w:ascii="Tahoma" w:hAnsi="Tahoma" w:cs="Tahoma"/>
      <w:sz w:val="16"/>
      <w:szCs w:val="16"/>
    </w:rPr>
  </w:style>
  <w:style w:type="paragraph" w:styleId="Footer">
    <w:name w:val="footer"/>
    <w:basedOn w:val="Normal"/>
    <w:link w:val="FooterChar"/>
    <w:uiPriority w:val="99"/>
    <w:rsid w:val="00990723"/>
    <w:pPr>
      <w:tabs>
        <w:tab w:val="center" w:pos="4320"/>
        <w:tab w:val="right" w:pos="8640"/>
      </w:tabs>
    </w:pPr>
  </w:style>
  <w:style w:type="character" w:styleId="PageNumber">
    <w:name w:val="page number"/>
    <w:basedOn w:val="DefaultParagraphFont"/>
    <w:rsid w:val="00990723"/>
  </w:style>
  <w:style w:type="paragraph" w:styleId="ListParagraph">
    <w:name w:val="List Paragraph"/>
    <w:basedOn w:val="Normal"/>
    <w:uiPriority w:val="34"/>
    <w:qFormat/>
    <w:rsid w:val="002F6782"/>
    <w:pPr>
      <w:ind w:left="720"/>
      <w:contextualSpacing/>
    </w:pPr>
  </w:style>
  <w:style w:type="paragraph" w:styleId="NormalWeb">
    <w:name w:val="Normal (Web)"/>
    <w:basedOn w:val="Normal"/>
    <w:unhideWhenUsed/>
    <w:rsid w:val="007C3822"/>
    <w:pPr>
      <w:spacing w:before="100" w:beforeAutospacing="1" w:after="100" w:afterAutospacing="1"/>
    </w:pPr>
  </w:style>
  <w:style w:type="table" w:customStyle="1" w:styleId="LightList-Accent11">
    <w:name w:val="Light List - Accent 11"/>
    <w:basedOn w:val="TableNormal"/>
    <w:uiPriority w:val="61"/>
    <w:rsid w:val="00D449E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D449E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6">
    <w:name w:val="Table List 6"/>
    <w:basedOn w:val="TableNormal"/>
    <w:rsid w:val="00D449E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4">
    <w:name w:val="Table List 4"/>
    <w:basedOn w:val="TableNormal"/>
    <w:rsid w:val="00D449E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D449E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2">
    <w:name w:val="Table Columns 2"/>
    <w:basedOn w:val="TableNormal"/>
    <w:rsid w:val="00D449E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3664DA"/>
    <w:rPr>
      <w:rFonts w:ascii="Cambria" w:hAnsi="Cambria"/>
      <w:b/>
      <w:bCs/>
      <w:kern w:val="32"/>
      <w:sz w:val="32"/>
      <w:szCs w:val="32"/>
    </w:rPr>
  </w:style>
  <w:style w:type="paragraph" w:styleId="Header">
    <w:name w:val="header"/>
    <w:basedOn w:val="Normal"/>
    <w:link w:val="HeaderChar"/>
    <w:rsid w:val="003664DA"/>
    <w:pPr>
      <w:tabs>
        <w:tab w:val="center" w:pos="4153"/>
        <w:tab w:val="right" w:pos="8306"/>
      </w:tabs>
    </w:pPr>
    <w:rPr>
      <w:sz w:val="20"/>
      <w:szCs w:val="20"/>
      <w:lang w:eastAsia="en-US"/>
    </w:rPr>
  </w:style>
  <w:style w:type="character" w:customStyle="1" w:styleId="HeaderChar">
    <w:name w:val="Header Char"/>
    <w:basedOn w:val="DefaultParagraphFont"/>
    <w:link w:val="Header"/>
    <w:rsid w:val="003664DA"/>
    <w:rPr>
      <w:lang w:eastAsia="en-US"/>
    </w:rPr>
  </w:style>
  <w:style w:type="paragraph" w:customStyle="1" w:styleId="TitleCover">
    <w:name w:val="Title Cover"/>
    <w:basedOn w:val="Normal"/>
    <w:next w:val="Normal"/>
    <w:rsid w:val="003664DA"/>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lang w:val="en-US" w:eastAsia="en-US"/>
    </w:rPr>
  </w:style>
  <w:style w:type="paragraph" w:styleId="BodyText">
    <w:name w:val="Body Text"/>
    <w:basedOn w:val="Normal"/>
    <w:link w:val="BodyTextChar"/>
    <w:rsid w:val="003664DA"/>
    <w:pPr>
      <w:spacing w:after="240" w:line="240" w:lineRule="atLeast"/>
      <w:ind w:left="1080"/>
      <w:jc w:val="both"/>
    </w:pPr>
    <w:rPr>
      <w:rFonts w:ascii="Arial" w:hAnsi="Arial"/>
      <w:spacing w:val="-5"/>
      <w:sz w:val="20"/>
      <w:szCs w:val="20"/>
      <w:lang w:val="en-US" w:eastAsia="en-US"/>
    </w:rPr>
  </w:style>
  <w:style w:type="character" w:customStyle="1" w:styleId="BodyTextChar">
    <w:name w:val="Body Text Char"/>
    <w:basedOn w:val="DefaultParagraphFont"/>
    <w:link w:val="BodyText"/>
    <w:rsid w:val="003664DA"/>
    <w:rPr>
      <w:rFonts w:ascii="Arial" w:hAnsi="Arial"/>
      <w:spacing w:val="-5"/>
      <w:lang w:val="en-US" w:eastAsia="en-US"/>
    </w:rPr>
  </w:style>
  <w:style w:type="character" w:styleId="CommentReference">
    <w:name w:val="annotation reference"/>
    <w:basedOn w:val="DefaultParagraphFont"/>
    <w:rsid w:val="005A5ADA"/>
    <w:rPr>
      <w:sz w:val="16"/>
      <w:szCs w:val="16"/>
    </w:rPr>
  </w:style>
  <w:style w:type="paragraph" w:styleId="CommentText">
    <w:name w:val="annotation text"/>
    <w:basedOn w:val="Normal"/>
    <w:link w:val="CommentTextChar"/>
    <w:rsid w:val="005A5ADA"/>
    <w:rPr>
      <w:sz w:val="20"/>
      <w:szCs w:val="20"/>
    </w:rPr>
  </w:style>
  <w:style w:type="character" w:customStyle="1" w:styleId="CommentTextChar">
    <w:name w:val="Comment Text Char"/>
    <w:basedOn w:val="DefaultParagraphFont"/>
    <w:link w:val="CommentText"/>
    <w:rsid w:val="005A5ADA"/>
  </w:style>
  <w:style w:type="paragraph" w:styleId="CommentSubject">
    <w:name w:val="annotation subject"/>
    <w:basedOn w:val="CommentText"/>
    <w:next w:val="CommentText"/>
    <w:link w:val="CommentSubjectChar"/>
    <w:rsid w:val="005A5ADA"/>
    <w:rPr>
      <w:b/>
      <w:bCs/>
    </w:rPr>
  </w:style>
  <w:style w:type="character" w:customStyle="1" w:styleId="CommentSubjectChar">
    <w:name w:val="Comment Subject Char"/>
    <w:basedOn w:val="CommentTextChar"/>
    <w:link w:val="CommentSubject"/>
    <w:rsid w:val="005A5ADA"/>
    <w:rPr>
      <w:b/>
      <w:bCs/>
    </w:rPr>
  </w:style>
  <w:style w:type="character" w:styleId="Strong">
    <w:name w:val="Strong"/>
    <w:basedOn w:val="DefaultParagraphFont"/>
    <w:qFormat/>
    <w:rsid w:val="00EA6830"/>
    <w:rPr>
      <w:rFonts w:cs="Times New Roman"/>
      <w:b/>
    </w:rPr>
  </w:style>
  <w:style w:type="character" w:customStyle="1" w:styleId="FooterChar">
    <w:name w:val="Footer Char"/>
    <w:basedOn w:val="DefaultParagraphFont"/>
    <w:link w:val="Footer"/>
    <w:uiPriority w:val="99"/>
    <w:rsid w:val="00EA6830"/>
    <w:rPr>
      <w:sz w:val="24"/>
      <w:szCs w:val="24"/>
    </w:rPr>
  </w:style>
  <w:style w:type="paragraph" w:styleId="Revision">
    <w:name w:val="Revision"/>
    <w:hidden/>
    <w:uiPriority w:val="99"/>
    <w:semiHidden/>
    <w:rsid w:val="00AF0C38"/>
    <w:rPr>
      <w:sz w:val="24"/>
      <w:szCs w:val="24"/>
    </w:rPr>
  </w:style>
  <w:style w:type="character" w:customStyle="1" w:styleId="e24kjd">
    <w:name w:val="e24kjd"/>
    <w:basedOn w:val="DefaultParagraphFont"/>
    <w:rsid w:val="00234B2E"/>
  </w:style>
  <w:style w:type="character" w:customStyle="1" w:styleId="Heading4Char">
    <w:name w:val="Heading 4 Char"/>
    <w:basedOn w:val="DefaultParagraphFont"/>
    <w:link w:val="Heading4"/>
    <w:semiHidden/>
    <w:rsid w:val="00E54E3B"/>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semiHidden/>
    <w:rsid w:val="00E54E3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E54E3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54E3B"/>
    <w:rPr>
      <w:rFonts w:asciiTheme="majorHAnsi" w:eastAsiaTheme="majorEastAsia" w:hAnsiTheme="majorHAnsi" w:cstheme="majorBidi"/>
      <w:i/>
      <w:iCs/>
      <w:color w:val="404040" w:themeColor="text1" w:themeTint="BF"/>
    </w:rPr>
  </w:style>
  <w:style w:type="paragraph" w:customStyle="1" w:styleId="Cancer3">
    <w:name w:val="Cancer3"/>
    <w:basedOn w:val="Heading2"/>
    <w:rsid w:val="00E54E3B"/>
    <w:pPr>
      <w:keepLines w:val="0"/>
      <w:spacing w:before="0"/>
    </w:pPr>
    <w:rPr>
      <w:rFonts w:ascii="Times New Roman" w:eastAsia="Times New Roman" w:hAnsi="Times New Roman" w:cs="Times New Roman"/>
      <w:bCs w:val="0"/>
      <w:color w:val="auto"/>
      <w:sz w:val="24"/>
      <w:szCs w:val="20"/>
      <w:lang w:eastAsia="en-US"/>
    </w:rPr>
  </w:style>
  <w:style w:type="paragraph" w:styleId="Title">
    <w:name w:val="Title"/>
    <w:basedOn w:val="Normal"/>
    <w:link w:val="TitleChar"/>
    <w:qFormat/>
    <w:rsid w:val="00E54E3B"/>
    <w:pPr>
      <w:jc w:val="center"/>
    </w:pPr>
    <w:rPr>
      <w:b/>
      <w:sz w:val="36"/>
      <w:szCs w:val="20"/>
      <w:u w:val="single"/>
    </w:rPr>
  </w:style>
  <w:style w:type="character" w:customStyle="1" w:styleId="TitleChar">
    <w:name w:val="Title Char"/>
    <w:basedOn w:val="DefaultParagraphFont"/>
    <w:link w:val="Title"/>
    <w:rsid w:val="00E54E3B"/>
    <w:rPr>
      <w:b/>
      <w:sz w:val="36"/>
      <w:u w:val="single"/>
    </w:rPr>
  </w:style>
  <w:style w:type="paragraph" w:customStyle="1" w:styleId="ChildProtection2">
    <w:name w:val="Child Protection2"/>
    <w:basedOn w:val="Heading1"/>
    <w:rsid w:val="00E54E3B"/>
    <w:pPr>
      <w:spacing w:before="0" w:after="0"/>
      <w:jc w:val="both"/>
    </w:pPr>
    <w:rPr>
      <w:rFonts w:ascii="Garamond" w:hAnsi="Garamond"/>
      <w:bCs w:val="0"/>
      <w:kern w:val="0"/>
      <w:sz w:val="28"/>
      <w:szCs w:val="20"/>
      <w:u w:val="single"/>
    </w:rPr>
  </w:style>
  <w:style w:type="paragraph" w:styleId="FootnoteText">
    <w:name w:val="footnote text"/>
    <w:basedOn w:val="Normal"/>
    <w:link w:val="FootnoteTextChar"/>
    <w:rsid w:val="00E54E3B"/>
    <w:rPr>
      <w:sz w:val="20"/>
      <w:szCs w:val="20"/>
    </w:rPr>
  </w:style>
  <w:style w:type="character" w:customStyle="1" w:styleId="FootnoteTextChar">
    <w:name w:val="Footnote Text Char"/>
    <w:basedOn w:val="DefaultParagraphFont"/>
    <w:link w:val="FootnoteText"/>
    <w:rsid w:val="00E54E3B"/>
  </w:style>
  <w:style w:type="character" w:customStyle="1" w:styleId="Heading2Char">
    <w:name w:val="Heading 2 Char"/>
    <w:basedOn w:val="DefaultParagraphFont"/>
    <w:link w:val="Heading2"/>
    <w:semiHidden/>
    <w:rsid w:val="00E54E3B"/>
    <w:rPr>
      <w:rFonts w:asciiTheme="majorHAnsi" w:eastAsiaTheme="majorEastAsia" w:hAnsiTheme="majorHAnsi" w:cstheme="majorBidi"/>
      <w:b/>
      <w:bCs/>
      <w:color w:val="4F81BD" w:themeColor="accent1"/>
      <w:sz w:val="26"/>
      <w:szCs w:val="26"/>
    </w:rPr>
  </w:style>
  <w:style w:type="paragraph" w:customStyle="1" w:styleId="xxxxmsonormal">
    <w:name w:val="x_x_x_x_msonormal"/>
    <w:basedOn w:val="Normal"/>
    <w:rsid w:val="001F5E34"/>
    <w:pPr>
      <w:spacing w:before="100" w:beforeAutospacing="1" w:after="100" w:afterAutospacing="1"/>
    </w:pPr>
  </w:style>
  <w:style w:type="paragraph" w:customStyle="1" w:styleId="xxxxmsolistparagraph">
    <w:name w:val="x_x_x_x_msolistparagraph"/>
    <w:basedOn w:val="Normal"/>
    <w:rsid w:val="001F5E34"/>
    <w:pPr>
      <w:spacing w:before="100" w:beforeAutospacing="1" w:after="100" w:afterAutospacing="1"/>
    </w:pPr>
  </w:style>
  <w:style w:type="character" w:customStyle="1" w:styleId="UnresolvedMention1">
    <w:name w:val="Unresolved Mention1"/>
    <w:basedOn w:val="DefaultParagraphFont"/>
    <w:uiPriority w:val="99"/>
    <w:semiHidden/>
    <w:unhideWhenUsed/>
    <w:rsid w:val="0071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8298">
      <w:bodyDiv w:val="1"/>
      <w:marLeft w:val="0"/>
      <w:marRight w:val="0"/>
      <w:marTop w:val="0"/>
      <w:marBottom w:val="0"/>
      <w:divBdr>
        <w:top w:val="none" w:sz="0" w:space="0" w:color="auto"/>
        <w:left w:val="none" w:sz="0" w:space="0" w:color="auto"/>
        <w:bottom w:val="none" w:sz="0" w:space="0" w:color="auto"/>
        <w:right w:val="none" w:sz="0" w:space="0" w:color="auto"/>
      </w:divBdr>
      <w:divsChild>
        <w:div w:id="696195427">
          <w:marLeft w:val="0"/>
          <w:marRight w:val="0"/>
          <w:marTop w:val="0"/>
          <w:marBottom w:val="0"/>
          <w:divBdr>
            <w:top w:val="none" w:sz="0" w:space="0" w:color="auto"/>
            <w:left w:val="none" w:sz="0" w:space="0" w:color="auto"/>
            <w:bottom w:val="none" w:sz="0" w:space="0" w:color="auto"/>
            <w:right w:val="none" w:sz="0" w:space="0" w:color="auto"/>
          </w:divBdr>
          <w:divsChild>
            <w:div w:id="660738160">
              <w:marLeft w:val="0"/>
              <w:marRight w:val="0"/>
              <w:marTop w:val="0"/>
              <w:marBottom w:val="0"/>
              <w:divBdr>
                <w:top w:val="none" w:sz="0" w:space="0" w:color="auto"/>
                <w:left w:val="none" w:sz="0" w:space="0" w:color="auto"/>
                <w:bottom w:val="none" w:sz="0" w:space="0" w:color="auto"/>
                <w:right w:val="none" w:sz="0" w:space="0" w:color="auto"/>
              </w:divBdr>
            </w:div>
            <w:div w:id="833298303">
              <w:marLeft w:val="0"/>
              <w:marRight w:val="0"/>
              <w:marTop w:val="0"/>
              <w:marBottom w:val="0"/>
              <w:divBdr>
                <w:top w:val="none" w:sz="0" w:space="0" w:color="auto"/>
                <w:left w:val="none" w:sz="0" w:space="0" w:color="auto"/>
                <w:bottom w:val="none" w:sz="0" w:space="0" w:color="auto"/>
                <w:right w:val="none" w:sz="0" w:space="0" w:color="auto"/>
              </w:divBdr>
            </w:div>
            <w:div w:id="978877475">
              <w:marLeft w:val="0"/>
              <w:marRight w:val="0"/>
              <w:marTop w:val="0"/>
              <w:marBottom w:val="0"/>
              <w:divBdr>
                <w:top w:val="none" w:sz="0" w:space="0" w:color="auto"/>
                <w:left w:val="none" w:sz="0" w:space="0" w:color="auto"/>
                <w:bottom w:val="none" w:sz="0" w:space="0" w:color="auto"/>
                <w:right w:val="none" w:sz="0" w:space="0" w:color="auto"/>
              </w:divBdr>
            </w:div>
            <w:div w:id="1731808002">
              <w:marLeft w:val="0"/>
              <w:marRight w:val="0"/>
              <w:marTop w:val="0"/>
              <w:marBottom w:val="0"/>
              <w:divBdr>
                <w:top w:val="none" w:sz="0" w:space="0" w:color="auto"/>
                <w:left w:val="none" w:sz="0" w:space="0" w:color="auto"/>
                <w:bottom w:val="none" w:sz="0" w:space="0" w:color="auto"/>
                <w:right w:val="none" w:sz="0" w:space="0" w:color="auto"/>
              </w:divBdr>
            </w:div>
            <w:div w:id="18277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1565">
      <w:bodyDiv w:val="1"/>
      <w:marLeft w:val="0"/>
      <w:marRight w:val="0"/>
      <w:marTop w:val="0"/>
      <w:marBottom w:val="0"/>
      <w:divBdr>
        <w:top w:val="none" w:sz="0" w:space="0" w:color="auto"/>
        <w:left w:val="none" w:sz="0" w:space="0" w:color="auto"/>
        <w:bottom w:val="none" w:sz="0" w:space="0" w:color="auto"/>
        <w:right w:val="none" w:sz="0" w:space="0" w:color="auto"/>
      </w:divBdr>
      <w:divsChild>
        <w:div w:id="700060216">
          <w:marLeft w:val="605"/>
          <w:marRight w:val="0"/>
          <w:marTop w:val="140"/>
          <w:marBottom w:val="0"/>
          <w:divBdr>
            <w:top w:val="none" w:sz="0" w:space="0" w:color="auto"/>
            <w:left w:val="none" w:sz="0" w:space="0" w:color="auto"/>
            <w:bottom w:val="none" w:sz="0" w:space="0" w:color="auto"/>
            <w:right w:val="none" w:sz="0" w:space="0" w:color="auto"/>
          </w:divBdr>
        </w:div>
        <w:div w:id="2115204503">
          <w:marLeft w:val="605"/>
          <w:marRight w:val="0"/>
          <w:marTop w:val="140"/>
          <w:marBottom w:val="0"/>
          <w:divBdr>
            <w:top w:val="none" w:sz="0" w:space="0" w:color="auto"/>
            <w:left w:val="none" w:sz="0" w:space="0" w:color="auto"/>
            <w:bottom w:val="none" w:sz="0" w:space="0" w:color="auto"/>
            <w:right w:val="none" w:sz="0" w:space="0" w:color="auto"/>
          </w:divBdr>
        </w:div>
        <w:div w:id="1497459144">
          <w:marLeft w:val="605"/>
          <w:marRight w:val="0"/>
          <w:marTop w:val="140"/>
          <w:marBottom w:val="0"/>
          <w:divBdr>
            <w:top w:val="none" w:sz="0" w:space="0" w:color="auto"/>
            <w:left w:val="none" w:sz="0" w:space="0" w:color="auto"/>
            <w:bottom w:val="none" w:sz="0" w:space="0" w:color="auto"/>
            <w:right w:val="none" w:sz="0" w:space="0" w:color="auto"/>
          </w:divBdr>
        </w:div>
        <w:div w:id="861551844">
          <w:marLeft w:val="605"/>
          <w:marRight w:val="0"/>
          <w:marTop w:val="140"/>
          <w:marBottom w:val="0"/>
          <w:divBdr>
            <w:top w:val="none" w:sz="0" w:space="0" w:color="auto"/>
            <w:left w:val="none" w:sz="0" w:space="0" w:color="auto"/>
            <w:bottom w:val="none" w:sz="0" w:space="0" w:color="auto"/>
            <w:right w:val="none" w:sz="0" w:space="0" w:color="auto"/>
          </w:divBdr>
        </w:div>
        <w:div w:id="442306322">
          <w:marLeft w:val="605"/>
          <w:marRight w:val="0"/>
          <w:marTop w:val="140"/>
          <w:marBottom w:val="0"/>
          <w:divBdr>
            <w:top w:val="none" w:sz="0" w:space="0" w:color="auto"/>
            <w:left w:val="none" w:sz="0" w:space="0" w:color="auto"/>
            <w:bottom w:val="none" w:sz="0" w:space="0" w:color="auto"/>
            <w:right w:val="none" w:sz="0" w:space="0" w:color="auto"/>
          </w:divBdr>
        </w:div>
        <w:div w:id="636834062">
          <w:marLeft w:val="605"/>
          <w:marRight w:val="0"/>
          <w:marTop w:val="140"/>
          <w:marBottom w:val="0"/>
          <w:divBdr>
            <w:top w:val="none" w:sz="0" w:space="0" w:color="auto"/>
            <w:left w:val="none" w:sz="0" w:space="0" w:color="auto"/>
            <w:bottom w:val="none" w:sz="0" w:space="0" w:color="auto"/>
            <w:right w:val="none" w:sz="0" w:space="0" w:color="auto"/>
          </w:divBdr>
        </w:div>
        <w:div w:id="519901446">
          <w:marLeft w:val="605"/>
          <w:marRight w:val="0"/>
          <w:marTop w:val="140"/>
          <w:marBottom w:val="0"/>
          <w:divBdr>
            <w:top w:val="none" w:sz="0" w:space="0" w:color="auto"/>
            <w:left w:val="none" w:sz="0" w:space="0" w:color="auto"/>
            <w:bottom w:val="none" w:sz="0" w:space="0" w:color="auto"/>
            <w:right w:val="none" w:sz="0" w:space="0" w:color="auto"/>
          </w:divBdr>
        </w:div>
        <w:div w:id="822500645">
          <w:marLeft w:val="605"/>
          <w:marRight w:val="0"/>
          <w:marTop w:val="140"/>
          <w:marBottom w:val="0"/>
          <w:divBdr>
            <w:top w:val="none" w:sz="0" w:space="0" w:color="auto"/>
            <w:left w:val="none" w:sz="0" w:space="0" w:color="auto"/>
            <w:bottom w:val="none" w:sz="0" w:space="0" w:color="auto"/>
            <w:right w:val="none" w:sz="0" w:space="0" w:color="auto"/>
          </w:divBdr>
        </w:div>
        <w:div w:id="32079087">
          <w:marLeft w:val="605"/>
          <w:marRight w:val="0"/>
          <w:marTop w:val="140"/>
          <w:marBottom w:val="0"/>
          <w:divBdr>
            <w:top w:val="none" w:sz="0" w:space="0" w:color="auto"/>
            <w:left w:val="none" w:sz="0" w:space="0" w:color="auto"/>
            <w:bottom w:val="none" w:sz="0" w:space="0" w:color="auto"/>
            <w:right w:val="none" w:sz="0" w:space="0" w:color="auto"/>
          </w:divBdr>
        </w:div>
        <w:div w:id="339546042">
          <w:marLeft w:val="605"/>
          <w:marRight w:val="0"/>
          <w:marTop w:val="140"/>
          <w:marBottom w:val="0"/>
          <w:divBdr>
            <w:top w:val="none" w:sz="0" w:space="0" w:color="auto"/>
            <w:left w:val="none" w:sz="0" w:space="0" w:color="auto"/>
            <w:bottom w:val="none" w:sz="0" w:space="0" w:color="auto"/>
            <w:right w:val="none" w:sz="0" w:space="0" w:color="auto"/>
          </w:divBdr>
        </w:div>
        <w:div w:id="1718703450">
          <w:marLeft w:val="605"/>
          <w:marRight w:val="0"/>
          <w:marTop w:val="140"/>
          <w:marBottom w:val="0"/>
          <w:divBdr>
            <w:top w:val="none" w:sz="0" w:space="0" w:color="auto"/>
            <w:left w:val="none" w:sz="0" w:space="0" w:color="auto"/>
            <w:bottom w:val="none" w:sz="0" w:space="0" w:color="auto"/>
            <w:right w:val="none" w:sz="0" w:space="0" w:color="auto"/>
          </w:divBdr>
        </w:div>
      </w:divsChild>
    </w:div>
    <w:div w:id="462309225">
      <w:bodyDiv w:val="1"/>
      <w:marLeft w:val="0"/>
      <w:marRight w:val="0"/>
      <w:marTop w:val="0"/>
      <w:marBottom w:val="0"/>
      <w:divBdr>
        <w:top w:val="none" w:sz="0" w:space="0" w:color="auto"/>
        <w:left w:val="none" w:sz="0" w:space="0" w:color="auto"/>
        <w:bottom w:val="none" w:sz="0" w:space="0" w:color="auto"/>
        <w:right w:val="none" w:sz="0" w:space="0" w:color="auto"/>
      </w:divBdr>
    </w:div>
    <w:div w:id="472136822">
      <w:bodyDiv w:val="1"/>
      <w:marLeft w:val="0"/>
      <w:marRight w:val="0"/>
      <w:marTop w:val="0"/>
      <w:marBottom w:val="0"/>
      <w:divBdr>
        <w:top w:val="none" w:sz="0" w:space="0" w:color="auto"/>
        <w:left w:val="none" w:sz="0" w:space="0" w:color="auto"/>
        <w:bottom w:val="none" w:sz="0" w:space="0" w:color="auto"/>
        <w:right w:val="none" w:sz="0" w:space="0" w:color="auto"/>
      </w:divBdr>
      <w:divsChild>
        <w:div w:id="364794403">
          <w:marLeft w:val="0"/>
          <w:marRight w:val="0"/>
          <w:marTop w:val="0"/>
          <w:marBottom w:val="0"/>
          <w:divBdr>
            <w:top w:val="none" w:sz="0" w:space="0" w:color="auto"/>
            <w:left w:val="none" w:sz="0" w:space="0" w:color="auto"/>
            <w:bottom w:val="none" w:sz="0" w:space="0" w:color="auto"/>
            <w:right w:val="none" w:sz="0" w:space="0" w:color="auto"/>
          </w:divBdr>
          <w:divsChild>
            <w:div w:id="1674331785">
              <w:marLeft w:val="0"/>
              <w:marRight w:val="0"/>
              <w:marTop w:val="0"/>
              <w:marBottom w:val="0"/>
              <w:divBdr>
                <w:top w:val="none" w:sz="0" w:space="0" w:color="auto"/>
                <w:left w:val="none" w:sz="0" w:space="0" w:color="auto"/>
                <w:bottom w:val="none" w:sz="0" w:space="0" w:color="auto"/>
                <w:right w:val="none" w:sz="0" w:space="0" w:color="auto"/>
              </w:divBdr>
            </w:div>
            <w:div w:id="19441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4004">
      <w:bodyDiv w:val="1"/>
      <w:marLeft w:val="0"/>
      <w:marRight w:val="0"/>
      <w:marTop w:val="0"/>
      <w:marBottom w:val="0"/>
      <w:divBdr>
        <w:top w:val="none" w:sz="0" w:space="0" w:color="auto"/>
        <w:left w:val="none" w:sz="0" w:space="0" w:color="auto"/>
        <w:bottom w:val="none" w:sz="0" w:space="0" w:color="auto"/>
        <w:right w:val="none" w:sz="0" w:space="0" w:color="auto"/>
      </w:divBdr>
    </w:div>
    <w:div w:id="672799926">
      <w:bodyDiv w:val="1"/>
      <w:marLeft w:val="0"/>
      <w:marRight w:val="0"/>
      <w:marTop w:val="0"/>
      <w:marBottom w:val="0"/>
      <w:divBdr>
        <w:top w:val="none" w:sz="0" w:space="0" w:color="auto"/>
        <w:left w:val="none" w:sz="0" w:space="0" w:color="auto"/>
        <w:bottom w:val="none" w:sz="0" w:space="0" w:color="auto"/>
        <w:right w:val="none" w:sz="0" w:space="0" w:color="auto"/>
      </w:divBdr>
    </w:div>
    <w:div w:id="768624813">
      <w:bodyDiv w:val="1"/>
      <w:marLeft w:val="0"/>
      <w:marRight w:val="0"/>
      <w:marTop w:val="0"/>
      <w:marBottom w:val="0"/>
      <w:divBdr>
        <w:top w:val="none" w:sz="0" w:space="0" w:color="auto"/>
        <w:left w:val="none" w:sz="0" w:space="0" w:color="auto"/>
        <w:bottom w:val="none" w:sz="0" w:space="0" w:color="auto"/>
        <w:right w:val="none" w:sz="0" w:space="0" w:color="auto"/>
      </w:divBdr>
    </w:div>
    <w:div w:id="916599282">
      <w:bodyDiv w:val="1"/>
      <w:marLeft w:val="0"/>
      <w:marRight w:val="0"/>
      <w:marTop w:val="0"/>
      <w:marBottom w:val="0"/>
      <w:divBdr>
        <w:top w:val="none" w:sz="0" w:space="0" w:color="auto"/>
        <w:left w:val="none" w:sz="0" w:space="0" w:color="auto"/>
        <w:bottom w:val="none" w:sz="0" w:space="0" w:color="auto"/>
        <w:right w:val="none" w:sz="0" w:space="0" w:color="auto"/>
      </w:divBdr>
      <w:divsChild>
        <w:div w:id="2075274935">
          <w:marLeft w:val="0"/>
          <w:marRight w:val="0"/>
          <w:marTop w:val="0"/>
          <w:marBottom w:val="0"/>
          <w:divBdr>
            <w:top w:val="none" w:sz="0" w:space="0" w:color="auto"/>
            <w:left w:val="none" w:sz="0" w:space="0" w:color="auto"/>
            <w:bottom w:val="none" w:sz="0" w:space="0" w:color="auto"/>
            <w:right w:val="none" w:sz="0" w:space="0" w:color="auto"/>
          </w:divBdr>
        </w:div>
      </w:divsChild>
    </w:div>
    <w:div w:id="1183087646">
      <w:bodyDiv w:val="1"/>
      <w:marLeft w:val="0"/>
      <w:marRight w:val="0"/>
      <w:marTop w:val="0"/>
      <w:marBottom w:val="0"/>
      <w:divBdr>
        <w:top w:val="none" w:sz="0" w:space="0" w:color="auto"/>
        <w:left w:val="none" w:sz="0" w:space="0" w:color="auto"/>
        <w:bottom w:val="none" w:sz="0" w:space="0" w:color="auto"/>
        <w:right w:val="none" w:sz="0" w:space="0" w:color="auto"/>
      </w:divBdr>
      <w:divsChild>
        <w:div w:id="387458152">
          <w:marLeft w:val="0"/>
          <w:marRight w:val="0"/>
          <w:marTop w:val="0"/>
          <w:marBottom w:val="0"/>
          <w:divBdr>
            <w:top w:val="none" w:sz="0" w:space="0" w:color="auto"/>
            <w:left w:val="none" w:sz="0" w:space="0" w:color="auto"/>
            <w:bottom w:val="none" w:sz="0" w:space="0" w:color="auto"/>
            <w:right w:val="none" w:sz="0" w:space="0" w:color="auto"/>
          </w:divBdr>
          <w:divsChild>
            <w:div w:id="1900750277">
              <w:marLeft w:val="0"/>
              <w:marRight w:val="0"/>
              <w:marTop w:val="0"/>
              <w:marBottom w:val="0"/>
              <w:divBdr>
                <w:top w:val="none" w:sz="0" w:space="0" w:color="auto"/>
                <w:left w:val="none" w:sz="0" w:space="0" w:color="auto"/>
                <w:bottom w:val="none" w:sz="0" w:space="0" w:color="auto"/>
                <w:right w:val="none" w:sz="0" w:space="0" w:color="auto"/>
              </w:divBdr>
              <w:divsChild>
                <w:div w:id="220598836">
                  <w:marLeft w:val="0"/>
                  <w:marRight w:val="0"/>
                  <w:marTop w:val="0"/>
                  <w:marBottom w:val="0"/>
                  <w:divBdr>
                    <w:top w:val="none" w:sz="0" w:space="0" w:color="auto"/>
                    <w:left w:val="none" w:sz="0" w:space="0" w:color="auto"/>
                    <w:bottom w:val="none" w:sz="0" w:space="0" w:color="auto"/>
                    <w:right w:val="none" w:sz="0" w:space="0" w:color="auto"/>
                  </w:divBdr>
                  <w:divsChild>
                    <w:div w:id="1473716377">
                      <w:marLeft w:val="0"/>
                      <w:marRight w:val="0"/>
                      <w:marTop w:val="0"/>
                      <w:marBottom w:val="0"/>
                      <w:divBdr>
                        <w:top w:val="none" w:sz="0" w:space="0" w:color="auto"/>
                        <w:left w:val="none" w:sz="0" w:space="0" w:color="auto"/>
                        <w:bottom w:val="none" w:sz="0" w:space="0" w:color="auto"/>
                        <w:right w:val="none" w:sz="0" w:space="0" w:color="auto"/>
                      </w:divBdr>
                      <w:divsChild>
                        <w:div w:id="1259488600">
                          <w:marLeft w:val="0"/>
                          <w:marRight w:val="0"/>
                          <w:marTop w:val="0"/>
                          <w:marBottom w:val="0"/>
                          <w:divBdr>
                            <w:top w:val="none" w:sz="0" w:space="0" w:color="auto"/>
                            <w:left w:val="none" w:sz="0" w:space="0" w:color="auto"/>
                            <w:bottom w:val="none" w:sz="0" w:space="0" w:color="auto"/>
                            <w:right w:val="none" w:sz="0" w:space="0" w:color="auto"/>
                          </w:divBdr>
                          <w:divsChild>
                            <w:div w:id="1688678081">
                              <w:marLeft w:val="0"/>
                              <w:marRight w:val="0"/>
                              <w:marTop w:val="0"/>
                              <w:marBottom w:val="0"/>
                              <w:divBdr>
                                <w:top w:val="none" w:sz="0" w:space="0" w:color="auto"/>
                                <w:left w:val="single" w:sz="8" w:space="0" w:color="E5E3E3"/>
                                <w:bottom w:val="none" w:sz="0" w:space="0" w:color="auto"/>
                                <w:right w:val="none" w:sz="0" w:space="0" w:color="auto"/>
                              </w:divBdr>
                              <w:divsChild>
                                <w:div w:id="1562518346">
                                  <w:marLeft w:val="0"/>
                                  <w:marRight w:val="0"/>
                                  <w:marTop w:val="0"/>
                                  <w:marBottom w:val="0"/>
                                  <w:divBdr>
                                    <w:top w:val="none" w:sz="0" w:space="0" w:color="auto"/>
                                    <w:left w:val="none" w:sz="0" w:space="0" w:color="auto"/>
                                    <w:bottom w:val="none" w:sz="0" w:space="0" w:color="auto"/>
                                    <w:right w:val="none" w:sz="0" w:space="0" w:color="auto"/>
                                  </w:divBdr>
                                  <w:divsChild>
                                    <w:div w:id="1530921643">
                                      <w:marLeft w:val="0"/>
                                      <w:marRight w:val="0"/>
                                      <w:marTop w:val="0"/>
                                      <w:marBottom w:val="0"/>
                                      <w:divBdr>
                                        <w:top w:val="none" w:sz="0" w:space="0" w:color="auto"/>
                                        <w:left w:val="none" w:sz="0" w:space="0" w:color="auto"/>
                                        <w:bottom w:val="none" w:sz="0" w:space="0" w:color="auto"/>
                                        <w:right w:val="none" w:sz="0" w:space="0" w:color="auto"/>
                                      </w:divBdr>
                                      <w:divsChild>
                                        <w:div w:id="1939872235">
                                          <w:marLeft w:val="0"/>
                                          <w:marRight w:val="0"/>
                                          <w:marTop w:val="0"/>
                                          <w:marBottom w:val="0"/>
                                          <w:divBdr>
                                            <w:top w:val="none" w:sz="0" w:space="0" w:color="auto"/>
                                            <w:left w:val="none" w:sz="0" w:space="0" w:color="auto"/>
                                            <w:bottom w:val="none" w:sz="0" w:space="0" w:color="auto"/>
                                            <w:right w:val="none" w:sz="0" w:space="0" w:color="auto"/>
                                          </w:divBdr>
                                          <w:divsChild>
                                            <w:div w:id="1780104830">
                                              <w:marLeft w:val="0"/>
                                              <w:marRight w:val="0"/>
                                              <w:marTop w:val="0"/>
                                              <w:marBottom w:val="0"/>
                                              <w:divBdr>
                                                <w:top w:val="none" w:sz="0" w:space="0" w:color="auto"/>
                                                <w:left w:val="none" w:sz="0" w:space="0" w:color="auto"/>
                                                <w:bottom w:val="none" w:sz="0" w:space="0" w:color="auto"/>
                                                <w:right w:val="none" w:sz="0" w:space="0" w:color="auto"/>
                                              </w:divBdr>
                                              <w:divsChild>
                                                <w:div w:id="1536843925">
                                                  <w:marLeft w:val="0"/>
                                                  <w:marRight w:val="0"/>
                                                  <w:marTop w:val="0"/>
                                                  <w:marBottom w:val="0"/>
                                                  <w:divBdr>
                                                    <w:top w:val="none" w:sz="0" w:space="0" w:color="auto"/>
                                                    <w:left w:val="none" w:sz="0" w:space="0" w:color="auto"/>
                                                    <w:bottom w:val="none" w:sz="0" w:space="0" w:color="auto"/>
                                                    <w:right w:val="none" w:sz="0" w:space="0" w:color="auto"/>
                                                  </w:divBdr>
                                                  <w:divsChild>
                                                    <w:div w:id="468399991">
                                                      <w:marLeft w:val="0"/>
                                                      <w:marRight w:val="0"/>
                                                      <w:marTop w:val="0"/>
                                                      <w:marBottom w:val="0"/>
                                                      <w:divBdr>
                                                        <w:top w:val="none" w:sz="0" w:space="0" w:color="auto"/>
                                                        <w:left w:val="none" w:sz="0" w:space="0" w:color="auto"/>
                                                        <w:bottom w:val="none" w:sz="0" w:space="0" w:color="auto"/>
                                                        <w:right w:val="none" w:sz="0" w:space="0" w:color="auto"/>
                                                      </w:divBdr>
                                                      <w:divsChild>
                                                        <w:div w:id="691154791">
                                                          <w:marLeft w:val="649"/>
                                                          <w:marRight w:val="0"/>
                                                          <w:marTop w:val="0"/>
                                                          <w:marBottom w:val="0"/>
                                                          <w:divBdr>
                                                            <w:top w:val="none" w:sz="0" w:space="0" w:color="auto"/>
                                                            <w:left w:val="none" w:sz="0" w:space="0" w:color="auto"/>
                                                            <w:bottom w:val="none" w:sz="0" w:space="0" w:color="auto"/>
                                                            <w:right w:val="none" w:sz="0" w:space="0" w:color="auto"/>
                                                          </w:divBdr>
                                                          <w:divsChild>
                                                            <w:div w:id="1617179115">
                                                              <w:marLeft w:val="0"/>
                                                              <w:marRight w:val="0"/>
                                                              <w:marTop w:val="0"/>
                                                              <w:marBottom w:val="0"/>
                                                              <w:divBdr>
                                                                <w:top w:val="none" w:sz="0" w:space="0" w:color="auto"/>
                                                                <w:left w:val="none" w:sz="0" w:space="0" w:color="auto"/>
                                                                <w:bottom w:val="none" w:sz="0" w:space="0" w:color="auto"/>
                                                                <w:right w:val="none" w:sz="0" w:space="0" w:color="auto"/>
                                                              </w:divBdr>
                                                              <w:divsChild>
                                                                <w:div w:id="1062607056">
                                                                  <w:marLeft w:val="0"/>
                                                                  <w:marRight w:val="0"/>
                                                                  <w:marTop w:val="0"/>
                                                                  <w:marBottom w:val="0"/>
                                                                  <w:divBdr>
                                                                    <w:top w:val="none" w:sz="0" w:space="0" w:color="auto"/>
                                                                    <w:left w:val="none" w:sz="0" w:space="0" w:color="auto"/>
                                                                    <w:bottom w:val="none" w:sz="0" w:space="0" w:color="auto"/>
                                                                    <w:right w:val="none" w:sz="0" w:space="0" w:color="auto"/>
                                                                  </w:divBdr>
                                                                  <w:divsChild>
                                                                    <w:div w:id="2061128625">
                                                                      <w:marLeft w:val="0"/>
                                                                      <w:marRight w:val="0"/>
                                                                      <w:marTop w:val="325"/>
                                                                      <w:marBottom w:val="0"/>
                                                                      <w:divBdr>
                                                                        <w:top w:val="none" w:sz="0" w:space="0" w:color="auto"/>
                                                                        <w:left w:val="none" w:sz="0" w:space="0" w:color="auto"/>
                                                                        <w:bottom w:val="none" w:sz="0" w:space="0" w:color="auto"/>
                                                                        <w:right w:val="none" w:sz="0" w:space="0" w:color="auto"/>
                                                                      </w:divBdr>
                                                                      <w:divsChild>
                                                                        <w:div w:id="52123757">
                                                                          <w:marLeft w:val="0"/>
                                                                          <w:marRight w:val="0"/>
                                                                          <w:marTop w:val="0"/>
                                                                          <w:marBottom w:val="0"/>
                                                                          <w:divBdr>
                                                                            <w:top w:val="none" w:sz="0" w:space="0" w:color="auto"/>
                                                                            <w:left w:val="none" w:sz="0" w:space="0" w:color="auto"/>
                                                                            <w:bottom w:val="none" w:sz="0" w:space="0" w:color="auto"/>
                                                                            <w:right w:val="none" w:sz="0" w:space="0" w:color="auto"/>
                                                                          </w:divBdr>
                                                                          <w:divsChild>
                                                                            <w:div w:id="1603150046">
                                                                              <w:marLeft w:val="0"/>
                                                                              <w:marRight w:val="0"/>
                                                                              <w:marTop w:val="0"/>
                                                                              <w:marBottom w:val="0"/>
                                                                              <w:divBdr>
                                                                                <w:top w:val="none" w:sz="0" w:space="0" w:color="auto"/>
                                                                                <w:left w:val="none" w:sz="0" w:space="0" w:color="auto"/>
                                                                                <w:bottom w:val="none" w:sz="0" w:space="0" w:color="auto"/>
                                                                                <w:right w:val="none" w:sz="0" w:space="0" w:color="auto"/>
                                                                              </w:divBdr>
                                                                              <w:divsChild>
                                                                                <w:div w:id="768307093">
                                                                                  <w:marLeft w:val="0"/>
                                                                                  <w:marRight w:val="0"/>
                                                                                  <w:marTop w:val="0"/>
                                                                                  <w:marBottom w:val="0"/>
                                                                                  <w:divBdr>
                                                                                    <w:top w:val="none" w:sz="0" w:space="0" w:color="auto"/>
                                                                                    <w:left w:val="none" w:sz="0" w:space="0" w:color="auto"/>
                                                                                    <w:bottom w:val="none" w:sz="0" w:space="0" w:color="auto"/>
                                                                                    <w:right w:val="none" w:sz="0" w:space="0" w:color="auto"/>
                                                                                  </w:divBdr>
                                                                                  <w:divsChild>
                                                                                    <w:div w:id="1577549017">
                                                                                      <w:marLeft w:val="0"/>
                                                                                      <w:marRight w:val="0"/>
                                                                                      <w:marTop w:val="0"/>
                                                                                      <w:marBottom w:val="0"/>
                                                                                      <w:divBdr>
                                                                                        <w:top w:val="none" w:sz="0" w:space="0" w:color="auto"/>
                                                                                        <w:left w:val="none" w:sz="0" w:space="0" w:color="auto"/>
                                                                                        <w:bottom w:val="none" w:sz="0" w:space="0" w:color="auto"/>
                                                                                        <w:right w:val="none" w:sz="0" w:space="0" w:color="auto"/>
                                                                                      </w:divBdr>
                                                                                      <w:divsChild>
                                                                                        <w:div w:id="1761020351">
                                                                                          <w:marLeft w:val="0"/>
                                                                                          <w:marRight w:val="0"/>
                                                                                          <w:marTop w:val="0"/>
                                                                                          <w:marBottom w:val="0"/>
                                                                                          <w:divBdr>
                                                                                            <w:top w:val="none" w:sz="0" w:space="0" w:color="auto"/>
                                                                                            <w:left w:val="none" w:sz="0" w:space="0" w:color="auto"/>
                                                                                            <w:bottom w:val="none" w:sz="0" w:space="0" w:color="auto"/>
                                                                                            <w:right w:val="none" w:sz="0" w:space="0" w:color="auto"/>
                                                                                          </w:divBdr>
                                                                                          <w:divsChild>
                                                                                            <w:div w:id="1698844917">
                                                                                              <w:marLeft w:val="0"/>
                                                                                              <w:marRight w:val="0"/>
                                                                                              <w:marTop w:val="0"/>
                                                                                              <w:marBottom w:val="0"/>
                                                                                              <w:divBdr>
                                                                                                <w:top w:val="none" w:sz="0" w:space="0" w:color="auto"/>
                                                                                                <w:left w:val="none" w:sz="0" w:space="0" w:color="auto"/>
                                                                                                <w:bottom w:val="none" w:sz="0" w:space="0" w:color="auto"/>
                                                                                                <w:right w:val="none" w:sz="0" w:space="0" w:color="auto"/>
                                                                                              </w:divBdr>
                                                                                              <w:divsChild>
                                                                                                <w:div w:id="13512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598911">
      <w:bodyDiv w:val="1"/>
      <w:marLeft w:val="0"/>
      <w:marRight w:val="0"/>
      <w:marTop w:val="0"/>
      <w:marBottom w:val="0"/>
      <w:divBdr>
        <w:top w:val="none" w:sz="0" w:space="0" w:color="auto"/>
        <w:left w:val="none" w:sz="0" w:space="0" w:color="auto"/>
        <w:bottom w:val="none" w:sz="0" w:space="0" w:color="auto"/>
        <w:right w:val="none" w:sz="0" w:space="0" w:color="auto"/>
      </w:divBdr>
      <w:divsChild>
        <w:div w:id="1994604463">
          <w:marLeft w:val="0"/>
          <w:marRight w:val="0"/>
          <w:marTop w:val="0"/>
          <w:marBottom w:val="0"/>
          <w:divBdr>
            <w:top w:val="none" w:sz="0" w:space="0" w:color="auto"/>
            <w:left w:val="none" w:sz="0" w:space="0" w:color="auto"/>
            <w:bottom w:val="none" w:sz="0" w:space="0" w:color="auto"/>
            <w:right w:val="none" w:sz="0" w:space="0" w:color="auto"/>
          </w:divBdr>
        </w:div>
      </w:divsChild>
    </w:div>
    <w:div w:id="1392001063">
      <w:bodyDiv w:val="1"/>
      <w:marLeft w:val="0"/>
      <w:marRight w:val="0"/>
      <w:marTop w:val="0"/>
      <w:marBottom w:val="0"/>
      <w:divBdr>
        <w:top w:val="none" w:sz="0" w:space="0" w:color="auto"/>
        <w:left w:val="none" w:sz="0" w:space="0" w:color="auto"/>
        <w:bottom w:val="none" w:sz="0" w:space="0" w:color="auto"/>
        <w:right w:val="none" w:sz="0" w:space="0" w:color="auto"/>
      </w:divBdr>
    </w:div>
    <w:div w:id="1462990474">
      <w:bodyDiv w:val="1"/>
      <w:marLeft w:val="0"/>
      <w:marRight w:val="0"/>
      <w:marTop w:val="0"/>
      <w:marBottom w:val="0"/>
      <w:divBdr>
        <w:top w:val="none" w:sz="0" w:space="0" w:color="auto"/>
        <w:left w:val="none" w:sz="0" w:space="0" w:color="auto"/>
        <w:bottom w:val="none" w:sz="0" w:space="0" w:color="auto"/>
        <w:right w:val="none" w:sz="0" w:space="0" w:color="auto"/>
      </w:divBdr>
      <w:divsChild>
        <w:div w:id="1393888897">
          <w:marLeft w:val="605"/>
          <w:marRight w:val="0"/>
          <w:marTop w:val="140"/>
          <w:marBottom w:val="0"/>
          <w:divBdr>
            <w:top w:val="none" w:sz="0" w:space="0" w:color="auto"/>
            <w:left w:val="none" w:sz="0" w:space="0" w:color="auto"/>
            <w:bottom w:val="none" w:sz="0" w:space="0" w:color="auto"/>
            <w:right w:val="none" w:sz="0" w:space="0" w:color="auto"/>
          </w:divBdr>
        </w:div>
        <w:div w:id="1976255254">
          <w:marLeft w:val="605"/>
          <w:marRight w:val="0"/>
          <w:marTop w:val="140"/>
          <w:marBottom w:val="0"/>
          <w:divBdr>
            <w:top w:val="none" w:sz="0" w:space="0" w:color="auto"/>
            <w:left w:val="none" w:sz="0" w:space="0" w:color="auto"/>
            <w:bottom w:val="none" w:sz="0" w:space="0" w:color="auto"/>
            <w:right w:val="none" w:sz="0" w:space="0" w:color="auto"/>
          </w:divBdr>
        </w:div>
        <w:div w:id="1123305140">
          <w:marLeft w:val="605"/>
          <w:marRight w:val="0"/>
          <w:marTop w:val="140"/>
          <w:marBottom w:val="0"/>
          <w:divBdr>
            <w:top w:val="none" w:sz="0" w:space="0" w:color="auto"/>
            <w:left w:val="none" w:sz="0" w:space="0" w:color="auto"/>
            <w:bottom w:val="none" w:sz="0" w:space="0" w:color="auto"/>
            <w:right w:val="none" w:sz="0" w:space="0" w:color="auto"/>
          </w:divBdr>
        </w:div>
        <w:div w:id="74129918">
          <w:marLeft w:val="605"/>
          <w:marRight w:val="0"/>
          <w:marTop w:val="140"/>
          <w:marBottom w:val="0"/>
          <w:divBdr>
            <w:top w:val="none" w:sz="0" w:space="0" w:color="auto"/>
            <w:left w:val="none" w:sz="0" w:space="0" w:color="auto"/>
            <w:bottom w:val="none" w:sz="0" w:space="0" w:color="auto"/>
            <w:right w:val="none" w:sz="0" w:space="0" w:color="auto"/>
          </w:divBdr>
        </w:div>
        <w:div w:id="712655642">
          <w:marLeft w:val="605"/>
          <w:marRight w:val="0"/>
          <w:marTop w:val="140"/>
          <w:marBottom w:val="0"/>
          <w:divBdr>
            <w:top w:val="none" w:sz="0" w:space="0" w:color="auto"/>
            <w:left w:val="none" w:sz="0" w:space="0" w:color="auto"/>
            <w:bottom w:val="none" w:sz="0" w:space="0" w:color="auto"/>
            <w:right w:val="none" w:sz="0" w:space="0" w:color="auto"/>
          </w:divBdr>
        </w:div>
        <w:div w:id="1629970504">
          <w:marLeft w:val="605"/>
          <w:marRight w:val="0"/>
          <w:marTop w:val="140"/>
          <w:marBottom w:val="0"/>
          <w:divBdr>
            <w:top w:val="none" w:sz="0" w:space="0" w:color="auto"/>
            <w:left w:val="none" w:sz="0" w:space="0" w:color="auto"/>
            <w:bottom w:val="none" w:sz="0" w:space="0" w:color="auto"/>
            <w:right w:val="none" w:sz="0" w:space="0" w:color="auto"/>
          </w:divBdr>
        </w:div>
        <w:div w:id="1508597118">
          <w:marLeft w:val="605"/>
          <w:marRight w:val="0"/>
          <w:marTop w:val="140"/>
          <w:marBottom w:val="0"/>
          <w:divBdr>
            <w:top w:val="none" w:sz="0" w:space="0" w:color="auto"/>
            <w:left w:val="none" w:sz="0" w:space="0" w:color="auto"/>
            <w:bottom w:val="none" w:sz="0" w:space="0" w:color="auto"/>
            <w:right w:val="none" w:sz="0" w:space="0" w:color="auto"/>
          </w:divBdr>
        </w:div>
      </w:divsChild>
    </w:div>
    <w:div w:id="1495872835">
      <w:bodyDiv w:val="1"/>
      <w:marLeft w:val="0"/>
      <w:marRight w:val="0"/>
      <w:marTop w:val="0"/>
      <w:marBottom w:val="0"/>
      <w:divBdr>
        <w:top w:val="none" w:sz="0" w:space="0" w:color="auto"/>
        <w:left w:val="none" w:sz="0" w:space="0" w:color="auto"/>
        <w:bottom w:val="none" w:sz="0" w:space="0" w:color="auto"/>
        <w:right w:val="none" w:sz="0" w:space="0" w:color="auto"/>
      </w:divBdr>
      <w:divsChild>
        <w:div w:id="1432706057">
          <w:marLeft w:val="0"/>
          <w:marRight w:val="0"/>
          <w:marTop w:val="0"/>
          <w:marBottom w:val="0"/>
          <w:divBdr>
            <w:top w:val="none" w:sz="0" w:space="0" w:color="auto"/>
            <w:left w:val="none" w:sz="0" w:space="0" w:color="auto"/>
            <w:bottom w:val="none" w:sz="0" w:space="0" w:color="auto"/>
            <w:right w:val="none" w:sz="0" w:space="0" w:color="auto"/>
          </w:divBdr>
          <w:divsChild>
            <w:div w:id="23025667">
              <w:marLeft w:val="0"/>
              <w:marRight w:val="0"/>
              <w:marTop w:val="0"/>
              <w:marBottom w:val="0"/>
              <w:divBdr>
                <w:top w:val="none" w:sz="0" w:space="0" w:color="auto"/>
                <w:left w:val="none" w:sz="0" w:space="0" w:color="auto"/>
                <w:bottom w:val="none" w:sz="0" w:space="0" w:color="auto"/>
                <w:right w:val="none" w:sz="0" w:space="0" w:color="auto"/>
              </w:divBdr>
            </w:div>
            <w:div w:id="56173431">
              <w:marLeft w:val="0"/>
              <w:marRight w:val="0"/>
              <w:marTop w:val="0"/>
              <w:marBottom w:val="0"/>
              <w:divBdr>
                <w:top w:val="none" w:sz="0" w:space="0" w:color="auto"/>
                <w:left w:val="none" w:sz="0" w:space="0" w:color="auto"/>
                <w:bottom w:val="none" w:sz="0" w:space="0" w:color="auto"/>
                <w:right w:val="none" w:sz="0" w:space="0" w:color="auto"/>
              </w:divBdr>
            </w:div>
            <w:div w:id="229075222">
              <w:marLeft w:val="0"/>
              <w:marRight w:val="0"/>
              <w:marTop w:val="0"/>
              <w:marBottom w:val="0"/>
              <w:divBdr>
                <w:top w:val="none" w:sz="0" w:space="0" w:color="auto"/>
                <w:left w:val="none" w:sz="0" w:space="0" w:color="auto"/>
                <w:bottom w:val="none" w:sz="0" w:space="0" w:color="auto"/>
                <w:right w:val="none" w:sz="0" w:space="0" w:color="auto"/>
              </w:divBdr>
            </w:div>
            <w:div w:id="647442085">
              <w:marLeft w:val="0"/>
              <w:marRight w:val="0"/>
              <w:marTop w:val="0"/>
              <w:marBottom w:val="0"/>
              <w:divBdr>
                <w:top w:val="none" w:sz="0" w:space="0" w:color="auto"/>
                <w:left w:val="none" w:sz="0" w:space="0" w:color="auto"/>
                <w:bottom w:val="none" w:sz="0" w:space="0" w:color="auto"/>
                <w:right w:val="none" w:sz="0" w:space="0" w:color="auto"/>
              </w:divBdr>
            </w:div>
            <w:div w:id="675621323">
              <w:marLeft w:val="0"/>
              <w:marRight w:val="0"/>
              <w:marTop w:val="0"/>
              <w:marBottom w:val="0"/>
              <w:divBdr>
                <w:top w:val="none" w:sz="0" w:space="0" w:color="auto"/>
                <w:left w:val="none" w:sz="0" w:space="0" w:color="auto"/>
                <w:bottom w:val="none" w:sz="0" w:space="0" w:color="auto"/>
                <w:right w:val="none" w:sz="0" w:space="0" w:color="auto"/>
              </w:divBdr>
            </w:div>
            <w:div w:id="1991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8922">
      <w:bodyDiv w:val="1"/>
      <w:marLeft w:val="0"/>
      <w:marRight w:val="0"/>
      <w:marTop w:val="0"/>
      <w:marBottom w:val="0"/>
      <w:divBdr>
        <w:top w:val="none" w:sz="0" w:space="0" w:color="auto"/>
        <w:left w:val="none" w:sz="0" w:space="0" w:color="auto"/>
        <w:bottom w:val="none" w:sz="0" w:space="0" w:color="auto"/>
        <w:right w:val="none" w:sz="0" w:space="0" w:color="auto"/>
      </w:divBdr>
    </w:div>
    <w:div w:id="1534923469">
      <w:bodyDiv w:val="1"/>
      <w:marLeft w:val="0"/>
      <w:marRight w:val="0"/>
      <w:marTop w:val="0"/>
      <w:marBottom w:val="0"/>
      <w:divBdr>
        <w:top w:val="none" w:sz="0" w:space="0" w:color="auto"/>
        <w:left w:val="none" w:sz="0" w:space="0" w:color="auto"/>
        <w:bottom w:val="none" w:sz="0" w:space="0" w:color="auto"/>
        <w:right w:val="none" w:sz="0" w:space="0" w:color="auto"/>
      </w:divBdr>
    </w:div>
    <w:div w:id="1733459662">
      <w:bodyDiv w:val="1"/>
      <w:marLeft w:val="0"/>
      <w:marRight w:val="0"/>
      <w:marTop w:val="0"/>
      <w:marBottom w:val="0"/>
      <w:divBdr>
        <w:top w:val="none" w:sz="0" w:space="0" w:color="auto"/>
        <w:left w:val="none" w:sz="0" w:space="0" w:color="auto"/>
        <w:bottom w:val="none" w:sz="0" w:space="0" w:color="auto"/>
        <w:right w:val="none" w:sz="0" w:space="0" w:color="auto"/>
      </w:divBdr>
      <w:divsChild>
        <w:div w:id="136916961">
          <w:marLeft w:val="605"/>
          <w:marRight w:val="0"/>
          <w:marTop w:val="140"/>
          <w:marBottom w:val="0"/>
          <w:divBdr>
            <w:top w:val="none" w:sz="0" w:space="0" w:color="auto"/>
            <w:left w:val="none" w:sz="0" w:space="0" w:color="auto"/>
            <w:bottom w:val="none" w:sz="0" w:space="0" w:color="auto"/>
            <w:right w:val="none" w:sz="0" w:space="0" w:color="auto"/>
          </w:divBdr>
        </w:div>
        <w:div w:id="1822653246">
          <w:marLeft w:val="605"/>
          <w:marRight w:val="0"/>
          <w:marTop w:val="140"/>
          <w:marBottom w:val="0"/>
          <w:divBdr>
            <w:top w:val="none" w:sz="0" w:space="0" w:color="auto"/>
            <w:left w:val="none" w:sz="0" w:space="0" w:color="auto"/>
            <w:bottom w:val="none" w:sz="0" w:space="0" w:color="auto"/>
            <w:right w:val="none" w:sz="0" w:space="0" w:color="auto"/>
          </w:divBdr>
        </w:div>
        <w:div w:id="486482473">
          <w:marLeft w:val="605"/>
          <w:marRight w:val="0"/>
          <w:marTop w:val="140"/>
          <w:marBottom w:val="0"/>
          <w:divBdr>
            <w:top w:val="none" w:sz="0" w:space="0" w:color="auto"/>
            <w:left w:val="none" w:sz="0" w:space="0" w:color="auto"/>
            <w:bottom w:val="none" w:sz="0" w:space="0" w:color="auto"/>
            <w:right w:val="none" w:sz="0" w:space="0" w:color="auto"/>
          </w:divBdr>
        </w:div>
        <w:div w:id="580912729">
          <w:marLeft w:val="605"/>
          <w:marRight w:val="0"/>
          <w:marTop w:val="140"/>
          <w:marBottom w:val="0"/>
          <w:divBdr>
            <w:top w:val="none" w:sz="0" w:space="0" w:color="auto"/>
            <w:left w:val="none" w:sz="0" w:space="0" w:color="auto"/>
            <w:bottom w:val="none" w:sz="0" w:space="0" w:color="auto"/>
            <w:right w:val="none" w:sz="0" w:space="0" w:color="auto"/>
          </w:divBdr>
        </w:div>
        <w:div w:id="548225732">
          <w:marLeft w:val="605"/>
          <w:marRight w:val="0"/>
          <w:marTop w:val="140"/>
          <w:marBottom w:val="0"/>
          <w:divBdr>
            <w:top w:val="none" w:sz="0" w:space="0" w:color="auto"/>
            <w:left w:val="none" w:sz="0" w:space="0" w:color="auto"/>
            <w:bottom w:val="none" w:sz="0" w:space="0" w:color="auto"/>
            <w:right w:val="none" w:sz="0" w:space="0" w:color="auto"/>
          </w:divBdr>
        </w:div>
        <w:div w:id="108360705">
          <w:marLeft w:val="605"/>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fv.willowteam@nhs.sco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orthvalleyadp.org.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fv.nhschildprotect@nhs.sco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logs.glowscotland.org.uk/fa/public/GirfecFalkirk/uploads/sites/2017/2020/11/30171204/Form-2B-amended-27.11.2020.docx" TargetMode="External"/><Relationship Id="rId20" Type="http://schemas.openxmlformats.org/officeDocument/2006/relationships/hyperlink" Target="http://www.gov.scot/Publications/2012/07/94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06ff86d725c44593"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hyperlink" Target="https://blogs.glowscotland.org.uk/fa/public/GirfecFalkirk/uploads/sites/2017/2015/09/Form-2A-Wellbeing-Observations-and-Assessment.zip" TargetMode="External"/><Relationship Id="rId23" Type="http://schemas.openxmlformats.org/officeDocument/2006/relationships/hyperlink" Target="https://www.gov.scot/policies/human-rights/childrens-right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blogs.glowscotland.org.uk/fa/GirfecFalkirk/child-protection/child-protection-and-the-unborn-child/"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hyperlink" Target="https://www.gov.scot/publications/best-start-five-year-forward-plan-maternity-neonatal-care-scotl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9EBB0-86A5-4DF7-AB6E-04002788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3096</Words>
  <Characters>18899</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Paper 4 - SBAR Update</vt:lpstr>
    </vt:vector>
  </TitlesOfParts>
  <Company>NHS Ayrshire &amp; Arran</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4 - SBAR Update</dc:title>
  <dc:creator>Ayr Hospital</dc:creator>
  <cp:lastModifiedBy>Lee Allan</cp:lastModifiedBy>
  <cp:revision>2</cp:revision>
  <cp:lastPrinted>2020-09-24T10:31:00Z</cp:lastPrinted>
  <dcterms:created xsi:type="dcterms:W3CDTF">2025-03-06T15:46:00Z</dcterms:created>
  <dcterms:modified xsi:type="dcterms:W3CDTF">2025-03-06T15:46:00Z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