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3A172" w14:textId="77777777" w:rsidR="00081460" w:rsidRDefault="008B0F23">
      <w:pPr>
        <w:tabs>
          <w:tab w:val="left" w:pos="6072"/>
        </w:tabs>
        <w:ind w:left="100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23DA1993" wp14:editId="0113DABF">
            <wp:extent cx="2080270" cy="17779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70" cy="177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71BB89A8" wp14:editId="429CDBAE">
            <wp:extent cx="2262580" cy="15880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580" cy="158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8FD7" w14:textId="77777777" w:rsidR="00081460" w:rsidRDefault="00081460">
      <w:pPr>
        <w:pStyle w:val="BodyText"/>
        <w:rPr>
          <w:sz w:val="20"/>
        </w:rPr>
      </w:pPr>
    </w:p>
    <w:p w14:paraId="3F7C2DDB" w14:textId="77777777" w:rsidR="00081460" w:rsidRDefault="00081460">
      <w:pPr>
        <w:pStyle w:val="BodyText"/>
        <w:rPr>
          <w:sz w:val="20"/>
        </w:rPr>
      </w:pPr>
    </w:p>
    <w:p w14:paraId="19F8030D" w14:textId="77777777" w:rsidR="00081460" w:rsidRDefault="00081460">
      <w:pPr>
        <w:pStyle w:val="BodyText"/>
        <w:rPr>
          <w:sz w:val="20"/>
        </w:rPr>
      </w:pPr>
    </w:p>
    <w:p w14:paraId="5A99D10E" w14:textId="77777777" w:rsidR="00081460" w:rsidRDefault="00081460">
      <w:pPr>
        <w:pStyle w:val="BodyText"/>
        <w:rPr>
          <w:sz w:val="20"/>
        </w:rPr>
      </w:pPr>
    </w:p>
    <w:p w14:paraId="59F5DCED" w14:textId="77777777" w:rsidR="00081460" w:rsidRDefault="00081460">
      <w:pPr>
        <w:pStyle w:val="BodyText"/>
        <w:rPr>
          <w:sz w:val="20"/>
        </w:rPr>
      </w:pPr>
    </w:p>
    <w:p w14:paraId="48295DF1" w14:textId="77777777" w:rsidR="00081460" w:rsidRDefault="008B0F23">
      <w:pPr>
        <w:pStyle w:val="Title"/>
        <w:spacing w:before="242"/>
      </w:pPr>
      <w:bookmarkStart w:id="0" w:name="front_page_When_Services_Find_it_Hard_To"/>
      <w:bookmarkEnd w:id="0"/>
      <w:r>
        <w:t>Forth</w:t>
      </w:r>
      <w:r>
        <w:rPr>
          <w:spacing w:val="-5"/>
        </w:rPr>
        <w:t xml:space="preserve"> </w:t>
      </w:r>
      <w:r>
        <w:t>Valley</w:t>
      </w:r>
      <w:r>
        <w:rPr>
          <w:spacing w:val="-6"/>
        </w:rPr>
        <w:t xml:space="preserve"> </w:t>
      </w:r>
      <w:r>
        <w:t>Multi-Agency</w:t>
      </w:r>
      <w:r>
        <w:rPr>
          <w:spacing w:val="-4"/>
        </w:rPr>
        <w:t xml:space="preserve"> </w:t>
      </w:r>
      <w:r>
        <w:t>Guidance</w:t>
      </w:r>
    </w:p>
    <w:p w14:paraId="7605CB54" w14:textId="77777777" w:rsidR="00081460" w:rsidRDefault="00081460">
      <w:pPr>
        <w:pStyle w:val="BodyText"/>
        <w:rPr>
          <w:rFonts w:ascii="Arial"/>
          <w:sz w:val="48"/>
        </w:rPr>
      </w:pPr>
    </w:p>
    <w:p w14:paraId="57563B1E" w14:textId="77777777" w:rsidR="00081460" w:rsidRDefault="00081460">
      <w:pPr>
        <w:pStyle w:val="BodyText"/>
        <w:rPr>
          <w:rFonts w:ascii="Arial"/>
          <w:sz w:val="48"/>
        </w:rPr>
      </w:pPr>
    </w:p>
    <w:p w14:paraId="2226D36E" w14:textId="77777777" w:rsidR="00081460" w:rsidRDefault="00081460">
      <w:pPr>
        <w:pStyle w:val="BodyText"/>
        <w:spacing w:before="7"/>
        <w:rPr>
          <w:rFonts w:ascii="Arial"/>
          <w:sz w:val="58"/>
        </w:rPr>
      </w:pPr>
    </w:p>
    <w:p w14:paraId="4689DB28" w14:textId="77777777" w:rsidR="00081460" w:rsidRDefault="008B0F23">
      <w:pPr>
        <w:pStyle w:val="Title"/>
        <w:ind w:left="1546"/>
      </w:pPr>
      <w:r>
        <w:t>When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</w:p>
    <w:p w14:paraId="31A97037" w14:textId="77777777" w:rsidR="00081460" w:rsidRDefault="00081460">
      <w:pPr>
        <w:pStyle w:val="BodyText"/>
        <w:rPr>
          <w:rFonts w:ascii="Arial"/>
          <w:sz w:val="20"/>
        </w:rPr>
      </w:pPr>
    </w:p>
    <w:p w14:paraId="4C42A9EC" w14:textId="77777777" w:rsidR="00081460" w:rsidRDefault="00081460">
      <w:pPr>
        <w:pStyle w:val="BodyText"/>
        <w:rPr>
          <w:rFonts w:ascii="Arial"/>
          <w:sz w:val="20"/>
        </w:rPr>
      </w:pPr>
    </w:p>
    <w:p w14:paraId="347DA890" w14:textId="77777777" w:rsidR="00081460" w:rsidRDefault="00081460">
      <w:pPr>
        <w:pStyle w:val="BodyText"/>
        <w:rPr>
          <w:rFonts w:ascii="Arial"/>
          <w:sz w:val="20"/>
        </w:rPr>
      </w:pPr>
    </w:p>
    <w:p w14:paraId="53B87062" w14:textId="77777777" w:rsidR="00081460" w:rsidRDefault="00081460">
      <w:pPr>
        <w:pStyle w:val="BodyText"/>
        <w:rPr>
          <w:rFonts w:ascii="Arial"/>
          <w:sz w:val="20"/>
        </w:rPr>
      </w:pPr>
    </w:p>
    <w:p w14:paraId="65BC31CC" w14:textId="77777777" w:rsidR="00081460" w:rsidRDefault="00081460">
      <w:pPr>
        <w:pStyle w:val="BodyText"/>
        <w:rPr>
          <w:rFonts w:ascii="Arial"/>
          <w:sz w:val="20"/>
        </w:rPr>
      </w:pPr>
    </w:p>
    <w:p w14:paraId="7FCF42E9" w14:textId="77777777" w:rsidR="00081460" w:rsidRDefault="00081460">
      <w:pPr>
        <w:pStyle w:val="BodyText"/>
        <w:spacing w:before="1"/>
        <w:rPr>
          <w:rFonts w:ascii="Arial"/>
          <w:sz w:val="2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269"/>
        <w:gridCol w:w="2603"/>
        <w:gridCol w:w="1931"/>
        <w:gridCol w:w="3119"/>
      </w:tblGrid>
      <w:tr w:rsidR="00081460" w14:paraId="37FCB3E3" w14:textId="77777777">
        <w:trPr>
          <w:trHeight w:val="561"/>
        </w:trPr>
        <w:tc>
          <w:tcPr>
            <w:tcW w:w="1286" w:type="dxa"/>
            <w:shd w:val="clear" w:color="auto" w:fill="D2DCE1"/>
          </w:tcPr>
          <w:p w14:paraId="4D46E2C0" w14:textId="77777777" w:rsidR="00081460" w:rsidRDefault="008B0F23">
            <w:pPr>
              <w:pStyle w:val="TableParagraph"/>
              <w:spacing w:before="1"/>
              <w:ind w:left="119"/>
            </w:pPr>
            <w:r>
              <w:t>Version</w:t>
            </w:r>
          </w:p>
        </w:tc>
        <w:tc>
          <w:tcPr>
            <w:tcW w:w="1269" w:type="dxa"/>
            <w:shd w:val="clear" w:color="auto" w:fill="D2DCE1"/>
          </w:tcPr>
          <w:p w14:paraId="3375AE33" w14:textId="77777777" w:rsidR="00081460" w:rsidRDefault="008B0F23">
            <w:pPr>
              <w:pStyle w:val="TableParagraph"/>
              <w:spacing w:before="1"/>
              <w:ind w:left="112"/>
            </w:pPr>
            <w:r>
              <w:t>Date</w:t>
            </w:r>
          </w:p>
        </w:tc>
        <w:tc>
          <w:tcPr>
            <w:tcW w:w="2603" w:type="dxa"/>
            <w:shd w:val="clear" w:color="auto" w:fill="D2DCE1"/>
          </w:tcPr>
          <w:p w14:paraId="44A8BB2F" w14:textId="77777777" w:rsidR="00081460" w:rsidRDefault="008B0F23">
            <w:pPr>
              <w:pStyle w:val="TableParagraph"/>
              <w:spacing w:before="1"/>
              <w:ind w:left="111"/>
            </w:pPr>
            <w:r>
              <w:t>Author</w:t>
            </w:r>
          </w:p>
        </w:tc>
        <w:tc>
          <w:tcPr>
            <w:tcW w:w="1931" w:type="dxa"/>
            <w:shd w:val="clear" w:color="auto" w:fill="D2DCE1"/>
          </w:tcPr>
          <w:p w14:paraId="1821E00E" w14:textId="77777777" w:rsidR="00081460" w:rsidRDefault="008B0F23">
            <w:pPr>
              <w:pStyle w:val="TableParagraph"/>
              <w:spacing w:before="1"/>
              <w:ind w:left="112"/>
            </w:pPr>
            <w:r>
              <w:t>Date</w:t>
            </w:r>
            <w:r>
              <w:rPr>
                <w:spacing w:val="-9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Due</w:t>
            </w:r>
          </w:p>
        </w:tc>
        <w:tc>
          <w:tcPr>
            <w:tcW w:w="3119" w:type="dxa"/>
            <w:shd w:val="clear" w:color="auto" w:fill="D2DCE1"/>
          </w:tcPr>
          <w:p w14:paraId="669D34BA" w14:textId="77777777" w:rsidR="00081460" w:rsidRDefault="008B0F23">
            <w:pPr>
              <w:pStyle w:val="TableParagraph"/>
              <w:spacing w:before="1"/>
              <w:ind w:left="113"/>
            </w:pPr>
            <w:r>
              <w:t>Changes/comments</w:t>
            </w:r>
          </w:p>
        </w:tc>
      </w:tr>
      <w:tr w:rsidR="00081460" w14:paraId="168E361E" w14:textId="77777777">
        <w:trPr>
          <w:trHeight w:val="582"/>
        </w:trPr>
        <w:tc>
          <w:tcPr>
            <w:tcW w:w="1286" w:type="dxa"/>
          </w:tcPr>
          <w:p w14:paraId="748DF004" w14:textId="77777777" w:rsidR="00081460" w:rsidRDefault="008B0F23">
            <w:pPr>
              <w:pStyle w:val="TableParagraph"/>
              <w:spacing w:before="4"/>
              <w:ind w:left="119"/>
            </w:pPr>
            <w:r>
              <w:t>1.0</w:t>
            </w:r>
          </w:p>
        </w:tc>
        <w:tc>
          <w:tcPr>
            <w:tcW w:w="1269" w:type="dxa"/>
          </w:tcPr>
          <w:p w14:paraId="043DC085" w14:textId="77777777" w:rsidR="00081460" w:rsidRDefault="008B0F23">
            <w:pPr>
              <w:pStyle w:val="TableParagraph"/>
              <w:spacing w:before="4"/>
              <w:ind w:left="112"/>
            </w:pPr>
            <w:r>
              <w:t>15.12.2017</w:t>
            </w:r>
          </w:p>
        </w:tc>
        <w:tc>
          <w:tcPr>
            <w:tcW w:w="2603" w:type="dxa"/>
          </w:tcPr>
          <w:p w14:paraId="500F538E" w14:textId="77777777" w:rsidR="00081460" w:rsidRDefault="008B0F23">
            <w:pPr>
              <w:pStyle w:val="TableParagraph"/>
              <w:spacing w:before="23"/>
              <w:ind w:left="53"/>
              <w:rPr>
                <w:rFonts w:ascii="Cambria"/>
              </w:rPr>
            </w:pPr>
            <w:r>
              <w:rPr>
                <w:rFonts w:ascii="Cambria"/>
              </w:rPr>
              <w:t>FV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PPP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Group</w:t>
            </w:r>
          </w:p>
        </w:tc>
        <w:tc>
          <w:tcPr>
            <w:tcW w:w="1931" w:type="dxa"/>
          </w:tcPr>
          <w:p w14:paraId="770552FD" w14:textId="77777777" w:rsidR="00081460" w:rsidRDefault="008B0F23">
            <w:pPr>
              <w:pStyle w:val="TableParagraph"/>
              <w:spacing w:before="0" w:line="292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3119" w:type="dxa"/>
          </w:tcPr>
          <w:p w14:paraId="224D9D09" w14:textId="77777777" w:rsidR="00081460" w:rsidRDefault="008B0F23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</w:p>
        </w:tc>
      </w:tr>
      <w:tr w:rsidR="00081460" w14:paraId="049D9AA1" w14:textId="77777777">
        <w:trPr>
          <w:trHeight w:val="599"/>
        </w:trPr>
        <w:tc>
          <w:tcPr>
            <w:tcW w:w="1286" w:type="dxa"/>
          </w:tcPr>
          <w:p w14:paraId="68BEDA30" w14:textId="77777777" w:rsidR="00081460" w:rsidRDefault="008B0F2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69" w:type="dxa"/>
          </w:tcPr>
          <w:p w14:paraId="7CC5539A" w14:textId="77777777" w:rsidR="00081460" w:rsidRDefault="008B0F23">
            <w:pPr>
              <w:pStyle w:val="TableParagraph"/>
              <w:ind w:left="120"/>
            </w:pPr>
            <w:r>
              <w:t>15.03.2018</w:t>
            </w:r>
          </w:p>
        </w:tc>
        <w:tc>
          <w:tcPr>
            <w:tcW w:w="2603" w:type="dxa"/>
          </w:tcPr>
          <w:p w14:paraId="392537ED" w14:textId="77777777" w:rsidR="00081460" w:rsidRDefault="008B0F23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FV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  <w:tc>
          <w:tcPr>
            <w:tcW w:w="1931" w:type="dxa"/>
          </w:tcPr>
          <w:p w14:paraId="63DF5809" w14:textId="77777777" w:rsidR="00081460" w:rsidRDefault="008B0F23">
            <w:pPr>
              <w:pStyle w:val="TableParagraph"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3119" w:type="dxa"/>
          </w:tcPr>
          <w:p w14:paraId="0A41426A" w14:textId="77777777" w:rsidR="00081460" w:rsidRDefault="008B0F2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re-issued</w:t>
            </w:r>
          </w:p>
        </w:tc>
      </w:tr>
      <w:tr w:rsidR="00081460" w14:paraId="07A16DCB" w14:textId="77777777">
        <w:trPr>
          <w:trHeight w:val="587"/>
        </w:trPr>
        <w:tc>
          <w:tcPr>
            <w:tcW w:w="1286" w:type="dxa"/>
          </w:tcPr>
          <w:p w14:paraId="2D41B5DB" w14:textId="77777777" w:rsidR="00081460" w:rsidRDefault="008B0F2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69" w:type="dxa"/>
          </w:tcPr>
          <w:p w14:paraId="4CEA6235" w14:textId="77777777" w:rsidR="00081460" w:rsidRDefault="008B0F2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15.09.2021</w:t>
            </w:r>
          </w:p>
        </w:tc>
        <w:tc>
          <w:tcPr>
            <w:tcW w:w="2603" w:type="dxa"/>
          </w:tcPr>
          <w:p w14:paraId="56C66850" w14:textId="77777777" w:rsidR="00081460" w:rsidRDefault="008B0F23">
            <w:pPr>
              <w:pStyle w:val="TableParagraph"/>
              <w:spacing w:before="0" w:line="285" w:lineRule="exact"/>
              <w:ind w:left="111"/>
              <w:rPr>
                <w:sz w:val="24"/>
              </w:rPr>
            </w:pPr>
            <w:r>
              <w:rPr>
                <w:sz w:val="24"/>
              </w:rPr>
              <w:t>FV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PPP Group</w:t>
            </w:r>
          </w:p>
        </w:tc>
        <w:tc>
          <w:tcPr>
            <w:tcW w:w="1931" w:type="dxa"/>
          </w:tcPr>
          <w:p w14:paraId="149CB5D5" w14:textId="3310D727" w:rsidR="00081460" w:rsidRDefault="008B0F23">
            <w:pPr>
              <w:pStyle w:val="TableParagraph"/>
              <w:spacing w:before="0" w:line="292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9" w:type="dxa"/>
          </w:tcPr>
          <w:p w14:paraId="5AF86E04" w14:textId="473E1E00" w:rsidR="00081460" w:rsidRDefault="008B0F2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Reviewed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updated in line with national guidance for child protection 2021</w:t>
            </w:r>
          </w:p>
        </w:tc>
      </w:tr>
    </w:tbl>
    <w:p w14:paraId="56FDAC28" w14:textId="77777777" w:rsidR="00081460" w:rsidRDefault="00081460">
      <w:pPr>
        <w:pStyle w:val="BodyText"/>
        <w:rPr>
          <w:rFonts w:ascii="Arial"/>
          <w:sz w:val="20"/>
        </w:rPr>
      </w:pPr>
    </w:p>
    <w:p w14:paraId="5CC26933" w14:textId="77777777" w:rsidR="00081460" w:rsidRDefault="00081460">
      <w:pPr>
        <w:pStyle w:val="BodyText"/>
        <w:rPr>
          <w:rFonts w:ascii="Arial"/>
          <w:sz w:val="20"/>
        </w:rPr>
      </w:pPr>
    </w:p>
    <w:p w14:paraId="294AAE3C" w14:textId="77777777" w:rsidR="00081460" w:rsidRDefault="00081460">
      <w:pPr>
        <w:pStyle w:val="BodyText"/>
        <w:rPr>
          <w:rFonts w:ascii="Arial"/>
          <w:sz w:val="20"/>
        </w:rPr>
      </w:pPr>
    </w:p>
    <w:p w14:paraId="310AEC12" w14:textId="77777777" w:rsidR="00081460" w:rsidRDefault="00081460">
      <w:pPr>
        <w:pStyle w:val="BodyText"/>
        <w:rPr>
          <w:rFonts w:ascii="Arial"/>
          <w:sz w:val="20"/>
        </w:rPr>
      </w:pPr>
    </w:p>
    <w:p w14:paraId="0B0F31D4" w14:textId="77777777" w:rsidR="00081460" w:rsidRDefault="00081460">
      <w:pPr>
        <w:pStyle w:val="BodyText"/>
        <w:rPr>
          <w:rFonts w:ascii="Arial"/>
          <w:sz w:val="20"/>
        </w:rPr>
      </w:pPr>
    </w:p>
    <w:p w14:paraId="60F749D6" w14:textId="77777777" w:rsidR="00081460" w:rsidRDefault="00081460">
      <w:pPr>
        <w:pStyle w:val="BodyText"/>
        <w:rPr>
          <w:rFonts w:ascii="Arial"/>
          <w:sz w:val="20"/>
        </w:rPr>
      </w:pPr>
    </w:p>
    <w:p w14:paraId="09D87CF3" w14:textId="77777777" w:rsidR="00081460" w:rsidRDefault="00081460">
      <w:pPr>
        <w:pStyle w:val="BodyText"/>
        <w:rPr>
          <w:rFonts w:ascii="Arial"/>
          <w:sz w:val="20"/>
        </w:rPr>
      </w:pPr>
    </w:p>
    <w:p w14:paraId="513E2076" w14:textId="77777777" w:rsidR="00081460" w:rsidRDefault="00081460">
      <w:pPr>
        <w:pStyle w:val="BodyText"/>
        <w:rPr>
          <w:rFonts w:ascii="Arial"/>
          <w:sz w:val="20"/>
        </w:rPr>
      </w:pPr>
    </w:p>
    <w:p w14:paraId="577032D2" w14:textId="77777777" w:rsidR="00081460" w:rsidRDefault="008B0F23">
      <w:pPr>
        <w:spacing w:before="175"/>
        <w:ind w:left="900"/>
        <w:rPr>
          <w:rFonts w:ascii="Calibri"/>
        </w:rPr>
      </w:pPr>
      <w:r>
        <w:rPr>
          <w:rFonts w:ascii="Calibri"/>
        </w:rPr>
        <w:t>Page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|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</w:p>
    <w:p w14:paraId="065A87F8" w14:textId="77777777" w:rsidR="00081460" w:rsidRDefault="00081460">
      <w:pPr>
        <w:rPr>
          <w:rFonts w:ascii="Calibri"/>
        </w:rPr>
        <w:sectPr w:rsidR="00081460">
          <w:type w:val="continuous"/>
          <w:pgSz w:w="11940" w:h="16860"/>
          <w:pgMar w:top="1320" w:right="940" w:bottom="280" w:left="540" w:header="720" w:footer="720" w:gutter="0"/>
          <w:cols w:space="720"/>
        </w:sectPr>
      </w:pPr>
    </w:p>
    <w:p w14:paraId="5A1EFB3A" w14:textId="77777777" w:rsidR="00081460" w:rsidRDefault="00081460">
      <w:pPr>
        <w:pStyle w:val="BodyText"/>
        <w:rPr>
          <w:rFonts w:ascii="Calibri"/>
          <w:sz w:val="22"/>
        </w:rPr>
      </w:pPr>
    </w:p>
    <w:p w14:paraId="7198BA82" w14:textId="77777777" w:rsidR="00081460" w:rsidRDefault="008B0F23">
      <w:pPr>
        <w:pStyle w:val="Heading1"/>
        <w:spacing w:before="90"/>
      </w:pPr>
      <w:bookmarkStart w:id="1" w:name="FV_Draft_When_Services_Find_it_Hard_To_E"/>
      <w:bookmarkEnd w:id="1"/>
      <w:r>
        <w:rPr>
          <w:u w:val="single"/>
        </w:rPr>
        <w:t>Purpose</w:t>
      </w:r>
    </w:p>
    <w:p w14:paraId="0B37F049" w14:textId="77777777" w:rsidR="00081460" w:rsidRDefault="00081460">
      <w:pPr>
        <w:pStyle w:val="BodyText"/>
        <w:spacing w:before="2"/>
        <w:rPr>
          <w:b/>
          <w:sz w:val="16"/>
        </w:rPr>
      </w:pPr>
    </w:p>
    <w:p w14:paraId="7C09D916" w14:textId="77777777" w:rsidR="00081460" w:rsidRDefault="008B0F23">
      <w:pPr>
        <w:pStyle w:val="BodyText"/>
        <w:spacing w:before="90"/>
        <w:ind w:left="220"/>
      </w:pPr>
      <w:r>
        <w:t>This</w:t>
      </w:r>
      <w:r>
        <w:rPr>
          <w:spacing w:val="25"/>
        </w:rPr>
        <w:t xml:space="preserve"> </w:t>
      </w:r>
      <w:r>
        <w:t>guidance</w:t>
      </w:r>
      <w:r>
        <w:rPr>
          <w:spacing w:val="26"/>
        </w:rPr>
        <w:t xml:space="preserve"> </w:t>
      </w:r>
      <w:r>
        <w:t>aims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improve</w:t>
      </w:r>
      <w:r>
        <w:rPr>
          <w:spacing w:val="24"/>
        </w:rPr>
        <w:t xml:space="preserve"> </w:t>
      </w:r>
      <w:r>
        <w:t>outcomes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children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young</w:t>
      </w:r>
      <w:r>
        <w:rPr>
          <w:spacing w:val="27"/>
        </w:rPr>
        <w:t xml:space="preserve"> </w:t>
      </w:r>
      <w:r>
        <w:t>people</w:t>
      </w:r>
      <w:r>
        <w:rPr>
          <w:spacing w:val="2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services</w:t>
      </w:r>
      <w:r>
        <w:rPr>
          <w:spacing w:val="25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it hard to engage.</w:t>
      </w:r>
    </w:p>
    <w:p w14:paraId="20DA2684" w14:textId="77777777" w:rsidR="00081460" w:rsidRDefault="00081460">
      <w:pPr>
        <w:pStyle w:val="BodyText"/>
      </w:pPr>
    </w:p>
    <w:p w14:paraId="6C0463CD" w14:textId="77777777" w:rsidR="00081460" w:rsidRDefault="008B0F23">
      <w:pPr>
        <w:ind w:left="220"/>
        <w:rPr>
          <w:b/>
          <w:i/>
          <w:sz w:val="24"/>
        </w:rPr>
      </w:pPr>
      <w:r>
        <w:rPr>
          <w:b/>
          <w:i/>
          <w:sz w:val="24"/>
        </w:rPr>
        <w:t>This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guidance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considered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alongside:</w:t>
      </w:r>
    </w:p>
    <w:p w14:paraId="7F75A51B" w14:textId="77777777" w:rsidR="00081460" w:rsidRPr="008B0F23" w:rsidRDefault="00081460">
      <w:pPr>
        <w:pStyle w:val="BodyText"/>
        <w:spacing w:before="10"/>
        <w:rPr>
          <w:b/>
          <w:i/>
        </w:rPr>
      </w:pPr>
    </w:p>
    <w:p w14:paraId="5F4C03E7" w14:textId="77777777" w:rsidR="00081460" w:rsidRPr="008B0F23" w:rsidRDefault="008B0F2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rPr>
          <w:sz w:val="24"/>
          <w:szCs w:val="24"/>
        </w:rPr>
      </w:pPr>
      <w:r w:rsidRPr="008B0F23">
        <w:rPr>
          <w:sz w:val="24"/>
          <w:szCs w:val="24"/>
        </w:rPr>
        <w:t>National</w:t>
      </w:r>
      <w:r w:rsidRPr="008B0F23">
        <w:rPr>
          <w:spacing w:val="-2"/>
          <w:sz w:val="24"/>
          <w:szCs w:val="24"/>
        </w:rPr>
        <w:t xml:space="preserve"> </w:t>
      </w:r>
      <w:r w:rsidRPr="008B0F23">
        <w:rPr>
          <w:sz w:val="24"/>
          <w:szCs w:val="24"/>
        </w:rPr>
        <w:t>Child</w:t>
      </w:r>
      <w:r w:rsidRPr="008B0F23">
        <w:rPr>
          <w:spacing w:val="-5"/>
          <w:sz w:val="24"/>
          <w:szCs w:val="24"/>
        </w:rPr>
        <w:t xml:space="preserve"> </w:t>
      </w:r>
      <w:r w:rsidRPr="008B0F23">
        <w:rPr>
          <w:sz w:val="24"/>
          <w:szCs w:val="24"/>
        </w:rPr>
        <w:t>Protection</w:t>
      </w:r>
      <w:r w:rsidRPr="008B0F23">
        <w:rPr>
          <w:spacing w:val="-3"/>
          <w:sz w:val="24"/>
          <w:szCs w:val="24"/>
        </w:rPr>
        <w:t xml:space="preserve"> </w:t>
      </w:r>
      <w:r w:rsidRPr="008B0F23">
        <w:rPr>
          <w:sz w:val="24"/>
          <w:szCs w:val="24"/>
        </w:rPr>
        <w:t>Guidance</w:t>
      </w:r>
      <w:r w:rsidRPr="008B0F23">
        <w:rPr>
          <w:spacing w:val="-1"/>
          <w:sz w:val="24"/>
          <w:szCs w:val="24"/>
        </w:rPr>
        <w:t xml:space="preserve"> </w:t>
      </w:r>
      <w:r w:rsidRPr="008B0F23">
        <w:rPr>
          <w:sz w:val="24"/>
          <w:szCs w:val="24"/>
        </w:rPr>
        <w:t>and</w:t>
      </w:r>
      <w:r w:rsidRPr="008B0F23">
        <w:rPr>
          <w:spacing w:val="-3"/>
          <w:sz w:val="24"/>
          <w:szCs w:val="24"/>
        </w:rPr>
        <w:t xml:space="preserve"> </w:t>
      </w:r>
      <w:r w:rsidRPr="008B0F23">
        <w:rPr>
          <w:sz w:val="24"/>
          <w:szCs w:val="24"/>
        </w:rPr>
        <w:t>local</w:t>
      </w:r>
      <w:r w:rsidRPr="008B0F23">
        <w:rPr>
          <w:spacing w:val="-4"/>
          <w:sz w:val="24"/>
          <w:szCs w:val="24"/>
        </w:rPr>
        <w:t xml:space="preserve"> </w:t>
      </w:r>
      <w:r w:rsidRPr="008B0F23">
        <w:rPr>
          <w:sz w:val="24"/>
          <w:szCs w:val="24"/>
        </w:rPr>
        <w:t>child</w:t>
      </w:r>
      <w:r w:rsidRPr="008B0F23">
        <w:rPr>
          <w:spacing w:val="-3"/>
          <w:sz w:val="24"/>
          <w:szCs w:val="24"/>
        </w:rPr>
        <w:t xml:space="preserve"> </w:t>
      </w:r>
      <w:r w:rsidRPr="008B0F23">
        <w:rPr>
          <w:sz w:val="24"/>
          <w:szCs w:val="24"/>
        </w:rPr>
        <w:t>protection</w:t>
      </w:r>
      <w:r w:rsidRPr="008B0F23">
        <w:rPr>
          <w:spacing w:val="-2"/>
          <w:sz w:val="24"/>
          <w:szCs w:val="24"/>
        </w:rPr>
        <w:t xml:space="preserve"> </w:t>
      </w:r>
      <w:r w:rsidRPr="008B0F23">
        <w:rPr>
          <w:sz w:val="24"/>
          <w:szCs w:val="24"/>
        </w:rPr>
        <w:t>procedures</w:t>
      </w:r>
    </w:p>
    <w:p w14:paraId="023EA1F1" w14:textId="77777777" w:rsidR="00081460" w:rsidRPr="008B0F23" w:rsidRDefault="008B0F2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2"/>
        <w:rPr>
          <w:sz w:val="24"/>
          <w:szCs w:val="24"/>
        </w:rPr>
      </w:pPr>
      <w:r w:rsidRPr="008B0F23">
        <w:rPr>
          <w:sz w:val="24"/>
          <w:szCs w:val="24"/>
        </w:rPr>
        <w:t>Single</w:t>
      </w:r>
      <w:r w:rsidRPr="008B0F23">
        <w:rPr>
          <w:spacing w:val="-1"/>
          <w:sz w:val="24"/>
          <w:szCs w:val="24"/>
        </w:rPr>
        <w:t xml:space="preserve"> </w:t>
      </w:r>
      <w:r w:rsidRPr="008B0F23">
        <w:rPr>
          <w:sz w:val="24"/>
          <w:szCs w:val="24"/>
        </w:rPr>
        <w:t>agency lone</w:t>
      </w:r>
      <w:r w:rsidRPr="008B0F23">
        <w:rPr>
          <w:spacing w:val="-3"/>
          <w:sz w:val="24"/>
          <w:szCs w:val="24"/>
        </w:rPr>
        <w:t xml:space="preserve"> </w:t>
      </w:r>
      <w:r w:rsidRPr="008B0F23">
        <w:rPr>
          <w:sz w:val="24"/>
          <w:szCs w:val="24"/>
        </w:rPr>
        <w:t>worker</w:t>
      </w:r>
      <w:r w:rsidRPr="008B0F23">
        <w:rPr>
          <w:spacing w:val="-6"/>
          <w:sz w:val="24"/>
          <w:szCs w:val="24"/>
        </w:rPr>
        <w:t xml:space="preserve"> </w:t>
      </w:r>
      <w:r w:rsidRPr="008B0F23">
        <w:rPr>
          <w:sz w:val="24"/>
          <w:szCs w:val="24"/>
        </w:rPr>
        <w:t>and</w:t>
      </w:r>
      <w:r w:rsidRPr="008B0F23">
        <w:rPr>
          <w:spacing w:val="-2"/>
          <w:sz w:val="24"/>
          <w:szCs w:val="24"/>
        </w:rPr>
        <w:t xml:space="preserve"> </w:t>
      </w:r>
      <w:r w:rsidRPr="008B0F23">
        <w:rPr>
          <w:sz w:val="24"/>
          <w:szCs w:val="24"/>
        </w:rPr>
        <w:t>the</w:t>
      </w:r>
      <w:r w:rsidRPr="008B0F23">
        <w:rPr>
          <w:spacing w:val="-3"/>
          <w:sz w:val="24"/>
          <w:szCs w:val="24"/>
        </w:rPr>
        <w:t xml:space="preserve"> </w:t>
      </w:r>
      <w:r w:rsidRPr="008B0F23">
        <w:rPr>
          <w:sz w:val="24"/>
          <w:szCs w:val="24"/>
        </w:rPr>
        <w:t>management</w:t>
      </w:r>
      <w:r w:rsidRPr="008B0F23">
        <w:rPr>
          <w:spacing w:val="-3"/>
          <w:sz w:val="24"/>
          <w:szCs w:val="24"/>
        </w:rPr>
        <w:t xml:space="preserve"> </w:t>
      </w:r>
      <w:r w:rsidRPr="008B0F23">
        <w:rPr>
          <w:sz w:val="24"/>
          <w:szCs w:val="24"/>
        </w:rPr>
        <w:t>of</w:t>
      </w:r>
      <w:r w:rsidRPr="008B0F23">
        <w:rPr>
          <w:spacing w:val="-3"/>
          <w:sz w:val="24"/>
          <w:szCs w:val="24"/>
        </w:rPr>
        <w:t xml:space="preserve"> </w:t>
      </w:r>
      <w:r w:rsidRPr="008B0F23">
        <w:rPr>
          <w:sz w:val="24"/>
          <w:szCs w:val="24"/>
        </w:rPr>
        <w:t>violence</w:t>
      </w:r>
      <w:r w:rsidRPr="008B0F23">
        <w:rPr>
          <w:spacing w:val="-3"/>
          <w:sz w:val="24"/>
          <w:szCs w:val="24"/>
        </w:rPr>
        <w:t xml:space="preserve"> </w:t>
      </w:r>
      <w:r w:rsidRPr="008B0F23">
        <w:rPr>
          <w:sz w:val="24"/>
          <w:szCs w:val="24"/>
        </w:rPr>
        <w:t>and</w:t>
      </w:r>
      <w:r w:rsidRPr="008B0F23">
        <w:rPr>
          <w:spacing w:val="-2"/>
          <w:sz w:val="24"/>
          <w:szCs w:val="24"/>
        </w:rPr>
        <w:t xml:space="preserve"> </w:t>
      </w:r>
      <w:r w:rsidRPr="008B0F23">
        <w:rPr>
          <w:sz w:val="24"/>
          <w:szCs w:val="24"/>
        </w:rPr>
        <w:t>aggression</w:t>
      </w:r>
      <w:r w:rsidRPr="008B0F23">
        <w:rPr>
          <w:spacing w:val="-2"/>
          <w:sz w:val="24"/>
          <w:szCs w:val="24"/>
        </w:rPr>
        <w:t xml:space="preserve"> </w:t>
      </w:r>
      <w:r w:rsidRPr="008B0F23">
        <w:rPr>
          <w:sz w:val="24"/>
          <w:szCs w:val="24"/>
        </w:rPr>
        <w:t>policies</w:t>
      </w:r>
    </w:p>
    <w:p w14:paraId="37D7590B" w14:textId="77777777" w:rsidR="00081460" w:rsidRPr="008B0F23" w:rsidRDefault="008B0F2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2"/>
        <w:rPr>
          <w:sz w:val="24"/>
          <w:szCs w:val="24"/>
        </w:rPr>
      </w:pPr>
      <w:r w:rsidRPr="008B0F23">
        <w:rPr>
          <w:sz w:val="24"/>
          <w:szCs w:val="24"/>
        </w:rPr>
        <w:t>Forth</w:t>
      </w:r>
      <w:r w:rsidRPr="008B0F23">
        <w:rPr>
          <w:spacing w:val="-4"/>
          <w:sz w:val="24"/>
          <w:szCs w:val="24"/>
        </w:rPr>
        <w:t xml:space="preserve"> </w:t>
      </w:r>
      <w:r w:rsidRPr="008B0F23">
        <w:rPr>
          <w:sz w:val="24"/>
          <w:szCs w:val="24"/>
        </w:rPr>
        <w:t>Valley</w:t>
      </w:r>
      <w:r w:rsidRPr="008B0F23">
        <w:rPr>
          <w:spacing w:val="-1"/>
          <w:sz w:val="24"/>
          <w:szCs w:val="24"/>
        </w:rPr>
        <w:t xml:space="preserve"> </w:t>
      </w:r>
      <w:r w:rsidRPr="008B0F23">
        <w:rPr>
          <w:sz w:val="24"/>
          <w:szCs w:val="24"/>
        </w:rPr>
        <w:t>Unseen</w:t>
      </w:r>
      <w:r w:rsidRPr="008B0F23">
        <w:rPr>
          <w:spacing w:val="-3"/>
          <w:sz w:val="24"/>
          <w:szCs w:val="24"/>
        </w:rPr>
        <w:t xml:space="preserve"> </w:t>
      </w:r>
      <w:r w:rsidRPr="008B0F23">
        <w:rPr>
          <w:sz w:val="24"/>
          <w:szCs w:val="24"/>
        </w:rPr>
        <w:t>Child</w:t>
      </w:r>
      <w:r w:rsidRPr="008B0F23">
        <w:rPr>
          <w:spacing w:val="-5"/>
          <w:sz w:val="24"/>
          <w:szCs w:val="24"/>
        </w:rPr>
        <w:t xml:space="preserve"> </w:t>
      </w:r>
      <w:r w:rsidRPr="008B0F23">
        <w:rPr>
          <w:sz w:val="24"/>
          <w:szCs w:val="24"/>
        </w:rPr>
        <w:t>Guidance</w:t>
      </w:r>
    </w:p>
    <w:p w14:paraId="5B7FC134" w14:textId="77777777" w:rsidR="00081460" w:rsidRPr="008B0F23" w:rsidRDefault="008B0F2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right="1021"/>
        <w:rPr>
          <w:sz w:val="24"/>
          <w:szCs w:val="24"/>
        </w:rPr>
      </w:pPr>
      <w:r w:rsidRPr="008B0F23">
        <w:rPr>
          <w:sz w:val="24"/>
          <w:szCs w:val="24"/>
        </w:rPr>
        <w:t>Forth Valley multi-agency Escalation Guidance and relevant single agency Escalation</w:t>
      </w:r>
      <w:r w:rsidRPr="008B0F23">
        <w:rPr>
          <w:spacing w:val="-47"/>
          <w:sz w:val="24"/>
          <w:szCs w:val="24"/>
        </w:rPr>
        <w:t xml:space="preserve"> </w:t>
      </w:r>
      <w:r w:rsidRPr="008B0F23">
        <w:rPr>
          <w:sz w:val="24"/>
          <w:szCs w:val="24"/>
        </w:rPr>
        <w:t>Guidance</w:t>
      </w:r>
    </w:p>
    <w:p w14:paraId="4F23E04D" w14:textId="77777777" w:rsidR="00081460" w:rsidRPr="008B0F23" w:rsidRDefault="008B0F2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79" w:lineRule="exact"/>
        <w:rPr>
          <w:sz w:val="24"/>
          <w:szCs w:val="24"/>
        </w:rPr>
      </w:pPr>
      <w:r w:rsidRPr="008B0F23">
        <w:rPr>
          <w:sz w:val="24"/>
          <w:szCs w:val="24"/>
        </w:rPr>
        <w:t>Forth</w:t>
      </w:r>
      <w:r w:rsidRPr="008B0F23">
        <w:rPr>
          <w:spacing w:val="-4"/>
          <w:sz w:val="24"/>
          <w:szCs w:val="24"/>
        </w:rPr>
        <w:t xml:space="preserve"> </w:t>
      </w:r>
      <w:r w:rsidRPr="008B0F23">
        <w:rPr>
          <w:sz w:val="24"/>
          <w:szCs w:val="24"/>
        </w:rPr>
        <w:t>Valley</w:t>
      </w:r>
      <w:r w:rsidRPr="008B0F23">
        <w:rPr>
          <w:spacing w:val="-4"/>
          <w:sz w:val="24"/>
          <w:szCs w:val="24"/>
        </w:rPr>
        <w:t xml:space="preserve"> </w:t>
      </w:r>
      <w:r w:rsidRPr="008B0F23">
        <w:rPr>
          <w:sz w:val="24"/>
          <w:szCs w:val="24"/>
        </w:rPr>
        <w:t>Professional</w:t>
      </w:r>
      <w:r w:rsidRPr="008B0F23">
        <w:rPr>
          <w:spacing w:val="-2"/>
          <w:sz w:val="24"/>
          <w:szCs w:val="24"/>
        </w:rPr>
        <w:t xml:space="preserve"> </w:t>
      </w:r>
      <w:r w:rsidRPr="008B0F23">
        <w:rPr>
          <w:sz w:val="24"/>
          <w:szCs w:val="24"/>
        </w:rPr>
        <w:t>Curiosity</w:t>
      </w:r>
      <w:r w:rsidRPr="008B0F23">
        <w:rPr>
          <w:spacing w:val="-4"/>
          <w:sz w:val="24"/>
          <w:szCs w:val="24"/>
        </w:rPr>
        <w:t xml:space="preserve"> </w:t>
      </w:r>
      <w:r w:rsidRPr="008B0F23">
        <w:rPr>
          <w:sz w:val="24"/>
          <w:szCs w:val="24"/>
        </w:rPr>
        <w:t>multi</w:t>
      </w:r>
      <w:r w:rsidRPr="008B0F23">
        <w:rPr>
          <w:spacing w:val="-2"/>
          <w:sz w:val="24"/>
          <w:szCs w:val="24"/>
        </w:rPr>
        <w:t xml:space="preserve"> </w:t>
      </w:r>
      <w:r w:rsidRPr="008B0F23">
        <w:rPr>
          <w:sz w:val="24"/>
          <w:szCs w:val="24"/>
        </w:rPr>
        <w:t>agency</w:t>
      </w:r>
      <w:r w:rsidRPr="008B0F23">
        <w:rPr>
          <w:spacing w:val="-2"/>
          <w:sz w:val="24"/>
          <w:szCs w:val="24"/>
        </w:rPr>
        <w:t xml:space="preserve"> </w:t>
      </w:r>
      <w:r w:rsidRPr="008B0F23">
        <w:rPr>
          <w:sz w:val="24"/>
          <w:szCs w:val="24"/>
        </w:rPr>
        <w:t>guidance</w:t>
      </w:r>
    </w:p>
    <w:p w14:paraId="2E60BFD8" w14:textId="77777777" w:rsidR="00081460" w:rsidRDefault="00081460">
      <w:pPr>
        <w:pStyle w:val="BodyText"/>
        <w:spacing w:before="7"/>
        <w:rPr>
          <w:rFonts w:ascii="Calibri"/>
          <w:sz w:val="22"/>
        </w:rPr>
      </w:pPr>
    </w:p>
    <w:p w14:paraId="50AC7B17" w14:textId="77777777" w:rsidR="00081460" w:rsidRDefault="008B0F23">
      <w:pPr>
        <w:pStyle w:val="Heading1"/>
      </w:pPr>
      <w:r>
        <w:rPr>
          <w:u w:val="single"/>
        </w:rPr>
        <w:t>Introduction</w:t>
      </w:r>
    </w:p>
    <w:p w14:paraId="03FAEEFC" w14:textId="77777777" w:rsidR="00081460" w:rsidRDefault="00081460">
      <w:pPr>
        <w:pStyle w:val="BodyText"/>
        <w:spacing w:before="2"/>
        <w:rPr>
          <w:b/>
          <w:sz w:val="16"/>
        </w:rPr>
      </w:pPr>
    </w:p>
    <w:p w14:paraId="4CAEF3EA" w14:textId="77777777" w:rsidR="00081460" w:rsidRDefault="008B0F23">
      <w:pPr>
        <w:pStyle w:val="BodyText"/>
        <w:spacing w:before="90"/>
        <w:ind w:left="219" w:right="214"/>
        <w:jc w:val="both"/>
      </w:pPr>
      <w:r>
        <w:t>The United Nations Convention on the Rights of the Child (UNCRC) states that all children</w:t>
      </w:r>
      <w:r>
        <w:rPr>
          <w:spacing w:val="1"/>
        </w:rPr>
        <w:t xml:space="preserve"> </w:t>
      </w:r>
      <w:r>
        <w:t>have the right to be protected from abuse, neglect or exploitation. They also have the right to</w:t>
      </w:r>
      <w:r>
        <w:rPr>
          <w:spacing w:val="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provision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services</w:t>
      </w:r>
      <w:r>
        <w:rPr>
          <w:spacing w:val="3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promote</w:t>
      </w:r>
      <w:r>
        <w:rPr>
          <w:spacing w:val="26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survival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development.</w:t>
      </w:r>
      <w:r>
        <w:rPr>
          <w:spacing w:val="30"/>
        </w:rPr>
        <w:t xml:space="preserve"> </w:t>
      </w:r>
      <w:r>
        <w:t>Issues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engagement</w:t>
      </w:r>
      <w:r>
        <w:rPr>
          <w:spacing w:val="-58"/>
        </w:rPr>
        <w:t xml:space="preserve"> </w:t>
      </w:r>
      <w:r>
        <w:t>are a shared responsibility. They need to be identified and articulate</w:t>
      </w:r>
      <w:r>
        <w:t>d in practice because they</w:t>
      </w:r>
      <w:r>
        <w:rPr>
          <w:spacing w:val="-57"/>
        </w:rPr>
        <w:t xml:space="preserve"> </w:t>
      </w:r>
      <w:r>
        <w:t>can impact on decision making and interventions and have negative consequences for the</w:t>
      </w:r>
      <w:r>
        <w:rPr>
          <w:spacing w:val="1"/>
        </w:rPr>
        <w:t xml:space="preserve"> </w:t>
      </w:r>
      <w:r>
        <w:t>child. Learning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and local</w:t>
      </w:r>
      <w:r>
        <w:rPr>
          <w:spacing w:val="1"/>
        </w:rPr>
        <w:t xml:space="preserve"> </w:t>
      </w:r>
      <w:r>
        <w:t>Case Review’s</w:t>
      </w:r>
      <w:r>
        <w:rPr>
          <w:spacing w:val="1"/>
        </w:rPr>
        <w:t xml:space="preserve"> </w:t>
      </w:r>
      <w:r>
        <w:t>regularly</w:t>
      </w:r>
      <w:r>
        <w:rPr>
          <w:spacing w:val="60"/>
        </w:rPr>
        <w:t xml:space="preserve"> </w:t>
      </w:r>
      <w:r>
        <w:t>include findings</w:t>
      </w:r>
      <w:r>
        <w:rPr>
          <w:spacing w:val="60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relate to a lack of progress in child and child protect</w:t>
      </w:r>
      <w:r>
        <w:t>ion plans and a lack of practitioner</w:t>
      </w:r>
      <w:r>
        <w:rPr>
          <w:spacing w:val="1"/>
        </w:rPr>
        <w:t xml:space="preserve"> </w:t>
      </w:r>
      <w:r>
        <w:t>confidence in dealing with situations where services find it hard to engage. When there are</w:t>
      </w:r>
      <w:r>
        <w:rPr>
          <w:spacing w:val="1"/>
        </w:rPr>
        <w:t xml:space="preserve"> </w:t>
      </w:r>
      <w:r>
        <w:t>repeated cancellations and re-scheduling of appointments the focus must remain on the child,</w:t>
      </w:r>
      <w:r>
        <w:rPr>
          <w:spacing w:val="1"/>
        </w:rPr>
        <w:t xml:space="preserve"> </w:t>
      </w:r>
      <w:r>
        <w:t>with challenge to parents when req</w:t>
      </w:r>
      <w:r>
        <w:t>uired. Terms like ‘resistance’ and ‘disguised compliance’</w:t>
      </w:r>
      <w:r>
        <w:rPr>
          <w:spacing w:val="1"/>
        </w:rPr>
        <w:t xml:space="preserve"> </w:t>
      </w:r>
      <w:r>
        <w:t>are sometimes used when services find it hard to engage with families. Such terms imply the</w:t>
      </w:r>
      <w:r>
        <w:rPr>
          <w:spacing w:val="1"/>
        </w:rPr>
        <w:t xml:space="preserve"> </w:t>
      </w:r>
      <w:r>
        <w:t>location of responsibility for this block lies with children and families. ‘Non-engagement’</w:t>
      </w:r>
      <w:r>
        <w:rPr>
          <w:spacing w:val="1"/>
        </w:rPr>
        <w:t xml:space="preserve"> </w:t>
      </w:r>
      <w:r>
        <w:t>covers a spect</w:t>
      </w:r>
      <w:r>
        <w:t>rum of failures that are all a production of interaction. The tone of engagement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painful previous experiences of</w:t>
      </w:r>
      <w:r>
        <w:rPr>
          <w:spacing w:val="-2"/>
        </w:rPr>
        <w:t xml:space="preserve"> </w:t>
      </w:r>
      <w:r>
        <w:t>services may</w:t>
      </w:r>
      <w:r>
        <w:rPr>
          <w:spacing w:val="2"/>
        </w:rPr>
        <w:t xml:space="preserve"> </w:t>
      </w:r>
      <w:r>
        <w:t>both play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part.</w:t>
      </w:r>
    </w:p>
    <w:p w14:paraId="6ED044F3" w14:textId="77777777" w:rsidR="00081460" w:rsidRDefault="00081460">
      <w:pPr>
        <w:pStyle w:val="BodyText"/>
      </w:pPr>
    </w:p>
    <w:p w14:paraId="46F22287" w14:textId="77777777" w:rsidR="00081460" w:rsidRDefault="008B0F23">
      <w:pPr>
        <w:pStyle w:val="Heading1"/>
        <w:spacing w:before="1"/>
      </w:pPr>
      <w:r>
        <w:rPr>
          <w:u w:val="single"/>
        </w:rPr>
        <w:t>Definitions</w:t>
      </w:r>
    </w:p>
    <w:p w14:paraId="52235F72" w14:textId="77777777" w:rsidR="00081460" w:rsidRDefault="00081460">
      <w:pPr>
        <w:pStyle w:val="BodyText"/>
        <w:spacing w:before="2"/>
        <w:rPr>
          <w:b/>
          <w:sz w:val="16"/>
        </w:rPr>
      </w:pPr>
    </w:p>
    <w:p w14:paraId="3211806A" w14:textId="77777777" w:rsidR="00081460" w:rsidRDefault="008B0F23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Resistance</w:t>
      </w:r>
    </w:p>
    <w:p w14:paraId="647840D7" w14:textId="77777777" w:rsidR="00081460" w:rsidRDefault="008B0F23">
      <w:pPr>
        <w:pStyle w:val="BodyText"/>
        <w:ind w:left="220" w:right="218"/>
        <w:jc w:val="both"/>
      </w:pPr>
      <w:r>
        <w:t>Resistance is an important concept in the context of child protection work. It needs to be</w:t>
      </w:r>
      <w:r>
        <w:rPr>
          <w:spacing w:val="1"/>
        </w:rPr>
        <w:t xml:space="preserve"> </w:t>
      </w:r>
      <w:r>
        <w:t>identified and understood because it can significantly impact on professional’s, influencing</w:t>
      </w:r>
      <w:r>
        <w:rPr>
          <w:spacing w:val="1"/>
        </w:rPr>
        <w:t xml:space="preserve"> </w:t>
      </w:r>
      <w:r>
        <w:t>their decision making and actions, and can increase existing risk factor</w:t>
      </w:r>
      <w:r>
        <w:t>s associated with a</w:t>
      </w:r>
      <w:r>
        <w:rPr>
          <w:spacing w:val="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care. (Robb,</w:t>
      </w:r>
      <w:r>
        <w:rPr>
          <w:spacing w:val="-1"/>
        </w:rPr>
        <w:t xml:space="preserve"> </w:t>
      </w:r>
      <w:r>
        <w:t>2014; Scottish</w:t>
      </w:r>
      <w:r>
        <w:rPr>
          <w:spacing w:val="-1"/>
        </w:rPr>
        <w:t xml:space="preserve"> </w:t>
      </w:r>
      <w:r>
        <w:t>Government, 2014; Vincent</w:t>
      </w:r>
      <w:r>
        <w:rPr>
          <w:spacing w:val="-1"/>
        </w:rPr>
        <w:t xml:space="preserve"> </w:t>
      </w:r>
      <w:r>
        <w:t>and Petch</w:t>
      </w:r>
      <w:r>
        <w:rPr>
          <w:spacing w:val="-1"/>
        </w:rPr>
        <w:t xml:space="preserve"> </w:t>
      </w:r>
      <w:r>
        <w:t>2012).</w:t>
      </w:r>
    </w:p>
    <w:p w14:paraId="745C6C3E" w14:textId="77777777" w:rsidR="00081460" w:rsidRDefault="008B0F23">
      <w:pPr>
        <w:pStyle w:val="BodyText"/>
        <w:ind w:left="220" w:right="221"/>
        <w:jc w:val="both"/>
      </w:pPr>
      <w:r>
        <w:t>Research highlights that the language and meaning associated with the term ‘resistance’ is at</w:t>
      </w:r>
      <w:r>
        <w:rPr>
          <w:spacing w:val="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unclear</w:t>
      </w:r>
      <w:r>
        <w:rPr>
          <w:spacing w:val="-1"/>
        </w:rPr>
        <w:t xml:space="preserve"> </w:t>
      </w:r>
      <w:r>
        <w:t>and inconsistent.</w:t>
      </w:r>
    </w:p>
    <w:p w14:paraId="18B17532" w14:textId="77777777" w:rsidR="00081460" w:rsidRDefault="00081460">
      <w:pPr>
        <w:pStyle w:val="BodyText"/>
      </w:pPr>
    </w:p>
    <w:p w14:paraId="6AE9BD94" w14:textId="77777777" w:rsidR="00081460" w:rsidRDefault="008B0F23">
      <w:pPr>
        <w:pStyle w:val="BodyText"/>
        <w:spacing w:line="276" w:lineRule="exact"/>
        <w:ind w:left="220"/>
      </w:pPr>
      <w:r>
        <w:t>Calder,</w:t>
      </w:r>
      <w:r>
        <w:rPr>
          <w:spacing w:val="-2"/>
        </w:rPr>
        <w:t xml:space="preserve"> </w:t>
      </w:r>
      <w:r>
        <w:t>McKinnon,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Sneddon,</w:t>
      </w:r>
      <w:r>
        <w:rPr>
          <w:spacing w:val="-1"/>
        </w:rPr>
        <w:t xml:space="preserve"> </w:t>
      </w:r>
      <w:r>
        <w:t>2</w:t>
      </w:r>
      <w:r>
        <w:t>012,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as:-</w:t>
      </w:r>
    </w:p>
    <w:p w14:paraId="241ABC5F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Resistance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</w:p>
    <w:p w14:paraId="30B947AD" w14:textId="77777777" w:rsidR="00081460" w:rsidRDefault="008B0F23">
      <w:pPr>
        <w:pStyle w:val="ListParagraph"/>
        <w:numPr>
          <w:ilvl w:val="0"/>
          <w:numId w:val="2"/>
        </w:numPr>
        <w:tabs>
          <w:tab w:val="left" w:pos="999"/>
          <w:tab w:val="left" w:pos="1000"/>
        </w:tabs>
        <w:spacing w:line="293" w:lineRule="exact"/>
        <w:ind w:left="1000" w:hanging="421"/>
        <w:rPr>
          <w:rFonts w:ascii="Symbol" w:hAnsi="Symbol"/>
          <w:sz w:val="24"/>
        </w:rPr>
      </w:pPr>
      <w:r>
        <w:rPr>
          <w:sz w:val="24"/>
        </w:rPr>
        <w:t>Inability/unwillingness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</w:p>
    <w:p w14:paraId="4EFF9668" w14:textId="77777777" w:rsidR="00081460" w:rsidRDefault="00081460">
      <w:pPr>
        <w:pStyle w:val="BodyText"/>
        <w:spacing w:before="10"/>
        <w:rPr>
          <w:sz w:val="23"/>
        </w:rPr>
      </w:pPr>
    </w:p>
    <w:p w14:paraId="3E39F676" w14:textId="77777777" w:rsidR="00081460" w:rsidRDefault="008B0F23">
      <w:pPr>
        <w:pStyle w:val="Heading1"/>
        <w:spacing w:before="1"/>
        <w:ind w:left="219"/>
        <w:jc w:val="both"/>
      </w:pPr>
      <w:r>
        <w:t>Non-</w:t>
      </w:r>
      <w:r>
        <w:rPr>
          <w:spacing w:val="-2"/>
        </w:rPr>
        <w:t xml:space="preserve"> </w:t>
      </w:r>
      <w:r>
        <w:t>engagement</w:t>
      </w:r>
    </w:p>
    <w:p w14:paraId="50B0EF2C" w14:textId="77777777" w:rsidR="00081460" w:rsidRDefault="008B0F23">
      <w:pPr>
        <w:pStyle w:val="BodyText"/>
        <w:ind w:left="219" w:right="217"/>
        <w:jc w:val="both"/>
      </w:pPr>
      <w:r>
        <w:t>Non-engagement on the part of service users may take the form of aggression, manipulation,</w:t>
      </w:r>
      <w:r>
        <w:rPr>
          <w:spacing w:val="1"/>
        </w:rPr>
        <w:t xml:space="preserve"> </w:t>
      </w:r>
      <w:r>
        <w:t>concealment,</w:t>
      </w:r>
      <w:r>
        <w:rPr>
          <w:spacing w:val="-1"/>
        </w:rPr>
        <w:t xml:space="preserve"> </w:t>
      </w:r>
      <w:r>
        <w:t>superficiality, blaming and ‘splitting’</w:t>
      </w:r>
      <w:r>
        <w:rPr>
          <w:spacing w:val="-1"/>
        </w:rPr>
        <w:t xml:space="preserve"> </w:t>
      </w:r>
      <w:r>
        <w:t>professionals,</w:t>
      </w:r>
      <w:r>
        <w:rPr>
          <w:spacing w:val="-1"/>
        </w:rPr>
        <w:t xml:space="preserve"> </w:t>
      </w:r>
      <w:r>
        <w:t>inaction or</w:t>
      </w:r>
      <w:r>
        <w:rPr>
          <w:spacing w:val="-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action.</w:t>
      </w:r>
    </w:p>
    <w:p w14:paraId="2ED450D0" w14:textId="77777777" w:rsidR="00081460" w:rsidRDefault="00081460">
      <w:pPr>
        <w:jc w:val="both"/>
        <w:sectPr w:rsidR="00081460">
          <w:footerReference w:type="default" r:id="rId9"/>
          <w:pgSz w:w="11910" w:h="16840"/>
          <w:pgMar w:top="1580" w:right="1220" w:bottom="1200" w:left="1220" w:header="0" w:footer="1002" w:gutter="0"/>
          <w:pgNumType w:start="1"/>
          <w:cols w:space="720"/>
        </w:sectPr>
      </w:pPr>
    </w:p>
    <w:p w14:paraId="222D0FA2" w14:textId="77777777" w:rsidR="00081460" w:rsidRDefault="008B0F23">
      <w:pPr>
        <w:pStyle w:val="BodyText"/>
        <w:spacing w:before="60"/>
        <w:ind w:left="220" w:right="205"/>
      </w:pPr>
      <w:r>
        <w:lastRenderedPageBreak/>
        <w:t>Children</w:t>
      </w:r>
      <w:r>
        <w:rPr>
          <w:spacing w:val="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experience</w:t>
      </w:r>
      <w:r>
        <w:rPr>
          <w:spacing w:val="59"/>
        </w:rPr>
        <w:t xml:space="preserve"> </w:t>
      </w:r>
      <w:r>
        <w:t>frequent</w:t>
      </w:r>
      <w:r>
        <w:rPr>
          <w:spacing w:val="4"/>
        </w:rPr>
        <w:t xml:space="preserve"> </w:t>
      </w:r>
      <w:r>
        <w:t>changes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address</w:t>
      </w:r>
      <w:r>
        <w:rPr>
          <w:spacing w:val="4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risk.</w:t>
      </w:r>
    </w:p>
    <w:p w14:paraId="35BD8C0D" w14:textId="77777777" w:rsidR="00081460" w:rsidRDefault="008B0F23">
      <w:pPr>
        <w:pStyle w:val="BodyText"/>
        <w:ind w:left="220"/>
      </w:pPr>
      <w:r>
        <w:t>Evidence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parents/carers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deliberately</w:t>
      </w:r>
      <w:r>
        <w:rPr>
          <w:spacing w:val="1"/>
        </w:rPr>
        <w:t xml:space="preserve"> </w:t>
      </w:r>
      <w:r>
        <w:t>evade</w:t>
      </w:r>
      <w:r>
        <w:rPr>
          <w:spacing w:val="1"/>
        </w:rPr>
        <w:t xml:space="preserve"> </w:t>
      </w:r>
      <w:r>
        <w:t>practitioner</w:t>
      </w:r>
      <w:r>
        <w:rPr>
          <w:spacing w:val="-57"/>
        </w:rPr>
        <w:t xml:space="preserve"> </w:t>
      </w:r>
      <w:r>
        <w:t>interventions</w:t>
      </w:r>
      <w:r>
        <w:rPr>
          <w:spacing w:val="-1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intended to help</w:t>
      </w:r>
      <w:r>
        <w:rPr>
          <w:spacing w:val="-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reduce risks for</w:t>
      </w:r>
      <w:r>
        <w:rPr>
          <w:spacing w:val="-1"/>
        </w:rPr>
        <w:t xml:space="preserve"> </w:t>
      </w:r>
      <w:r>
        <w:t>children.</w:t>
      </w:r>
    </w:p>
    <w:p w14:paraId="43B28C2A" w14:textId="77777777" w:rsidR="00081460" w:rsidRDefault="008B0F23">
      <w:pPr>
        <w:pStyle w:val="BodyText"/>
        <w:spacing w:before="1"/>
        <w:ind w:left="220"/>
      </w:pPr>
      <w:r>
        <w:t>Vincent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Petch,</w:t>
      </w:r>
      <w:r>
        <w:rPr>
          <w:spacing w:val="37"/>
        </w:rPr>
        <w:t xml:space="preserve"> </w:t>
      </w:r>
      <w:r>
        <w:t>2012,</w:t>
      </w:r>
      <w:r>
        <w:rPr>
          <w:spacing w:val="36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concerns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audit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analysis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Significant</w:t>
      </w:r>
      <w:r>
        <w:rPr>
          <w:spacing w:val="37"/>
        </w:rPr>
        <w:t xml:space="preserve"> </w:t>
      </w:r>
      <w:r>
        <w:t>Case</w:t>
      </w:r>
      <w:r>
        <w:rPr>
          <w:spacing w:val="-57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in Scotland, suggesting that:-</w:t>
      </w:r>
    </w:p>
    <w:p w14:paraId="33B7FF00" w14:textId="77777777" w:rsidR="00081460" w:rsidRDefault="00081460">
      <w:pPr>
        <w:pStyle w:val="BodyText"/>
        <w:spacing w:before="10"/>
        <w:rPr>
          <w:sz w:val="23"/>
        </w:rPr>
      </w:pPr>
    </w:p>
    <w:p w14:paraId="34BE7160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Parents/carers</w:t>
      </w:r>
      <w:r>
        <w:rPr>
          <w:spacing w:val="-2"/>
          <w:sz w:val="24"/>
        </w:rPr>
        <w:t xml:space="preserve"> </w:t>
      </w:r>
      <w:r>
        <w:rPr>
          <w:sz w:val="24"/>
        </w:rPr>
        <w:t>frequently failed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and child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appointments</w:t>
      </w:r>
    </w:p>
    <w:p w14:paraId="09104991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poor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nursery</w:t>
      </w:r>
      <w:r>
        <w:rPr>
          <w:spacing w:val="1"/>
          <w:sz w:val="24"/>
        </w:rPr>
        <w:t xml:space="preserve"> </w:t>
      </w:r>
      <w:r>
        <w:rPr>
          <w:sz w:val="24"/>
        </w:rPr>
        <w:t>attendance</w:t>
      </w:r>
    </w:p>
    <w:p w14:paraId="50E30369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right="1160" w:hanging="360"/>
        <w:rPr>
          <w:rFonts w:ascii="Symbol" w:hAnsi="Symbol"/>
          <w:sz w:val="24"/>
        </w:rPr>
      </w:pPr>
      <w:r>
        <w:rPr>
          <w:sz w:val="24"/>
        </w:rPr>
        <w:t>Professionals were often unable to contact families or were refused access 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child.</w:t>
      </w:r>
    </w:p>
    <w:p w14:paraId="3006B4C7" w14:textId="77777777" w:rsidR="00081460" w:rsidRDefault="00081460">
      <w:pPr>
        <w:pStyle w:val="BodyText"/>
        <w:spacing w:before="10"/>
        <w:rPr>
          <w:sz w:val="23"/>
        </w:rPr>
      </w:pPr>
    </w:p>
    <w:p w14:paraId="0C5203C6" w14:textId="77777777" w:rsidR="00081460" w:rsidRDefault="008B0F23">
      <w:pPr>
        <w:pStyle w:val="BodyText"/>
        <w:ind w:left="220" w:right="218"/>
        <w:jc w:val="both"/>
      </w:pPr>
      <w:r>
        <w:t>When parents/carers do not co-operate, professionals must ensure they have afforded them</w:t>
      </w:r>
      <w:r>
        <w:rPr>
          <w:spacing w:val="1"/>
        </w:rPr>
        <w:t xml:space="preserve"> </w:t>
      </w:r>
      <w:r>
        <w:t>every opportunity to understand the concerns and the impact of non-engagement on the child.</w:t>
      </w:r>
      <w:r>
        <w:rPr>
          <w:spacing w:val="-57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language;</w:t>
      </w:r>
      <w:r>
        <w:rPr>
          <w:spacing w:val="1"/>
        </w:rPr>
        <w:t xml:space="preserve"> </w:t>
      </w:r>
      <w:r>
        <w:t>disability;</w:t>
      </w:r>
      <w:r>
        <w:rPr>
          <w:spacing w:val="1"/>
        </w:rPr>
        <w:t xml:space="preserve"> </w:t>
      </w:r>
      <w:r>
        <w:t>cult</w:t>
      </w:r>
      <w:r>
        <w:t>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basic</w:t>
      </w:r>
      <w:r>
        <w:rPr>
          <w:spacing w:val="-57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priority.</w:t>
      </w:r>
    </w:p>
    <w:p w14:paraId="41676F5D" w14:textId="77777777" w:rsidR="00081460" w:rsidRDefault="008B0F23">
      <w:pPr>
        <w:pStyle w:val="BodyText"/>
        <w:ind w:left="219" w:right="216"/>
        <w:jc w:val="both"/>
      </w:pPr>
      <w:r>
        <w:t>Recording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parents/carers</w:t>
      </w:r>
      <w:r>
        <w:rPr>
          <w:spacing w:val="1"/>
        </w:rPr>
        <w:t xml:space="preserve"> </w:t>
      </w:r>
      <w:r>
        <w:t>using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communication methods is essential.</w:t>
      </w:r>
    </w:p>
    <w:p w14:paraId="3828119C" w14:textId="77777777" w:rsidR="00081460" w:rsidRDefault="00081460">
      <w:pPr>
        <w:pStyle w:val="BodyText"/>
        <w:rPr>
          <w:sz w:val="26"/>
        </w:rPr>
      </w:pPr>
    </w:p>
    <w:p w14:paraId="74386ACE" w14:textId="77777777" w:rsidR="00081460" w:rsidRDefault="008B0F23">
      <w:pPr>
        <w:pStyle w:val="Heading1"/>
        <w:spacing w:before="219" w:line="276" w:lineRule="exact"/>
        <w:ind w:left="219"/>
      </w:pPr>
      <w:r>
        <w:t>Hostile,</w:t>
      </w:r>
      <w:r>
        <w:rPr>
          <w:spacing w:val="-3"/>
        </w:rPr>
        <w:t xml:space="preserve"> </w:t>
      </w:r>
      <w:r>
        <w:t>threatening</w:t>
      </w:r>
      <w:r>
        <w:rPr>
          <w:spacing w:val="-2"/>
        </w:rPr>
        <w:t xml:space="preserve"> </w:t>
      </w:r>
      <w:r>
        <w:t>behaviour</w:t>
      </w:r>
    </w:p>
    <w:p w14:paraId="33665893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 intimidating</w:t>
      </w:r>
      <w:r>
        <w:rPr>
          <w:spacing w:val="-1"/>
          <w:sz w:val="24"/>
        </w:rPr>
        <w:t xml:space="preserve"> </w:t>
      </w:r>
      <w:r>
        <w:rPr>
          <w:sz w:val="24"/>
        </w:rPr>
        <w:t>physically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emotionally.</w:t>
      </w:r>
    </w:p>
    <w:p w14:paraId="7860BD11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686" w:hanging="360"/>
        <w:rPr>
          <w:rFonts w:ascii="Symbol" w:hAnsi="Symbol"/>
          <w:sz w:val="24"/>
        </w:rPr>
      </w:pPr>
      <w:r>
        <w:rPr>
          <w:sz w:val="24"/>
        </w:rPr>
        <w:t>This behaviour can range from threatening to actual physical, emotional or verbal</w:t>
      </w:r>
      <w:r>
        <w:rPr>
          <w:spacing w:val="-57"/>
          <w:sz w:val="24"/>
        </w:rPr>
        <w:t xml:space="preserve"> </w:t>
      </w:r>
      <w:r>
        <w:rPr>
          <w:sz w:val="24"/>
        </w:rPr>
        <w:t>aggression.</w:t>
      </w:r>
    </w:p>
    <w:p w14:paraId="324221D3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737" w:hanging="360"/>
        <w:rPr>
          <w:rFonts w:ascii="Symbol" w:hAnsi="Symbol"/>
          <w:sz w:val="24"/>
        </w:rPr>
      </w:pPr>
      <w:r>
        <w:rPr>
          <w:sz w:val="24"/>
        </w:rPr>
        <w:t>It may include intimidation using Complaints Procedures against members of the</w:t>
      </w:r>
      <w:r>
        <w:rPr>
          <w:spacing w:val="-57"/>
          <w:sz w:val="24"/>
        </w:rPr>
        <w:t xml:space="preserve"> </w:t>
      </w:r>
      <w:r>
        <w:rPr>
          <w:sz w:val="24"/>
        </w:rPr>
        <w:t>workforce.</w:t>
      </w:r>
    </w:p>
    <w:p w14:paraId="2E185DD1" w14:textId="77777777" w:rsidR="00081460" w:rsidRDefault="00081460">
      <w:pPr>
        <w:pStyle w:val="BodyText"/>
        <w:spacing w:before="9"/>
        <w:rPr>
          <w:sz w:val="23"/>
        </w:rPr>
      </w:pPr>
    </w:p>
    <w:p w14:paraId="77D3DD4F" w14:textId="77777777" w:rsidR="00081460" w:rsidRDefault="008B0F23">
      <w:pPr>
        <w:pStyle w:val="Heading1"/>
        <w:ind w:left="219"/>
      </w:pPr>
      <w:r>
        <w:t>Disguised</w:t>
      </w:r>
      <w:r>
        <w:rPr>
          <w:spacing w:val="-3"/>
        </w:rPr>
        <w:t xml:space="preserve"> </w:t>
      </w:r>
      <w:r>
        <w:t>compliance</w:t>
      </w:r>
    </w:p>
    <w:p w14:paraId="15DE1D5B" w14:textId="77777777" w:rsidR="00081460" w:rsidRDefault="008B0F23">
      <w:pPr>
        <w:pStyle w:val="BodyText"/>
        <w:ind w:left="219" w:right="1386"/>
      </w:pPr>
      <w:r>
        <w:t>Where p</w:t>
      </w:r>
      <w:r>
        <w:t>arents/carers subversively undermine any work without admitting lack of</w:t>
      </w:r>
      <w:r>
        <w:rPr>
          <w:spacing w:val="-57"/>
        </w:rPr>
        <w:t xml:space="preserve"> </w:t>
      </w:r>
      <w:r>
        <w:t>commitment.</w:t>
      </w:r>
    </w:p>
    <w:p w14:paraId="0518F711" w14:textId="77777777" w:rsidR="00081460" w:rsidRDefault="008B0F23">
      <w:pPr>
        <w:pStyle w:val="BodyText"/>
        <w:spacing w:line="276" w:lineRule="exact"/>
        <w:ind w:left="219"/>
      </w:pP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would be:-</w:t>
      </w:r>
    </w:p>
    <w:p w14:paraId="29CAF3D6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333" w:hanging="360"/>
        <w:rPr>
          <w:rFonts w:ascii="Symbol" w:hAnsi="Symbol"/>
          <w:sz w:val="24"/>
        </w:rPr>
      </w:pPr>
      <w:r>
        <w:rPr>
          <w:sz w:val="24"/>
        </w:rPr>
        <w:t>Agreeing to keep appointments but never actually getting there, continually changing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re-arranging appointments</w:t>
      </w:r>
    </w:p>
    <w:p w14:paraId="69F9161B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occurs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parent/carer</w:t>
      </w:r>
    </w:p>
    <w:p w14:paraId="13D200F3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798" w:hanging="360"/>
        <w:rPr>
          <w:rFonts w:ascii="Symbol" w:hAnsi="Symbol"/>
          <w:sz w:val="24"/>
        </w:rPr>
      </w:pPr>
      <w:r>
        <w:rPr>
          <w:sz w:val="24"/>
        </w:rPr>
        <w:t>Parents who tell workers ‘what they want to hear’, and appear to agree about the</w:t>
      </w:r>
      <w:r>
        <w:rPr>
          <w:spacing w:val="-57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then put</w:t>
      </w:r>
      <w:r>
        <w:rPr>
          <w:spacing w:val="-1"/>
          <w:sz w:val="24"/>
        </w:rPr>
        <w:t xml:space="preserve"> </w:t>
      </w:r>
      <w:r>
        <w:rPr>
          <w:sz w:val="24"/>
        </w:rPr>
        <w:t>little</w:t>
      </w:r>
      <w:r>
        <w:rPr>
          <w:spacing w:val="-2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effort into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</w:p>
    <w:p w14:paraId="7A7B1668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426" w:hanging="360"/>
        <w:rPr>
          <w:rFonts w:ascii="Symbol" w:hAnsi="Symbol"/>
          <w:sz w:val="24"/>
        </w:rPr>
      </w:pPr>
      <w:r>
        <w:rPr>
          <w:sz w:val="24"/>
        </w:rPr>
        <w:t>Selective engagement – where parents do ‘just enough’ to keep professionals at bay,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does not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outcomes for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14:paraId="5F179375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234" w:hanging="360"/>
        <w:rPr>
          <w:rFonts w:ascii="Symbol" w:hAnsi="Symbol"/>
          <w:sz w:val="24"/>
        </w:rPr>
      </w:pPr>
      <w:r>
        <w:rPr>
          <w:sz w:val="24"/>
        </w:rPr>
        <w:t>Sporadic compliance – such as a sudden increase in school attendance, attending a run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engaging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with some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period of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</w:p>
    <w:p w14:paraId="2680DD20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Deflecting</w:t>
      </w:r>
      <w:r>
        <w:rPr>
          <w:spacing w:val="-2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 example,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criticising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workers</w:t>
      </w:r>
    </w:p>
    <w:p w14:paraId="38AFE480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717" w:hanging="360"/>
        <w:rPr>
          <w:rFonts w:ascii="Symbol" w:hAnsi="Symbol"/>
          <w:sz w:val="24"/>
        </w:rPr>
      </w:pPr>
      <w:r>
        <w:rPr>
          <w:sz w:val="24"/>
        </w:rPr>
        <w:t>Controlling discussions – ensuring the focus is on the parents and their problems,</w:t>
      </w:r>
      <w:r>
        <w:rPr>
          <w:spacing w:val="-57"/>
          <w:sz w:val="24"/>
        </w:rPr>
        <w:t xml:space="preserve"> </w:t>
      </w:r>
      <w:r>
        <w:rPr>
          <w:sz w:val="24"/>
        </w:rPr>
        <w:t>rather</w:t>
      </w:r>
      <w:r>
        <w:rPr>
          <w:spacing w:val="-2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needs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</w:p>
    <w:p w14:paraId="4EDDCE1A" w14:textId="77777777" w:rsidR="00081460" w:rsidRDefault="00081460">
      <w:pPr>
        <w:pStyle w:val="BodyText"/>
        <w:rPr>
          <w:sz w:val="20"/>
        </w:rPr>
      </w:pPr>
    </w:p>
    <w:p w14:paraId="2E389FDA" w14:textId="67E64634" w:rsidR="00081460" w:rsidRDefault="008B0F23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A48BF0" wp14:editId="0DC2092A">
                <wp:simplePos x="0" y="0"/>
                <wp:positionH relativeFrom="page">
                  <wp:posOffset>845820</wp:posOffset>
                </wp:positionH>
                <wp:positionV relativeFrom="paragraph">
                  <wp:posOffset>184150</wp:posOffset>
                </wp:positionV>
                <wp:extent cx="5869305" cy="707390"/>
                <wp:effectExtent l="0" t="0" r="0" b="0"/>
                <wp:wrapTopAndBottom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3EF8E" w14:textId="77777777" w:rsidR="00081460" w:rsidRDefault="008B0F23">
                            <w:pPr>
                              <w:ind w:left="103" w:right="494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Where any of these issues are identified, assessment of the parents/carers capacity to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understand must be made. Assessment of their ability to make changes must also be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progressed using a multi-agency approach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48BF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6.6pt;margin-top:14.5pt;width:462.15pt;height:55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" filled="f" strokeweight=".48pt">
                <v:textbox inset="0,0,0,0">
                  <w:txbxContent>
                    <w:p w14:paraId="3D83EF8E" w14:textId="77777777" w:rsidR="00081460" w:rsidRDefault="008B0F23">
                      <w:pPr>
                        <w:ind w:left="103" w:right="494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Where any of these issues are identified, assessment of the parents/carers capacity to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understand must be made. Assessment of their ability to make changes must also be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progressed using a multi-agency approach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930F5" w14:textId="77777777" w:rsidR="00081460" w:rsidRDefault="00081460">
      <w:pPr>
        <w:sectPr w:rsidR="00081460">
          <w:pgSz w:w="11910" w:h="16840"/>
          <w:pgMar w:top="1360" w:right="1220" w:bottom="1200" w:left="1220" w:header="0" w:footer="1002" w:gutter="0"/>
          <w:cols w:space="720"/>
        </w:sectPr>
      </w:pPr>
    </w:p>
    <w:p w14:paraId="71B7FAC5" w14:textId="77777777" w:rsidR="00081460" w:rsidRDefault="00081460">
      <w:pPr>
        <w:pStyle w:val="BodyText"/>
        <w:spacing w:before="4"/>
        <w:rPr>
          <w:sz w:val="23"/>
        </w:rPr>
      </w:pPr>
    </w:p>
    <w:p w14:paraId="3A1C5A9E" w14:textId="77777777" w:rsidR="00081460" w:rsidRDefault="008B0F23">
      <w:pPr>
        <w:pStyle w:val="Heading1"/>
        <w:spacing w:before="90"/>
      </w:pPr>
      <w:r>
        <w:t>Why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m</w:t>
      </w:r>
      <w:r>
        <w:t>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resistant</w:t>
      </w:r>
    </w:p>
    <w:p w14:paraId="6CCD2D65" w14:textId="77777777" w:rsidR="00081460" w:rsidRDefault="008B0F23">
      <w:pPr>
        <w:pStyle w:val="BodyText"/>
        <w:spacing w:before="168"/>
        <w:ind w:left="220" w:right="205"/>
      </w:pPr>
      <w:r>
        <w:t>Effective child protection is a constant search for ‘meeting points’. This is likely to depend on</w:t>
      </w:r>
      <w:r>
        <w:rPr>
          <w:spacing w:val="-57"/>
        </w:rPr>
        <w:t xml:space="preserve"> </w:t>
      </w:r>
      <w:r>
        <w:t>appreciation of the feelings and context of avoidant or oppositional communications. These</w:t>
      </w:r>
      <w:r>
        <w:rPr>
          <w:spacing w:val="1"/>
        </w:rPr>
        <w:t xml:space="preserve"> </w:t>
      </w:r>
      <w:r>
        <w:t>might include fear, distrust, exhaustion, shock, is</w:t>
      </w:r>
      <w:r>
        <w:t>olation, intoxication, anxiety, depression,</w:t>
      </w:r>
      <w:r>
        <w:rPr>
          <w:spacing w:val="1"/>
        </w:rPr>
        <w:t xml:space="preserve"> </w:t>
      </w:r>
      <w:r>
        <w:t>stigma, denial, blame, shame, deflection, trauma, attachment history, incapacity or confusion.</w:t>
      </w:r>
      <w:r>
        <w:rPr>
          <w:spacing w:val="-57"/>
        </w:rPr>
        <w:t xml:space="preserve"> </w:t>
      </w:r>
      <w:r>
        <w:t>Some will have had traumatic experiences of being coerced and controlled; others may have</w:t>
      </w:r>
      <w:r>
        <w:rPr>
          <w:spacing w:val="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had a</w:t>
      </w:r>
      <w:r>
        <w:rPr>
          <w:spacing w:val="-1"/>
        </w:rPr>
        <w:t xml:space="preserve"> </w:t>
      </w:r>
      <w:r>
        <w:t>child removed.</w:t>
      </w:r>
    </w:p>
    <w:p w14:paraId="16537F45" w14:textId="77777777" w:rsidR="00081460" w:rsidRDefault="008B0F23">
      <w:pPr>
        <w:pStyle w:val="Heading1"/>
        <w:spacing w:before="171"/>
      </w:pPr>
      <w:r>
        <w:t>Adopting</w:t>
      </w:r>
      <w:r>
        <w:rPr>
          <w:spacing w:val="-3"/>
        </w:rPr>
        <w:t xml:space="preserve"> </w:t>
      </w:r>
      <w:r>
        <w:t>trauma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recovery.</w:t>
      </w:r>
    </w:p>
    <w:p w14:paraId="1C462C0C" w14:textId="77777777" w:rsidR="00081460" w:rsidRDefault="008B0F23">
      <w:pPr>
        <w:pStyle w:val="BodyText"/>
        <w:spacing w:before="170"/>
        <w:ind w:left="220" w:right="215"/>
        <w:jc w:val="both"/>
      </w:pPr>
      <w:r>
        <w:t>A family may be uncooperative with professionals as they</w:t>
      </w:r>
      <w:r>
        <w:t xml:space="preserve"> do not want their privacy invaded</w:t>
      </w:r>
      <w:r>
        <w:rPr>
          <w:spacing w:val="1"/>
        </w:rPr>
        <w:t xml:space="preserve"> </w:t>
      </w:r>
      <w:r>
        <w:t>or may have something they think should be hidden. They may refuse to think they have a</w:t>
      </w:r>
      <w:r>
        <w:rPr>
          <w:spacing w:val="1"/>
        </w:rPr>
        <w:t xml:space="preserve"> </w:t>
      </w:r>
      <w:r>
        <w:t>problem and resent outside interference. When families do not understand what is expected of</w:t>
      </w:r>
      <w:r>
        <w:rPr>
          <w:spacing w:val="-57"/>
        </w:rPr>
        <w:t xml:space="preserve"> </w:t>
      </w:r>
      <w:r>
        <w:t>them, this can result in what appears to</w:t>
      </w:r>
      <w:r>
        <w:t xml:space="preserve"> be resistance. In these circumstances time should be</w:t>
      </w:r>
      <w:r>
        <w:rPr>
          <w:spacing w:val="1"/>
        </w:rPr>
        <w:t xml:space="preserve"> </w:t>
      </w:r>
      <w:r>
        <w:t>allocated to working with families, describing the need for a child’s plan to ensure the family</w:t>
      </w:r>
      <w:r>
        <w:rPr>
          <w:spacing w:val="1"/>
        </w:rPr>
        <w:t xml:space="preserve"> </w:t>
      </w:r>
      <w:r>
        <w:t>are confident in what they need to do and why this is necessary. The dislike or fear of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figures,</w:t>
      </w:r>
      <w:r>
        <w:rPr>
          <w:spacing w:val="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removed,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experiences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professional involvement and resentment of staff changes may all contribute to resistance,</w:t>
      </w:r>
      <w:r>
        <w:rPr>
          <w:spacing w:val="1"/>
        </w:rPr>
        <w:t xml:space="preserve"> </w:t>
      </w:r>
      <w:r>
        <w:t>aggression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confrontation.</w:t>
      </w:r>
    </w:p>
    <w:p w14:paraId="4B1481C1" w14:textId="77777777" w:rsidR="00081460" w:rsidRDefault="008B0F23">
      <w:pPr>
        <w:pStyle w:val="BodyText"/>
        <w:spacing w:before="1"/>
        <w:ind w:left="220" w:right="215"/>
        <w:jc w:val="both"/>
      </w:pPr>
      <w:r>
        <w:t>A range of social; cultural; psychological and historical factors influ</w:t>
      </w:r>
      <w:r>
        <w:t>ence the behaviour of</w:t>
      </w:r>
      <w:r>
        <w:rPr>
          <w:spacing w:val="1"/>
        </w:rPr>
        <w:t xml:space="preserve"> </w:t>
      </w:r>
      <w:r>
        <w:t>parents.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agencies and professionals to understand the context for the family. In general, a parent will</w:t>
      </w:r>
      <w:r>
        <w:rPr>
          <w:spacing w:val="1"/>
        </w:rPr>
        <w:t xml:space="preserve"> </w:t>
      </w:r>
      <w:r>
        <w:t>try to regain control over their lives, but they may be overwhelmed by pain, depression,</w:t>
      </w:r>
      <w:r>
        <w:rPr>
          <w:spacing w:val="1"/>
        </w:rPr>
        <w:t xml:space="preserve"> </w:t>
      </w:r>
      <w:r>
        <w:t>anxiety and guilt resulting from earlier losses in their lives. Addressi</w:t>
      </w:r>
      <w:r>
        <w:t>ng uncooperativeness</w:t>
      </w:r>
      <w:r>
        <w:rPr>
          <w:spacing w:val="1"/>
        </w:rPr>
        <w:t xml:space="preserve"> </w:t>
      </w:r>
      <w:r>
        <w:t>may be the moment at which the person opens up their feelings, even if they may be negative,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prospect of</w:t>
      </w:r>
      <w:r>
        <w:rPr>
          <w:spacing w:val="-1"/>
        </w:rPr>
        <w:t xml:space="preserve"> </w:t>
      </w:r>
      <w:r>
        <w:t>help. They may not be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process going on.</w:t>
      </w:r>
    </w:p>
    <w:p w14:paraId="6CC2A832" w14:textId="77777777" w:rsidR="00081460" w:rsidRDefault="00081460">
      <w:pPr>
        <w:pStyle w:val="BodyText"/>
        <w:rPr>
          <w:sz w:val="26"/>
        </w:rPr>
      </w:pPr>
    </w:p>
    <w:p w14:paraId="02BB7344" w14:textId="77777777" w:rsidR="00081460" w:rsidRDefault="008B0F23">
      <w:pPr>
        <w:pStyle w:val="Heading1"/>
        <w:spacing w:before="217"/>
      </w:pPr>
      <w:r>
        <w:rPr>
          <w:u w:val="single"/>
        </w:rPr>
        <w:t>Assessment</w:t>
      </w:r>
    </w:p>
    <w:p w14:paraId="6C4196CC" w14:textId="77777777" w:rsidR="00081460" w:rsidRDefault="00081460">
      <w:pPr>
        <w:pStyle w:val="BodyText"/>
        <w:spacing w:before="2"/>
        <w:rPr>
          <w:b/>
          <w:sz w:val="16"/>
        </w:rPr>
      </w:pPr>
    </w:p>
    <w:p w14:paraId="2B42F890" w14:textId="77777777" w:rsidR="00081460" w:rsidRDefault="008B0F23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Risk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children</w:t>
      </w:r>
    </w:p>
    <w:p w14:paraId="43467ECF" w14:textId="34D07028" w:rsidR="00081460" w:rsidRDefault="008B0F23">
      <w:pPr>
        <w:pStyle w:val="BodyText"/>
        <w:spacing w:before="1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9934FA" wp14:editId="43ABE72D">
                <wp:simplePos x="0" y="0"/>
                <wp:positionH relativeFrom="page">
                  <wp:posOffset>845820</wp:posOffset>
                </wp:positionH>
                <wp:positionV relativeFrom="paragraph">
                  <wp:posOffset>179070</wp:posOffset>
                </wp:positionV>
                <wp:extent cx="5869305" cy="358140"/>
                <wp:effectExtent l="0" t="0" r="0" b="0"/>
                <wp:wrapTopAndBottom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B5A55" w14:textId="77777777" w:rsidR="00081460" w:rsidRDefault="008B0F23">
                            <w:pPr>
                              <w:spacing w:before="1"/>
                              <w:ind w:left="103" w:right="1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Where you have these concerns, always retain your focus on the child’s safety needs and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34FA" id="docshape3" o:spid="_x0000_s1027" type="#_x0000_t202" style="position:absolute;margin-left:66.6pt;margin-top:14.1pt;width:462.15pt;height:28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" filled="f" strokeweight=".48pt">
                <v:textbox inset="0,0,0,0">
                  <w:txbxContent>
                    <w:p w14:paraId="0DEB5A55" w14:textId="77777777" w:rsidR="00081460" w:rsidRDefault="008B0F23">
                      <w:pPr>
                        <w:spacing w:before="1"/>
                        <w:ind w:left="103" w:right="1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Where you have these concerns, always retain your focus on the child’s safety needs and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risks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7BA485" w14:textId="77777777" w:rsidR="00081460" w:rsidRDefault="00081460">
      <w:pPr>
        <w:pStyle w:val="BodyText"/>
        <w:spacing w:before="6"/>
        <w:rPr>
          <w:b/>
          <w:sz w:val="16"/>
        </w:rPr>
      </w:pPr>
    </w:p>
    <w:p w14:paraId="5C632335" w14:textId="77777777" w:rsidR="00081460" w:rsidRDefault="008B0F23">
      <w:pPr>
        <w:pStyle w:val="BodyText"/>
        <w:spacing w:before="90"/>
        <w:ind w:left="219" w:right="217"/>
        <w:jc w:val="both"/>
      </w:pPr>
      <w:r>
        <w:t>When assessment, planning and action are needed, practitioners should use the GIRFEC</w:t>
      </w:r>
      <w:r>
        <w:rPr>
          <w:spacing w:val="1"/>
        </w:rPr>
        <w:t xml:space="preserve"> </w:t>
      </w:r>
      <w:r>
        <w:t>National Practice Model. The practitioner needs to be mindful of the impact</w:t>
      </w:r>
      <w:r>
        <w:t xml:space="preserve"> that any non-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day-to-day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become</w:t>
      </w:r>
      <w:r>
        <w:rPr>
          <w:spacing w:val="-57"/>
        </w:rPr>
        <w:t xml:space="preserve"> </w:t>
      </w:r>
      <w:r>
        <w:t>desensitised to violence, be too frightened to tell, identify with the aggressor or have learnt to</w:t>
      </w:r>
      <w:r>
        <w:rPr>
          <w:spacing w:val="1"/>
        </w:rPr>
        <w:t xml:space="preserve"> </w:t>
      </w:r>
      <w:r>
        <w:t>appease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minimise</w:t>
      </w:r>
      <w:r>
        <w:rPr>
          <w:spacing w:val="1"/>
        </w:rPr>
        <w:t xml:space="preserve"> </w:t>
      </w:r>
      <w:r>
        <w:t>issues.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Scottish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‘National</w:t>
      </w:r>
      <w:r>
        <w:rPr>
          <w:spacing w:val="6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Framework’ (2012) contains a section on Considering Parental Resistance and</w:t>
      </w:r>
      <w:r>
        <w:rPr>
          <w:spacing w:val="60"/>
        </w:rPr>
        <w:t xml:space="preserve"> </w:t>
      </w:r>
      <w:r>
        <w:t>Risk</w:t>
      </w:r>
      <w:r>
        <w:t>. Child</w:t>
      </w:r>
      <w:r>
        <w:rPr>
          <w:spacing w:val="1"/>
        </w:rPr>
        <w:t xml:space="preserve"> </w:t>
      </w:r>
      <w:r>
        <w:t>and family records and chronologies must include information about any incidents where risk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 or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identified.</w:t>
      </w:r>
    </w:p>
    <w:p w14:paraId="624A9E7E" w14:textId="77777777" w:rsidR="00081460" w:rsidRDefault="008B0F23">
      <w:pPr>
        <w:pStyle w:val="BodyText"/>
        <w:ind w:left="219" w:right="220"/>
        <w:jc w:val="both"/>
      </w:pPr>
      <w:r>
        <w:t>Inclusive protection and support of children involves engaging with the risks and strengths</w:t>
      </w:r>
      <w:r>
        <w:rPr>
          <w:spacing w:val="1"/>
        </w:rPr>
        <w:t xml:space="preserve"> </w:t>
      </w:r>
      <w:r>
        <w:t>prese</w:t>
      </w:r>
      <w:r>
        <w:t>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fathers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wellbeing.</w:t>
      </w:r>
      <w:r>
        <w:rPr>
          <w:spacing w:val="-1"/>
        </w:rPr>
        <w:t xml:space="preserve"> </w:t>
      </w:r>
      <w:r>
        <w:t>This component of</w:t>
      </w:r>
      <w:r>
        <w:rPr>
          <w:spacing w:val="-2"/>
        </w:rPr>
        <w:t xml:space="preserve"> </w:t>
      </w:r>
      <w:r>
        <w:t>protection and support is</w:t>
      </w:r>
      <w:r>
        <w:rPr>
          <w:spacing w:val="-1"/>
        </w:rPr>
        <w:t xml:space="preserve"> </w:t>
      </w:r>
      <w:r>
        <w:t>sometimes absent.</w:t>
      </w:r>
    </w:p>
    <w:p w14:paraId="63AF2A61" w14:textId="77777777" w:rsidR="00081460" w:rsidRDefault="00081460">
      <w:pPr>
        <w:jc w:val="both"/>
        <w:sectPr w:rsidR="00081460">
          <w:pgSz w:w="11910" w:h="16840"/>
          <w:pgMar w:top="1580" w:right="1220" w:bottom="1200" w:left="1220" w:header="0" w:footer="1002" w:gutter="0"/>
          <w:cols w:space="720"/>
        </w:sectPr>
      </w:pPr>
    </w:p>
    <w:p w14:paraId="51F9A693" w14:textId="77777777" w:rsidR="00081460" w:rsidRDefault="008B0F23">
      <w:pPr>
        <w:pStyle w:val="Heading1"/>
        <w:spacing w:before="116"/>
      </w:pPr>
      <w:r>
        <w:rPr>
          <w:u w:val="single"/>
        </w:rPr>
        <w:lastRenderedPageBreak/>
        <w:t>Risk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staff</w:t>
      </w:r>
    </w:p>
    <w:p w14:paraId="71783F59" w14:textId="77777777" w:rsidR="00081460" w:rsidRDefault="008B0F23">
      <w:pPr>
        <w:pStyle w:val="BodyText"/>
        <w:ind w:left="220" w:right="272"/>
      </w:pPr>
      <w:r>
        <w:t>Practitioners must inform their line manager of any concerns they have with regard to</w:t>
      </w:r>
      <w:r>
        <w:rPr>
          <w:spacing w:val="1"/>
        </w:rPr>
        <w:t xml:space="preserve"> </w:t>
      </w:r>
      <w:r>
        <w:t>parents/carers</w:t>
      </w:r>
      <w:r>
        <w:rPr>
          <w:spacing w:val="-2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risk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workforce.</w:t>
      </w:r>
      <w:r>
        <w:rPr>
          <w:spacing w:val="-57"/>
        </w:rPr>
        <w:t xml:space="preserve"> </w:t>
      </w:r>
      <w:r>
        <w:t>Each agency will have risk assessment procedures and lone worker policies that</w:t>
      </w:r>
      <w:r>
        <w:t xml:space="preserve"> must be</w:t>
      </w:r>
      <w:r>
        <w:rPr>
          <w:spacing w:val="1"/>
        </w:rPr>
        <w:t xml:space="preserve"> </w:t>
      </w:r>
      <w:r>
        <w:t>adhered to. Information about such concerns should be communicated across agencies as</w:t>
      </w:r>
      <w:r>
        <w:rPr>
          <w:spacing w:val="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 possible, to promote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 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workers.</w:t>
      </w:r>
    </w:p>
    <w:p w14:paraId="2D233364" w14:textId="77777777" w:rsidR="00081460" w:rsidRDefault="00081460">
      <w:pPr>
        <w:pStyle w:val="BodyText"/>
      </w:pPr>
    </w:p>
    <w:p w14:paraId="3A77591F" w14:textId="77777777" w:rsidR="00081460" w:rsidRDefault="008B0F23">
      <w:pPr>
        <w:pStyle w:val="Heading1"/>
        <w:spacing w:before="1"/>
      </w:pPr>
      <w:r>
        <w:rPr>
          <w:u w:val="single"/>
        </w:rPr>
        <w:t>Keeping</w:t>
      </w:r>
      <w:r>
        <w:rPr>
          <w:spacing w:val="-2"/>
          <w:u w:val="single"/>
        </w:rPr>
        <w:t xml:space="preserve"> </w:t>
      </w:r>
      <w:r>
        <w:rPr>
          <w:u w:val="single"/>
        </w:rPr>
        <w:t>Staff</w:t>
      </w:r>
      <w:r>
        <w:rPr>
          <w:spacing w:val="-3"/>
          <w:u w:val="single"/>
        </w:rPr>
        <w:t xml:space="preserve"> </w:t>
      </w:r>
      <w:r>
        <w:rPr>
          <w:u w:val="single"/>
        </w:rPr>
        <w:t>Safe</w:t>
      </w:r>
    </w:p>
    <w:p w14:paraId="0FA2D348" w14:textId="77777777" w:rsidR="00081460" w:rsidRDefault="008B0F23">
      <w:pPr>
        <w:pStyle w:val="BodyText"/>
        <w:spacing w:line="276" w:lineRule="exact"/>
        <w:ind w:left="220"/>
      </w:pPr>
      <w:r>
        <w:t>Before</w:t>
      </w:r>
      <w:r>
        <w:rPr>
          <w:spacing w:val="-3"/>
        </w:rPr>
        <w:t xml:space="preserve"> </w:t>
      </w:r>
      <w:r>
        <w:t>leaving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family,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following:-</w:t>
      </w:r>
    </w:p>
    <w:p w14:paraId="74901C89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726" w:hanging="360"/>
        <w:rPr>
          <w:rFonts w:ascii="Symbol" w:hAnsi="Symbol"/>
          <w:sz w:val="24"/>
        </w:rPr>
      </w:pPr>
      <w:r>
        <w:rPr>
          <w:sz w:val="24"/>
        </w:rPr>
        <w:t>Do my colleagues/line managers know where I am and when I am expected to be</w:t>
      </w:r>
      <w:r>
        <w:rPr>
          <w:spacing w:val="-57"/>
          <w:sz w:val="24"/>
        </w:rPr>
        <w:t xml:space="preserve"> </w:t>
      </w:r>
      <w:r>
        <w:rPr>
          <w:sz w:val="24"/>
        </w:rPr>
        <w:t>back?</w:t>
      </w:r>
    </w:p>
    <w:p w14:paraId="57A3BA7D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they know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might be</w:t>
      </w:r>
      <w:r>
        <w:rPr>
          <w:spacing w:val="-2"/>
          <w:sz w:val="24"/>
        </w:rPr>
        <w:t xml:space="preserve"> </w:t>
      </w:r>
      <w:r>
        <w:rPr>
          <w:sz w:val="24"/>
        </w:rPr>
        <w:t>at risk</w:t>
      </w:r>
      <w:r>
        <w:rPr>
          <w:spacing w:val="-1"/>
          <w:sz w:val="24"/>
        </w:rPr>
        <w:t xml:space="preserve"> </w:t>
      </w:r>
      <w:r>
        <w:rPr>
          <w:sz w:val="24"/>
        </w:rPr>
        <w:t>during this</w:t>
      </w:r>
      <w:r>
        <w:rPr>
          <w:spacing w:val="-1"/>
          <w:sz w:val="24"/>
        </w:rPr>
        <w:t xml:space="preserve"> </w:t>
      </w:r>
      <w:r>
        <w:rPr>
          <w:sz w:val="24"/>
        </w:rPr>
        <w:t>visit?</w:t>
      </w:r>
    </w:p>
    <w:p w14:paraId="3F363E07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374" w:hanging="360"/>
        <w:rPr>
          <w:rFonts w:ascii="Symbol" w:hAnsi="Symbol"/>
          <w:sz w:val="24"/>
        </w:rPr>
      </w:pPr>
      <w:r>
        <w:rPr>
          <w:sz w:val="24"/>
        </w:rPr>
        <w:t>Do we have previous experience of a person linked to the child or adult visited being</w:t>
      </w:r>
      <w:r>
        <w:rPr>
          <w:spacing w:val="-57"/>
          <w:sz w:val="24"/>
        </w:rPr>
        <w:t xml:space="preserve"> </w:t>
      </w:r>
      <w:r>
        <w:rPr>
          <w:sz w:val="24"/>
        </w:rPr>
        <w:t>hostile,</w:t>
      </w:r>
      <w:r>
        <w:rPr>
          <w:spacing w:val="-1"/>
          <w:sz w:val="24"/>
        </w:rPr>
        <w:t xml:space="preserve"> </w:t>
      </w:r>
      <w:r>
        <w:rPr>
          <w:sz w:val="24"/>
        </w:rPr>
        <w:t>intimidating,</w:t>
      </w:r>
      <w:r>
        <w:rPr>
          <w:spacing w:val="-3"/>
          <w:sz w:val="24"/>
        </w:rPr>
        <w:t xml:space="preserve"> </w:t>
      </w:r>
      <w:r>
        <w:rPr>
          <w:sz w:val="24"/>
        </w:rPr>
        <w:t>threateni</w:t>
      </w:r>
      <w:r>
        <w:rPr>
          <w:sz w:val="24"/>
        </w:rPr>
        <w:t>ng or</w:t>
      </w:r>
      <w:r>
        <w:rPr>
          <w:spacing w:val="-1"/>
          <w:sz w:val="24"/>
        </w:rPr>
        <w:t xml:space="preserve"> </w:t>
      </w:r>
      <w:r>
        <w:rPr>
          <w:sz w:val="24"/>
        </w:rPr>
        <w:t>actually violent?</w:t>
      </w:r>
    </w:p>
    <w:p w14:paraId="1EF66C9C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367" w:hanging="360"/>
        <w:rPr>
          <w:rFonts w:ascii="Symbol" w:hAnsi="Symbol"/>
          <w:sz w:val="24"/>
        </w:rPr>
      </w:pPr>
      <w:r>
        <w:rPr>
          <w:sz w:val="24"/>
        </w:rPr>
        <w:t>Are we aware of any specific circumstances e.g. alcohol, drugs related issues or poor</w:t>
      </w:r>
      <w:r>
        <w:rPr>
          <w:spacing w:val="-57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ill</w:t>
      </w:r>
      <w:r>
        <w:rPr>
          <w:spacing w:val="-1"/>
          <w:sz w:val="24"/>
        </w:rPr>
        <w:t xml:space="preserve"> </w:t>
      </w:r>
      <w:r>
        <w:rPr>
          <w:sz w:val="24"/>
        </w:rPr>
        <w:t>health affecting</w:t>
      </w:r>
      <w:r>
        <w:rPr>
          <w:spacing w:val="-1"/>
          <w:sz w:val="24"/>
        </w:rPr>
        <w:t xml:space="preserve"> </w:t>
      </w:r>
      <w:r>
        <w:rPr>
          <w:sz w:val="24"/>
        </w:rPr>
        <w:t>any person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likely to</w:t>
      </w:r>
      <w:r>
        <w:rPr>
          <w:spacing w:val="-1"/>
          <w:sz w:val="24"/>
        </w:rPr>
        <w:t xml:space="preserve"> </w:t>
      </w:r>
      <w:r>
        <w:rPr>
          <w:sz w:val="24"/>
        </w:rPr>
        <w:t>encounter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this visit?</w:t>
      </w:r>
    </w:p>
    <w:p w14:paraId="6EB15CE2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feel intimidated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fearful of any person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encountered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visit?</w:t>
      </w:r>
    </w:p>
    <w:p w14:paraId="25453D7E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need to agree</w:t>
      </w:r>
      <w:r>
        <w:rPr>
          <w:spacing w:val="-2"/>
          <w:sz w:val="24"/>
        </w:rPr>
        <w:t xml:space="preserve"> </w:t>
      </w:r>
      <w:r>
        <w:rPr>
          <w:sz w:val="24"/>
        </w:rPr>
        <w:t>to visit jointly?</w:t>
      </w:r>
    </w:p>
    <w:p w14:paraId="6C54DA1F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me, ready to use</w:t>
      </w:r>
      <w:r>
        <w:rPr>
          <w:spacing w:val="-2"/>
          <w:sz w:val="24"/>
        </w:rPr>
        <w:t xml:space="preserve"> </w:t>
      </w:r>
      <w:r>
        <w:rPr>
          <w:sz w:val="24"/>
        </w:rPr>
        <w:t>and will 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signal?</w:t>
      </w:r>
    </w:p>
    <w:p w14:paraId="0E40BED1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right="395" w:hanging="360"/>
        <w:rPr>
          <w:rFonts w:ascii="Symbol" w:hAnsi="Symbol"/>
          <w:sz w:val="24"/>
        </w:rPr>
      </w:pPr>
      <w:r>
        <w:rPr>
          <w:sz w:val="24"/>
        </w:rPr>
        <w:t>Does my manager have access to my mobile phone number, car registration number,</w:t>
      </w:r>
      <w:r>
        <w:rPr>
          <w:spacing w:val="-57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2"/>
          <w:sz w:val="24"/>
        </w:rPr>
        <w:t xml:space="preserve"> </w:t>
      </w:r>
      <w:r>
        <w:rPr>
          <w:sz w:val="24"/>
        </w:rPr>
        <w:t>and phone</w:t>
      </w:r>
      <w:r>
        <w:rPr>
          <w:spacing w:val="1"/>
          <w:sz w:val="24"/>
        </w:rPr>
        <w:t xml:space="preserve"> </w:t>
      </w:r>
      <w:r>
        <w:rPr>
          <w:sz w:val="24"/>
        </w:rPr>
        <w:t>number?</w:t>
      </w:r>
    </w:p>
    <w:p w14:paraId="64E50C99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2" w:lineRule="exact"/>
        <w:ind w:hanging="360"/>
        <w:rPr>
          <w:rFonts w:ascii="Symbol" w:hAnsi="Symbol"/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visit 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 office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clinic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neutral</w:t>
      </w:r>
      <w:r>
        <w:rPr>
          <w:spacing w:val="-1"/>
          <w:sz w:val="24"/>
        </w:rPr>
        <w:t xml:space="preserve"> </w:t>
      </w:r>
      <w:r>
        <w:rPr>
          <w:sz w:val="24"/>
        </w:rPr>
        <w:t>venue?</w:t>
      </w:r>
    </w:p>
    <w:p w14:paraId="42213E05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need 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professionals 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separately?</w:t>
      </w:r>
    </w:p>
    <w:p w14:paraId="10552A00" w14:textId="77777777" w:rsidR="00081460" w:rsidRDefault="00081460">
      <w:pPr>
        <w:pStyle w:val="BodyText"/>
      </w:pPr>
    </w:p>
    <w:p w14:paraId="2E38EFDC" w14:textId="77777777" w:rsidR="00081460" w:rsidRDefault="008B0F23">
      <w:pPr>
        <w:pStyle w:val="Heading1"/>
        <w:jc w:val="both"/>
      </w:pPr>
      <w:r>
        <w:rPr>
          <w:u w:val="single"/>
        </w:rPr>
        <w:t>Best</w:t>
      </w:r>
      <w:r>
        <w:rPr>
          <w:spacing w:val="56"/>
          <w:u w:val="single"/>
        </w:rPr>
        <w:t xml:space="preserve"> </w:t>
      </w:r>
      <w:r>
        <w:rPr>
          <w:u w:val="single"/>
        </w:rPr>
        <w:t>Practice</w:t>
      </w:r>
    </w:p>
    <w:p w14:paraId="595684B1" w14:textId="77777777" w:rsidR="00081460" w:rsidRDefault="008B0F23">
      <w:pPr>
        <w:pStyle w:val="BodyText"/>
        <w:ind w:left="220" w:right="215"/>
        <w:jc w:val="both"/>
      </w:pPr>
      <w:r>
        <w:t>It is recognised as good practice to be open and transparent in our dealings with families and</w:t>
      </w:r>
      <w:r>
        <w:rPr>
          <w:spacing w:val="1"/>
        </w:rPr>
        <w:t xml:space="preserve"> </w:t>
      </w:r>
      <w:r>
        <w:t>they should be involved at all stages if possible, therefore relevant information should be</w:t>
      </w:r>
      <w:r>
        <w:rPr>
          <w:spacing w:val="1"/>
        </w:rPr>
        <w:t xml:space="preserve"> </w:t>
      </w:r>
      <w:r>
        <w:t>shared with the family from any meeti</w:t>
      </w:r>
      <w:r>
        <w:t>ng or plan agreed and who best to do that and where,</w:t>
      </w:r>
      <w:r>
        <w:rPr>
          <w:spacing w:val="1"/>
        </w:rPr>
        <w:t xml:space="preserve"> </w:t>
      </w:r>
      <w:r>
        <w:t xml:space="preserve">must be part of the assessment/plan. Support and supervision should reflect on </w:t>
      </w:r>
      <w:r>
        <w:rPr>
          <w:b/>
        </w:rPr>
        <w:t xml:space="preserve">if </w:t>
      </w:r>
      <w:r>
        <w:t xml:space="preserve">and </w:t>
      </w:r>
      <w:r>
        <w:rPr>
          <w:b/>
        </w:rPr>
        <w:t>how</w:t>
      </w:r>
      <w:r>
        <w:rPr>
          <w:b/>
          <w:spacing w:val="1"/>
        </w:rPr>
        <w:t xml:space="preserve"> </w:t>
      </w:r>
      <w:r>
        <w:t>practitioners</w:t>
      </w:r>
      <w:r>
        <w:rPr>
          <w:spacing w:val="41"/>
        </w:rPr>
        <w:t xml:space="preserve"> </w:t>
      </w:r>
      <w:r>
        <w:t>may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contributing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resistance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opportunities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build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develop</w:t>
      </w:r>
      <w:r>
        <w:rPr>
          <w:spacing w:val="-58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in communication</w:t>
      </w:r>
      <w:r>
        <w:rPr>
          <w:spacing w:val="-4"/>
        </w:rPr>
        <w:t xml:space="preserve"> </w:t>
      </w:r>
      <w:r>
        <w:t>and relationship</w:t>
      </w:r>
      <w:r>
        <w:rPr>
          <w:spacing w:val="-1"/>
        </w:rPr>
        <w:t xml:space="preserve"> </w:t>
      </w:r>
      <w:r>
        <w:t>building in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considered.</w:t>
      </w:r>
    </w:p>
    <w:p w14:paraId="672D55DC" w14:textId="77777777" w:rsidR="00081460" w:rsidRDefault="00081460">
      <w:pPr>
        <w:pStyle w:val="BodyText"/>
        <w:spacing w:before="9"/>
        <w:rPr>
          <w:sz w:val="23"/>
        </w:rPr>
      </w:pPr>
    </w:p>
    <w:p w14:paraId="5143D7C6" w14:textId="77777777" w:rsidR="00081460" w:rsidRDefault="008B0F23">
      <w:pPr>
        <w:pStyle w:val="BodyText"/>
        <w:ind w:left="220" w:right="218"/>
        <w:jc w:val="both"/>
      </w:pPr>
      <w:r>
        <w:t>Developing a shared sense of purpose in relation to what needs to change for the safety of 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choices,</w:t>
      </w:r>
      <w:r>
        <w:rPr>
          <w:spacing w:val="1"/>
        </w:rPr>
        <w:t xml:space="preserve"> </w:t>
      </w:r>
      <w:r>
        <w:t>respecting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positives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anticipating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together.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coercion,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necessary in each situation. Widening the circle should be considered, engaging others who</w:t>
      </w:r>
      <w:r>
        <w:rPr>
          <w:spacing w:val="1"/>
        </w:rPr>
        <w:t xml:space="preserve"> </w:t>
      </w:r>
      <w:r>
        <w:t>can be a partner in relation to the child’s safety plan. The deve</w:t>
      </w:r>
      <w:r>
        <w:t>lopment of a working alliance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condoning</w:t>
      </w:r>
      <w:r>
        <w:rPr>
          <w:spacing w:val="1"/>
        </w:rPr>
        <w:t xml:space="preserve"> </w:t>
      </w:r>
      <w:r>
        <w:t>harmful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plan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explored in</w:t>
      </w:r>
      <w:r>
        <w:rPr>
          <w:spacing w:val="-1"/>
        </w:rPr>
        <w:t xml:space="preserve"> </w:t>
      </w:r>
      <w:r>
        <w:t>detail and addressed</w:t>
      </w:r>
      <w:r>
        <w:rPr>
          <w:spacing w:val="-1"/>
        </w:rPr>
        <w:t xml:space="preserve"> </w:t>
      </w:r>
      <w:r>
        <w:t>in practical terms.</w:t>
      </w:r>
    </w:p>
    <w:p w14:paraId="32B9B4A0" w14:textId="77777777" w:rsidR="00081460" w:rsidRDefault="00081460">
      <w:pPr>
        <w:pStyle w:val="BodyText"/>
      </w:pPr>
    </w:p>
    <w:p w14:paraId="195334F8" w14:textId="77777777" w:rsidR="00081460" w:rsidRDefault="008B0F23">
      <w:pPr>
        <w:pStyle w:val="BodyText"/>
        <w:ind w:left="220" w:right="218"/>
        <w:jc w:val="both"/>
      </w:pPr>
      <w:r>
        <w:t>Failures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responsibilit</w:t>
      </w:r>
      <w:r>
        <w:t>y.</w:t>
      </w:r>
      <w:r>
        <w:rPr>
          <w:spacing w:val="1"/>
        </w:rPr>
        <w:t xml:space="preserve"> </w:t>
      </w:r>
      <w:r>
        <w:t>Persistent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harm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triennial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Significant Case Reviews (Care Inspectorate 2019). When children are subject to compulsory</w:t>
      </w:r>
      <w:r>
        <w:rPr>
          <w:spacing w:val="-57"/>
        </w:rPr>
        <w:t xml:space="preserve"> </w:t>
      </w:r>
      <w:r>
        <w:t>measures, the Reporter must be informed if services cannot gain access. More urgent steps</w:t>
      </w:r>
      <w:r>
        <w:rPr>
          <w:spacing w:val="1"/>
        </w:rPr>
        <w:t xml:space="preserve"> </w:t>
      </w:r>
      <w:r>
        <w:t>may be taken if necessary, especially if babies and other very young childr</w:t>
      </w:r>
      <w:r>
        <w:t>en are involved.</w:t>
      </w:r>
      <w:r>
        <w:rPr>
          <w:spacing w:val="1"/>
        </w:rPr>
        <w:t xml:space="preserve"> </w:t>
      </w:r>
      <w:r>
        <w:t>Where compulsory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in</w:t>
      </w:r>
      <w:r>
        <w:rPr>
          <w:spacing w:val="-1"/>
        </w:rPr>
        <w:t xml:space="preserve"> </w:t>
      </w:r>
      <w:r>
        <w:t>place a</w:t>
      </w:r>
      <w:r>
        <w:rPr>
          <w:spacing w:val="-2"/>
        </w:rPr>
        <w:t xml:space="preserve"> </w:t>
      </w:r>
      <w:r>
        <w:t>referral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Reporter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considered.</w:t>
      </w:r>
    </w:p>
    <w:p w14:paraId="2823D594" w14:textId="77777777" w:rsidR="00081460" w:rsidRDefault="00081460">
      <w:pPr>
        <w:jc w:val="both"/>
        <w:sectPr w:rsidR="00081460">
          <w:pgSz w:w="11910" w:h="16840"/>
          <w:pgMar w:top="1580" w:right="1220" w:bottom="1200" w:left="1220" w:header="0" w:footer="1002" w:gutter="0"/>
          <w:cols w:space="720"/>
        </w:sectPr>
      </w:pPr>
    </w:p>
    <w:p w14:paraId="01C54D2F" w14:textId="77777777" w:rsidR="00081460" w:rsidRDefault="008B0F23">
      <w:pPr>
        <w:pStyle w:val="BodyText"/>
        <w:spacing w:before="60"/>
        <w:ind w:left="220"/>
      </w:pPr>
      <w:r>
        <w:lastRenderedPageBreak/>
        <w:t>Motivational</w:t>
      </w:r>
      <w:r>
        <w:rPr>
          <w:spacing w:val="25"/>
        </w:rPr>
        <w:t xml:space="preserve"> </w:t>
      </w:r>
      <w:r>
        <w:t>interviewing</w:t>
      </w:r>
      <w:r>
        <w:rPr>
          <w:spacing w:val="25"/>
        </w:rPr>
        <w:t xml:space="preserve"> </w:t>
      </w:r>
      <w:r>
        <w:t>(Forrester</w:t>
      </w:r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2012)</w:t>
      </w:r>
      <w:r>
        <w:rPr>
          <w:spacing w:val="24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skills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concepts</w:t>
      </w:r>
      <w:r>
        <w:rPr>
          <w:spacing w:val="2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approaching</w:t>
      </w:r>
      <w:r>
        <w:rPr>
          <w:spacing w:val="1"/>
        </w:rPr>
        <w:t xml:space="preserve"> </w:t>
      </w:r>
      <w:r>
        <w:t>resistance,</w:t>
      </w:r>
      <w:r>
        <w:rPr>
          <w:spacing w:val="-1"/>
        </w:rPr>
        <w:t xml:space="preserve"> </w:t>
      </w:r>
      <w:r>
        <w:t>so long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focus is</w:t>
      </w:r>
      <w:r>
        <w:rPr>
          <w:spacing w:val="-1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child’s welfare and safety.</w:t>
      </w:r>
    </w:p>
    <w:p w14:paraId="092EC351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218" w:hanging="360"/>
        <w:rPr>
          <w:rFonts w:ascii="Symbol" w:hAnsi="Symbol"/>
          <w:sz w:val="24"/>
        </w:rPr>
      </w:pPr>
      <w:r>
        <w:rPr>
          <w:sz w:val="24"/>
        </w:rPr>
        <w:t>Consider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34"/>
          <w:sz w:val="24"/>
        </w:rPr>
        <w:t xml:space="preserve"> </w:t>
      </w:r>
      <w:r>
        <w:rPr>
          <w:sz w:val="24"/>
        </w:rPr>
        <w:t>only</w:t>
      </w:r>
      <w:r>
        <w:rPr>
          <w:spacing w:val="30"/>
          <w:sz w:val="24"/>
        </w:rPr>
        <w:t xml:space="preserve"> </w:t>
      </w:r>
      <w:r>
        <w:rPr>
          <w:sz w:val="24"/>
        </w:rPr>
        <w:t>meeting,</w:t>
      </w:r>
      <w:r>
        <w:rPr>
          <w:spacing w:val="31"/>
          <w:sz w:val="24"/>
        </w:rPr>
        <w:t xml:space="preserve"> </w:t>
      </w:r>
      <w:r>
        <w:rPr>
          <w:sz w:val="24"/>
        </w:rPr>
        <w:t>which</w:t>
      </w:r>
      <w:r>
        <w:rPr>
          <w:spacing w:val="32"/>
          <w:sz w:val="24"/>
        </w:rPr>
        <w:t xml:space="preserve"> </w:t>
      </w:r>
      <w:r>
        <w:rPr>
          <w:sz w:val="24"/>
        </w:rPr>
        <w:t>must</w:t>
      </w:r>
      <w:r>
        <w:rPr>
          <w:spacing w:val="30"/>
          <w:sz w:val="24"/>
        </w:rPr>
        <w:t xml:space="preserve"> </w:t>
      </w:r>
      <w:r>
        <w:rPr>
          <w:sz w:val="24"/>
        </w:rPr>
        <w:t>focus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needs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child,</w:t>
      </w:r>
      <w:r>
        <w:rPr>
          <w:spacing w:val="-57"/>
          <w:sz w:val="24"/>
        </w:rPr>
        <w:t xml:space="preserve"> </w:t>
      </w:r>
      <w:r>
        <w:rPr>
          <w:sz w:val="24"/>
        </w:rPr>
        <w:t>parental</w:t>
      </w:r>
      <w:r>
        <w:rPr>
          <w:spacing w:val="-1"/>
          <w:sz w:val="24"/>
        </w:rPr>
        <w:t xml:space="preserve"> </w:t>
      </w:r>
      <w:r>
        <w:rPr>
          <w:sz w:val="24"/>
        </w:rPr>
        <w:t>behaviours and safety for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14:paraId="6207B997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workers</w:t>
      </w:r>
    </w:p>
    <w:p w14:paraId="5D67CB68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885" w:hanging="360"/>
        <w:rPr>
          <w:rFonts w:ascii="Symbol" w:hAnsi="Symbol"/>
          <w:sz w:val="24"/>
        </w:rPr>
      </w:pPr>
      <w:r>
        <w:rPr>
          <w:sz w:val="24"/>
        </w:rPr>
        <w:t>A multi-agency child/child protection plan must be agreed with specific actions</w:t>
      </w:r>
      <w:r>
        <w:rPr>
          <w:spacing w:val="-57"/>
          <w:sz w:val="24"/>
        </w:rPr>
        <w:t xml:space="preserve"> </w:t>
      </w:r>
      <w:r>
        <w:rPr>
          <w:sz w:val="24"/>
        </w:rPr>
        <w:t>identified.</w:t>
      </w:r>
    </w:p>
    <w:p w14:paraId="71F34578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</w:p>
    <w:p w14:paraId="1CBD13FE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/>
        <w:ind w:left="880" w:right="1166" w:hanging="300"/>
        <w:rPr>
          <w:rFonts w:ascii="Symbol" w:hAnsi="Symbol"/>
          <w:sz w:val="24"/>
        </w:rPr>
      </w:pPr>
      <w:r>
        <w:tab/>
      </w:r>
      <w:r>
        <w:rPr>
          <w:sz w:val="24"/>
        </w:rPr>
        <w:t>Support from managers and access to supervision or where appropriate child</w:t>
      </w:r>
      <w:r>
        <w:rPr>
          <w:spacing w:val="-57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 must be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</w:p>
    <w:p w14:paraId="1CB4B371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Drawing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</w:p>
    <w:p w14:paraId="5B54CA6B" w14:textId="77777777" w:rsidR="00081460" w:rsidRDefault="00081460">
      <w:pPr>
        <w:pStyle w:val="BodyText"/>
        <w:spacing w:before="10"/>
        <w:rPr>
          <w:sz w:val="23"/>
        </w:rPr>
      </w:pPr>
    </w:p>
    <w:p w14:paraId="5EE658F0" w14:textId="77777777" w:rsidR="00081460" w:rsidRDefault="008B0F23">
      <w:pPr>
        <w:pStyle w:val="Heading1"/>
        <w:jc w:val="both"/>
      </w:pPr>
      <w:r>
        <w:rPr>
          <w:u w:val="single"/>
        </w:rPr>
        <w:t>Drawing</w:t>
      </w:r>
      <w:r>
        <w:rPr>
          <w:spacing w:val="-3"/>
          <w:u w:val="single"/>
        </w:rPr>
        <w:t xml:space="preserve"> </w:t>
      </w:r>
      <w:r>
        <w:rPr>
          <w:u w:val="single"/>
        </w:rPr>
        <w:t>up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written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</w:t>
      </w:r>
    </w:p>
    <w:p w14:paraId="45EEE8DF" w14:textId="77777777" w:rsidR="00081460" w:rsidRDefault="008B0F23">
      <w:pPr>
        <w:pStyle w:val="BodyText"/>
        <w:ind w:left="220" w:right="215"/>
        <w:jc w:val="both"/>
      </w:pPr>
      <w:r>
        <w:t>Professionals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family</w:t>
      </w:r>
      <w:r>
        <w:rPr>
          <w:spacing w:val="60"/>
        </w:rPr>
        <w:t xml:space="preserve"> </w:t>
      </w:r>
      <w:r>
        <w:t>sp</w:t>
      </w:r>
      <w:r>
        <w:t>ecifying</w:t>
      </w:r>
      <w:r>
        <w:rPr>
          <w:spacing w:val="-57"/>
        </w:rPr>
        <w:t xml:space="preserve"> </w:t>
      </w:r>
      <w:r>
        <w:t>exactly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acceptable</w:t>
      </w:r>
      <w:r>
        <w:rPr>
          <w:spacing w:val="-2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voices,</w:t>
      </w:r>
      <w:r>
        <w:rPr>
          <w:spacing w:val="-1"/>
        </w:rPr>
        <w:t xml:space="preserve"> </w:t>
      </w:r>
      <w:r>
        <w:t>swearing, threatening</w:t>
      </w:r>
      <w:r>
        <w:rPr>
          <w:spacing w:val="-1"/>
        </w:rPr>
        <w:t xml:space="preserve"> </w:t>
      </w:r>
      <w:r>
        <w:t>etc).</w:t>
      </w:r>
    </w:p>
    <w:p w14:paraId="79688C40" w14:textId="77777777" w:rsidR="00081460" w:rsidRDefault="008B0F23">
      <w:pPr>
        <w:pStyle w:val="BodyText"/>
        <w:ind w:left="220" w:right="216"/>
        <w:jc w:val="both"/>
      </w:pPr>
      <w:r>
        <w:t>The consequences of continued poor behaviour on an individual’s part must be clear and</w:t>
      </w:r>
      <w:r>
        <w:rPr>
          <w:spacing w:val="1"/>
        </w:rPr>
        <w:t xml:space="preserve"> </w:t>
      </w:r>
      <w:r>
        <w:t>realistic,</w:t>
      </w:r>
      <w:r>
        <w:rPr>
          <w:spacing w:val="1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explanations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family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 risk assessment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</w:p>
    <w:p w14:paraId="3AD959E7" w14:textId="77777777" w:rsidR="00081460" w:rsidRDefault="00081460">
      <w:pPr>
        <w:pStyle w:val="BodyText"/>
      </w:pPr>
    </w:p>
    <w:p w14:paraId="3F5AC710" w14:textId="77777777" w:rsidR="00081460" w:rsidRDefault="008B0F23">
      <w:pPr>
        <w:pStyle w:val="Heading1"/>
        <w:spacing w:before="1" w:line="276" w:lineRule="exact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Messages</w:t>
      </w:r>
    </w:p>
    <w:p w14:paraId="6F211B80" w14:textId="1C36EB13" w:rsidR="00081460" w:rsidRPr="008B0F23" w:rsidRDefault="008B0F23" w:rsidP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265" w:hanging="360"/>
        <w:rPr>
          <w:rFonts w:ascii="Symbol" w:hAnsi="Symbol"/>
          <w:sz w:val="24"/>
        </w:rPr>
      </w:pPr>
      <w:r>
        <w:rPr>
          <w:sz w:val="24"/>
        </w:rPr>
        <w:t>Co-operation and ‘engage</w:t>
      </w:r>
      <w:r>
        <w:rPr>
          <w:sz w:val="24"/>
        </w:rPr>
        <w:t>ment’ is no assurance of readiness to change, of capacity to</w:t>
      </w:r>
      <w:r>
        <w:rPr>
          <w:spacing w:val="1"/>
          <w:sz w:val="24"/>
        </w:rPr>
        <w:t xml:space="preserve"> </w:t>
      </w:r>
      <w:r>
        <w:rPr>
          <w:sz w:val="24"/>
        </w:rPr>
        <w:t>change, or of change in the child’s experience. Co-operation can only be gauged by</w:t>
      </w:r>
      <w:r>
        <w:rPr>
          <w:spacing w:val="1"/>
          <w:sz w:val="24"/>
        </w:rPr>
        <w:t xml:space="preserve"> </w:t>
      </w:r>
      <w:r>
        <w:rPr>
          <w:sz w:val="24"/>
        </w:rPr>
        <w:t>evidence of change in those behaviours defined as a necessary focus for the sake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child’s safety and that </w:t>
      </w:r>
      <w:r>
        <w:rPr>
          <w:sz w:val="24"/>
        </w:rPr>
        <w:t>lead to their needs being met in a consistent and sustainable</w:t>
      </w:r>
      <w:r>
        <w:rPr>
          <w:spacing w:val="-57"/>
          <w:sz w:val="24"/>
        </w:rPr>
        <w:t xml:space="preserve"> </w:t>
      </w:r>
      <w:r>
        <w:rPr>
          <w:sz w:val="24"/>
        </w:rPr>
        <w:t>manner.</w:t>
      </w:r>
    </w:p>
    <w:p w14:paraId="1357970A" w14:textId="67B44D16" w:rsidR="00081460" w:rsidRPr="008B0F23" w:rsidRDefault="008B0F23" w:rsidP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right="474" w:hanging="360"/>
        <w:rPr>
          <w:rFonts w:ascii="Symbol" w:hAnsi="Symbol"/>
          <w:sz w:val="24"/>
        </w:rPr>
      </w:pPr>
      <w:r>
        <w:rPr>
          <w:sz w:val="24"/>
        </w:rPr>
        <w:t>E</w:t>
      </w:r>
      <w:r>
        <w:rPr>
          <w:sz w:val="24"/>
        </w:rPr>
        <w:t>ffective co-operation can fail at any point, sometimes rapidly. Anticipation of, and</w:t>
      </w:r>
      <w:r>
        <w:rPr>
          <w:spacing w:val="-57"/>
          <w:sz w:val="24"/>
        </w:rPr>
        <w:t xml:space="preserve"> </w:t>
      </w:r>
      <w:r>
        <w:rPr>
          <w:sz w:val="24"/>
        </w:rPr>
        <w:t>planning for predictable cycles of stress, are a necessary part of child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planning.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reliable</w:t>
      </w:r>
      <w:r>
        <w:rPr>
          <w:spacing w:val="-2"/>
          <w:sz w:val="24"/>
        </w:rPr>
        <w:t xml:space="preserve"> </w:t>
      </w:r>
      <w:r>
        <w:rPr>
          <w:sz w:val="24"/>
        </w:rPr>
        <w:t>lines of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</w:p>
    <w:p w14:paraId="10AF9B75" w14:textId="6BD2AC23" w:rsidR="00081460" w:rsidRPr="008B0F23" w:rsidRDefault="008B0F23" w:rsidP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484" w:hanging="360"/>
        <w:rPr>
          <w:rFonts w:ascii="Symbol" w:hAnsi="Symbol"/>
          <w:sz w:val="24"/>
        </w:rPr>
      </w:pPr>
      <w:r>
        <w:rPr>
          <w:sz w:val="24"/>
        </w:rPr>
        <w:t>E</w:t>
      </w:r>
      <w:r>
        <w:rPr>
          <w:sz w:val="24"/>
        </w:rPr>
        <w:t>ncouraging hope promotes collaborative goal-setting. Unrealistic goal-setting</w:t>
      </w:r>
      <w:r>
        <w:rPr>
          <w:spacing w:val="1"/>
          <w:sz w:val="24"/>
        </w:rPr>
        <w:t xml:space="preserve"> </w:t>
      </w:r>
      <w:r>
        <w:rPr>
          <w:sz w:val="24"/>
        </w:rPr>
        <w:t>without sufficient continuity of support will erode the potential to sustain safety.</w:t>
      </w:r>
      <w:r>
        <w:rPr>
          <w:spacing w:val="1"/>
          <w:sz w:val="24"/>
        </w:rPr>
        <w:t xml:space="preserve"> </w:t>
      </w:r>
      <w:r>
        <w:rPr>
          <w:sz w:val="24"/>
        </w:rPr>
        <w:t>Hope,</w:t>
      </w:r>
      <w:r>
        <w:rPr>
          <w:spacing w:val="-2"/>
          <w:sz w:val="24"/>
        </w:rPr>
        <w:t xml:space="preserve"> </w:t>
      </w:r>
      <w:r>
        <w:rPr>
          <w:sz w:val="24"/>
        </w:rPr>
        <w:t>transparency,</w:t>
      </w:r>
      <w:r>
        <w:rPr>
          <w:spacing w:val="-1"/>
          <w:sz w:val="24"/>
        </w:rPr>
        <w:t xml:space="preserve"> </w:t>
      </w:r>
      <w:r>
        <w:rPr>
          <w:sz w:val="24"/>
        </w:rPr>
        <w:t>curiosity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caution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road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effective alliance.</w:t>
      </w:r>
    </w:p>
    <w:p w14:paraId="54C701CC" w14:textId="60571B7C" w:rsidR="00081460" w:rsidRPr="008B0F23" w:rsidRDefault="008B0F23" w:rsidP="008B0F23">
      <w:pPr>
        <w:pStyle w:val="ListParagraph"/>
        <w:numPr>
          <w:ilvl w:val="0"/>
          <w:numId w:val="2"/>
        </w:numPr>
        <w:tabs>
          <w:tab w:val="left" w:pos="940"/>
        </w:tabs>
        <w:ind w:left="939" w:right="697" w:hanging="360"/>
        <w:jc w:val="both"/>
        <w:rPr>
          <w:rFonts w:ascii="Symbol" w:hAnsi="Symbol"/>
          <w:sz w:val="24"/>
        </w:rPr>
      </w:pPr>
      <w:r>
        <w:rPr>
          <w:sz w:val="24"/>
        </w:rPr>
        <w:t>S</w:t>
      </w:r>
      <w:r>
        <w:rPr>
          <w:sz w:val="24"/>
        </w:rPr>
        <w:t>olution-focused and strengths-based approaches may be optimal. This should be</w:t>
      </w:r>
      <w:r>
        <w:rPr>
          <w:spacing w:val="-57"/>
          <w:sz w:val="24"/>
        </w:rPr>
        <w:t xml:space="preserve"> </w:t>
      </w:r>
      <w:r>
        <w:rPr>
          <w:sz w:val="24"/>
        </w:rPr>
        <w:t>back</w:t>
      </w:r>
      <w:r>
        <w:rPr>
          <w:sz w:val="24"/>
        </w:rPr>
        <w:t>ed by careful recording, multi-agency assessment and chronology in order to</w:t>
      </w:r>
      <w:r>
        <w:rPr>
          <w:spacing w:val="-57"/>
          <w:sz w:val="24"/>
        </w:rPr>
        <w:t xml:space="preserve"> </w:t>
      </w:r>
      <w:r>
        <w:rPr>
          <w:sz w:val="24"/>
        </w:rPr>
        <w:t>gauge</w:t>
      </w:r>
      <w:r>
        <w:rPr>
          <w:spacing w:val="-2"/>
          <w:sz w:val="24"/>
        </w:rPr>
        <w:t xml:space="preserve"> </w:t>
      </w:r>
      <w:r>
        <w:rPr>
          <w:sz w:val="24"/>
        </w:rPr>
        <w:t>progress and guard against drift.</w:t>
      </w:r>
    </w:p>
    <w:p w14:paraId="272EFFF1" w14:textId="10691CA2" w:rsidR="00081460" w:rsidRPr="008B0F23" w:rsidRDefault="008B0F23" w:rsidP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285" w:hanging="360"/>
        <w:rPr>
          <w:rFonts w:ascii="Symbol" w:hAnsi="Symbol"/>
          <w:sz w:val="24"/>
        </w:rPr>
      </w:pPr>
      <w:r>
        <w:rPr>
          <w:sz w:val="24"/>
        </w:rPr>
        <w:t>P</w:t>
      </w:r>
      <w:r>
        <w:rPr>
          <w:sz w:val="24"/>
        </w:rPr>
        <w:t>ractitioners encounter hostility and aggression. Sometimes this can be anticipated in</w:t>
      </w:r>
      <w:r>
        <w:rPr>
          <w:spacing w:val="-57"/>
          <w:sz w:val="24"/>
        </w:rPr>
        <w:t xml:space="preserve"> </w:t>
      </w:r>
      <w:r>
        <w:rPr>
          <w:sz w:val="24"/>
        </w:rPr>
        <w:t>the location and planning of some meetings. Sometime</w:t>
      </w:r>
      <w:r>
        <w:rPr>
          <w:sz w:val="24"/>
        </w:rPr>
        <w:t>s it is necessary to withdraw to</w:t>
      </w:r>
      <w:r>
        <w:rPr>
          <w:spacing w:val="-57"/>
          <w:sz w:val="24"/>
        </w:rPr>
        <w:t xml:space="preserve"> </w:t>
      </w:r>
      <w:r>
        <w:rPr>
          <w:sz w:val="24"/>
        </w:rPr>
        <w:t>minimise risk. In all such situations practitioners should be supported and supervised</w:t>
      </w:r>
      <w:r>
        <w:rPr>
          <w:spacing w:val="1"/>
          <w:sz w:val="24"/>
        </w:rPr>
        <w:t xml:space="preserve"> </w:t>
      </w:r>
      <w:r>
        <w:rPr>
          <w:sz w:val="24"/>
        </w:rPr>
        <w:t>to ensure retention of focus on the child’s safety needs, and to support the wellbeing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safety of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14:paraId="511D8D5A" w14:textId="77777777" w:rsidR="00081460" w:rsidRDefault="008B0F23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left="939" w:right="1120" w:hanging="360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z w:val="24"/>
        </w:rPr>
        <w:t>gencies should collectively ensure the welfare of the child is the paramount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consideration.</w:t>
      </w:r>
    </w:p>
    <w:p w14:paraId="4B899B49" w14:textId="77777777" w:rsidR="00081460" w:rsidRDefault="00081460">
      <w:pPr>
        <w:rPr>
          <w:rFonts w:ascii="Symbol" w:hAnsi="Symbol"/>
          <w:sz w:val="24"/>
        </w:rPr>
      </w:pPr>
    </w:p>
    <w:p w14:paraId="2C4E6104" w14:textId="77777777" w:rsidR="008B0F23" w:rsidRDefault="008B0F23">
      <w:pPr>
        <w:rPr>
          <w:rFonts w:ascii="Symbol" w:hAnsi="Symbol"/>
          <w:sz w:val="24"/>
        </w:rPr>
      </w:pPr>
    </w:p>
    <w:p w14:paraId="7BB02254" w14:textId="77777777" w:rsidR="008B0F23" w:rsidRPr="008B0F23" w:rsidRDefault="008B0F23" w:rsidP="008B0F23">
      <w:pPr>
        <w:rPr>
          <w:b/>
          <w:bCs/>
          <w:sz w:val="24"/>
          <w:szCs w:val="24"/>
        </w:rPr>
      </w:pPr>
      <w:r w:rsidRPr="008B0F23">
        <w:rPr>
          <w:b/>
          <w:bCs/>
          <w:sz w:val="24"/>
          <w:szCs w:val="24"/>
        </w:rPr>
        <w:t>Resources and References</w:t>
      </w:r>
    </w:p>
    <w:p w14:paraId="2F21E734" w14:textId="77777777" w:rsidR="008B0F23" w:rsidRPr="008B0F23" w:rsidRDefault="008B0F23" w:rsidP="008B0F23">
      <w:pPr>
        <w:rPr>
          <w:rStyle w:val="Hyperlink"/>
          <w:sz w:val="24"/>
          <w:szCs w:val="24"/>
        </w:rPr>
      </w:pPr>
      <w:hyperlink r:id="rId10" w:history="1">
        <w:r w:rsidRPr="008B0F23">
          <w:rPr>
            <w:rStyle w:val="Hyperlink"/>
            <w:sz w:val="24"/>
            <w:szCs w:val="24"/>
          </w:rPr>
          <w:t>National guidance for child protection in Scotland 2021 - gov.scot (www.gov.scot)</w:t>
        </w:r>
      </w:hyperlink>
    </w:p>
    <w:p w14:paraId="42AF84F1" w14:textId="77777777" w:rsidR="008B0F23" w:rsidRPr="008B0F23" w:rsidRDefault="008B0F23" w:rsidP="008B0F23">
      <w:pPr>
        <w:rPr>
          <w:sz w:val="24"/>
          <w:szCs w:val="24"/>
        </w:rPr>
      </w:pPr>
    </w:p>
    <w:p w14:paraId="628BDD3A" w14:textId="77777777" w:rsidR="008B0F23" w:rsidRPr="008B0F23" w:rsidRDefault="008B0F23" w:rsidP="008B0F23">
      <w:pPr>
        <w:rPr>
          <w:sz w:val="24"/>
          <w:szCs w:val="24"/>
        </w:rPr>
      </w:pPr>
      <w:hyperlink r:id="rId11" w:history="1">
        <w:r w:rsidRPr="008B0F23">
          <w:rPr>
            <w:rStyle w:val="Hyperlink"/>
            <w:sz w:val="24"/>
            <w:szCs w:val="24"/>
          </w:rPr>
          <w:t>Practitioner Pages – These pages are for practitioners to support improving outcomes for Forth Valley Communities (glowscotland.org.uk)</w:t>
        </w:r>
      </w:hyperlink>
    </w:p>
    <w:p w14:paraId="75C49680" w14:textId="06880C59" w:rsidR="008B0F23" w:rsidRDefault="008B0F23">
      <w:pPr>
        <w:rPr>
          <w:rFonts w:ascii="Symbol" w:hAnsi="Symbol"/>
          <w:sz w:val="24"/>
        </w:rPr>
        <w:sectPr w:rsidR="008B0F23">
          <w:pgSz w:w="11910" w:h="16840"/>
          <w:pgMar w:top="1360" w:right="1220" w:bottom="1200" w:left="1220" w:header="0" w:footer="1002" w:gutter="0"/>
          <w:cols w:space="720"/>
        </w:sectPr>
      </w:pPr>
    </w:p>
    <w:p w14:paraId="11CEA06B" w14:textId="77777777" w:rsidR="00081460" w:rsidRDefault="00081460">
      <w:pPr>
        <w:pStyle w:val="BodyText"/>
        <w:rPr>
          <w:sz w:val="20"/>
        </w:rPr>
      </w:pPr>
    </w:p>
    <w:p w14:paraId="3EECDC59" w14:textId="77777777" w:rsidR="00081460" w:rsidRDefault="00081460">
      <w:pPr>
        <w:pStyle w:val="BodyText"/>
        <w:rPr>
          <w:sz w:val="20"/>
        </w:rPr>
      </w:pPr>
    </w:p>
    <w:p w14:paraId="1FCE1402" w14:textId="77777777" w:rsidR="00081460" w:rsidRDefault="00081460">
      <w:pPr>
        <w:pStyle w:val="BodyText"/>
        <w:rPr>
          <w:sz w:val="20"/>
        </w:rPr>
      </w:pPr>
    </w:p>
    <w:p w14:paraId="3FE243C1" w14:textId="77777777" w:rsidR="00081460" w:rsidRDefault="00081460">
      <w:pPr>
        <w:pStyle w:val="BodyText"/>
        <w:rPr>
          <w:sz w:val="20"/>
        </w:rPr>
      </w:pPr>
    </w:p>
    <w:p w14:paraId="664E1156" w14:textId="77777777" w:rsidR="00081460" w:rsidRDefault="00081460">
      <w:pPr>
        <w:pStyle w:val="BodyText"/>
        <w:rPr>
          <w:sz w:val="20"/>
        </w:rPr>
      </w:pPr>
    </w:p>
    <w:p w14:paraId="5BFC025B" w14:textId="77777777" w:rsidR="00081460" w:rsidRDefault="00081460">
      <w:pPr>
        <w:pStyle w:val="BodyText"/>
        <w:spacing w:before="1"/>
        <w:rPr>
          <w:sz w:val="15"/>
        </w:rPr>
      </w:pPr>
    </w:p>
    <w:tbl>
      <w:tblPr>
        <w:tblW w:w="0" w:type="auto"/>
        <w:tblInd w:w="4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688"/>
      </w:tblGrid>
      <w:tr w:rsidR="00081460" w14:paraId="2A39DCF0" w14:textId="77777777">
        <w:trPr>
          <w:trHeight w:val="893"/>
        </w:trPr>
        <w:tc>
          <w:tcPr>
            <w:tcW w:w="5556" w:type="dxa"/>
            <w:gridSpan w:val="2"/>
          </w:tcPr>
          <w:p w14:paraId="6DF34F66" w14:textId="77777777" w:rsidR="00081460" w:rsidRDefault="008B0F23">
            <w:pPr>
              <w:pStyle w:val="TableParagraph"/>
              <w:spacing w:before="72" w:line="259" w:lineRule="auto"/>
              <w:ind w:left="204" w:right="266"/>
              <w:rPr>
                <w:sz w:val="24"/>
              </w:rPr>
            </w:pPr>
            <w:bookmarkStart w:id="2" w:name="Flowchart_SM_18.11.2021"/>
            <w:bookmarkEnd w:id="2"/>
            <w:r>
              <w:rPr>
                <w:sz w:val="24"/>
              </w:rPr>
              <w:t>Identified concern that a Service is finding it hard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</w:p>
        </w:tc>
      </w:tr>
      <w:tr w:rsidR="00081460" w14:paraId="04742E07" w14:textId="77777777">
        <w:trPr>
          <w:trHeight w:val="393"/>
        </w:trPr>
        <w:tc>
          <w:tcPr>
            <w:tcW w:w="2868" w:type="dxa"/>
            <w:tcBorders>
              <w:left w:val="nil"/>
              <w:right w:val="single" w:sz="18" w:space="0" w:color="000000"/>
            </w:tcBorders>
          </w:tcPr>
          <w:p w14:paraId="08DDB7C9" w14:textId="77777777" w:rsidR="00081460" w:rsidRDefault="0008146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88" w:type="dxa"/>
            <w:tcBorders>
              <w:left w:val="single" w:sz="18" w:space="0" w:color="000000"/>
              <w:right w:val="nil"/>
            </w:tcBorders>
          </w:tcPr>
          <w:p w14:paraId="3CE05045" w14:textId="77777777" w:rsidR="00081460" w:rsidRDefault="0008146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081460" w14:paraId="10CE8E96" w14:textId="77777777">
        <w:trPr>
          <w:trHeight w:val="642"/>
        </w:trPr>
        <w:tc>
          <w:tcPr>
            <w:tcW w:w="5556" w:type="dxa"/>
            <w:gridSpan w:val="2"/>
          </w:tcPr>
          <w:p w14:paraId="7816768A" w14:textId="77777777" w:rsidR="00081460" w:rsidRDefault="008B0F23">
            <w:pPr>
              <w:pStyle w:val="TableParagraph"/>
              <w:spacing w:before="71"/>
              <w:ind w:left="153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change</w:t>
            </w:r>
          </w:p>
        </w:tc>
      </w:tr>
    </w:tbl>
    <w:p w14:paraId="5F40CD1C" w14:textId="77777777" w:rsidR="00081460" w:rsidRDefault="00081460">
      <w:pPr>
        <w:pStyle w:val="BodyText"/>
        <w:rPr>
          <w:sz w:val="20"/>
        </w:rPr>
      </w:pPr>
    </w:p>
    <w:p w14:paraId="540982FD" w14:textId="77777777" w:rsidR="00081460" w:rsidRDefault="00081460">
      <w:pPr>
        <w:pStyle w:val="BodyText"/>
        <w:rPr>
          <w:sz w:val="20"/>
        </w:rPr>
      </w:pPr>
    </w:p>
    <w:p w14:paraId="0BF2F942" w14:textId="77777777" w:rsidR="00081460" w:rsidRDefault="00081460">
      <w:pPr>
        <w:pStyle w:val="BodyText"/>
        <w:rPr>
          <w:sz w:val="20"/>
        </w:rPr>
      </w:pPr>
    </w:p>
    <w:p w14:paraId="0351082F" w14:textId="77777777" w:rsidR="00081460" w:rsidRDefault="00081460">
      <w:pPr>
        <w:pStyle w:val="BodyText"/>
        <w:rPr>
          <w:sz w:val="20"/>
        </w:rPr>
      </w:pPr>
    </w:p>
    <w:p w14:paraId="56B3B72F" w14:textId="77777777" w:rsidR="00081460" w:rsidRDefault="00081460">
      <w:pPr>
        <w:pStyle w:val="BodyText"/>
        <w:rPr>
          <w:sz w:val="20"/>
        </w:rPr>
      </w:pPr>
    </w:p>
    <w:p w14:paraId="47876430" w14:textId="676A4972" w:rsidR="00081460" w:rsidRDefault="008B0F23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923CE7" wp14:editId="045FB9DF">
                <wp:simplePos x="0" y="0"/>
                <wp:positionH relativeFrom="page">
                  <wp:posOffset>3782060</wp:posOffset>
                </wp:positionH>
                <wp:positionV relativeFrom="paragraph">
                  <wp:posOffset>195580</wp:posOffset>
                </wp:positionV>
                <wp:extent cx="2912110" cy="1270"/>
                <wp:effectExtent l="0" t="0" r="0" b="0"/>
                <wp:wrapTopAndBottom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2110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4586"/>
                            <a:gd name="T2" fmla="+- 0 10542 5956"/>
                            <a:gd name="T3" fmla="*/ T2 w 4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86">
                              <a:moveTo>
                                <a:pt x="0" y="0"/>
                              </a:moveTo>
                              <a:lnTo>
                                <a:pt x="4586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38AAA" id="docshape4" o:spid="_x0000_s1026" style="position:absolute;margin-left:297.8pt;margin-top:15.4pt;width:229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" path="m,l4586,e" filled="f" strokeweight="2.25pt">
                <v:path arrowok="t" o:connecttype="custom" o:connectlocs="0,0;2912110,0" o:connectangles="0,0"/>
                <w10:wrap type="topAndBottom" anchorx="page"/>
              </v:shape>
            </w:pict>
          </mc:Fallback>
        </mc:AlternateContent>
      </w:r>
    </w:p>
    <w:p w14:paraId="301B5550" w14:textId="77777777" w:rsidR="00081460" w:rsidRDefault="00081460">
      <w:pPr>
        <w:pStyle w:val="BodyText"/>
        <w:rPr>
          <w:sz w:val="20"/>
        </w:rPr>
      </w:pPr>
    </w:p>
    <w:p w14:paraId="23A4A9AB" w14:textId="77777777" w:rsidR="00081460" w:rsidRDefault="00081460">
      <w:pPr>
        <w:pStyle w:val="BodyText"/>
        <w:rPr>
          <w:sz w:val="20"/>
        </w:rPr>
      </w:pPr>
    </w:p>
    <w:p w14:paraId="7F0DC328" w14:textId="77777777" w:rsidR="00081460" w:rsidRDefault="00081460">
      <w:pPr>
        <w:pStyle w:val="BodyText"/>
        <w:rPr>
          <w:sz w:val="20"/>
        </w:rPr>
      </w:pPr>
    </w:p>
    <w:p w14:paraId="4E04E505" w14:textId="77777777" w:rsidR="00081460" w:rsidRDefault="00081460">
      <w:pPr>
        <w:pStyle w:val="BodyText"/>
        <w:rPr>
          <w:sz w:val="20"/>
        </w:rPr>
      </w:pPr>
    </w:p>
    <w:p w14:paraId="2CD2C4AA" w14:textId="77777777" w:rsidR="00081460" w:rsidRDefault="00081460">
      <w:pPr>
        <w:rPr>
          <w:sz w:val="20"/>
        </w:rPr>
        <w:sectPr w:rsidR="00081460">
          <w:footerReference w:type="default" r:id="rId12"/>
          <w:pgSz w:w="16840" w:h="11910" w:orient="landscape"/>
          <w:pgMar w:top="500" w:right="620" w:bottom="280" w:left="300" w:header="0" w:footer="0" w:gutter="0"/>
          <w:cols w:space="720"/>
        </w:sectPr>
      </w:pPr>
    </w:p>
    <w:p w14:paraId="2CCF6B0D" w14:textId="77777777" w:rsidR="00081460" w:rsidRDefault="00081460">
      <w:pPr>
        <w:pStyle w:val="BodyText"/>
      </w:pPr>
    </w:p>
    <w:p w14:paraId="2C4A9B87" w14:textId="77777777" w:rsidR="00081460" w:rsidRDefault="00081460">
      <w:pPr>
        <w:pStyle w:val="BodyText"/>
      </w:pPr>
    </w:p>
    <w:p w14:paraId="453D60A9" w14:textId="77777777" w:rsidR="00081460" w:rsidRDefault="008B0F23">
      <w:pPr>
        <w:pStyle w:val="BodyText"/>
        <w:spacing w:before="176"/>
        <w:ind w:left="4348" w:right="130"/>
        <w:rPr>
          <w:rFonts w:ascii="Calibri"/>
        </w:rPr>
      </w:pPr>
      <w:r>
        <w:rPr>
          <w:rFonts w:ascii="Calibri"/>
        </w:rPr>
        <w:t>Consider Referral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to Reporter</w:t>
      </w:r>
    </w:p>
    <w:p w14:paraId="5EB20C55" w14:textId="77777777" w:rsidR="00081460" w:rsidRDefault="00081460">
      <w:pPr>
        <w:pStyle w:val="BodyText"/>
        <w:rPr>
          <w:rFonts w:ascii="Calibri"/>
        </w:rPr>
      </w:pPr>
    </w:p>
    <w:p w14:paraId="6F900A05" w14:textId="77777777" w:rsidR="00081460" w:rsidRDefault="00081460">
      <w:pPr>
        <w:pStyle w:val="BodyText"/>
        <w:spacing w:before="10"/>
        <w:rPr>
          <w:rFonts w:ascii="Calibri"/>
          <w:sz w:val="17"/>
        </w:rPr>
      </w:pPr>
    </w:p>
    <w:p w14:paraId="03DD464D" w14:textId="77777777" w:rsidR="00081460" w:rsidRDefault="008B0F23">
      <w:pPr>
        <w:pStyle w:val="BodyText"/>
        <w:ind w:left="3252" w:right="-10"/>
        <w:rPr>
          <w:rFonts w:ascii="Calibri"/>
        </w:rPr>
      </w:pPr>
      <w:r>
        <w:rPr>
          <w:rFonts w:ascii="Calibri"/>
        </w:rPr>
        <w:t>Inform Reporter if child 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already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subject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compulsory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measures</w:t>
      </w:r>
    </w:p>
    <w:p w14:paraId="5ADE9B6A" w14:textId="77777777" w:rsidR="00081460" w:rsidRDefault="008B0F23">
      <w:pPr>
        <w:pStyle w:val="BodyText"/>
        <w:spacing w:before="190" w:line="292" w:lineRule="exact"/>
        <w:ind w:left="1123"/>
        <w:rPr>
          <w:rFonts w:ascii="Calibri"/>
        </w:rPr>
      </w:pPr>
      <w:r>
        <w:br w:type="column"/>
      </w:r>
      <w:r>
        <w:rPr>
          <w:rFonts w:ascii="Calibri"/>
        </w:rPr>
        <w:t>Consider:</w:t>
      </w:r>
    </w:p>
    <w:p w14:paraId="28FD0820" w14:textId="60B27128" w:rsidR="00081460" w:rsidRDefault="008B0F23">
      <w:pPr>
        <w:pStyle w:val="ListParagraph"/>
        <w:numPr>
          <w:ilvl w:val="1"/>
          <w:numId w:val="2"/>
        </w:numPr>
        <w:tabs>
          <w:tab w:val="left" w:pos="1407"/>
        </w:tabs>
        <w:spacing w:line="305" w:lineRule="exact"/>
        <w:rPr>
          <w:rFonts w:ascii="Calibri" w:hAnsi="Calibri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1472" behindDoc="1" locked="0" layoutInCell="1" allowOverlap="1" wp14:anchorId="5E373AD7" wp14:editId="142814CB">
                <wp:simplePos x="0" y="0"/>
                <wp:positionH relativeFrom="page">
                  <wp:posOffset>908050</wp:posOffset>
                </wp:positionH>
                <wp:positionV relativeFrom="paragraph">
                  <wp:posOffset>-627380</wp:posOffset>
                </wp:positionV>
                <wp:extent cx="8983345" cy="3634740"/>
                <wp:effectExtent l="0" t="0" r="0" b="0"/>
                <wp:wrapNone/>
                <wp:docPr id="1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3345" cy="3634740"/>
                          <a:chOff x="1430" y="-988"/>
                          <a:chExt cx="14147" cy="5724"/>
                        </a:xfrm>
                      </wpg:grpSpPr>
                      <wps:wsp>
                        <wps:cNvPr id="15" name="docshape6"/>
                        <wps:cNvSpPr>
                          <a:spLocks/>
                        </wps:cNvSpPr>
                        <wps:spPr bwMode="auto">
                          <a:xfrm>
                            <a:off x="11662" y="-599"/>
                            <a:ext cx="3905" cy="2321"/>
                          </a:xfrm>
                          <a:custGeom>
                            <a:avLst/>
                            <a:gdLst>
                              <a:gd name="T0" fmla="+- 0 11662 11662"/>
                              <a:gd name="T1" fmla="*/ T0 w 3905"/>
                              <a:gd name="T2" fmla="+- 0 562 -599"/>
                              <a:gd name="T3" fmla="*/ 562 h 2321"/>
                              <a:gd name="T4" fmla="+- 0 13615 11662"/>
                              <a:gd name="T5" fmla="*/ T4 w 3905"/>
                              <a:gd name="T6" fmla="+- 0 -599 -599"/>
                              <a:gd name="T7" fmla="*/ -599 h 2321"/>
                              <a:gd name="T8" fmla="+- 0 15567 11662"/>
                              <a:gd name="T9" fmla="*/ T8 w 3905"/>
                              <a:gd name="T10" fmla="+- 0 562 -599"/>
                              <a:gd name="T11" fmla="*/ 562 h 2321"/>
                              <a:gd name="T12" fmla="+- 0 13615 11662"/>
                              <a:gd name="T13" fmla="*/ T12 w 3905"/>
                              <a:gd name="T14" fmla="+- 0 1722 -599"/>
                              <a:gd name="T15" fmla="*/ 1722 h 2321"/>
                              <a:gd name="T16" fmla="+- 0 11662 11662"/>
                              <a:gd name="T17" fmla="*/ T16 w 3905"/>
                              <a:gd name="T18" fmla="+- 0 562 -599"/>
                              <a:gd name="T19" fmla="*/ 562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5" h="2321">
                                <a:moveTo>
                                  <a:pt x="0" y="1161"/>
                                </a:moveTo>
                                <a:lnTo>
                                  <a:pt x="1953" y="0"/>
                                </a:lnTo>
                                <a:lnTo>
                                  <a:pt x="3905" y="1161"/>
                                </a:lnTo>
                                <a:lnTo>
                                  <a:pt x="1953" y="2321"/>
                                </a:lnTo>
                                <a:lnTo>
                                  <a:pt x="0" y="1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7"/>
                        <wps:cNvSpPr>
                          <a:spLocks/>
                        </wps:cNvSpPr>
                        <wps:spPr bwMode="auto">
                          <a:xfrm>
                            <a:off x="4494" y="-374"/>
                            <a:ext cx="6336" cy="2559"/>
                          </a:xfrm>
                          <a:custGeom>
                            <a:avLst/>
                            <a:gdLst>
                              <a:gd name="T0" fmla="+- 0 7500 4494"/>
                              <a:gd name="T1" fmla="*/ T0 w 6336"/>
                              <a:gd name="T2" fmla="+- 0 -374 -374"/>
                              <a:gd name="T3" fmla="*/ -374 h 2559"/>
                              <a:gd name="T4" fmla="+- 0 10830 4494"/>
                              <a:gd name="T5" fmla="*/ T4 w 6336"/>
                              <a:gd name="T6" fmla="+- 0 -374 -374"/>
                              <a:gd name="T7" fmla="*/ -374 h 2559"/>
                              <a:gd name="T8" fmla="+- 0 10830 4494"/>
                              <a:gd name="T9" fmla="*/ T8 w 6336"/>
                              <a:gd name="T10" fmla="+- 0 2185 -374"/>
                              <a:gd name="T11" fmla="*/ 2185 h 2559"/>
                              <a:gd name="T12" fmla="+- 0 7500 4494"/>
                              <a:gd name="T13" fmla="*/ T12 w 6336"/>
                              <a:gd name="T14" fmla="+- 0 2185 -374"/>
                              <a:gd name="T15" fmla="*/ 2185 h 2559"/>
                              <a:gd name="T16" fmla="+- 0 7500 4494"/>
                              <a:gd name="T17" fmla="*/ T16 w 6336"/>
                              <a:gd name="T18" fmla="+- 0 -374 -374"/>
                              <a:gd name="T19" fmla="*/ -374 h 2559"/>
                              <a:gd name="T20" fmla="+- 0 4494 4494"/>
                              <a:gd name="T21" fmla="*/ T20 w 6336"/>
                              <a:gd name="T22" fmla="+- 0 164 -374"/>
                              <a:gd name="T23" fmla="*/ 164 h 2559"/>
                              <a:gd name="T24" fmla="+- 0 6647 4494"/>
                              <a:gd name="T25" fmla="*/ T24 w 6336"/>
                              <a:gd name="T26" fmla="+- 0 164 -374"/>
                              <a:gd name="T27" fmla="*/ 164 h 2559"/>
                              <a:gd name="T28" fmla="+- 0 6647 4494"/>
                              <a:gd name="T29" fmla="*/ T28 w 6336"/>
                              <a:gd name="T30" fmla="+- 0 940 -374"/>
                              <a:gd name="T31" fmla="*/ 940 h 2559"/>
                              <a:gd name="T32" fmla="+- 0 4494 4494"/>
                              <a:gd name="T33" fmla="*/ T32 w 6336"/>
                              <a:gd name="T34" fmla="+- 0 940 -374"/>
                              <a:gd name="T35" fmla="*/ 940 h 2559"/>
                              <a:gd name="T36" fmla="+- 0 4494 4494"/>
                              <a:gd name="T37" fmla="*/ T36 w 6336"/>
                              <a:gd name="T38" fmla="+- 0 164 -374"/>
                              <a:gd name="T39" fmla="*/ 164 h 2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36" h="2559">
                                <a:moveTo>
                                  <a:pt x="3006" y="0"/>
                                </a:moveTo>
                                <a:lnTo>
                                  <a:pt x="6336" y="0"/>
                                </a:lnTo>
                                <a:lnTo>
                                  <a:pt x="6336" y="2559"/>
                                </a:lnTo>
                                <a:lnTo>
                                  <a:pt x="3006" y="2559"/>
                                </a:lnTo>
                                <a:lnTo>
                                  <a:pt x="3006" y="0"/>
                                </a:lnTo>
                                <a:close/>
                                <a:moveTo>
                                  <a:pt x="0" y="538"/>
                                </a:moveTo>
                                <a:lnTo>
                                  <a:pt x="2153" y="538"/>
                                </a:lnTo>
                                <a:lnTo>
                                  <a:pt x="2153" y="1314"/>
                                </a:lnTo>
                                <a:lnTo>
                                  <a:pt x="0" y="1314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92" y="6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399" y="1261"/>
                            <a:ext cx="3330" cy="1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512" y="1279"/>
                            <a:ext cx="0" cy="6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62" y="5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611" y="-6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9"/>
                        <wps:cNvSpPr>
                          <a:spLocks/>
                        </wps:cNvSpPr>
                        <wps:spPr bwMode="auto">
                          <a:xfrm>
                            <a:off x="6941" y="2386"/>
                            <a:ext cx="4227" cy="2340"/>
                          </a:xfrm>
                          <a:custGeom>
                            <a:avLst/>
                            <a:gdLst>
                              <a:gd name="T0" fmla="+- 0 6941 6941"/>
                              <a:gd name="T1" fmla="*/ T0 w 4227"/>
                              <a:gd name="T2" fmla="+- 0 3556 2386"/>
                              <a:gd name="T3" fmla="*/ 3556 h 2340"/>
                              <a:gd name="T4" fmla="+- 0 9055 6941"/>
                              <a:gd name="T5" fmla="*/ T4 w 4227"/>
                              <a:gd name="T6" fmla="+- 0 2386 2386"/>
                              <a:gd name="T7" fmla="*/ 2386 h 2340"/>
                              <a:gd name="T8" fmla="+- 0 11168 6941"/>
                              <a:gd name="T9" fmla="*/ T8 w 4227"/>
                              <a:gd name="T10" fmla="+- 0 3556 2386"/>
                              <a:gd name="T11" fmla="*/ 3556 h 2340"/>
                              <a:gd name="T12" fmla="+- 0 9055 6941"/>
                              <a:gd name="T13" fmla="*/ T12 w 4227"/>
                              <a:gd name="T14" fmla="+- 0 4726 2386"/>
                              <a:gd name="T15" fmla="*/ 4726 h 2340"/>
                              <a:gd name="T16" fmla="+- 0 6941 6941"/>
                              <a:gd name="T17" fmla="*/ T16 w 4227"/>
                              <a:gd name="T18" fmla="+- 0 3556 2386"/>
                              <a:gd name="T19" fmla="*/ 3556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27" h="2340">
                                <a:moveTo>
                                  <a:pt x="0" y="1170"/>
                                </a:moveTo>
                                <a:lnTo>
                                  <a:pt x="2114" y="0"/>
                                </a:lnTo>
                                <a:lnTo>
                                  <a:pt x="4227" y="1170"/>
                                </a:lnTo>
                                <a:lnTo>
                                  <a:pt x="2114" y="2340"/>
                                </a:lnTo>
                                <a:lnTo>
                                  <a:pt x="0" y="1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98" y="35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40" y="23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057"/>
                            <a:ext cx="4180" cy="10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B8344B" w14:textId="77777777" w:rsidR="00081460" w:rsidRDefault="008B0F23">
                              <w:pPr>
                                <w:spacing w:before="69" w:line="388" w:lineRule="auto"/>
                                <w:ind w:left="143" w:right="736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Contact Police for urgent check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Consider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Protection referral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73AD7" id="docshapegroup5" o:spid="_x0000_s1028" style="position:absolute;left:0;text-align:left;margin-left:71.5pt;margin-top:-49.4pt;width:707.35pt;height:286.2pt;z-index:-15915008;mso-position-horizontal-relative:page" coordorigin="1430,-988" coordsize="14147,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">
                <v:shape id="docshape6" o:spid="_x0000_s1029" style="position:absolute;left:11662;top:-599;width:3905;height:2321;visibility:visible;mso-wrap-style:square;v-text-anchor:top" coordsize="3905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" path="m,1161l1953,,3905,1161,1953,2321,,1161xe" filled="f" strokeweight="1pt">
                  <v:path arrowok="t" o:connecttype="custom" o:connectlocs="0,562;1953,-599;3905,562;1953,1722;0,562" o:connectangles="0,0,0,0,0"/>
                </v:shape>
                <v:shape id="docshape7" o:spid="_x0000_s1030" style="position:absolute;left:4494;top:-374;width:6336;height:2559;visibility:visible;mso-wrap-style:square;v-text-anchor:top" coordsize="6336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" path="m3006,l6336,r,2559l3006,2559,3006,xm,538r2153,l2153,1314,,1314,,538xe" filled="f" strokeweight="1pt">
                  <v:path arrowok="t" o:connecttype="custom" o:connectlocs="3006,-374;6336,-374;6336,2185;3006,2185;3006,-374;0,164;2153,164;2153,940;0,940;0,164" o:connectangles="0,0,0,0,0,0,0,0,0,0"/>
                </v:shape>
                <v:line id="Line 21" o:spid="_x0000_s1031" style="position:absolute;visibility:visible;mso-wrap-style:square" from="7492,620" to="7492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rect id="docshape8" o:spid="_x0000_s1032" style="position:absolute;left:3399;top:1261;width:3330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v:line id="Line 19" o:spid="_x0000_s1033" style="position:absolute;visibility:visible;mso-wrap-style:square" from="7512,1279" to="7512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" strokeweight="2.25pt"/>
                <v:line id="Line 18" o:spid="_x0000_s1034" style="position:absolute;visibility:visible;mso-wrap-style:square" from="11662,540" to="11662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" strokeweight="2.25pt"/>
                <v:line id="Line 17" o:spid="_x0000_s1035" style="position:absolute;visibility:visible;mso-wrap-style:square" from="13611,-613" to="13611,-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" strokeweight="2.25pt"/>
                <v:shape id="docshape9" o:spid="_x0000_s1036" style="position:absolute;left:6941;top:2386;width:4227;height:2340;visibility:visible;mso-wrap-style:square;v-text-anchor:top" coordsize="4227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" path="m,1170l2114,,4227,1170,2114,2340,,1170xe" filled="f" strokeweight="1pt">
                  <v:path arrowok="t" o:connecttype="custom" o:connectlocs="0,3556;2114,2386;4227,3556;2114,4726;0,3556" o:connectangles="0,0,0,0,0"/>
                </v:shape>
                <v:line id="Line 15" o:spid="_x0000_s1037" style="position:absolute;visibility:visible;mso-wrap-style:square" from="6898,3532" to="6898,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B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" strokeweight="2.25pt"/>
                <v:line id="Line 14" o:spid="_x0000_s1038" style="position:absolute;visibility:visible;mso-wrap-style:square" from="9040,2385" to="9040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" strokeweight="2.25pt"/>
                <v:shape id="docshape10" o:spid="_x0000_s1039" type="#_x0000_t202" style="position:absolute;left:1440;top:3057;width:4180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" filled="f" strokeweight="1pt">
                  <v:textbox inset="0,0,0,0">
                    <w:txbxContent>
                      <w:p w14:paraId="0EB8344B" w14:textId="77777777" w:rsidR="00081460" w:rsidRDefault="008B0F23">
                        <w:pPr>
                          <w:spacing w:before="69" w:line="388" w:lineRule="auto"/>
                          <w:ind w:left="143" w:right="736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Contact Police for urgent check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Consider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Child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Protection referral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7D92A8B" wp14:editId="74D2C406">
                <wp:simplePos x="0" y="0"/>
                <wp:positionH relativeFrom="page">
                  <wp:posOffset>247650</wp:posOffset>
                </wp:positionH>
                <wp:positionV relativeFrom="paragraph">
                  <wp:posOffset>-1849755</wp:posOffset>
                </wp:positionV>
                <wp:extent cx="3540760" cy="1348105"/>
                <wp:effectExtent l="0" t="0" r="0" b="0"/>
                <wp:wrapNone/>
                <wp:docPr id="1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348105"/>
                          <a:chOff x="390" y="-2913"/>
                          <a:chExt cx="5576" cy="2123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09" y="-2891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00" y="-2503"/>
                            <a:ext cx="5556" cy="17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FD86A8" w14:textId="77777777" w:rsidR="00081460" w:rsidRDefault="008B0F23">
                              <w:pPr>
                                <w:spacing w:before="71" w:line="292" w:lineRule="exact"/>
                                <w:ind w:left="144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>Initial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>Considerations:</w:t>
                              </w:r>
                            </w:p>
                            <w:p w14:paraId="0523CB21" w14:textId="77777777" w:rsidR="00081460" w:rsidRDefault="008B0F2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8"/>
                                </w:tabs>
                                <w:spacing w:line="305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language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barriers</w:t>
                              </w:r>
                            </w:p>
                            <w:p w14:paraId="49345A46" w14:textId="77777777" w:rsidR="00081460" w:rsidRDefault="008B0F2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8"/>
                                </w:tabs>
                                <w:spacing w:before="1" w:line="305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disability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barriers</w:t>
                              </w:r>
                            </w:p>
                            <w:p w14:paraId="78780C7D" w14:textId="77777777" w:rsidR="00081460" w:rsidRDefault="008B0F2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8"/>
                                </w:tabs>
                                <w:spacing w:line="305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cultural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barriers</w:t>
                              </w:r>
                            </w:p>
                            <w:p w14:paraId="3084082E" w14:textId="77777777" w:rsidR="00081460" w:rsidRDefault="008B0F2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8"/>
                                </w:tabs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creating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opportunities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explain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concerns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92A8B" id="docshapegroup11" o:spid="_x0000_s1040" style="position:absolute;left:0;text-align:left;margin-left:19.5pt;margin-top:-145.65pt;width:278.8pt;height:106.15pt;z-index:15731200;mso-position-horizontal-relative:page" coordorigin="390,-2913" coordsize="5576,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">
                <v:line id="Line 11" o:spid="_x0000_s1041" style="position:absolute;visibility:visible;mso-wrap-style:square" from="5609,-2891" to="5609,-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  <v:shape id="docshape12" o:spid="_x0000_s1042" type="#_x0000_t202" style="position:absolute;left:400;top:-2503;width:5556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14:paraId="5CFD86A8" w14:textId="77777777" w:rsidR="00081460" w:rsidRDefault="008B0F23">
                        <w:pPr>
                          <w:spacing w:before="71" w:line="292" w:lineRule="exact"/>
                          <w:ind w:left="144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>Initial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>Considerations:</w:t>
                        </w:r>
                      </w:p>
                      <w:p w14:paraId="0523CB21" w14:textId="77777777" w:rsidR="00081460" w:rsidRDefault="008B0F2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8"/>
                          </w:tabs>
                          <w:spacing w:line="305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language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barriers</w:t>
                        </w:r>
                      </w:p>
                      <w:p w14:paraId="49345A46" w14:textId="77777777" w:rsidR="00081460" w:rsidRDefault="008B0F2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8"/>
                          </w:tabs>
                          <w:spacing w:before="1" w:line="305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disability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barriers</w:t>
                        </w:r>
                      </w:p>
                      <w:p w14:paraId="78780C7D" w14:textId="77777777" w:rsidR="00081460" w:rsidRDefault="008B0F2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8"/>
                          </w:tabs>
                          <w:spacing w:line="305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cultural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barriers</w:t>
                        </w:r>
                      </w:p>
                      <w:p w14:paraId="3084082E" w14:textId="77777777" w:rsidR="00081460" w:rsidRDefault="008B0F2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8"/>
                          </w:tabs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creating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opportunities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to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explain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concerns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2496" behindDoc="1" locked="0" layoutInCell="1" allowOverlap="1" wp14:anchorId="3141C135" wp14:editId="74A3BB75">
                <wp:simplePos x="0" y="0"/>
                <wp:positionH relativeFrom="page">
                  <wp:posOffset>6322060</wp:posOffset>
                </wp:positionH>
                <wp:positionV relativeFrom="paragraph">
                  <wp:posOffset>-1849755</wp:posOffset>
                </wp:positionV>
                <wp:extent cx="3914140" cy="1244600"/>
                <wp:effectExtent l="0" t="0" r="0" b="0"/>
                <wp:wrapNone/>
                <wp:docPr id="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4140" cy="1244600"/>
                          <a:chOff x="9956" y="-2913"/>
                          <a:chExt cx="6164" cy="196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79" y="-2891"/>
                            <a:ext cx="1139" cy="96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54" y="-1915"/>
                            <a:ext cx="5556" cy="9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76AA89" w14:textId="77777777" w:rsidR="00081460" w:rsidRDefault="008B0F23">
                              <w:pPr>
                                <w:spacing w:before="71" w:line="259" w:lineRule="auto"/>
                                <w:ind w:left="144" w:right="49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Use GIRFEC National Practice Model and a trauma</w:t>
                              </w:r>
                              <w:r>
                                <w:rPr>
                                  <w:rFonts w:ascii="Calibri"/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informed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approach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1C135" id="docshapegroup13" o:spid="_x0000_s1043" style="position:absolute;left:0;text-align:left;margin-left:497.8pt;margin-top:-145.65pt;width:308.2pt;height:98pt;z-index:-15913984;mso-position-horizontal-relative:page" coordorigin="9956,-2913" coordsize="6164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">
                <v:line id="Line 8" o:spid="_x0000_s1044" style="position:absolute;visibility:visible;mso-wrap-style:square" from="9979,-2891" to="11118,-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" strokeweight="2.25pt"/>
                <v:shape id="docshape14" o:spid="_x0000_s1045" type="#_x0000_t202" style="position:absolute;left:10554;top:-1915;width:5556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" filled="f" strokeweight="1pt">
                  <v:textbox inset="0,0,0,0">
                    <w:txbxContent>
                      <w:p w14:paraId="6576AA89" w14:textId="77777777" w:rsidR="00081460" w:rsidRDefault="008B0F23">
                        <w:pPr>
                          <w:spacing w:before="71" w:line="259" w:lineRule="auto"/>
                          <w:ind w:left="144" w:right="49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Use GIRFEC National Practice Model and a trauma</w:t>
                        </w:r>
                        <w:r>
                          <w:rPr>
                            <w:rFonts w:ascii="Calibri"/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informed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approach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sz w:val="24"/>
        </w:rPr>
        <w:t>Joint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visits</w:t>
      </w:r>
    </w:p>
    <w:p w14:paraId="0E2D8C91" w14:textId="77777777" w:rsidR="00081460" w:rsidRDefault="008B0F23">
      <w:pPr>
        <w:pStyle w:val="ListParagraph"/>
        <w:numPr>
          <w:ilvl w:val="1"/>
          <w:numId w:val="2"/>
        </w:numPr>
        <w:tabs>
          <w:tab w:val="left" w:pos="1407"/>
        </w:tabs>
        <w:spacing w:before="2" w:line="305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Written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contract</w:t>
      </w:r>
    </w:p>
    <w:p w14:paraId="04766175" w14:textId="77777777" w:rsidR="00081460" w:rsidRDefault="008B0F23">
      <w:pPr>
        <w:pStyle w:val="ListParagraph"/>
        <w:numPr>
          <w:ilvl w:val="1"/>
          <w:numId w:val="2"/>
        </w:numPr>
        <w:tabs>
          <w:tab w:val="left" w:pos="1407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Change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multi-agency/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child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protection plan with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specific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actions</w:t>
      </w:r>
    </w:p>
    <w:p w14:paraId="4C85839E" w14:textId="77777777" w:rsidR="00081460" w:rsidRDefault="008B0F23">
      <w:pPr>
        <w:pStyle w:val="ListParagraph"/>
        <w:numPr>
          <w:ilvl w:val="1"/>
          <w:numId w:val="2"/>
        </w:numPr>
        <w:tabs>
          <w:tab w:val="left" w:pos="1407"/>
        </w:tabs>
        <w:ind w:right="79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Access appropriate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supervision</w:t>
      </w:r>
    </w:p>
    <w:p w14:paraId="3917347E" w14:textId="77777777" w:rsidR="00081460" w:rsidRDefault="008B0F23">
      <w:pPr>
        <w:rPr>
          <w:rFonts w:ascii="Calibri"/>
          <w:sz w:val="28"/>
        </w:rPr>
      </w:pPr>
      <w:r>
        <w:br w:type="column"/>
      </w:r>
    </w:p>
    <w:p w14:paraId="4A45956C" w14:textId="77777777" w:rsidR="00081460" w:rsidRDefault="008B0F23">
      <w:pPr>
        <w:pStyle w:val="BodyText"/>
        <w:spacing w:before="233"/>
        <w:ind w:left="1974" w:right="1346"/>
        <w:jc w:val="both"/>
        <w:rPr>
          <w:rFonts w:ascii="Calibri" w:hAnsi="Calibri"/>
          <w:sz w:val="28"/>
        </w:rPr>
      </w:pPr>
      <w:r>
        <w:rPr>
          <w:rFonts w:ascii="Calibri" w:hAnsi="Calibri"/>
        </w:rPr>
        <w:t>Are you worried about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 child’s wellbeing or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safety</w:t>
      </w:r>
      <w:r>
        <w:rPr>
          <w:rFonts w:ascii="Calibri" w:hAnsi="Calibri"/>
          <w:sz w:val="28"/>
        </w:rPr>
        <w:t>?</w:t>
      </w:r>
    </w:p>
    <w:p w14:paraId="6A822D4B" w14:textId="77777777" w:rsidR="00081460" w:rsidRDefault="00081460">
      <w:pPr>
        <w:jc w:val="both"/>
        <w:rPr>
          <w:rFonts w:ascii="Calibri" w:hAnsi="Calibri"/>
          <w:sz w:val="28"/>
        </w:rPr>
        <w:sectPr w:rsidR="00081460">
          <w:type w:val="continuous"/>
          <w:pgSz w:w="16840" w:h="11910" w:orient="landscape"/>
          <w:pgMar w:top="1320" w:right="620" w:bottom="280" w:left="300" w:header="0" w:footer="0" w:gutter="0"/>
          <w:cols w:num="3" w:space="720" w:equalWidth="0">
            <w:col w:w="6191" w:space="40"/>
            <w:col w:w="4065" w:space="39"/>
            <w:col w:w="5585"/>
          </w:cols>
        </w:sectPr>
      </w:pPr>
    </w:p>
    <w:p w14:paraId="1F108704" w14:textId="72754242" w:rsidR="00081460" w:rsidRDefault="008B0F23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29DD643" wp14:editId="5D6478A5">
                <wp:simplePos x="0" y="0"/>
                <wp:positionH relativeFrom="page">
                  <wp:posOffset>4350385</wp:posOffset>
                </wp:positionH>
                <wp:positionV relativeFrom="page">
                  <wp:posOffset>327660</wp:posOffset>
                </wp:positionV>
                <wp:extent cx="1600200" cy="832485"/>
                <wp:effectExtent l="0" t="0" r="0" b="0"/>
                <wp:wrapNone/>
                <wp:docPr id="4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832485"/>
                          <a:chOff x="6851" y="516"/>
                          <a:chExt cx="2520" cy="1311"/>
                        </a:xfrm>
                      </wpg:grpSpPr>
                      <wps:wsp>
                        <wps:cNvPr id="5" name="docshape16"/>
                        <wps:cNvSpPr>
                          <a:spLocks/>
                        </wps:cNvSpPr>
                        <wps:spPr bwMode="auto">
                          <a:xfrm>
                            <a:off x="6861" y="526"/>
                            <a:ext cx="2500" cy="1089"/>
                          </a:xfrm>
                          <a:custGeom>
                            <a:avLst/>
                            <a:gdLst>
                              <a:gd name="T0" fmla="+- 0 6877 6861"/>
                              <a:gd name="T1" fmla="*/ T0 w 2500"/>
                              <a:gd name="T2" fmla="+- 0 982 526"/>
                              <a:gd name="T3" fmla="*/ 982 h 1089"/>
                              <a:gd name="T4" fmla="+- 0 7001 6861"/>
                              <a:gd name="T5" fmla="*/ T4 w 2500"/>
                              <a:gd name="T6" fmla="+- 0 820 526"/>
                              <a:gd name="T7" fmla="*/ 820 h 1089"/>
                              <a:gd name="T8" fmla="+- 0 7102 6861"/>
                              <a:gd name="T9" fmla="*/ T8 w 2500"/>
                              <a:gd name="T10" fmla="+- 0 749 526"/>
                              <a:gd name="T11" fmla="*/ 749 h 1089"/>
                              <a:gd name="T12" fmla="+- 0 7227 6861"/>
                              <a:gd name="T13" fmla="*/ T12 w 2500"/>
                              <a:gd name="T14" fmla="+- 0 685 526"/>
                              <a:gd name="T15" fmla="*/ 685 h 1089"/>
                              <a:gd name="T16" fmla="+- 0 7373 6861"/>
                              <a:gd name="T17" fmla="*/ T16 w 2500"/>
                              <a:gd name="T18" fmla="+- 0 631 526"/>
                              <a:gd name="T19" fmla="*/ 631 h 1089"/>
                              <a:gd name="T20" fmla="+- 0 7537 6861"/>
                              <a:gd name="T21" fmla="*/ T20 w 2500"/>
                              <a:gd name="T22" fmla="+- 0 587 526"/>
                              <a:gd name="T23" fmla="*/ 587 h 1089"/>
                              <a:gd name="T24" fmla="+- 0 7716 6861"/>
                              <a:gd name="T25" fmla="*/ T24 w 2500"/>
                              <a:gd name="T26" fmla="+- 0 554 526"/>
                              <a:gd name="T27" fmla="*/ 554 h 1089"/>
                              <a:gd name="T28" fmla="+- 0 7908 6861"/>
                              <a:gd name="T29" fmla="*/ T28 w 2500"/>
                              <a:gd name="T30" fmla="+- 0 533 526"/>
                              <a:gd name="T31" fmla="*/ 533 h 1089"/>
                              <a:gd name="T32" fmla="+- 0 8111 6861"/>
                              <a:gd name="T33" fmla="*/ T32 w 2500"/>
                              <a:gd name="T34" fmla="+- 0 526 526"/>
                              <a:gd name="T35" fmla="*/ 526 h 1089"/>
                              <a:gd name="T36" fmla="+- 0 8314 6861"/>
                              <a:gd name="T37" fmla="*/ T36 w 2500"/>
                              <a:gd name="T38" fmla="+- 0 533 526"/>
                              <a:gd name="T39" fmla="*/ 533 h 1089"/>
                              <a:gd name="T40" fmla="+- 0 8506 6861"/>
                              <a:gd name="T41" fmla="*/ T40 w 2500"/>
                              <a:gd name="T42" fmla="+- 0 554 526"/>
                              <a:gd name="T43" fmla="*/ 554 h 1089"/>
                              <a:gd name="T44" fmla="+- 0 8685 6861"/>
                              <a:gd name="T45" fmla="*/ T44 w 2500"/>
                              <a:gd name="T46" fmla="+- 0 587 526"/>
                              <a:gd name="T47" fmla="*/ 587 h 1089"/>
                              <a:gd name="T48" fmla="+- 0 8849 6861"/>
                              <a:gd name="T49" fmla="*/ T48 w 2500"/>
                              <a:gd name="T50" fmla="+- 0 631 526"/>
                              <a:gd name="T51" fmla="*/ 631 h 1089"/>
                              <a:gd name="T52" fmla="+- 0 8995 6861"/>
                              <a:gd name="T53" fmla="*/ T52 w 2500"/>
                              <a:gd name="T54" fmla="+- 0 685 526"/>
                              <a:gd name="T55" fmla="*/ 685 h 1089"/>
                              <a:gd name="T56" fmla="+- 0 9120 6861"/>
                              <a:gd name="T57" fmla="*/ T56 w 2500"/>
                              <a:gd name="T58" fmla="+- 0 749 526"/>
                              <a:gd name="T59" fmla="*/ 749 h 1089"/>
                              <a:gd name="T60" fmla="+- 0 9221 6861"/>
                              <a:gd name="T61" fmla="*/ T60 w 2500"/>
                              <a:gd name="T62" fmla="+- 0 820 526"/>
                              <a:gd name="T63" fmla="*/ 820 h 1089"/>
                              <a:gd name="T64" fmla="+- 0 9345 6861"/>
                              <a:gd name="T65" fmla="*/ T64 w 2500"/>
                              <a:gd name="T66" fmla="+- 0 982 526"/>
                              <a:gd name="T67" fmla="*/ 982 h 1089"/>
                              <a:gd name="T68" fmla="+- 0 9357 6861"/>
                              <a:gd name="T69" fmla="*/ T68 w 2500"/>
                              <a:gd name="T70" fmla="+- 0 1115 526"/>
                              <a:gd name="T71" fmla="*/ 1115 h 1089"/>
                              <a:gd name="T72" fmla="+- 0 9263 6861"/>
                              <a:gd name="T73" fmla="*/ T72 w 2500"/>
                              <a:gd name="T74" fmla="+- 0 1282 526"/>
                              <a:gd name="T75" fmla="*/ 1282 h 1089"/>
                              <a:gd name="T76" fmla="+- 0 9120 6861"/>
                              <a:gd name="T77" fmla="*/ T76 w 2500"/>
                              <a:gd name="T78" fmla="+- 0 1392 526"/>
                              <a:gd name="T79" fmla="*/ 1392 h 1089"/>
                              <a:gd name="T80" fmla="+- 0 8995 6861"/>
                              <a:gd name="T81" fmla="*/ T80 w 2500"/>
                              <a:gd name="T82" fmla="+- 0 1456 526"/>
                              <a:gd name="T83" fmla="*/ 1456 h 1089"/>
                              <a:gd name="T84" fmla="+- 0 8849 6861"/>
                              <a:gd name="T85" fmla="*/ T84 w 2500"/>
                              <a:gd name="T86" fmla="+- 0 1510 526"/>
                              <a:gd name="T87" fmla="*/ 1510 h 1089"/>
                              <a:gd name="T88" fmla="+- 0 8685 6861"/>
                              <a:gd name="T89" fmla="*/ T88 w 2500"/>
                              <a:gd name="T90" fmla="+- 0 1554 526"/>
                              <a:gd name="T91" fmla="*/ 1554 h 1089"/>
                              <a:gd name="T92" fmla="+- 0 8506 6861"/>
                              <a:gd name="T93" fmla="*/ T92 w 2500"/>
                              <a:gd name="T94" fmla="+- 0 1587 526"/>
                              <a:gd name="T95" fmla="*/ 1587 h 1089"/>
                              <a:gd name="T96" fmla="+- 0 8314 6861"/>
                              <a:gd name="T97" fmla="*/ T96 w 2500"/>
                              <a:gd name="T98" fmla="+- 0 1608 526"/>
                              <a:gd name="T99" fmla="*/ 1608 h 1089"/>
                              <a:gd name="T100" fmla="+- 0 8111 6861"/>
                              <a:gd name="T101" fmla="*/ T100 w 2500"/>
                              <a:gd name="T102" fmla="+- 0 1615 526"/>
                              <a:gd name="T103" fmla="*/ 1615 h 1089"/>
                              <a:gd name="T104" fmla="+- 0 7908 6861"/>
                              <a:gd name="T105" fmla="*/ T104 w 2500"/>
                              <a:gd name="T106" fmla="+- 0 1608 526"/>
                              <a:gd name="T107" fmla="*/ 1608 h 1089"/>
                              <a:gd name="T108" fmla="+- 0 7716 6861"/>
                              <a:gd name="T109" fmla="*/ T108 w 2500"/>
                              <a:gd name="T110" fmla="+- 0 1587 526"/>
                              <a:gd name="T111" fmla="*/ 1587 h 1089"/>
                              <a:gd name="T112" fmla="+- 0 7537 6861"/>
                              <a:gd name="T113" fmla="*/ T112 w 2500"/>
                              <a:gd name="T114" fmla="+- 0 1554 526"/>
                              <a:gd name="T115" fmla="*/ 1554 h 1089"/>
                              <a:gd name="T116" fmla="+- 0 7373 6861"/>
                              <a:gd name="T117" fmla="*/ T116 w 2500"/>
                              <a:gd name="T118" fmla="+- 0 1510 526"/>
                              <a:gd name="T119" fmla="*/ 1510 h 1089"/>
                              <a:gd name="T120" fmla="+- 0 7227 6861"/>
                              <a:gd name="T121" fmla="*/ T120 w 2500"/>
                              <a:gd name="T122" fmla="+- 0 1456 526"/>
                              <a:gd name="T123" fmla="*/ 1456 h 1089"/>
                              <a:gd name="T124" fmla="+- 0 7102 6861"/>
                              <a:gd name="T125" fmla="*/ T124 w 2500"/>
                              <a:gd name="T126" fmla="+- 0 1392 526"/>
                              <a:gd name="T127" fmla="*/ 1392 h 1089"/>
                              <a:gd name="T128" fmla="+- 0 7001 6861"/>
                              <a:gd name="T129" fmla="*/ T128 w 2500"/>
                              <a:gd name="T130" fmla="+- 0 1321 526"/>
                              <a:gd name="T131" fmla="*/ 1321 h 1089"/>
                              <a:gd name="T132" fmla="+- 0 6877 6861"/>
                              <a:gd name="T133" fmla="*/ T132 w 2500"/>
                              <a:gd name="T134" fmla="+- 0 1159 526"/>
                              <a:gd name="T135" fmla="*/ 1159 h 1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500" h="1089">
                                <a:moveTo>
                                  <a:pt x="0" y="545"/>
                                </a:moveTo>
                                <a:lnTo>
                                  <a:pt x="16" y="456"/>
                                </a:lnTo>
                                <a:lnTo>
                                  <a:pt x="64" y="372"/>
                                </a:lnTo>
                                <a:lnTo>
                                  <a:pt x="140" y="294"/>
                                </a:lnTo>
                                <a:lnTo>
                                  <a:pt x="187" y="258"/>
                                </a:lnTo>
                                <a:lnTo>
                                  <a:pt x="241" y="223"/>
                                </a:lnTo>
                                <a:lnTo>
                                  <a:pt x="301" y="190"/>
                                </a:lnTo>
                                <a:lnTo>
                                  <a:pt x="366" y="159"/>
                                </a:lnTo>
                                <a:lnTo>
                                  <a:pt x="437" y="131"/>
                                </a:lnTo>
                                <a:lnTo>
                                  <a:pt x="512" y="105"/>
                                </a:lnTo>
                                <a:lnTo>
                                  <a:pt x="592" y="82"/>
                                </a:lnTo>
                                <a:lnTo>
                                  <a:pt x="676" y="61"/>
                                </a:lnTo>
                                <a:lnTo>
                                  <a:pt x="763" y="43"/>
                                </a:lnTo>
                                <a:lnTo>
                                  <a:pt x="855" y="28"/>
                                </a:lnTo>
                                <a:lnTo>
                                  <a:pt x="950" y="16"/>
                                </a:lnTo>
                                <a:lnTo>
                                  <a:pt x="1047" y="7"/>
                                </a:lnTo>
                                <a:lnTo>
                                  <a:pt x="1147" y="2"/>
                                </a:lnTo>
                                <a:lnTo>
                                  <a:pt x="1250" y="0"/>
                                </a:lnTo>
                                <a:lnTo>
                                  <a:pt x="1353" y="2"/>
                                </a:lnTo>
                                <a:lnTo>
                                  <a:pt x="1453" y="7"/>
                                </a:lnTo>
                                <a:lnTo>
                                  <a:pt x="1550" y="16"/>
                                </a:lnTo>
                                <a:lnTo>
                                  <a:pt x="1645" y="28"/>
                                </a:lnTo>
                                <a:lnTo>
                                  <a:pt x="1737" y="43"/>
                                </a:lnTo>
                                <a:lnTo>
                                  <a:pt x="1824" y="61"/>
                                </a:lnTo>
                                <a:lnTo>
                                  <a:pt x="1908" y="82"/>
                                </a:lnTo>
                                <a:lnTo>
                                  <a:pt x="1988" y="105"/>
                                </a:lnTo>
                                <a:lnTo>
                                  <a:pt x="2063" y="131"/>
                                </a:lnTo>
                                <a:lnTo>
                                  <a:pt x="2134" y="159"/>
                                </a:lnTo>
                                <a:lnTo>
                                  <a:pt x="2199" y="190"/>
                                </a:lnTo>
                                <a:lnTo>
                                  <a:pt x="2259" y="223"/>
                                </a:lnTo>
                                <a:lnTo>
                                  <a:pt x="2313" y="258"/>
                                </a:lnTo>
                                <a:lnTo>
                                  <a:pt x="2360" y="294"/>
                                </a:lnTo>
                                <a:lnTo>
                                  <a:pt x="2436" y="372"/>
                                </a:lnTo>
                                <a:lnTo>
                                  <a:pt x="2484" y="456"/>
                                </a:lnTo>
                                <a:lnTo>
                                  <a:pt x="2500" y="545"/>
                                </a:lnTo>
                                <a:lnTo>
                                  <a:pt x="2496" y="589"/>
                                </a:lnTo>
                                <a:lnTo>
                                  <a:pt x="2464" y="675"/>
                                </a:lnTo>
                                <a:lnTo>
                                  <a:pt x="2402" y="756"/>
                                </a:lnTo>
                                <a:lnTo>
                                  <a:pt x="2313" y="831"/>
                                </a:lnTo>
                                <a:lnTo>
                                  <a:pt x="2259" y="866"/>
                                </a:lnTo>
                                <a:lnTo>
                                  <a:pt x="2199" y="899"/>
                                </a:lnTo>
                                <a:lnTo>
                                  <a:pt x="2134" y="930"/>
                                </a:lnTo>
                                <a:lnTo>
                                  <a:pt x="2063" y="958"/>
                                </a:lnTo>
                                <a:lnTo>
                                  <a:pt x="1988" y="984"/>
                                </a:lnTo>
                                <a:lnTo>
                                  <a:pt x="1908" y="1007"/>
                                </a:lnTo>
                                <a:lnTo>
                                  <a:pt x="1824" y="1028"/>
                                </a:lnTo>
                                <a:lnTo>
                                  <a:pt x="1737" y="1046"/>
                                </a:lnTo>
                                <a:lnTo>
                                  <a:pt x="1645" y="1061"/>
                                </a:lnTo>
                                <a:lnTo>
                                  <a:pt x="1550" y="1073"/>
                                </a:lnTo>
                                <a:lnTo>
                                  <a:pt x="1453" y="1082"/>
                                </a:lnTo>
                                <a:lnTo>
                                  <a:pt x="1353" y="1087"/>
                                </a:lnTo>
                                <a:lnTo>
                                  <a:pt x="1250" y="1089"/>
                                </a:lnTo>
                                <a:lnTo>
                                  <a:pt x="1147" y="1087"/>
                                </a:lnTo>
                                <a:lnTo>
                                  <a:pt x="1047" y="1082"/>
                                </a:lnTo>
                                <a:lnTo>
                                  <a:pt x="950" y="1073"/>
                                </a:lnTo>
                                <a:lnTo>
                                  <a:pt x="855" y="1061"/>
                                </a:lnTo>
                                <a:lnTo>
                                  <a:pt x="763" y="1046"/>
                                </a:lnTo>
                                <a:lnTo>
                                  <a:pt x="676" y="1028"/>
                                </a:lnTo>
                                <a:lnTo>
                                  <a:pt x="592" y="1007"/>
                                </a:lnTo>
                                <a:lnTo>
                                  <a:pt x="512" y="984"/>
                                </a:lnTo>
                                <a:lnTo>
                                  <a:pt x="437" y="958"/>
                                </a:lnTo>
                                <a:lnTo>
                                  <a:pt x="366" y="930"/>
                                </a:lnTo>
                                <a:lnTo>
                                  <a:pt x="301" y="899"/>
                                </a:lnTo>
                                <a:lnTo>
                                  <a:pt x="241" y="866"/>
                                </a:lnTo>
                                <a:lnTo>
                                  <a:pt x="187" y="831"/>
                                </a:lnTo>
                                <a:lnTo>
                                  <a:pt x="140" y="795"/>
                                </a:lnTo>
                                <a:lnTo>
                                  <a:pt x="64" y="717"/>
                                </a:lnTo>
                                <a:lnTo>
                                  <a:pt x="16" y="633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14" y="1614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851" y="516"/>
                            <a:ext cx="2520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AC311" w14:textId="77777777" w:rsidR="00081460" w:rsidRDefault="00081460">
                              <w:pPr>
                                <w:rPr>
                                  <w:rFonts w:ascii="Calibri"/>
                                  <w:sz w:val="34"/>
                                </w:rPr>
                              </w:pPr>
                            </w:p>
                            <w:p w14:paraId="770A1DFE" w14:textId="77777777" w:rsidR="00081460" w:rsidRDefault="008B0F23">
                              <w:pPr>
                                <w:ind w:left="847" w:right="1005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DD643" id="docshapegroup15" o:spid="_x0000_s1046" style="position:absolute;margin-left:342.55pt;margin-top:25.8pt;width:126pt;height:65.55pt;z-index:15730176;mso-position-horizontal-relative:page;mso-position-vertical-relative:page" coordorigin="6851,516" coordsize="2520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">
                <v:shape id="docshape16" o:spid="_x0000_s1047" style="position:absolute;left:6861;top:526;width:2500;height:1089;visibility:visible;mso-wrap-style:square;v-text-anchor:top" coordsize="2500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" path="m,545l16,456,64,372r76,-78l187,258r54,-35l301,190r65,-31l437,131r75,-26l592,82,676,61,763,43,855,28,950,16r97,-9l1147,2,1250,r103,2l1453,7r97,9l1645,28r92,15l1824,61r84,21l1988,105r75,26l2134,159r65,31l2259,223r54,35l2360,294r76,78l2484,456r16,89l2496,589r-32,86l2402,756r-89,75l2259,866r-60,33l2134,930r-71,28l1988,984r-80,23l1824,1028r-87,18l1645,1061r-95,12l1453,1082r-100,5l1250,1089r-103,-2l1047,1082r-97,-9l855,1061r-92,-15l676,1028r-84,-21l512,984,437,958,366,930,301,899,241,866,187,831,140,795,64,717,16,633,,545xe" filled="f" strokeweight="1pt">
                  <v:path arrowok="t" o:connecttype="custom" o:connectlocs="16,982;140,820;241,749;366,685;512,631;676,587;855,554;1047,533;1250,526;1453,533;1645,554;1824,587;1988,631;2134,685;2259,749;2360,820;2484,982;2496,1115;2402,1282;2259,1392;2134,1456;1988,1510;1824,1554;1645,1587;1453,1608;1250,1615;1047,1608;855,1587;676,1554;512,1510;366,1456;241,1392;140,1321;16,1159" o:connectangles="0,0,0,0,0,0,0,0,0,0,0,0,0,0,0,0,0,0,0,0,0,0,0,0,0,0,0,0,0,0,0,0,0,0"/>
                </v:shape>
                <v:line id="Line 4" o:spid="_x0000_s1048" style="position:absolute;visibility:visible;mso-wrap-style:square" from="8114,1614" to="8114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<v:shape id="docshape17" o:spid="_x0000_s1049" type="#_x0000_t202" style="position:absolute;left:6851;top:516;width:2520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9AAC311" w14:textId="77777777" w:rsidR="00081460" w:rsidRDefault="00081460">
                        <w:pPr>
                          <w:rPr>
                            <w:rFonts w:ascii="Calibri"/>
                            <w:sz w:val="34"/>
                          </w:rPr>
                        </w:pPr>
                      </w:p>
                      <w:p w14:paraId="770A1DFE" w14:textId="77777777" w:rsidR="00081460" w:rsidRDefault="008B0F23">
                        <w:pPr>
                          <w:ind w:left="847" w:right="1005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Start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8186617" w14:textId="77777777" w:rsidR="00081460" w:rsidRDefault="00081460">
      <w:pPr>
        <w:pStyle w:val="BodyText"/>
        <w:rPr>
          <w:rFonts w:ascii="Calibri"/>
          <w:sz w:val="20"/>
        </w:rPr>
      </w:pPr>
    </w:p>
    <w:p w14:paraId="3B115EB1" w14:textId="77777777" w:rsidR="00081460" w:rsidRDefault="00081460">
      <w:pPr>
        <w:pStyle w:val="BodyText"/>
        <w:spacing w:before="7"/>
        <w:rPr>
          <w:rFonts w:ascii="Calibri"/>
          <w:sz w:val="18"/>
        </w:rPr>
      </w:pPr>
    </w:p>
    <w:p w14:paraId="246A7A14" w14:textId="2914489D" w:rsidR="00081460" w:rsidRDefault="008B0F23">
      <w:pPr>
        <w:pStyle w:val="BodyText"/>
        <w:spacing w:line="259" w:lineRule="auto"/>
        <w:ind w:left="8191" w:right="6398"/>
        <w:rPr>
          <w:rFonts w:ascii="Calibri"/>
        </w:rPr>
      </w:pPr>
      <w:r>
        <w:rPr>
          <w:rFonts w:ascii="Calibri"/>
        </w:rPr>
        <w:t>Are you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worried 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child is still at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risk??</w:t>
      </w:r>
    </w:p>
    <w:sectPr w:rsidR="00081460">
      <w:type w:val="continuous"/>
      <w:pgSz w:w="16840" w:h="11910" w:orient="landscape"/>
      <w:pgMar w:top="1320" w:right="62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B3F7F" w14:textId="77777777" w:rsidR="00000000" w:rsidRDefault="008B0F23">
      <w:r>
        <w:separator/>
      </w:r>
    </w:p>
  </w:endnote>
  <w:endnote w:type="continuationSeparator" w:id="0">
    <w:p w14:paraId="26F0DBAE" w14:textId="77777777" w:rsidR="00000000" w:rsidRDefault="008B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6CF40" w14:textId="3445B045" w:rsidR="00081460" w:rsidRDefault="008B0F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DFA32E" wp14:editId="4E51D42D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DD8BC" w14:textId="77777777" w:rsidR="00081460" w:rsidRDefault="008B0F2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FA3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0" type="#_x0000_t202" style="position:absolute;margin-left:291.85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" filled="f" stroked="f">
              <v:textbox inset="0,0,0,0">
                <w:txbxContent>
                  <w:p w14:paraId="4DEDD8BC" w14:textId="77777777" w:rsidR="00081460" w:rsidRDefault="008B0F2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98CF" w14:textId="77777777" w:rsidR="00081460" w:rsidRDefault="0008146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1912C" w14:textId="77777777" w:rsidR="00000000" w:rsidRDefault="008B0F23">
      <w:r>
        <w:separator/>
      </w:r>
    </w:p>
  </w:footnote>
  <w:footnote w:type="continuationSeparator" w:id="0">
    <w:p w14:paraId="5B6AF3CF" w14:textId="77777777" w:rsidR="00000000" w:rsidRDefault="008B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B2600"/>
    <w:multiLevelType w:val="hybridMultilevel"/>
    <w:tmpl w:val="FF3A2048"/>
    <w:lvl w:ilvl="0" w:tplc="D5EC5A0A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27A9C8A">
      <w:numFmt w:val="bullet"/>
      <w:lvlText w:val="•"/>
      <w:lvlJc w:val="left"/>
      <w:pPr>
        <w:ind w:left="931" w:hanging="284"/>
      </w:pPr>
      <w:rPr>
        <w:rFonts w:hint="default"/>
      </w:rPr>
    </w:lvl>
    <w:lvl w:ilvl="2" w:tplc="FBE64406">
      <w:numFmt w:val="bullet"/>
      <w:lvlText w:val="•"/>
      <w:lvlJc w:val="left"/>
      <w:pPr>
        <w:ind w:left="1443" w:hanging="284"/>
      </w:pPr>
      <w:rPr>
        <w:rFonts w:hint="default"/>
      </w:rPr>
    </w:lvl>
    <w:lvl w:ilvl="3" w:tplc="245E82F0">
      <w:numFmt w:val="bullet"/>
      <w:lvlText w:val="•"/>
      <w:lvlJc w:val="left"/>
      <w:pPr>
        <w:ind w:left="1954" w:hanging="284"/>
      </w:pPr>
      <w:rPr>
        <w:rFonts w:hint="default"/>
      </w:rPr>
    </w:lvl>
    <w:lvl w:ilvl="4" w:tplc="D6204BC0">
      <w:numFmt w:val="bullet"/>
      <w:lvlText w:val="•"/>
      <w:lvlJc w:val="left"/>
      <w:pPr>
        <w:ind w:left="2466" w:hanging="284"/>
      </w:pPr>
      <w:rPr>
        <w:rFonts w:hint="default"/>
      </w:rPr>
    </w:lvl>
    <w:lvl w:ilvl="5" w:tplc="88E64CBE">
      <w:numFmt w:val="bullet"/>
      <w:lvlText w:val="•"/>
      <w:lvlJc w:val="left"/>
      <w:pPr>
        <w:ind w:left="2978" w:hanging="284"/>
      </w:pPr>
      <w:rPr>
        <w:rFonts w:hint="default"/>
      </w:rPr>
    </w:lvl>
    <w:lvl w:ilvl="6" w:tplc="7F52F506">
      <w:numFmt w:val="bullet"/>
      <w:lvlText w:val="•"/>
      <w:lvlJc w:val="left"/>
      <w:pPr>
        <w:ind w:left="3489" w:hanging="284"/>
      </w:pPr>
      <w:rPr>
        <w:rFonts w:hint="default"/>
      </w:rPr>
    </w:lvl>
    <w:lvl w:ilvl="7" w:tplc="74C6366E">
      <w:numFmt w:val="bullet"/>
      <w:lvlText w:val="•"/>
      <w:lvlJc w:val="left"/>
      <w:pPr>
        <w:ind w:left="4001" w:hanging="284"/>
      </w:pPr>
      <w:rPr>
        <w:rFonts w:hint="default"/>
      </w:rPr>
    </w:lvl>
    <w:lvl w:ilvl="8" w:tplc="7E4EFB92">
      <w:numFmt w:val="bullet"/>
      <w:lvlText w:val="•"/>
      <w:lvlJc w:val="left"/>
      <w:pPr>
        <w:ind w:left="4512" w:hanging="284"/>
      </w:pPr>
      <w:rPr>
        <w:rFonts w:hint="default"/>
      </w:rPr>
    </w:lvl>
  </w:abstractNum>
  <w:abstractNum w:abstractNumId="1" w15:restartNumberingAfterBreak="0">
    <w:nsid w:val="549A6D98"/>
    <w:multiLevelType w:val="hybridMultilevel"/>
    <w:tmpl w:val="7B5052F4"/>
    <w:lvl w:ilvl="0" w:tplc="D69C95B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</w:rPr>
    </w:lvl>
    <w:lvl w:ilvl="1" w:tplc="92C40820">
      <w:numFmt w:val="bullet"/>
      <w:lvlText w:val=""/>
      <w:lvlJc w:val="left"/>
      <w:pPr>
        <w:ind w:left="140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0DF0328C">
      <w:numFmt w:val="bullet"/>
      <w:lvlText w:val="•"/>
      <w:lvlJc w:val="left"/>
      <w:pPr>
        <w:ind w:left="1696" w:hanging="284"/>
      </w:pPr>
      <w:rPr>
        <w:rFonts w:hint="default"/>
      </w:rPr>
    </w:lvl>
    <w:lvl w:ilvl="3" w:tplc="A0B26108">
      <w:numFmt w:val="bullet"/>
      <w:lvlText w:val="•"/>
      <w:lvlJc w:val="left"/>
      <w:pPr>
        <w:ind w:left="1992" w:hanging="284"/>
      </w:pPr>
      <w:rPr>
        <w:rFonts w:hint="default"/>
      </w:rPr>
    </w:lvl>
    <w:lvl w:ilvl="4" w:tplc="F356CAE2">
      <w:numFmt w:val="bullet"/>
      <w:lvlText w:val="•"/>
      <w:lvlJc w:val="left"/>
      <w:pPr>
        <w:ind w:left="2288" w:hanging="284"/>
      </w:pPr>
      <w:rPr>
        <w:rFonts w:hint="default"/>
      </w:rPr>
    </w:lvl>
    <w:lvl w:ilvl="5" w:tplc="B4B041BE">
      <w:numFmt w:val="bullet"/>
      <w:lvlText w:val="•"/>
      <w:lvlJc w:val="left"/>
      <w:pPr>
        <w:ind w:left="2584" w:hanging="284"/>
      </w:pPr>
      <w:rPr>
        <w:rFonts w:hint="default"/>
      </w:rPr>
    </w:lvl>
    <w:lvl w:ilvl="6" w:tplc="71A8CCD6">
      <w:numFmt w:val="bullet"/>
      <w:lvlText w:val="•"/>
      <w:lvlJc w:val="left"/>
      <w:pPr>
        <w:ind w:left="2880" w:hanging="284"/>
      </w:pPr>
      <w:rPr>
        <w:rFonts w:hint="default"/>
      </w:rPr>
    </w:lvl>
    <w:lvl w:ilvl="7" w:tplc="DE448582">
      <w:numFmt w:val="bullet"/>
      <w:lvlText w:val="•"/>
      <w:lvlJc w:val="left"/>
      <w:pPr>
        <w:ind w:left="3176" w:hanging="284"/>
      </w:pPr>
      <w:rPr>
        <w:rFonts w:hint="default"/>
      </w:rPr>
    </w:lvl>
    <w:lvl w:ilvl="8" w:tplc="52F2A788">
      <w:numFmt w:val="bullet"/>
      <w:lvlText w:val="•"/>
      <w:lvlJc w:val="left"/>
      <w:pPr>
        <w:ind w:left="3472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60"/>
    <w:rsid w:val="00081460"/>
    <w:rsid w:val="008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0941C4A6"/>
  <w15:docId w15:val="{1ADBFFA6-02C2-45A4-8122-6BDFC237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45" w:right="1229"/>
      <w:jc w:val="center"/>
    </w:pPr>
    <w:rPr>
      <w:rFonts w:ascii="Arial" w:eastAsia="Arial" w:hAnsi="Arial" w:cs="Arial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8B0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s.glowscotland.org.uk/fa/GirfecFalkir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scot/publications/national-guidance-child-protection-scotland-2021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2243</Words>
  <Characters>12787</Characters>
  <Application>Microsoft Office Word</Application>
  <DocSecurity>4</DocSecurity>
  <Lines>106</Lines>
  <Paragraphs>29</Paragraphs>
  <ScaleCrop>false</ScaleCrop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Johnson</dc:creator>
  <cp:lastModifiedBy>Sue Johnson</cp:lastModifiedBy>
  <cp:revision>2</cp:revision>
  <dcterms:created xsi:type="dcterms:W3CDTF">2021-12-20T16:32:00Z</dcterms:created>
  <dcterms:modified xsi:type="dcterms:W3CDTF">2021-12-20T16:32:00Z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