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5B54" w:rsidR="00B0276D" w:rsidP="1A7AA1E3" w:rsidRDefault="005315F7" w14:paraId="00BF6F58" w14:textId="5EC7C780">
      <w:pPr>
        <w:pStyle w:val="Title"/>
        <w:suppressLineNumbers w:val="0"/>
        <w:bidi w:val="0"/>
        <w:spacing w:before="0" w:beforeAutospacing="off" w:after="0" w:afterAutospacing="off" w:line="259" w:lineRule="auto"/>
        <w:ind w:left="0" w:right="0"/>
        <w:jc w:val="left"/>
      </w:pPr>
      <w:r w:rsidR="005315F7">
        <w:rPr/>
        <w:t xml:space="preserve">Monitoring </w:t>
      </w:r>
      <w:r w:rsidR="003573E5">
        <w:rPr/>
        <w:t xml:space="preserve">record for food in schools – </w:t>
      </w:r>
      <w:r w:rsidR="30261EAF">
        <w:rPr/>
        <w:t xml:space="preserve">Secondary </w:t>
      </w:r>
      <w:r w:rsidR="003573E5">
        <w:rPr/>
        <w:t>schools</w:t>
      </w:r>
    </w:p>
    <w:p w:rsidR="00775A41" w:rsidP="00775A41" w:rsidRDefault="00775A41" w14:paraId="75CC6B0E" w14:textId="77777777"/>
    <w:p w:rsidR="00775A41" w:rsidP="00775A41" w:rsidRDefault="00775A41" w14:paraId="16694114" w14:textId="09808E5A">
      <w:r>
        <w:rPr>
          <w:b/>
          <w:bCs/>
        </w:rPr>
        <w:t xml:space="preserve">Education </w:t>
      </w:r>
      <w:r w:rsidR="006B10EF">
        <w:rPr>
          <w:b/>
          <w:bCs/>
        </w:rPr>
        <w:t>version</w:t>
      </w:r>
    </w:p>
    <w:p w:rsidR="00775A41" w:rsidP="00775A41" w:rsidRDefault="00775A41" w14:paraId="4BED28F1" w14:textId="77777777"/>
    <w:p w:rsidR="009D3C5C" w:rsidP="009D3C5C" w:rsidRDefault="009D3C5C" w14:paraId="632DE080" w14:textId="2CE8BEB1">
      <w:pPr>
        <w:rPr>
          <w:rFonts w:eastAsia="Segoe UI"/>
        </w:rPr>
      </w:pPr>
      <w:r w:rsidRPr="009D3C5C">
        <w:rPr>
          <w:rFonts w:eastAsia="Segoe UI"/>
        </w:rPr>
        <w:t xml:space="preserve">This document should be completed by education staff as part of the HPN Act monitoring record for the school, evidencing compliance with the </w:t>
      </w:r>
      <w:hyperlink w:history="1" r:id="rId11">
        <w:r w:rsidRPr="009B15A3">
          <w:rPr>
            <w:rStyle w:val="Hyperlink"/>
            <w:rFonts w:eastAsia="Segoe UI"/>
          </w:rPr>
          <w:t>Schools (Health Promotion and Nutrition) (Scotland) Act 2007</w:t>
        </w:r>
      </w:hyperlink>
      <w:r w:rsidRPr="009D3C5C">
        <w:rPr>
          <w:rFonts w:eastAsia="Segoe UI"/>
        </w:rPr>
        <w:t>. A corresponding version is available for the local authority catering team/school meals provider. Although each document is intended for completion separately, they may be completed collaboratively to support a coordinated whole-school approach. Both versions should be read and completed alongside one another.</w:t>
      </w:r>
    </w:p>
    <w:p w:rsidRPr="00775A41" w:rsidR="00775A41" w:rsidP="00775A41" w:rsidRDefault="00775A41" w14:paraId="4C51B0BE" w14:textId="77777777"/>
    <w:p w:rsidR="004B6CA4" w:rsidP="002E1B03" w:rsidRDefault="004B6CA4" w14:paraId="400BA174" w14:textId="3F848681">
      <w:pPr>
        <w:pStyle w:val="HMIEtableheader"/>
      </w:pPr>
      <w:r w:rsidRPr="004B6CA4">
        <w:t>School details</w:t>
      </w:r>
    </w:p>
    <w:p w:rsidRPr="004B6CA4" w:rsidR="002E1B03" w:rsidP="002E1B03" w:rsidRDefault="002E1B03" w14:paraId="4D31877D" w14:textId="77777777">
      <w:pPr>
        <w:pStyle w:val="HMIEtableheader"/>
      </w:pPr>
    </w:p>
    <w:tbl>
      <w:tblPr>
        <w:tblW w:w="9493"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600"/>
        <w:gridCol w:w="6893"/>
      </w:tblGrid>
      <w:tr w:rsidRPr="004B6CA4" w:rsidR="004B6CA4" w:rsidTr="004B6CA4" w14:paraId="1F726DEE" w14:textId="77777777">
        <w:trPr>
          <w:cantSplit/>
        </w:trPr>
        <w:tc>
          <w:tcPr>
            <w:tcW w:w="2600" w:type="dxa"/>
            <w:tcMar>
              <w:top w:w="100" w:type="dxa"/>
              <w:left w:w="140" w:type="dxa"/>
              <w:bottom w:w="100" w:type="dxa"/>
              <w:right w:w="140" w:type="dxa"/>
            </w:tcMar>
            <w:vAlign w:val="center"/>
          </w:tcPr>
          <w:p w:rsidRPr="002E1B03" w:rsidR="004B6CA4" w:rsidP="002E1B03" w:rsidRDefault="004B6CA4" w14:paraId="193DAEB8" w14:textId="23E1C367">
            <w:pPr>
              <w:pStyle w:val="HMIEtabletext"/>
              <w:rPr>
                <w:b/>
                <w:bCs/>
              </w:rPr>
            </w:pPr>
            <w:r w:rsidRPr="002E1B03">
              <w:rPr>
                <w:b/>
                <w:bCs/>
              </w:rPr>
              <w:t xml:space="preserve">Local </w:t>
            </w:r>
            <w:r w:rsidR="002E1B03">
              <w:rPr>
                <w:b/>
                <w:bCs/>
              </w:rPr>
              <w:t>a</w:t>
            </w:r>
            <w:r w:rsidRPr="002E1B03" w:rsidR="002E1B03">
              <w:rPr>
                <w:b/>
                <w:bCs/>
              </w:rPr>
              <w:t>uthority</w:t>
            </w:r>
          </w:p>
        </w:tc>
        <w:tc>
          <w:tcPr>
            <w:tcW w:w="6893" w:type="dxa"/>
            <w:tcMar>
              <w:top w:w="100" w:type="dxa"/>
              <w:left w:w="140" w:type="dxa"/>
              <w:bottom w:w="100" w:type="dxa"/>
              <w:right w:w="140" w:type="dxa"/>
            </w:tcMar>
          </w:tcPr>
          <w:p w:rsidRPr="004B6CA4" w:rsidR="004B6CA4" w:rsidP="002E1B03" w:rsidRDefault="004B6CA4" w14:paraId="6E647892" w14:textId="77777777">
            <w:pPr>
              <w:pStyle w:val="HMIEtabletext"/>
            </w:pPr>
          </w:p>
        </w:tc>
      </w:tr>
      <w:tr w:rsidRPr="004B6CA4" w:rsidR="004B6CA4" w:rsidTr="004B6CA4" w14:paraId="4638BB31" w14:textId="77777777">
        <w:trPr>
          <w:cantSplit/>
        </w:trPr>
        <w:tc>
          <w:tcPr>
            <w:tcW w:w="2600" w:type="dxa"/>
            <w:tcMar>
              <w:top w:w="100" w:type="dxa"/>
              <w:left w:w="140" w:type="dxa"/>
              <w:bottom w:w="100" w:type="dxa"/>
              <w:right w:w="140" w:type="dxa"/>
            </w:tcMar>
            <w:vAlign w:val="center"/>
          </w:tcPr>
          <w:p w:rsidRPr="002E1B03" w:rsidR="004B6CA4" w:rsidP="002E1B03" w:rsidRDefault="004B6CA4" w14:paraId="03F004BA" w14:textId="77777777">
            <w:pPr>
              <w:pStyle w:val="HMIEtabletext"/>
              <w:rPr>
                <w:b/>
                <w:bCs/>
              </w:rPr>
            </w:pPr>
            <w:r w:rsidRPr="002E1B03">
              <w:rPr>
                <w:b/>
                <w:bCs/>
              </w:rPr>
              <w:t>School</w:t>
            </w:r>
          </w:p>
        </w:tc>
        <w:tc>
          <w:tcPr>
            <w:tcW w:w="6893" w:type="dxa"/>
            <w:tcMar>
              <w:top w:w="100" w:type="dxa"/>
              <w:left w:w="140" w:type="dxa"/>
              <w:bottom w:w="100" w:type="dxa"/>
              <w:right w:w="140" w:type="dxa"/>
            </w:tcMar>
          </w:tcPr>
          <w:p w:rsidRPr="004B6CA4" w:rsidR="004B6CA4" w:rsidP="002E1B03" w:rsidRDefault="004B6CA4" w14:paraId="29F20F11" w14:textId="77777777">
            <w:pPr>
              <w:pStyle w:val="HMIEtabletext"/>
            </w:pPr>
          </w:p>
        </w:tc>
      </w:tr>
      <w:tr w:rsidRPr="004B6CA4" w:rsidR="004B6CA4" w:rsidTr="004B6CA4" w14:paraId="0C7BE7FB" w14:textId="77777777">
        <w:trPr>
          <w:cantSplit/>
        </w:trPr>
        <w:tc>
          <w:tcPr>
            <w:tcW w:w="2600" w:type="dxa"/>
            <w:tcMar>
              <w:top w:w="100" w:type="dxa"/>
              <w:left w:w="140" w:type="dxa"/>
              <w:bottom w:w="100" w:type="dxa"/>
              <w:right w:w="140" w:type="dxa"/>
            </w:tcMar>
            <w:vAlign w:val="center"/>
          </w:tcPr>
          <w:p w:rsidRPr="002E1B03" w:rsidR="004B6CA4" w:rsidP="002E1B03" w:rsidRDefault="004B6CA4" w14:paraId="0972339A" w14:textId="77777777">
            <w:pPr>
              <w:pStyle w:val="HMIEtabletext"/>
              <w:rPr>
                <w:b/>
                <w:bCs/>
              </w:rPr>
            </w:pPr>
            <w:r w:rsidRPr="002E1B03">
              <w:rPr>
                <w:b/>
                <w:bCs/>
              </w:rPr>
              <w:t>Completed by (name &amp; role)</w:t>
            </w:r>
          </w:p>
        </w:tc>
        <w:tc>
          <w:tcPr>
            <w:tcW w:w="6893" w:type="dxa"/>
            <w:tcMar>
              <w:top w:w="100" w:type="dxa"/>
              <w:left w:w="140" w:type="dxa"/>
              <w:bottom w:w="100" w:type="dxa"/>
              <w:right w:w="140" w:type="dxa"/>
            </w:tcMar>
          </w:tcPr>
          <w:p w:rsidRPr="004B6CA4" w:rsidR="004B6CA4" w:rsidP="002E1B03" w:rsidRDefault="004B6CA4" w14:paraId="7D324487" w14:textId="77777777">
            <w:pPr>
              <w:pStyle w:val="HMIEtabletext"/>
            </w:pPr>
          </w:p>
        </w:tc>
      </w:tr>
      <w:tr w:rsidRPr="004B6CA4" w:rsidR="004B6CA4" w:rsidTr="004B6CA4" w14:paraId="29118FF2" w14:textId="77777777">
        <w:trPr>
          <w:cantSplit/>
        </w:trPr>
        <w:tc>
          <w:tcPr>
            <w:tcW w:w="2600" w:type="dxa"/>
            <w:tcMar>
              <w:top w:w="100" w:type="dxa"/>
              <w:left w:w="140" w:type="dxa"/>
              <w:bottom w:w="100" w:type="dxa"/>
              <w:right w:w="140" w:type="dxa"/>
            </w:tcMar>
            <w:vAlign w:val="center"/>
          </w:tcPr>
          <w:p w:rsidRPr="002E1B03" w:rsidR="004B6CA4" w:rsidP="002E1B03" w:rsidRDefault="004B6CA4" w14:paraId="087F4242" w14:textId="77777777">
            <w:pPr>
              <w:pStyle w:val="HMIEtabletext"/>
              <w:rPr>
                <w:b/>
                <w:bCs/>
              </w:rPr>
            </w:pPr>
            <w:r w:rsidRPr="002E1B03">
              <w:rPr>
                <w:b/>
                <w:bCs/>
              </w:rPr>
              <w:t>Date this record was completed</w:t>
            </w:r>
          </w:p>
        </w:tc>
        <w:tc>
          <w:tcPr>
            <w:tcW w:w="6893" w:type="dxa"/>
            <w:tcMar>
              <w:top w:w="100" w:type="dxa"/>
              <w:left w:w="140" w:type="dxa"/>
              <w:bottom w:w="100" w:type="dxa"/>
              <w:right w:w="140" w:type="dxa"/>
            </w:tcMar>
          </w:tcPr>
          <w:p w:rsidRPr="004B6CA4" w:rsidR="004B6CA4" w:rsidP="002E1B03" w:rsidRDefault="004B6CA4" w14:paraId="151D88B0" w14:textId="77777777">
            <w:pPr>
              <w:pStyle w:val="HMIEtabletext"/>
            </w:pPr>
          </w:p>
        </w:tc>
      </w:tr>
    </w:tbl>
    <w:p w:rsidRPr="00BF333B" w:rsidR="004775DF" w:rsidP="5C7EFD08" w:rsidRDefault="004775DF" w14:paraId="075046E7" w14:textId="77777777">
      <w:pPr>
        <w:tabs>
          <w:tab w:val="clear" w:pos="720"/>
          <w:tab w:val="clear" w:pos="1440"/>
          <w:tab w:val="clear" w:pos="2160"/>
          <w:tab w:val="clear" w:pos="2880"/>
          <w:tab w:val="clear" w:pos="4680"/>
          <w:tab w:val="clear" w:pos="5400"/>
          <w:tab w:val="clear" w:pos="9000"/>
        </w:tabs>
      </w:pPr>
    </w:p>
    <w:p w:rsidRPr="00BF333B" w:rsidR="004775DF" w:rsidRDefault="004775DF" w14:paraId="2DBCB761" w14:textId="75A04B2B">
      <w:pPr>
        <w:tabs>
          <w:tab w:val="clear" w:pos="720"/>
          <w:tab w:val="clear" w:pos="1440"/>
          <w:tab w:val="clear" w:pos="2160"/>
          <w:tab w:val="clear" w:pos="2880"/>
          <w:tab w:val="clear" w:pos="4680"/>
          <w:tab w:val="clear" w:pos="5400"/>
          <w:tab w:val="clear" w:pos="9000"/>
        </w:tabs>
        <w:sectPr w:rsidRPr="00BF333B" w:rsidR="004775DF" w:rsidSect="00D430B4">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701" w:right="1134" w:bottom="1418" w:left="1134" w:header="284" w:footer="284" w:gutter="284"/>
          <w:cols w:space="708"/>
          <w:docGrid w:linePitch="381"/>
        </w:sectPr>
      </w:pPr>
    </w:p>
    <w:p w:rsidRPr="00A82AEE" w:rsidR="001A1D6B" w:rsidP="00903B9F" w:rsidRDefault="001A1D6B" w14:paraId="4F5FBC8E" w14:textId="77777777">
      <w:pPr>
        <w:pStyle w:val="Heading2"/>
      </w:pPr>
      <w:r w:rsidRPr="00A82AEE">
        <w:lastRenderedPageBreak/>
        <w:t>1. Summary of school meals data</w:t>
      </w:r>
    </w:p>
    <w:tbl>
      <w:tblPr>
        <w:tblW w:w="9918"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106"/>
        <w:gridCol w:w="2126"/>
        <w:gridCol w:w="2127"/>
        <w:gridCol w:w="1559"/>
      </w:tblGrid>
      <w:tr w:rsidRPr="00FF53A1" w:rsidR="001A1D6B" w:rsidTr="00152704" w14:paraId="1242E5A3" w14:textId="77777777">
        <w:trPr>
          <w:cantSplit/>
          <w:tblHeader/>
        </w:trPr>
        <w:tc>
          <w:tcPr>
            <w:tcW w:w="4106"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FF53A1" w:rsidR="001A1D6B" w:rsidP="0036124D" w:rsidRDefault="001A1D6B" w14:paraId="26D17452" w14:textId="77777777">
            <w:pPr>
              <w:pStyle w:val="HMIEtableheader"/>
            </w:pPr>
            <w:r w:rsidRPr="00FF53A1">
              <w:t>School meal uptake data</w:t>
            </w:r>
          </w:p>
        </w:tc>
        <w:tc>
          <w:tcPr>
            <w:tcW w:w="2126" w:type="dxa"/>
            <w:tcBorders>
              <w:top w:val="single" w:color="D9D9D9" w:sz="4" w:space="0"/>
              <w:bottom w:val="single" w:color="auto" w:sz="4" w:space="0"/>
            </w:tcBorders>
            <w:shd w:val="clear" w:color="auto" w:fill="FFFFFF" w:themeFill="background1"/>
          </w:tcPr>
          <w:p w:rsidRPr="00FF53A1" w:rsidR="001A1D6B" w:rsidP="0036124D" w:rsidRDefault="001A1D6B" w14:paraId="4C68345F" w14:textId="2711FC71">
            <w:pPr>
              <w:pStyle w:val="HMIEtableheader"/>
            </w:pPr>
            <w:r w:rsidRPr="00FF53A1">
              <w:t>Period</w:t>
            </w:r>
          </w:p>
        </w:tc>
        <w:tc>
          <w:tcPr>
            <w:tcW w:w="2127"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FF53A1" w:rsidR="001A1D6B" w:rsidP="0036124D" w:rsidRDefault="001A1D6B" w14:paraId="54ADFE65" w14:textId="77777777">
            <w:pPr>
              <w:pStyle w:val="HMIEtableheader"/>
            </w:pPr>
            <w:r w:rsidRPr="00FF53A1">
              <w:t>Number</w:t>
            </w:r>
          </w:p>
        </w:tc>
        <w:tc>
          <w:tcPr>
            <w:tcW w:w="1559"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FF53A1" w:rsidR="001A1D6B" w:rsidP="0036124D" w:rsidRDefault="001A1D6B" w14:paraId="32055962" w14:textId="77777777">
            <w:pPr>
              <w:pStyle w:val="HMIEtableheader"/>
            </w:pPr>
            <w:r w:rsidRPr="00FF53A1">
              <w:t>%</w:t>
            </w:r>
          </w:p>
        </w:tc>
      </w:tr>
      <w:tr w:rsidRPr="00A82AEE" w:rsidR="001A1D6B" w:rsidTr="00152704" w14:paraId="68C5F6A2" w14:textId="77777777">
        <w:trPr>
          <w:cantSplit/>
        </w:trPr>
        <w:tc>
          <w:tcPr>
            <w:tcW w:w="4106" w:type="dxa"/>
            <w:tcBorders>
              <w:top w:val="single" w:color="auto" w:sz="4" w:space="0"/>
            </w:tcBorders>
            <w:tcMar>
              <w:top w:w="90" w:type="dxa"/>
              <w:left w:w="120" w:type="dxa"/>
              <w:bottom w:w="90" w:type="dxa"/>
              <w:right w:w="120" w:type="dxa"/>
            </w:tcMar>
            <w:vAlign w:val="center"/>
          </w:tcPr>
          <w:p w:rsidRPr="00A82AEE" w:rsidR="001A1D6B" w:rsidP="00BB7FC1" w:rsidRDefault="001A1D6B" w14:paraId="2B705A4F" w14:textId="77777777">
            <w:pPr>
              <w:pStyle w:val="HMIEtabletext"/>
            </w:pPr>
            <w:r w:rsidRPr="00A82AEE">
              <w:t>Registered for free school meals</w:t>
            </w:r>
          </w:p>
        </w:tc>
        <w:tc>
          <w:tcPr>
            <w:tcW w:w="2126" w:type="dxa"/>
            <w:tcBorders>
              <w:top w:val="single" w:color="auto" w:sz="4" w:space="0"/>
            </w:tcBorders>
          </w:tcPr>
          <w:p w:rsidRPr="00A82AEE" w:rsidR="001A1D6B" w:rsidP="00BB7FC1" w:rsidRDefault="001A1D6B" w14:paraId="1045561A" w14:textId="77777777">
            <w:pPr>
              <w:pStyle w:val="HMIEtabletext"/>
            </w:pPr>
          </w:p>
        </w:tc>
        <w:tc>
          <w:tcPr>
            <w:tcW w:w="2127" w:type="dxa"/>
            <w:tcBorders>
              <w:top w:val="single" w:color="auto" w:sz="4" w:space="0"/>
            </w:tcBorders>
            <w:tcMar>
              <w:top w:w="90" w:type="dxa"/>
              <w:left w:w="120" w:type="dxa"/>
              <w:bottom w:w="90" w:type="dxa"/>
              <w:right w:w="120" w:type="dxa"/>
            </w:tcMar>
          </w:tcPr>
          <w:p w:rsidRPr="00A82AEE" w:rsidR="001A1D6B" w:rsidP="00BB7FC1" w:rsidRDefault="001A1D6B" w14:paraId="4F04EF46" w14:textId="77777777">
            <w:pPr>
              <w:pStyle w:val="HMIEtabletext"/>
            </w:pPr>
          </w:p>
        </w:tc>
        <w:tc>
          <w:tcPr>
            <w:tcW w:w="1559" w:type="dxa"/>
            <w:tcBorders>
              <w:top w:val="single" w:color="auto" w:sz="4" w:space="0"/>
            </w:tcBorders>
            <w:tcMar>
              <w:top w:w="90" w:type="dxa"/>
              <w:left w:w="120" w:type="dxa"/>
              <w:bottom w:w="90" w:type="dxa"/>
              <w:right w:w="120" w:type="dxa"/>
            </w:tcMar>
          </w:tcPr>
          <w:p w:rsidRPr="00A82AEE" w:rsidR="001A1D6B" w:rsidP="00BB7FC1" w:rsidRDefault="001A1D6B" w14:paraId="0B5C2361" w14:textId="77777777">
            <w:pPr>
              <w:pStyle w:val="HMIEtabletext"/>
            </w:pPr>
          </w:p>
        </w:tc>
      </w:tr>
      <w:tr w:rsidRPr="00A82AEE" w:rsidR="001A1D6B" w:rsidTr="00152704" w14:paraId="60920AB8" w14:textId="77777777">
        <w:trPr>
          <w:cantSplit/>
        </w:trPr>
        <w:tc>
          <w:tcPr>
            <w:tcW w:w="4106" w:type="dxa"/>
            <w:tcMar>
              <w:top w:w="90" w:type="dxa"/>
              <w:left w:w="120" w:type="dxa"/>
              <w:bottom w:w="90" w:type="dxa"/>
              <w:right w:w="120" w:type="dxa"/>
            </w:tcMar>
            <w:vAlign w:val="center"/>
          </w:tcPr>
          <w:p w:rsidRPr="00A82AEE" w:rsidR="001A1D6B" w:rsidP="00BB7FC1" w:rsidRDefault="001A1D6B" w14:paraId="0D93A01D" w14:textId="77777777">
            <w:pPr>
              <w:pStyle w:val="HMIEtabletext"/>
            </w:pPr>
            <w:r w:rsidRPr="00A82AEE">
              <w:t xml:space="preserve">Free school meal uptake average at lunchtime </w:t>
            </w:r>
          </w:p>
        </w:tc>
        <w:tc>
          <w:tcPr>
            <w:tcW w:w="2126" w:type="dxa"/>
          </w:tcPr>
          <w:p w:rsidRPr="00A82AEE" w:rsidR="001A1D6B" w:rsidP="00BB7FC1" w:rsidRDefault="001A1D6B" w14:paraId="7372244A" w14:textId="77777777">
            <w:pPr>
              <w:pStyle w:val="HMIEtabletext"/>
            </w:pPr>
          </w:p>
        </w:tc>
        <w:tc>
          <w:tcPr>
            <w:tcW w:w="2127" w:type="dxa"/>
            <w:tcMar>
              <w:top w:w="90" w:type="dxa"/>
              <w:left w:w="120" w:type="dxa"/>
              <w:bottom w:w="90" w:type="dxa"/>
              <w:right w:w="120" w:type="dxa"/>
            </w:tcMar>
          </w:tcPr>
          <w:p w:rsidRPr="00A82AEE" w:rsidR="001A1D6B" w:rsidP="00BB7FC1" w:rsidRDefault="001A1D6B" w14:paraId="7CE72E14" w14:textId="77777777">
            <w:pPr>
              <w:pStyle w:val="HMIEtabletext"/>
            </w:pPr>
          </w:p>
        </w:tc>
        <w:tc>
          <w:tcPr>
            <w:tcW w:w="1559" w:type="dxa"/>
            <w:tcMar>
              <w:top w:w="90" w:type="dxa"/>
              <w:left w:w="120" w:type="dxa"/>
              <w:bottom w:w="90" w:type="dxa"/>
              <w:right w:w="120" w:type="dxa"/>
            </w:tcMar>
          </w:tcPr>
          <w:p w:rsidRPr="00A82AEE" w:rsidR="001A1D6B" w:rsidP="00BB7FC1" w:rsidRDefault="001A1D6B" w14:paraId="4BDFB791" w14:textId="77777777">
            <w:pPr>
              <w:pStyle w:val="HMIEtabletext"/>
            </w:pPr>
          </w:p>
        </w:tc>
      </w:tr>
      <w:tr w:rsidRPr="00A82AEE" w:rsidR="001A1D6B" w:rsidTr="00152704" w14:paraId="7E208844" w14:textId="77777777">
        <w:trPr>
          <w:cantSplit/>
        </w:trPr>
        <w:tc>
          <w:tcPr>
            <w:tcW w:w="4106" w:type="dxa"/>
            <w:tcMar>
              <w:top w:w="90" w:type="dxa"/>
              <w:left w:w="120" w:type="dxa"/>
              <w:bottom w:w="90" w:type="dxa"/>
              <w:right w:w="120" w:type="dxa"/>
            </w:tcMar>
            <w:vAlign w:val="center"/>
          </w:tcPr>
          <w:p w:rsidRPr="00A82AEE" w:rsidR="001A1D6B" w:rsidP="00BB7FC1" w:rsidRDefault="001A1D6B" w14:paraId="5DB214E6" w14:textId="77777777">
            <w:pPr>
              <w:pStyle w:val="HMIEtabletext"/>
            </w:pPr>
            <w:r w:rsidRPr="00A82AEE">
              <w:t>Overall average of school meal uptake at lunchtime</w:t>
            </w:r>
          </w:p>
        </w:tc>
        <w:tc>
          <w:tcPr>
            <w:tcW w:w="2126" w:type="dxa"/>
          </w:tcPr>
          <w:p w:rsidRPr="00A82AEE" w:rsidR="001A1D6B" w:rsidP="00BB7FC1" w:rsidRDefault="001A1D6B" w14:paraId="13D8B684" w14:textId="77777777">
            <w:pPr>
              <w:pStyle w:val="HMIEtabletext"/>
            </w:pPr>
          </w:p>
        </w:tc>
        <w:tc>
          <w:tcPr>
            <w:tcW w:w="2127" w:type="dxa"/>
            <w:tcMar>
              <w:top w:w="90" w:type="dxa"/>
              <w:left w:w="120" w:type="dxa"/>
              <w:bottom w:w="90" w:type="dxa"/>
              <w:right w:w="120" w:type="dxa"/>
            </w:tcMar>
          </w:tcPr>
          <w:p w:rsidRPr="00A82AEE" w:rsidR="001A1D6B" w:rsidP="00BB7FC1" w:rsidRDefault="001A1D6B" w14:paraId="7BDE9C33" w14:textId="77777777">
            <w:pPr>
              <w:pStyle w:val="HMIEtabletext"/>
            </w:pPr>
          </w:p>
        </w:tc>
        <w:tc>
          <w:tcPr>
            <w:tcW w:w="1559" w:type="dxa"/>
            <w:tcMar>
              <w:top w:w="90" w:type="dxa"/>
              <w:left w:w="120" w:type="dxa"/>
              <w:bottom w:w="90" w:type="dxa"/>
              <w:right w:w="120" w:type="dxa"/>
            </w:tcMar>
          </w:tcPr>
          <w:p w:rsidRPr="00A82AEE" w:rsidR="001A1D6B" w:rsidP="00BB7FC1" w:rsidRDefault="001A1D6B" w14:paraId="261B3DDA" w14:textId="77777777">
            <w:pPr>
              <w:pStyle w:val="HMIEtabletext"/>
            </w:pPr>
          </w:p>
        </w:tc>
      </w:tr>
      <w:tr w:rsidRPr="00A82AEE" w:rsidR="008C6437" w:rsidTr="00152704" w14:paraId="294F6589" w14:textId="77777777">
        <w:trPr>
          <w:cantSplit/>
        </w:trPr>
        <w:tc>
          <w:tcPr>
            <w:tcW w:w="4106" w:type="dxa"/>
            <w:tcMar>
              <w:top w:w="90" w:type="dxa"/>
              <w:left w:w="120" w:type="dxa"/>
              <w:bottom w:w="90" w:type="dxa"/>
              <w:right w:w="120" w:type="dxa"/>
            </w:tcMar>
            <w:vAlign w:val="center"/>
          </w:tcPr>
          <w:p w:rsidRPr="00A82AEE" w:rsidR="008C6437" w:rsidP="00BB7FC1" w:rsidRDefault="008C6437" w14:paraId="0B05DD0E" w14:textId="1868F234">
            <w:pPr>
              <w:pStyle w:val="HMIEtabletext"/>
            </w:pPr>
            <w:r>
              <w:t>Secondary School Analysed Lunch (SSAL) uptake</w:t>
            </w:r>
          </w:p>
        </w:tc>
        <w:tc>
          <w:tcPr>
            <w:tcW w:w="2126" w:type="dxa"/>
          </w:tcPr>
          <w:p w:rsidRPr="00A82AEE" w:rsidR="008C6437" w:rsidP="00BB7FC1" w:rsidRDefault="008C6437" w14:paraId="7AFE14F5" w14:textId="77777777">
            <w:pPr>
              <w:pStyle w:val="HMIEtabletext"/>
            </w:pPr>
          </w:p>
        </w:tc>
        <w:tc>
          <w:tcPr>
            <w:tcW w:w="2127" w:type="dxa"/>
            <w:tcMar>
              <w:top w:w="90" w:type="dxa"/>
              <w:left w:w="120" w:type="dxa"/>
              <w:bottom w:w="90" w:type="dxa"/>
              <w:right w:w="120" w:type="dxa"/>
            </w:tcMar>
          </w:tcPr>
          <w:p w:rsidRPr="00A82AEE" w:rsidR="008C6437" w:rsidP="00BB7FC1" w:rsidRDefault="008C6437" w14:paraId="00770806" w14:textId="77777777">
            <w:pPr>
              <w:pStyle w:val="HMIEtabletext"/>
            </w:pPr>
          </w:p>
        </w:tc>
        <w:tc>
          <w:tcPr>
            <w:tcW w:w="1559" w:type="dxa"/>
            <w:tcMar>
              <w:top w:w="90" w:type="dxa"/>
              <w:left w:w="120" w:type="dxa"/>
              <w:bottom w:w="90" w:type="dxa"/>
              <w:right w:w="120" w:type="dxa"/>
            </w:tcMar>
          </w:tcPr>
          <w:p w:rsidRPr="00A82AEE" w:rsidR="008C6437" w:rsidP="00BB7FC1" w:rsidRDefault="008C6437" w14:paraId="717B7BF5" w14:textId="77777777">
            <w:pPr>
              <w:pStyle w:val="HMIEtabletext"/>
            </w:pPr>
          </w:p>
        </w:tc>
      </w:tr>
    </w:tbl>
    <w:p w:rsidRPr="00C5424F" w:rsidR="001A1D6B" w:rsidP="001A1D6B" w:rsidRDefault="001A1D6B" w14:paraId="4118A21F" w14:textId="77777777">
      <w:pPr>
        <w:spacing w:after="200"/>
      </w:pPr>
    </w:p>
    <w:p w:rsidRPr="0021753A" w:rsidR="001A1D6B" w:rsidP="00903B9F" w:rsidRDefault="001A1D6B" w14:paraId="69105E32" w14:textId="77777777">
      <w:pPr>
        <w:pStyle w:val="Heading2"/>
      </w:pPr>
      <w:r w:rsidRPr="0021753A">
        <w:t>2. Compliance with key duties of the HPN Act</w:t>
      </w:r>
    </w:p>
    <w:tbl>
      <w:tblPr>
        <w:tblW w:w="9918"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shd w:val="clear" w:color="auto" w:fill="FFFFFF" w:themeFill="background1"/>
        <w:tblCellMar>
          <w:left w:w="10" w:type="dxa"/>
          <w:right w:w="10" w:type="dxa"/>
        </w:tblCellMar>
        <w:tblLook w:val="0000" w:firstRow="0" w:lastRow="0" w:firstColumn="0" w:lastColumn="0" w:noHBand="0" w:noVBand="0"/>
      </w:tblPr>
      <w:tblGrid>
        <w:gridCol w:w="3466"/>
        <w:gridCol w:w="6452"/>
      </w:tblGrid>
      <w:tr w:rsidRPr="00C5424F" w:rsidR="001A1D6B" w:rsidTr="00152704" w14:paraId="31CE96E6" w14:textId="77777777">
        <w:trPr>
          <w:cantSplit/>
          <w:tblHeader/>
        </w:trPr>
        <w:tc>
          <w:tcPr>
            <w:tcW w:w="3466" w:type="dxa"/>
            <w:shd w:val="clear" w:color="auto" w:fill="FFFFFF" w:themeFill="background1"/>
            <w:tcMar>
              <w:top w:w="90" w:type="dxa"/>
              <w:left w:w="120" w:type="dxa"/>
              <w:bottom w:w="90" w:type="dxa"/>
              <w:right w:w="120" w:type="dxa"/>
            </w:tcMar>
            <w:vAlign w:val="center"/>
          </w:tcPr>
          <w:p w:rsidRPr="006B59B8" w:rsidR="001A1D6B" w:rsidP="00BB7FC1" w:rsidRDefault="001A1D6B" w14:paraId="33FA8353" w14:textId="77777777">
            <w:pPr>
              <w:pStyle w:val="HMIEtableheader"/>
            </w:pPr>
            <w:r w:rsidRPr="006B59B8">
              <w:t>Key duty</w:t>
            </w:r>
          </w:p>
        </w:tc>
        <w:tc>
          <w:tcPr>
            <w:tcW w:w="6452" w:type="dxa"/>
            <w:shd w:val="clear" w:color="auto" w:fill="FFFFFF" w:themeFill="background1"/>
            <w:tcMar>
              <w:top w:w="90" w:type="dxa"/>
              <w:left w:w="120" w:type="dxa"/>
              <w:bottom w:w="90" w:type="dxa"/>
              <w:right w:w="120" w:type="dxa"/>
            </w:tcMar>
            <w:vAlign w:val="center"/>
          </w:tcPr>
          <w:p w:rsidRPr="006B59B8" w:rsidR="001A1D6B" w:rsidP="00BB7FC1" w:rsidRDefault="001A1D6B" w14:paraId="2C8CD4DB" w14:textId="77777777">
            <w:pPr>
              <w:pStyle w:val="HMIEtableheader"/>
            </w:pPr>
            <w:r w:rsidRPr="006B59B8">
              <w:t>Evidence to show compliance</w:t>
            </w:r>
          </w:p>
        </w:tc>
      </w:tr>
      <w:tr w:rsidRPr="00C5424F" w:rsidR="001A1D6B" w:rsidTr="00152704" w14:paraId="6AD5E649" w14:textId="77777777">
        <w:trPr>
          <w:cantSplit/>
          <w:trHeight w:val="703"/>
        </w:trPr>
        <w:tc>
          <w:tcPr>
            <w:tcW w:w="3466" w:type="dxa"/>
            <w:shd w:val="clear" w:color="auto" w:fill="FFFFFF" w:themeFill="background1"/>
            <w:tcMar>
              <w:top w:w="100" w:type="dxa"/>
              <w:left w:w="140" w:type="dxa"/>
              <w:bottom w:w="60" w:type="dxa"/>
              <w:right w:w="140" w:type="dxa"/>
            </w:tcMar>
          </w:tcPr>
          <w:p w:rsidRPr="006B59B8" w:rsidR="001A1D6B" w:rsidP="00BB7FC1" w:rsidRDefault="001A1D6B" w14:paraId="5D7FB804" w14:textId="77777777">
            <w:pPr>
              <w:pStyle w:val="HMIEtabletext"/>
            </w:pPr>
            <w:r w:rsidRPr="006B59B8">
              <w:t>Promoting uptake of free and paid lunches</w:t>
            </w:r>
          </w:p>
        </w:tc>
        <w:tc>
          <w:tcPr>
            <w:tcW w:w="6452" w:type="dxa"/>
            <w:shd w:val="clear" w:color="auto" w:fill="FFFFFF" w:themeFill="background1"/>
            <w:tcMar>
              <w:top w:w="90" w:type="dxa"/>
              <w:left w:w="120" w:type="dxa"/>
              <w:bottom w:w="90" w:type="dxa"/>
              <w:right w:w="120" w:type="dxa"/>
            </w:tcMar>
          </w:tcPr>
          <w:p w:rsidRPr="00C5424F" w:rsidR="001A1D6B" w:rsidP="00BB7FC1" w:rsidRDefault="001A1D6B" w14:paraId="07C34FB7" w14:textId="77777777">
            <w:pPr>
              <w:pStyle w:val="HMIEtabletext"/>
            </w:pPr>
          </w:p>
        </w:tc>
      </w:tr>
      <w:tr w:rsidRPr="00C5424F" w:rsidR="001A1D6B" w:rsidTr="00152704" w14:paraId="280196B3" w14:textId="77777777">
        <w:trPr>
          <w:cantSplit/>
        </w:trPr>
        <w:tc>
          <w:tcPr>
            <w:tcW w:w="3466" w:type="dxa"/>
            <w:shd w:val="clear" w:color="auto" w:fill="FFFFFF" w:themeFill="background1"/>
            <w:tcMar>
              <w:top w:w="100" w:type="dxa"/>
              <w:left w:w="140" w:type="dxa"/>
              <w:bottom w:w="60" w:type="dxa"/>
              <w:right w:w="140" w:type="dxa"/>
            </w:tcMar>
          </w:tcPr>
          <w:p w:rsidRPr="006B59B8" w:rsidR="001A1D6B" w:rsidP="00BB7FC1" w:rsidRDefault="001A1D6B" w14:paraId="2AF07150" w14:textId="77777777">
            <w:pPr>
              <w:pStyle w:val="HMIEtabletext"/>
            </w:pPr>
            <w:r w:rsidRPr="006B59B8">
              <w:t>Access to free drinking water</w:t>
            </w:r>
          </w:p>
        </w:tc>
        <w:tc>
          <w:tcPr>
            <w:tcW w:w="6452" w:type="dxa"/>
            <w:shd w:val="clear" w:color="auto" w:fill="FFFFFF" w:themeFill="background1"/>
            <w:tcMar>
              <w:top w:w="90" w:type="dxa"/>
              <w:left w:w="120" w:type="dxa"/>
              <w:bottom w:w="90" w:type="dxa"/>
              <w:right w:w="120" w:type="dxa"/>
            </w:tcMar>
          </w:tcPr>
          <w:p w:rsidRPr="00C5424F" w:rsidR="001A1D6B" w:rsidP="00BB7FC1" w:rsidRDefault="001A1D6B" w14:paraId="6537C807" w14:textId="77777777">
            <w:pPr>
              <w:pStyle w:val="HMIEtabletext"/>
            </w:pPr>
          </w:p>
        </w:tc>
      </w:tr>
      <w:tr w:rsidRPr="00C5424F" w:rsidR="001A1D6B" w:rsidTr="00152704" w14:paraId="364E5A06" w14:textId="77777777">
        <w:trPr>
          <w:cantSplit/>
        </w:trPr>
        <w:tc>
          <w:tcPr>
            <w:tcW w:w="3466" w:type="dxa"/>
            <w:shd w:val="clear" w:color="auto" w:fill="FFFFFF" w:themeFill="background1"/>
            <w:tcMar>
              <w:top w:w="100" w:type="dxa"/>
              <w:left w:w="140" w:type="dxa"/>
              <w:bottom w:w="60" w:type="dxa"/>
              <w:right w:w="140" w:type="dxa"/>
            </w:tcMar>
          </w:tcPr>
          <w:p w:rsidRPr="006B59B8" w:rsidR="001A1D6B" w:rsidP="00BB7FC1" w:rsidRDefault="001A1D6B" w14:paraId="5FFF28EB" w14:textId="77777777">
            <w:pPr>
              <w:pStyle w:val="HMIEtabletext"/>
            </w:pPr>
            <w:r w:rsidRPr="006B59B8">
              <w:t>Anonymity of free meal entitlement</w:t>
            </w:r>
          </w:p>
        </w:tc>
        <w:tc>
          <w:tcPr>
            <w:tcW w:w="6452" w:type="dxa"/>
            <w:shd w:val="clear" w:color="auto" w:fill="FFFFFF" w:themeFill="background1"/>
            <w:tcMar>
              <w:top w:w="90" w:type="dxa"/>
              <w:left w:w="120" w:type="dxa"/>
              <w:bottom w:w="90" w:type="dxa"/>
              <w:right w:w="120" w:type="dxa"/>
            </w:tcMar>
          </w:tcPr>
          <w:p w:rsidRPr="00C5424F" w:rsidR="001A1D6B" w:rsidP="00BB7FC1" w:rsidRDefault="001A1D6B" w14:paraId="5AD19BAE" w14:textId="77777777">
            <w:pPr>
              <w:pStyle w:val="HMIEtabletext"/>
            </w:pPr>
          </w:p>
        </w:tc>
      </w:tr>
      <w:tr w:rsidRPr="00C5424F" w:rsidR="001A1D6B" w:rsidTr="00152704" w14:paraId="4692E109" w14:textId="77777777">
        <w:trPr>
          <w:cantSplit/>
        </w:trPr>
        <w:tc>
          <w:tcPr>
            <w:tcW w:w="3466" w:type="dxa"/>
            <w:shd w:val="clear" w:color="auto" w:fill="FFFFFF" w:themeFill="background1"/>
            <w:tcMar>
              <w:top w:w="100" w:type="dxa"/>
              <w:left w:w="140" w:type="dxa"/>
              <w:bottom w:w="60" w:type="dxa"/>
              <w:right w:w="140" w:type="dxa"/>
            </w:tcMar>
          </w:tcPr>
          <w:p w:rsidRPr="00C5424F" w:rsidR="001A1D6B" w:rsidP="00BB7FC1" w:rsidRDefault="001A1D6B" w14:paraId="76E05CA9" w14:textId="77777777">
            <w:pPr>
              <w:pStyle w:val="HMIEtabletext"/>
            </w:pPr>
            <w:r w:rsidRPr="006B59B8">
              <w:t>Observations / next steps</w:t>
            </w:r>
          </w:p>
        </w:tc>
        <w:tc>
          <w:tcPr>
            <w:tcW w:w="6452" w:type="dxa"/>
            <w:shd w:val="clear" w:color="auto" w:fill="FFFFFF" w:themeFill="background1"/>
            <w:tcMar>
              <w:top w:w="90" w:type="dxa"/>
              <w:left w:w="120" w:type="dxa"/>
              <w:bottom w:w="90" w:type="dxa"/>
              <w:right w:w="120" w:type="dxa"/>
            </w:tcMar>
          </w:tcPr>
          <w:p w:rsidRPr="00C5424F" w:rsidR="001A1D6B" w:rsidP="00BB7FC1" w:rsidRDefault="001A1D6B" w14:paraId="184FC059" w14:textId="77777777">
            <w:pPr>
              <w:pStyle w:val="HMIEtabletext"/>
            </w:pPr>
          </w:p>
        </w:tc>
      </w:tr>
    </w:tbl>
    <w:p w:rsidRPr="00C5424F" w:rsidR="001A1D6B" w:rsidP="001A1D6B" w:rsidRDefault="001A1D6B" w14:paraId="0BCFF3C9" w14:textId="77777777">
      <w:pPr>
        <w:spacing w:after="160"/>
      </w:pPr>
    </w:p>
    <w:p w:rsidRPr="00A72F18" w:rsidR="001A1D6B" w:rsidP="00685E7A" w:rsidRDefault="001A1D6B" w14:paraId="43C80D82" w14:textId="77777777">
      <w:pPr>
        <w:pStyle w:val="Heading2"/>
      </w:pPr>
      <w:r w:rsidRPr="00A72F18">
        <w:t>3. Food and drink provision across the school day</w:t>
      </w:r>
    </w:p>
    <w:p w:rsidR="001A1D6B" w:rsidP="00685E7A" w:rsidRDefault="001A1D6B" w14:paraId="6CBB0380" w14:textId="77777777">
      <w:r w:rsidRPr="00685E7A">
        <w:t>Use this table to record every place food or drink is provided to young people across the whole school day. Please note the information recorded should be food and drink provided by the school. All food and drink provision provided by the authorities catering team or school meals provider is recorded separately.</w:t>
      </w:r>
    </w:p>
    <w:p w:rsidRPr="00685E7A" w:rsidR="00B550E4" w:rsidP="00685E7A" w:rsidRDefault="00B550E4" w14:paraId="61DFAF88" w14:textId="77777777"/>
    <w:tbl>
      <w:tblPr>
        <w:tblW w:w="9918"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400"/>
        <w:gridCol w:w="2200"/>
        <w:gridCol w:w="2000"/>
        <w:gridCol w:w="1866"/>
        <w:gridCol w:w="1452"/>
      </w:tblGrid>
      <w:tr w:rsidRPr="00A72F18" w:rsidR="001A1D6B" w:rsidTr="00EE50B8" w14:paraId="5C8D397F" w14:textId="77777777">
        <w:trPr>
          <w:cantSplit/>
          <w:tblHeader/>
        </w:trPr>
        <w:tc>
          <w:tcPr>
            <w:tcW w:w="2400" w:type="dxa"/>
            <w:tcMar>
              <w:top w:w="90" w:type="dxa"/>
              <w:left w:w="120" w:type="dxa"/>
              <w:bottom w:w="90" w:type="dxa"/>
              <w:right w:w="120" w:type="dxa"/>
            </w:tcMar>
            <w:vAlign w:val="center"/>
          </w:tcPr>
          <w:p w:rsidRPr="00A72F18" w:rsidR="001A1D6B" w:rsidP="00685E7A" w:rsidRDefault="001A1D6B" w14:paraId="5D822615" w14:textId="780E5377">
            <w:pPr>
              <w:pStyle w:val="HMIEtableheader"/>
            </w:pPr>
            <w:r w:rsidRPr="00A72F18">
              <w:lastRenderedPageBreak/>
              <w:t>Provision e.g. breakfast club, mid-morning snack, before</w:t>
            </w:r>
            <w:r w:rsidR="00906A7C">
              <w:t>-</w:t>
            </w:r>
            <w:r w:rsidRPr="00A72F18">
              <w:t xml:space="preserve"> and </w:t>
            </w:r>
            <w:r w:rsidRPr="00A72F18" w:rsidR="00906A7C">
              <w:t>after</w:t>
            </w:r>
            <w:r w:rsidR="00906A7C">
              <w:t>-</w:t>
            </w:r>
            <w:r w:rsidRPr="00A72F18">
              <w:t>school clubs, nurture, any other food provision.</w:t>
            </w:r>
          </w:p>
        </w:tc>
        <w:tc>
          <w:tcPr>
            <w:tcW w:w="2200" w:type="dxa"/>
            <w:tcMar>
              <w:top w:w="90" w:type="dxa"/>
              <w:left w:w="120" w:type="dxa"/>
              <w:bottom w:w="90" w:type="dxa"/>
              <w:right w:w="120" w:type="dxa"/>
            </w:tcMar>
            <w:vAlign w:val="center"/>
          </w:tcPr>
          <w:p w:rsidRPr="00A72F18" w:rsidR="001A1D6B" w:rsidP="00685E7A" w:rsidRDefault="001A1D6B" w14:paraId="64FBD2B6" w14:textId="77777777">
            <w:pPr>
              <w:pStyle w:val="HMIEtableheader"/>
            </w:pPr>
            <w:r w:rsidRPr="00A72F18">
              <w:t>Provided by</w:t>
            </w:r>
          </w:p>
        </w:tc>
        <w:tc>
          <w:tcPr>
            <w:tcW w:w="2000" w:type="dxa"/>
            <w:tcMar>
              <w:top w:w="90" w:type="dxa"/>
              <w:left w:w="120" w:type="dxa"/>
              <w:bottom w:w="90" w:type="dxa"/>
              <w:right w:w="120" w:type="dxa"/>
            </w:tcMar>
            <w:vAlign w:val="center"/>
          </w:tcPr>
          <w:p w:rsidRPr="00A72F18" w:rsidR="001A1D6B" w:rsidP="00685E7A" w:rsidRDefault="001A1D6B" w14:paraId="2BCF7D37" w14:textId="77777777">
            <w:pPr>
              <w:pStyle w:val="HMIEtableheader"/>
            </w:pPr>
            <w:r w:rsidRPr="00A72F18">
              <w:t>Days / times offered</w:t>
            </w:r>
          </w:p>
        </w:tc>
        <w:tc>
          <w:tcPr>
            <w:tcW w:w="1866" w:type="dxa"/>
            <w:tcMar>
              <w:top w:w="90" w:type="dxa"/>
              <w:left w:w="120" w:type="dxa"/>
              <w:bottom w:w="90" w:type="dxa"/>
              <w:right w:w="120" w:type="dxa"/>
            </w:tcMar>
            <w:vAlign w:val="center"/>
          </w:tcPr>
          <w:p w:rsidRPr="00A72F18" w:rsidR="001A1D6B" w:rsidP="00685E7A" w:rsidRDefault="001A1D6B" w14:paraId="52036C70" w14:textId="77777777">
            <w:pPr>
              <w:pStyle w:val="HMIEtableheader"/>
            </w:pPr>
            <w:r w:rsidRPr="00A72F18">
              <w:t>Where on the premises</w:t>
            </w:r>
          </w:p>
        </w:tc>
        <w:tc>
          <w:tcPr>
            <w:tcW w:w="1452" w:type="dxa"/>
            <w:tcMar>
              <w:top w:w="90" w:type="dxa"/>
              <w:left w:w="120" w:type="dxa"/>
              <w:bottom w:w="90" w:type="dxa"/>
              <w:right w:w="120" w:type="dxa"/>
            </w:tcMar>
            <w:vAlign w:val="center"/>
          </w:tcPr>
          <w:p w:rsidRPr="00A72F18" w:rsidR="001A1D6B" w:rsidP="00685E7A" w:rsidRDefault="001A1D6B" w14:paraId="6863ED23" w14:textId="77777777">
            <w:pPr>
              <w:pStyle w:val="HMIEtableheader"/>
            </w:pPr>
            <w:r w:rsidRPr="00A72F18">
              <w:t>Notes</w:t>
            </w:r>
          </w:p>
        </w:tc>
      </w:tr>
      <w:tr w:rsidRPr="00A72F18" w:rsidR="001A1D6B" w:rsidTr="00B550E4" w14:paraId="1FE06BDD" w14:textId="77777777">
        <w:trPr>
          <w:cantSplit/>
        </w:trPr>
        <w:tc>
          <w:tcPr>
            <w:tcW w:w="2400" w:type="dxa"/>
            <w:tcMar>
              <w:top w:w="90" w:type="dxa"/>
              <w:left w:w="120" w:type="dxa"/>
              <w:bottom w:w="90" w:type="dxa"/>
              <w:right w:w="120" w:type="dxa"/>
            </w:tcMar>
            <w:vAlign w:val="center"/>
          </w:tcPr>
          <w:p w:rsidRPr="00A72F18" w:rsidR="001A1D6B" w:rsidP="00685E7A" w:rsidRDefault="001A1D6B" w14:paraId="30E3988D" w14:textId="77777777">
            <w:pPr>
              <w:pStyle w:val="HMIEtabletext"/>
            </w:pPr>
          </w:p>
        </w:tc>
        <w:tc>
          <w:tcPr>
            <w:tcW w:w="2200" w:type="dxa"/>
            <w:tcMar>
              <w:top w:w="90" w:type="dxa"/>
              <w:left w:w="120" w:type="dxa"/>
              <w:bottom w:w="90" w:type="dxa"/>
              <w:right w:w="120" w:type="dxa"/>
            </w:tcMar>
          </w:tcPr>
          <w:p w:rsidRPr="00221C94" w:rsidR="001A1D6B" w:rsidP="00685E7A" w:rsidRDefault="001A1D6B" w14:paraId="477EC52B" w14:textId="77777777">
            <w:pPr>
              <w:pStyle w:val="HMIEtabletext"/>
            </w:pPr>
          </w:p>
          <w:p w:rsidRPr="00221C94" w:rsidR="001A1D6B" w:rsidP="00685E7A" w:rsidRDefault="001A1D6B" w14:paraId="655EEB4B" w14:textId="77777777">
            <w:pPr>
              <w:pStyle w:val="HMIEtabletext"/>
            </w:pPr>
          </w:p>
        </w:tc>
        <w:tc>
          <w:tcPr>
            <w:tcW w:w="2000" w:type="dxa"/>
            <w:tcMar>
              <w:top w:w="90" w:type="dxa"/>
              <w:left w:w="120" w:type="dxa"/>
              <w:bottom w:w="90" w:type="dxa"/>
              <w:right w:w="120" w:type="dxa"/>
            </w:tcMar>
          </w:tcPr>
          <w:p w:rsidRPr="00A72F18" w:rsidR="001A1D6B" w:rsidP="00685E7A" w:rsidRDefault="001A1D6B" w14:paraId="057592F0" w14:textId="77777777">
            <w:pPr>
              <w:pStyle w:val="HMIEtabletext"/>
            </w:pPr>
          </w:p>
          <w:p w:rsidRPr="00A72F18" w:rsidR="001A1D6B" w:rsidP="00685E7A" w:rsidRDefault="001A1D6B" w14:paraId="0A92A9E1" w14:textId="77777777">
            <w:pPr>
              <w:pStyle w:val="HMIEtabletext"/>
            </w:pPr>
          </w:p>
        </w:tc>
        <w:tc>
          <w:tcPr>
            <w:tcW w:w="1866" w:type="dxa"/>
            <w:tcMar>
              <w:top w:w="90" w:type="dxa"/>
              <w:left w:w="120" w:type="dxa"/>
              <w:bottom w:w="90" w:type="dxa"/>
              <w:right w:w="120" w:type="dxa"/>
            </w:tcMar>
          </w:tcPr>
          <w:p w:rsidRPr="00A72F18" w:rsidR="001A1D6B" w:rsidP="00685E7A" w:rsidRDefault="001A1D6B" w14:paraId="378BC20E" w14:textId="77777777">
            <w:pPr>
              <w:pStyle w:val="HMIEtabletext"/>
            </w:pPr>
          </w:p>
          <w:p w:rsidRPr="00A72F18" w:rsidR="001A1D6B" w:rsidP="00685E7A" w:rsidRDefault="001A1D6B" w14:paraId="07A05819" w14:textId="77777777">
            <w:pPr>
              <w:pStyle w:val="HMIEtabletext"/>
            </w:pPr>
          </w:p>
        </w:tc>
        <w:tc>
          <w:tcPr>
            <w:tcW w:w="1452" w:type="dxa"/>
            <w:tcMar>
              <w:top w:w="90" w:type="dxa"/>
              <w:left w:w="120" w:type="dxa"/>
              <w:bottom w:w="90" w:type="dxa"/>
              <w:right w:w="120" w:type="dxa"/>
            </w:tcMar>
          </w:tcPr>
          <w:p w:rsidRPr="00A72F18" w:rsidR="001A1D6B" w:rsidP="00685E7A" w:rsidRDefault="001A1D6B" w14:paraId="2D6075B9" w14:textId="77777777">
            <w:pPr>
              <w:pStyle w:val="HMIEtabletext"/>
            </w:pPr>
          </w:p>
          <w:p w:rsidRPr="00A72F18" w:rsidR="001A1D6B" w:rsidP="00685E7A" w:rsidRDefault="001A1D6B" w14:paraId="68910E59" w14:textId="77777777">
            <w:pPr>
              <w:pStyle w:val="HMIEtabletext"/>
            </w:pPr>
          </w:p>
        </w:tc>
      </w:tr>
      <w:tr w:rsidRPr="00A72F18" w:rsidR="001A1D6B" w:rsidTr="00B550E4" w14:paraId="196CEF5C" w14:textId="77777777">
        <w:trPr>
          <w:cantSplit/>
        </w:trPr>
        <w:tc>
          <w:tcPr>
            <w:tcW w:w="2400" w:type="dxa"/>
            <w:tcMar>
              <w:top w:w="90" w:type="dxa"/>
              <w:left w:w="120" w:type="dxa"/>
              <w:bottom w:w="90" w:type="dxa"/>
              <w:right w:w="120" w:type="dxa"/>
            </w:tcMar>
            <w:vAlign w:val="center"/>
          </w:tcPr>
          <w:p w:rsidRPr="00A72F18" w:rsidR="001A1D6B" w:rsidP="00685E7A" w:rsidRDefault="001A1D6B" w14:paraId="7F96B69A" w14:textId="77777777">
            <w:pPr>
              <w:pStyle w:val="HMIEtabletext"/>
            </w:pPr>
          </w:p>
        </w:tc>
        <w:tc>
          <w:tcPr>
            <w:tcW w:w="2200" w:type="dxa"/>
            <w:tcMar>
              <w:top w:w="90" w:type="dxa"/>
              <w:left w:w="120" w:type="dxa"/>
              <w:bottom w:w="90" w:type="dxa"/>
              <w:right w:w="120" w:type="dxa"/>
            </w:tcMar>
          </w:tcPr>
          <w:p w:rsidRPr="00221C94" w:rsidR="001A1D6B" w:rsidP="00685E7A" w:rsidRDefault="001A1D6B" w14:paraId="64307739" w14:textId="77777777">
            <w:pPr>
              <w:pStyle w:val="HMIEtabletext"/>
            </w:pPr>
          </w:p>
          <w:p w:rsidRPr="00221C94" w:rsidR="001A1D6B" w:rsidP="00685E7A" w:rsidRDefault="001A1D6B" w14:paraId="325AB1AE" w14:textId="77777777">
            <w:pPr>
              <w:pStyle w:val="HMIEtabletext"/>
            </w:pPr>
          </w:p>
        </w:tc>
        <w:tc>
          <w:tcPr>
            <w:tcW w:w="2000" w:type="dxa"/>
            <w:tcMar>
              <w:top w:w="90" w:type="dxa"/>
              <w:left w:w="120" w:type="dxa"/>
              <w:bottom w:w="90" w:type="dxa"/>
              <w:right w:w="120" w:type="dxa"/>
            </w:tcMar>
          </w:tcPr>
          <w:p w:rsidRPr="00A72F18" w:rsidR="001A1D6B" w:rsidP="00685E7A" w:rsidRDefault="001A1D6B" w14:paraId="5C5F303C" w14:textId="77777777">
            <w:pPr>
              <w:pStyle w:val="HMIEtabletext"/>
            </w:pPr>
          </w:p>
          <w:p w:rsidRPr="00A72F18" w:rsidR="001A1D6B" w:rsidP="00685E7A" w:rsidRDefault="001A1D6B" w14:paraId="4ACA4756" w14:textId="77777777">
            <w:pPr>
              <w:pStyle w:val="HMIEtabletext"/>
            </w:pPr>
          </w:p>
        </w:tc>
        <w:tc>
          <w:tcPr>
            <w:tcW w:w="1866" w:type="dxa"/>
            <w:tcMar>
              <w:top w:w="90" w:type="dxa"/>
              <w:left w:w="120" w:type="dxa"/>
              <w:bottom w:w="90" w:type="dxa"/>
              <w:right w:w="120" w:type="dxa"/>
            </w:tcMar>
          </w:tcPr>
          <w:p w:rsidRPr="00A72F18" w:rsidR="001A1D6B" w:rsidP="00685E7A" w:rsidRDefault="001A1D6B" w14:paraId="4D1F8A67" w14:textId="77777777">
            <w:pPr>
              <w:pStyle w:val="HMIEtabletext"/>
            </w:pPr>
          </w:p>
          <w:p w:rsidRPr="00A72F18" w:rsidR="001A1D6B" w:rsidP="00685E7A" w:rsidRDefault="001A1D6B" w14:paraId="4E0D7B4B" w14:textId="77777777">
            <w:pPr>
              <w:pStyle w:val="HMIEtabletext"/>
            </w:pPr>
          </w:p>
        </w:tc>
        <w:tc>
          <w:tcPr>
            <w:tcW w:w="1452" w:type="dxa"/>
            <w:tcMar>
              <w:top w:w="90" w:type="dxa"/>
              <w:left w:w="120" w:type="dxa"/>
              <w:bottom w:w="90" w:type="dxa"/>
              <w:right w:w="120" w:type="dxa"/>
            </w:tcMar>
          </w:tcPr>
          <w:p w:rsidRPr="00A72F18" w:rsidR="001A1D6B" w:rsidP="00685E7A" w:rsidRDefault="001A1D6B" w14:paraId="763FB8F8" w14:textId="77777777">
            <w:pPr>
              <w:pStyle w:val="HMIEtabletext"/>
            </w:pPr>
          </w:p>
          <w:p w:rsidRPr="00A72F18" w:rsidR="001A1D6B" w:rsidP="00685E7A" w:rsidRDefault="001A1D6B" w14:paraId="05A8024D" w14:textId="77777777">
            <w:pPr>
              <w:pStyle w:val="HMIEtabletext"/>
            </w:pPr>
          </w:p>
        </w:tc>
      </w:tr>
      <w:tr w:rsidRPr="00A72F18" w:rsidR="001A1D6B" w:rsidTr="00B550E4" w14:paraId="6ABD9493" w14:textId="77777777">
        <w:trPr>
          <w:cantSplit/>
        </w:trPr>
        <w:tc>
          <w:tcPr>
            <w:tcW w:w="2400" w:type="dxa"/>
            <w:tcMar>
              <w:top w:w="90" w:type="dxa"/>
              <w:left w:w="120" w:type="dxa"/>
              <w:bottom w:w="90" w:type="dxa"/>
              <w:right w:w="120" w:type="dxa"/>
            </w:tcMar>
            <w:vAlign w:val="center"/>
          </w:tcPr>
          <w:p w:rsidRPr="00A72F18" w:rsidR="001A1D6B" w:rsidP="00685E7A" w:rsidRDefault="001A1D6B" w14:paraId="0327566C" w14:textId="77777777">
            <w:pPr>
              <w:pStyle w:val="HMIEtabletext"/>
            </w:pPr>
          </w:p>
        </w:tc>
        <w:tc>
          <w:tcPr>
            <w:tcW w:w="2200" w:type="dxa"/>
            <w:tcMar>
              <w:top w:w="90" w:type="dxa"/>
              <w:left w:w="120" w:type="dxa"/>
              <w:bottom w:w="90" w:type="dxa"/>
              <w:right w:w="120" w:type="dxa"/>
            </w:tcMar>
          </w:tcPr>
          <w:p w:rsidRPr="00A72F18" w:rsidR="001A1D6B" w:rsidP="00685E7A" w:rsidRDefault="001A1D6B" w14:paraId="172B10FA" w14:textId="77777777">
            <w:pPr>
              <w:pStyle w:val="HMIEtabletext"/>
            </w:pPr>
          </w:p>
          <w:p w:rsidRPr="00A72F18" w:rsidR="001A1D6B" w:rsidP="00685E7A" w:rsidRDefault="001A1D6B" w14:paraId="6A3712F3" w14:textId="77777777">
            <w:pPr>
              <w:pStyle w:val="HMIEtabletext"/>
            </w:pPr>
          </w:p>
        </w:tc>
        <w:tc>
          <w:tcPr>
            <w:tcW w:w="2000" w:type="dxa"/>
            <w:tcMar>
              <w:top w:w="90" w:type="dxa"/>
              <w:left w:w="120" w:type="dxa"/>
              <w:bottom w:w="90" w:type="dxa"/>
              <w:right w:w="120" w:type="dxa"/>
            </w:tcMar>
          </w:tcPr>
          <w:p w:rsidRPr="00A72F18" w:rsidR="001A1D6B" w:rsidP="00685E7A" w:rsidRDefault="001A1D6B" w14:paraId="5DDED3BC" w14:textId="77777777">
            <w:pPr>
              <w:pStyle w:val="HMIEtabletext"/>
            </w:pPr>
          </w:p>
          <w:p w:rsidRPr="00A72F18" w:rsidR="001A1D6B" w:rsidP="00685E7A" w:rsidRDefault="001A1D6B" w14:paraId="486DBCDF" w14:textId="77777777">
            <w:pPr>
              <w:pStyle w:val="HMIEtabletext"/>
            </w:pPr>
          </w:p>
        </w:tc>
        <w:tc>
          <w:tcPr>
            <w:tcW w:w="1866" w:type="dxa"/>
            <w:tcMar>
              <w:top w:w="90" w:type="dxa"/>
              <w:left w:w="120" w:type="dxa"/>
              <w:bottom w:w="90" w:type="dxa"/>
              <w:right w:w="120" w:type="dxa"/>
            </w:tcMar>
          </w:tcPr>
          <w:p w:rsidRPr="00A72F18" w:rsidR="001A1D6B" w:rsidP="00685E7A" w:rsidRDefault="001A1D6B" w14:paraId="34F38E3B" w14:textId="77777777">
            <w:pPr>
              <w:pStyle w:val="HMIEtabletext"/>
            </w:pPr>
          </w:p>
          <w:p w:rsidRPr="00A72F18" w:rsidR="001A1D6B" w:rsidP="00685E7A" w:rsidRDefault="001A1D6B" w14:paraId="7EA43164" w14:textId="77777777">
            <w:pPr>
              <w:pStyle w:val="HMIEtabletext"/>
            </w:pPr>
          </w:p>
        </w:tc>
        <w:tc>
          <w:tcPr>
            <w:tcW w:w="1452" w:type="dxa"/>
            <w:tcMar>
              <w:top w:w="90" w:type="dxa"/>
              <w:left w:w="120" w:type="dxa"/>
              <w:bottom w:w="90" w:type="dxa"/>
              <w:right w:w="120" w:type="dxa"/>
            </w:tcMar>
          </w:tcPr>
          <w:p w:rsidRPr="00A72F18" w:rsidR="001A1D6B" w:rsidP="00685E7A" w:rsidRDefault="001A1D6B" w14:paraId="7C07BFDD" w14:textId="77777777">
            <w:pPr>
              <w:pStyle w:val="HMIEtabletext"/>
            </w:pPr>
          </w:p>
          <w:p w:rsidRPr="00A72F18" w:rsidR="001A1D6B" w:rsidP="00685E7A" w:rsidRDefault="001A1D6B" w14:paraId="505868E9" w14:textId="77777777">
            <w:pPr>
              <w:pStyle w:val="HMIEtabletext"/>
            </w:pPr>
          </w:p>
        </w:tc>
      </w:tr>
      <w:tr w:rsidRPr="00A72F18" w:rsidR="001A1D6B" w:rsidTr="00B550E4" w14:paraId="5E5E4784" w14:textId="77777777">
        <w:trPr>
          <w:cantSplit/>
        </w:trPr>
        <w:tc>
          <w:tcPr>
            <w:tcW w:w="2400" w:type="dxa"/>
            <w:tcMar>
              <w:top w:w="90" w:type="dxa"/>
              <w:left w:w="120" w:type="dxa"/>
              <w:bottom w:w="90" w:type="dxa"/>
              <w:right w:w="120" w:type="dxa"/>
            </w:tcMar>
            <w:vAlign w:val="center"/>
          </w:tcPr>
          <w:p w:rsidRPr="00A72F18" w:rsidR="001A1D6B" w:rsidP="00685E7A" w:rsidRDefault="001A1D6B" w14:paraId="05F9B4C1" w14:textId="77777777">
            <w:pPr>
              <w:pStyle w:val="HMIEtabletext"/>
            </w:pPr>
          </w:p>
        </w:tc>
        <w:tc>
          <w:tcPr>
            <w:tcW w:w="2200" w:type="dxa"/>
            <w:tcMar>
              <w:top w:w="90" w:type="dxa"/>
              <w:left w:w="120" w:type="dxa"/>
              <w:bottom w:w="90" w:type="dxa"/>
              <w:right w:w="120" w:type="dxa"/>
            </w:tcMar>
          </w:tcPr>
          <w:p w:rsidRPr="00A72F18" w:rsidR="001A1D6B" w:rsidP="00685E7A" w:rsidRDefault="001A1D6B" w14:paraId="5798126C" w14:textId="77777777">
            <w:pPr>
              <w:pStyle w:val="HMIEtabletext"/>
            </w:pPr>
          </w:p>
          <w:p w:rsidRPr="00A72F18" w:rsidR="001A1D6B" w:rsidP="00685E7A" w:rsidRDefault="001A1D6B" w14:paraId="0007AFED" w14:textId="77777777">
            <w:pPr>
              <w:pStyle w:val="HMIEtabletext"/>
            </w:pPr>
          </w:p>
        </w:tc>
        <w:tc>
          <w:tcPr>
            <w:tcW w:w="2000" w:type="dxa"/>
            <w:tcMar>
              <w:top w:w="90" w:type="dxa"/>
              <w:left w:w="120" w:type="dxa"/>
              <w:bottom w:w="90" w:type="dxa"/>
              <w:right w:w="120" w:type="dxa"/>
            </w:tcMar>
          </w:tcPr>
          <w:p w:rsidRPr="00A72F18" w:rsidR="001A1D6B" w:rsidP="00685E7A" w:rsidRDefault="001A1D6B" w14:paraId="41F4BFC9" w14:textId="77777777">
            <w:pPr>
              <w:pStyle w:val="HMIEtabletext"/>
            </w:pPr>
          </w:p>
          <w:p w:rsidRPr="00A72F18" w:rsidR="001A1D6B" w:rsidP="00685E7A" w:rsidRDefault="001A1D6B" w14:paraId="656E4DB2" w14:textId="77777777">
            <w:pPr>
              <w:pStyle w:val="HMIEtabletext"/>
            </w:pPr>
          </w:p>
        </w:tc>
        <w:tc>
          <w:tcPr>
            <w:tcW w:w="1866" w:type="dxa"/>
            <w:tcMar>
              <w:top w:w="90" w:type="dxa"/>
              <w:left w:w="120" w:type="dxa"/>
              <w:bottom w:w="90" w:type="dxa"/>
              <w:right w:w="120" w:type="dxa"/>
            </w:tcMar>
          </w:tcPr>
          <w:p w:rsidRPr="00A72F18" w:rsidR="001A1D6B" w:rsidP="00685E7A" w:rsidRDefault="001A1D6B" w14:paraId="53A79EAC" w14:textId="77777777">
            <w:pPr>
              <w:pStyle w:val="HMIEtabletext"/>
            </w:pPr>
          </w:p>
          <w:p w:rsidRPr="00A72F18" w:rsidR="001A1D6B" w:rsidP="00685E7A" w:rsidRDefault="001A1D6B" w14:paraId="607F13BC" w14:textId="77777777">
            <w:pPr>
              <w:pStyle w:val="HMIEtabletext"/>
            </w:pPr>
          </w:p>
        </w:tc>
        <w:tc>
          <w:tcPr>
            <w:tcW w:w="1452" w:type="dxa"/>
            <w:tcMar>
              <w:top w:w="90" w:type="dxa"/>
              <w:left w:w="120" w:type="dxa"/>
              <w:bottom w:w="90" w:type="dxa"/>
              <w:right w:w="120" w:type="dxa"/>
            </w:tcMar>
          </w:tcPr>
          <w:p w:rsidRPr="00A72F18" w:rsidR="001A1D6B" w:rsidP="00685E7A" w:rsidRDefault="001A1D6B" w14:paraId="0624F8AE" w14:textId="77777777">
            <w:pPr>
              <w:pStyle w:val="HMIEtabletext"/>
            </w:pPr>
          </w:p>
          <w:p w:rsidRPr="00A72F18" w:rsidR="001A1D6B" w:rsidP="00685E7A" w:rsidRDefault="001A1D6B" w14:paraId="5364D578" w14:textId="77777777">
            <w:pPr>
              <w:pStyle w:val="HMIEtabletext"/>
            </w:pPr>
          </w:p>
        </w:tc>
      </w:tr>
      <w:tr w:rsidRPr="00A72F18" w:rsidR="001A1D6B" w:rsidTr="00B550E4" w14:paraId="139657C5" w14:textId="77777777">
        <w:trPr>
          <w:cantSplit/>
        </w:trPr>
        <w:tc>
          <w:tcPr>
            <w:tcW w:w="2400" w:type="dxa"/>
            <w:tcMar>
              <w:top w:w="90" w:type="dxa"/>
              <w:left w:w="120" w:type="dxa"/>
              <w:bottom w:w="90" w:type="dxa"/>
              <w:right w:w="120" w:type="dxa"/>
            </w:tcMar>
            <w:vAlign w:val="center"/>
          </w:tcPr>
          <w:p w:rsidRPr="00A72F18" w:rsidR="001A1D6B" w:rsidP="00685E7A" w:rsidRDefault="001A1D6B" w14:paraId="61EA7482" w14:textId="77777777">
            <w:pPr>
              <w:pStyle w:val="HMIEtabletext"/>
            </w:pPr>
          </w:p>
        </w:tc>
        <w:tc>
          <w:tcPr>
            <w:tcW w:w="2200" w:type="dxa"/>
            <w:tcMar>
              <w:top w:w="90" w:type="dxa"/>
              <w:left w:w="120" w:type="dxa"/>
              <w:bottom w:w="90" w:type="dxa"/>
              <w:right w:w="120" w:type="dxa"/>
            </w:tcMar>
          </w:tcPr>
          <w:p w:rsidRPr="00A72F18" w:rsidR="001A1D6B" w:rsidP="00685E7A" w:rsidRDefault="001A1D6B" w14:paraId="7A848C18" w14:textId="77777777">
            <w:pPr>
              <w:pStyle w:val="HMIEtabletext"/>
            </w:pPr>
          </w:p>
          <w:p w:rsidRPr="00A72F18" w:rsidR="001A1D6B" w:rsidP="00685E7A" w:rsidRDefault="001A1D6B" w14:paraId="49FF7200" w14:textId="77777777">
            <w:pPr>
              <w:pStyle w:val="HMIEtabletext"/>
            </w:pPr>
          </w:p>
        </w:tc>
        <w:tc>
          <w:tcPr>
            <w:tcW w:w="2000" w:type="dxa"/>
            <w:tcMar>
              <w:top w:w="90" w:type="dxa"/>
              <w:left w:w="120" w:type="dxa"/>
              <w:bottom w:w="90" w:type="dxa"/>
              <w:right w:w="120" w:type="dxa"/>
            </w:tcMar>
          </w:tcPr>
          <w:p w:rsidRPr="00A72F18" w:rsidR="001A1D6B" w:rsidP="00685E7A" w:rsidRDefault="001A1D6B" w14:paraId="67C53873" w14:textId="77777777">
            <w:pPr>
              <w:pStyle w:val="HMIEtabletext"/>
            </w:pPr>
          </w:p>
          <w:p w:rsidRPr="00A72F18" w:rsidR="001A1D6B" w:rsidP="00685E7A" w:rsidRDefault="001A1D6B" w14:paraId="14137470" w14:textId="77777777">
            <w:pPr>
              <w:pStyle w:val="HMIEtabletext"/>
            </w:pPr>
          </w:p>
        </w:tc>
        <w:tc>
          <w:tcPr>
            <w:tcW w:w="1866" w:type="dxa"/>
            <w:tcMar>
              <w:top w:w="90" w:type="dxa"/>
              <w:left w:w="120" w:type="dxa"/>
              <w:bottom w:w="90" w:type="dxa"/>
              <w:right w:w="120" w:type="dxa"/>
            </w:tcMar>
          </w:tcPr>
          <w:p w:rsidRPr="00A72F18" w:rsidR="001A1D6B" w:rsidP="00685E7A" w:rsidRDefault="001A1D6B" w14:paraId="4966AC4D" w14:textId="77777777">
            <w:pPr>
              <w:pStyle w:val="HMIEtabletext"/>
            </w:pPr>
          </w:p>
          <w:p w:rsidRPr="00A72F18" w:rsidR="001A1D6B" w:rsidP="00685E7A" w:rsidRDefault="001A1D6B" w14:paraId="02ECE7FC" w14:textId="77777777">
            <w:pPr>
              <w:pStyle w:val="HMIEtabletext"/>
            </w:pPr>
          </w:p>
        </w:tc>
        <w:tc>
          <w:tcPr>
            <w:tcW w:w="1452" w:type="dxa"/>
            <w:tcMar>
              <w:top w:w="90" w:type="dxa"/>
              <w:left w:w="120" w:type="dxa"/>
              <w:bottom w:w="90" w:type="dxa"/>
              <w:right w:w="120" w:type="dxa"/>
            </w:tcMar>
          </w:tcPr>
          <w:p w:rsidRPr="00A72F18" w:rsidR="001A1D6B" w:rsidP="00685E7A" w:rsidRDefault="001A1D6B" w14:paraId="558C5223" w14:textId="77777777">
            <w:pPr>
              <w:pStyle w:val="HMIEtabletext"/>
            </w:pPr>
          </w:p>
          <w:p w:rsidRPr="00A72F18" w:rsidR="001A1D6B" w:rsidP="00685E7A" w:rsidRDefault="001A1D6B" w14:paraId="0337ED46" w14:textId="77777777">
            <w:pPr>
              <w:pStyle w:val="HMIEtabletext"/>
            </w:pPr>
          </w:p>
        </w:tc>
      </w:tr>
    </w:tbl>
    <w:p w:rsidRPr="00C5424F" w:rsidR="001A1D6B" w:rsidP="001A1D6B" w:rsidRDefault="001A1D6B" w14:paraId="09B1E309" w14:textId="77777777">
      <w:pPr>
        <w:spacing w:after="200"/>
      </w:pPr>
    </w:p>
    <w:p w:rsidRPr="00B85FF0" w:rsidR="001A1D6B" w:rsidP="00685E7A" w:rsidRDefault="001A1D6B" w14:paraId="085F78CF" w14:textId="77777777">
      <w:pPr>
        <w:pStyle w:val="Heading2"/>
      </w:pPr>
      <w:r w:rsidRPr="00B85FF0">
        <w:t>4. The 14 food and drink standards</w:t>
      </w:r>
    </w:p>
    <w:p w:rsidR="001A1D6B" w:rsidP="00685E7A" w:rsidRDefault="001A1D6B" w14:paraId="51AA5AF0" w14:textId="4956AAFD">
      <w:r w:rsidRPr="00B85FF0">
        <w:t>Full detail of each standard is shown for reference</w:t>
      </w:r>
      <w:r w:rsidR="00EE50B8">
        <w:t xml:space="preserve">, more information can be seen </w:t>
      </w:r>
      <w:hyperlink w:history="1" r:id="rId18">
        <w:r w:rsidRPr="00EE50B8" w:rsidR="00EE50B8">
          <w:rPr>
            <w:rStyle w:val="Hyperlink"/>
          </w:rPr>
          <w:t>here</w:t>
        </w:r>
      </w:hyperlink>
      <w:r w:rsidR="00FB6388">
        <w:t xml:space="preserve">. </w:t>
      </w:r>
      <w:r w:rsidRPr="00B85FF0">
        <w:t>Please complete each</w:t>
      </w:r>
      <w:r>
        <w:t xml:space="preserve"> section to evidence compliance</w:t>
      </w:r>
      <w:r w:rsidRPr="000F276E">
        <w:t>. If you have a private before–</w:t>
      </w:r>
      <w:r w:rsidR="00906A7C">
        <w:t xml:space="preserve"> </w:t>
      </w:r>
      <w:r w:rsidRPr="000F276E">
        <w:t>and after–school provider on the school premises, they must also complete this section.</w:t>
      </w:r>
    </w:p>
    <w:p w:rsidRPr="00B85FF0" w:rsidR="0094727E" w:rsidP="00685E7A" w:rsidRDefault="0094727E" w14:paraId="7B622CC3" w14:textId="77777777"/>
    <w:p w:rsidRPr="00B85FF0" w:rsidR="001A1D6B" w:rsidP="00685E7A" w:rsidRDefault="001A1D6B" w14:paraId="0F6F9CCE" w14:textId="1417A1D3">
      <w:pPr>
        <w:pStyle w:val="Heading3"/>
      </w:pPr>
      <w:r w:rsidRPr="00B85FF0">
        <w:t>Standard 1: Fruit and vegetables</w:t>
      </w:r>
      <w:r w:rsidR="00C14764">
        <w:t>:</w:t>
      </w:r>
    </w:p>
    <w:p w:rsidR="0094727E" w:rsidP="0094727E" w:rsidRDefault="00967937" w14:paraId="5F2D5B52" w14:textId="7F5CF9DE">
      <w:pPr>
        <w:rPr>
          <w:b/>
          <w:bCs/>
        </w:rPr>
      </w:pPr>
      <w:proofErr w:type="spellStart"/>
      <w:r w:rsidRPr="00967937">
        <w:rPr>
          <w:b/>
          <w:bCs/>
        </w:rPr>
        <w:t>Outwith</w:t>
      </w:r>
      <w:proofErr w:type="spellEnd"/>
      <w:r w:rsidRPr="00967937">
        <w:rPr>
          <w:b/>
          <w:bCs/>
        </w:rPr>
        <w:t xml:space="preserve"> lunchtime</w:t>
      </w:r>
      <w:r w:rsidR="00CC43AD">
        <w:rPr>
          <w:b/>
          <w:bCs/>
        </w:rPr>
        <w:t>:</w:t>
      </w:r>
      <w:r w:rsidRPr="00967937">
        <w:rPr>
          <w:b/>
          <w:bCs/>
        </w:rPr>
        <w:t xml:space="preserve"> </w:t>
      </w:r>
      <w:r w:rsidRPr="00967937">
        <w:t>(e.g. breakfast club, snacks, tuck shop): A variety of 80g fruit and/or vegetable portions must be made available in any place within the premises where food is provided. A portion of dried fruit should be limited to 30g.</w:t>
      </w:r>
    </w:p>
    <w:p w:rsidRPr="00B85FF0" w:rsidR="00967937" w:rsidP="0094727E" w:rsidRDefault="00967937" w14:paraId="530011C1" w14:textId="77777777"/>
    <w:p w:rsidR="001A1D6B" w:rsidP="00C02583" w:rsidRDefault="001A1D6B" w14:paraId="0C977F5A" w14:textId="3E679BE0">
      <w:r w:rsidRPr="00B85FF0">
        <w:t>How is this standard met</w:t>
      </w:r>
      <w:r w:rsidR="00906A7C">
        <w:t>?</w:t>
      </w:r>
      <w:r w:rsidRPr="00B85FF0">
        <w:t xml:space="preserve"> </w:t>
      </w:r>
    </w:p>
    <w:p w:rsidRPr="00B85FF0" w:rsidR="00C02583" w:rsidP="00C02583" w:rsidRDefault="00C02583" w14:paraId="2AE9919A"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0A878FDB" w14:textId="77777777">
        <w:trPr>
          <w:cantSplit/>
        </w:trPr>
        <w:tc>
          <w:tcPr>
            <w:tcW w:w="9918" w:type="dxa"/>
            <w:tcMar>
              <w:top w:w="120" w:type="dxa"/>
              <w:left w:w="140" w:type="dxa"/>
              <w:bottom w:w="60" w:type="dxa"/>
              <w:right w:w="140" w:type="dxa"/>
            </w:tcMar>
          </w:tcPr>
          <w:p w:rsidRPr="00B85FF0" w:rsidR="001A1D6B" w:rsidP="00C02583" w:rsidRDefault="001A1D6B" w14:paraId="2AFD4E4E" w14:textId="77777777">
            <w:r w:rsidRPr="00B85FF0">
              <w:t xml:space="preserve"> </w:t>
            </w:r>
          </w:p>
          <w:p w:rsidRPr="00B85FF0" w:rsidR="001A1D6B" w:rsidP="00C02583" w:rsidRDefault="001A1D6B" w14:paraId="52B1D00E" w14:textId="77777777">
            <w:r w:rsidRPr="00B85FF0">
              <w:t xml:space="preserve"> </w:t>
            </w:r>
          </w:p>
        </w:tc>
      </w:tr>
    </w:tbl>
    <w:p w:rsidRPr="00B85FF0" w:rsidR="001A1D6B" w:rsidP="001A1D6B" w:rsidRDefault="001A1D6B" w14:paraId="0DA6696D" w14:textId="77777777">
      <w:pPr>
        <w:spacing w:after="160"/>
        <w:rPr>
          <w:sz w:val="24"/>
        </w:rPr>
      </w:pPr>
    </w:p>
    <w:p w:rsidR="001A1D6B" w:rsidP="0032304D" w:rsidRDefault="001A1D6B" w14:paraId="44273C29" w14:textId="77777777">
      <w:pPr>
        <w:pStyle w:val="Heading3"/>
      </w:pPr>
      <w:r w:rsidRPr="00B85FF0">
        <w:lastRenderedPageBreak/>
        <w:t>Standard 2: Oily fish</w:t>
      </w:r>
    </w:p>
    <w:p w:rsidRPr="0032304D" w:rsidR="0032304D" w:rsidP="0032304D" w:rsidRDefault="0032304D" w14:paraId="00B38FF1" w14:textId="03A5D0EB">
      <w:proofErr w:type="spellStart"/>
      <w:r w:rsidRPr="00B85FF0">
        <w:rPr>
          <w:b/>
          <w:bCs/>
        </w:rPr>
        <w:t>Outwith</w:t>
      </w:r>
      <w:proofErr w:type="spellEnd"/>
      <w:r w:rsidRPr="00B85FF0">
        <w:rPr>
          <w:b/>
          <w:bCs/>
        </w:rPr>
        <w:t xml:space="preserve"> lunchtime: </w:t>
      </w:r>
      <w:r w:rsidRPr="00B85FF0">
        <w:t>no standard applies.</w:t>
      </w:r>
    </w:p>
    <w:p w:rsidRPr="00B85FF0" w:rsidR="001A1D6B" w:rsidP="001A1D6B" w:rsidRDefault="001A1D6B" w14:paraId="10A3E018" w14:textId="77777777">
      <w:pPr>
        <w:spacing w:after="160"/>
        <w:rPr>
          <w:sz w:val="24"/>
        </w:rPr>
      </w:pPr>
    </w:p>
    <w:p w:rsidRPr="00B85FF0" w:rsidR="001A1D6B" w:rsidP="0032304D" w:rsidRDefault="001A1D6B" w14:paraId="79D8BA94" w14:textId="77777777">
      <w:pPr>
        <w:pStyle w:val="Heading3"/>
      </w:pPr>
      <w:r w:rsidRPr="00B85FF0">
        <w:t>Standard 3: Red and red processed meat</w:t>
      </w:r>
    </w:p>
    <w:p w:rsidR="0032304D" w:rsidP="0032304D" w:rsidRDefault="00252C02" w14:paraId="37BC9039" w14:textId="1CE1C5AF">
      <w:pPr>
        <w:rPr>
          <w:b/>
          <w:bCs/>
        </w:rPr>
      </w:pPr>
      <w:r w:rsidRPr="00252C02">
        <w:rPr>
          <w:b/>
          <w:bCs/>
        </w:rPr>
        <w:t xml:space="preserve">Secondary school analysed lunch and all other times of the secondary school day including non-analysed school lunch options breakfast clubs, mid-morning break, tuckshops, vending machines, nurture groups and after-school clubs: </w:t>
      </w:r>
      <w:r w:rsidRPr="00252C02">
        <w:t>No more than 230g of red and red processed meat per week, of which no more than 130g should be red processed meat.</w:t>
      </w:r>
    </w:p>
    <w:p w:rsidR="00252C02" w:rsidP="0032304D" w:rsidRDefault="00252C02" w14:paraId="18C1AB9E" w14:textId="77777777"/>
    <w:p w:rsidR="001A1D6B" w:rsidP="00C02583" w:rsidRDefault="001A1D6B" w14:paraId="00C7D471" w14:textId="0CC92CFF">
      <w:r w:rsidRPr="00B85FF0">
        <w:t>How is this standard met</w:t>
      </w:r>
      <w:r w:rsidR="00906A7C">
        <w:t>?</w:t>
      </w:r>
      <w:r w:rsidRPr="00B85FF0">
        <w:t xml:space="preserve"> </w:t>
      </w:r>
    </w:p>
    <w:p w:rsidRPr="00B85FF0" w:rsidR="00C02583" w:rsidP="00C02583" w:rsidRDefault="00C02583" w14:paraId="3058E0F1"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0DBFD169" w14:textId="77777777">
        <w:trPr>
          <w:cantSplit/>
        </w:trPr>
        <w:tc>
          <w:tcPr>
            <w:tcW w:w="9918" w:type="dxa"/>
            <w:tcMar>
              <w:top w:w="120" w:type="dxa"/>
              <w:left w:w="140" w:type="dxa"/>
              <w:bottom w:w="60" w:type="dxa"/>
              <w:right w:w="140" w:type="dxa"/>
            </w:tcMar>
          </w:tcPr>
          <w:p w:rsidRPr="00B85FF0" w:rsidR="001A1D6B" w:rsidP="00C02583" w:rsidRDefault="001A1D6B" w14:paraId="0D2D9093" w14:textId="77777777">
            <w:r w:rsidRPr="00B85FF0">
              <w:t xml:space="preserve"> </w:t>
            </w:r>
          </w:p>
          <w:p w:rsidRPr="00B85FF0" w:rsidR="001A1D6B" w:rsidP="00C02583" w:rsidRDefault="001A1D6B" w14:paraId="2810209C" w14:textId="77777777">
            <w:r w:rsidRPr="00B85FF0">
              <w:t xml:space="preserve"> </w:t>
            </w:r>
          </w:p>
        </w:tc>
      </w:tr>
    </w:tbl>
    <w:p w:rsidRPr="00B85FF0" w:rsidR="001A1D6B" w:rsidP="001A1D6B" w:rsidRDefault="001A1D6B" w14:paraId="12D164FA" w14:textId="77777777">
      <w:pPr>
        <w:spacing w:after="160"/>
        <w:rPr>
          <w:sz w:val="24"/>
        </w:rPr>
      </w:pPr>
    </w:p>
    <w:p w:rsidR="001A1D6B" w:rsidP="004C10B4" w:rsidRDefault="001A1D6B" w14:paraId="061B9305" w14:textId="77777777">
      <w:pPr>
        <w:pStyle w:val="Heading3"/>
      </w:pPr>
      <w:r w:rsidRPr="00B85FF0">
        <w:t>Standard 4: Sweetened baked products and desserts</w:t>
      </w:r>
      <w:r w:rsidRPr="00B85FF0">
        <w:rPr>
          <w:i/>
          <w:iCs/>
        </w:rPr>
        <w:t xml:space="preserve"> </w:t>
      </w:r>
      <w:r w:rsidRPr="004C10B4">
        <w:t>(e.g. cakes, cereal bars)</w:t>
      </w:r>
    </w:p>
    <w:p w:rsidRPr="00B3794D" w:rsidR="00B3794D" w:rsidP="00B3794D" w:rsidRDefault="00B3794D" w14:paraId="409FC994" w14:textId="77777777">
      <w:pPr>
        <w:rPr>
          <w:b/>
          <w:bCs/>
        </w:rPr>
      </w:pPr>
      <w:r w:rsidRPr="00B3794D">
        <w:rPr>
          <w:b/>
          <w:bCs/>
        </w:rPr>
        <w:t xml:space="preserve">Same criteria </w:t>
      </w:r>
      <w:proofErr w:type="gramStart"/>
      <w:r w:rsidRPr="00B3794D">
        <w:rPr>
          <w:b/>
          <w:bCs/>
        </w:rPr>
        <w:t>apply at all times</w:t>
      </w:r>
      <w:proofErr w:type="gramEnd"/>
      <w:r w:rsidRPr="00B3794D">
        <w:rPr>
          <w:b/>
          <w:bCs/>
        </w:rPr>
        <w:t xml:space="preserve">: only products meeting </w:t>
      </w:r>
      <w:proofErr w:type="gramStart"/>
      <w:r w:rsidRPr="00B3794D">
        <w:rPr>
          <w:b/>
          <w:bCs/>
        </w:rPr>
        <w:t>all of</w:t>
      </w:r>
      <w:proofErr w:type="gramEnd"/>
      <w:r w:rsidRPr="00B3794D">
        <w:rPr>
          <w:b/>
          <w:bCs/>
        </w:rPr>
        <w:t xml:space="preserve"> the following can be provided:</w:t>
      </w:r>
    </w:p>
    <w:p w:rsidRPr="00B3794D" w:rsidR="00B3794D" w:rsidP="00B3794D" w:rsidRDefault="00B3794D" w14:paraId="4D050F3A" w14:textId="77777777">
      <w:r w:rsidRPr="00B3794D">
        <w:t>Less than 10g sugar per portion</w:t>
      </w:r>
    </w:p>
    <w:p w:rsidRPr="00B3794D" w:rsidR="00B3794D" w:rsidP="00B3794D" w:rsidRDefault="00B3794D" w14:paraId="56260374" w14:textId="77777777">
      <w:r w:rsidRPr="00B3794D">
        <w:t>Less than 19g fat per portion</w:t>
      </w:r>
    </w:p>
    <w:p w:rsidRPr="00B3794D" w:rsidR="004C10B4" w:rsidP="00B3794D" w:rsidRDefault="00B3794D" w14:paraId="59FF1D56" w14:textId="0B5F5BC0">
      <w:r w:rsidRPr="00B3794D">
        <w:t>Less than 6g saturated fat per portion.</w:t>
      </w:r>
    </w:p>
    <w:p w:rsidRPr="004C10B4" w:rsidR="00B3794D" w:rsidP="00B3794D" w:rsidRDefault="00B3794D" w14:paraId="5A636828" w14:textId="77777777"/>
    <w:p w:rsidR="001A1D6B" w:rsidP="00C02583" w:rsidRDefault="001A1D6B" w14:paraId="7DE9AE8F" w14:textId="13756149">
      <w:r w:rsidRPr="00B85FF0">
        <w:t>How is this standard met</w:t>
      </w:r>
      <w:r w:rsidR="00906A7C">
        <w:t>?</w:t>
      </w:r>
      <w:r w:rsidRPr="00B85FF0">
        <w:t xml:space="preserve"> </w:t>
      </w:r>
    </w:p>
    <w:p w:rsidRPr="00B85FF0" w:rsidR="00C02583" w:rsidP="00C02583" w:rsidRDefault="00C02583" w14:paraId="0A0F908D"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72B2FE6D" w14:textId="77777777">
        <w:trPr>
          <w:cantSplit/>
        </w:trPr>
        <w:tc>
          <w:tcPr>
            <w:tcW w:w="9918" w:type="dxa"/>
            <w:tcMar>
              <w:top w:w="120" w:type="dxa"/>
              <w:left w:w="140" w:type="dxa"/>
              <w:bottom w:w="60" w:type="dxa"/>
              <w:right w:w="140" w:type="dxa"/>
            </w:tcMar>
          </w:tcPr>
          <w:p w:rsidRPr="00B85FF0" w:rsidR="001A1D6B" w:rsidP="00C02583" w:rsidRDefault="001A1D6B" w14:paraId="08DAA6DA" w14:textId="77777777">
            <w:r w:rsidRPr="00B85FF0">
              <w:t xml:space="preserve"> </w:t>
            </w:r>
          </w:p>
          <w:p w:rsidRPr="00B85FF0" w:rsidR="001A1D6B" w:rsidP="00C02583" w:rsidRDefault="001A1D6B" w14:paraId="473FB942" w14:textId="77777777">
            <w:r w:rsidRPr="00B85FF0">
              <w:t xml:space="preserve"> </w:t>
            </w:r>
          </w:p>
        </w:tc>
      </w:tr>
    </w:tbl>
    <w:p w:rsidRPr="00B85FF0" w:rsidR="001A1D6B" w:rsidP="001A1D6B" w:rsidRDefault="001A1D6B" w14:paraId="57D7998D" w14:textId="77777777">
      <w:pPr>
        <w:spacing w:after="160"/>
        <w:rPr>
          <w:sz w:val="24"/>
        </w:rPr>
      </w:pPr>
    </w:p>
    <w:p w:rsidRPr="00B85FF0" w:rsidR="001A1D6B" w:rsidP="00C02583" w:rsidRDefault="001A1D6B" w14:paraId="052A9D1A" w14:textId="77777777">
      <w:pPr>
        <w:pStyle w:val="Heading3"/>
      </w:pPr>
      <w:r w:rsidRPr="00B85FF0">
        <w:t xml:space="preserve">Standard 5: </w:t>
      </w:r>
      <w:r w:rsidRPr="00C02583">
        <w:t>Breakfast</w:t>
      </w:r>
      <w:r w:rsidRPr="00B85FF0">
        <w:t xml:space="preserve"> cereals</w:t>
      </w:r>
    </w:p>
    <w:p w:rsidR="006072EE" w:rsidP="006072EE" w:rsidRDefault="006072EE" w14:paraId="026B2667" w14:textId="77777777">
      <w:r w:rsidRPr="00B85FF0">
        <w:t xml:space="preserve">Only breakfast cereals meeting </w:t>
      </w:r>
      <w:proofErr w:type="gramStart"/>
      <w:r w:rsidRPr="00B85FF0">
        <w:t>all of</w:t>
      </w:r>
      <w:proofErr w:type="gramEnd"/>
      <w:r w:rsidRPr="00B85FF0">
        <w:t xml:space="preserve"> the following can be provided: </w:t>
      </w:r>
    </w:p>
    <w:p w:rsidRPr="00B85FF0" w:rsidR="00906A7C" w:rsidP="006072EE" w:rsidRDefault="00906A7C" w14:paraId="13765A01" w14:textId="77777777"/>
    <w:p w:rsidRPr="00181034" w:rsidR="00181034" w:rsidP="00181034" w:rsidRDefault="00181034" w14:paraId="2D25FE0D" w14:textId="77777777">
      <w:pPr>
        <w:pStyle w:val="ListParagraph"/>
        <w:numPr>
          <w:ilvl w:val="0"/>
          <w:numId w:val="8"/>
        </w:numPr>
        <w:contextualSpacing w:val="0"/>
        <w:rPr>
          <w:szCs w:val="24"/>
          <w:lang w:eastAsia="en-GB"/>
        </w:rPr>
      </w:pPr>
      <w:r w:rsidRPr="00181034">
        <w:rPr>
          <w:szCs w:val="24"/>
          <w:lang w:eastAsia="en-GB"/>
        </w:rPr>
        <w:t>Less than 15g total sugar/100g</w:t>
      </w:r>
    </w:p>
    <w:p w:rsidRPr="00181034" w:rsidR="00181034" w:rsidP="00181034" w:rsidRDefault="00181034" w14:paraId="258FF2F2" w14:textId="77777777">
      <w:pPr>
        <w:pStyle w:val="ListParagraph"/>
        <w:numPr>
          <w:ilvl w:val="0"/>
          <w:numId w:val="8"/>
        </w:numPr>
        <w:contextualSpacing w:val="0"/>
        <w:rPr>
          <w:szCs w:val="24"/>
          <w:lang w:eastAsia="en-GB"/>
        </w:rPr>
      </w:pPr>
      <w:r w:rsidRPr="00181034">
        <w:rPr>
          <w:szCs w:val="24"/>
          <w:lang w:eastAsia="en-GB"/>
        </w:rPr>
        <w:t>Less than 1.1g salt/100g</w:t>
      </w:r>
    </w:p>
    <w:p w:rsidRPr="00181034" w:rsidR="00181034" w:rsidP="00181034" w:rsidRDefault="00181034" w14:paraId="1E67E690" w14:textId="77777777">
      <w:pPr>
        <w:pStyle w:val="ListParagraph"/>
        <w:numPr>
          <w:ilvl w:val="0"/>
          <w:numId w:val="8"/>
        </w:numPr>
        <w:contextualSpacing w:val="0"/>
        <w:rPr>
          <w:szCs w:val="24"/>
          <w:lang w:eastAsia="en-GB"/>
        </w:rPr>
      </w:pPr>
      <w:r w:rsidRPr="00181034">
        <w:rPr>
          <w:szCs w:val="24"/>
          <w:lang w:eastAsia="en-GB"/>
        </w:rPr>
        <w:t xml:space="preserve">Less than 3g fibre/100g. </w:t>
      </w:r>
    </w:p>
    <w:p w:rsidRPr="00181034" w:rsidR="006072EE" w:rsidP="00181034" w:rsidRDefault="00181034" w14:paraId="6C994CE0" w14:textId="1304E214">
      <w:r w:rsidRPr="00181034">
        <w:lastRenderedPageBreak/>
        <w:t>Breakfast cereals served as part of the school lunch must be included in the nutritional analysis.</w:t>
      </w:r>
    </w:p>
    <w:p w:rsidRPr="00B85FF0" w:rsidR="00181034" w:rsidP="00181034" w:rsidRDefault="00181034" w14:paraId="3D44B457" w14:textId="77777777"/>
    <w:p w:rsidR="001A1D6B" w:rsidP="00C02583" w:rsidRDefault="001A1D6B" w14:paraId="73D0E13A" w14:textId="03DB9EED">
      <w:r w:rsidRPr="00B85FF0">
        <w:t>How is this standard met</w:t>
      </w:r>
      <w:r w:rsidR="00906A7C">
        <w:t>?</w:t>
      </w:r>
      <w:r w:rsidRPr="00B85FF0">
        <w:t xml:space="preserve"> </w:t>
      </w:r>
    </w:p>
    <w:p w:rsidRPr="00B85FF0" w:rsidR="00C02583" w:rsidP="00C02583" w:rsidRDefault="00C02583" w14:paraId="6AFF8EB3"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4C19AB8B" w14:textId="77777777">
        <w:trPr>
          <w:cantSplit/>
        </w:trPr>
        <w:tc>
          <w:tcPr>
            <w:tcW w:w="9918" w:type="dxa"/>
            <w:tcMar>
              <w:top w:w="120" w:type="dxa"/>
              <w:left w:w="140" w:type="dxa"/>
              <w:bottom w:w="60" w:type="dxa"/>
              <w:right w:w="140" w:type="dxa"/>
            </w:tcMar>
          </w:tcPr>
          <w:p w:rsidRPr="00B85FF0" w:rsidR="001A1D6B" w:rsidP="00C02583" w:rsidRDefault="001A1D6B" w14:paraId="2F5D5F84" w14:textId="77777777">
            <w:r w:rsidRPr="00B85FF0">
              <w:t xml:space="preserve"> </w:t>
            </w:r>
          </w:p>
          <w:p w:rsidRPr="00B85FF0" w:rsidR="001A1D6B" w:rsidP="00C02583" w:rsidRDefault="001A1D6B" w14:paraId="2C2615A8" w14:textId="77777777">
            <w:r w:rsidRPr="00B85FF0">
              <w:t xml:space="preserve"> </w:t>
            </w:r>
          </w:p>
        </w:tc>
      </w:tr>
    </w:tbl>
    <w:p w:rsidRPr="00B85FF0" w:rsidR="001A1D6B" w:rsidP="001A1D6B" w:rsidRDefault="001A1D6B" w14:paraId="0FD6C15A" w14:textId="77777777">
      <w:pPr>
        <w:spacing w:after="160"/>
        <w:rPr>
          <w:sz w:val="24"/>
        </w:rPr>
      </w:pPr>
    </w:p>
    <w:p w:rsidR="001A1D6B" w:rsidP="00C02583" w:rsidRDefault="001A1D6B" w14:paraId="3CC4429B" w14:textId="77777777">
      <w:pPr>
        <w:pStyle w:val="Heading3"/>
      </w:pPr>
      <w:r w:rsidRPr="00B85FF0">
        <w:t>Standard 6: Deep fried and fried foods</w:t>
      </w:r>
    </w:p>
    <w:p w:rsidR="00C02583" w:rsidP="00C02583" w:rsidRDefault="00C02583" w14:paraId="129475D6" w14:textId="5714C31B">
      <w:proofErr w:type="spellStart"/>
      <w:r w:rsidRPr="00B85FF0">
        <w:rPr>
          <w:b/>
          <w:bCs/>
        </w:rPr>
        <w:t>Outwith</w:t>
      </w:r>
      <w:proofErr w:type="spellEnd"/>
      <w:r w:rsidRPr="00B85FF0">
        <w:rPr>
          <w:b/>
          <w:bCs/>
        </w:rPr>
        <w:t xml:space="preserve"> lunchtime:</w:t>
      </w:r>
      <w:r w:rsidRPr="00B85FF0">
        <w:t xml:space="preserve"> </w:t>
      </w:r>
      <w:r w:rsidRPr="001B2895" w:rsidR="001B2895">
        <w:t xml:space="preserve">No fried foods can be provided </w:t>
      </w:r>
      <w:proofErr w:type="spellStart"/>
      <w:r w:rsidRPr="001B2895" w:rsidR="001B2895">
        <w:t>outwith</w:t>
      </w:r>
      <w:proofErr w:type="spellEnd"/>
      <w:r w:rsidRPr="001B2895" w:rsidR="001B2895">
        <w:t xml:space="preserve"> lunchtime, except for savoury snacks that meet the criteria set out in Standard 7.</w:t>
      </w:r>
    </w:p>
    <w:p w:rsidRPr="00C02583" w:rsidR="00C02583" w:rsidP="00C02583" w:rsidRDefault="00C02583" w14:paraId="3F6601D8" w14:textId="77777777"/>
    <w:p w:rsidR="001A1D6B" w:rsidP="00C02583" w:rsidRDefault="001A1D6B" w14:paraId="6C8D6497" w14:textId="64B91D4C">
      <w:r w:rsidRPr="00B85FF0">
        <w:t>How is this standard met</w:t>
      </w:r>
      <w:r w:rsidR="00906A7C">
        <w:t>?</w:t>
      </w:r>
      <w:r w:rsidRPr="00B85FF0">
        <w:t xml:space="preserve"> </w:t>
      </w:r>
    </w:p>
    <w:p w:rsidRPr="00B85FF0" w:rsidR="00C02583" w:rsidP="00C02583" w:rsidRDefault="00C02583" w14:paraId="4087736B"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343BB7BB" w14:textId="77777777">
        <w:trPr>
          <w:cantSplit/>
        </w:trPr>
        <w:tc>
          <w:tcPr>
            <w:tcW w:w="9918" w:type="dxa"/>
            <w:tcMar>
              <w:top w:w="120" w:type="dxa"/>
              <w:left w:w="140" w:type="dxa"/>
              <w:bottom w:w="60" w:type="dxa"/>
              <w:right w:w="140" w:type="dxa"/>
            </w:tcMar>
          </w:tcPr>
          <w:p w:rsidRPr="00B85FF0" w:rsidR="001A1D6B" w:rsidP="00C02583" w:rsidRDefault="001A1D6B" w14:paraId="0758DCEF" w14:textId="77777777">
            <w:r w:rsidRPr="00B85FF0">
              <w:t xml:space="preserve"> </w:t>
            </w:r>
          </w:p>
          <w:p w:rsidRPr="00B85FF0" w:rsidR="001A1D6B" w:rsidP="00C02583" w:rsidRDefault="001A1D6B" w14:paraId="77207BD6" w14:textId="77777777">
            <w:r w:rsidRPr="00B85FF0">
              <w:t xml:space="preserve"> </w:t>
            </w:r>
          </w:p>
        </w:tc>
      </w:tr>
    </w:tbl>
    <w:p w:rsidRPr="00B85FF0" w:rsidR="001A1D6B" w:rsidP="001A1D6B" w:rsidRDefault="001A1D6B" w14:paraId="7204457E" w14:textId="77777777">
      <w:pPr>
        <w:spacing w:after="160"/>
        <w:rPr>
          <w:sz w:val="24"/>
        </w:rPr>
      </w:pPr>
    </w:p>
    <w:p w:rsidRPr="00B85FF0" w:rsidR="001A1D6B" w:rsidP="003A039E" w:rsidRDefault="001A1D6B" w14:paraId="28EAD455" w14:textId="77777777">
      <w:pPr>
        <w:pStyle w:val="Heading3"/>
      </w:pPr>
      <w:r w:rsidRPr="00B85FF0">
        <w:t>Standard 7: Savoury snacks</w:t>
      </w:r>
    </w:p>
    <w:p w:rsidR="003A039E" w:rsidP="003A039E" w:rsidRDefault="003A039E" w14:paraId="4CCC2D5B" w14:textId="44C2568B">
      <w:r w:rsidRPr="2610643C" w:rsidR="003A039E">
        <w:rPr>
          <w:b w:val="1"/>
          <w:bCs w:val="1"/>
        </w:rPr>
        <w:t>Outwith</w:t>
      </w:r>
      <w:r w:rsidRPr="2610643C" w:rsidR="003A039E">
        <w:rPr>
          <w:b w:val="1"/>
          <w:bCs w:val="1"/>
        </w:rPr>
        <w:t xml:space="preserve"> lunchtime</w:t>
      </w:r>
      <w:r w:rsidR="003A039E">
        <w:rPr/>
        <w:t xml:space="preserve"> (e.g. breakfast club, snacks, tuck shop): </w:t>
      </w:r>
    </w:p>
    <w:p w:rsidR="003A039E" w:rsidP="2610643C" w:rsidRDefault="003A039E" w14:paraId="31B58E0D" w14:textId="6D36E862">
      <w:pPr>
        <w:pStyle w:val="Normal"/>
      </w:pPr>
      <w:r w:rsidRPr="2610643C" w:rsidR="09E57978">
        <w:rPr>
          <w:rFonts w:ascii="Outfit" w:hAnsi="Outfit" w:eastAsia="Outfit" w:cs="Outfit"/>
          <w:noProof w:val="0"/>
          <w:sz w:val="28"/>
          <w:szCs w:val="28"/>
          <w:lang w:val="en-GB"/>
        </w:rPr>
        <w:t xml:space="preserve">Plain savoury crackers, plain </w:t>
      </w:r>
      <w:r w:rsidRPr="2610643C" w:rsidR="09E57978">
        <w:rPr>
          <w:rFonts w:ascii="Outfit" w:hAnsi="Outfit" w:eastAsia="Outfit" w:cs="Outfit"/>
          <w:noProof w:val="0"/>
          <w:sz w:val="28"/>
          <w:szCs w:val="28"/>
          <w:lang w:val="en-GB"/>
        </w:rPr>
        <w:t>oatcakes</w:t>
      </w:r>
      <w:r w:rsidRPr="2610643C" w:rsidR="09E57978">
        <w:rPr>
          <w:rFonts w:ascii="Outfit" w:hAnsi="Outfit" w:eastAsia="Outfit" w:cs="Outfit"/>
          <w:noProof w:val="0"/>
          <w:sz w:val="28"/>
          <w:szCs w:val="28"/>
          <w:lang w:val="en-GB"/>
        </w:rPr>
        <w:t xml:space="preserve"> and plain breadsticks can be provided.</w:t>
      </w:r>
    </w:p>
    <w:p w:rsidR="003A039E" w:rsidP="2610643C" w:rsidRDefault="003A039E" w14:paraId="666BD20D" w14:textId="57FD02A3">
      <w:pPr>
        <w:pStyle w:val="Normal"/>
      </w:pPr>
      <w:r w:rsidR="003A039E">
        <w:rPr/>
        <w:t xml:space="preserve">Only pre-packaged savoury snacks meeting </w:t>
      </w:r>
      <w:r w:rsidR="003A039E">
        <w:rPr/>
        <w:t>all of</w:t>
      </w:r>
      <w:r w:rsidR="003A039E">
        <w:rPr/>
        <w:t xml:space="preserve"> the following can be provided: </w:t>
      </w:r>
    </w:p>
    <w:p w:rsidRPr="00B85FF0" w:rsidR="00B550E4" w:rsidP="003A039E" w:rsidRDefault="00B550E4" w14:paraId="70550A2D" w14:textId="77777777"/>
    <w:p w:rsidRPr="00B85FF0" w:rsidR="003A039E" w:rsidRDefault="003A039E" w14:paraId="51662F10" w14:textId="77777777">
      <w:pPr>
        <w:pStyle w:val="ListParagraph"/>
        <w:numPr>
          <w:ilvl w:val="0"/>
          <w:numId w:val="4"/>
        </w:numPr>
      </w:pPr>
      <w:r w:rsidRPr="00B85FF0">
        <w:t>Pack size less than 25g</w:t>
      </w:r>
    </w:p>
    <w:p w:rsidRPr="00B85FF0" w:rsidR="003A039E" w:rsidRDefault="003A039E" w14:paraId="582859B2" w14:textId="77777777">
      <w:pPr>
        <w:pStyle w:val="ListParagraph"/>
        <w:numPr>
          <w:ilvl w:val="0"/>
          <w:numId w:val="4"/>
        </w:numPr>
      </w:pPr>
      <w:r w:rsidRPr="00B85FF0">
        <w:t>Less than 22g fat/100g</w:t>
      </w:r>
    </w:p>
    <w:p w:rsidRPr="00B85FF0" w:rsidR="003A039E" w:rsidRDefault="003A039E" w14:paraId="1F05D62F" w14:textId="77777777">
      <w:pPr>
        <w:pStyle w:val="ListParagraph"/>
        <w:numPr>
          <w:ilvl w:val="0"/>
          <w:numId w:val="4"/>
        </w:numPr>
      </w:pPr>
      <w:r w:rsidRPr="00B85FF0">
        <w:t>Less than 2g saturated fat/100g</w:t>
      </w:r>
    </w:p>
    <w:p w:rsidRPr="00B85FF0" w:rsidR="003A039E" w:rsidRDefault="003A039E" w14:paraId="3DF69EB8" w14:textId="77777777">
      <w:pPr>
        <w:pStyle w:val="ListParagraph"/>
        <w:numPr>
          <w:ilvl w:val="0"/>
          <w:numId w:val="4"/>
        </w:numPr>
      </w:pPr>
      <w:r w:rsidRPr="00B85FF0">
        <w:t>Less than 1.5g salt/100g</w:t>
      </w:r>
    </w:p>
    <w:p w:rsidRPr="00B85FF0" w:rsidR="001A1D6B" w:rsidRDefault="003A039E" w14:paraId="4F6EBA42" w14:textId="3933C3EC">
      <w:pPr>
        <w:pStyle w:val="ListParagraph"/>
        <w:numPr>
          <w:ilvl w:val="0"/>
          <w:numId w:val="4"/>
        </w:numPr>
      </w:pPr>
      <w:r w:rsidRPr="00B85FF0">
        <w:t>Less than 3g sugar/100g.</w:t>
      </w:r>
    </w:p>
    <w:p w:rsidR="003A039E" w:rsidP="001A1D6B" w:rsidRDefault="003A039E" w14:paraId="0A731657" w14:textId="77777777">
      <w:pPr>
        <w:spacing w:after="60"/>
        <w:rPr>
          <w:b/>
          <w:bCs/>
          <w:sz w:val="24"/>
        </w:rPr>
      </w:pPr>
    </w:p>
    <w:p w:rsidR="001A1D6B" w:rsidP="003A039E" w:rsidRDefault="001A1D6B" w14:paraId="65EC65C5" w14:textId="7C0469EE">
      <w:r w:rsidRPr="00B85FF0">
        <w:t>How is this standard met</w:t>
      </w:r>
      <w:r w:rsidR="00906A7C">
        <w:t>?</w:t>
      </w:r>
      <w:r w:rsidRPr="00B85FF0">
        <w:t xml:space="preserve"> </w:t>
      </w:r>
    </w:p>
    <w:p w:rsidRPr="00B85FF0" w:rsidR="003A039E" w:rsidP="003A039E" w:rsidRDefault="003A039E" w14:paraId="3EFD9607"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4DC0DE18" w14:textId="77777777">
        <w:trPr>
          <w:cantSplit/>
        </w:trPr>
        <w:tc>
          <w:tcPr>
            <w:tcW w:w="9918" w:type="dxa"/>
            <w:tcMar>
              <w:top w:w="120" w:type="dxa"/>
              <w:left w:w="140" w:type="dxa"/>
              <w:bottom w:w="60" w:type="dxa"/>
              <w:right w:w="140" w:type="dxa"/>
            </w:tcMar>
          </w:tcPr>
          <w:p w:rsidRPr="00B85FF0" w:rsidR="001A1D6B" w:rsidP="003A039E" w:rsidRDefault="001A1D6B" w14:paraId="390910B5" w14:textId="77777777">
            <w:r w:rsidRPr="00B85FF0">
              <w:t xml:space="preserve"> </w:t>
            </w:r>
          </w:p>
          <w:p w:rsidRPr="00B85FF0" w:rsidR="001A1D6B" w:rsidP="003A039E" w:rsidRDefault="001A1D6B" w14:paraId="2BD2B6F0" w14:textId="77777777">
            <w:r w:rsidRPr="00B85FF0">
              <w:t xml:space="preserve"> </w:t>
            </w:r>
          </w:p>
        </w:tc>
      </w:tr>
    </w:tbl>
    <w:p w:rsidRPr="00B85FF0" w:rsidR="001A1D6B" w:rsidP="001A1D6B" w:rsidRDefault="001A1D6B" w14:paraId="7B150E70" w14:textId="77777777">
      <w:pPr>
        <w:spacing w:after="160"/>
        <w:rPr>
          <w:sz w:val="24"/>
        </w:rPr>
      </w:pPr>
    </w:p>
    <w:p w:rsidR="001A1D6B" w:rsidP="003A039E" w:rsidRDefault="001A1D6B" w14:paraId="71D7E914" w14:textId="77777777">
      <w:pPr>
        <w:pStyle w:val="Heading3"/>
      </w:pPr>
      <w:r w:rsidRPr="00B85FF0">
        <w:lastRenderedPageBreak/>
        <w:t>Standard 8: Bread</w:t>
      </w:r>
    </w:p>
    <w:p w:rsidR="003A039E" w:rsidP="003A039E" w:rsidRDefault="003A039E" w14:paraId="13043659" w14:textId="23A5B466">
      <w:r w:rsidRPr="00B85FF0">
        <w:t xml:space="preserve">Same criteria </w:t>
      </w:r>
      <w:proofErr w:type="gramStart"/>
      <w:r w:rsidRPr="00B85FF0">
        <w:t>apply at all times</w:t>
      </w:r>
      <w:proofErr w:type="gramEnd"/>
      <w:r w:rsidRPr="00B85FF0">
        <w:t>: all bread and bread rolls must contain a minimum of 3g of AOAC fibre per 100g.</w:t>
      </w:r>
    </w:p>
    <w:p w:rsidRPr="003A039E" w:rsidR="003A039E" w:rsidP="003A039E" w:rsidRDefault="003A039E" w14:paraId="10D85D43" w14:textId="77777777"/>
    <w:p w:rsidR="001A1D6B" w:rsidP="00B22B70" w:rsidRDefault="001A1D6B" w14:paraId="11C43E32" w14:textId="78C6E535">
      <w:r w:rsidRPr="00B85FF0">
        <w:t>How is this standard met</w:t>
      </w:r>
      <w:r w:rsidR="00906A7C">
        <w:t>?</w:t>
      </w:r>
      <w:r w:rsidRPr="00B85FF0">
        <w:t xml:space="preserve"> </w:t>
      </w:r>
    </w:p>
    <w:p w:rsidRPr="00B85FF0" w:rsidR="00B22B70" w:rsidP="00B22B70" w:rsidRDefault="00B22B70" w14:paraId="6043EEAE"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600D312A" w14:textId="77777777">
        <w:trPr>
          <w:cantSplit/>
        </w:trPr>
        <w:tc>
          <w:tcPr>
            <w:tcW w:w="9918" w:type="dxa"/>
            <w:tcMar>
              <w:top w:w="120" w:type="dxa"/>
              <w:left w:w="140" w:type="dxa"/>
              <w:bottom w:w="60" w:type="dxa"/>
              <w:right w:w="140" w:type="dxa"/>
            </w:tcMar>
          </w:tcPr>
          <w:p w:rsidRPr="00B85FF0" w:rsidR="001A1D6B" w:rsidP="00B22B70" w:rsidRDefault="001A1D6B" w14:paraId="3092C919" w14:textId="77777777">
            <w:r w:rsidRPr="00B85FF0">
              <w:t xml:space="preserve"> </w:t>
            </w:r>
          </w:p>
          <w:p w:rsidRPr="00B85FF0" w:rsidR="001A1D6B" w:rsidP="00B22B70" w:rsidRDefault="001A1D6B" w14:paraId="0A39A21F" w14:textId="77777777">
            <w:r w:rsidRPr="00B85FF0">
              <w:t xml:space="preserve"> </w:t>
            </w:r>
          </w:p>
        </w:tc>
      </w:tr>
    </w:tbl>
    <w:p w:rsidRPr="00B85FF0" w:rsidR="001A1D6B" w:rsidP="001A1D6B" w:rsidRDefault="001A1D6B" w14:paraId="7523F10B" w14:textId="77777777">
      <w:pPr>
        <w:spacing w:after="160"/>
        <w:rPr>
          <w:sz w:val="24"/>
        </w:rPr>
      </w:pPr>
    </w:p>
    <w:p w:rsidR="001A1D6B" w:rsidP="00B22B70" w:rsidRDefault="001A1D6B" w14:paraId="7EE33C90" w14:textId="77777777">
      <w:pPr>
        <w:pStyle w:val="Heading3"/>
      </w:pPr>
      <w:r w:rsidRPr="00B85FF0">
        <w:t>Standard 9: Sweetened yoghurts and other milk-based desserts</w:t>
      </w:r>
    </w:p>
    <w:p w:rsidRPr="001B01A0" w:rsidR="001B01A0" w:rsidP="001B01A0" w:rsidRDefault="001B01A0" w14:paraId="6A3F6408" w14:textId="77777777">
      <w:pPr>
        <w:rPr>
          <w:b/>
          <w:bCs/>
        </w:rPr>
      </w:pPr>
      <w:r w:rsidRPr="001B01A0">
        <w:rPr>
          <w:b/>
          <w:bCs/>
        </w:rPr>
        <w:t xml:space="preserve">Same criteria </w:t>
      </w:r>
      <w:proofErr w:type="gramStart"/>
      <w:r w:rsidRPr="001B01A0">
        <w:rPr>
          <w:b/>
          <w:bCs/>
        </w:rPr>
        <w:t>apply at all times</w:t>
      </w:r>
      <w:proofErr w:type="gramEnd"/>
      <w:r w:rsidRPr="001B01A0">
        <w:rPr>
          <w:b/>
          <w:bCs/>
        </w:rPr>
        <w:t xml:space="preserve">: only sweetened yoghurt, fromage frais and other milk-based desserts meeting </w:t>
      </w:r>
      <w:proofErr w:type="gramStart"/>
      <w:r w:rsidRPr="001B01A0">
        <w:rPr>
          <w:b/>
          <w:bCs/>
        </w:rPr>
        <w:t>all of</w:t>
      </w:r>
      <w:proofErr w:type="gramEnd"/>
      <w:r w:rsidRPr="001B01A0">
        <w:rPr>
          <w:b/>
          <w:bCs/>
        </w:rPr>
        <w:t xml:space="preserve"> the following can be provided:</w:t>
      </w:r>
    </w:p>
    <w:p w:rsidR="001B01A0" w:rsidP="001B01A0" w:rsidRDefault="001B01A0" w14:paraId="1CED7EA5" w14:textId="77777777">
      <w:pPr>
        <w:pStyle w:val="ListParagraph"/>
        <w:numPr>
          <w:ilvl w:val="0"/>
          <w:numId w:val="9"/>
        </w:numPr>
      </w:pPr>
      <w:r>
        <w:t>Maximum portion size 175g</w:t>
      </w:r>
    </w:p>
    <w:p w:rsidR="001B01A0" w:rsidP="001B01A0" w:rsidRDefault="001B01A0" w14:paraId="5E203D75" w14:textId="77777777">
      <w:pPr>
        <w:pStyle w:val="ListParagraph"/>
        <w:numPr>
          <w:ilvl w:val="0"/>
          <w:numId w:val="9"/>
        </w:numPr>
      </w:pPr>
      <w:r>
        <w:t>Less than 10g total sugar/100g</w:t>
      </w:r>
    </w:p>
    <w:p w:rsidR="00B22B70" w:rsidP="001B01A0" w:rsidRDefault="001B01A0" w14:paraId="303BF179" w14:textId="15E29037">
      <w:pPr>
        <w:pStyle w:val="ListParagraph"/>
        <w:numPr>
          <w:ilvl w:val="0"/>
          <w:numId w:val="9"/>
        </w:numPr>
      </w:pPr>
      <w:r>
        <w:t>Less than 3g fat/100g.</w:t>
      </w:r>
    </w:p>
    <w:p w:rsidRPr="00B22B70" w:rsidR="001B01A0" w:rsidP="001B01A0" w:rsidRDefault="001B01A0" w14:paraId="626BE5AF" w14:textId="77777777"/>
    <w:p w:rsidR="001A1D6B" w:rsidP="00B22B70" w:rsidRDefault="001A1D6B" w14:paraId="198EA741" w14:textId="4F6F5042">
      <w:r w:rsidRPr="00B85FF0">
        <w:t>How is this standard met</w:t>
      </w:r>
      <w:r w:rsidR="00906A7C">
        <w:t>?</w:t>
      </w:r>
      <w:r w:rsidRPr="00B85FF0">
        <w:t xml:space="preserve"> </w:t>
      </w:r>
    </w:p>
    <w:p w:rsidRPr="00B85FF0" w:rsidR="00B22B70" w:rsidP="00B22B70" w:rsidRDefault="00B22B70" w14:paraId="443E03EC"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7433BC3E" w14:textId="77777777">
        <w:trPr>
          <w:cantSplit/>
        </w:trPr>
        <w:tc>
          <w:tcPr>
            <w:tcW w:w="9918" w:type="dxa"/>
            <w:tcMar>
              <w:top w:w="120" w:type="dxa"/>
              <w:left w:w="140" w:type="dxa"/>
              <w:bottom w:w="60" w:type="dxa"/>
              <w:right w:w="140" w:type="dxa"/>
            </w:tcMar>
          </w:tcPr>
          <w:p w:rsidRPr="00B85FF0" w:rsidR="001A1D6B" w:rsidP="00B22B70" w:rsidRDefault="001A1D6B" w14:paraId="10B3374B" w14:textId="77777777">
            <w:r w:rsidRPr="00B85FF0">
              <w:t xml:space="preserve"> </w:t>
            </w:r>
          </w:p>
          <w:p w:rsidRPr="00B85FF0" w:rsidR="001A1D6B" w:rsidP="00B22B70" w:rsidRDefault="001A1D6B" w14:paraId="465CE115" w14:textId="77777777">
            <w:r w:rsidRPr="00B85FF0">
              <w:t xml:space="preserve"> </w:t>
            </w:r>
          </w:p>
        </w:tc>
      </w:tr>
    </w:tbl>
    <w:p w:rsidRPr="00B85FF0" w:rsidR="001A1D6B" w:rsidP="001A1D6B" w:rsidRDefault="001A1D6B" w14:paraId="7FC979A6" w14:textId="77777777">
      <w:pPr>
        <w:spacing w:after="160"/>
        <w:rPr>
          <w:sz w:val="24"/>
        </w:rPr>
      </w:pPr>
    </w:p>
    <w:p w:rsidRPr="00B85FF0" w:rsidR="001A1D6B" w:rsidP="00B22B70" w:rsidRDefault="001A1D6B" w14:paraId="6F4CE17E" w14:textId="77777777">
      <w:pPr>
        <w:pStyle w:val="Heading3"/>
      </w:pPr>
      <w:r w:rsidRPr="00B85FF0">
        <w:t>Standard 10: Pastry and pastry items</w:t>
      </w:r>
    </w:p>
    <w:p w:rsidR="001A1D6B" w:rsidP="00B22B70" w:rsidRDefault="00B22B70" w14:paraId="199C616C" w14:textId="286DC4F0">
      <w:r w:rsidRPr="00E37259">
        <w:rPr>
          <w:b/>
          <w:bCs/>
        </w:rPr>
        <w:t xml:space="preserve">Same criteria </w:t>
      </w:r>
      <w:proofErr w:type="gramStart"/>
      <w:r w:rsidRPr="00E37259">
        <w:rPr>
          <w:b/>
          <w:bCs/>
        </w:rPr>
        <w:t>apply at all times</w:t>
      </w:r>
      <w:proofErr w:type="gramEnd"/>
      <w:r w:rsidRPr="00E37259">
        <w:rPr>
          <w:b/>
          <w:bCs/>
        </w:rPr>
        <w:t>:</w:t>
      </w:r>
      <w:r w:rsidRPr="00B85FF0">
        <w:t xml:space="preserve"> pastry and pastry products must not be provided more than twice a week across the school day.</w:t>
      </w:r>
    </w:p>
    <w:p w:rsidRPr="00B85FF0" w:rsidR="00B22B70" w:rsidP="00B22B70" w:rsidRDefault="00B22B70" w14:paraId="5EA847D7" w14:textId="77777777"/>
    <w:p w:rsidR="001A1D6B" w:rsidP="00B22B70" w:rsidRDefault="001A1D6B" w14:paraId="1F5220D6" w14:textId="6E879D23">
      <w:r w:rsidRPr="00B85FF0">
        <w:t>How is this standard met</w:t>
      </w:r>
      <w:r w:rsidR="00906A7C">
        <w:t>?</w:t>
      </w:r>
      <w:r w:rsidRPr="00B85FF0">
        <w:t xml:space="preserve"> </w:t>
      </w:r>
    </w:p>
    <w:p w:rsidRPr="00B85FF0" w:rsidR="00B22B70" w:rsidP="00B22B70" w:rsidRDefault="00B22B70" w14:paraId="3E04BF40"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7808BD31" w14:textId="77777777">
        <w:trPr>
          <w:cantSplit/>
        </w:trPr>
        <w:tc>
          <w:tcPr>
            <w:tcW w:w="9918" w:type="dxa"/>
            <w:tcMar>
              <w:top w:w="120" w:type="dxa"/>
              <w:left w:w="140" w:type="dxa"/>
              <w:bottom w:w="60" w:type="dxa"/>
              <w:right w:w="140" w:type="dxa"/>
            </w:tcMar>
          </w:tcPr>
          <w:p w:rsidRPr="00B85FF0" w:rsidR="001A1D6B" w:rsidP="00B22B70" w:rsidRDefault="001A1D6B" w14:paraId="2CC278DA" w14:textId="77777777">
            <w:r w:rsidRPr="00B85FF0">
              <w:t xml:space="preserve"> </w:t>
            </w:r>
          </w:p>
          <w:p w:rsidRPr="00B85FF0" w:rsidR="001A1D6B" w:rsidP="00B22B70" w:rsidRDefault="001A1D6B" w14:paraId="3BA30522" w14:textId="77777777">
            <w:r w:rsidRPr="00B85FF0">
              <w:t xml:space="preserve"> </w:t>
            </w:r>
          </w:p>
        </w:tc>
      </w:tr>
    </w:tbl>
    <w:p w:rsidRPr="00B85FF0" w:rsidR="001A1D6B" w:rsidP="001A1D6B" w:rsidRDefault="001A1D6B" w14:paraId="024F0AD3" w14:textId="77777777">
      <w:pPr>
        <w:spacing w:after="160"/>
        <w:rPr>
          <w:sz w:val="24"/>
        </w:rPr>
      </w:pPr>
    </w:p>
    <w:p w:rsidRPr="00B85FF0" w:rsidR="001A1D6B" w:rsidP="00B22B70" w:rsidRDefault="001A1D6B" w14:paraId="2D5EE43F" w14:textId="77777777">
      <w:pPr>
        <w:pStyle w:val="Heading3"/>
      </w:pPr>
      <w:r w:rsidRPr="00B85FF0">
        <w:t>Standard 11: Oils and spreads</w:t>
      </w:r>
    </w:p>
    <w:p w:rsidRPr="00E37259" w:rsidR="00547EEB" w:rsidP="00547EEB" w:rsidRDefault="00547EEB" w14:paraId="54D5CB75" w14:textId="77777777">
      <w:pPr>
        <w:rPr>
          <w:b/>
          <w:bCs/>
        </w:rPr>
      </w:pPr>
      <w:r w:rsidRPr="00E37259">
        <w:rPr>
          <w:b/>
          <w:bCs/>
        </w:rPr>
        <w:t xml:space="preserve">Same criteria </w:t>
      </w:r>
      <w:proofErr w:type="gramStart"/>
      <w:r w:rsidRPr="00E37259">
        <w:rPr>
          <w:b/>
          <w:bCs/>
        </w:rPr>
        <w:t>apply at all times</w:t>
      </w:r>
      <w:proofErr w:type="gramEnd"/>
      <w:r w:rsidRPr="00E37259">
        <w:rPr>
          <w:b/>
          <w:bCs/>
        </w:rPr>
        <w:t xml:space="preserve">: </w:t>
      </w:r>
    </w:p>
    <w:p w:rsidR="00906A7C" w:rsidP="00547EEB" w:rsidRDefault="00906A7C" w14:paraId="5999FA26" w14:textId="77777777"/>
    <w:p w:rsidR="00547EEB" w:rsidP="00547EEB" w:rsidRDefault="00906A7C" w14:paraId="62987A0A" w14:textId="085C579E">
      <w:r>
        <w:t>O</w:t>
      </w:r>
      <w:r w:rsidRPr="00B85FF0" w:rsidR="00547EEB">
        <w:t xml:space="preserve">ils must contain a total saturated fat content that does not exceed 16g/100g, and either </w:t>
      </w:r>
    </w:p>
    <w:p w:rsidRPr="00B85FF0" w:rsidR="00906A7C" w:rsidP="00547EEB" w:rsidRDefault="00906A7C" w14:paraId="653937E6" w14:textId="77777777"/>
    <w:p w:rsidRPr="00B85FF0" w:rsidR="00547EEB" w:rsidP="00547EEB" w:rsidRDefault="00547EEB" w14:paraId="0E8EC207" w14:textId="77777777">
      <w:pPr>
        <w:ind w:left="720"/>
      </w:pPr>
      <w:r w:rsidRPr="00B85FF0">
        <w:t>(a) a total monounsaturated fat &gt;55g/100g, or</w:t>
      </w:r>
    </w:p>
    <w:p w:rsidRPr="00B85FF0" w:rsidR="00547EEB" w:rsidP="00547EEB" w:rsidRDefault="00547EEB" w14:paraId="15B64BB4" w14:textId="77777777">
      <w:pPr>
        <w:ind w:left="720"/>
      </w:pPr>
      <w:r w:rsidRPr="00B85FF0">
        <w:t xml:space="preserve">(b) a total polyunsaturated fat &gt;30g/100g. </w:t>
      </w:r>
    </w:p>
    <w:p w:rsidRPr="00B85FF0" w:rsidR="00547EEB" w:rsidP="00547EEB" w:rsidRDefault="00547EEB" w14:paraId="0D8304F9" w14:textId="77777777"/>
    <w:p w:rsidR="00547EEB" w:rsidP="00547EEB" w:rsidRDefault="00547EEB" w14:paraId="766269FE" w14:textId="77777777">
      <w:r w:rsidRPr="00B85FF0">
        <w:t xml:space="preserve">Fat spreads must contain </w:t>
      </w:r>
    </w:p>
    <w:p w:rsidRPr="00B85FF0" w:rsidR="00906A7C" w:rsidP="00547EEB" w:rsidRDefault="00906A7C" w14:paraId="4FB8AC7A" w14:textId="77777777"/>
    <w:p w:rsidRPr="00B85FF0" w:rsidR="00547EEB" w:rsidP="00547EEB" w:rsidRDefault="00547EEB" w14:paraId="3889358D" w14:textId="77777777">
      <w:pPr>
        <w:ind w:left="720"/>
      </w:pPr>
      <w:r w:rsidRPr="00B85FF0">
        <w:t xml:space="preserve">(a) total saturated fat &lt;20g/100g, and </w:t>
      </w:r>
    </w:p>
    <w:p w:rsidR="001A1D6B" w:rsidP="00547EEB" w:rsidRDefault="00547EEB" w14:paraId="1F45DE1F" w14:textId="02D83ADE">
      <w:pPr>
        <w:ind w:left="720"/>
      </w:pPr>
      <w:r w:rsidRPr="00B85FF0">
        <w:t>(b) a combined monounsaturated &amp; polyunsaturated fat &gt;30g/100g.</w:t>
      </w:r>
    </w:p>
    <w:p w:rsidRPr="00B85FF0" w:rsidR="00547EEB" w:rsidP="00547EEB" w:rsidRDefault="00547EEB" w14:paraId="5147C5BB" w14:textId="77777777"/>
    <w:p w:rsidRPr="00B85FF0" w:rsidR="001A1D6B" w:rsidP="00547EEB" w:rsidRDefault="001A1D6B" w14:paraId="566712F8" w14:textId="46D59061">
      <w:r w:rsidRPr="00B85FF0">
        <w:t>How is this standard met</w:t>
      </w:r>
      <w:r w:rsidR="00906A7C">
        <w:t>?</w:t>
      </w:r>
      <w:r w:rsidRPr="00B85FF0">
        <w:t xml:space="preserve"> </w:t>
      </w:r>
    </w:p>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4977740A" w14:textId="77777777">
        <w:trPr>
          <w:cantSplit/>
        </w:trPr>
        <w:tc>
          <w:tcPr>
            <w:tcW w:w="9918" w:type="dxa"/>
            <w:tcMar>
              <w:top w:w="120" w:type="dxa"/>
              <w:left w:w="140" w:type="dxa"/>
              <w:bottom w:w="60" w:type="dxa"/>
              <w:right w:w="140" w:type="dxa"/>
            </w:tcMar>
          </w:tcPr>
          <w:p w:rsidRPr="00B85FF0" w:rsidR="001A1D6B" w:rsidP="00547EEB" w:rsidRDefault="001A1D6B" w14:paraId="4B4F876A" w14:textId="77777777">
            <w:r w:rsidRPr="00B85FF0">
              <w:t xml:space="preserve"> </w:t>
            </w:r>
          </w:p>
          <w:p w:rsidRPr="00B85FF0" w:rsidR="001A1D6B" w:rsidP="00547EEB" w:rsidRDefault="001A1D6B" w14:paraId="450AC6BF" w14:textId="77777777">
            <w:r w:rsidRPr="00B85FF0">
              <w:t xml:space="preserve"> </w:t>
            </w:r>
          </w:p>
        </w:tc>
      </w:tr>
    </w:tbl>
    <w:p w:rsidRPr="00B85FF0" w:rsidR="001A1D6B" w:rsidP="001A1D6B" w:rsidRDefault="001A1D6B" w14:paraId="06AB77A2" w14:textId="77777777">
      <w:pPr>
        <w:spacing w:after="160"/>
        <w:rPr>
          <w:sz w:val="24"/>
        </w:rPr>
      </w:pPr>
    </w:p>
    <w:p w:rsidRPr="00B85FF0" w:rsidR="001A1D6B" w:rsidP="00547EEB" w:rsidRDefault="001A1D6B" w14:paraId="7B1926B7" w14:textId="77777777">
      <w:pPr>
        <w:pStyle w:val="Heading3"/>
      </w:pPr>
      <w:r w:rsidRPr="00B85FF0">
        <w:t>Standard 12: Salt and condiments</w:t>
      </w:r>
    </w:p>
    <w:p w:rsidR="001A1D6B" w:rsidP="00547EEB" w:rsidRDefault="00547EEB" w14:paraId="5072AE92" w14:textId="37BD5802">
      <w:r w:rsidRPr="00B85FF0">
        <w:t xml:space="preserve">Same criteria </w:t>
      </w:r>
      <w:proofErr w:type="gramStart"/>
      <w:r w:rsidRPr="00B85FF0">
        <w:t>apply at all times</w:t>
      </w:r>
      <w:proofErr w:type="gramEnd"/>
      <w:r w:rsidRPr="00B85FF0">
        <w:t>: no salt shall be available to add to food after the cooking process is complete. Other condiments may be available to pupils only in individual portions of no more than 10ml.</w:t>
      </w:r>
    </w:p>
    <w:p w:rsidRPr="00B85FF0" w:rsidR="00547EEB" w:rsidP="00547EEB" w:rsidRDefault="00547EEB" w14:paraId="7DCE5B7D" w14:textId="77777777"/>
    <w:p w:rsidR="001A1D6B" w:rsidP="00547EEB" w:rsidRDefault="001A1D6B" w14:paraId="5AA00136" w14:textId="345AC310">
      <w:r w:rsidRPr="00B85FF0">
        <w:t>How is this standard met</w:t>
      </w:r>
      <w:r w:rsidR="00906A7C">
        <w:t>?</w:t>
      </w:r>
      <w:r w:rsidRPr="00B85FF0">
        <w:t xml:space="preserve"> </w:t>
      </w:r>
    </w:p>
    <w:p w:rsidRPr="00B85FF0" w:rsidR="00547EEB" w:rsidP="00547EEB" w:rsidRDefault="00547EEB" w14:paraId="74011C9A" w14:textId="77777777"/>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73EC0432" w14:textId="77777777">
        <w:trPr>
          <w:cantSplit/>
        </w:trPr>
        <w:tc>
          <w:tcPr>
            <w:tcW w:w="9918" w:type="dxa"/>
            <w:tcMar>
              <w:top w:w="120" w:type="dxa"/>
              <w:left w:w="140" w:type="dxa"/>
              <w:bottom w:w="60" w:type="dxa"/>
              <w:right w:w="140" w:type="dxa"/>
            </w:tcMar>
          </w:tcPr>
          <w:p w:rsidRPr="00B85FF0" w:rsidR="001A1D6B" w:rsidP="00547EEB" w:rsidRDefault="001A1D6B" w14:paraId="475B5D38" w14:textId="77777777">
            <w:r w:rsidRPr="00B85FF0">
              <w:t xml:space="preserve"> </w:t>
            </w:r>
          </w:p>
          <w:p w:rsidRPr="00B85FF0" w:rsidR="001A1D6B" w:rsidP="00547EEB" w:rsidRDefault="001A1D6B" w14:paraId="1713F6B4" w14:textId="77777777">
            <w:r w:rsidRPr="00B85FF0">
              <w:t xml:space="preserve"> </w:t>
            </w:r>
          </w:p>
        </w:tc>
      </w:tr>
    </w:tbl>
    <w:p w:rsidRPr="00B85FF0" w:rsidR="001A1D6B" w:rsidP="001A1D6B" w:rsidRDefault="001A1D6B" w14:paraId="4069E3D5" w14:textId="77777777">
      <w:pPr>
        <w:spacing w:after="160"/>
        <w:rPr>
          <w:sz w:val="24"/>
        </w:rPr>
      </w:pPr>
    </w:p>
    <w:p w:rsidRPr="00B85FF0" w:rsidR="001A1D6B" w:rsidP="00547EEB" w:rsidRDefault="001A1D6B" w14:paraId="39562AFC" w14:textId="77777777">
      <w:pPr>
        <w:pStyle w:val="Heading3"/>
      </w:pPr>
      <w:r w:rsidRPr="00B85FF0">
        <w:t>Standard 13: Confectionery</w:t>
      </w:r>
    </w:p>
    <w:p w:rsidR="001A1D6B" w:rsidP="00547EEB" w:rsidRDefault="00547EEB" w14:paraId="1F801A0F" w14:textId="68135D96">
      <w:r w:rsidRPr="00B85FF0">
        <w:t xml:space="preserve">No confectionery shall be made available in any place within the school premises — either as a separate item </w:t>
      </w:r>
      <w:r w:rsidRPr="00E43E15">
        <w:t>(e.g. a chocolate bar)</w:t>
      </w:r>
      <w:r w:rsidRPr="00B85FF0">
        <w:t xml:space="preserve"> or as an ingredient in products covered by any other standard </w:t>
      </w:r>
      <w:r w:rsidRPr="00E43E15">
        <w:t>(e.g. sweetened baked goods or pastry items).</w:t>
      </w:r>
      <w:r w:rsidRPr="00B85FF0">
        <w:rPr>
          <w:i/>
          <w:iCs/>
        </w:rPr>
        <w:t xml:space="preserve"> </w:t>
      </w:r>
      <w:r w:rsidRPr="00B85FF0">
        <w:t>Confectionery should also not be used or provided as a reward.</w:t>
      </w:r>
    </w:p>
    <w:p w:rsidRPr="00B85FF0" w:rsidR="00B550E4" w:rsidP="00547EEB" w:rsidRDefault="00B550E4" w14:paraId="034245F8" w14:textId="77777777"/>
    <w:p w:rsidRPr="00B85FF0" w:rsidR="001A1D6B" w:rsidP="00547EEB" w:rsidRDefault="001A1D6B" w14:paraId="107481B3" w14:textId="77777777">
      <w:pPr>
        <w:pStyle w:val="Heading3"/>
      </w:pPr>
      <w:r w:rsidRPr="00B85FF0">
        <w:t>Standard 14: Drinks</w:t>
      </w:r>
    </w:p>
    <w:p w:rsidR="00547EEB" w:rsidP="00547EEB" w:rsidRDefault="00547EEB" w14:paraId="37171C51" w14:textId="77777777">
      <w:r w:rsidRPr="006D6BBC">
        <w:rPr>
          <w:b/>
          <w:bCs/>
        </w:rPr>
        <w:t xml:space="preserve">Same criteria </w:t>
      </w:r>
      <w:proofErr w:type="gramStart"/>
      <w:r w:rsidRPr="006D6BBC">
        <w:rPr>
          <w:b/>
          <w:bCs/>
        </w:rPr>
        <w:t>apply at all times</w:t>
      </w:r>
      <w:proofErr w:type="gramEnd"/>
      <w:r w:rsidRPr="006D6BBC">
        <w:rPr>
          <w:b/>
          <w:bCs/>
        </w:rPr>
        <w:t>:</w:t>
      </w:r>
      <w:r w:rsidRPr="00B85FF0">
        <w:t xml:space="preserve"> only the following drinks can be provided: </w:t>
      </w:r>
    </w:p>
    <w:p w:rsidRPr="00B85FF0" w:rsidR="00906A7C" w:rsidP="00547EEB" w:rsidRDefault="00906A7C" w14:paraId="427C2C44" w14:textId="77777777"/>
    <w:p w:rsidRPr="002207F9" w:rsidR="002207F9" w:rsidP="002207F9" w:rsidRDefault="002207F9" w14:paraId="75001EA8" w14:textId="77777777">
      <w:pPr>
        <w:pStyle w:val="ListParagraph"/>
        <w:numPr>
          <w:ilvl w:val="0"/>
          <w:numId w:val="10"/>
        </w:numPr>
        <w:spacing w:after="80"/>
      </w:pPr>
      <w:r w:rsidRPr="002207F9">
        <w:t>plain still or sparkling water</w:t>
      </w:r>
    </w:p>
    <w:p w:rsidRPr="002207F9" w:rsidR="002207F9" w:rsidP="002207F9" w:rsidRDefault="002207F9" w14:paraId="20A5139C" w14:textId="77777777">
      <w:pPr>
        <w:pStyle w:val="ListParagraph"/>
        <w:numPr>
          <w:ilvl w:val="0"/>
          <w:numId w:val="10"/>
        </w:numPr>
        <w:spacing w:after="80"/>
      </w:pPr>
      <w:r w:rsidRPr="002207F9">
        <w:t>plain lower-fat milk and calcium-enriched milk alternatives</w:t>
      </w:r>
    </w:p>
    <w:p w:rsidRPr="002207F9" w:rsidR="002207F9" w:rsidP="002207F9" w:rsidRDefault="002207F9" w14:paraId="77EE15D2" w14:textId="77777777">
      <w:pPr>
        <w:pStyle w:val="ListParagraph"/>
        <w:numPr>
          <w:ilvl w:val="0"/>
          <w:numId w:val="10"/>
        </w:numPr>
        <w:spacing w:after="80"/>
      </w:pPr>
      <w:r w:rsidRPr="002207F9">
        <w:t>no-added-sugar lower-fat milk drinks</w:t>
      </w:r>
    </w:p>
    <w:p w:rsidRPr="002207F9" w:rsidR="002207F9" w:rsidP="002207F9" w:rsidRDefault="002207F9" w14:paraId="03C80471" w14:textId="77777777">
      <w:pPr>
        <w:pStyle w:val="ListParagraph"/>
        <w:numPr>
          <w:ilvl w:val="0"/>
          <w:numId w:val="10"/>
        </w:numPr>
        <w:spacing w:after="80"/>
      </w:pPr>
      <w:r w:rsidRPr="002207F9">
        <w:t>no-added-sugar lower-fat drinking yoghurts</w:t>
      </w:r>
    </w:p>
    <w:p w:rsidRPr="002207F9" w:rsidR="00547EEB" w:rsidP="002207F9" w:rsidRDefault="002207F9" w14:paraId="5B4AFFEE" w14:textId="2B5F0CF0">
      <w:pPr>
        <w:pStyle w:val="ListParagraph"/>
        <w:numPr>
          <w:ilvl w:val="0"/>
          <w:numId w:val="10"/>
        </w:numPr>
        <w:spacing w:after="80"/>
        <w:rPr>
          <w:sz w:val="24"/>
        </w:rPr>
      </w:pPr>
      <w:r w:rsidRPr="002207F9">
        <w:t>no-added-sugar, sugar-free drinks containing less than 150mg of caffeine.</w:t>
      </w:r>
    </w:p>
    <w:p w:rsidRPr="002207F9" w:rsidR="002207F9" w:rsidP="002207F9" w:rsidRDefault="002207F9" w14:paraId="0DD12CE5" w14:textId="77777777">
      <w:pPr>
        <w:pStyle w:val="ListParagraph"/>
        <w:spacing w:after="80"/>
        <w:rPr>
          <w:sz w:val="24"/>
        </w:rPr>
      </w:pPr>
    </w:p>
    <w:p w:rsidRPr="00B85FF0" w:rsidR="001A1D6B" w:rsidP="00547EEB" w:rsidRDefault="001A1D6B" w14:paraId="5126C7B6" w14:textId="71F62B4B">
      <w:r w:rsidRPr="00B85FF0">
        <w:t>How is this standard met</w:t>
      </w:r>
      <w:r w:rsidR="00906A7C">
        <w:t>?</w:t>
      </w:r>
      <w:r w:rsidRPr="00B85FF0">
        <w:t xml:space="preserve"> </w:t>
      </w:r>
    </w:p>
    <w:tbl>
      <w:tblPr>
        <w:tblW w:w="9918" w:type="dxa"/>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918"/>
      </w:tblGrid>
      <w:tr w:rsidRPr="00B85FF0" w:rsidR="001A1D6B" w:rsidTr="00B550E4" w14:paraId="2B4101CE" w14:textId="77777777">
        <w:trPr>
          <w:cantSplit/>
        </w:trPr>
        <w:tc>
          <w:tcPr>
            <w:tcW w:w="9918" w:type="dxa"/>
            <w:tcMar>
              <w:top w:w="120" w:type="dxa"/>
              <w:left w:w="140" w:type="dxa"/>
              <w:bottom w:w="60" w:type="dxa"/>
              <w:right w:w="140" w:type="dxa"/>
            </w:tcMar>
          </w:tcPr>
          <w:p w:rsidRPr="00B85FF0" w:rsidR="001A1D6B" w:rsidP="00547EEB" w:rsidRDefault="001A1D6B" w14:paraId="57C874D8" w14:textId="77777777">
            <w:r w:rsidRPr="00B85FF0">
              <w:t xml:space="preserve"> </w:t>
            </w:r>
          </w:p>
          <w:p w:rsidRPr="00B85FF0" w:rsidR="001A1D6B" w:rsidP="00547EEB" w:rsidRDefault="001A1D6B" w14:paraId="4037799B" w14:textId="77777777">
            <w:r w:rsidRPr="00B85FF0">
              <w:t xml:space="preserve"> </w:t>
            </w:r>
          </w:p>
        </w:tc>
      </w:tr>
    </w:tbl>
    <w:p w:rsidRPr="00B85FF0" w:rsidR="001A1D6B" w:rsidP="001A1D6B" w:rsidRDefault="001A1D6B" w14:paraId="77EF1526" w14:textId="77777777">
      <w:pPr>
        <w:spacing w:after="160"/>
        <w:rPr>
          <w:sz w:val="24"/>
        </w:rPr>
      </w:pPr>
    </w:p>
    <w:p w:rsidRPr="00B85FF0" w:rsidR="001A1D6B" w:rsidP="00547EEB" w:rsidRDefault="001A1D6B" w14:paraId="2A0B406D" w14:textId="77777777">
      <w:pPr>
        <w:pStyle w:val="Heading2"/>
      </w:pPr>
      <w:r w:rsidRPr="00B85FF0">
        <w:t>5. Strategies around compliance with the nutritional regulations</w:t>
      </w:r>
    </w:p>
    <w:p w:rsidRPr="00547EEB" w:rsidR="001A1D6B" w:rsidP="001A1D6B" w:rsidRDefault="001A1D6B" w14:paraId="0CB3658D" w14:textId="77777777">
      <w:pPr>
        <w:spacing w:after="140"/>
        <w:rPr>
          <w:rStyle w:val="Hyperlink"/>
        </w:rPr>
      </w:pPr>
      <w:hyperlink w:history="1" r:id="rId19">
        <w:r w:rsidRPr="00547EEB">
          <w:rPr>
            <w:rStyle w:val="Hyperlink"/>
          </w:rPr>
          <w:t>The Health Promotion and Nutrition Act Quality Indicator — Food in Schools across Scotland self-evaluation framework</w:t>
        </w:r>
      </w:hyperlink>
    </w:p>
    <w:p w:rsidR="001A1D6B" w:rsidP="00547EEB" w:rsidRDefault="001A1D6B" w14:paraId="594B7E6E" w14:textId="77777777">
      <w:r w:rsidRPr="00B85FF0">
        <w:t>Use the framework above for suggestions of evidence supporting your evaluation of the effectiveness of your approaches in improving health and wellbeing outcomes for children through food in school. For example:</w:t>
      </w:r>
    </w:p>
    <w:p w:rsidRPr="00B85FF0" w:rsidR="004D25AA" w:rsidP="00547EEB" w:rsidRDefault="004D25AA" w14:paraId="3A3EDE3E" w14:textId="77777777"/>
    <w:p w:rsidRPr="00B85FF0" w:rsidR="001A1D6B" w:rsidRDefault="00906A7C" w14:paraId="403E223E" w14:textId="58A4E2F5">
      <w:pPr>
        <w:pStyle w:val="ListParagraph"/>
        <w:numPr>
          <w:ilvl w:val="0"/>
          <w:numId w:val="7"/>
        </w:numPr>
      </w:pPr>
      <w:r>
        <w:t>w</w:t>
      </w:r>
      <w:r w:rsidRPr="00B85FF0">
        <w:t xml:space="preserve">hole </w:t>
      </w:r>
      <w:r w:rsidRPr="00B85FF0" w:rsidR="001A1D6B">
        <w:t>school approaches to health promotion</w:t>
      </w:r>
    </w:p>
    <w:p w:rsidRPr="00B85FF0" w:rsidR="001A1D6B" w:rsidRDefault="00906A7C" w14:paraId="2AB48E06" w14:textId="48A3AC0B">
      <w:pPr>
        <w:pStyle w:val="ListParagraph"/>
        <w:numPr>
          <w:ilvl w:val="0"/>
          <w:numId w:val="7"/>
        </w:numPr>
      </w:pPr>
      <w:r>
        <w:t>f</w:t>
      </w:r>
      <w:r w:rsidRPr="00B85FF0">
        <w:t xml:space="preserve">ood </w:t>
      </w:r>
      <w:r w:rsidRPr="00B85FF0" w:rsidR="001A1D6B">
        <w:t xml:space="preserve">policies </w:t>
      </w:r>
    </w:p>
    <w:p w:rsidRPr="00B85FF0" w:rsidR="001A1D6B" w:rsidRDefault="00906A7C" w14:paraId="6BB94C6D" w14:textId="4A0BF012">
      <w:pPr>
        <w:pStyle w:val="ListParagraph"/>
        <w:numPr>
          <w:ilvl w:val="0"/>
          <w:numId w:val="7"/>
        </w:numPr>
      </w:pPr>
      <w:r>
        <w:t>s</w:t>
      </w:r>
      <w:r w:rsidRPr="00B85FF0">
        <w:t xml:space="preserve">chool </w:t>
      </w:r>
      <w:r w:rsidRPr="00B85FF0" w:rsidR="001A1D6B">
        <w:t>policies in relation to external foods</w:t>
      </w:r>
      <w:r>
        <w:t>,</w:t>
      </w:r>
      <w:r w:rsidRPr="00B85FF0" w:rsidR="001A1D6B">
        <w:t xml:space="preserve"> e.g. healthy packed lunches and snacks, drinks, allergens</w:t>
      </w:r>
      <w:r>
        <w:t>,</w:t>
      </w:r>
      <w:r w:rsidRPr="00B85FF0" w:rsidR="001A1D6B">
        <w:t xml:space="preserve"> etc</w:t>
      </w:r>
      <w:r>
        <w:t>.</w:t>
      </w:r>
    </w:p>
    <w:p w:rsidRPr="00B85FF0" w:rsidR="001A1D6B" w:rsidRDefault="00906A7C" w14:paraId="3EB5E00B" w14:textId="4705C6B8">
      <w:pPr>
        <w:pStyle w:val="ListParagraph"/>
        <w:numPr>
          <w:ilvl w:val="0"/>
          <w:numId w:val="7"/>
        </w:numPr>
      </w:pPr>
      <w:r>
        <w:t>w</w:t>
      </w:r>
      <w:r w:rsidRPr="00B85FF0">
        <w:t xml:space="preserve">ork </w:t>
      </w:r>
      <w:r w:rsidRPr="00B85FF0" w:rsidR="001A1D6B">
        <w:t>with partners to deliver messages around food and health</w:t>
      </w:r>
    </w:p>
    <w:p w:rsidR="001A1D6B" w:rsidRDefault="00906A7C" w14:paraId="6260D5F1" w14:textId="43A55510">
      <w:pPr>
        <w:pStyle w:val="ListParagraph"/>
        <w:numPr>
          <w:ilvl w:val="0"/>
          <w:numId w:val="7"/>
        </w:numPr>
      </w:pPr>
      <w:r>
        <w:t>f</w:t>
      </w:r>
      <w:r w:rsidRPr="00B85FF0">
        <w:t xml:space="preserve">ull </w:t>
      </w:r>
      <w:r w:rsidRPr="00B85FF0" w:rsidR="001A1D6B">
        <w:t>school meal entitlement promotion</w:t>
      </w:r>
    </w:p>
    <w:p w:rsidR="005F2E3E" w:rsidP="005F2E3E" w:rsidRDefault="005F2E3E" w14:paraId="08C02A96" w14:textId="3BADE0E6">
      <w:pPr>
        <w:numPr>
          <w:ilvl w:val="0"/>
          <w:numId w:val="7"/>
        </w:numPr>
        <w:tabs>
          <w:tab w:val="clear" w:pos="720"/>
          <w:tab w:val="clear" w:pos="1440"/>
          <w:tab w:val="clear" w:pos="2160"/>
          <w:tab w:val="clear" w:pos="2880"/>
          <w:tab w:val="clear" w:pos="4680"/>
          <w:tab w:val="clear" w:pos="5400"/>
          <w:tab w:val="clear" w:pos="9000"/>
        </w:tabs>
        <w:spacing w:after="140"/>
      </w:pPr>
      <w:r w:rsidRPr="00535DB8">
        <w:t>Promotion of the Secondary School Analysed Lunch (SSAL) to young people</w:t>
      </w:r>
    </w:p>
    <w:p w:rsidRPr="00B85FF0" w:rsidR="004D25AA" w:rsidP="004D25AA" w:rsidRDefault="004D25AA" w14:paraId="00F15848" w14:textId="77777777"/>
    <w:tbl>
      <w:tblPr>
        <w:tblW w:w="9918"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466"/>
        <w:gridCol w:w="3333"/>
        <w:gridCol w:w="3119"/>
      </w:tblGrid>
      <w:tr w:rsidRPr="00B85FF0" w:rsidR="001A1D6B" w:rsidTr="00B550E4" w14:paraId="764B19B3" w14:textId="77777777">
        <w:trPr>
          <w:cantSplit/>
          <w:tblHeader/>
        </w:trPr>
        <w:tc>
          <w:tcPr>
            <w:tcW w:w="3466"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B85FF0" w:rsidR="001A1D6B" w:rsidP="004D25AA" w:rsidRDefault="001A1D6B" w14:paraId="37FC777C" w14:textId="4EF449BF">
            <w:pPr>
              <w:pStyle w:val="HMIEtableheader"/>
            </w:pPr>
            <w:r w:rsidRPr="00B85FF0">
              <w:t xml:space="preserve">Strengths </w:t>
            </w:r>
            <w:r w:rsidR="00B550E4">
              <w:t>–</w:t>
            </w:r>
            <w:r w:rsidRPr="00B85FF0">
              <w:t xml:space="preserve"> what is working well / has improved</w:t>
            </w:r>
          </w:p>
        </w:tc>
        <w:tc>
          <w:tcPr>
            <w:tcW w:w="3333"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B85FF0" w:rsidR="001A1D6B" w:rsidP="004D25AA" w:rsidRDefault="001A1D6B" w14:paraId="6B80B054" w14:textId="6FAF2A2A">
            <w:pPr>
              <w:pStyle w:val="HMIEtableheader"/>
            </w:pPr>
            <w:r w:rsidRPr="00B85FF0">
              <w:t xml:space="preserve">Evidence </w:t>
            </w:r>
            <w:r w:rsidR="00B550E4">
              <w:t>–</w:t>
            </w:r>
            <w:r w:rsidRPr="00B85FF0">
              <w:t xml:space="preserve"> how do we know</w:t>
            </w:r>
          </w:p>
        </w:tc>
        <w:tc>
          <w:tcPr>
            <w:tcW w:w="3119"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B85FF0" w:rsidR="001A1D6B" w:rsidP="004D25AA" w:rsidRDefault="001A1D6B" w14:paraId="42F97004" w14:textId="220710A8">
            <w:pPr>
              <w:pStyle w:val="HMIEtableheader"/>
            </w:pPr>
            <w:r w:rsidRPr="00B85FF0">
              <w:t xml:space="preserve">Actions </w:t>
            </w:r>
            <w:r w:rsidR="00B550E4">
              <w:t>–</w:t>
            </w:r>
            <w:r w:rsidRPr="00B85FF0">
              <w:t xml:space="preserve"> next steps</w:t>
            </w:r>
          </w:p>
        </w:tc>
      </w:tr>
      <w:tr w:rsidRPr="00B85FF0" w:rsidR="001A1D6B" w:rsidTr="00B550E4" w14:paraId="45C7FE82" w14:textId="77777777">
        <w:trPr>
          <w:cantSplit/>
        </w:trPr>
        <w:tc>
          <w:tcPr>
            <w:tcW w:w="3466" w:type="dxa"/>
            <w:tcBorders>
              <w:top w:val="single" w:color="auto" w:sz="4" w:space="0"/>
            </w:tcBorders>
            <w:tcMar>
              <w:top w:w="90" w:type="dxa"/>
              <w:left w:w="120" w:type="dxa"/>
              <w:bottom w:w="90" w:type="dxa"/>
              <w:right w:w="120" w:type="dxa"/>
            </w:tcMar>
          </w:tcPr>
          <w:p w:rsidRPr="00B85FF0" w:rsidR="001A1D6B" w:rsidP="004D25AA" w:rsidRDefault="001A1D6B" w14:paraId="3A25D679" w14:textId="77777777">
            <w:pPr>
              <w:pStyle w:val="HMIEtabletext"/>
            </w:pPr>
          </w:p>
          <w:p w:rsidRPr="00B85FF0" w:rsidR="001A1D6B" w:rsidP="004D25AA" w:rsidRDefault="001A1D6B" w14:paraId="58A1AFE8" w14:textId="77777777">
            <w:pPr>
              <w:pStyle w:val="HMIEtabletext"/>
            </w:pPr>
          </w:p>
          <w:p w:rsidRPr="00B85FF0" w:rsidR="001A1D6B" w:rsidP="004D25AA" w:rsidRDefault="001A1D6B" w14:paraId="4DE629DA" w14:textId="77777777">
            <w:pPr>
              <w:pStyle w:val="HMIEtabletext"/>
            </w:pPr>
          </w:p>
          <w:p w:rsidRPr="00B85FF0" w:rsidR="001A1D6B" w:rsidP="004D25AA" w:rsidRDefault="001A1D6B" w14:paraId="11E0707B" w14:textId="77777777">
            <w:pPr>
              <w:pStyle w:val="HMIEtabletext"/>
            </w:pPr>
          </w:p>
          <w:p w:rsidRPr="00B85FF0" w:rsidR="001A1D6B" w:rsidP="004D25AA" w:rsidRDefault="001A1D6B" w14:paraId="6A47E1D1" w14:textId="77777777">
            <w:pPr>
              <w:pStyle w:val="HMIEtabletext"/>
            </w:pPr>
          </w:p>
        </w:tc>
        <w:tc>
          <w:tcPr>
            <w:tcW w:w="3333" w:type="dxa"/>
            <w:tcBorders>
              <w:top w:val="single" w:color="auto" w:sz="4" w:space="0"/>
            </w:tcBorders>
            <w:tcMar>
              <w:top w:w="90" w:type="dxa"/>
              <w:left w:w="120" w:type="dxa"/>
              <w:bottom w:w="90" w:type="dxa"/>
              <w:right w:w="120" w:type="dxa"/>
            </w:tcMar>
          </w:tcPr>
          <w:p w:rsidRPr="00B85FF0" w:rsidR="001A1D6B" w:rsidP="004D25AA" w:rsidRDefault="001A1D6B" w14:paraId="62AF0589" w14:textId="77777777">
            <w:pPr>
              <w:pStyle w:val="HMIEtabletext"/>
            </w:pPr>
          </w:p>
          <w:p w:rsidRPr="00B85FF0" w:rsidR="001A1D6B" w:rsidP="004D25AA" w:rsidRDefault="001A1D6B" w14:paraId="6F744736" w14:textId="77777777">
            <w:pPr>
              <w:pStyle w:val="HMIEtabletext"/>
            </w:pPr>
          </w:p>
          <w:p w:rsidRPr="00B85FF0" w:rsidR="001A1D6B" w:rsidP="004D25AA" w:rsidRDefault="001A1D6B" w14:paraId="5ADCD8C7" w14:textId="77777777">
            <w:pPr>
              <w:pStyle w:val="HMIEtabletext"/>
            </w:pPr>
          </w:p>
          <w:p w:rsidRPr="00B85FF0" w:rsidR="001A1D6B" w:rsidP="004D25AA" w:rsidRDefault="001A1D6B" w14:paraId="6575355D" w14:textId="77777777">
            <w:pPr>
              <w:pStyle w:val="HMIEtabletext"/>
            </w:pPr>
          </w:p>
          <w:p w:rsidRPr="00B85FF0" w:rsidR="001A1D6B" w:rsidP="004D25AA" w:rsidRDefault="001A1D6B" w14:paraId="5C8D2047" w14:textId="77777777">
            <w:pPr>
              <w:pStyle w:val="HMIEtabletext"/>
            </w:pPr>
          </w:p>
        </w:tc>
        <w:tc>
          <w:tcPr>
            <w:tcW w:w="3119" w:type="dxa"/>
            <w:tcBorders>
              <w:top w:val="single" w:color="auto" w:sz="4" w:space="0"/>
            </w:tcBorders>
            <w:tcMar>
              <w:top w:w="90" w:type="dxa"/>
              <w:left w:w="120" w:type="dxa"/>
              <w:bottom w:w="90" w:type="dxa"/>
              <w:right w:w="120" w:type="dxa"/>
            </w:tcMar>
          </w:tcPr>
          <w:p w:rsidRPr="00B85FF0" w:rsidR="001A1D6B" w:rsidP="004D25AA" w:rsidRDefault="001A1D6B" w14:paraId="2D1C286C" w14:textId="77777777">
            <w:pPr>
              <w:pStyle w:val="HMIEtabletext"/>
            </w:pPr>
          </w:p>
          <w:p w:rsidRPr="00B85FF0" w:rsidR="001A1D6B" w:rsidP="004D25AA" w:rsidRDefault="001A1D6B" w14:paraId="2C478EE7" w14:textId="77777777">
            <w:pPr>
              <w:pStyle w:val="HMIEtabletext"/>
            </w:pPr>
          </w:p>
          <w:p w:rsidRPr="00B85FF0" w:rsidR="001A1D6B" w:rsidP="004D25AA" w:rsidRDefault="001A1D6B" w14:paraId="5041FB53" w14:textId="77777777">
            <w:pPr>
              <w:pStyle w:val="HMIEtabletext"/>
            </w:pPr>
          </w:p>
          <w:p w:rsidRPr="00B85FF0" w:rsidR="001A1D6B" w:rsidP="004D25AA" w:rsidRDefault="001A1D6B" w14:paraId="0E537CF7" w14:textId="77777777">
            <w:pPr>
              <w:pStyle w:val="HMIEtabletext"/>
            </w:pPr>
          </w:p>
          <w:p w:rsidRPr="00B85FF0" w:rsidR="001A1D6B" w:rsidP="004D25AA" w:rsidRDefault="001A1D6B" w14:paraId="33EDD318" w14:textId="77777777">
            <w:pPr>
              <w:pStyle w:val="HMIEtabletext"/>
            </w:pPr>
          </w:p>
        </w:tc>
      </w:tr>
    </w:tbl>
    <w:p w:rsidRPr="00B85FF0" w:rsidR="001A1D6B" w:rsidP="001A1D6B" w:rsidRDefault="001A1D6B" w14:paraId="247BA34F" w14:textId="77777777">
      <w:pPr>
        <w:spacing w:after="160"/>
        <w:rPr>
          <w:sz w:val="24"/>
        </w:rPr>
      </w:pPr>
    </w:p>
    <w:tbl>
      <w:tblPr>
        <w:tblW w:w="9918"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466"/>
        <w:gridCol w:w="3333"/>
        <w:gridCol w:w="3119"/>
      </w:tblGrid>
      <w:tr w:rsidRPr="00B85FF0" w:rsidR="001A1D6B" w:rsidTr="00B550E4" w14:paraId="005E492C" w14:textId="77777777">
        <w:trPr>
          <w:cantSplit/>
          <w:tblHeader/>
        </w:trPr>
        <w:tc>
          <w:tcPr>
            <w:tcW w:w="3466"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B85FF0" w:rsidR="001A1D6B" w:rsidP="004D25AA" w:rsidRDefault="001A1D6B" w14:paraId="3634DE9F" w14:textId="418F2EBF">
            <w:pPr>
              <w:pStyle w:val="HMIEtableheader"/>
            </w:pPr>
            <w:r w:rsidRPr="00B85FF0">
              <w:lastRenderedPageBreak/>
              <w:t xml:space="preserve">Challenges </w:t>
            </w:r>
            <w:r w:rsidR="00B550E4">
              <w:t>–</w:t>
            </w:r>
            <w:r w:rsidRPr="00B85FF0">
              <w:t xml:space="preserve"> what needs to improve</w:t>
            </w:r>
          </w:p>
        </w:tc>
        <w:tc>
          <w:tcPr>
            <w:tcW w:w="3333"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B85FF0" w:rsidR="001A1D6B" w:rsidP="004D25AA" w:rsidRDefault="001A1D6B" w14:paraId="254D5A32" w14:textId="238B9E14">
            <w:pPr>
              <w:pStyle w:val="HMIEtableheader"/>
            </w:pPr>
            <w:r w:rsidRPr="00B85FF0">
              <w:t xml:space="preserve">Evidence </w:t>
            </w:r>
            <w:r w:rsidR="00B550E4">
              <w:t>–</w:t>
            </w:r>
            <w:r w:rsidRPr="00B85FF0">
              <w:t xml:space="preserve"> how do we know</w:t>
            </w:r>
          </w:p>
        </w:tc>
        <w:tc>
          <w:tcPr>
            <w:tcW w:w="3119" w:type="dxa"/>
            <w:tcBorders>
              <w:top w:val="single" w:color="D9D9D9" w:sz="4" w:space="0"/>
              <w:bottom w:val="single" w:color="auto" w:sz="4" w:space="0"/>
            </w:tcBorders>
            <w:shd w:val="clear" w:color="auto" w:fill="FFFFFF" w:themeFill="background1"/>
            <w:tcMar>
              <w:top w:w="90" w:type="dxa"/>
              <w:left w:w="120" w:type="dxa"/>
              <w:bottom w:w="90" w:type="dxa"/>
              <w:right w:w="120" w:type="dxa"/>
            </w:tcMar>
            <w:vAlign w:val="center"/>
          </w:tcPr>
          <w:p w:rsidRPr="00B85FF0" w:rsidR="001A1D6B" w:rsidP="004D25AA" w:rsidRDefault="001A1D6B" w14:paraId="238A013D" w14:textId="2473CCD7">
            <w:pPr>
              <w:pStyle w:val="HMIEtableheader"/>
            </w:pPr>
            <w:r w:rsidRPr="00B85FF0">
              <w:t xml:space="preserve">Actions </w:t>
            </w:r>
            <w:r w:rsidR="00B550E4">
              <w:t>–</w:t>
            </w:r>
            <w:r w:rsidRPr="00B85FF0">
              <w:t xml:space="preserve"> what do we need to do, and how will we know if it has been effective</w:t>
            </w:r>
          </w:p>
        </w:tc>
      </w:tr>
      <w:tr w:rsidRPr="00B85FF0" w:rsidR="001A1D6B" w:rsidTr="00B550E4" w14:paraId="255BEBDE" w14:textId="77777777">
        <w:trPr>
          <w:cantSplit/>
        </w:trPr>
        <w:tc>
          <w:tcPr>
            <w:tcW w:w="3466" w:type="dxa"/>
            <w:tcBorders>
              <w:top w:val="single" w:color="auto" w:sz="4" w:space="0"/>
            </w:tcBorders>
            <w:tcMar>
              <w:top w:w="90" w:type="dxa"/>
              <w:left w:w="120" w:type="dxa"/>
              <w:bottom w:w="90" w:type="dxa"/>
              <w:right w:w="120" w:type="dxa"/>
            </w:tcMar>
          </w:tcPr>
          <w:p w:rsidRPr="00B85FF0" w:rsidR="001A1D6B" w:rsidP="004D25AA" w:rsidRDefault="001A1D6B" w14:paraId="3C29BF74" w14:textId="77777777">
            <w:pPr>
              <w:pStyle w:val="HMIEtabletext"/>
            </w:pPr>
          </w:p>
          <w:p w:rsidRPr="00B85FF0" w:rsidR="001A1D6B" w:rsidP="004D25AA" w:rsidRDefault="001A1D6B" w14:paraId="28A28DE6" w14:textId="77777777">
            <w:pPr>
              <w:pStyle w:val="HMIEtabletext"/>
            </w:pPr>
          </w:p>
          <w:p w:rsidRPr="00B85FF0" w:rsidR="001A1D6B" w:rsidP="004D25AA" w:rsidRDefault="001A1D6B" w14:paraId="7F2A80B9" w14:textId="77777777">
            <w:pPr>
              <w:pStyle w:val="HMIEtabletext"/>
            </w:pPr>
          </w:p>
          <w:p w:rsidRPr="00B85FF0" w:rsidR="001A1D6B" w:rsidP="004D25AA" w:rsidRDefault="001A1D6B" w14:paraId="1C99470C" w14:textId="77777777">
            <w:pPr>
              <w:pStyle w:val="HMIEtabletext"/>
            </w:pPr>
          </w:p>
          <w:p w:rsidRPr="00B85FF0" w:rsidR="001A1D6B" w:rsidP="004D25AA" w:rsidRDefault="001A1D6B" w14:paraId="3F476B5B" w14:textId="77777777">
            <w:pPr>
              <w:pStyle w:val="HMIEtabletext"/>
            </w:pPr>
          </w:p>
        </w:tc>
        <w:tc>
          <w:tcPr>
            <w:tcW w:w="3333" w:type="dxa"/>
            <w:tcBorders>
              <w:top w:val="single" w:color="auto" w:sz="4" w:space="0"/>
            </w:tcBorders>
            <w:tcMar>
              <w:top w:w="90" w:type="dxa"/>
              <w:left w:w="120" w:type="dxa"/>
              <w:bottom w:w="90" w:type="dxa"/>
              <w:right w:w="120" w:type="dxa"/>
            </w:tcMar>
          </w:tcPr>
          <w:p w:rsidRPr="00B85FF0" w:rsidR="001A1D6B" w:rsidP="004D25AA" w:rsidRDefault="001A1D6B" w14:paraId="31EE4D4A" w14:textId="77777777">
            <w:pPr>
              <w:pStyle w:val="HMIEtabletext"/>
            </w:pPr>
          </w:p>
          <w:p w:rsidRPr="00B85FF0" w:rsidR="001A1D6B" w:rsidP="004D25AA" w:rsidRDefault="001A1D6B" w14:paraId="1E17D173" w14:textId="77777777">
            <w:pPr>
              <w:pStyle w:val="HMIEtabletext"/>
            </w:pPr>
          </w:p>
          <w:p w:rsidRPr="00B85FF0" w:rsidR="001A1D6B" w:rsidP="004D25AA" w:rsidRDefault="001A1D6B" w14:paraId="12CAD9C9" w14:textId="77777777">
            <w:pPr>
              <w:pStyle w:val="HMIEtabletext"/>
            </w:pPr>
          </w:p>
          <w:p w:rsidRPr="00B85FF0" w:rsidR="001A1D6B" w:rsidP="004D25AA" w:rsidRDefault="001A1D6B" w14:paraId="0B119F8E" w14:textId="77777777">
            <w:pPr>
              <w:pStyle w:val="HMIEtabletext"/>
            </w:pPr>
          </w:p>
          <w:p w:rsidRPr="00B85FF0" w:rsidR="001A1D6B" w:rsidP="004D25AA" w:rsidRDefault="001A1D6B" w14:paraId="3E22D284" w14:textId="77777777">
            <w:pPr>
              <w:pStyle w:val="HMIEtabletext"/>
            </w:pPr>
          </w:p>
        </w:tc>
        <w:tc>
          <w:tcPr>
            <w:tcW w:w="3119" w:type="dxa"/>
            <w:tcBorders>
              <w:top w:val="single" w:color="auto" w:sz="4" w:space="0"/>
            </w:tcBorders>
            <w:tcMar>
              <w:top w:w="90" w:type="dxa"/>
              <w:left w:w="120" w:type="dxa"/>
              <w:bottom w:w="90" w:type="dxa"/>
              <w:right w:w="120" w:type="dxa"/>
            </w:tcMar>
          </w:tcPr>
          <w:p w:rsidRPr="00B85FF0" w:rsidR="001A1D6B" w:rsidP="004D25AA" w:rsidRDefault="001A1D6B" w14:paraId="58F2FA2D" w14:textId="77777777">
            <w:pPr>
              <w:pStyle w:val="HMIEtabletext"/>
            </w:pPr>
          </w:p>
          <w:p w:rsidRPr="00B85FF0" w:rsidR="001A1D6B" w:rsidP="004D25AA" w:rsidRDefault="001A1D6B" w14:paraId="7C748396" w14:textId="77777777">
            <w:pPr>
              <w:pStyle w:val="HMIEtabletext"/>
            </w:pPr>
          </w:p>
          <w:p w:rsidRPr="00B85FF0" w:rsidR="001A1D6B" w:rsidP="004D25AA" w:rsidRDefault="001A1D6B" w14:paraId="1CE8F945" w14:textId="77777777">
            <w:pPr>
              <w:pStyle w:val="HMIEtabletext"/>
            </w:pPr>
          </w:p>
          <w:p w:rsidRPr="00B85FF0" w:rsidR="001A1D6B" w:rsidP="004D25AA" w:rsidRDefault="001A1D6B" w14:paraId="30AF9593" w14:textId="77777777">
            <w:pPr>
              <w:pStyle w:val="HMIEtabletext"/>
            </w:pPr>
          </w:p>
          <w:p w:rsidRPr="00B85FF0" w:rsidR="001A1D6B" w:rsidP="004D25AA" w:rsidRDefault="001A1D6B" w14:paraId="5B09E325" w14:textId="77777777">
            <w:pPr>
              <w:pStyle w:val="HMIEtabletext"/>
            </w:pPr>
          </w:p>
        </w:tc>
      </w:tr>
    </w:tbl>
    <w:p w:rsidRPr="00B85FF0" w:rsidR="001A1D6B" w:rsidP="001A1D6B" w:rsidRDefault="001A1D6B" w14:paraId="52746CED" w14:textId="77777777">
      <w:pPr>
        <w:spacing w:after="200"/>
        <w:rPr>
          <w:sz w:val="24"/>
        </w:rPr>
      </w:pPr>
    </w:p>
    <w:p w:rsidRPr="00B85FF0" w:rsidR="001A1D6B" w:rsidP="00B550E4" w:rsidRDefault="001A1D6B" w14:paraId="5783B2A9" w14:textId="77777777">
      <w:pPr>
        <w:pStyle w:val="Heading2"/>
      </w:pPr>
      <w:r w:rsidRPr="00B85FF0">
        <w:t>6. Evidence checklist</w:t>
      </w:r>
    </w:p>
    <w:p w:rsidR="001A1D6B" w:rsidP="00B550E4" w:rsidRDefault="001A1D6B" w14:paraId="7269F32E" w14:textId="38BD26F2">
      <w:r w:rsidRPr="00B85FF0">
        <w:t xml:space="preserve">This information should be compiled so it is readily available </w:t>
      </w:r>
      <w:r w:rsidR="00906A7C">
        <w:t xml:space="preserve">should </w:t>
      </w:r>
      <w:r w:rsidRPr="00B85FF0">
        <w:t>the school</w:t>
      </w:r>
      <w:r w:rsidR="00906A7C">
        <w:t xml:space="preserve"> inspection</w:t>
      </w:r>
      <w:r w:rsidRPr="00B85FF0">
        <w:t xml:space="preserve"> include an HPN inspection.</w:t>
      </w:r>
    </w:p>
    <w:p w:rsidRPr="00B85FF0" w:rsidR="00B85B3D" w:rsidP="00B550E4" w:rsidRDefault="00B85B3D" w14:paraId="3FCCDBE5" w14:textId="77777777"/>
    <w:tbl>
      <w:tblPr>
        <w:tblW w:w="8312" w:type="dxa"/>
        <w:tblBorders>
          <w:top w:val="single" w:color="D9D9D9" w:sz="4" w:space="0"/>
          <w:left w:val="single" w:color="D9D9D9" w:sz="4" w:space="0"/>
          <w:bottom w:val="single" w:color="D9D9D9" w:sz="4" w:space="0"/>
          <w:right w:val="single" w:color="D9D9D9"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6994"/>
        <w:gridCol w:w="1318"/>
      </w:tblGrid>
      <w:tr w:rsidRPr="00B85FF0" w:rsidR="001A1D6B" w:rsidTr="00D41BC8" w14:paraId="470D0B46" w14:textId="77777777">
        <w:trPr>
          <w:cantSplit/>
          <w:tblHeader/>
        </w:trPr>
        <w:tc>
          <w:tcPr>
            <w:tcW w:w="7024" w:type="dxa"/>
            <w:tcBorders>
              <w:top w:val="single" w:color="D9D9D9" w:sz="4" w:space="0"/>
              <w:left w:val="single" w:color="D9D9D9" w:sz="4" w:space="0"/>
              <w:bottom w:val="single" w:color="auto" w:sz="4" w:space="0"/>
              <w:right w:val="single" w:color="auto" w:sz="4" w:space="0"/>
            </w:tcBorders>
            <w:shd w:val="clear" w:color="auto" w:fill="FFFFFF" w:themeFill="background1"/>
            <w:tcMar>
              <w:top w:w="90" w:type="dxa"/>
              <w:left w:w="120" w:type="dxa"/>
              <w:bottom w:w="90" w:type="dxa"/>
              <w:right w:w="120" w:type="dxa"/>
            </w:tcMar>
            <w:vAlign w:val="center"/>
            <w:hideMark/>
          </w:tcPr>
          <w:p w:rsidRPr="00B85FF0" w:rsidR="001A1D6B" w:rsidP="00D41BC8" w:rsidRDefault="001A1D6B" w14:paraId="65A31A3A" w14:textId="77777777">
            <w:pPr>
              <w:pStyle w:val="HMIEtableheader"/>
            </w:pPr>
            <w:r w:rsidRPr="00B85FF0">
              <w:t>Evidence</w:t>
            </w:r>
          </w:p>
        </w:tc>
        <w:tc>
          <w:tcPr>
            <w:tcW w:w="1288" w:type="dxa"/>
            <w:tcBorders>
              <w:top w:val="single" w:color="D9D9D9" w:sz="4" w:space="0"/>
              <w:left w:val="single" w:color="auto" w:sz="4" w:space="0"/>
              <w:bottom w:val="single" w:color="auto" w:sz="4" w:space="0"/>
              <w:right w:val="single" w:color="D9D9D9" w:sz="4" w:space="0"/>
            </w:tcBorders>
            <w:shd w:val="clear" w:color="auto" w:fill="FFFFFF" w:themeFill="background1"/>
            <w:tcMar>
              <w:top w:w="90" w:type="dxa"/>
              <w:left w:w="120" w:type="dxa"/>
              <w:bottom w:w="90" w:type="dxa"/>
              <w:right w:w="120" w:type="dxa"/>
            </w:tcMar>
            <w:vAlign w:val="center"/>
            <w:hideMark/>
          </w:tcPr>
          <w:p w:rsidRPr="00B85FF0" w:rsidR="001A1D6B" w:rsidP="00D41BC8" w:rsidRDefault="001A1D6B" w14:paraId="3D322047" w14:textId="77777777">
            <w:pPr>
              <w:pStyle w:val="HMIEtableheader"/>
            </w:pPr>
            <w:r w:rsidRPr="00B85FF0">
              <w:t>Complete</w:t>
            </w:r>
          </w:p>
        </w:tc>
      </w:tr>
      <w:tr w:rsidRPr="00B85FF0" w:rsidR="001A1D6B" w:rsidTr="000B24FA" w14:paraId="55129E16" w14:textId="77777777">
        <w:trPr>
          <w:cantSplit/>
        </w:trPr>
        <w:tc>
          <w:tcPr>
            <w:tcW w:w="7024" w:type="dxa"/>
            <w:tcBorders>
              <w:top w:val="single" w:color="auto" w:sz="4" w:space="0"/>
              <w:left w:val="single" w:color="D9D9D9" w:sz="4" w:space="0"/>
              <w:bottom w:val="single" w:color="auto" w:sz="4" w:space="0"/>
              <w:right w:val="single" w:color="auto" w:sz="4" w:space="0"/>
            </w:tcBorders>
            <w:tcMar>
              <w:top w:w="90" w:type="dxa"/>
              <w:left w:w="120" w:type="dxa"/>
              <w:bottom w:w="90" w:type="dxa"/>
              <w:right w:w="120" w:type="dxa"/>
            </w:tcMar>
            <w:vAlign w:val="center"/>
            <w:hideMark/>
          </w:tcPr>
          <w:p w:rsidRPr="00B85FF0" w:rsidR="001A1D6B" w:rsidP="00D41BC8" w:rsidRDefault="001A1D6B" w14:paraId="5A766135" w14:textId="77777777">
            <w:pPr>
              <w:pStyle w:val="HMIEtabletext"/>
            </w:pPr>
            <w:r w:rsidRPr="00B85FF0">
              <w:t>Compliance with the HPN Act key duties (education evidence)</w:t>
            </w:r>
          </w:p>
        </w:tc>
        <w:tc>
          <w:tcPr>
            <w:tcW w:w="1288" w:type="dxa"/>
            <w:tcBorders>
              <w:top w:val="single" w:color="auto" w:sz="4" w:space="0"/>
              <w:left w:val="single" w:color="auto" w:sz="4" w:space="0"/>
              <w:bottom w:val="single" w:color="auto" w:sz="4" w:space="0"/>
              <w:right w:val="single" w:color="D9D9D9" w:sz="4" w:space="0"/>
            </w:tcBorders>
            <w:tcMar>
              <w:top w:w="90" w:type="dxa"/>
              <w:left w:w="120" w:type="dxa"/>
              <w:bottom w:w="90" w:type="dxa"/>
              <w:right w:w="120" w:type="dxa"/>
            </w:tcMar>
          </w:tcPr>
          <w:p w:rsidRPr="00B85FF0" w:rsidR="001A1D6B" w:rsidP="00D41BC8" w:rsidRDefault="001A1D6B" w14:paraId="0A7C13DC" w14:textId="77777777">
            <w:pPr>
              <w:pStyle w:val="HMIEtabletext"/>
            </w:pPr>
          </w:p>
        </w:tc>
      </w:tr>
      <w:tr w:rsidRPr="00B85FF0" w:rsidR="001A1D6B" w:rsidTr="000B24FA" w14:paraId="767CA739" w14:textId="77777777">
        <w:trPr>
          <w:cantSplit/>
        </w:trPr>
        <w:tc>
          <w:tcPr>
            <w:tcW w:w="7024" w:type="dxa"/>
            <w:tcBorders>
              <w:top w:val="single" w:color="auto" w:sz="4" w:space="0"/>
              <w:left w:val="single" w:color="D9D9D9" w:sz="4" w:space="0"/>
              <w:bottom w:val="single" w:color="auto" w:sz="4" w:space="0"/>
              <w:right w:val="single" w:color="auto" w:sz="4" w:space="0"/>
            </w:tcBorders>
            <w:tcMar>
              <w:top w:w="90" w:type="dxa"/>
              <w:left w:w="120" w:type="dxa"/>
              <w:bottom w:w="90" w:type="dxa"/>
              <w:right w:w="120" w:type="dxa"/>
            </w:tcMar>
            <w:vAlign w:val="center"/>
            <w:hideMark/>
          </w:tcPr>
          <w:p w:rsidRPr="00B85FF0" w:rsidR="001A1D6B" w:rsidP="00D41BC8" w:rsidRDefault="001A1D6B" w14:paraId="4647908D" w14:textId="77777777">
            <w:pPr>
              <w:pStyle w:val="HMIEtabletext"/>
            </w:pPr>
            <w:r w:rsidRPr="00B85FF0">
              <w:t xml:space="preserve">Food and drink standard compliance </w:t>
            </w:r>
          </w:p>
        </w:tc>
        <w:tc>
          <w:tcPr>
            <w:tcW w:w="1288" w:type="dxa"/>
            <w:tcBorders>
              <w:top w:val="single" w:color="auto" w:sz="4" w:space="0"/>
              <w:left w:val="single" w:color="auto" w:sz="4" w:space="0"/>
              <w:bottom w:val="single" w:color="auto" w:sz="4" w:space="0"/>
              <w:right w:val="single" w:color="D9D9D9" w:sz="4" w:space="0"/>
            </w:tcBorders>
            <w:tcMar>
              <w:top w:w="90" w:type="dxa"/>
              <w:left w:w="120" w:type="dxa"/>
              <w:bottom w:w="90" w:type="dxa"/>
              <w:right w:w="120" w:type="dxa"/>
            </w:tcMar>
          </w:tcPr>
          <w:p w:rsidRPr="00B85FF0" w:rsidR="001A1D6B" w:rsidP="00D41BC8" w:rsidRDefault="001A1D6B" w14:paraId="428153E7" w14:textId="77777777">
            <w:pPr>
              <w:pStyle w:val="HMIEtabletext"/>
            </w:pPr>
          </w:p>
        </w:tc>
      </w:tr>
      <w:tr w:rsidRPr="00B85FF0" w:rsidR="001A1D6B" w:rsidTr="000B24FA" w14:paraId="693C2C2C" w14:textId="77777777">
        <w:trPr>
          <w:cantSplit/>
        </w:trPr>
        <w:tc>
          <w:tcPr>
            <w:tcW w:w="7024" w:type="dxa"/>
            <w:tcBorders>
              <w:top w:val="single" w:color="auto" w:sz="4" w:space="0"/>
              <w:left w:val="single" w:color="D9D9D9" w:sz="4" w:space="0"/>
              <w:bottom w:val="single" w:color="auto" w:sz="4" w:space="0"/>
              <w:right w:val="single" w:color="auto" w:sz="4" w:space="0"/>
            </w:tcBorders>
            <w:tcMar>
              <w:top w:w="90" w:type="dxa"/>
              <w:left w:w="120" w:type="dxa"/>
              <w:bottom w:w="90" w:type="dxa"/>
              <w:right w:w="120" w:type="dxa"/>
            </w:tcMar>
            <w:vAlign w:val="center"/>
            <w:hideMark/>
          </w:tcPr>
          <w:p w:rsidRPr="00B85FF0" w:rsidR="001A1D6B" w:rsidP="00D41BC8" w:rsidRDefault="001A1D6B" w14:paraId="27281B89" w14:textId="77777777">
            <w:pPr>
              <w:pStyle w:val="HMIEtabletext"/>
            </w:pPr>
            <w:r w:rsidRPr="00B85FF0">
              <w:t>Health promotion strategies/whole school approaches</w:t>
            </w:r>
          </w:p>
        </w:tc>
        <w:tc>
          <w:tcPr>
            <w:tcW w:w="1288" w:type="dxa"/>
            <w:tcBorders>
              <w:top w:val="single" w:color="auto" w:sz="4" w:space="0"/>
              <w:left w:val="single" w:color="auto" w:sz="4" w:space="0"/>
              <w:bottom w:val="single" w:color="auto" w:sz="4" w:space="0"/>
              <w:right w:val="single" w:color="D9D9D9" w:sz="4" w:space="0"/>
            </w:tcBorders>
            <w:tcMar>
              <w:top w:w="90" w:type="dxa"/>
              <w:left w:w="120" w:type="dxa"/>
              <w:bottom w:w="90" w:type="dxa"/>
              <w:right w:w="120" w:type="dxa"/>
            </w:tcMar>
          </w:tcPr>
          <w:p w:rsidRPr="00B85FF0" w:rsidR="001A1D6B" w:rsidP="00D41BC8" w:rsidRDefault="001A1D6B" w14:paraId="48B52AEA" w14:textId="77777777">
            <w:pPr>
              <w:pStyle w:val="HMIEtabletext"/>
            </w:pPr>
          </w:p>
        </w:tc>
      </w:tr>
      <w:tr w:rsidRPr="00B85FF0" w:rsidR="001A1D6B" w:rsidTr="000B24FA" w14:paraId="6C8FD203" w14:textId="77777777">
        <w:trPr>
          <w:cantSplit/>
        </w:trPr>
        <w:tc>
          <w:tcPr>
            <w:tcW w:w="7024" w:type="dxa"/>
            <w:tcBorders>
              <w:top w:val="single" w:color="auto" w:sz="4" w:space="0"/>
              <w:left w:val="single" w:color="D9D9D9" w:sz="4" w:space="0"/>
              <w:bottom w:val="single" w:color="auto" w:sz="4" w:space="0"/>
              <w:right w:val="single" w:color="auto" w:sz="4" w:space="0"/>
            </w:tcBorders>
            <w:tcMar>
              <w:top w:w="90" w:type="dxa"/>
              <w:left w:w="120" w:type="dxa"/>
              <w:bottom w:w="90" w:type="dxa"/>
              <w:right w:w="120" w:type="dxa"/>
            </w:tcMar>
            <w:vAlign w:val="center"/>
            <w:hideMark/>
          </w:tcPr>
          <w:p w:rsidRPr="00B85FF0" w:rsidR="001A1D6B" w:rsidP="00D41BC8" w:rsidRDefault="001A1D6B" w14:paraId="447773AB" w14:textId="77777777">
            <w:pPr>
              <w:pStyle w:val="HMIEtabletext"/>
            </w:pPr>
            <w:r w:rsidRPr="00B85FF0">
              <w:t>Food policy</w:t>
            </w:r>
          </w:p>
        </w:tc>
        <w:tc>
          <w:tcPr>
            <w:tcW w:w="1288" w:type="dxa"/>
            <w:tcBorders>
              <w:top w:val="single" w:color="auto" w:sz="4" w:space="0"/>
              <w:left w:val="single" w:color="auto" w:sz="4" w:space="0"/>
              <w:bottom w:val="single" w:color="auto" w:sz="4" w:space="0"/>
              <w:right w:val="single" w:color="D9D9D9" w:sz="4" w:space="0"/>
            </w:tcBorders>
            <w:tcMar>
              <w:top w:w="90" w:type="dxa"/>
              <w:left w:w="120" w:type="dxa"/>
              <w:bottom w:w="90" w:type="dxa"/>
              <w:right w:w="120" w:type="dxa"/>
            </w:tcMar>
          </w:tcPr>
          <w:p w:rsidRPr="00B85FF0" w:rsidR="001A1D6B" w:rsidP="00D41BC8" w:rsidRDefault="001A1D6B" w14:paraId="359D3F3D" w14:textId="77777777">
            <w:pPr>
              <w:pStyle w:val="HMIEtabletext"/>
            </w:pPr>
          </w:p>
        </w:tc>
      </w:tr>
      <w:tr w:rsidRPr="00B85FF0" w:rsidR="001A1D6B" w:rsidTr="000B24FA" w14:paraId="3C2BB7CA" w14:textId="77777777">
        <w:trPr>
          <w:cantSplit/>
        </w:trPr>
        <w:tc>
          <w:tcPr>
            <w:tcW w:w="7024" w:type="dxa"/>
            <w:tcBorders>
              <w:top w:val="single" w:color="auto" w:sz="4" w:space="0"/>
              <w:left w:val="single" w:color="D9D9D9" w:sz="4" w:space="0"/>
              <w:bottom w:val="single" w:color="D9D9D9" w:sz="4" w:space="0"/>
              <w:right w:val="single" w:color="auto" w:sz="4" w:space="0"/>
            </w:tcBorders>
            <w:tcMar>
              <w:top w:w="90" w:type="dxa"/>
              <w:left w:w="120" w:type="dxa"/>
              <w:bottom w:w="90" w:type="dxa"/>
              <w:right w:w="120" w:type="dxa"/>
            </w:tcMar>
            <w:vAlign w:val="center"/>
          </w:tcPr>
          <w:p w:rsidRPr="00B85FF0" w:rsidR="001A1D6B" w:rsidP="00D41BC8" w:rsidRDefault="001A1D6B" w14:paraId="6478A889" w14:textId="77777777">
            <w:pPr>
              <w:pStyle w:val="HMIEtabletext"/>
            </w:pPr>
            <w:r w:rsidRPr="00B85FF0">
              <w:t>Any other relevant information</w:t>
            </w:r>
          </w:p>
        </w:tc>
        <w:tc>
          <w:tcPr>
            <w:tcW w:w="1288" w:type="dxa"/>
            <w:tcBorders>
              <w:top w:val="single" w:color="auto" w:sz="4" w:space="0"/>
              <w:left w:val="single" w:color="auto" w:sz="4" w:space="0"/>
              <w:bottom w:val="single" w:color="D9D9D9" w:sz="4" w:space="0"/>
              <w:right w:val="single" w:color="D9D9D9" w:sz="4" w:space="0"/>
            </w:tcBorders>
            <w:tcMar>
              <w:top w:w="90" w:type="dxa"/>
              <w:left w:w="120" w:type="dxa"/>
              <w:bottom w:w="90" w:type="dxa"/>
              <w:right w:w="120" w:type="dxa"/>
            </w:tcMar>
          </w:tcPr>
          <w:p w:rsidRPr="00B85FF0" w:rsidR="001A1D6B" w:rsidP="00D41BC8" w:rsidRDefault="001A1D6B" w14:paraId="03E67BE5" w14:textId="77777777">
            <w:pPr>
              <w:pStyle w:val="HMIEtabletext"/>
            </w:pPr>
          </w:p>
        </w:tc>
      </w:tr>
    </w:tbl>
    <w:p w:rsidRPr="0016096D" w:rsidR="002C4F00" w:rsidP="00EA105F" w:rsidRDefault="002C4F00" w14:paraId="1A9B485C" w14:textId="5AF7F5DF"/>
    <w:sectPr w:rsidRPr="0016096D" w:rsidR="002C4F00" w:rsidSect="000A7FB2">
      <w:headerReference w:type="first" r:id="rId20"/>
      <w:footerReference w:type="first" r:id="rId21"/>
      <w:pgSz w:w="11906" w:h="16838" w:orient="portrait" w:code="9"/>
      <w:pgMar w:top="1701"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5989" w:rsidP="00660E58" w:rsidRDefault="001E5989" w14:paraId="007B914B" w14:textId="77777777">
      <w:r>
        <w:separator/>
      </w:r>
    </w:p>
  </w:endnote>
  <w:endnote w:type="continuationSeparator" w:id="0">
    <w:p w:rsidR="001E5989" w:rsidP="00660E58" w:rsidRDefault="001E5989" w14:paraId="491124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utfit Light">
    <w:panose1 w:val="00000000000000000000"/>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430B4" w:rsidR="00D430B4" w:rsidRDefault="00D430B4" w14:paraId="23165A47" w14:textId="3CC548FA">
    <w:pPr>
      <w:pStyle w:val="Footer"/>
      <w:rPr>
        <w:sz w:val="24"/>
        <w:szCs w:val="18"/>
      </w:rPr>
    </w:pPr>
    <w:r w:rsidRPr="00D430B4">
      <w:rPr>
        <w:sz w:val="24"/>
        <w:szCs w:val="18"/>
      </w:rPr>
      <w:t>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917786624"/>
      <w:docPartObj>
        <w:docPartGallery w:val="Page Numbers (Bottom of Page)"/>
        <w:docPartUnique/>
      </w:docPartObj>
    </w:sdtPr>
    <w:sdtEndPr>
      <w:rPr>
        <w:rFonts w:ascii="Outfit Light" w:hAnsi="Outfit Light"/>
        <w:color w:val="231C4E"/>
        <w:sz w:val="24"/>
        <w:szCs w:val="22"/>
      </w:rPr>
    </w:sdtEndPr>
    <w:sdtContent>
      <w:p w:rsidRPr="00D430B4" w:rsidR="00C74A15" w:rsidP="00BE4A3C" w:rsidRDefault="00BE4A3C" w14:paraId="0839566C" w14:textId="73E7FDC1">
        <w:pPr>
          <w:keepNext/>
          <w:keepLines/>
          <w:rPr>
            <w:rFonts w:cs="Arial"/>
            <w:color w:val="231C4E"/>
            <w:sz w:val="24"/>
            <w:szCs w:val="22"/>
          </w:rPr>
        </w:pPr>
        <w:r w:rsidRPr="00D430B4">
          <w:rPr>
            <w:noProof/>
            <w:color w:val="231C4E"/>
            <w:sz w:val="24"/>
            <w:szCs w:val="22"/>
            <w14:ligatures w14:val="standardContextual"/>
          </w:rPr>
          <w:drawing>
            <wp:anchor distT="0" distB="0" distL="114300" distR="114300" simplePos="0" relativeHeight="251663872" behindDoc="0" locked="0" layoutInCell="1" allowOverlap="1" wp14:anchorId="0C29DE54" wp14:editId="3D42EBDF">
              <wp:simplePos x="0" y="0"/>
              <wp:positionH relativeFrom="column">
                <wp:posOffset>-319405</wp:posOffset>
              </wp:positionH>
              <wp:positionV relativeFrom="paragraph">
                <wp:posOffset>15240</wp:posOffset>
              </wp:positionV>
              <wp:extent cx="169200" cy="169934"/>
              <wp:effectExtent l="0" t="0" r="2540" b="1905"/>
              <wp:wrapSquare wrapText="bothSides"/>
              <wp:docPr id="18665543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75936"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9200" cy="169934"/>
                      </a:xfrm>
                      <a:prstGeom prst="rect">
                        <a:avLst/>
                      </a:prstGeom>
                    </pic:spPr>
                  </pic:pic>
                </a:graphicData>
              </a:graphic>
              <wp14:sizeRelH relativeFrom="margin">
                <wp14:pctWidth>0</wp14:pctWidth>
              </wp14:sizeRelH>
              <wp14:sizeRelV relativeFrom="margin">
                <wp14:pctHeight>0</wp14:pctHeight>
              </wp14:sizeRelV>
            </wp:anchor>
          </w:drawing>
        </w:r>
        <w:r w:rsidRPr="00D430B4" w:rsidR="00D430B4">
          <w:rPr>
            <w:sz w:val="24"/>
            <w:szCs w:val="22"/>
          </w:rPr>
          <w:t>August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454689840"/>
      <w:docPartObj>
        <w:docPartGallery w:val="Page Numbers (Bottom of Page)"/>
        <w:docPartUnique/>
      </w:docPartObj>
      <w:rPr>
        <w:lang w:eastAsia="en-US"/>
      </w:rPr>
    </w:sdtPr>
    <w:sdtEndPr>
      <w:rPr>
        <w:rFonts w:ascii="Outfit Light" w:hAnsi="Outfit Light"/>
        <w:color w:val="231C4E"/>
        <w:lang w:eastAsia="en-US"/>
      </w:rPr>
    </w:sdtEndPr>
    <w:sdtContent>
      <w:p w:rsidRPr="00F929E9" w:rsidR="00BE4A3C" w:rsidP="00BE4A3C" w:rsidRDefault="00257750" w14:paraId="4E15CE58" w14:textId="77777777">
        <w:pPr>
          <w:keepNext/>
          <w:keepLines/>
          <w:rPr>
            <w:rFonts w:cs="Arial"/>
            <w:color w:val="231C4E"/>
          </w:rPr>
        </w:pPr>
        <w:r w:rsidRPr="00F929E9">
          <w:rPr>
            <w:noProof/>
            <w:color w:val="231C4E"/>
            <w14:ligatures w14:val="standardContextual"/>
          </w:rPr>
          <w:drawing>
            <wp:anchor distT="0" distB="0" distL="114300" distR="114300" simplePos="0" relativeHeight="251652608" behindDoc="0" locked="0" layoutInCell="1" allowOverlap="1" wp14:anchorId="1521F858" wp14:editId="53410E2D">
              <wp:simplePos x="0" y="0"/>
              <wp:positionH relativeFrom="column">
                <wp:posOffset>-319405</wp:posOffset>
              </wp:positionH>
              <wp:positionV relativeFrom="paragraph">
                <wp:posOffset>15240</wp:posOffset>
              </wp:positionV>
              <wp:extent cx="169200" cy="169934"/>
              <wp:effectExtent l="0" t="0" r="2540" b="1905"/>
              <wp:wrapSquare wrapText="bothSides"/>
              <wp:docPr id="18614759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75936"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9200" cy="169934"/>
                      </a:xfrm>
                      <a:prstGeom prst="rect">
                        <a:avLst/>
                      </a:prstGeom>
                    </pic:spPr>
                  </pic:pic>
                </a:graphicData>
              </a:graphic>
              <wp14:sizeRelH relativeFrom="margin">
                <wp14:pctWidth>0</wp14:pctWidth>
              </wp14:sizeRelH>
              <wp14:sizeRelV relativeFrom="margin">
                <wp14:pctHeight>0</wp14:pctHeight>
              </wp14:sizeRelV>
            </wp:anchor>
          </w:drawing>
        </w:r>
        <w:r w:rsidRPr="00F929E9" w:rsidR="00BA5E8B">
          <w:rPr>
            <w:b/>
            <w:bCs/>
            <w:lang w:eastAsia="en-US"/>
          </w:rPr>
          <w:t xml:space="preserve">Published: </w:t>
        </w:r>
        <w:r w:rsidRPr="00F929E9" w:rsidR="00BA5E8B">
          <w:rPr>
            <w:lang w:eastAsia="en-US"/>
          </w:rPr>
          <w:t>&lt;insert date&gt;</w:t>
        </w:r>
      </w:p>
      <w:p w:rsidRPr="00D76DE9" w:rsidR="00660E58" w:rsidP="00257750" w:rsidRDefault="00000000" w14:paraId="3599DFCF" w14:textId="77777777">
        <w:pPr>
          <w:pStyle w:val="Footer"/>
          <w:rPr>
            <w:rFonts w:ascii="Outfit Light" w:hAnsi="Outfit Light"/>
            <w:color w:val="231C4E"/>
          </w:rPr>
        </w:pPr>
      </w:p>
    </w:sdtContent>
  </w:sdt>
  <w:p w:rsidR="00C74A15" w:rsidRDefault="00C74A15" w14:paraId="6B2BD9DE" w14:textId="77777777">
    <w:pPr>
      <w:pStyle w:val="Footer"/>
      <w:tabs>
        <w:tab w:val="clear" w:pos="4153"/>
        <w:tab w:val="clear" w:pos="8306"/>
        <w:tab w:val="center" w:pos="4500"/>
        <w:tab w:val="left" w:pos="5940"/>
        <w:tab w:val="right" w:pos="10080"/>
      </w:tabs>
      <w:ind w:left="-900" w:right="-4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488838"/>
      <w:docPartObj>
        <w:docPartGallery w:val="Page Numbers (Bottom of Page)"/>
        <w:docPartUnique/>
      </w:docPartObj>
    </w:sdtPr>
    <w:sdtContent>
      <w:p w:rsidR="00031579" w:rsidRDefault="00031579" w14:paraId="4C86C317" w14:textId="70F64314">
        <w:pPr>
          <w:pStyle w:val="Footer"/>
          <w:jc w:val="right"/>
        </w:pPr>
        <w:r>
          <w:fldChar w:fldCharType="begin"/>
        </w:r>
        <w:r>
          <w:instrText>PAGE   \* MERGEFORMAT</w:instrText>
        </w:r>
        <w:r>
          <w:fldChar w:fldCharType="separate"/>
        </w:r>
        <w:r>
          <w:t>2</w:t>
        </w:r>
        <w:r>
          <w:fldChar w:fldCharType="end"/>
        </w:r>
      </w:p>
    </w:sdtContent>
  </w:sdt>
  <w:p w:rsidR="008C7E1A" w:rsidRDefault="008C7E1A" w14:paraId="09EADA82" w14:textId="77777777">
    <w:pPr>
      <w:pStyle w:val="Footer"/>
      <w:tabs>
        <w:tab w:val="clear" w:pos="4153"/>
        <w:tab w:val="clear" w:pos="8306"/>
        <w:tab w:val="center" w:pos="4500"/>
        <w:tab w:val="left" w:pos="5940"/>
        <w:tab w:val="right" w:pos="10080"/>
      </w:tabs>
      <w:ind w:left="-900" w:right="-4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5989" w:rsidP="00660E58" w:rsidRDefault="001E5989" w14:paraId="28F55DCF" w14:textId="77777777">
      <w:r>
        <w:separator/>
      </w:r>
    </w:p>
  </w:footnote>
  <w:footnote w:type="continuationSeparator" w:id="0">
    <w:p w:rsidR="001E5989" w:rsidP="00660E58" w:rsidRDefault="001E5989" w14:paraId="2AB883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5B48" w:rsidRDefault="002F4A3B" w14:paraId="604B5E6B" w14:textId="77777777">
    <w:r w:rsidRPr="001911CD">
      <w:rPr>
        <w:rFonts w:ascii="Aptos" w:hAnsi="Aptos" w:eastAsia="Aptos" w:cs="Aptos"/>
        <w:noProof/>
        <w:sz w:val="22"/>
      </w:rPr>
      <w:drawing>
        <wp:inline distT="0" distB="0" distL="0" distR="0" wp14:anchorId="17C8AE8F" wp14:editId="2FEA2E2F">
          <wp:extent cx="1476375" cy="456883"/>
          <wp:effectExtent l="0" t="0" r="0" b="635"/>
          <wp:docPr id="12"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692" cy="4746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5B48" w:rsidRDefault="0093400A" w14:paraId="2345D771" w14:textId="77777777">
    <w:r>
      <w:rPr>
        <w:noProof/>
        <w14:ligatures w14:val="standardContextual"/>
      </w:rPr>
      <w:drawing>
        <wp:anchor distT="0" distB="0" distL="114300" distR="114300" simplePos="0" relativeHeight="251668992" behindDoc="0" locked="0" layoutInCell="1" allowOverlap="1" wp14:anchorId="059458F0" wp14:editId="272494F4">
          <wp:simplePos x="0" y="0"/>
          <wp:positionH relativeFrom="column">
            <wp:posOffset>0</wp:posOffset>
          </wp:positionH>
          <wp:positionV relativeFrom="paragraph">
            <wp:posOffset>170815</wp:posOffset>
          </wp:positionV>
          <wp:extent cx="4795200" cy="439535"/>
          <wp:effectExtent l="0" t="0" r="5715" b="0"/>
          <wp:wrapSquare wrapText="bothSides"/>
          <wp:docPr id="1610199326" name="Picture 1" descr="This object is the HMIE logo with the full name of His Majesty's Inspectorate of Education in Scotland, in English and in Gae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10759" name="Picture 1" descr="This object is the HMIE logo with the full name of His Majesty's Inspectorate of Education in Scotland, in English and in Gaelic."/>
                  <pic:cNvPicPr/>
                </pic:nvPicPr>
                <pic:blipFill>
                  <a:blip r:embed="rId1">
                    <a:extLst>
                      <a:ext uri="{28A0092B-C50C-407E-A947-70E740481C1C}">
                        <a14:useLocalDpi xmlns:a14="http://schemas.microsoft.com/office/drawing/2010/main" val="0"/>
                      </a:ext>
                    </a:extLst>
                  </a:blip>
                  <a:stretch>
                    <a:fillRect/>
                  </a:stretch>
                </pic:blipFill>
                <pic:spPr>
                  <a:xfrm>
                    <a:off x="0" y="0"/>
                    <a:ext cx="4795200" cy="4395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423DD" w:rsidRDefault="009A7F48" w14:paraId="31A9384F" w14:textId="77777777">
    <w:r w:rsidRPr="001911CD">
      <w:rPr>
        <w:rFonts w:ascii="Aptos" w:hAnsi="Aptos" w:eastAsia="Aptos" w:cs="Aptos"/>
        <w:noProof/>
        <w:sz w:val="22"/>
      </w:rPr>
      <w:drawing>
        <wp:inline distT="0" distB="0" distL="0" distR="0" wp14:anchorId="6DE078DE" wp14:editId="5789D49C">
          <wp:extent cx="1476375" cy="456883"/>
          <wp:effectExtent l="0" t="0" r="0" b="635"/>
          <wp:docPr id="2047479474"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692" cy="47462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A7F48" w:rsidRDefault="009A7F48" w14:paraId="3CA27F11" w14:textId="77777777">
    <w:r w:rsidRPr="001911CD">
      <w:rPr>
        <w:rFonts w:ascii="Aptos" w:hAnsi="Aptos" w:eastAsia="Aptos" w:cs="Aptos"/>
        <w:noProof/>
        <w:sz w:val="22"/>
      </w:rPr>
      <w:drawing>
        <wp:inline distT="0" distB="0" distL="0" distR="0" wp14:anchorId="26E86573" wp14:editId="00B4A7D8">
          <wp:extent cx="1476375" cy="456883"/>
          <wp:effectExtent l="0" t="0" r="0" b="635"/>
          <wp:docPr id="1889711703" name="Picture 1" descr="A close up of a logo with the letters 'HM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99178" name="Picture 1" descr="A close up of a logo with the letters 'HMIE'.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692" cy="4746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4DF2"/>
    <w:multiLevelType w:val="hybridMultilevel"/>
    <w:tmpl w:val="EBBC53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BE70C8"/>
    <w:multiLevelType w:val="hybridMultilevel"/>
    <w:tmpl w:val="F49E15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30435D"/>
    <w:multiLevelType w:val="hybridMultilevel"/>
    <w:tmpl w:val="3160A4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3E26E3"/>
    <w:multiLevelType w:val="hybridMultilevel"/>
    <w:tmpl w:val="26E45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70E3FAA"/>
    <w:multiLevelType w:val="hybridMultilevel"/>
    <w:tmpl w:val="56E280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52B3A8B"/>
    <w:multiLevelType w:val="hybridMultilevel"/>
    <w:tmpl w:val="4392C110"/>
    <w:lvl w:ilvl="0" w:tplc="2AB0186A">
      <w:start w:val="1"/>
      <w:numFmt w:val="bullet"/>
      <w:lvlText w:val="●"/>
      <w:lvlJc w:val="left"/>
      <w:pPr>
        <w:ind w:left="720" w:hanging="360"/>
      </w:pPr>
    </w:lvl>
    <w:lvl w:ilvl="1" w:tplc="002AAEBE">
      <w:start w:val="1"/>
      <w:numFmt w:val="bullet"/>
      <w:lvlText w:val="○"/>
      <w:lvlJc w:val="left"/>
      <w:pPr>
        <w:ind w:left="1440" w:hanging="360"/>
      </w:pPr>
    </w:lvl>
    <w:lvl w:ilvl="2" w:tplc="4B6AA4B4">
      <w:start w:val="1"/>
      <w:numFmt w:val="bullet"/>
      <w:lvlText w:val="■"/>
      <w:lvlJc w:val="left"/>
      <w:pPr>
        <w:ind w:left="2160" w:hanging="360"/>
      </w:pPr>
    </w:lvl>
    <w:lvl w:ilvl="3" w:tplc="17E4E960">
      <w:start w:val="1"/>
      <w:numFmt w:val="bullet"/>
      <w:lvlText w:val="●"/>
      <w:lvlJc w:val="left"/>
      <w:pPr>
        <w:ind w:left="2880" w:hanging="360"/>
      </w:pPr>
    </w:lvl>
    <w:lvl w:ilvl="4" w:tplc="A0CAEA20">
      <w:start w:val="1"/>
      <w:numFmt w:val="bullet"/>
      <w:lvlText w:val="○"/>
      <w:lvlJc w:val="left"/>
      <w:pPr>
        <w:ind w:left="3600" w:hanging="360"/>
      </w:pPr>
    </w:lvl>
    <w:lvl w:ilvl="5" w:tplc="901C0B96">
      <w:start w:val="1"/>
      <w:numFmt w:val="bullet"/>
      <w:lvlText w:val="■"/>
      <w:lvlJc w:val="left"/>
      <w:pPr>
        <w:ind w:left="4320" w:hanging="360"/>
      </w:pPr>
    </w:lvl>
    <w:lvl w:ilvl="6" w:tplc="D26867A2">
      <w:start w:val="1"/>
      <w:numFmt w:val="bullet"/>
      <w:lvlText w:val="●"/>
      <w:lvlJc w:val="left"/>
      <w:pPr>
        <w:ind w:left="5040" w:hanging="360"/>
      </w:pPr>
    </w:lvl>
    <w:lvl w:ilvl="7" w:tplc="1708FCAE">
      <w:start w:val="1"/>
      <w:numFmt w:val="bullet"/>
      <w:lvlText w:val="●"/>
      <w:lvlJc w:val="left"/>
      <w:pPr>
        <w:ind w:left="5760" w:hanging="360"/>
      </w:pPr>
    </w:lvl>
    <w:lvl w:ilvl="8" w:tplc="2ADCC1FA">
      <w:start w:val="1"/>
      <w:numFmt w:val="bullet"/>
      <w:lvlText w:val="●"/>
      <w:lvlJc w:val="left"/>
      <w:pPr>
        <w:ind w:left="6480" w:hanging="360"/>
      </w:pPr>
    </w:lvl>
  </w:abstractNum>
  <w:abstractNum w:abstractNumId="6" w15:restartNumberingAfterBreak="0">
    <w:nsid w:val="4A8F0BA3"/>
    <w:multiLevelType w:val="hybridMultilevel"/>
    <w:tmpl w:val="346EB8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F930B1B"/>
    <w:multiLevelType w:val="hybridMultilevel"/>
    <w:tmpl w:val="6AF251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33A6C3F"/>
    <w:multiLevelType w:val="hybridMultilevel"/>
    <w:tmpl w:val="E7B82F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F544997"/>
    <w:multiLevelType w:val="multilevel"/>
    <w:tmpl w:val="F670EC62"/>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hint="default" w:ascii="Tahoma" w:hAnsi="Tahoma"/>
      </w:rPr>
    </w:lvl>
    <w:lvl w:ilvl="2">
      <w:start w:val="1"/>
      <w:numFmt w:val="bullet"/>
      <w:lvlText w:val="o"/>
      <w:lvlJc w:val="left"/>
      <w:pPr>
        <w:tabs>
          <w:tab w:val="num" w:pos="1391"/>
        </w:tabs>
        <w:ind w:left="1391" w:hanging="284"/>
      </w:pPr>
      <w:rPr>
        <w:rFonts w:hint="default" w:ascii="Courier New" w:hAnsi="Courier New"/>
      </w:rPr>
    </w:lvl>
    <w:lvl w:ilvl="3">
      <w:start w:val="1"/>
      <w:numFmt w:val="bullet"/>
      <w:lvlText w:val=""/>
      <w:lvlJc w:val="left"/>
      <w:pPr>
        <w:tabs>
          <w:tab w:val="num" w:pos="2286"/>
        </w:tabs>
        <w:ind w:left="2286" w:hanging="360"/>
      </w:pPr>
      <w:rPr>
        <w:rFonts w:hint="default" w:ascii="Symbol" w:hAnsi="Symbol"/>
      </w:rPr>
    </w:lvl>
    <w:lvl w:ilvl="4">
      <w:start w:val="1"/>
      <w:numFmt w:val="bullet"/>
      <w:lvlText w:val="o"/>
      <w:lvlJc w:val="left"/>
      <w:pPr>
        <w:tabs>
          <w:tab w:val="num" w:pos="3006"/>
        </w:tabs>
        <w:ind w:left="3006" w:hanging="360"/>
      </w:pPr>
      <w:rPr>
        <w:rFonts w:hint="default" w:ascii="Courier New" w:hAnsi="Courier New" w:cs="Courier New"/>
      </w:rPr>
    </w:lvl>
    <w:lvl w:ilvl="5">
      <w:start w:val="1"/>
      <w:numFmt w:val="bullet"/>
      <w:lvlText w:val=""/>
      <w:lvlJc w:val="left"/>
      <w:pPr>
        <w:tabs>
          <w:tab w:val="num" w:pos="3726"/>
        </w:tabs>
        <w:ind w:left="3726" w:hanging="360"/>
      </w:pPr>
      <w:rPr>
        <w:rFonts w:hint="default" w:ascii="Wingdings" w:hAnsi="Wingdings"/>
      </w:rPr>
    </w:lvl>
    <w:lvl w:ilvl="6">
      <w:start w:val="1"/>
      <w:numFmt w:val="bullet"/>
      <w:lvlText w:val=""/>
      <w:lvlJc w:val="left"/>
      <w:pPr>
        <w:tabs>
          <w:tab w:val="num" w:pos="4446"/>
        </w:tabs>
        <w:ind w:left="4446" w:hanging="360"/>
      </w:pPr>
      <w:rPr>
        <w:rFonts w:hint="default" w:ascii="Symbol" w:hAnsi="Symbol"/>
      </w:rPr>
    </w:lvl>
    <w:lvl w:ilvl="7">
      <w:start w:val="1"/>
      <w:numFmt w:val="bullet"/>
      <w:lvlText w:val="o"/>
      <w:lvlJc w:val="left"/>
      <w:pPr>
        <w:tabs>
          <w:tab w:val="num" w:pos="5166"/>
        </w:tabs>
        <w:ind w:left="5166" w:hanging="360"/>
      </w:pPr>
      <w:rPr>
        <w:rFonts w:hint="default" w:ascii="Courier New" w:hAnsi="Courier New" w:cs="Courier New"/>
      </w:rPr>
    </w:lvl>
    <w:lvl w:ilvl="8">
      <w:start w:val="1"/>
      <w:numFmt w:val="bullet"/>
      <w:lvlText w:val=""/>
      <w:lvlJc w:val="left"/>
      <w:pPr>
        <w:tabs>
          <w:tab w:val="num" w:pos="5886"/>
        </w:tabs>
        <w:ind w:left="5886" w:hanging="360"/>
      </w:pPr>
      <w:rPr>
        <w:rFonts w:hint="default" w:ascii="Wingdings" w:hAnsi="Wingdings"/>
      </w:rPr>
    </w:lvl>
  </w:abstractNum>
  <w:abstractNum w:abstractNumId="10" w15:restartNumberingAfterBreak="0">
    <w:nsid w:val="7347296B"/>
    <w:multiLevelType w:val="hybridMultilevel"/>
    <w:tmpl w:val="5DB43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86283533">
    <w:abstractNumId w:val="9"/>
  </w:num>
  <w:num w:numId="2" w16cid:durableId="282927984">
    <w:abstractNumId w:val="3"/>
  </w:num>
  <w:num w:numId="3" w16cid:durableId="1414358034">
    <w:abstractNumId w:val="7"/>
  </w:num>
  <w:num w:numId="4" w16cid:durableId="2084137946">
    <w:abstractNumId w:val="8"/>
  </w:num>
  <w:num w:numId="5" w16cid:durableId="1665040369">
    <w:abstractNumId w:val="1"/>
  </w:num>
  <w:num w:numId="6" w16cid:durableId="1895577212">
    <w:abstractNumId w:val="10"/>
  </w:num>
  <w:num w:numId="7" w16cid:durableId="515073605">
    <w:abstractNumId w:val="4"/>
  </w:num>
  <w:num w:numId="8" w16cid:durableId="1496920501">
    <w:abstractNumId w:val="2"/>
  </w:num>
  <w:num w:numId="9" w16cid:durableId="1789202842">
    <w:abstractNumId w:val="0"/>
  </w:num>
  <w:num w:numId="10" w16cid:durableId="1942565639">
    <w:abstractNumId w:val="6"/>
  </w:num>
  <w:num w:numId="11" w16cid:durableId="10396221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79"/>
    <w:rsid w:val="00001286"/>
    <w:rsid w:val="000015EE"/>
    <w:rsid w:val="00004CF9"/>
    <w:rsid w:val="0000530A"/>
    <w:rsid w:val="00010465"/>
    <w:rsid w:val="00010F61"/>
    <w:rsid w:val="00012812"/>
    <w:rsid w:val="000133B2"/>
    <w:rsid w:val="00014B16"/>
    <w:rsid w:val="00014B8B"/>
    <w:rsid w:val="00015FBC"/>
    <w:rsid w:val="000177B0"/>
    <w:rsid w:val="00023B04"/>
    <w:rsid w:val="00023F94"/>
    <w:rsid w:val="00027C27"/>
    <w:rsid w:val="00031579"/>
    <w:rsid w:val="00031589"/>
    <w:rsid w:val="00032BC1"/>
    <w:rsid w:val="00032BCC"/>
    <w:rsid w:val="000419BB"/>
    <w:rsid w:val="00042327"/>
    <w:rsid w:val="00043629"/>
    <w:rsid w:val="000445D8"/>
    <w:rsid w:val="000477AC"/>
    <w:rsid w:val="00050176"/>
    <w:rsid w:val="00050245"/>
    <w:rsid w:val="000507C7"/>
    <w:rsid w:val="00050AF9"/>
    <w:rsid w:val="000522DB"/>
    <w:rsid w:val="00053810"/>
    <w:rsid w:val="0005476E"/>
    <w:rsid w:val="00054B1E"/>
    <w:rsid w:val="00060DF8"/>
    <w:rsid w:val="000615EE"/>
    <w:rsid w:val="00062A28"/>
    <w:rsid w:val="00063ECC"/>
    <w:rsid w:val="00064144"/>
    <w:rsid w:val="000648A5"/>
    <w:rsid w:val="0007000C"/>
    <w:rsid w:val="000702A9"/>
    <w:rsid w:val="00070426"/>
    <w:rsid w:val="00071AF8"/>
    <w:rsid w:val="00073360"/>
    <w:rsid w:val="000750BB"/>
    <w:rsid w:val="00076336"/>
    <w:rsid w:val="00080F5C"/>
    <w:rsid w:val="00083B3C"/>
    <w:rsid w:val="00083CCA"/>
    <w:rsid w:val="00084CCD"/>
    <w:rsid w:val="00084F36"/>
    <w:rsid w:val="00097BDC"/>
    <w:rsid w:val="0009F4E6"/>
    <w:rsid w:val="000A034B"/>
    <w:rsid w:val="000A0DCB"/>
    <w:rsid w:val="000A12DC"/>
    <w:rsid w:val="000A1A2C"/>
    <w:rsid w:val="000A2C82"/>
    <w:rsid w:val="000A3D15"/>
    <w:rsid w:val="000A423E"/>
    <w:rsid w:val="000A72EF"/>
    <w:rsid w:val="000A7FB2"/>
    <w:rsid w:val="000B0D3E"/>
    <w:rsid w:val="000B2ADE"/>
    <w:rsid w:val="000B3C41"/>
    <w:rsid w:val="000B5208"/>
    <w:rsid w:val="000B52FF"/>
    <w:rsid w:val="000B6AB4"/>
    <w:rsid w:val="000C04A9"/>
    <w:rsid w:val="000C0CF4"/>
    <w:rsid w:val="000C2097"/>
    <w:rsid w:val="000C35C8"/>
    <w:rsid w:val="000C4DC5"/>
    <w:rsid w:val="000C62DE"/>
    <w:rsid w:val="000C78F7"/>
    <w:rsid w:val="000D7130"/>
    <w:rsid w:val="000D71AF"/>
    <w:rsid w:val="000E1B44"/>
    <w:rsid w:val="000E2642"/>
    <w:rsid w:val="000E2E76"/>
    <w:rsid w:val="000E3FE4"/>
    <w:rsid w:val="000E649A"/>
    <w:rsid w:val="000E7053"/>
    <w:rsid w:val="000F223C"/>
    <w:rsid w:val="000F3F98"/>
    <w:rsid w:val="000F702B"/>
    <w:rsid w:val="001004F9"/>
    <w:rsid w:val="0010277D"/>
    <w:rsid w:val="00102C68"/>
    <w:rsid w:val="001051DA"/>
    <w:rsid w:val="00106320"/>
    <w:rsid w:val="00114977"/>
    <w:rsid w:val="001151F8"/>
    <w:rsid w:val="00127F01"/>
    <w:rsid w:val="0013091E"/>
    <w:rsid w:val="00132A2D"/>
    <w:rsid w:val="00132D16"/>
    <w:rsid w:val="001356D0"/>
    <w:rsid w:val="00135F04"/>
    <w:rsid w:val="001363D2"/>
    <w:rsid w:val="00136892"/>
    <w:rsid w:val="001430DF"/>
    <w:rsid w:val="00152704"/>
    <w:rsid w:val="0015406B"/>
    <w:rsid w:val="00154619"/>
    <w:rsid w:val="00156068"/>
    <w:rsid w:val="0015659E"/>
    <w:rsid w:val="00161000"/>
    <w:rsid w:val="001627C5"/>
    <w:rsid w:val="001640C0"/>
    <w:rsid w:val="00164C30"/>
    <w:rsid w:val="00167EB7"/>
    <w:rsid w:val="00170A97"/>
    <w:rsid w:val="00170BF7"/>
    <w:rsid w:val="00172186"/>
    <w:rsid w:val="001744A2"/>
    <w:rsid w:val="0017542D"/>
    <w:rsid w:val="0017566C"/>
    <w:rsid w:val="00176613"/>
    <w:rsid w:val="001800E1"/>
    <w:rsid w:val="001802EC"/>
    <w:rsid w:val="001809C3"/>
    <w:rsid w:val="00181034"/>
    <w:rsid w:val="001822A2"/>
    <w:rsid w:val="001839C3"/>
    <w:rsid w:val="00183ACB"/>
    <w:rsid w:val="00185197"/>
    <w:rsid w:val="001858CA"/>
    <w:rsid w:val="001861BA"/>
    <w:rsid w:val="00187354"/>
    <w:rsid w:val="00191213"/>
    <w:rsid w:val="00192356"/>
    <w:rsid w:val="00192556"/>
    <w:rsid w:val="00194F71"/>
    <w:rsid w:val="00195446"/>
    <w:rsid w:val="001957E1"/>
    <w:rsid w:val="00195BDC"/>
    <w:rsid w:val="00196A17"/>
    <w:rsid w:val="001A005C"/>
    <w:rsid w:val="001A1D66"/>
    <w:rsid w:val="001A1D6B"/>
    <w:rsid w:val="001A3C51"/>
    <w:rsid w:val="001A48C4"/>
    <w:rsid w:val="001A6474"/>
    <w:rsid w:val="001A6591"/>
    <w:rsid w:val="001B01A0"/>
    <w:rsid w:val="001B2895"/>
    <w:rsid w:val="001B5C54"/>
    <w:rsid w:val="001C0470"/>
    <w:rsid w:val="001C0474"/>
    <w:rsid w:val="001C24E3"/>
    <w:rsid w:val="001C304A"/>
    <w:rsid w:val="001C347E"/>
    <w:rsid w:val="001C3B5A"/>
    <w:rsid w:val="001C633B"/>
    <w:rsid w:val="001C7C01"/>
    <w:rsid w:val="001D079A"/>
    <w:rsid w:val="001D0CF9"/>
    <w:rsid w:val="001D1608"/>
    <w:rsid w:val="001D1E62"/>
    <w:rsid w:val="001D2149"/>
    <w:rsid w:val="001D3448"/>
    <w:rsid w:val="001D4922"/>
    <w:rsid w:val="001D7600"/>
    <w:rsid w:val="001E3560"/>
    <w:rsid w:val="001E3B38"/>
    <w:rsid w:val="001E5989"/>
    <w:rsid w:val="001F01FC"/>
    <w:rsid w:val="001F047F"/>
    <w:rsid w:val="001F070B"/>
    <w:rsid w:val="001F1862"/>
    <w:rsid w:val="001F1D61"/>
    <w:rsid w:val="001F63EA"/>
    <w:rsid w:val="00202A02"/>
    <w:rsid w:val="00203CB7"/>
    <w:rsid w:val="00205D6B"/>
    <w:rsid w:val="00216285"/>
    <w:rsid w:val="002207F9"/>
    <w:rsid w:val="00221B99"/>
    <w:rsid w:val="002221ED"/>
    <w:rsid w:val="002224C5"/>
    <w:rsid w:val="00224887"/>
    <w:rsid w:val="002248F8"/>
    <w:rsid w:val="00231397"/>
    <w:rsid w:val="002331C6"/>
    <w:rsid w:val="00236B48"/>
    <w:rsid w:val="002460BF"/>
    <w:rsid w:val="002470DE"/>
    <w:rsid w:val="00247239"/>
    <w:rsid w:val="00247F69"/>
    <w:rsid w:val="00250264"/>
    <w:rsid w:val="0025053C"/>
    <w:rsid w:val="00251ADA"/>
    <w:rsid w:val="00252C02"/>
    <w:rsid w:val="002536FA"/>
    <w:rsid w:val="002545C7"/>
    <w:rsid w:val="0025518D"/>
    <w:rsid w:val="00256478"/>
    <w:rsid w:val="00257750"/>
    <w:rsid w:val="00257A2B"/>
    <w:rsid w:val="002623F9"/>
    <w:rsid w:val="002663B9"/>
    <w:rsid w:val="00266486"/>
    <w:rsid w:val="00267A16"/>
    <w:rsid w:val="0026DDB0"/>
    <w:rsid w:val="00270FA7"/>
    <w:rsid w:val="00274293"/>
    <w:rsid w:val="002756D6"/>
    <w:rsid w:val="00275F79"/>
    <w:rsid w:val="002764F3"/>
    <w:rsid w:val="00281579"/>
    <w:rsid w:val="00281A55"/>
    <w:rsid w:val="00283DBC"/>
    <w:rsid w:val="00286D8C"/>
    <w:rsid w:val="00295541"/>
    <w:rsid w:val="002A03AF"/>
    <w:rsid w:val="002A2840"/>
    <w:rsid w:val="002A3E1B"/>
    <w:rsid w:val="002A585E"/>
    <w:rsid w:val="002A7B36"/>
    <w:rsid w:val="002B38F4"/>
    <w:rsid w:val="002B5A06"/>
    <w:rsid w:val="002B69B9"/>
    <w:rsid w:val="002B6C93"/>
    <w:rsid w:val="002B7480"/>
    <w:rsid w:val="002B7640"/>
    <w:rsid w:val="002B78B9"/>
    <w:rsid w:val="002C0FA4"/>
    <w:rsid w:val="002C174F"/>
    <w:rsid w:val="002C203C"/>
    <w:rsid w:val="002C21E5"/>
    <w:rsid w:val="002C28BC"/>
    <w:rsid w:val="002C36C4"/>
    <w:rsid w:val="002C41FF"/>
    <w:rsid w:val="002C4F00"/>
    <w:rsid w:val="002C6304"/>
    <w:rsid w:val="002C68D9"/>
    <w:rsid w:val="002D3ED1"/>
    <w:rsid w:val="002D46B4"/>
    <w:rsid w:val="002D48DA"/>
    <w:rsid w:val="002D4DD3"/>
    <w:rsid w:val="002D52ED"/>
    <w:rsid w:val="002E071E"/>
    <w:rsid w:val="002E1B03"/>
    <w:rsid w:val="002E48B3"/>
    <w:rsid w:val="002F03C6"/>
    <w:rsid w:val="002F0C17"/>
    <w:rsid w:val="002F1E53"/>
    <w:rsid w:val="002F38CC"/>
    <w:rsid w:val="002F4A3B"/>
    <w:rsid w:val="002F7B76"/>
    <w:rsid w:val="00306C61"/>
    <w:rsid w:val="00310CFD"/>
    <w:rsid w:val="003115E3"/>
    <w:rsid w:val="00311B63"/>
    <w:rsid w:val="00311CEE"/>
    <w:rsid w:val="0032304D"/>
    <w:rsid w:val="00323692"/>
    <w:rsid w:val="00325593"/>
    <w:rsid w:val="003257F7"/>
    <w:rsid w:val="00327966"/>
    <w:rsid w:val="0032AAB5"/>
    <w:rsid w:val="003334C0"/>
    <w:rsid w:val="00333F39"/>
    <w:rsid w:val="00335571"/>
    <w:rsid w:val="0033557C"/>
    <w:rsid w:val="00337F1E"/>
    <w:rsid w:val="003423DD"/>
    <w:rsid w:val="00345C51"/>
    <w:rsid w:val="00350D9A"/>
    <w:rsid w:val="00352C2E"/>
    <w:rsid w:val="003568E4"/>
    <w:rsid w:val="00356CC7"/>
    <w:rsid w:val="00356E46"/>
    <w:rsid w:val="003573E5"/>
    <w:rsid w:val="0036124D"/>
    <w:rsid w:val="003617D8"/>
    <w:rsid w:val="00361C2A"/>
    <w:rsid w:val="00361F75"/>
    <w:rsid w:val="00362C76"/>
    <w:rsid w:val="00362F6A"/>
    <w:rsid w:val="003632F7"/>
    <w:rsid w:val="00365C0D"/>
    <w:rsid w:val="00365E07"/>
    <w:rsid w:val="00371711"/>
    <w:rsid w:val="0037351D"/>
    <w:rsid w:val="0037582B"/>
    <w:rsid w:val="00376753"/>
    <w:rsid w:val="003833AA"/>
    <w:rsid w:val="003858E1"/>
    <w:rsid w:val="00387618"/>
    <w:rsid w:val="00390C31"/>
    <w:rsid w:val="00393ADE"/>
    <w:rsid w:val="00393ECF"/>
    <w:rsid w:val="00394A0A"/>
    <w:rsid w:val="00394EB7"/>
    <w:rsid w:val="00397D12"/>
    <w:rsid w:val="003A039E"/>
    <w:rsid w:val="003A0637"/>
    <w:rsid w:val="003A29FF"/>
    <w:rsid w:val="003A2A0C"/>
    <w:rsid w:val="003A65EB"/>
    <w:rsid w:val="003A6F24"/>
    <w:rsid w:val="003A7F89"/>
    <w:rsid w:val="003B07DF"/>
    <w:rsid w:val="003B14F8"/>
    <w:rsid w:val="003B4249"/>
    <w:rsid w:val="003B4BDD"/>
    <w:rsid w:val="003B5B54"/>
    <w:rsid w:val="003B6898"/>
    <w:rsid w:val="003B6D8B"/>
    <w:rsid w:val="003B793D"/>
    <w:rsid w:val="003C0487"/>
    <w:rsid w:val="003C1372"/>
    <w:rsid w:val="003C2175"/>
    <w:rsid w:val="003C4BD8"/>
    <w:rsid w:val="003C5622"/>
    <w:rsid w:val="003D4D1B"/>
    <w:rsid w:val="003D608F"/>
    <w:rsid w:val="003D79A6"/>
    <w:rsid w:val="003E2560"/>
    <w:rsid w:val="003E4A04"/>
    <w:rsid w:val="003E4B24"/>
    <w:rsid w:val="003E52B9"/>
    <w:rsid w:val="003E566A"/>
    <w:rsid w:val="003E578C"/>
    <w:rsid w:val="003E655A"/>
    <w:rsid w:val="003E72AD"/>
    <w:rsid w:val="003E7CE8"/>
    <w:rsid w:val="003F035B"/>
    <w:rsid w:val="003F0DA2"/>
    <w:rsid w:val="003F31D2"/>
    <w:rsid w:val="003F5D30"/>
    <w:rsid w:val="003F69FB"/>
    <w:rsid w:val="003F7464"/>
    <w:rsid w:val="00400CA8"/>
    <w:rsid w:val="0040172C"/>
    <w:rsid w:val="00404740"/>
    <w:rsid w:val="00406F81"/>
    <w:rsid w:val="00407A5E"/>
    <w:rsid w:val="004149E8"/>
    <w:rsid w:val="004152BF"/>
    <w:rsid w:val="0042174B"/>
    <w:rsid w:val="0042334C"/>
    <w:rsid w:val="004248BF"/>
    <w:rsid w:val="004253F0"/>
    <w:rsid w:val="00425B29"/>
    <w:rsid w:val="004307E1"/>
    <w:rsid w:val="00430AD3"/>
    <w:rsid w:val="00430B15"/>
    <w:rsid w:val="00430E1B"/>
    <w:rsid w:val="004329B1"/>
    <w:rsid w:val="00434663"/>
    <w:rsid w:val="00444030"/>
    <w:rsid w:val="0044433A"/>
    <w:rsid w:val="0044490B"/>
    <w:rsid w:val="00445181"/>
    <w:rsid w:val="00445A2B"/>
    <w:rsid w:val="00445BD2"/>
    <w:rsid w:val="004469AD"/>
    <w:rsid w:val="00453FD6"/>
    <w:rsid w:val="00460C64"/>
    <w:rsid w:val="00460DE5"/>
    <w:rsid w:val="00466E8B"/>
    <w:rsid w:val="00466FA7"/>
    <w:rsid w:val="0046778B"/>
    <w:rsid w:val="00474A77"/>
    <w:rsid w:val="00474E90"/>
    <w:rsid w:val="004775DF"/>
    <w:rsid w:val="00481638"/>
    <w:rsid w:val="00482880"/>
    <w:rsid w:val="00483CC8"/>
    <w:rsid w:val="00484E65"/>
    <w:rsid w:val="0048615C"/>
    <w:rsid w:val="00487B96"/>
    <w:rsid w:val="00487EE9"/>
    <w:rsid w:val="004912DB"/>
    <w:rsid w:val="00492086"/>
    <w:rsid w:val="0049233F"/>
    <w:rsid w:val="00494A30"/>
    <w:rsid w:val="00494FF6"/>
    <w:rsid w:val="004A0072"/>
    <w:rsid w:val="004A06E7"/>
    <w:rsid w:val="004A0B24"/>
    <w:rsid w:val="004A4D5E"/>
    <w:rsid w:val="004A64FB"/>
    <w:rsid w:val="004A67CF"/>
    <w:rsid w:val="004A717A"/>
    <w:rsid w:val="004B04D0"/>
    <w:rsid w:val="004B224A"/>
    <w:rsid w:val="004B2506"/>
    <w:rsid w:val="004B40EA"/>
    <w:rsid w:val="004B4B94"/>
    <w:rsid w:val="004B5972"/>
    <w:rsid w:val="004B5E18"/>
    <w:rsid w:val="004B69A4"/>
    <w:rsid w:val="004B6BE4"/>
    <w:rsid w:val="004B6CA4"/>
    <w:rsid w:val="004C0294"/>
    <w:rsid w:val="004C10B4"/>
    <w:rsid w:val="004C2287"/>
    <w:rsid w:val="004C2ABF"/>
    <w:rsid w:val="004C352C"/>
    <w:rsid w:val="004C7F0D"/>
    <w:rsid w:val="004D25AA"/>
    <w:rsid w:val="004D3EF7"/>
    <w:rsid w:val="004D3F20"/>
    <w:rsid w:val="004D4AE5"/>
    <w:rsid w:val="004E0011"/>
    <w:rsid w:val="004E0A8E"/>
    <w:rsid w:val="004E2121"/>
    <w:rsid w:val="004E2EA6"/>
    <w:rsid w:val="004E4EA7"/>
    <w:rsid w:val="004E5DD2"/>
    <w:rsid w:val="004E641E"/>
    <w:rsid w:val="004E6DF4"/>
    <w:rsid w:val="004F0239"/>
    <w:rsid w:val="004F200A"/>
    <w:rsid w:val="004F408B"/>
    <w:rsid w:val="004F7637"/>
    <w:rsid w:val="004F7761"/>
    <w:rsid w:val="005013E1"/>
    <w:rsid w:val="0050149A"/>
    <w:rsid w:val="00501A2F"/>
    <w:rsid w:val="00503682"/>
    <w:rsid w:val="00503BC9"/>
    <w:rsid w:val="005040B2"/>
    <w:rsid w:val="005112E9"/>
    <w:rsid w:val="00512716"/>
    <w:rsid w:val="005130D7"/>
    <w:rsid w:val="00513D46"/>
    <w:rsid w:val="005140E7"/>
    <w:rsid w:val="00516B32"/>
    <w:rsid w:val="0051730F"/>
    <w:rsid w:val="0052304A"/>
    <w:rsid w:val="005238B7"/>
    <w:rsid w:val="00525F0C"/>
    <w:rsid w:val="005260D2"/>
    <w:rsid w:val="005273B4"/>
    <w:rsid w:val="00527495"/>
    <w:rsid w:val="00527CD2"/>
    <w:rsid w:val="005315F7"/>
    <w:rsid w:val="0053201E"/>
    <w:rsid w:val="00533CB2"/>
    <w:rsid w:val="005347DD"/>
    <w:rsid w:val="005356C7"/>
    <w:rsid w:val="00536C95"/>
    <w:rsid w:val="00537C08"/>
    <w:rsid w:val="005412E4"/>
    <w:rsid w:val="00543BBD"/>
    <w:rsid w:val="005441AB"/>
    <w:rsid w:val="00545D53"/>
    <w:rsid w:val="00545DFA"/>
    <w:rsid w:val="005479CE"/>
    <w:rsid w:val="00547EEB"/>
    <w:rsid w:val="005513F1"/>
    <w:rsid w:val="00551A44"/>
    <w:rsid w:val="00552DB8"/>
    <w:rsid w:val="005565E3"/>
    <w:rsid w:val="00557608"/>
    <w:rsid w:val="00560991"/>
    <w:rsid w:val="00562D4C"/>
    <w:rsid w:val="005640B8"/>
    <w:rsid w:val="0056428B"/>
    <w:rsid w:val="00565688"/>
    <w:rsid w:val="00565875"/>
    <w:rsid w:val="005716CD"/>
    <w:rsid w:val="00571C7C"/>
    <w:rsid w:val="00573E2E"/>
    <w:rsid w:val="00574CE5"/>
    <w:rsid w:val="005766C2"/>
    <w:rsid w:val="00576D65"/>
    <w:rsid w:val="00582F19"/>
    <w:rsid w:val="005835F9"/>
    <w:rsid w:val="00584125"/>
    <w:rsid w:val="00584AD4"/>
    <w:rsid w:val="00585252"/>
    <w:rsid w:val="0058582F"/>
    <w:rsid w:val="00590A38"/>
    <w:rsid w:val="005917B1"/>
    <w:rsid w:val="00592097"/>
    <w:rsid w:val="005924F9"/>
    <w:rsid w:val="0059345C"/>
    <w:rsid w:val="005955EE"/>
    <w:rsid w:val="00595B83"/>
    <w:rsid w:val="00597356"/>
    <w:rsid w:val="005A1642"/>
    <w:rsid w:val="005A4E42"/>
    <w:rsid w:val="005A6201"/>
    <w:rsid w:val="005A6CA5"/>
    <w:rsid w:val="005A7C46"/>
    <w:rsid w:val="005B07FD"/>
    <w:rsid w:val="005B0EC1"/>
    <w:rsid w:val="005B2E04"/>
    <w:rsid w:val="005B42E6"/>
    <w:rsid w:val="005B49A0"/>
    <w:rsid w:val="005B5D74"/>
    <w:rsid w:val="005B6E0B"/>
    <w:rsid w:val="005B7E65"/>
    <w:rsid w:val="005C0462"/>
    <w:rsid w:val="005C491A"/>
    <w:rsid w:val="005C5817"/>
    <w:rsid w:val="005D04D3"/>
    <w:rsid w:val="005D077A"/>
    <w:rsid w:val="005D0E8C"/>
    <w:rsid w:val="005D18D9"/>
    <w:rsid w:val="005D1DDF"/>
    <w:rsid w:val="005D27C4"/>
    <w:rsid w:val="005D2A76"/>
    <w:rsid w:val="005D5679"/>
    <w:rsid w:val="005D7E61"/>
    <w:rsid w:val="005DB677"/>
    <w:rsid w:val="005E3219"/>
    <w:rsid w:val="005E3957"/>
    <w:rsid w:val="005F011A"/>
    <w:rsid w:val="005F168F"/>
    <w:rsid w:val="005F169E"/>
    <w:rsid w:val="005F2151"/>
    <w:rsid w:val="005F2E3E"/>
    <w:rsid w:val="005F3E04"/>
    <w:rsid w:val="005F58F1"/>
    <w:rsid w:val="005F6505"/>
    <w:rsid w:val="005F7E27"/>
    <w:rsid w:val="00600A36"/>
    <w:rsid w:val="00601FD0"/>
    <w:rsid w:val="00603CCF"/>
    <w:rsid w:val="006072EE"/>
    <w:rsid w:val="00607CA1"/>
    <w:rsid w:val="0060A85F"/>
    <w:rsid w:val="006102E6"/>
    <w:rsid w:val="0061044D"/>
    <w:rsid w:val="0061061B"/>
    <w:rsid w:val="006110AB"/>
    <w:rsid w:val="006119F6"/>
    <w:rsid w:val="00612BE2"/>
    <w:rsid w:val="006136BA"/>
    <w:rsid w:val="0062054C"/>
    <w:rsid w:val="0062166E"/>
    <w:rsid w:val="006270D2"/>
    <w:rsid w:val="0062B58C"/>
    <w:rsid w:val="006306E7"/>
    <w:rsid w:val="00631E86"/>
    <w:rsid w:val="006322FD"/>
    <w:rsid w:val="00633089"/>
    <w:rsid w:val="00635BDB"/>
    <w:rsid w:val="006372D6"/>
    <w:rsid w:val="00640BFA"/>
    <w:rsid w:val="00640DDD"/>
    <w:rsid w:val="00645943"/>
    <w:rsid w:val="00650BD8"/>
    <w:rsid w:val="00653371"/>
    <w:rsid w:val="006538A6"/>
    <w:rsid w:val="006578DE"/>
    <w:rsid w:val="00657DF2"/>
    <w:rsid w:val="00660E58"/>
    <w:rsid w:val="00664B8F"/>
    <w:rsid w:val="00665D4F"/>
    <w:rsid w:val="00666B89"/>
    <w:rsid w:val="006700BA"/>
    <w:rsid w:val="00670DAE"/>
    <w:rsid w:val="00670E33"/>
    <w:rsid w:val="00673C8B"/>
    <w:rsid w:val="00673C9F"/>
    <w:rsid w:val="00673CDF"/>
    <w:rsid w:val="006762E2"/>
    <w:rsid w:val="0067721A"/>
    <w:rsid w:val="00677C76"/>
    <w:rsid w:val="00685D9F"/>
    <w:rsid w:val="00685E7A"/>
    <w:rsid w:val="00690740"/>
    <w:rsid w:val="0069081F"/>
    <w:rsid w:val="006910AF"/>
    <w:rsid w:val="00691FDF"/>
    <w:rsid w:val="00693463"/>
    <w:rsid w:val="006944F2"/>
    <w:rsid w:val="006965F6"/>
    <w:rsid w:val="00697336"/>
    <w:rsid w:val="00697731"/>
    <w:rsid w:val="006A00DA"/>
    <w:rsid w:val="006A4182"/>
    <w:rsid w:val="006A6DA5"/>
    <w:rsid w:val="006A6E0C"/>
    <w:rsid w:val="006B019A"/>
    <w:rsid w:val="006B10EF"/>
    <w:rsid w:val="006B2A19"/>
    <w:rsid w:val="006B54CA"/>
    <w:rsid w:val="006B65F4"/>
    <w:rsid w:val="006C0079"/>
    <w:rsid w:val="006C4171"/>
    <w:rsid w:val="006C5EE9"/>
    <w:rsid w:val="006C7225"/>
    <w:rsid w:val="006D07D9"/>
    <w:rsid w:val="006D0AB9"/>
    <w:rsid w:val="006D3342"/>
    <w:rsid w:val="006D3F43"/>
    <w:rsid w:val="006D4454"/>
    <w:rsid w:val="006D6BBC"/>
    <w:rsid w:val="006E1829"/>
    <w:rsid w:val="006E281B"/>
    <w:rsid w:val="006E3400"/>
    <w:rsid w:val="006E690C"/>
    <w:rsid w:val="006F1F1E"/>
    <w:rsid w:val="006F2FC5"/>
    <w:rsid w:val="006F369E"/>
    <w:rsid w:val="006F38DD"/>
    <w:rsid w:val="006F4A98"/>
    <w:rsid w:val="00703F7F"/>
    <w:rsid w:val="00704DE0"/>
    <w:rsid w:val="0070622A"/>
    <w:rsid w:val="007067FA"/>
    <w:rsid w:val="007076F0"/>
    <w:rsid w:val="00712C18"/>
    <w:rsid w:val="00714322"/>
    <w:rsid w:val="007157D0"/>
    <w:rsid w:val="00716CD2"/>
    <w:rsid w:val="0071772F"/>
    <w:rsid w:val="0072076C"/>
    <w:rsid w:val="0072245C"/>
    <w:rsid w:val="00724A2B"/>
    <w:rsid w:val="007310A1"/>
    <w:rsid w:val="00731B57"/>
    <w:rsid w:val="0073448A"/>
    <w:rsid w:val="007355AE"/>
    <w:rsid w:val="00742038"/>
    <w:rsid w:val="007424B6"/>
    <w:rsid w:val="0074553E"/>
    <w:rsid w:val="007513BE"/>
    <w:rsid w:val="0075297F"/>
    <w:rsid w:val="00754AE7"/>
    <w:rsid w:val="00754E9E"/>
    <w:rsid w:val="00756189"/>
    <w:rsid w:val="007577B9"/>
    <w:rsid w:val="007600FB"/>
    <w:rsid w:val="007633D1"/>
    <w:rsid w:val="007642BE"/>
    <w:rsid w:val="00764A35"/>
    <w:rsid w:val="00771903"/>
    <w:rsid w:val="00771BCA"/>
    <w:rsid w:val="007745FC"/>
    <w:rsid w:val="00775A41"/>
    <w:rsid w:val="00777DF8"/>
    <w:rsid w:val="00780366"/>
    <w:rsid w:val="00783E5F"/>
    <w:rsid w:val="00787BCC"/>
    <w:rsid w:val="00790235"/>
    <w:rsid w:val="00792136"/>
    <w:rsid w:val="007923F8"/>
    <w:rsid w:val="007939DC"/>
    <w:rsid w:val="00795BAD"/>
    <w:rsid w:val="007A17D6"/>
    <w:rsid w:val="007A18AD"/>
    <w:rsid w:val="007A36D8"/>
    <w:rsid w:val="007A45BB"/>
    <w:rsid w:val="007A5314"/>
    <w:rsid w:val="007A6993"/>
    <w:rsid w:val="007A7138"/>
    <w:rsid w:val="007B1084"/>
    <w:rsid w:val="007B1AC5"/>
    <w:rsid w:val="007B1C8E"/>
    <w:rsid w:val="007C362F"/>
    <w:rsid w:val="007C3B00"/>
    <w:rsid w:val="007C56B0"/>
    <w:rsid w:val="007D4724"/>
    <w:rsid w:val="007D5522"/>
    <w:rsid w:val="007E0A50"/>
    <w:rsid w:val="007E325B"/>
    <w:rsid w:val="007E7708"/>
    <w:rsid w:val="007F1C0F"/>
    <w:rsid w:val="007F5AE8"/>
    <w:rsid w:val="007F75FB"/>
    <w:rsid w:val="00803FF0"/>
    <w:rsid w:val="00804FF2"/>
    <w:rsid w:val="00806075"/>
    <w:rsid w:val="008118E7"/>
    <w:rsid w:val="00811ED2"/>
    <w:rsid w:val="008127D5"/>
    <w:rsid w:val="00816203"/>
    <w:rsid w:val="008202FD"/>
    <w:rsid w:val="00822C28"/>
    <w:rsid w:val="008237F1"/>
    <w:rsid w:val="00825B17"/>
    <w:rsid w:val="00826EFE"/>
    <w:rsid w:val="008275B0"/>
    <w:rsid w:val="00830519"/>
    <w:rsid w:val="00830AC2"/>
    <w:rsid w:val="00837284"/>
    <w:rsid w:val="00837762"/>
    <w:rsid w:val="00842BE3"/>
    <w:rsid w:val="00847EAF"/>
    <w:rsid w:val="008507F7"/>
    <w:rsid w:val="00854CA2"/>
    <w:rsid w:val="00856C36"/>
    <w:rsid w:val="00857548"/>
    <w:rsid w:val="00861100"/>
    <w:rsid w:val="00863204"/>
    <w:rsid w:val="0086417A"/>
    <w:rsid w:val="00864A6F"/>
    <w:rsid w:val="0086753E"/>
    <w:rsid w:val="0087102F"/>
    <w:rsid w:val="00871DA7"/>
    <w:rsid w:val="008721DF"/>
    <w:rsid w:val="00875170"/>
    <w:rsid w:val="008774FA"/>
    <w:rsid w:val="00883C96"/>
    <w:rsid w:val="00886D1F"/>
    <w:rsid w:val="00887B4B"/>
    <w:rsid w:val="008953EF"/>
    <w:rsid w:val="008A2E68"/>
    <w:rsid w:val="008A2FB4"/>
    <w:rsid w:val="008A5710"/>
    <w:rsid w:val="008A5D34"/>
    <w:rsid w:val="008A5D83"/>
    <w:rsid w:val="008B0D49"/>
    <w:rsid w:val="008B24C3"/>
    <w:rsid w:val="008B3F7D"/>
    <w:rsid w:val="008B4F1B"/>
    <w:rsid w:val="008B620F"/>
    <w:rsid w:val="008C1FED"/>
    <w:rsid w:val="008C4685"/>
    <w:rsid w:val="008C5C47"/>
    <w:rsid w:val="008C6437"/>
    <w:rsid w:val="008C69F2"/>
    <w:rsid w:val="008C7E1A"/>
    <w:rsid w:val="008D2C30"/>
    <w:rsid w:val="008D3CCC"/>
    <w:rsid w:val="008D58B9"/>
    <w:rsid w:val="008D605F"/>
    <w:rsid w:val="008D6FCF"/>
    <w:rsid w:val="008E0B15"/>
    <w:rsid w:val="008E115A"/>
    <w:rsid w:val="008E2C70"/>
    <w:rsid w:val="008E3D06"/>
    <w:rsid w:val="008E3E1C"/>
    <w:rsid w:val="008E44A6"/>
    <w:rsid w:val="008E5644"/>
    <w:rsid w:val="008E5A2D"/>
    <w:rsid w:val="008E612F"/>
    <w:rsid w:val="008F13D6"/>
    <w:rsid w:val="008F2B63"/>
    <w:rsid w:val="008F38CA"/>
    <w:rsid w:val="008F4839"/>
    <w:rsid w:val="008F642E"/>
    <w:rsid w:val="008F644B"/>
    <w:rsid w:val="008F695F"/>
    <w:rsid w:val="008F6986"/>
    <w:rsid w:val="008F768D"/>
    <w:rsid w:val="00900754"/>
    <w:rsid w:val="009015D0"/>
    <w:rsid w:val="00902BFA"/>
    <w:rsid w:val="0090337C"/>
    <w:rsid w:val="00903B9F"/>
    <w:rsid w:val="00903BD6"/>
    <w:rsid w:val="00906A7C"/>
    <w:rsid w:val="00910AE6"/>
    <w:rsid w:val="00910CB1"/>
    <w:rsid w:val="00910F5E"/>
    <w:rsid w:val="00912B44"/>
    <w:rsid w:val="0091359F"/>
    <w:rsid w:val="009155A9"/>
    <w:rsid w:val="00921302"/>
    <w:rsid w:val="00924304"/>
    <w:rsid w:val="00925850"/>
    <w:rsid w:val="00926109"/>
    <w:rsid w:val="009276B2"/>
    <w:rsid w:val="00927779"/>
    <w:rsid w:val="0092777A"/>
    <w:rsid w:val="00930022"/>
    <w:rsid w:val="00930254"/>
    <w:rsid w:val="00930F4F"/>
    <w:rsid w:val="009314C5"/>
    <w:rsid w:val="0093214F"/>
    <w:rsid w:val="00932B62"/>
    <w:rsid w:val="00933488"/>
    <w:rsid w:val="0093400A"/>
    <w:rsid w:val="009370FB"/>
    <w:rsid w:val="009379C9"/>
    <w:rsid w:val="009410AF"/>
    <w:rsid w:val="00944C70"/>
    <w:rsid w:val="009450E9"/>
    <w:rsid w:val="00945122"/>
    <w:rsid w:val="009452DC"/>
    <w:rsid w:val="009454AD"/>
    <w:rsid w:val="0094617E"/>
    <w:rsid w:val="0094727E"/>
    <w:rsid w:val="00955E4C"/>
    <w:rsid w:val="009647B8"/>
    <w:rsid w:val="0096509D"/>
    <w:rsid w:val="0096643C"/>
    <w:rsid w:val="009674B2"/>
    <w:rsid w:val="009677B1"/>
    <w:rsid w:val="00967937"/>
    <w:rsid w:val="00967CC8"/>
    <w:rsid w:val="00970B7B"/>
    <w:rsid w:val="009729C8"/>
    <w:rsid w:val="00973463"/>
    <w:rsid w:val="00980F4C"/>
    <w:rsid w:val="009818AA"/>
    <w:rsid w:val="00981A63"/>
    <w:rsid w:val="0098388A"/>
    <w:rsid w:val="00990C2E"/>
    <w:rsid w:val="00992461"/>
    <w:rsid w:val="00995089"/>
    <w:rsid w:val="00995646"/>
    <w:rsid w:val="00995CEE"/>
    <w:rsid w:val="009A00A5"/>
    <w:rsid w:val="009A3EEC"/>
    <w:rsid w:val="009A7F48"/>
    <w:rsid w:val="009B0570"/>
    <w:rsid w:val="009B15A3"/>
    <w:rsid w:val="009B1F1E"/>
    <w:rsid w:val="009B20C5"/>
    <w:rsid w:val="009B4F7B"/>
    <w:rsid w:val="009B5313"/>
    <w:rsid w:val="009B5AB1"/>
    <w:rsid w:val="009B7615"/>
    <w:rsid w:val="009C0A6E"/>
    <w:rsid w:val="009C1725"/>
    <w:rsid w:val="009C3DD1"/>
    <w:rsid w:val="009D09E2"/>
    <w:rsid w:val="009D3C5C"/>
    <w:rsid w:val="009D5132"/>
    <w:rsid w:val="009D655D"/>
    <w:rsid w:val="009E1FF5"/>
    <w:rsid w:val="009E2E3B"/>
    <w:rsid w:val="009E4B4B"/>
    <w:rsid w:val="009E4CDC"/>
    <w:rsid w:val="00A00D91"/>
    <w:rsid w:val="00A02F08"/>
    <w:rsid w:val="00A03A90"/>
    <w:rsid w:val="00A0441B"/>
    <w:rsid w:val="00A10D54"/>
    <w:rsid w:val="00A114A7"/>
    <w:rsid w:val="00A1164A"/>
    <w:rsid w:val="00A12296"/>
    <w:rsid w:val="00A14112"/>
    <w:rsid w:val="00A1604B"/>
    <w:rsid w:val="00A17A63"/>
    <w:rsid w:val="00A17E3D"/>
    <w:rsid w:val="00A20273"/>
    <w:rsid w:val="00A21DC3"/>
    <w:rsid w:val="00A24766"/>
    <w:rsid w:val="00A317C0"/>
    <w:rsid w:val="00A32AF0"/>
    <w:rsid w:val="00A359CF"/>
    <w:rsid w:val="00A36C67"/>
    <w:rsid w:val="00A44CF9"/>
    <w:rsid w:val="00A44D39"/>
    <w:rsid w:val="00A45E2F"/>
    <w:rsid w:val="00A49E31"/>
    <w:rsid w:val="00A4DFE3"/>
    <w:rsid w:val="00A5228F"/>
    <w:rsid w:val="00A53A16"/>
    <w:rsid w:val="00A55617"/>
    <w:rsid w:val="00A56D3D"/>
    <w:rsid w:val="00A577AB"/>
    <w:rsid w:val="00A57EB2"/>
    <w:rsid w:val="00A5C297"/>
    <w:rsid w:val="00A5D756"/>
    <w:rsid w:val="00A603F7"/>
    <w:rsid w:val="00A63104"/>
    <w:rsid w:val="00A6327D"/>
    <w:rsid w:val="00A636DD"/>
    <w:rsid w:val="00A63DD5"/>
    <w:rsid w:val="00A6425C"/>
    <w:rsid w:val="00A65683"/>
    <w:rsid w:val="00A65E6B"/>
    <w:rsid w:val="00A66FB4"/>
    <w:rsid w:val="00A72FAF"/>
    <w:rsid w:val="00A75CB7"/>
    <w:rsid w:val="00A76C69"/>
    <w:rsid w:val="00A77A59"/>
    <w:rsid w:val="00A77F30"/>
    <w:rsid w:val="00A80881"/>
    <w:rsid w:val="00A814AF"/>
    <w:rsid w:val="00A81D69"/>
    <w:rsid w:val="00A84D55"/>
    <w:rsid w:val="00A85FE2"/>
    <w:rsid w:val="00A86600"/>
    <w:rsid w:val="00A86F55"/>
    <w:rsid w:val="00A872AC"/>
    <w:rsid w:val="00A97BF6"/>
    <w:rsid w:val="00A97CAD"/>
    <w:rsid w:val="00AA02F9"/>
    <w:rsid w:val="00AA19DF"/>
    <w:rsid w:val="00AA28C1"/>
    <w:rsid w:val="00AA5688"/>
    <w:rsid w:val="00AA75DC"/>
    <w:rsid w:val="00AB12D4"/>
    <w:rsid w:val="00AB138B"/>
    <w:rsid w:val="00AB3004"/>
    <w:rsid w:val="00AB5A2C"/>
    <w:rsid w:val="00AB6C99"/>
    <w:rsid w:val="00AB748F"/>
    <w:rsid w:val="00AC02F4"/>
    <w:rsid w:val="00AC0A85"/>
    <w:rsid w:val="00AC5F10"/>
    <w:rsid w:val="00AD0B87"/>
    <w:rsid w:val="00AD1795"/>
    <w:rsid w:val="00AD1A2C"/>
    <w:rsid w:val="00AD2467"/>
    <w:rsid w:val="00AD4EE3"/>
    <w:rsid w:val="00AD55D1"/>
    <w:rsid w:val="00AD7164"/>
    <w:rsid w:val="00AE1BAC"/>
    <w:rsid w:val="00AE3751"/>
    <w:rsid w:val="00AE52BB"/>
    <w:rsid w:val="00AE57E7"/>
    <w:rsid w:val="00AE7737"/>
    <w:rsid w:val="00AF2EA0"/>
    <w:rsid w:val="00AF4102"/>
    <w:rsid w:val="00AF7C6D"/>
    <w:rsid w:val="00B01553"/>
    <w:rsid w:val="00B02006"/>
    <w:rsid w:val="00B0276D"/>
    <w:rsid w:val="00B02ECD"/>
    <w:rsid w:val="00B0367E"/>
    <w:rsid w:val="00B04E6B"/>
    <w:rsid w:val="00B05363"/>
    <w:rsid w:val="00B05EF5"/>
    <w:rsid w:val="00B14B8F"/>
    <w:rsid w:val="00B1562B"/>
    <w:rsid w:val="00B203B6"/>
    <w:rsid w:val="00B214A6"/>
    <w:rsid w:val="00B22B70"/>
    <w:rsid w:val="00B23521"/>
    <w:rsid w:val="00B2451F"/>
    <w:rsid w:val="00B24E23"/>
    <w:rsid w:val="00B25535"/>
    <w:rsid w:val="00B25B31"/>
    <w:rsid w:val="00B2634F"/>
    <w:rsid w:val="00B267E1"/>
    <w:rsid w:val="00B358C5"/>
    <w:rsid w:val="00B3739F"/>
    <w:rsid w:val="00B3794D"/>
    <w:rsid w:val="00B41791"/>
    <w:rsid w:val="00B41A91"/>
    <w:rsid w:val="00B46C1B"/>
    <w:rsid w:val="00B518C9"/>
    <w:rsid w:val="00B51BDC"/>
    <w:rsid w:val="00B5373E"/>
    <w:rsid w:val="00B54721"/>
    <w:rsid w:val="00B54B45"/>
    <w:rsid w:val="00B550E4"/>
    <w:rsid w:val="00B561C0"/>
    <w:rsid w:val="00B64C48"/>
    <w:rsid w:val="00B67C04"/>
    <w:rsid w:val="00B713D3"/>
    <w:rsid w:val="00B7446E"/>
    <w:rsid w:val="00B773CE"/>
    <w:rsid w:val="00B77C99"/>
    <w:rsid w:val="00B81515"/>
    <w:rsid w:val="00B85B3D"/>
    <w:rsid w:val="00B85EA3"/>
    <w:rsid w:val="00B90969"/>
    <w:rsid w:val="00B92D96"/>
    <w:rsid w:val="00B94AFD"/>
    <w:rsid w:val="00B96373"/>
    <w:rsid w:val="00B9791D"/>
    <w:rsid w:val="00B97E2D"/>
    <w:rsid w:val="00BA2958"/>
    <w:rsid w:val="00BA5E8B"/>
    <w:rsid w:val="00BB0560"/>
    <w:rsid w:val="00BB2ADD"/>
    <w:rsid w:val="00BB49F3"/>
    <w:rsid w:val="00BB4A04"/>
    <w:rsid w:val="00BB7FC1"/>
    <w:rsid w:val="00BC2EA7"/>
    <w:rsid w:val="00BC4A5E"/>
    <w:rsid w:val="00BC6890"/>
    <w:rsid w:val="00BD0629"/>
    <w:rsid w:val="00BD1846"/>
    <w:rsid w:val="00BD4AEA"/>
    <w:rsid w:val="00BD4DDF"/>
    <w:rsid w:val="00BD7334"/>
    <w:rsid w:val="00BE0B3D"/>
    <w:rsid w:val="00BE23E9"/>
    <w:rsid w:val="00BE4727"/>
    <w:rsid w:val="00BE4A3C"/>
    <w:rsid w:val="00BE5D9A"/>
    <w:rsid w:val="00BE7D70"/>
    <w:rsid w:val="00BF01FF"/>
    <w:rsid w:val="00BF08F0"/>
    <w:rsid w:val="00BF0CD0"/>
    <w:rsid w:val="00BF1084"/>
    <w:rsid w:val="00BF333B"/>
    <w:rsid w:val="00BF39CE"/>
    <w:rsid w:val="00BF7377"/>
    <w:rsid w:val="00C01A73"/>
    <w:rsid w:val="00C02583"/>
    <w:rsid w:val="00C076AB"/>
    <w:rsid w:val="00C10114"/>
    <w:rsid w:val="00C1061D"/>
    <w:rsid w:val="00C113C2"/>
    <w:rsid w:val="00C121BB"/>
    <w:rsid w:val="00C135E6"/>
    <w:rsid w:val="00C14764"/>
    <w:rsid w:val="00C14C44"/>
    <w:rsid w:val="00C14D3A"/>
    <w:rsid w:val="00C15FBE"/>
    <w:rsid w:val="00C16B1E"/>
    <w:rsid w:val="00C20AD6"/>
    <w:rsid w:val="00C303DA"/>
    <w:rsid w:val="00C340E5"/>
    <w:rsid w:val="00C34EF6"/>
    <w:rsid w:val="00C36701"/>
    <w:rsid w:val="00C37FC0"/>
    <w:rsid w:val="00C415EF"/>
    <w:rsid w:val="00C41ED2"/>
    <w:rsid w:val="00C44ADF"/>
    <w:rsid w:val="00C46E2C"/>
    <w:rsid w:val="00C50F9C"/>
    <w:rsid w:val="00C51AF0"/>
    <w:rsid w:val="00C55509"/>
    <w:rsid w:val="00C55C86"/>
    <w:rsid w:val="00C60F48"/>
    <w:rsid w:val="00C62CBB"/>
    <w:rsid w:val="00C6381F"/>
    <w:rsid w:val="00C644C2"/>
    <w:rsid w:val="00C65146"/>
    <w:rsid w:val="00C71038"/>
    <w:rsid w:val="00C72BE7"/>
    <w:rsid w:val="00C73520"/>
    <w:rsid w:val="00C74A15"/>
    <w:rsid w:val="00C76341"/>
    <w:rsid w:val="00C77B6D"/>
    <w:rsid w:val="00C807EA"/>
    <w:rsid w:val="00C81722"/>
    <w:rsid w:val="00C82162"/>
    <w:rsid w:val="00C84C80"/>
    <w:rsid w:val="00C84D90"/>
    <w:rsid w:val="00C9091C"/>
    <w:rsid w:val="00C909C1"/>
    <w:rsid w:val="00C91823"/>
    <w:rsid w:val="00C960F8"/>
    <w:rsid w:val="00CA152F"/>
    <w:rsid w:val="00CA5D46"/>
    <w:rsid w:val="00CB0764"/>
    <w:rsid w:val="00CB15E3"/>
    <w:rsid w:val="00CB1A3E"/>
    <w:rsid w:val="00CB42D5"/>
    <w:rsid w:val="00CB56F7"/>
    <w:rsid w:val="00CBFF7A"/>
    <w:rsid w:val="00CC43AD"/>
    <w:rsid w:val="00CC4622"/>
    <w:rsid w:val="00CC5127"/>
    <w:rsid w:val="00CC57D9"/>
    <w:rsid w:val="00CD331F"/>
    <w:rsid w:val="00CD5C3A"/>
    <w:rsid w:val="00CD6615"/>
    <w:rsid w:val="00CD73E8"/>
    <w:rsid w:val="00CE06B2"/>
    <w:rsid w:val="00CE15F7"/>
    <w:rsid w:val="00CE3BAF"/>
    <w:rsid w:val="00CE655F"/>
    <w:rsid w:val="00CE7FD1"/>
    <w:rsid w:val="00CF1341"/>
    <w:rsid w:val="00CF2C75"/>
    <w:rsid w:val="00CF489F"/>
    <w:rsid w:val="00CF51D6"/>
    <w:rsid w:val="00CF613E"/>
    <w:rsid w:val="00D008AB"/>
    <w:rsid w:val="00D04501"/>
    <w:rsid w:val="00D05C26"/>
    <w:rsid w:val="00D08E39"/>
    <w:rsid w:val="00D11361"/>
    <w:rsid w:val="00D1771D"/>
    <w:rsid w:val="00D2131E"/>
    <w:rsid w:val="00D2337E"/>
    <w:rsid w:val="00D30946"/>
    <w:rsid w:val="00D31C75"/>
    <w:rsid w:val="00D32F18"/>
    <w:rsid w:val="00D3578D"/>
    <w:rsid w:val="00D37174"/>
    <w:rsid w:val="00D37B31"/>
    <w:rsid w:val="00D41BC8"/>
    <w:rsid w:val="00D430B4"/>
    <w:rsid w:val="00D43312"/>
    <w:rsid w:val="00D451AA"/>
    <w:rsid w:val="00D4543E"/>
    <w:rsid w:val="00D47031"/>
    <w:rsid w:val="00D50355"/>
    <w:rsid w:val="00D50717"/>
    <w:rsid w:val="00D50A90"/>
    <w:rsid w:val="00D524A1"/>
    <w:rsid w:val="00D55AA7"/>
    <w:rsid w:val="00D566F6"/>
    <w:rsid w:val="00D57DBA"/>
    <w:rsid w:val="00D617EE"/>
    <w:rsid w:val="00D63C29"/>
    <w:rsid w:val="00D63C71"/>
    <w:rsid w:val="00D645DD"/>
    <w:rsid w:val="00D65447"/>
    <w:rsid w:val="00D718FF"/>
    <w:rsid w:val="00D72999"/>
    <w:rsid w:val="00D72C4C"/>
    <w:rsid w:val="00D73DF8"/>
    <w:rsid w:val="00D75F39"/>
    <w:rsid w:val="00D76DE9"/>
    <w:rsid w:val="00D806E0"/>
    <w:rsid w:val="00D82D17"/>
    <w:rsid w:val="00D834F4"/>
    <w:rsid w:val="00D836C6"/>
    <w:rsid w:val="00D86183"/>
    <w:rsid w:val="00D86941"/>
    <w:rsid w:val="00D876B7"/>
    <w:rsid w:val="00D901F1"/>
    <w:rsid w:val="00D92948"/>
    <w:rsid w:val="00D94555"/>
    <w:rsid w:val="00D9594A"/>
    <w:rsid w:val="00D976CC"/>
    <w:rsid w:val="00DA44C8"/>
    <w:rsid w:val="00DA5F2D"/>
    <w:rsid w:val="00DA7555"/>
    <w:rsid w:val="00DB514C"/>
    <w:rsid w:val="00DC309A"/>
    <w:rsid w:val="00DC4FAD"/>
    <w:rsid w:val="00DC5935"/>
    <w:rsid w:val="00DC744F"/>
    <w:rsid w:val="00DD4BA1"/>
    <w:rsid w:val="00DE473D"/>
    <w:rsid w:val="00DE5683"/>
    <w:rsid w:val="00DE6115"/>
    <w:rsid w:val="00DE6928"/>
    <w:rsid w:val="00DE7446"/>
    <w:rsid w:val="00DE7AB6"/>
    <w:rsid w:val="00DF21F8"/>
    <w:rsid w:val="00DF31C0"/>
    <w:rsid w:val="00DF3C2D"/>
    <w:rsid w:val="00DF448D"/>
    <w:rsid w:val="00DF4C16"/>
    <w:rsid w:val="00DF4E37"/>
    <w:rsid w:val="00DF56D7"/>
    <w:rsid w:val="00E027E9"/>
    <w:rsid w:val="00E061EF"/>
    <w:rsid w:val="00E07978"/>
    <w:rsid w:val="00E1378B"/>
    <w:rsid w:val="00E15A7D"/>
    <w:rsid w:val="00E164EB"/>
    <w:rsid w:val="00E16FAC"/>
    <w:rsid w:val="00E20C91"/>
    <w:rsid w:val="00E226F2"/>
    <w:rsid w:val="00E25638"/>
    <w:rsid w:val="00E25694"/>
    <w:rsid w:val="00E26443"/>
    <w:rsid w:val="00E2727A"/>
    <w:rsid w:val="00E275F9"/>
    <w:rsid w:val="00E33DFB"/>
    <w:rsid w:val="00E34AC2"/>
    <w:rsid w:val="00E3511F"/>
    <w:rsid w:val="00E36327"/>
    <w:rsid w:val="00E36DFE"/>
    <w:rsid w:val="00E37259"/>
    <w:rsid w:val="00E3BFAB"/>
    <w:rsid w:val="00E40CDD"/>
    <w:rsid w:val="00E4199D"/>
    <w:rsid w:val="00E43E15"/>
    <w:rsid w:val="00E44EBB"/>
    <w:rsid w:val="00E50A11"/>
    <w:rsid w:val="00E51B13"/>
    <w:rsid w:val="00E5407C"/>
    <w:rsid w:val="00E54605"/>
    <w:rsid w:val="00E54F26"/>
    <w:rsid w:val="00E55286"/>
    <w:rsid w:val="00E6107C"/>
    <w:rsid w:val="00E62363"/>
    <w:rsid w:val="00E62704"/>
    <w:rsid w:val="00E63FFC"/>
    <w:rsid w:val="00E663D0"/>
    <w:rsid w:val="00E670C7"/>
    <w:rsid w:val="00E7200E"/>
    <w:rsid w:val="00E736D6"/>
    <w:rsid w:val="00E73C87"/>
    <w:rsid w:val="00E8020C"/>
    <w:rsid w:val="00E83CE0"/>
    <w:rsid w:val="00E84C99"/>
    <w:rsid w:val="00E86600"/>
    <w:rsid w:val="00E87F74"/>
    <w:rsid w:val="00E90DE5"/>
    <w:rsid w:val="00E9207B"/>
    <w:rsid w:val="00EA01AA"/>
    <w:rsid w:val="00EA105F"/>
    <w:rsid w:val="00EA5B48"/>
    <w:rsid w:val="00EA6828"/>
    <w:rsid w:val="00EB0AC7"/>
    <w:rsid w:val="00EB7649"/>
    <w:rsid w:val="00EC194A"/>
    <w:rsid w:val="00EC1FBB"/>
    <w:rsid w:val="00EC3856"/>
    <w:rsid w:val="00EC3E8D"/>
    <w:rsid w:val="00EC5486"/>
    <w:rsid w:val="00EC593C"/>
    <w:rsid w:val="00EC5FA9"/>
    <w:rsid w:val="00EC777E"/>
    <w:rsid w:val="00ED1931"/>
    <w:rsid w:val="00ED1FCF"/>
    <w:rsid w:val="00ED3064"/>
    <w:rsid w:val="00ED6AFA"/>
    <w:rsid w:val="00ED7431"/>
    <w:rsid w:val="00EE01E8"/>
    <w:rsid w:val="00EE1545"/>
    <w:rsid w:val="00EE341F"/>
    <w:rsid w:val="00EE3F40"/>
    <w:rsid w:val="00EE5032"/>
    <w:rsid w:val="00EE50B8"/>
    <w:rsid w:val="00EF0139"/>
    <w:rsid w:val="00EF249E"/>
    <w:rsid w:val="00EF2A14"/>
    <w:rsid w:val="00EF52FC"/>
    <w:rsid w:val="00EF5C75"/>
    <w:rsid w:val="00F00A67"/>
    <w:rsid w:val="00F074F9"/>
    <w:rsid w:val="00F07723"/>
    <w:rsid w:val="00F122FD"/>
    <w:rsid w:val="00F131C7"/>
    <w:rsid w:val="00F1437C"/>
    <w:rsid w:val="00F15DA5"/>
    <w:rsid w:val="00F17355"/>
    <w:rsid w:val="00F2057B"/>
    <w:rsid w:val="00F224A4"/>
    <w:rsid w:val="00F24A64"/>
    <w:rsid w:val="00F26C41"/>
    <w:rsid w:val="00F275F9"/>
    <w:rsid w:val="00F27C92"/>
    <w:rsid w:val="00F327ED"/>
    <w:rsid w:val="00F33DAF"/>
    <w:rsid w:val="00F356B3"/>
    <w:rsid w:val="00F36162"/>
    <w:rsid w:val="00F36A32"/>
    <w:rsid w:val="00F3761F"/>
    <w:rsid w:val="00F377BC"/>
    <w:rsid w:val="00F40695"/>
    <w:rsid w:val="00F50693"/>
    <w:rsid w:val="00F51435"/>
    <w:rsid w:val="00F53525"/>
    <w:rsid w:val="00F53EE5"/>
    <w:rsid w:val="00F54AD5"/>
    <w:rsid w:val="00F54D0B"/>
    <w:rsid w:val="00F55347"/>
    <w:rsid w:val="00F5633C"/>
    <w:rsid w:val="00F61201"/>
    <w:rsid w:val="00F66094"/>
    <w:rsid w:val="00F67529"/>
    <w:rsid w:val="00F67FA3"/>
    <w:rsid w:val="00F7123C"/>
    <w:rsid w:val="00F71B09"/>
    <w:rsid w:val="00F73BFD"/>
    <w:rsid w:val="00F73E2F"/>
    <w:rsid w:val="00F745FB"/>
    <w:rsid w:val="00F75D0B"/>
    <w:rsid w:val="00F79E93"/>
    <w:rsid w:val="00F81FC0"/>
    <w:rsid w:val="00F853B0"/>
    <w:rsid w:val="00F86DEB"/>
    <w:rsid w:val="00F906EC"/>
    <w:rsid w:val="00F9193A"/>
    <w:rsid w:val="00F929E9"/>
    <w:rsid w:val="00FA1531"/>
    <w:rsid w:val="00FA1CB7"/>
    <w:rsid w:val="00FA49C0"/>
    <w:rsid w:val="00FA4BC1"/>
    <w:rsid w:val="00FA51FC"/>
    <w:rsid w:val="00FA528C"/>
    <w:rsid w:val="00FA6895"/>
    <w:rsid w:val="00FA6BEB"/>
    <w:rsid w:val="00FA7193"/>
    <w:rsid w:val="00FA71E6"/>
    <w:rsid w:val="00FA7B29"/>
    <w:rsid w:val="00FB13D9"/>
    <w:rsid w:val="00FB3BD6"/>
    <w:rsid w:val="00FB5DDA"/>
    <w:rsid w:val="00FB6388"/>
    <w:rsid w:val="00FB6762"/>
    <w:rsid w:val="00FC0553"/>
    <w:rsid w:val="00FC1866"/>
    <w:rsid w:val="00FC4927"/>
    <w:rsid w:val="00FC4CD6"/>
    <w:rsid w:val="00FC4DA3"/>
    <w:rsid w:val="00FC4FC2"/>
    <w:rsid w:val="00FC5D16"/>
    <w:rsid w:val="00FD2303"/>
    <w:rsid w:val="00FD3EF7"/>
    <w:rsid w:val="00FD5362"/>
    <w:rsid w:val="00FE01CE"/>
    <w:rsid w:val="00FE0FFB"/>
    <w:rsid w:val="00FE1EF2"/>
    <w:rsid w:val="00FE3C76"/>
    <w:rsid w:val="00FE7BC9"/>
    <w:rsid w:val="00FF3F43"/>
    <w:rsid w:val="00FF53A1"/>
    <w:rsid w:val="00FF669C"/>
    <w:rsid w:val="00FF74C7"/>
    <w:rsid w:val="013088D0"/>
    <w:rsid w:val="013B8413"/>
    <w:rsid w:val="01444845"/>
    <w:rsid w:val="014BC782"/>
    <w:rsid w:val="0162341F"/>
    <w:rsid w:val="018A60AB"/>
    <w:rsid w:val="0198ABF2"/>
    <w:rsid w:val="01AD0DAD"/>
    <w:rsid w:val="01C7C45A"/>
    <w:rsid w:val="01CC3034"/>
    <w:rsid w:val="01D8C021"/>
    <w:rsid w:val="01EB7148"/>
    <w:rsid w:val="0207B4DA"/>
    <w:rsid w:val="020B3351"/>
    <w:rsid w:val="022FB97E"/>
    <w:rsid w:val="0249940C"/>
    <w:rsid w:val="0256A6E4"/>
    <w:rsid w:val="02609D8C"/>
    <w:rsid w:val="029D58DC"/>
    <w:rsid w:val="02A4F2EC"/>
    <w:rsid w:val="02B3832E"/>
    <w:rsid w:val="02B92BE3"/>
    <w:rsid w:val="02D4F7CB"/>
    <w:rsid w:val="02DEB69A"/>
    <w:rsid w:val="02F47DC8"/>
    <w:rsid w:val="02F96072"/>
    <w:rsid w:val="030677C2"/>
    <w:rsid w:val="030F77D7"/>
    <w:rsid w:val="031BBDD2"/>
    <w:rsid w:val="031FB885"/>
    <w:rsid w:val="032CEBAA"/>
    <w:rsid w:val="0333266B"/>
    <w:rsid w:val="03596586"/>
    <w:rsid w:val="037AAB28"/>
    <w:rsid w:val="03826AA2"/>
    <w:rsid w:val="0398AA9C"/>
    <w:rsid w:val="03A32E56"/>
    <w:rsid w:val="03AC8757"/>
    <w:rsid w:val="03B00A3F"/>
    <w:rsid w:val="03B7B2F8"/>
    <w:rsid w:val="03BA18C9"/>
    <w:rsid w:val="03D6BBBF"/>
    <w:rsid w:val="03E50374"/>
    <w:rsid w:val="03E60498"/>
    <w:rsid w:val="03E978B9"/>
    <w:rsid w:val="040E23ED"/>
    <w:rsid w:val="04159BBC"/>
    <w:rsid w:val="0419CBE1"/>
    <w:rsid w:val="041D1802"/>
    <w:rsid w:val="0437D852"/>
    <w:rsid w:val="043BA1E6"/>
    <w:rsid w:val="044461FA"/>
    <w:rsid w:val="0461D52E"/>
    <w:rsid w:val="046F2CCE"/>
    <w:rsid w:val="04768418"/>
    <w:rsid w:val="047C0AFF"/>
    <w:rsid w:val="0482A3CF"/>
    <w:rsid w:val="04B5ADF6"/>
    <w:rsid w:val="04B96D2D"/>
    <w:rsid w:val="04DB4A40"/>
    <w:rsid w:val="04F79AE3"/>
    <w:rsid w:val="04FDB9A4"/>
    <w:rsid w:val="04FFD86F"/>
    <w:rsid w:val="0501FDB7"/>
    <w:rsid w:val="0507F1CB"/>
    <w:rsid w:val="050E35C0"/>
    <w:rsid w:val="05259690"/>
    <w:rsid w:val="0530FD31"/>
    <w:rsid w:val="05515495"/>
    <w:rsid w:val="05523496"/>
    <w:rsid w:val="0568ACAA"/>
    <w:rsid w:val="05725F40"/>
    <w:rsid w:val="058A93B6"/>
    <w:rsid w:val="058B4244"/>
    <w:rsid w:val="05953C66"/>
    <w:rsid w:val="059FAC84"/>
    <w:rsid w:val="05A68E2D"/>
    <w:rsid w:val="05B01AAE"/>
    <w:rsid w:val="05E6DB47"/>
    <w:rsid w:val="05EC38AC"/>
    <w:rsid w:val="06062283"/>
    <w:rsid w:val="061DBE0C"/>
    <w:rsid w:val="0620FE4F"/>
    <w:rsid w:val="066BC218"/>
    <w:rsid w:val="066DE4C4"/>
    <w:rsid w:val="06743F7B"/>
    <w:rsid w:val="0677F990"/>
    <w:rsid w:val="06829111"/>
    <w:rsid w:val="0698ADE1"/>
    <w:rsid w:val="06C1B9F0"/>
    <w:rsid w:val="06D9DC5D"/>
    <w:rsid w:val="06DEE7F9"/>
    <w:rsid w:val="06F5788A"/>
    <w:rsid w:val="070402E1"/>
    <w:rsid w:val="0704B0DE"/>
    <w:rsid w:val="072431AE"/>
    <w:rsid w:val="0726F2AB"/>
    <w:rsid w:val="07391706"/>
    <w:rsid w:val="074F7D72"/>
    <w:rsid w:val="07619493"/>
    <w:rsid w:val="07657E81"/>
    <w:rsid w:val="07748EA9"/>
    <w:rsid w:val="07749CDE"/>
    <w:rsid w:val="077AE6B4"/>
    <w:rsid w:val="077FD272"/>
    <w:rsid w:val="078773C7"/>
    <w:rsid w:val="0789D53A"/>
    <w:rsid w:val="0789EEF1"/>
    <w:rsid w:val="078B42EE"/>
    <w:rsid w:val="0795370E"/>
    <w:rsid w:val="07AECA62"/>
    <w:rsid w:val="07CAB304"/>
    <w:rsid w:val="07F93816"/>
    <w:rsid w:val="08012C20"/>
    <w:rsid w:val="0801AB70"/>
    <w:rsid w:val="080EC6F5"/>
    <w:rsid w:val="08521DD7"/>
    <w:rsid w:val="0857E269"/>
    <w:rsid w:val="086A5906"/>
    <w:rsid w:val="08880825"/>
    <w:rsid w:val="08916E77"/>
    <w:rsid w:val="08ABD17B"/>
    <w:rsid w:val="08C88684"/>
    <w:rsid w:val="08CB499D"/>
    <w:rsid w:val="08DC20F5"/>
    <w:rsid w:val="08E71961"/>
    <w:rsid w:val="08E81C6E"/>
    <w:rsid w:val="08EACB86"/>
    <w:rsid w:val="08EC52D1"/>
    <w:rsid w:val="08EE8C33"/>
    <w:rsid w:val="08F98E0E"/>
    <w:rsid w:val="08FA15D2"/>
    <w:rsid w:val="09019E49"/>
    <w:rsid w:val="090B258D"/>
    <w:rsid w:val="09238871"/>
    <w:rsid w:val="0927D13D"/>
    <w:rsid w:val="0930E676"/>
    <w:rsid w:val="0935C609"/>
    <w:rsid w:val="094B98FD"/>
    <w:rsid w:val="096ADED8"/>
    <w:rsid w:val="097672B0"/>
    <w:rsid w:val="097BDF5C"/>
    <w:rsid w:val="0994104D"/>
    <w:rsid w:val="0996738D"/>
    <w:rsid w:val="0999167E"/>
    <w:rsid w:val="09A7582B"/>
    <w:rsid w:val="09B06A53"/>
    <w:rsid w:val="09B65426"/>
    <w:rsid w:val="09C43A7E"/>
    <w:rsid w:val="09D0039C"/>
    <w:rsid w:val="09E57978"/>
    <w:rsid w:val="09E7956B"/>
    <w:rsid w:val="09FB8E82"/>
    <w:rsid w:val="0A10E5CB"/>
    <w:rsid w:val="0A25BAFC"/>
    <w:rsid w:val="0A29618E"/>
    <w:rsid w:val="0A3EEC40"/>
    <w:rsid w:val="0A4C72EE"/>
    <w:rsid w:val="0A4FCDC0"/>
    <w:rsid w:val="0A57D491"/>
    <w:rsid w:val="0A7CB485"/>
    <w:rsid w:val="0A82B526"/>
    <w:rsid w:val="0A965614"/>
    <w:rsid w:val="0A975FE7"/>
    <w:rsid w:val="0A9B9286"/>
    <w:rsid w:val="0A9C3127"/>
    <w:rsid w:val="0AA81655"/>
    <w:rsid w:val="0AAC7CFE"/>
    <w:rsid w:val="0AB18B4D"/>
    <w:rsid w:val="0AD944D1"/>
    <w:rsid w:val="0ADCB7F0"/>
    <w:rsid w:val="0AE786B7"/>
    <w:rsid w:val="0AF6217F"/>
    <w:rsid w:val="0B0D469F"/>
    <w:rsid w:val="0B17AB5D"/>
    <w:rsid w:val="0B1A4BED"/>
    <w:rsid w:val="0B26A4F4"/>
    <w:rsid w:val="0B5DE1AD"/>
    <w:rsid w:val="0B63AD3E"/>
    <w:rsid w:val="0B7B7594"/>
    <w:rsid w:val="0B870293"/>
    <w:rsid w:val="0B885D0C"/>
    <w:rsid w:val="0B9991E4"/>
    <w:rsid w:val="0BB97D0F"/>
    <w:rsid w:val="0BC113DE"/>
    <w:rsid w:val="0BD5A538"/>
    <w:rsid w:val="0BDC18FC"/>
    <w:rsid w:val="0BF1AC13"/>
    <w:rsid w:val="0BFB174C"/>
    <w:rsid w:val="0BFF38E5"/>
    <w:rsid w:val="0C0DA913"/>
    <w:rsid w:val="0C14FC22"/>
    <w:rsid w:val="0C1ABCFE"/>
    <w:rsid w:val="0C25CE76"/>
    <w:rsid w:val="0C2BB6A3"/>
    <w:rsid w:val="0C38B3D1"/>
    <w:rsid w:val="0C3A2918"/>
    <w:rsid w:val="0C41BFC8"/>
    <w:rsid w:val="0C4E1683"/>
    <w:rsid w:val="0C5026C1"/>
    <w:rsid w:val="0C81D588"/>
    <w:rsid w:val="0C856FD2"/>
    <w:rsid w:val="0C901967"/>
    <w:rsid w:val="0C9AFBA8"/>
    <w:rsid w:val="0CBF3358"/>
    <w:rsid w:val="0CC3955B"/>
    <w:rsid w:val="0CECDBF3"/>
    <w:rsid w:val="0CFF40D2"/>
    <w:rsid w:val="0D171521"/>
    <w:rsid w:val="0D19013B"/>
    <w:rsid w:val="0D45609B"/>
    <w:rsid w:val="0D636825"/>
    <w:rsid w:val="0D6BEE3E"/>
    <w:rsid w:val="0D7145D6"/>
    <w:rsid w:val="0D72CD07"/>
    <w:rsid w:val="0D80AD72"/>
    <w:rsid w:val="0D890E87"/>
    <w:rsid w:val="0D8F3BF4"/>
    <w:rsid w:val="0D9396F7"/>
    <w:rsid w:val="0DAC033C"/>
    <w:rsid w:val="0DBCF7CD"/>
    <w:rsid w:val="0DDE2125"/>
    <w:rsid w:val="0DE13629"/>
    <w:rsid w:val="0DF7F16B"/>
    <w:rsid w:val="0DFF83BC"/>
    <w:rsid w:val="0E01B3F2"/>
    <w:rsid w:val="0E0927CA"/>
    <w:rsid w:val="0E096908"/>
    <w:rsid w:val="0E0C172F"/>
    <w:rsid w:val="0E2A5C8C"/>
    <w:rsid w:val="0E2DD722"/>
    <w:rsid w:val="0E4ED3A8"/>
    <w:rsid w:val="0E519E15"/>
    <w:rsid w:val="0E52AF73"/>
    <w:rsid w:val="0E56D1C7"/>
    <w:rsid w:val="0E6026B5"/>
    <w:rsid w:val="0E7C1D89"/>
    <w:rsid w:val="0E7FBB2F"/>
    <w:rsid w:val="0E8B0455"/>
    <w:rsid w:val="0E9270D0"/>
    <w:rsid w:val="0E9B2E7D"/>
    <w:rsid w:val="0EA9E9DA"/>
    <w:rsid w:val="0EB1691B"/>
    <w:rsid w:val="0EBBB4BD"/>
    <w:rsid w:val="0EC22E1D"/>
    <w:rsid w:val="0EC5BC88"/>
    <w:rsid w:val="0EC9469C"/>
    <w:rsid w:val="0ED175E6"/>
    <w:rsid w:val="0ED808E7"/>
    <w:rsid w:val="0EE38300"/>
    <w:rsid w:val="0EF0CAFA"/>
    <w:rsid w:val="0F0665DE"/>
    <w:rsid w:val="0F0EC86F"/>
    <w:rsid w:val="0F2819A1"/>
    <w:rsid w:val="0F2C929B"/>
    <w:rsid w:val="0F3A942A"/>
    <w:rsid w:val="0F4C3C5B"/>
    <w:rsid w:val="0F53329C"/>
    <w:rsid w:val="0F696E9B"/>
    <w:rsid w:val="0F70C030"/>
    <w:rsid w:val="0F70D92D"/>
    <w:rsid w:val="0F80DFD7"/>
    <w:rsid w:val="0F914C7F"/>
    <w:rsid w:val="0F984BD8"/>
    <w:rsid w:val="0FA4A3EC"/>
    <w:rsid w:val="0FBE4E11"/>
    <w:rsid w:val="0FC83680"/>
    <w:rsid w:val="0FD07253"/>
    <w:rsid w:val="0FD12BEC"/>
    <w:rsid w:val="0FDA415C"/>
    <w:rsid w:val="0FED299D"/>
    <w:rsid w:val="0FEF33B2"/>
    <w:rsid w:val="0FF1DF5B"/>
    <w:rsid w:val="0FF3BBD3"/>
    <w:rsid w:val="0FFB3505"/>
    <w:rsid w:val="1002EF18"/>
    <w:rsid w:val="10056B01"/>
    <w:rsid w:val="10067003"/>
    <w:rsid w:val="101044C6"/>
    <w:rsid w:val="1016071F"/>
    <w:rsid w:val="1026A34C"/>
    <w:rsid w:val="102E19C4"/>
    <w:rsid w:val="1034213C"/>
    <w:rsid w:val="1038B825"/>
    <w:rsid w:val="104CB029"/>
    <w:rsid w:val="10540CB7"/>
    <w:rsid w:val="107848A2"/>
    <w:rsid w:val="1092A608"/>
    <w:rsid w:val="109B12D2"/>
    <w:rsid w:val="109D2488"/>
    <w:rsid w:val="10D00C4D"/>
    <w:rsid w:val="10D3DFCE"/>
    <w:rsid w:val="10D645C4"/>
    <w:rsid w:val="10DD9D9C"/>
    <w:rsid w:val="1125C012"/>
    <w:rsid w:val="1128CE76"/>
    <w:rsid w:val="11401692"/>
    <w:rsid w:val="11477484"/>
    <w:rsid w:val="1149D5B4"/>
    <w:rsid w:val="114E3A83"/>
    <w:rsid w:val="115B5AFC"/>
    <w:rsid w:val="11649AFE"/>
    <w:rsid w:val="1173E6CD"/>
    <w:rsid w:val="117A5879"/>
    <w:rsid w:val="11A85983"/>
    <w:rsid w:val="11A9727A"/>
    <w:rsid w:val="11C490A2"/>
    <w:rsid w:val="11D614B9"/>
    <w:rsid w:val="11E8A982"/>
    <w:rsid w:val="11EA1F07"/>
    <w:rsid w:val="11FFC450"/>
    <w:rsid w:val="1214FAFF"/>
    <w:rsid w:val="121B978D"/>
    <w:rsid w:val="122A62D5"/>
    <w:rsid w:val="122F90E2"/>
    <w:rsid w:val="123CABBD"/>
    <w:rsid w:val="1283D4D9"/>
    <w:rsid w:val="1284F854"/>
    <w:rsid w:val="128775BD"/>
    <w:rsid w:val="12892A7C"/>
    <w:rsid w:val="12895E87"/>
    <w:rsid w:val="12A071A7"/>
    <w:rsid w:val="12B1BE5A"/>
    <w:rsid w:val="12B35D7F"/>
    <w:rsid w:val="12DBF84E"/>
    <w:rsid w:val="12F9783A"/>
    <w:rsid w:val="13072149"/>
    <w:rsid w:val="130BBAAD"/>
    <w:rsid w:val="1324FE7D"/>
    <w:rsid w:val="1329A557"/>
    <w:rsid w:val="132A81AD"/>
    <w:rsid w:val="1332F36B"/>
    <w:rsid w:val="13489CD6"/>
    <w:rsid w:val="135FF91D"/>
    <w:rsid w:val="1364843A"/>
    <w:rsid w:val="1367E9F1"/>
    <w:rsid w:val="136BC2D3"/>
    <w:rsid w:val="13B40636"/>
    <w:rsid w:val="13B54343"/>
    <w:rsid w:val="13B702AC"/>
    <w:rsid w:val="13E77C88"/>
    <w:rsid w:val="13E892F3"/>
    <w:rsid w:val="13F30D46"/>
    <w:rsid w:val="14037709"/>
    <w:rsid w:val="14060E45"/>
    <w:rsid w:val="140EB40F"/>
    <w:rsid w:val="14216491"/>
    <w:rsid w:val="14404F17"/>
    <w:rsid w:val="144F4B58"/>
    <w:rsid w:val="146151AD"/>
    <w:rsid w:val="14670C2E"/>
    <w:rsid w:val="146BE485"/>
    <w:rsid w:val="14717E14"/>
    <w:rsid w:val="14741B59"/>
    <w:rsid w:val="1490EF27"/>
    <w:rsid w:val="1493B5C8"/>
    <w:rsid w:val="149A0E60"/>
    <w:rsid w:val="149C24A3"/>
    <w:rsid w:val="14A2EECB"/>
    <w:rsid w:val="14B40503"/>
    <w:rsid w:val="14CC104A"/>
    <w:rsid w:val="14F6927F"/>
    <w:rsid w:val="14F6E674"/>
    <w:rsid w:val="150AEBC4"/>
    <w:rsid w:val="151268C2"/>
    <w:rsid w:val="1517D13B"/>
    <w:rsid w:val="1531D575"/>
    <w:rsid w:val="15473F15"/>
    <w:rsid w:val="154C16DF"/>
    <w:rsid w:val="15569DC5"/>
    <w:rsid w:val="155774DE"/>
    <w:rsid w:val="15709694"/>
    <w:rsid w:val="158866EE"/>
    <w:rsid w:val="15905BE3"/>
    <w:rsid w:val="159D0DFF"/>
    <w:rsid w:val="15A6D758"/>
    <w:rsid w:val="15AFD9F5"/>
    <w:rsid w:val="15B2FA0F"/>
    <w:rsid w:val="15C28842"/>
    <w:rsid w:val="15C42A9B"/>
    <w:rsid w:val="15E1011D"/>
    <w:rsid w:val="15F7715C"/>
    <w:rsid w:val="160CE614"/>
    <w:rsid w:val="160DB618"/>
    <w:rsid w:val="16196A93"/>
    <w:rsid w:val="1623543D"/>
    <w:rsid w:val="162935FD"/>
    <w:rsid w:val="16314DCC"/>
    <w:rsid w:val="1633BE86"/>
    <w:rsid w:val="16376040"/>
    <w:rsid w:val="163BF77A"/>
    <w:rsid w:val="163F78A0"/>
    <w:rsid w:val="16459E71"/>
    <w:rsid w:val="1645F6BD"/>
    <w:rsid w:val="164BB3C0"/>
    <w:rsid w:val="16513FF9"/>
    <w:rsid w:val="1664FF95"/>
    <w:rsid w:val="16743786"/>
    <w:rsid w:val="168264C3"/>
    <w:rsid w:val="168EC8B4"/>
    <w:rsid w:val="16A10672"/>
    <w:rsid w:val="16A407E6"/>
    <w:rsid w:val="16A757B6"/>
    <w:rsid w:val="16AA3203"/>
    <w:rsid w:val="16B49980"/>
    <w:rsid w:val="16B8B23E"/>
    <w:rsid w:val="16C936BE"/>
    <w:rsid w:val="16CB44FD"/>
    <w:rsid w:val="16D844D5"/>
    <w:rsid w:val="16DABACF"/>
    <w:rsid w:val="16DC9FB9"/>
    <w:rsid w:val="16DD1F0A"/>
    <w:rsid w:val="16DF7895"/>
    <w:rsid w:val="16E0EEFC"/>
    <w:rsid w:val="16E5A8E0"/>
    <w:rsid w:val="16FA4254"/>
    <w:rsid w:val="1700E4AD"/>
    <w:rsid w:val="170A1294"/>
    <w:rsid w:val="170E2B32"/>
    <w:rsid w:val="173A8104"/>
    <w:rsid w:val="175F9249"/>
    <w:rsid w:val="176B770C"/>
    <w:rsid w:val="177A4688"/>
    <w:rsid w:val="177D5FAF"/>
    <w:rsid w:val="1783BDC2"/>
    <w:rsid w:val="1790CCE2"/>
    <w:rsid w:val="17BB634B"/>
    <w:rsid w:val="17BF9328"/>
    <w:rsid w:val="18072195"/>
    <w:rsid w:val="181856C9"/>
    <w:rsid w:val="182B6889"/>
    <w:rsid w:val="184104BB"/>
    <w:rsid w:val="1841A04E"/>
    <w:rsid w:val="1849A936"/>
    <w:rsid w:val="184E52AA"/>
    <w:rsid w:val="1862645C"/>
    <w:rsid w:val="1864C7E0"/>
    <w:rsid w:val="186F764A"/>
    <w:rsid w:val="1889D52E"/>
    <w:rsid w:val="1889FF3B"/>
    <w:rsid w:val="189C67D2"/>
    <w:rsid w:val="189FAD93"/>
    <w:rsid w:val="18A8D226"/>
    <w:rsid w:val="18AB4F78"/>
    <w:rsid w:val="18B31F61"/>
    <w:rsid w:val="18C2BFB8"/>
    <w:rsid w:val="18C82604"/>
    <w:rsid w:val="18CCB838"/>
    <w:rsid w:val="18F1092E"/>
    <w:rsid w:val="18F7DA69"/>
    <w:rsid w:val="19005711"/>
    <w:rsid w:val="190168A8"/>
    <w:rsid w:val="19045C40"/>
    <w:rsid w:val="190AE803"/>
    <w:rsid w:val="1923E5C8"/>
    <w:rsid w:val="19246E9B"/>
    <w:rsid w:val="193BC30A"/>
    <w:rsid w:val="193ECB1C"/>
    <w:rsid w:val="194E6F18"/>
    <w:rsid w:val="1952548F"/>
    <w:rsid w:val="1958CFF6"/>
    <w:rsid w:val="1967F675"/>
    <w:rsid w:val="196A4DEF"/>
    <w:rsid w:val="196C50AF"/>
    <w:rsid w:val="19780008"/>
    <w:rsid w:val="19850CA6"/>
    <w:rsid w:val="19A7871A"/>
    <w:rsid w:val="19ADCB2A"/>
    <w:rsid w:val="19CFB85F"/>
    <w:rsid w:val="19D20F10"/>
    <w:rsid w:val="19D55681"/>
    <w:rsid w:val="19D85154"/>
    <w:rsid w:val="19EE644D"/>
    <w:rsid w:val="19FE7587"/>
    <w:rsid w:val="1A1C12C5"/>
    <w:rsid w:val="1A22DCE7"/>
    <w:rsid w:val="1A49D7F3"/>
    <w:rsid w:val="1A680150"/>
    <w:rsid w:val="1A68B106"/>
    <w:rsid w:val="1A72AF8A"/>
    <w:rsid w:val="1A7AA1E3"/>
    <w:rsid w:val="1A7E5CDF"/>
    <w:rsid w:val="1A8CE990"/>
    <w:rsid w:val="1A9BFCD8"/>
    <w:rsid w:val="1ABE02B1"/>
    <w:rsid w:val="1AC49342"/>
    <w:rsid w:val="1ADA5C69"/>
    <w:rsid w:val="1AE17BBC"/>
    <w:rsid w:val="1AE2852C"/>
    <w:rsid w:val="1AF0F729"/>
    <w:rsid w:val="1AF5C7D4"/>
    <w:rsid w:val="1B06C980"/>
    <w:rsid w:val="1B23A430"/>
    <w:rsid w:val="1B2AA103"/>
    <w:rsid w:val="1B8EAC6F"/>
    <w:rsid w:val="1B9D5D3F"/>
    <w:rsid w:val="1BA1E040"/>
    <w:rsid w:val="1BAFCF7C"/>
    <w:rsid w:val="1BB27BC5"/>
    <w:rsid w:val="1BBB0928"/>
    <w:rsid w:val="1BC10306"/>
    <w:rsid w:val="1BDB1D08"/>
    <w:rsid w:val="1BFC3EB5"/>
    <w:rsid w:val="1C134221"/>
    <w:rsid w:val="1C14DD63"/>
    <w:rsid w:val="1C1B120A"/>
    <w:rsid w:val="1C1CD5B9"/>
    <w:rsid w:val="1C386EFF"/>
    <w:rsid w:val="1C596C80"/>
    <w:rsid w:val="1C679F8D"/>
    <w:rsid w:val="1C67A1C0"/>
    <w:rsid w:val="1C848281"/>
    <w:rsid w:val="1C8BC689"/>
    <w:rsid w:val="1C8FCC5C"/>
    <w:rsid w:val="1C919B8B"/>
    <w:rsid w:val="1C9AA0EE"/>
    <w:rsid w:val="1CA6BCC2"/>
    <w:rsid w:val="1CAE9AD9"/>
    <w:rsid w:val="1CB34D09"/>
    <w:rsid w:val="1CC1A237"/>
    <w:rsid w:val="1CC57E37"/>
    <w:rsid w:val="1CD078D6"/>
    <w:rsid w:val="1CE7AB3D"/>
    <w:rsid w:val="1CF495D7"/>
    <w:rsid w:val="1D133B91"/>
    <w:rsid w:val="1D14D019"/>
    <w:rsid w:val="1D23E2F3"/>
    <w:rsid w:val="1D3F56EF"/>
    <w:rsid w:val="1D65BDF0"/>
    <w:rsid w:val="1D803480"/>
    <w:rsid w:val="1D86CA7A"/>
    <w:rsid w:val="1D899C23"/>
    <w:rsid w:val="1D8E53B2"/>
    <w:rsid w:val="1D91519F"/>
    <w:rsid w:val="1D98654B"/>
    <w:rsid w:val="1DC0CE25"/>
    <w:rsid w:val="1DC17497"/>
    <w:rsid w:val="1DD1C765"/>
    <w:rsid w:val="1DE35B64"/>
    <w:rsid w:val="1DFA29C5"/>
    <w:rsid w:val="1E1136F2"/>
    <w:rsid w:val="1E1D3D20"/>
    <w:rsid w:val="1E277B0F"/>
    <w:rsid w:val="1E2B83BE"/>
    <w:rsid w:val="1E3B5768"/>
    <w:rsid w:val="1E6055CD"/>
    <w:rsid w:val="1E646426"/>
    <w:rsid w:val="1E6D18AF"/>
    <w:rsid w:val="1E77EBCD"/>
    <w:rsid w:val="1E957001"/>
    <w:rsid w:val="1E9D6DDF"/>
    <w:rsid w:val="1EB1130F"/>
    <w:rsid w:val="1EBF4E39"/>
    <w:rsid w:val="1ECC081F"/>
    <w:rsid w:val="1ECE65D6"/>
    <w:rsid w:val="1EDF09E1"/>
    <w:rsid w:val="1EF06F54"/>
    <w:rsid w:val="1EF27931"/>
    <w:rsid w:val="1EF838C1"/>
    <w:rsid w:val="1F049B2E"/>
    <w:rsid w:val="1F19A9D6"/>
    <w:rsid w:val="1F1A01F3"/>
    <w:rsid w:val="1F1C68FF"/>
    <w:rsid w:val="1F2855D9"/>
    <w:rsid w:val="1F28EAB2"/>
    <w:rsid w:val="1F2B86E8"/>
    <w:rsid w:val="1F2FFAEC"/>
    <w:rsid w:val="1F362DF8"/>
    <w:rsid w:val="1F37BECD"/>
    <w:rsid w:val="1F3A0F47"/>
    <w:rsid w:val="1F3B8462"/>
    <w:rsid w:val="1F3F25D5"/>
    <w:rsid w:val="1F429BD7"/>
    <w:rsid w:val="1F888D94"/>
    <w:rsid w:val="1F927EA4"/>
    <w:rsid w:val="1F9296AF"/>
    <w:rsid w:val="1FB1D391"/>
    <w:rsid w:val="1FB276B9"/>
    <w:rsid w:val="1FB30000"/>
    <w:rsid w:val="1FBA9221"/>
    <w:rsid w:val="1FDB11A6"/>
    <w:rsid w:val="1FDF7ED4"/>
    <w:rsid w:val="1FE22910"/>
    <w:rsid w:val="1FE5CC55"/>
    <w:rsid w:val="1FF37320"/>
    <w:rsid w:val="20207536"/>
    <w:rsid w:val="2028302E"/>
    <w:rsid w:val="2036188A"/>
    <w:rsid w:val="2042D6F8"/>
    <w:rsid w:val="204A6577"/>
    <w:rsid w:val="20EFF8E9"/>
    <w:rsid w:val="20F16563"/>
    <w:rsid w:val="20FF8AA0"/>
    <w:rsid w:val="21024237"/>
    <w:rsid w:val="2108EA85"/>
    <w:rsid w:val="210B4CB4"/>
    <w:rsid w:val="2119306C"/>
    <w:rsid w:val="2125E1F5"/>
    <w:rsid w:val="21291721"/>
    <w:rsid w:val="213BD676"/>
    <w:rsid w:val="213C2752"/>
    <w:rsid w:val="214EB7F5"/>
    <w:rsid w:val="21895941"/>
    <w:rsid w:val="21B66618"/>
    <w:rsid w:val="21B99C66"/>
    <w:rsid w:val="21C91167"/>
    <w:rsid w:val="21F139C7"/>
    <w:rsid w:val="21F8DA3B"/>
    <w:rsid w:val="21FC2A9D"/>
    <w:rsid w:val="220093B9"/>
    <w:rsid w:val="2204FE5B"/>
    <w:rsid w:val="22094653"/>
    <w:rsid w:val="220CCBC0"/>
    <w:rsid w:val="221A9552"/>
    <w:rsid w:val="2232C8F0"/>
    <w:rsid w:val="2241BBAF"/>
    <w:rsid w:val="224AE815"/>
    <w:rsid w:val="2250CE43"/>
    <w:rsid w:val="22623E2D"/>
    <w:rsid w:val="228CFDCF"/>
    <w:rsid w:val="22A1A828"/>
    <w:rsid w:val="22C5E75D"/>
    <w:rsid w:val="22C63E35"/>
    <w:rsid w:val="22D6BBE9"/>
    <w:rsid w:val="22DCF2AD"/>
    <w:rsid w:val="22EAD976"/>
    <w:rsid w:val="22EE83E0"/>
    <w:rsid w:val="22F3E3E9"/>
    <w:rsid w:val="22F5A75E"/>
    <w:rsid w:val="232AD80F"/>
    <w:rsid w:val="23356C9E"/>
    <w:rsid w:val="2340031B"/>
    <w:rsid w:val="2347EDC9"/>
    <w:rsid w:val="235B1FDF"/>
    <w:rsid w:val="23618FB4"/>
    <w:rsid w:val="2385CF0C"/>
    <w:rsid w:val="23867650"/>
    <w:rsid w:val="23924609"/>
    <w:rsid w:val="2395C125"/>
    <w:rsid w:val="2399AF4F"/>
    <w:rsid w:val="23A4A289"/>
    <w:rsid w:val="23BE5768"/>
    <w:rsid w:val="23BF307A"/>
    <w:rsid w:val="23C17388"/>
    <w:rsid w:val="23CBA518"/>
    <w:rsid w:val="23CE2CE0"/>
    <w:rsid w:val="23CEFC2D"/>
    <w:rsid w:val="23DE1530"/>
    <w:rsid w:val="23E2D445"/>
    <w:rsid w:val="2404E273"/>
    <w:rsid w:val="2446B9FC"/>
    <w:rsid w:val="244F5A8D"/>
    <w:rsid w:val="245E5D41"/>
    <w:rsid w:val="246671B6"/>
    <w:rsid w:val="246A04C4"/>
    <w:rsid w:val="2487C5AF"/>
    <w:rsid w:val="24D3DD66"/>
    <w:rsid w:val="24DE2DD2"/>
    <w:rsid w:val="24E9934F"/>
    <w:rsid w:val="24EA9F7A"/>
    <w:rsid w:val="25169BF7"/>
    <w:rsid w:val="251D499A"/>
    <w:rsid w:val="252DEEBE"/>
    <w:rsid w:val="253A8A82"/>
    <w:rsid w:val="2559CCA7"/>
    <w:rsid w:val="257E581F"/>
    <w:rsid w:val="2592B2BA"/>
    <w:rsid w:val="259FED39"/>
    <w:rsid w:val="25A39F61"/>
    <w:rsid w:val="25BE3B61"/>
    <w:rsid w:val="25E14DF1"/>
    <w:rsid w:val="25E59B1A"/>
    <w:rsid w:val="25F17846"/>
    <w:rsid w:val="25F9987C"/>
    <w:rsid w:val="2610643C"/>
    <w:rsid w:val="26145511"/>
    <w:rsid w:val="26183118"/>
    <w:rsid w:val="263C2A18"/>
    <w:rsid w:val="26464555"/>
    <w:rsid w:val="264EAC7A"/>
    <w:rsid w:val="26625721"/>
    <w:rsid w:val="2664DD1C"/>
    <w:rsid w:val="266B001C"/>
    <w:rsid w:val="26912234"/>
    <w:rsid w:val="26B1A167"/>
    <w:rsid w:val="26CA29D0"/>
    <w:rsid w:val="26CCCC1E"/>
    <w:rsid w:val="26CF1EF7"/>
    <w:rsid w:val="26D1ACB1"/>
    <w:rsid w:val="26D3E546"/>
    <w:rsid w:val="273C4D0A"/>
    <w:rsid w:val="27478557"/>
    <w:rsid w:val="27567D92"/>
    <w:rsid w:val="2770016A"/>
    <w:rsid w:val="27765CAE"/>
    <w:rsid w:val="277B04AC"/>
    <w:rsid w:val="277EF7B5"/>
    <w:rsid w:val="27917166"/>
    <w:rsid w:val="279E1E4C"/>
    <w:rsid w:val="27A237D0"/>
    <w:rsid w:val="27A8770B"/>
    <w:rsid w:val="27AA54A3"/>
    <w:rsid w:val="27BB224B"/>
    <w:rsid w:val="27F05308"/>
    <w:rsid w:val="27F2864C"/>
    <w:rsid w:val="27FED02A"/>
    <w:rsid w:val="2819223F"/>
    <w:rsid w:val="281BFB85"/>
    <w:rsid w:val="281EB200"/>
    <w:rsid w:val="282619B6"/>
    <w:rsid w:val="28352A1D"/>
    <w:rsid w:val="286659ED"/>
    <w:rsid w:val="286FB10A"/>
    <w:rsid w:val="2879BEC2"/>
    <w:rsid w:val="2880B68C"/>
    <w:rsid w:val="289C37C8"/>
    <w:rsid w:val="28AD9CF6"/>
    <w:rsid w:val="28AE8D25"/>
    <w:rsid w:val="28B505A4"/>
    <w:rsid w:val="28B829AD"/>
    <w:rsid w:val="28BB029B"/>
    <w:rsid w:val="28D2A103"/>
    <w:rsid w:val="28E6FC4A"/>
    <w:rsid w:val="28F5218B"/>
    <w:rsid w:val="28F59CB2"/>
    <w:rsid w:val="29116D6A"/>
    <w:rsid w:val="2928F389"/>
    <w:rsid w:val="293872DB"/>
    <w:rsid w:val="29489D71"/>
    <w:rsid w:val="2952E3BE"/>
    <w:rsid w:val="29538E2E"/>
    <w:rsid w:val="2973E634"/>
    <w:rsid w:val="2973EFAA"/>
    <w:rsid w:val="298AD1A2"/>
    <w:rsid w:val="29906D0F"/>
    <w:rsid w:val="299FB826"/>
    <w:rsid w:val="29A2E6FD"/>
    <w:rsid w:val="29A51CD4"/>
    <w:rsid w:val="29A7224C"/>
    <w:rsid w:val="29BB9E64"/>
    <w:rsid w:val="29C14F71"/>
    <w:rsid w:val="29EA2544"/>
    <w:rsid w:val="29EE8E5B"/>
    <w:rsid w:val="29EF98DA"/>
    <w:rsid w:val="29F4C2CC"/>
    <w:rsid w:val="29F6FF78"/>
    <w:rsid w:val="2A0E8123"/>
    <w:rsid w:val="2A100F54"/>
    <w:rsid w:val="2A1AE3FF"/>
    <w:rsid w:val="2A26D92B"/>
    <w:rsid w:val="2A55DBCD"/>
    <w:rsid w:val="2A5B327A"/>
    <w:rsid w:val="2A95D1B5"/>
    <w:rsid w:val="2AA75935"/>
    <w:rsid w:val="2ABD6DBC"/>
    <w:rsid w:val="2AC1A5FF"/>
    <w:rsid w:val="2AC8093D"/>
    <w:rsid w:val="2ACD466C"/>
    <w:rsid w:val="2AE23279"/>
    <w:rsid w:val="2AFC0A3E"/>
    <w:rsid w:val="2AFFA8AD"/>
    <w:rsid w:val="2B2A456B"/>
    <w:rsid w:val="2B4D7061"/>
    <w:rsid w:val="2B654D7D"/>
    <w:rsid w:val="2B8992CC"/>
    <w:rsid w:val="2B8E40BA"/>
    <w:rsid w:val="2B9FCA00"/>
    <w:rsid w:val="2BCABE08"/>
    <w:rsid w:val="2BDFC888"/>
    <w:rsid w:val="2BE02636"/>
    <w:rsid w:val="2BFF2570"/>
    <w:rsid w:val="2C0C9F88"/>
    <w:rsid w:val="2C170EBE"/>
    <w:rsid w:val="2C1A5394"/>
    <w:rsid w:val="2C1C1E2D"/>
    <w:rsid w:val="2C28D184"/>
    <w:rsid w:val="2C33871A"/>
    <w:rsid w:val="2C4BAAF2"/>
    <w:rsid w:val="2C518F8F"/>
    <w:rsid w:val="2C53F34B"/>
    <w:rsid w:val="2C56D2C1"/>
    <w:rsid w:val="2C782BFD"/>
    <w:rsid w:val="2CA29AFA"/>
    <w:rsid w:val="2CA3F4E7"/>
    <w:rsid w:val="2CA48080"/>
    <w:rsid w:val="2CB581CC"/>
    <w:rsid w:val="2CC49D6D"/>
    <w:rsid w:val="2CCA590A"/>
    <w:rsid w:val="2CD8283B"/>
    <w:rsid w:val="2CED262D"/>
    <w:rsid w:val="2D0C6F37"/>
    <w:rsid w:val="2D168200"/>
    <w:rsid w:val="2D1C408F"/>
    <w:rsid w:val="2D405017"/>
    <w:rsid w:val="2D51171E"/>
    <w:rsid w:val="2D5C8D5E"/>
    <w:rsid w:val="2D6A526B"/>
    <w:rsid w:val="2D6BB4A2"/>
    <w:rsid w:val="2D724C4E"/>
    <w:rsid w:val="2D807658"/>
    <w:rsid w:val="2D955C2D"/>
    <w:rsid w:val="2D987500"/>
    <w:rsid w:val="2D9E12F0"/>
    <w:rsid w:val="2DAF3A6A"/>
    <w:rsid w:val="2DC19EB3"/>
    <w:rsid w:val="2DC6AF25"/>
    <w:rsid w:val="2DE5D404"/>
    <w:rsid w:val="2DF954C9"/>
    <w:rsid w:val="2DFD91B9"/>
    <w:rsid w:val="2E15D88C"/>
    <w:rsid w:val="2E3B4CB7"/>
    <w:rsid w:val="2E3F51B8"/>
    <w:rsid w:val="2E43B74E"/>
    <w:rsid w:val="2E5EA590"/>
    <w:rsid w:val="2E741CC3"/>
    <w:rsid w:val="2E7E4FD3"/>
    <w:rsid w:val="2E7F7FB3"/>
    <w:rsid w:val="2E85BA13"/>
    <w:rsid w:val="2E92548D"/>
    <w:rsid w:val="2E9F27D0"/>
    <w:rsid w:val="2EB31E76"/>
    <w:rsid w:val="2ED5593A"/>
    <w:rsid w:val="2ED801A6"/>
    <w:rsid w:val="2EDCB59E"/>
    <w:rsid w:val="2EF787E1"/>
    <w:rsid w:val="2EFE095B"/>
    <w:rsid w:val="2F16E124"/>
    <w:rsid w:val="2F250943"/>
    <w:rsid w:val="2F278DB3"/>
    <w:rsid w:val="2F3B1485"/>
    <w:rsid w:val="2F43A3D0"/>
    <w:rsid w:val="2F647880"/>
    <w:rsid w:val="2F6CD051"/>
    <w:rsid w:val="2F6F6B5B"/>
    <w:rsid w:val="2F76FEFE"/>
    <w:rsid w:val="2F781203"/>
    <w:rsid w:val="2F7CB794"/>
    <w:rsid w:val="2F7D517C"/>
    <w:rsid w:val="2F7F55BE"/>
    <w:rsid w:val="2F923F98"/>
    <w:rsid w:val="2F9596B7"/>
    <w:rsid w:val="2FA1736E"/>
    <w:rsid w:val="2FADD0C7"/>
    <w:rsid w:val="2FB1179A"/>
    <w:rsid w:val="2FBED529"/>
    <w:rsid w:val="2FC03F9E"/>
    <w:rsid w:val="2FC6D94A"/>
    <w:rsid w:val="2FC9ACB2"/>
    <w:rsid w:val="2FCA4636"/>
    <w:rsid w:val="2FCFEB14"/>
    <w:rsid w:val="2FDBDF34"/>
    <w:rsid w:val="2FE18A87"/>
    <w:rsid w:val="2FF40609"/>
    <w:rsid w:val="2FFB63D1"/>
    <w:rsid w:val="2FFC78DB"/>
    <w:rsid w:val="3008475B"/>
    <w:rsid w:val="301C9152"/>
    <w:rsid w:val="301D5298"/>
    <w:rsid w:val="30261EAF"/>
    <w:rsid w:val="3053CD70"/>
    <w:rsid w:val="3056D7DF"/>
    <w:rsid w:val="305DEFE0"/>
    <w:rsid w:val="30658D0E"/>
    <w:rsid w:val="307FFDCA"/>
    <w:rsid w:val="3085EDDF"/>
    <w:rsid w:val="308BD543"/>
    <w:rsid w:val="309785BE"/>
    <w:rsid w:val="30A5D127"/>
    <w:rsid w:val="30B08466"/>
    <w:rsid w:val="30B26EE8"/>
    <w:rsid w:val="30B869B5"/>
    <w:rsid w:val="30EFE3D8"/>
    <w:rsid w:val="310D1AE4"/>
    <w:rsid w:val="311F6035"/>
    <w:rsid w:val="31306F9C"/>
    <w:rsid w:val="31339DDE"/>
    <w:rsid w:val="315C27FB"/>
    <w:rsid w:val="315D201B"/>
    <w:rsid w:val="31799958"/>
    <w:rsid w:val="317A9AAB"/>
    <w:rsid w:val="317F8A9F"/>
    <w:rsid w:val="31A183E0"/>
    <w:rsid w:val="31A53B0B"/>
    <w:rsid w:val="31C49630"/>
    <w:rsid w:val="31E305E0"/>
    <w:rsid w:val="3207484D"/>
    <w:rsid w:val="321D689A"/>
    <w:rsid w:val="326A8D05"/>
    <w:rsid w:val="328F5855"/>
    <w:rsid w:val="32A20E1A"/>
    <w:rsid w:val="32A220B4"/>
    <w:rsid w:val="32ADCCBD"/>
    <w:rsid w:val="32C32C5E"/>
    <w:rsid w:val="32C827CF"/>
    <w:rsid w:val="32D17DB0"/>
    <w:rsid w:val="32DA2E1E"/>
    <w:rsid w:val="32DB196C"/>
    <w:rsid w:val="32E05CF8"/>
    <w:rsid w:val="32E89F9D"/>
    <w:rsid w:val="32ED75A7"/>
    <w:rsid w:val="32F6DCEF"/>
    <w:rsid w:val="32FC3D85"/>
    <w:rsid w:val="3306651D"/>
    <w:rsid w:val="330F4B8F"/>
    <w:rsid w:val="33271337"/>
    <w:rsid w:val="333C9426"/>
    <w:rsid w:val="333E27A3"/>
    <w:rsid w:val="33A4665E"/>
    <w:rsid w:val="33AAEF6D"/>
    <w:rsid w:val="33AB45CA"/>
    <w:rsid w:val="33C20CEA"/>
    <w:rsid w:val="33C5383E"/>
    <w:rsid w:val="33D69239"/>
    <w:rsid w:val="33D7303A"/>
    <w:rsid w:val="33DE3337"/>
    <w:rsid w:val="3412EA5F"/>
    <w:rsid w:val="34312EB3"/>
    <w:rsid w:val="344B1188"/>
    <w:rsid w:val="344C979A"/>
    <w:rsid w:val="345680BB"/>
    <w:rsid w:val="34660EA6"/>
    <w:rsid w:val="346C5DBF"/>
    <w:rsid w:val="347988AC"/>
    <w:rsid w:val="347E3BB1"/>
    <w:rsid w:val="348C8AFD"/>
    <w:rsid w:val="3491592A"/>
    <w:rsid w:val="34AA1E80"/>
    <w:rsid w:val="34DE21D0"/>
    <w:rsid w:val="34EF9054"/>
    <w:rsid w:val="34FA018D"/>
    <w:rsid w:val="34FCE8CA"/>
    <w:rsid w:val="35027352"/>
    <w:rsid w:val="3505BE07"/>
    <w:rsid w:val="350E1F45"/>
    <w:rsid w:val="350E4EFE"/>
    <w:rsid w:val="350ED0FE"/>
    <w:rsid w:val="3529DDF0"/>
    <w:rsid w:val="352B9E38"/>
    <w:rsid w:val="3532EDD6"/>
    <w:rsid w:val="35377F44"/>
    <w:rsid w:val="3556DD3A"/>
    <w:rsid w:val="3557A523"/>
    <w:rsid w:val="356967DC"/>
    <w:rsid w:val="356C4C8A"/>
    <w:rsid w:val="35A06963"/>
    <w:rsid w:val="35BADC3F"/>
    <w:rsid w:val="35CBF46D"/>
    <w:rsid w:val="35CD138C"/>
    <w:rsid w:val="35CFB72B"/>
    <w:rsid w:val="35D60762"/>
    <w:rsid w:val="35F058FC"/>
    <w:rsid w:val="35F91685"/>
    <w:rsid w:val="36064A1E"/>
    <w:rsid w:val="361B2C3D"/>
    <w:rsid w:val="362CFAC9"/>
    <w:rsid w:val="3638A4D4"/>
    <w:rsid w:val="363D2502"/>
    <w:rsid w:val="363F45E2"/>
    <w:rsid w:val="364E7718"/>
    <w:rsid w:val="365075D7"/>
    <w:rsid w:val="3660F5BD"/>
    <w:rsid w:val="366C5C36"/>
    <w:rsid w:val="36708BEB"/>
    <w:rsid w:val="36710A54"/>
    <w:rsid w:val="36729F1D"/>
    <w:rsid w:val="36786B66"/>
    <w:rsid w:val="367A939A"/>
    <w:rsid w:val="36905EEA"/>
    <w:rsid w:val="369096FA"/>
    <w:rsid w:val="36A004FB"/>
    <w:rsid w:val="36C279E6"/>
    <w:rsid w:val="36CDA602"/>
    <w:rsid w:val="36D15C31"/>
    <w:rsid w:val="36D8DF71"/>
    <w:rsid w:val="36E90F29"/>
    <w:rsid w:val="36E950CD"/>
    <w:rsid w:val="36EC42A1"/>
    <w:rsid w:val="36EE5492"/>
    <w:rsid w:val="36FEC367"/>
    <w:rsid w:val="3728C033"/>
    <w:rsid w:val="372A8494"/>
    <w:rsid w:val="373136B0"/>
    <w:rsid w:val="3738E052"/>
    <w:rsid w:val="374CCBDD"/>
    <w:rsid w:val="37A858B1"/>
    <w:rsid w:val="37AE4D21"/>
    <w:rsid w:val="37B7D3BD"/>
    <w:rsid w:val="37B844F3"/>
    <w:rsid w:val="37BBA294"/>
    <w:rsid w:val="37C9D45A"/>
    <w:rsid w:val="37D3F18A"/>
    <w:rsid w:val="37E01ED7"/>
    <w:rsid w:val="37E37488"/>
    <w:rsid w:val="37F1CBD6"/>
    <w:rsid w:val="37F71DC2"/>
    <w:rsid w:val="3828DD84"/>
    <w:rsid w:val="3847018D"/>
    <w:rsid w:val="384769C8"/>
    <w:rsid w:val="38549A50"/>
    <w:rsid w:val="385F21E6"/>
    <w:rsid w:val="3860E18F"/>
    <w:rsid w:val="386CED50"/>
    <w:rsid w:val="387630AA"/>
    <w:rsid w:val="3889A616"/>
    <w:rsid w:val="388CEB10"/>
    <w:rsid w:val="38B0A46E"/>
    <w:rsid w:val="38B65D6E"/>
    <w:rsid w:val="38CB27DB"/>
    <w:rsid w:val="38D8DA0C"/>
    <w:rsid w:val="38F0A131"/>
    <w:rsid w:val="38F2FADA"/>
    <w:rsid w:val="391775BB"/>
    <w:rsid w:val="391DF3E3"/>
    <w:rsid w:val="391F13F1"/>
    <w:rsid w:val="3935E714"/>
    <w:rsid w:val="39489A7D"/>
    <w:rsid w:val="39500C3D"/>
    <w:rsid w:val="39582FD2"/>
    <w:rsid w:val="397210C5"/>
    <w:rsid w:val="398ECC15"/>
    <w:rsid w:val="398FD0E1"/>
    <w:rsid w:val="3996B69E"/>
    <w:rsid w:val="3997DBA8"/>
    <w:rsid w:val="39A323BD"/>
    <w:rsid w:val="39B012BD"/>
    <w:rsid w:val="39C1C4FC"/>
    <w:rsid w:val="39C6CE62"/>
    <w:rsid w:val="39CD3992"/>
    <w:rsid w:val="39D8D092"/>
    <w:rsid w:val="39E5C59A"/>
    <w:rsid w:val="39E6EC1E"/>
    <w:rsid w:val="39F4D620"/>
    <w:rsid w:val="3A2C5F0F"/>
    <w:rsid w:val="3A7DA2DF"/>
    <w:rsid w:val="3A81D673"/>
    <w:rsid w:val="3AA8B326"/>
    <w:rsid w:val="3AABE935"/>
    <w:rsid w:val="3AE3DBBC"/>
    <w:rsid w:val="3B1206B3"/>
    <w:rsid w:val="3B3AB0C5"/>
    <w:rsid w:val="3B3E0432"/>
    <w:rsid w:val="3B40B49A"/>
    <w:rsid w:val="3B49366B"/>
    <w:rsid w:val="3B6105F1"/>
    <w:rsid w:val="3B796CD7"/>
    <w:rsid w:val="3B83F43C"/>
    <w:rsid w:val="3B9BB714"/>
    <w:rsid w:val="3BA5944D"/>
    <w:rsid w:val="3BC96308"/>
    <w:rsid w:val="3C09A84E"/>
    <w:rsid w:val="3C0CD9CB"/>
    <w:rsid w:val="3C19B3F8"/>
    <w:rsid w:val="3C19EAD1"/>
    <w:rsid w:val="3C320DC0"/>
    <w:rsid w:val="3C3A6555"/>
    <w:rsid w:val="3C3A9C8A"/>
    <w:rsid w:val="3C3CAE0B"/>
    <w:rsid w:val="3C5805B4"/>
    <w:rsid w:val="3C643DA6"/>
    <w:rsid w:val="3C6EFA5F"/>
    <w:rsid w:val="3C8142C7"/>
    <w:rsid w:val="3CA348A2"/>
    <w:rsid w:val="3CAA6161"/>
    <w:rsid w:val="3CB1F202"/>
    <w:rsid w:val="3CB72F98"/>
    <w:rsid w:val="3CC399C5"/>
    <w:rsid w:val="3CC9335A"/>
    <w:rsid w:val="3CEF3784"/>
    <w:rsid w:val="3CFB49F0"/>
    <w:rsid w:val="3CFFA3F7"/>
    <w:rsid w:val="3D08689A"/>
    <w:rsid w:val="3D17CBB5"/>
    <w:rsid w:val="3D24DCBE"/>
    <w:rsid w:val="3D2FFBE6"/>
    <w:rsid w:val="3D46A93F"/>
    <w:rsid w:val="3D4D51E7"/>
    <w:rsid w:val="3D5D914E"/>
    <w:rsid w:val="3D5EC239"/>
    <w:rsid w:val="3D61948A"/>
    <w:rsid w:val="3D67E298"/>
    <w:rsid w:val="3D6DB103"/>
    <w:rsid w:val="3D865E4C"/>
    <w:rsid w:val="3D8D24C2"/>
    <w:rsid w:val="3D92742F"/>
    <w:rsid w:val="3D9532AF"/>
    <w:rsid w:val="3D992125"/>
    <w:rsid w:val="3D9E2C87"/>
    <w:rsid w:val="3DA750F8"/>
    <w:rsid w:val="3DB8B671"/>
    <w:rsid w:val="3DF64EC2"/>
    <w:rsid w:val="3DFFC2A8"/>
    <w:rsid w:val="3E047E00"/>
    <w:rsid w:val="3E18022A"/>
    <w:rsid w:val="3E20B83A"/>
    <w:rsid w:val="3E3056EF"/>
    <w:rsid w:val="3E3C35A7"/>
    <w:rsid w:val="3E42C939"/>
    <w:rsid w:val="3E4A5E58"/>
    <w:rsid w:val="3E4BD033"/>
    <w:rsid w:val="3E5A1D81"/>
    <w:rsid w:val="3E5EE6A5"/>
    <w:rsid w:val="3E605C7E"/>
    <w:rsid w:val="3E6398BC"/>
    <w:rsid w:val="3E6AAA4C"/>
    <w:rsid w:val="3E6D75A4"/>
    <w:rsid w:val="3E715211"/>
    <w:rsid w:val="3E79C1C5"/>
    <w:rsid w:val="3E9418DC"/>
    <w:rsid w:val="3ED87422"/>
    <w:rsid w:val="3EDF49BA"/>
    <w:rsid w:val="3EF4BA39"/>
    <w:rsid w:val="3F2CC01D"/>
    <w:rsid w:val="3F2CFCB1"/>
    <w:rsid w:val="3F3A1CB2"/>
    <w:rsid w:val="3F3A8E18"/>
    <w:rsid w:val="3F4462E8"/>
    <w:rsid w:val="3F4F67DB"/>
    <w:rsid w:val="3F72C022"/>
    <w:rsid w:val="3F7DD2E0"/>
    <w:rsid w:val="3F8CD6A7"/>
    <w:rsid w:val="3F91EDCB"/>
    <w:rsid w:val="3FAD2E84"/>
    <w:rsid w:val="3FC5E28D"/>
    <w:rsid w:val="3FCACC51"/>
    <w:rsid w:val="3FD81993"/>
    <w:rsid w:val="3FDD1824"/>
    <w:rsid w:val="3FE9B8BC"/>
    <w:rsid w:val="3FED5382"/>
    <w:rsid w:val="401745B8"/>
    <w:rsid w:val="40286A3E"/>
    <w:rsid w:val="40792BF1"/>
    <w:rsid w:val="409BCCA0"/>
    <w:rsid w:val="40B8E8D9"/>
    <w:rsid w:val="40BD0855"/>
    <w:rsid w:val="40C37775"/>
    <w:rsid w:val="40C455AE"/>
    <w:rsid w:val="40CDDB39"/>
    <w:rsid w:val="40DE8D9F"/>
    <w:rsid w:val="40E0BE88"/>
    <w:rsid w:val="40E77D30"/>
    <w:rsid w:val="40F5F9C6"/>
    <w:rsid w:val="40F91C10"/>
    <w:rsid w:val="40FAC948"/>
    <w:rsid w:val="4101D051"/>
    <w:rsid w:val="4144F1BF"/>
    <w:rsid w:val="414DC710"/>
    <w:rsid w:val="4159021A"/>
    <w:rsid w:val="4161D583"/>
    <w:rsid w:val="4173A370"/>
    <w:rsid w:val="417E4705"/>
    <w:rsid w:val="41903328"/>
    <w:rsid w:val="419CA2A6"/>
    <w:rsid w:val="41A04AF9"/>
    <w:rsid w:val="41A85F00"/>
    <w:rsid w:val="41B44367"/>
    <w:rsid w:val="41BC104E"/>
    <w:rsid w:val="41C2C509"/>
    <w:rsid w:val="41C63441"/>
    <w:rsid w:val="41CEBBF7"/>
    <w:rsid w:val="41DB5F7E"/>
    <w:rsid w:val="41EA5EFA"/>
    <w:rsid w:val="41F31DF3"/>
    <w:rsid w:val="41F99D5E"/>
    <w:rsid w:val="41FF70AB"/>
    <w:rsid w:val="4202BF8F"/>
    <w:rsid w:val="4209B5C4"/>
    <w:rsid w:val="420FE22C"/>
    <w:rsid w:val="4214A032"/>
    <w:rsid w:val="42361183"/>
    <w:rsid w:val="42400225"/>
    <w:rsid w:val="4269422C"/>
    <w:rsid w:val="4297F44D"/>
    <w:rsid w:val="429A4C85"/>
    <w:rsid w:val="42CB5A09"/>
    <w:rsid w:val="42CE9898"/>
    <w:rsid w:val="42D4C4AC"/>
    <w:rsid w:val="42EAAA07"/>
    <w:rsid w:val="42F9889B"/>
    <w:rsid w:val="432CBE54"/>
    <w:rsid w:val="43361D60"/>
    <w:rsid w:val="4336BF7C"/>
    <w:rsid w:val="4336F661"/>
    <w:rsid w:val="433CAED6"/>
    <w:rsid w:val="4345E715"/>
    <w:rsid w:val="4348EFD8"/>
    <w:rsid w:val="437880A4"/>
    <w:rsid w:val="437ABC04"/>
    <w:rsid w:val="437DF20C"/>
    <w:rsid w:val="439C56D2"/>
    <w:rsid w:val="43A12E0B"/>
    <w:rsid w:val="43AD1840"/>
    <w:rsid w:val="43C17600"/>
    <w:rsid w:val="43D621F8"/>
    <w:rsid w:val="441395E7"/>
    <w:rsid w:val="441AABE5"/>
    <w:rsid w:val="4432E795"/>
    <w:rsid w:val="4434B983"/>
    <w:rsid w:val="4437B8F9"/>
    <w:rsid w:val="44704D99"/>
    <w:rsid w:val="448C9A4D"/>
    <w:rsid w:val="44CC74C5"/>
    <w:rsid w:val="44CC95FC"/>
    <w:rsid w:val="44CE15A1"/>
    <w:rsid w:val="44D3F1EE"/>
    <w:rsid w:val="44D8DCCE"/>
    <w:rsid w:val="44DB7EAF"/>
    <w:rsid w:val="44DFB7A2"/>
    <w:rsid w:val="44ED1E40"/>
    <w:rsid w:val="44EE6525"/>
    <w:rsid w:val="44F04FE9"/>
    <w:rsid w:val="44F12797"/>
    <w:rsid w:val="450B09BA"/>
    <w:rsid w:val="452C8001"/>
    <w:rsid w:val="453BAC19"/>
    <w:rsid w:val="4552D49A"/>
    <w:rsid w:val="4559CCE5"/>
    <w:rsid w:val="45805E16"/>
    <w:rsid w:val="4588FEDB"/>
    <w:rsid w:val="459EF42E"/>
    <w:rsid w:val="45AD1F78"/>
    <w:rsid w:val="45B9274B"/>
    <w:rsid w:val="45C6899E"/>
    <w:rsid w:val="45E39174"/>
    <w:rsid w:val="45E9182C"/>
    <w:rsid w:val="45F41B80"/>
    <w:rsid w:val="45FFBEBA"/>
    <w:rsid w:val="4607DEA9"/>
    <w:rsid w:val="4610D702"/>
    <w:rsid w:val="461780BD"/>
    <w:rsid w:val="4619BDA8"/>
    <w:rsid w:val="4628EDAC"/>
    <w:rsid w:val="46505CDE"/>
    <w:rsid w:val="465457FC"/>
    <w:rsid w:val="465471BD"/>
    <w:rsid w:val="46642014"/>
    <w:rsid w:val="4667D04E"/>
    <w:rsid w:val="467295B0"/>
    <w:rsid w:val="4673AEEA"/>
    <w:rsid w:val="46765639"/>
    <w:rsid w:val="467FC74E"/>
    <w:rsid w:val="468FA4C2"/>
    <w:rsid w:val="469F773C"/>
    <w:rsid w:val="46AE1BE2"/>
    <w:rsid w:val="46B1D90A"/>
    <w:rsid w:val="46B21B35"/>
    <w:rsid w:val="46B8F2FE"/>
    <w:rsid w:val="46D904E0"/>
    <w:rsid w:val="46E20F78"/>
    <w:rsid w:val="46F3920D"/>
    <w:rsid w:val="4710E381"/>
    <w:rsid w:val="4712D7AF"/>
    <w:rsid w:val="4717D3E4"/>
    <w:rsid w:val="47202A09"/>
    <w:rsid w:val="472D17B0"/>
    <w:rsid w:val="473A2287"/>
    <w:rsid w:val="473FC726"/>
    <w:rsid w:val="474C29E1"/>
    <w:rsid w:val="476BBDFE"/>
    <w:rsid w:val="476CBAC2"/>
    <w:rsid w:val="476DB2A8"/>
    <w:rsid w:val="47801081"/>
    <w:rsid w:val="4792D57E"/>
    <w:rsid w:val="479F1CCF"/>
    <w:rsid w:val="47A37916"/>
    <w:rsid w:val="47B14E5B"/>
    <w:rsid w:val="47B1BBCA"/>
    <w:rsid w:val="47C71B3B"/>
    <w:rsid w:val="47C97C43"/>
    <w:rsid w:val="47D4EB14"/>
    <w:rsid w:val="47D6C254"/>
    <w:rsid w:val="47DCA538"/>
    <w:rsid w:val="47F62E66"/>
    <w:rsid w:val="4800358E"/>
    <w:rsid w:val="48203E8B"/>
    <w:rsid w:val="4821C88C"/>
    <w:rsid w:val="4830185B"/>
    <w:rsid w:val="48328C7D"/>
    <w:rsid w:val="48558586"/>
    <w:rsid w:val="4858AF84"/>
    <w:rsid w:val="48634CE4"/>
    <w:rsid w:val="486A461E"/>
    <w:rsid w:val="486AD520"/>
    <w:rsid w:val="4877F89B"/>
    <w:rsid w:val="488776AA"/>
    <w:rsid w:val="48897196"/>
    <w:rsid w:val="488B5ACD"/>
    <w:rsid w:val="48A3DCBB"/>
    <w:rsid w:val="48F673C0"/>
    <w:rsid w:val="48F83476"/>
    <w:rsid w:val="490147CC"/>
    <w:rsid w:val="4917C192"/>
    <w:rsid w:val="4921867E"/>
    <w:rsid w:val="49240D1D"/>
    <w:rsid w:val="4931326A"/>
    <w:rsid w:val="493567D9"/>
    <w:rsid w:val="49415D1E"/>
    <w:rsid w:val="494D4F77"/>
    <w:rsid w:val="495F81FF"/>
    <w:rsid w:val="496F4AC8"/>
    <w:rsid w:val="49723298"/>
    <w:rsid w:val="49832213"/>
    <w:rsid w:val="498ABD83"/>
    <w:rsid w:val="498E5665"/>
    <w:rsid w:val="49909F57"/>
    <w:rsid w:val="49A54966"/>
    <w:rsid w:val="49ABC1DF"/>
    <w:rsid w:val="49BAE114"/>
    <w:rsid w:val="49C14A19"/>
    <w:rsid w:val="49CA93A3"/>
    <w:rsid w:val="49DD53FF"/>
    <w:rsid w:val="49ED8D9A"/>
    <w:rsid w:val="49F02FE3"/>
    <w:rsid w:val="49FC7413"/>
    <w:rsid w:val="4A081CC4"/>
    <w:rsid w:val="4A29CC9F"/>
    <w:rsid w:val="4A39049F"/>
    <w:rsid w:val="4A4E3006"/>
    <w:rsid w:val="4A4FF086"/>
    <w:rsid w:val="4A55D210"/>
    <w:rsid w:val="4A670C43"/>
    <w:rsid w:val="4A767973"/>
    <w:rsid w:val="4A7A6720"/>
    <w:rsid w:val="4A7EB03E"/>
    <w:rsid w:val="4A8A55E6"/>
    <w:rsid w:val="4AB0BD77"/>
    <w:rsid w:val="4ABBE956"/>
    <w:rsid w:val="4AC33938"/>
    <w:rsid w:val="4ACC93ED"/>
    <w:rsid w:val="4ACF7F2C"/>
    <w:rsid w:val="4AD1FB44"/>
    <w:rsid w:val="4AE3CFA4"/>
    <w:rsid w:val="4B09B13B"/>
    <w:rsid w:val="4B0D82C6"/>
    <w:rsid w:val="4B0D95D3"/>
    <w:rsid w:val="4B0DDBF5"/>
    <w:rsid w:val="4B0FECA4"/>
    <w:rsid w:val="4B1200CB"/>
    <w:rsid w:val="4B2DAD00"/>
    <w:rsid w:val="4B2DD109"/>
    <w:rsid w:val="4B394DDB"/>
    <w:rsid w:val="4B3BA0ED"/>
    <w:rsid w:val="4B3F0914"/>
    <w:rsid w:val="4B45CD9C"/>
    <w:rsid w:val="4B6793A3"/>
    <w:rsid w:val="4B6CE43A"/>
    <w:rsid w:val="4B729FE8"/>
    <w:rsid w:val="4B72E567"/>
    <w:rsid w:val="4B9C42CE"/>
    <w:rsid w:val="4B9ED7B0"/>
    <w:rsid w:val="4BA02337"/>
    <w:rsid w:val="4BB799CD"/>
    <w:rsid w:val="4BBE53E9"/>
    <w:rsid w:val="4BC0932C"/>
    <w:rsid w:val="4BCBF73F"/>
    <w:rsid w:val="4BD7536A"/>
    <w:rsid w:val="4BDE2833"/>
    <w:rsid w:val="4BF97BC9"/>
    <w:rsid w:val="4C0AEAA3"/>
    <w:rsid w:val="4C113FC3"/>
    <w:rsid w:val="4C17E02E"/>
    <w:rsid w:val="4C180BD2"/>
    <w:rsid w:val="4C3F9CAC"/>
    <w:rsid w:val="4CB6662E"/>
    <w:rsid w:val="4CB81B06"/>
    <w:rsid w:val="4CC62583"/>
    <w:rsid w:val="4CEB3B71"/>
    <w:rsid w:val="4CED57D2"/>
    <w:rsid w:val="4CF44D81"/>
    <w:rsid w:val="4CF7C209"/>
    <w:rsid w:val="4CF9D830"/>
    <w:rsid w:val="4D078189"/>
    <w:rsid w:val="4D1241C6"/>
    <w:rsid w:val="4D16E649"/>
    <w:rsid w:val="4D37B2E2"/>
    <w:rsid w:val="4D6128AF"/>
    <w:rsid w:val="4D9D2652"/>
    <w:rsid w:val="4DAEDF2F"/>
    <w:rsid w:val="4DC4CE7F"/>
    <w:rsid w:val="4DCF4500"/>
    <w:rsid w:val="4DD07FFC"/>
    <w:rsid w:val="4DD34090"/>
    <w:rsid w:val="4DEC0571"/>
    <w:rsid w:val="4E2134A2"/>
    <w:rsid w:val="4E239D58"/>
    <w:rsid w:val="4E251BC9"/>
    <w:rsid w:val="4E29DA12"/>
    <w:rsid w:val="4E2FC6CD"/>
    <w:rsid w:val="4E37AD5B"/>
    <w:rsid w:val="4E436B11"/>
    <w:rsid w:val="4E57959A"/>
    <w:rsid w:val="4E615920"/>
    <w:rsid w:val="4E7FB41D"/>
    <w:rsid w:val="4E987528"/>
    <w:rsid w:val="4EA20698"/>
    <w:rsid w:val="4EAA5FE2"/>
    <w:rsid w:val="4EC30800"/>
    <w:rsid w:val="4ED36F33"/>
    <w:rsid w:val="4EDA400E"/>
    <w:rsid w:val="4EDAC339"/>
    <w:rsid w:val="4EEA6BF4"/>
    <w:rsid w:val="4F19E4BC"/>
    <w:rsid w:val="4F32AE65"/>
    <w:rsid w:val="4F4F9421"/>
    <w:rsid w:val="4F62F31C"/>
    <w:rsid w:val="4F68708F"/>
    <w:rsid w:val="4F6D0846"/>
    <w:rsid w:val="4F6F4149"/>
    <w:rsid w:val="4F79F3FB"/>
    <w:rsid w:val="4F7E31C0"/>
    <w:rsid w:val="4F893350"/>
    <w:rsid w:val="4F936253"/>
    <w:rsid w:val="4FAE5A63"/>
    <w:rsid w:val="4FB93914"/>
    <w:rsid w:val="4FC52FF5"/>
    <w:rsid w:val="4FC6C13C"/>
    <w:rsid w:val="4FC914A0"/>
    <w:rsid w:val="4FDE17EC"/>
    <w:rsid w:val="50025CAB"/>
    <w:rsid w:val="50043F8D"/>
    <w:rsid w:val="50072DCB"/>
    <w:rsid w:val="5015DABB"/>
    <w:rsid w:val="5019A8ED"/>
    <w:rsid w:val="502CA161"/>
    <w:rsid w:val="50592065"/>
    <w:rsid w:val="50702BB3"/>
    <w:rsid w:val="507427BC"/>
    <w:rsid w:val="507A865F"/>
    <w:rsid w:val="508DF87C"/>
    <w:rsid w:val="508E9604"/>
    <w:rsid w:val="50928EE9"/>
    <w:rsid w:val="50BB119A"/>
    <w:rsid w:val="50BC956A"/>
    <w:rsid w:val="50BF124E"/>
    <w:rsid w:val="50C0397A"/>
    <w:rsid w:val="50D0755A"/>
    <w:rsid w:val="50ED286A"/>
    <w:rsid w:val="511A25BC"/>
    <w:rsid w:val="5122D85C"/>
    <w:rsid w:val="512379B5"/>
    <w:rsid w:val="51272FC6"/>
    <w:rsid w:val="5129D203"/>
    <w:rsid w:val="512D3952"/>
    <w:rsid w:val="51366BA7"/>
    <w:rsid w:val="51422D4C"/>
    <w:rsid w:val="514746B8"/>
    <w:rsid w:val="5171D901"/>
    <w:rsid w:val="517EC89A"/>
    <w:rsid w:val="51850812"/>
    <w:rsid w:val="518E588D"/>
    <w:rsid w:val="51B900DF"/>
    <w:rsid w:val="51BD024A"/>
    <w:rsid w:val="51D9AD02"/>
    <w:rsid w:val="51DC0C11"/>
    <w:rsid w:val="51E06CEA"/>
    <w:rsid w:val="51FCEE53"/>
    <w:rsid w:val="52100D0C"/>
    <w:rsid w:val="5211A63C"/>
    <w:rsid w:val="521E55AA"/>
    <w:rsid w:val="522A9F1F"/>
    <w:rsid w:val="522F031F"/>
    <w:rsid w:val="524F8B66"/>
    <w:rsid w:val="5252C941"/>
    <w:rsid w:val="525445E2"/>
    <w:rsid w:val="52545286"/>
    <w:rsid w:val="52630F14"/>
    <w:rsid w:val="52687D4C"/>
    <w:rsid w:val="526A2F72"/>
    <w:rsid w:val="526F6606"/>
    <w:rsid w:val="52716766"/>
    <w:rsid w:val="5293C346"/>
    <w:rsid w:val="529D5BA8"/>
    <w:rsid w:val="52B5243E"/>
    <w:rsid w:val="52B6CC4E"/>
    <w:rsid w:val="52D1C584"/>
    <w:rsid w:val="52D2FB79"/>
    <w:rsid w:val="52E56B2B"/>
    <w:rsid w:val="52EFC012"/>
    <w:rsid w:val="52F3383C"/>
    <w:rsid w:val="52FC1E87"/>
    <w:rsid w:val="531CB5FB"/>
    <w:rsid w:val="533715C8"/>
    <w:rsid w:val="53373BCD"/>
    <w:rsid w:val="53444D00"/>
    <w:rsid w:val="53492A60"/>
    <w:rsid w:val="536B8CBD"/>
    <w:rsid w:val="536B9976"/>
    <w:rsid w:val="53704ECB"/>
    <w:rsid w:val="5377AB11"/>
    <w:rsid w:val="538C69D5"/>
    <w:rsid w:val="53A157D1"/>
    <w:rsid w:val="53AC2BCB"/>
    <w:rsid w:val="53B3860A"/>
    <w:rsid w:val="53C1C3D9"/>
    <w:rsid w:val="53CE48E5"/>
    <w:rsid w:val="53D1AA3A"/>
    <w:rsid w:val="53E722C9"/>
    <w:rsid w:val="53EC16DD"/>
    <w:rsid w:val="53FC187E"/>
    <w:rsid w:val="540AA1E0"/>
    <w:rsid w:val="541DD034"/>
    <w:rsid w:val="54439B6A"/>
    <w:rsid w:val="5454416F"/>
    <w:rsid w:val="54600D94"/>
    <w:rsid w:val="546CBD2C"/>
    <w:rsid w:val="54722E8E"/>
    <w:rsid w:val="54877974"/>
    <w:rsid w:val="548EACFC"/>
    <w:rsid w:val="54915388"/>
    <w:rsid w:val="5491EC6C"/>
    <w:rsid w:val="549BF6B4"/>
    <w:rsid w:val="54A96423"/>
    <w:rsid w:val="54BB7126"/>
    <w:rsid w:val="54C48685"/>
    <w:rsid w:val="54EE8AAD"/>
    <w:rsid w:val="55099171"/>
    <w:rsid w:val="5513F4B2"/>
    <w:rsid w:val="552132B3"/>
    <w:rsid w:val="552A5823"/>
    <w:rsid w:val="553A3AED"/>
    <w:rsid w:val="5549D0A4"/>
    <w:rsid w:val="55534F01"/>
    <w:rsid w:val="55557295"/>
    <w:rsid w:val="5561FAF0"/>
    <w:rsid w:val="5585836F"/>
    <w:rsid w:val="5593AB0A"/>
    <w:rsid w:val="559B5FDB"/>
    <w:rsid w:val="559C929B"/>
    <w:rsid w:val="55AC3245"/>
    <w:rsid w:val="55AC710C"/>
    <w:rsid w:val="55B0D19B"/>
    <w:rsid w:val="55B472D5"/>
    <w:rsid w:val="55B6C65F"/>
    <w:rsid w:val="55E37080"/>
    <w:rsid w:val="55FFE233"/>
    <w:rsid w:val="5614A7D1"/>
    <w:rsid w:val="562A0C72"/>
    <w:rsid w:val="562D6984"/>
    <w:rsid w:val="5641D297"/>
    <w:rsid w:val="5642F51C"/>
    <w:rsid w:val="5644A411"/>
    <w:rsid w:val="5648FA3C"/>
    <w:rsid w:val="5650FB47"/>
    <w:rsid w:val="56521679"/>
    <w:rsid w:val="566134CB"/>
    <w:rsid w:val="56752E2D"/>
    <w:rsid w:val="567EE68A"/>
    <w:rsid w:val="569508F2"/>
    <w:rsid w:val="56A8124D"/>
    <w:rsid w:val="56EF60E5"/>
    <w:rsid w:val="56F92476"/>
    <w:rsid w:val="56FB3E8F"/>
    <w:rsid w:val="57078F29"/>
    <w:rsid w:val="5718AA80"/>
    <w:rsid w:val="571D6AD5"/>
    <w:rsid w:val="57303D65"/>
    <w:rsid w:val="573D8C6C"/>
    <w:rsid w:val="5758A294"/>
    <w:rsid w:val="5760BDCD"/>
    <w:rsid w:val="576B3D97"/>
    <w:rsid w:val="579AAC35"/>
    <w:rsid w:val="57BEFF9C"/>
    <w:rsid w:val="57EB0ED2"/>
    <w:rsid w:val="57F1C3EE"/>
    <w:rsid w:val="57FF2D9C"/>
    <w:rsid w:val="5806861A"/>
    <w:rsid w:val="580AD69A"/>
    <w:rsid w:val="581F1930"/>
    <w:rsid w:val="5828EC3B"/>
    <w:rsid w:val="58384F9B"/>
    <w:rsid w:val="5853C4C5"/>
    <w:rsid w:val="588CE78F"/>
    <w:rsid w:val="588FBC71"/>
    <w:rsid w:val="5895CA8A"/>
    <w:rsid w:val="589A9E36"/>
    <w:rsid w:val="58AA2138"/>
    <w:rsid w:val="58B7C9D8"/>
    <w:rsid w:val="58B98061"/>
    <w:rsid w:val="58CBDA08"/>
    <w:rsid w:val="58E0AFF8"/>
    <w:rsid w:val="58E778C5"/>
    <w:rsid w:val="590C5AB6"/>
    <w:rsid w:val="591660E1"/>
    <w:rsid w:val="5924EE72"/>
    <w:rsid w:val="5934CFEA"/>
    <w:rsid w:val="593F7619"/>
    <w:rsid w:val="59413EDA"/>
    <w:rsid w:val="594185CA"/>
    <w:rsid w:val="594302BD"/>
    <w:rsid w:val="59480997"/>
    <w:rsid w:val="594914C6"/>
    <w:rsid w:val="5967E787"/>
    <w:rsid w:val="59812076"/>
    <w:rsid w:val="5985203F"/>
    <w:rsid w:val="59AAEC31"/>
    <w:rsid w:val="59AB6875"/>
    <w:rsid w:val="59B0783C"/>
    <w:rsid w:val="59C7371D"/>
    <w:rsid w:val="59D3BE74"/>
    <w:rsid w:val="59E0429D"/>
    <w:rsid w:val="5A1148AB"/>
    <w:rsid w:val="5A177963"/>
    <w:rsid w:val="5A1B26B2"/>
    <w:rsid w:val="5A252A7A"/>
    <w:rsid w:val="5A268E7E"/>
    <w:rsid w:val="5A3BA4AD"/>
    <w:rsid w:val="5A483A07"/>
    <w:rsid w:val="5A52ABEF"/>
    <w:rsid w:val="5A629884"/>
    <w:rsid w:val="5A745457"/>
    <w:rsid w:val="5A7E9C53"/>
    <w:rsid w:val="5A883D65"/>
    <w:rsid w:val="5AAFFAC9"/>
    <w:rsid w:val="5AC36F22"/>
    <w:rsid w:val="5ACA18FF"/>
    <w:rsid w:val="5ACB6663"/>
    <w:rsid w:val="5ACFC296"/>
    <w:rsid w:val="5AD7D78B"/>
    <w:rsid w:val="5AF46280"/>
    <w:rsid w:val="5AFD27F7"/>
    <w:rsid w:val="5B0D0825"/>
    <w:rsid w:val="5B1CAB3F"/>
    <w:rsid w:val="5B29D563"/>
    <w:rsid w:val="5B2A2D3B"/>
    <w:rsid w:val="5B2C57AE"/>
    <w:rsid w:val="5B339714"/>
    <w:rsid w:val="5B520D87"/>
    <w:rsid w:val="5B69C7EB"/>
    <w:rsid w:val="5B95E847"/>
    <w:rsid w:val="5BA11848"/>
    <w:rsid w:val="5BB48B50"/>
    <w:rsid w:val="5BBDD25A"/>
    <w:rsid w:val="5BCB85F1"/>
    <w:rsid w:val="5BD7C135"/>
    <w:rsid w:val="5BE9A829"/>
    <w:rsid w:val="5BF4971D"/>
    <w:rsid w:val="5C0D6E76"/>
    <w:rsid w:val="5C0E478F"/>
    <w:rsid w:val="5C1EC6A3"/>
    <w:rsid w:val="5C3090F7"/>
    <w:rsid w:val="5C30B798"/>
    <w:rsid w:val="5C313132"/>
    <w:rsid w:val="5C31E914"/>
    <w:rsid w:val="5C3AF2D6"/>
    <w:rsid w:val="5C3D1A1D"/>
    <w:rsid w:val="5C4144F0"/>
    <w:rsid w:val="5C4E3C4A"/>
    <w:rsid w:val="5C4ED7B7"/>
    <w:rsid w:val="5C52AE07"/>
    <w:rsid w:val="5C75E1E8"/>
    <w:rsid w:val="5C7681A4"/>
    <w:rsid w:val="5C7C50E4"/>
    <w:rsid w:val="5C7EFD08"/>
    <w:rsid w:val="5C80CD82"/>
    <w:rsid w:val="5CA96FCB"/>
    <w:rsid w:val="5CAB1262"/>
    <w:rsid w:val="5CB0F7D1"/>
    <w:rsid w:val="5CC51BAA"/>
    <w:rsid w:val="5CDFF9FD"/>
    <w:rsid w:val="5CE113FA"/>
    <w:rsid w:val="5CFCCB18"/>
    <w:rsid w:val="5D135E00"/>
    <w:rsid w:val="5D347BD0"/>
    <w:rsid w:val="5D5EFB5D"/>
    <w:rsid w:val="5D6132BD"/>
    <w:rsid w:val="5D69803A"/>
    <w:rsid w:val="5D87AD86"/>
    <w:rsid w:val="5DA4F3DF"/>
    <w:rsid w:val="5DB145C8"/>
    <w:rsid w:val="5DBA0FF0"/>
    <w:rsid w:val="5DC70E59"/>
    <w:rsid w:val="5DEE3CFB"/>
    <w:rsid w:val="5DFD1B39"/>
    <w:rsid w:val="5E01DEE8"/>
    <w:rsid w:val="5E19EC1A"/>
    <w:rsid w:val="5E26FD35"/>
    <w:rsid w:val="5E4DF6BA"/>
    <w:rsid w:val="5E517C4A"/>
    <w:rsid w:val="5E57D2DF"/>
    <w:rsid w:val="5E62301E"/>
    <w:rsid w:val="5E6E6134"/>
    <w:rsid w:val="5E7D7469"/>
    <w:rsid w:val="5E816EA1"/>
    <w:rsid w:val="5E84AD26"/>
    <w:rsid w:val="5EADB5B3"/>
    <w:rsid w:val="5EB0D362"/>
    <w:rsid w:val="5EB5C723"/>
    <w:rsid w:val="5EB94736"/>
    <w:rsid w:val="5EBA4E00"/>
    <w:rsid w:val="5ECC4E90"/>
    <w:rsid w:val="5ED409D7"/>
    <w:rsid w:val="5EDC1956"/>
    <w:rsid w:val="5EE7C41D"/>
    <w:rsid w:val="5F08339B"/>
    <w:rsid w:val="5F10C471"/>
    <w:rsid w:val="5F1F3F33"/>
    <w:rsid w:val="5F311C5E"/>
    <w:rsid w:val="5F39D909"/>
    <w:rsid w:val="5F3C3F50"/>
    <w:rsid w:val="5F424712"/>
    <w:rsid w:val="5F47A15B"/>
    <w:rsid w:val="5F51DF38"/>
    <w:rsid w:val="5F54C1CD"/>
    <w:rsid w:val="5F81528C"/>
    <w:rsid w:val="5F9E3F0C"/>
    <w:rsid w:val="5FC55F27"/>
    <w:rsid w:val="5FD8FCBB"/>
    <w:rsid w:val="5FDA325C"/>
    <w:rsid w:val="5FDC86F4"/>
    <w:rsid w:val="5FDCCC8E"/>
    <w:rsid w:val="5FEF2FFF"/>
    <w:rsid w:val="5FF0AFF8"/>
    <w:rsid w:val="5FF4852C"/>
    <w:rsid w:val="5FF9C9CF"/>
    <w:rsid w:val="5FF9FE54"/>
    <w:rsid w:val="5FFF16FE"/>
    <w:rsid w:val="6003CF0D"/>
    <w:rsid w:val="605E82DA"/>
    <w:rsid w:val="6068ECD1"/>
    <w:rsid w:val="6076929A"/>
    <w:rsid w:val="607913AE"/>
    <w:rsid w:val="607A9F79"/>
    <w:rsid w:val="60A09939"/>
    <w:rsid w:val="60A59147"/>
    <w:rsid w:val="60ADD84C"/>
    <w:rsid w:val="60E27933"/>
    <w:rsid w:val="60EA490B"/>
    <w:rsid w:val="60F3512F"/>
    <w:rsid w:val="61066337"/>
    <w:rsid w:val="610EC17B"/>
    <w:rsid w:val="611AD6F8"/>
    <w:rsid w:val="611FED20"/>
    <w:rsid w:val="612907CA"/>
    <w:rsid w:val="6135BA46"/>
    <w:rsid w:val="613FBACD"/>
    <w:rsid w:val="6144EEAC"/>
    <w:rsid w:val="61471A7C"/>
    <w:rsid w:val="6159783D"/>
    <w:rsid w:val="616932E2"/>
    <w:rsid w:val="61801D3E"/>
    <w:rsid w:val="6184A994"/>
    <w:rsid w:val="618D7A74"/>
    <w:rsid w:val="6193F2D3"/>
    <w:rsid w:val="61BC3D23"/>
    <w:rsid w:val="61D6736B"/>
    <w:rsid w:val="61D7C5D7"/>
    <w:rsid w:val="61F772DD"/>
    <w:rsid w:val="62066477"/>
    <w:rsid w:val="62076875"/>
    <w:rsid w:val="62157127"/>
    <w:rsid w:val="62350146"/>
    <w:rsid w:val="62600DA2"/>
    <w:rsid w:val="6282F568"/>
    <w:rsid w:val="628E99F3"/>
    <w:rsid w:val="6293ED6F"/>
    <w:rsid w:val="629AB512"/>
    <w:rsid w:val="62A4E0D6"/>
    <w:rsid w:val="62B4090D"/>
    <w:rsid w:val="62C6F301"/>
    <w:rsid w:val="62E98015"/>
    <w:rsid w:val="62EDB66B"/>
    <w:rsid w:val="62F580D2"/>
    <w:rsid w:val="62F86BBE"/>
    <w:rsid w:val="62FDAFAA"/>
    <w:rsid w:val="630D1B7B"/>
    <w:rsid w:val="630D933C"/>
    <w:rsid w:val="630ED513"/>
    <w:rsid w:val="6317E698"/>
    <w:rsid w:val="632D228C"/>
    <w:rsid w:val="6345D309"/>
    <w:rsid w:val="63472F1F"/>
    <w:rsid w:val="6364A8C2"/>
    <w:rsid w:val="63711898"/>
    <w:rsid w:val="63870D5A"/>
    <w:rsid w:val="639A22E8"/>
    <w:rsid w:val="63A3CF78"/>
    <w:rsid w:val="63AB7417"/>
    <w:rsid w:val="63B75057"/>
    <w:rsid w:val="63C26FF5"/>
    <w:rsid w:val="63C8E2A9"/>
    <w:rsid w:val="63CD0D15"/>
    <w:rsid w:val="63D54694"/>
    <w:rsid w:val="63E79892"/>
    <w:rsid w:val="63E7CC46"/>
    <w:rsid w:val="6424CE4C"/>
    <w:rsid w:val="645311B8"/>
    <w:rsid w:val="6455CAE4"/>
    <w:rsid w:val="646F88F6"/>
    <w:rsid w:val="6470F242"/>
    <w:rsid w:val="649D6560"/>
    <w:rsid w:val="64ACB422"/>
    <w:rsid w:val="64B041F0"/>
    <w:rsid w:val="64B41F5E"/>
    <w:rsid w:val="64BEBD34"/>
    <w:rsid w:val="64C55BB1"/>
    <w:rsid w:val="64E99791"/>
    <w:rsid w:val="64F397D4"/>
    <w:rsid w:val="65071C8F"/>
    <w:rsid w:val="651108A5"/>
    <w:rsid w:val="6513256F"/>
    <w:rsid w:val="651FA9F2"/>
    <w:rsid w:val="65652F25"/>
    <w:rsid w:val="657DBBAB"/>
    <w:rsid w:val="65839F3B"/>
    <w:rsid w:val="65954BD9"/>
    <w:rsid w:val="659CA493"/>
    <w:rsid w:val="659FE2A9"/>
    <w:rsid w:val="65A0665A"/>
    <w:rsid w:val="65A7096A"/>
    <w:rsid w:val="65AFCEB5"/>
    <w:rsid w:val="65C0EFC6"/>
    <w:rsid w:val="65CAFAFC"/>
    <w:rsid w:val="65D2EE6D"/>
    <w:rsid w:val="65D76988"/>
    <w:rsid w:val="65EE6D3B"/>
    <w:rsid w:val="65FF1E8D"/>
    <w:rsid w:val="660F62CD"/>
    <w:rsid w:val="662B15F3"/>
    <w:rsid w:val="663BE9BD"/>
    <w:rsid w:val="665DDB07"/>
    <w:rsid w:val="665E60E4"/>
    <w:rsid w:val="666E5338"/>
    <w:rsid w:val="667181AA"/>
    <w:rsid w:val="66796162"/>
    <w:rsid w:val="6687BDF1"/>
    <w:rsid w:val="6689088E"/>
    <w:rsid w:val="669DDF6C"/>
    <w:rsid w:val="66E5BA2F"/>
    <w:rsid w:val="66F15961"/>
    <w:rsid w:val="6700A65E"/>
    <w:rsid w:val="6703C515"/>
    <w:rsid w:val="6711CDB4"/>
    <w:rsid w:val="671ABA9D"/>
    <w:rsid w:val="672335BF"/>
    <w:rsid w:val="673235FE"/>
    <w:rsid w:val="674C7317"/>
    <w:rsid w:val="6764BC95"/>
    <w:rsid w:val="676B42A4"/>
    <w:rsid w:val="678B3824"/>
    <w:rsid w:val="67920E41"/>
    <w:rsid w:val="67AB24B0"/>
    <w:rsid w:val="67AE72E9"/>
    <w:rsid w:val="67B46376"/>
    <w:rsid w:val="67C43179"/>
    <w:rsid w:val="67EA7AA8"/>
    <w:rsid w:val="67EF01DD"/>
    <w:rsid w:val="67F4F7F8"/>
    <w:rsid w:val="68100893"/>
    <w:rsid w:val="6811EFC7"/>
    <w:rsid w:val="68241584"/>
    <w:rsid w:val="68267645"/>
    <w:rsid w:val="682A4F6D"/>
    <w:rsid w:val="682B40BD"/>
    <w:rsid w:val="68368492"/>
    <w:rsid w:val="683D9D20"/>
    <w:rsid w:val="684365DA"/>
    <w:rsid w:val="6844C762"/>
    <w:rsid w:val="685916CC"/>
    <w:rsid w:val="685D85CD"/>
    <w:rsid w:val="68730635"/>
    <w:rsid w:val="6873B044"/>
    <w:rsid w:val="68820311"/>
    <w:rsid w:val="68852A45"/>
    <w:rsid w:val="689D752E"/>
    <w:rsid w:val="68A7CD75"/>
    <w:rsid w:val="68F407F2"/>
    <w:rsid w:val="6923EA9F"/>
    <w:rsid w:val="6933FAE2"/>
    <w:rsid w:val="693F0ECC"/>
    <w:rsid w:val="69410520"/>
    <w:rsid w:val="694E7435"/>
    <w:rsid w:val="694ECBDA"/>
    <w:rsid w:val="6953E422"/>
    <w:rsid w:val="695C2C65"/>
    <w:rsid w:val="695E8EBC"/>
    <w:rsid w:val="698B39EC"/>
    <w:rsid w:val="698D1A79"/>
    <w:rsid w:val="69934684"/>
    <w:rsid w:val="6994EB2C"/>
    <w:rsid w:val="699BDFD1"/>
    <w:rsid w:val="69C04F72"/>
    <w:rsid w:val="69C7C8D9"/>
    <w:rsid w:val="69D4F27E"/>
    <w:rsid w:val="6A16F66B"/>
    <w:rsid w:val="6A1930BA"/>
    <w:rsid w:val="6A1FF13E"/>
    <w:rsid w:val="6A32E2AE"/>
    <w:rsid w:val="6A50A935"/>
    <w:rsid w:val="6A54F62D"/>
    <w:rsid w:val="6A7A72DA"/>
    <w:rsid w:val="6A89167D"/>
    <w:rsid w:val="6A930E7C"/>
    <w:rsid w:val="6A936776"/>
    <w:rsid w:val="6A9A1E12"/>
    <w:rsid w:val="6A9D124A"/>
    <w:rsid w:val="6AA1B5E5"/>
    <w:rsid w:val="6AACEFA3"/>
    <w:rsid w:val="6AAF082C"/>
    <w:rsid w:val="6AB33660"/>
    <w:rsid w:val="6AC95AF4"/>
    <w:rsid w:val="6AD0238C"/>
    <w:rsid w:val="6AD18DDC"/>
    <w:rsid w:val="6AE8FD92"/>
    <w:rsid w:val="6AEAF549"/>
    <w:rsid w:val="6AF8AF18"/>
    <w:rsid w:val="6B0F225C"/>
    <w:rsid w:val="6B1D4786"/>
    <w:rsid w:val="6B2171EB"/>
    <w:rsid w:val="6B27E99B"/>
    <w:rsid w:val="6B2AC01E"/>
    <w:rsid w:val="6B2FFCC6"/>
    <w:rsid w:val="6B315F46"/>
    <w:rsid w:val="6B3845F3"/>
    <w:rsid w:val="6B422F5E"/>
    <w:rsid w:val="6B5B1B62"/>
    <w:rsid w:val="6B67B178"/>
    <w:rsid w:val="6B8DA569"/>
    <w:rsid w:val="6BA50D3C"/>
    <w:rsid w:val="6BA77055"/>
    <w:rsid w:val="6BC07D6A"/>
    <w:rsid w:val="6BC2705B"/>
    <w:rsid w:val="6BE4E777"/>
    <w:rsid w:val="6BE61C4B"/>
    <w:rsid w:val="6BEDE0CB"/>
    <w:rsid w:val="6BFE67A1"/>
    <w:rsid w:val="6BFE6EC2"/>
    <w:rsid w:val="6C297C17"/>
    <w:rsid w:val="6C2F178F"/>
    <w:rsid w:val="6C32D9FA"/>
    <w:rsid w:val="6C3849DB"/>
    <w:rsid w:val="6C40EED9"/>
    <w:rsid w:val="6C4CF220"/>
    <w:rsid w:val="6C4EF68B"/>
    <w:rsid w:val="6C5ACB65"/>
    <w:rsid w:val="6C718370"/>
    <w:rsid w:val="6C7A68B0"/>
    <w:rsid w:val="6C7C0CFF"/>
    <w:rsid w:val="6CA6C988"/>
    <w:rsid w:val="6CA935B6"/>
    <w:rsid w:val="6CBD8B4A"/>
    <w:rsid w:val="6CC07D07"/>
    <w:rsid w:val="6CC28E1B"/>
    <w:rsid w:val="6CD801B6"/>
    <w:rsid w:val="6CDFD932"/>
    <w:rsid w:val="6CE7B8C8"/>
    <w:rsid w:val="6CEC8869"/>
    <w:rsid w:val="6CF33274"/>
    <w:rsid w:val="6D006671"/>
    <w:rsid w:val="6D064A88"/>
    <w:rsid w:val="6D0E67A9"/>
    <w:rsid w:val="6D26DD75"/>
    <w:rsid w:val="6D31B1FA"/>
    <w:rsid w:val="6D4475F6"/>
    <w:rsid w:val="6D4949A0"/>
    <w:rsid w:val="6D4A8E9B"/>
    <w:rsid w:val="6D5C0674"/>
    <w:rsid w:val="6D667C76"/>
    <w:rsid w:val="6D74095B"/>
    <w:rsid w:val="6D75DB23"/>
    <w:rsid w:val="6D7AD2D7"/>
    <w:rsid w:val="6D957131"/>
    <w:rsid w:val="6DA5AE7E"/>
    <w:rsid w:val="6DC1F142"/>
    <w:rsid w:val="6DD3CB19"/>
    <w:rsid w:val="6DFDB76A"/>
    <w:rsid w:val="6E0DB4ED"/>
    <w:rsid w:val="6E0E308E"/>
    <w:rsid w:val="6E16C402"/>
    <w:rsid w:val="6E28768F"/>
    <w:rsid w:val="6E2883EE"/>
    <w:rsid w:val="6E37D720"/>
    <w:rsid w:val="6E3B8F50"/>
    <w:rsid w:val="6E63F39F"/>
    <w:rsid w:val="6E703CC1"/>
    <w:rsid w:val="6E71B15C"/>
    <w:rsid w:val="6E72CAA2"/>
    <w:rsid w:val="6E77B1C6"/>
    <w:rsid w:val="6EDB7D78"/>
    <w:rsid w:val="6EF698FD"/>
    <w:rsid w:val="6EF72DEE"/>
    <w:rsid w:val="6F097CFF"/>
    <w:rsid w:val="6F190F84"/>
    <w:rsid w:val="6F200D84"/>
    <w:rsid w:val="6F5DE6E7"/>
    <w:rsid w:val="6F774DBE"/>
    <w:rsid w:val="6F8D766C"/>
    <w:rsid w:val="6F928697"/>
    <w:rsid w:val="6FA091C5"/>
    <w:rsid w:val="6FA560BE"/>
    <w:rsid w:val="6FB5A137"/>
    <w:rsid w:val="6FD6A734"/>
    <w:rsid w:val="6FDB9CBC"/>
    <w:rsid w:val="6FEE3610"/>
    <w:rsid w:val="6FF81593"/>
    <w:rsid w:val="6FFA96D6"/>
    <w:rsid w:val="6FFB20B5"/>
    <w:rsid w:val="6FFE9077"/>
    <w:rsid w:val="7001413D"/>
    <w:rsid w:val="700CCC30"/>
    <w:rsid w:val="70136D68"/>
    <w:rsid w:val="7020B685"/>
    <w:rsid w:val="70285A26"/>
    <w:rsid w:val="7039D7A7"/>
    <w:rsid w:val="7055E8B7"/>
    <w:rsid w:val="7069E46A"/>
    <w:rsid w:val="707CD6E5"/>
    <w:rsid w:val="7080F0FE"/>
    <w:rsid w:val="7093785A"/>
    <w:rsid w:val="7096C54C"/>
    <w:rsid w:val="70B502C1"/>
    <w:rsid w:val="70B59706"/>
    <w:rsid w:val="70C44E83"/>
    <w:rsid w:val="70E86F01"/>
    <w:rsid w:val="711B694C"/>
    <w:rsid w:val="711B9912"/>
    <w:rsid w:val="711ED724"/>
    <w:rsid w:val="712ED111"/>
    <w:rsid w:val="713EB9F4"/>
    <w:rsid w:val="71474FAA"/>
    <w:rsid w:val="714A4595"/>
    <w:rsid w:val="7153D16D"/>
    <w:rsid w:val="71561773"/>
    <w:rsid w:val="7163A821"/>
    <w:rsid w:val="716859A4"/>
    <w:rsid w:val="71687B02"/>
    <w:rsid w:val="71733359"/>
    <w:rsid w:val="717AACB3"/>
    <w:rsid w:val="717FA5C0"/>
    <w:rsid w:val="71B7682E"/>
    <w:rsid w:val="71BE5EA3"/>
    <w:rsid w:val="71E07455"/>
    <w:rsid w:val="71E1955C"/>
    <w:rsid w:val="71E73651"/>
    <w:rsid w:val="71E84785"/>
    <w:rsid w:val="71F0CDCB"/>
    <w:rsid w:val="71F44606"/>
    <w:rsid w:val="71F76613"/>
    <w:rsid w:val="72251142"/>
    <w:rsid w:val="723A6642"/>
    <w:rsid w:val="723C98B7"/>
    <w:rsid w:val="726869AE"/>
    <w:rsid w:val="7288DCBF"/>
    <w:rsid w:val="72A7734C"/>
    <w:rsid w:val="72AAF3DB"/>
    <w:rsid w:val="72B5C7DF"/>
    <w:rsid w:val="72C14660"/>
    <w:rsid w:val="72D3770D"/>
    <w:rsid w:val="72DB7FC9"/>
    <w:rsid w:val="72EB98B4"/>
    <w:rsid w:val="7307C9B4"/>
    <w:rsid w:val="730CB3C3"/>
    <w:rsid w:val="7314350F"/>
    <w:rsid w:val="731AFCF5"/>
    <w:rsid w:val="732DFE27"/>
    <w:rsid w:val="73785084"/>
    <w:rsid w:val="737BE90E"/>
    <w:rsid w:val="73855110"/>
    <w:rsid w:val="73896F9F"/>
    <w:rsid w:val="73B4DC39"/>
    <w:rsid w:val="73C6C611"/>
    <w:rsid w:val="73E23F6B"/>
    <w:rsid w:val="7416EA3A"/>
    <w:rsid w:val="741DAF7D"/>
    <w:rsid w:val="742D87E2"/>
    <w:rsid w:val="7431F00C"/>
    <w:rsid w:val="743F73A0"/>
    <w:rsid w:val="744E4333"/>
    <w:rsid w:val="745E856B"/>
    <w:rsid w:val="7463F480"/>
    <w:rsid w:val="748B174B"/>
    <w:rsid w:val="748D034B"/>
    <w:rsid w:val="748FB24D"/>
    <w:rsid w:val="74AC74CD"/>
    <w:rsid w:val="74B1A69D"/>
    <w:rsid w:val="74B77E9E"/>
    <w:rsid w:val="74BE598D"/>
    <w:rsid w:val="74BFF72B"/>
    <w:rsid w:val="74C0A844"/>
    <w:rsid w:val="74C9ECF6"/>
    <w:rsid w:val="74F2158A"/>
    <w:rsid w:val="752CCE3E"/>
    <w:rsid w:val="75353539"/>
    <w:rsid w:val="75372FC0"/>
    <w:rsid w:val="753758F9"/>
    <w:rsid w:val="754C0053"/>
    <w:rsid w:val="754D4A78"/>
    <w:rsid w:val="755AB749"/>
    <w:rsid w:val="7578BD56"/>
    <w:rsid w:val="75932A6E"/>
    <w:rsid w:val="75A3D810"/>
    <w:rsid w:val="75B72586"/>
    <w:rsid w:val="75C40897"/>
    <w:rsid w:val="75D3313D"/>
    <w:rsid w:val="75DDEB63"/>
    <w:rsid w:val="75E63DE5"/>
    <w:rsid w:val="75F3651C"/>
    <w:rsid w:val="75FD1834"/>
    <w:rsid w:val="760B9FC3"/>
    <w:rsid w:val="7635A2ED"/>
    <w:rsid w:val="764389B7"/>
    <w:rsid w:val="76473A0B"/>
    <w:rsid w:val="764830C1"/>
    <w:rsid w:val="7649FC7F"/>
    <w:rsid w:val="765074DC"/>
    <w:rsid w:val="7658E053"/>
    <w:rsid w:val="765A250D"/>
    <w:rsid w:val="7674EE92"/>
    <w:rsid w:val="768629C7"/>
    <w:rsid w:val="76C221C5"/>
    <w:rsid w:val="76C7599C"/>
    <w:rsid w:val="76D4CB5C"/>
    <w:rsid w:val="76DB803D"/>
    <w:rsid w:val="76F681CC"/>
    <w:rsid w:val="770DDEDD"/>
    <w:rsid w:val="7714CB16"/>
    <w:rsid w:val="77300251"/>
    <w:rsid w:val="77377EED"/>
    <w:rsid w:val="773E330B"/>
    <w:rsid w:val="775B9BF6"/>
    <w:rsid w:val="779C4A5A"/>
    <w:rsid w:val="77A7E510"/>
    <w:rsid w:val="77B2255F"/>
    <w:rsid w:val="77BC53AC"/>
    <w:rsid w:val="77E1A617"/>
    <w:rsid w:val="77F8E925"/>
    <w:rsid w:val="78083D52"/>
    <w:rsid w:val="7813F49D"/>
    <w:rsid w:val="781CC771"/>
    <w:rsid w:val="781D0E74"/>
    <w:rsid w:val="7837FC9C"/>
    <w:rsid w:val="78529CB4"/>
    <w:rsid w:val="7853698F"/>
    <w:rsid w:val="787D9BF2"/>
    <w:rsid w:val="78992E24"/>
    <w:rsid w:val="789B1627"/>
    <w:rsid w:val="78C66105"/>
    <w:rsid w:val="78D76EB5"/>
    <w:rsid w:val="78EB67FD"/>
    <w:rsid w:val="78F2A4DF"/>
    <w:rsid w:val="790320AB"/>
    <w:rsid w:val="792298E2"/>
    <w:rsid w:val="79378383"/>
    <w:rsid w:val="7967E6DC"/>
    <w:rsid w:val="796E4008"/>
    <w:rsid w:val="7972C67C"/>
    <w:rsid w:val="79A7DAB4"/>
    <w:rsid w:val="79B9CB26"/>
    <w:rsid w:val="79C5AB01"/>
    <w:rsid w:val="79FFA172"/>
    <w:rsid w:val="7A1CE376"/>
    <w:rsid w:val="7A1FD93E"/>
    <w:rsid w:val="7A31EFA0"/>
    <w:rsid w:val="7A451CE6"/>
    <w:rsid w:val="7A4705A6"/>
    <w:rsid w:val="7A49BA2F"/>
    <w:rsid w:val="7A4FA35C"/>
    <w:rsid w:val="7A70ED1F"/>
    <w:rsid w:val="7A7F9D8D"/>
    <w:rsid w:val="7A84DB31"/>
    <w:rsid w:val="7AB1141A"/>
    <w:rsid w:val="7AB28E8F"/>
    <w:rsid w:val="7AB737B3"/>
    <w:rsid w:val="7AF15E96"/>
    <w:rsid w:val="7AF5D7A6"/>
    <w:rsid w:val="7B10F4D0"/>
    <w:rsid w:val="7B12839A"/>
    <w:rsid w:val="7B182005"/>
    <w:rsid w:val="7B1C7124"/>
    <w:rsid w:val="7B21DCD9"/>
    <w:rsid w:val="7B41BCA8"/>
    <w:rsid w:val="7B470DD8"/>
    <w:rsid w:val="7B574A84"/>
    <w:rsid w:val="7B64E2F1"/>
    <w:rsid w:val="7B729E55"/>
    <w:rsid w:val="7B8E8C29"/>
    <w:rsid w:val="7B93A8C9"/>
    <w:rsid w:val="7B9D1BF1"/>
    <w:rsid w:val="7BA904A2"/>
    <w:rsid w:val="7BBD4358"/>
    <w:rsid w:val="7C0AA44E"/>
    <w:rsid w:val="7C2B9636"/>
    <w:rsid w:val="7C2EBE5F"/>
    <w:rsid w:val="7C470017"/>
    <w:rsid w:val="7C53C60D"/>
    <w:rsid w:val="7C56A04A"/>
    <w:rsid w:val="7C617CD2"/>
    <w:rsid w:val="7C6373CF"/>
    <w:rsid w:val="7C72710C"/>
    <w:rsid w:val="7C79CD34"/>
    <w:rsid w:val="7CA737FA"/>
    <w:rsid w:val="7CBFE494"/>
    <w:rsid w:val="7CCD38A9"/>
    <w:rsid w:val="7CD7C630"/>
    <w:rsid w:val="7CDBF763"/>
    <w:rsid w:val="7CEB0851"/>
    <w:rsid w:val="7CF2A121"/>
    <w:rsid w:val="7D00A3F6"/>
    <w:rsid w:val="7D09042A"/>
    <w:rsid w:val="7D0A5E4C"/>
    <w:rsid w:val="7D12947C"/>
    <w:rsid w:val="7D18C1AA"/>
    <w:rsid w:val="7D1C9A8D"/>
    <w:rsid w:val="7D332F5C"/>
    <w:rsid w:val="7D408D71"/>
    <w:rsid w:val="7D44C400"/>
    <w:rsid w:val="7D539A50"/>
    <w:rsid w:val="7D55B939"/>
    <w:rsid w:val="7D787CAA"/>
    <w:rsid w:val="7D892F93"/>
    <w:rsid w:val="7D8EC12E"/>
    <w:rsid w:val="7D9EE5D6"/>
    <w:rsid w:val="7DA959E9"/>
    <w:rsid w:val="7DB02F51"/>
    <w:rsid w:val="7DC9D28F"/>
    <w:rsid w:val="7DDAE9E6"/>
    <w:rsid w:val="7DDB08DF"/>
    <w:rsid w:val="7DDBBA51"/>
    <w:rsid w:val="7DE3BEE8"/>
    <w:rsid w:val="7DE564B2"/>
    <w:rsid w:val="7E05E6E2"/>
    <w:rsid w:val="7E0E6798"/>
    <w:rsid w:val="7E458B5E"/>
    <w:rsid w:val="7E58352C"/>
    <w:rsid w:val="7E653EE4"/>
    <w:rsid w:val="7E678E07"/>
    <w:rsid w:val="7E7C7A5A"/>
    <w:rsid w:val="7E9F6A34"/>
    <w:rsid w:val="7EA4FED0"/>
    <w:rsid w:val="7EABD77C"/>
    <w:rsid w:val="7EB14EF3"/>
    <w:rsid w:val="7EB23531"/>
    <w:rsid w:val="7EBA4290"/>
    <w:rsid w:val="7EE0043D"/>
    <w:rsid w:val="7EE34833"/>
    <w:rsid w:val="7EE3BF73"/>
    <w:rsid w:val="7EE96A9A"/>
    <w:rsid w:val="7EEB96AD"/>
    <w:rsid w:val="7EF626D4"/>
    <w:rsid w:val="7F046A7C"/>
    <w:rsid w:val="7F22BA17"/>
    <w:rsid w:val="7F3EA558"/>
    <w:rsid w:val="7F4D7122"/>
    <w:rsid w:val="7F597A88"/>
    <w:rsid w:val="7F77EB41"/>
    <w:rsid w:val="7FA58423"/>
    <w:rsid w:val="7FABCF14"/>
    <w:rsid w:val="7FB3C077"/>
    <w:rsid w:val="7FB56C2B"/>
    <w:rsid w:val="7FB9962A"/>
    <w:rsid w:val="7FC3B52F"/>
    <w:rsid w:val="7FC512E3"/>
    <w:rsid w:val="7FC7CCC4"/>
    <w:rsid w:val="7FC8E82A"/>
    <w:rsid w:val="7FD63CD3"/>
    <w:rsid w:val="7FF4F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5BB0C"/>
  <w15:chartTrackingRefBased/>
  <w15:docId w15:val="{85911BE6-FE2E-4BC9-AD5E-0847D7F51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ascii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semiHidden="1" w:unhideWhenUsed="1" w:qFormat="1"/>
    <w:lsdException w:name="heading 3" w:uiPriority="0" w:semiHidden="1" w:unhideWhenUsed="1" w:qFormat="1"/>
    <w:lsdException w:name="heading 4" w:uiPriority="9" w:semiHidden="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1579"/>
    <w:pPr>
      <w:tabs>
        <w:tab w:val="left" w:pos="720"/>
        <w:tab w:val="left" w:pos="1440"/>
        <w:tab w:val="left" w:pos="2160"/>
        <w:tab w:val="left" w:pos="2880"/>
        <w:tab w:val="left" w:pos="4680"/>
        <w:tab w:val="left" w:pos="5400"/>
        <w:tab w:val="right" w:pos="9000"/>
      </w:tabs>
    </w:pPr>
    <w:rPr>
      <w:rFonts w:ascii="Outfit" w:hAnsi="Outfit" w:cs="Times New Roman"/>
      <w:color w:val="000000" w:themeColor="text1"/>
      <w:kern w:val="0"/>
      <w:sz w:val="28"/>
      <w:szCs w:val="24"/>
      <w:lang w:eastAsia="en-GB"/>
      <w14:ligatures w14:val="none"/>
    </w:rPr>
  </w:style>
  <w:style w:type="paragraph" w:styleId="Heading1">
    <w:name w:val="heading 1"/>
    <w:basedOn w:val="Normal"/>
    <w:next w:val="Normal"/>
    <w:link w:val="Heading1Char"/>
    <w:rsid w:val="00910CB1"/>
    <w:pPr>
      <w:keepNext/>
      <w:tabs>
        <w:tab w:val="clear" w:pos="720"/>
        <w:tab w:val="clear" w:pos="1440"/>
        <w:tab w:val="clear" w:pos="2160"/>
        <w:tab w:val="clear" w:pos="2880"/>
        <w:tab w:val="clear" w:pos="4680"/>
        <w:tab w:val="clear" w:pos="5400"/>
        <w:tab w:val="clear" w:pos="9000"/>
      </w:tabs>
      <w:spacing w:before="120" w:after="240"/>
      <w:outlineLvl w:val="0"/>
    </w:pPr>
    <w:rPr>
      <w:b/>
      <w:sz w:val="36"/>
      <w:szCs w:val="36"/>
    </w:rPr>
  </w:style>
  <w:style w:type="paragraph" w:styleId="Heading2">
    <w:name w:val="heading 2"/>
    <w:basedOn w:val="Normal"/>
    <w:next w:val="Normal"/>
    <w:link w:val="Heading2Char"/>
    <w:qFormat/>
    <w:rsid w:val="00910CB1"/>
    <w:pPr>
      <w:tabs>
        <w:tab w:val="clear" w:pos="720"/>
        <w:tab w:val="clear" w:pos="1440"/>
        <w:tab w:val="clear" w:pos="2160"/>
        <w:tab w:val="clear" w:pos="2880"/>
        <w:tab w:val="clear" w:pos="4680"/>
        <w:tab w:val="clear" w:pos="5400"/>
        <w:tab w:val="clear" w:pos="9000"/>
      </w:tabs>
      <w:spacing w:after="240"/>
      <w:outlineLvl w:val="1"/>
    </w:pPr>
    <w:rPr>
      <w:b/>
      <w:kern w:val="24"/>
      <w:sz w:val="32"/>
      <w:szCs w:val="20"/>
      <w:lang w:eastAsia="en-US"/>
    </w:rPr>
  </w:style>
  <w:style w:type="paragraph" w:styleId="Heading3">
    <w:name w:val="heading 3"/>
    <w:basedOn w:val="Normal"/>
    <w:next w:val="Normal"/>
    <w:link w:val="Heading3Char"/>
    <w:qFormat/>
    <w:rsid w:val="00910CB1"/>
    <w:pPr>
      <w:keepNext/>
      <w:tabs>
        <w:tab w:val="clear" w:pos="720"/>
        <w:tab w:val="clear" w:pos="1440"/>
        <w:tab w:val="clear" w:pos="2160"/>
        <w:tab w:val="clear" w:pos="2880"/>
        <w:tab w:val="clear" w:pos="4680"/>
        <w:tab w:val="clear" w:pos="5400"/>
        <w:tab w:val="clear" w:pos="9000"/>
      </w:tabs>
      <w:spacing w:after="240"/>
      <w:outlineLvl w:val="2"/>
    </w:pPr>
    <w:rPr>
      <w:b/>
      <w:szCs w:val="28"/>
    </w:rPr>
  </w:style>
  <w:style w:type="paragraph" w:styleId="Heading4">
    <w:name w:val="heading 4"/>
    <w:basedOn w:val="Normal"/>
    <w:next w:val="Normal"/>
    <w:link w:val="Heading4Char"/>
    <w:uiPriority w:val="9"/>
    <w:semiHidden/>
    <w:qFormat/>
    <w:rsid w:val="003B5B54"/>
    <w:pPr>
      <w:keepNext/>
      <w:tabs>
        <w:tab w:val="clear" w:pos="1440"/>
        <w:tab w:val="clear" w:pos="2160"/>
        <w:tab w:val="clear" w:pos="2880"/>
        <w:tab w:val="clear" w:pos="4680"/>
        <w:tab w:val="clear" w:pos="5400"/>
        <w:tab w:val="clear" w:pos="9000"/>
      </w:tabs>
      <w:spacing w:after="240"/>
      <w:outlineLvl w:val="3"/>
    </w:pPr>
    <w:rPr>
      <w:i/>
      <w:szCs w:val="28"/>
    </w:rPr>
  </w:style>
  <w:style w:type="paragraph" w:styleId="Heading5">
    <w:name w:val="heading 5"/>
    <w:basedOn w:val="Normal"/>
    <w:next w:val="Normal"/>
    <w:link w:val="Heading5Char"/>
    <w:uiPriority w:val="9"/>
    <w:semiHidden/>
    <w:unhideWhenUsed/>
    <w:qFormat/>
    <w:rsid w:val="00660E58"/>
    <w:pPr>
      <w:keepNext/>
      <w:keepLines/>
      <w:tabs>
        <w:tab w:val="clear" w:pos="720"/>
        <w:tab w:val="clear" w:pos="1440"/>
        <w:tab w:val="clear" w:pos="2160"/>
        <w:tab w:val="clear" w:pos="2880"/>
        <w:tab w:val="clear" w:pos="4680"/>
        <w:tab w:val="clear" w:pos="5400"/>
        <w:tab w:val="clear" w:pos="9000"/>
      </w:tabs>
      <w:spacing w:before="80" w:after="40"/>
      <w:outlineLvl w:val="4"/>
    </w:pPr>
    <w:rPr>
      <w:rFonts w:asciiTheme="minorHAnsi" w:hAnsiTheme="minorHAnsi" w:eastAsiaTheme="majorEastAsia" w:cstheme="majorBidi"/>
      <w:color w:val="0F4761" w:themeColor="accent1" w:themeShade="BF"/>
      <w:szCs w:val="20"/>
      <w:lang w:eastAsia="en-US"/>
    </w:rPr>
  </w:style>
  <w:style w:type="paragraph" w:styleId="Heading6">
    <w:name w:val="heading 6"/>
    <w:basedOn w:val="Normal"/>
    <w:next w:val="Normal"/>
    <w:link w:val="Heading6Char"/>
    <w:uiPriority w:val="9"/>
    <w:semiHidden/>
    <w:unhideWhenUsed/>
    <w:qFormat/>
    <w:rsid w:val="00660E58"/>
    <w:pPr>
      <w:keepNext/>
      <w:keepLines/>
      <w:tabs>
        <w:tab w:val="clear" w:pos="720"/>
        <w:tab w:val="clear" w:pos="1440"/>
        <w:tab w:val="clear" w:pos="2160"/>
        <w:tab w:val="clear" w:pos="2880"/>
        <w:tab w:val="clear" w:pos="4680"/>
        <w:tab w:val="clear" w:pos="5400"/>
        <w:tab w:val="clear" w:pos="9000"/>
      </w:tabs>
      <w:spacing w:before="40"/>
      <w:outlineLvl w:val="5"/>
    </w:pPr>
    <w:rPr>
      <w:rFonts w:asciiTheme="minorHAnsi" w:hAnsiTheme="minorHAnsi" w:eastAsiaTheme="majorEastAsia" w:cstheme="majorBidi"/>
      <w:i/>
      <w:iCs/>
      <w:color w:val="595959" w:themeColor="text1" w:themeTint="A6"/>
      <w:szCs w:val="20"/>
      <w:lang w:eastAsia="en-US"/>
    </w:rPr>
  </w:style>
  <w:style w:type="paragraph" w:styleId="Heading7">
    <w:name w:val="heading 7"/>
    <w:basedOn w:val="Normal"/>
    <w:next w:val="Normal"/>
    <w:link w:val="Heading7Char"/>
    <w:uiPriority w:val="9"/>
    <w:semiHidden/>
    <w:unhideWhenUsed/>
    <w:qFormat/>
    <w:rsid w:val="00660E58"/>
    <w:pPr>
      <w:keepNext/>
      <w:keepLines/>
      <w:tabs>
        <w:tab w:val="clear" w:pos="720"/>
        <w:tab w:val="clear" w:pos="1440"/>
        <w:tab w:val="clear" w:pos="2160"/>
        <w:tab w:val="clear" w:pos="2880"/>
        <w:tab w:val="clear" w:pos="4680"/>
        <w:tab w:val="clear" w:pos="5400"/>
        <w:tab w:val="clear" w:pos="9000"/>
      </w:tabs>
      <w:spacing w:before="40"/>
      <w:outlineLvl w:val="6"/>
    </w:pPr>
    <w:rPr>
      <w:rFonts w:asciiTheme="minorHAnsi" w:hAnsiTheme="minorHAnsi" w:eastAsiaTheme="majorEastAsia" w:cstheme="majorBidi"/>
      <w:color w:val="595959" w:themeColor="text1" w:themeTint="A6"/>
      <w:szCs w:val="20"/>
      <w:lang w:eastAsia="en-US"/>
    </w:rPr>
  </w:style>
  <w:style w:type="paragraph" w:styleId="Heading8">
    <w:name w:val="heading 8"/>
    <w:basedOn w:val="Normal"/>
    <w:next w:val="Normal"/>
    <w:link w:val="Heading8Char"/>
    <w:uiPriority w:val="9"/>
    <w:semiHidden/>
    <w:unhideWhenUsed/>
    <w:qFormat/>
    <w:rsid w:val="00660E58"/>
    <w:pPr>
      <w:keepNext/>
      <w:keepLines/>
      <w:tabs>
        <w:tab w:val="clear" w:pos="720"/>
        <w:tab w:val="clear" w:pos="1440"/>
        <w:tab w:val="clear" w:pos="2160"/>
        <w:tab w:val="clear" w:pos="2880"/>
        <w:tab w:val="clear" w:pos="4680"/>
        <w:tab w:val="clear" w:pos="5400"/>
        <w:tab w:val="clear" w:pos="9000"/>
      </w:tabs>
      <w:outlineLvl w:val="7"/>
    </w:pPr>
    <w:rPr>
      <w:rFonts w:asciiTheme="minorHAnsi" w:hAnsiTheme="minorHAnsi" w:eastAsiaTheme="majorEastAsia" w:cstheme="majorBidi"/>
      <w:i/>
      <w:iCs/>
      <w:color w:val="272727" w:themeColor="text1" w:themeTint="D8"/>
      <w:szCs w:val="20"/>
      <w:lang w:eastAsia="en-US"/>
    </w:rPr>
  </w:style>
  <w:style w:type="paragraph" w:styleId="Heading9">
    <w:name w:val="heading 9"/>
    <w:basedOn w:val="Normal"/>
    <w:next w:val="Normal"/>
    <w:link w:val="Heading9Char"/>
    <w:uiPriority w:val="9"/>
    <w:unhideWhenUsed/>
    <w:rsid w:val="00660E58"/>
    <w:pPr>
      <w:keepNext/>
      <w:keepLines/>
      <w:tabs>
        <w:tab w:val="clear" w:pos="720"/>
        <w:tab w:val="clear" w:pos="1440"/>
        <w:tab w:val="clear" w:pos="2160"/>
        <w:tab w:val="clear" w:pos="2880"/>
        <w:tab w:val="clear" w:pos="4680"/>
        <w:tab w:val="clear" w:pos="5400"/>
        <w:tab w:val="clear" w:pos="9000"/>
      </w:tabs>
      <w:outlineLvl w:val="8"/>
    </w:pPr>
    <w:rPr>
      <w:rFonts w:asciiTheme="minorHAnsi" w:hAnsiTheme="minorHAnsi" w:eastAsiaTheme="majorEastAsia" w:cstheme="majorBidi"/>
      <w:color w:val="272727" w:themeColor="text1" w:themeTint="D8"/>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3B5B54"/>
    <w:pPr>
      <w:tabs>
        <w:tab w:val="clear" w:pos="720"/>
        <w:tab w:val="clear" w:pos="1440"/>
        <w:tab w:val="clear" w:pos="2160"/>
        <w:tab w:val="clear" w:pos="2880"/>
        <w:tab w:val="clear" w:pos="4680"/>
        <w:tab w:val="clear" w:pos="5400"/>
        <w:tab w:val="clear" w:pos="9000"/>
      </w:tabs>
      <w:spacing w:after="120"/>
    </w:pPr>
    <w:rPr>
      <w:color w:val="000000"/>
      <w:szCs w:val="28"/>
    </w:rPr>
  </w:style>
  <w:style w:type="paragraph" w:styleId="Footer">
    <w:name w:val="footer"/>
    <w:basedOn w:val="Normal"/>
    <w:link w:val="FooterChar"/>
    <w:uiPriority w:val="99"/>
    <w:rsid w:val="00C91823"/>
    <w:pPr>
      <w:tabs>
        <w:tab w:val="clear" w:pos="720"/>
        <w:tab w:val="clear" w:pos="1440"/>
        <w:tab w:val="clear" w:pos="2160"/>
        <w:tab w:val="clear" w:pos="2880"/>
        <w:tab w:val="clear" w:pos="4680"/>
        <w:tab w:val="clear" w:pos="5400"/>
        <w:tab w:val="clear" w:pos="9000"/>
        <w:tab w:val="center" w:pos="4153"/>
        <w:tab w:val="right" w:pos="8306"/>
      </w:tabs>
    </w:pPr>
    <w:rPr>
      <w:szCs w:val="20"/>
      <w:lang w:eastAsia="en-US"/>
    </w:rPr>
  </w:style>
  <w:style w:type="character" w:styleId="FooterChar" w:customStyle="1">
    <w:name w:val="Footer Char"/>
    <w:basedOn w:val="DefaultParagraphFont"/>
    <w:link w:val="Footer"/>
    <w:uiPriority w:val="99"/>
    <w:rsid w:val="00C91823"/>
    <w:rPr>
      <w:rFonts w:ascii="Arial" w:hAnsi="Arial" w:eastAsia="Times New Roman" w:cs="Times New Roman"/>
      <w:sz w:val="24"/>
      <w:szCs w:val="20"/>
    </w:rPr>
  </w:style>
  <w:style w:type="character" w:styleId="BodyTextChar" w:customStyle="1">
    <w:name w:val="Body Text Char"/>
    <w:basedOn w:val="DefaultParagraphFont"/>
    <w:link w:val="BodyText"/>
    <w:rsid w:val="003B5B54"/>
    <w:rPr>
      <w:rFonts w:ascii="Outfit" w:hAnsi="Outfit" w:cs="Times New Roman"/>
      <w:color w:val="000000"/>
      <w:kern w:val="0"/>
      <w:sz w:val="28"/>
      <w:szCs w:val="28"/>
      <w:lang w:eastAsia="en-GB"/>
      <w14:ligatures w14:val="none"/>
    </w:rPr>
  </w:style>
  <w:style w:type="character" w:styleId="Heading1Char" w:customStyle="1">
    <w:name w:val="Heading 1 Char"/>
    <w:basedOn w:val="DefaultParagraphFont"/>
    <w:link w:val="Heading1"/>
    <w:rsid w:val="00910CB1"/>
    <w:rPr>
      <w:rFonts w:ascii="Outfit" w:hAnsi="Outfit" w:cs="Times New Roman"/>
      <w:b/>
      <w:color w:val="000000" w:themeColor="text1"/>
      <w:kern w:val="0"/>
      <w:sz w:val="36"/>
      <w:szCs w:val="36"/>
      <w:lang w:eastAsia="en-GB"/>
      <w14:ligatures w14:val="none"/>
    </w:rPr>
  </w:style>
  <w:style w:type="character" w:styleId="Heading2Char" w:customStyle="1">
    <w:name w:val="Heading 2 Char"/>
    <w:basedOn w:val="DefaultParagraphFont"/>
    <w:link w:val="Heading2"/>
    <w:rsid w:val="00910CB1"/>
    <w:rPr>
      <w:rFonts w:ascii="Outfit" w:hAnsi="Outfit" w:cs="Times New Roman"/>
      <w:b/>
      <w:kern w:val="24"/>
      <w:sz w:val="32"/>
      <w:szCs w:val="20"/>
      <w14:ligatures w14:val="none"/>
    </w:rPr>
  </w:style>
  <w:style w:type="character" w:styleId="Heading3Char" w:customStyle="1">
    <w:name w:val="Heading 3 Char"/>
    <w:basedOn w:val="DefaultParagraphFont"/>
    <w:link w:val="Heading3"/>
    <w:rsid w:val="00910CB1"/>
    <w:rPr>
      <w:rFonts w:ascii="Outfit" w:hAnsi="Outfit" w:cs="Times New Roman"/>
      <w:b/>
      <w:color w:val="000000" w:themeColor="text1"/>
      <w:kern w:val="0"/>
      <w:sz w:val="28"/>
      <w:szCs w:val="28"/>
      <w:lang w:eastAsia="en-GB"/>
      <w14:ligatures w14:val="none"/>
    </w:rPr>
  </w:style>
  <w:style w:type="paragraph" w:styleId="Outline4" w:customStyle="1">
    <w:name w:val="Outline4"/>
    <w:basedOn w:val="Normal"/>
    <w:next w:val="Normal"/>
    <w:rsid w:val="00C91823"/>
    <w:pPr>
      <w:ind w:left="2160"/>
    </w:pPr>
    <w:rPr>
      <w:kern w:val="24"/>
    </w:rPr>
  </w:style>
  <w:style w:type="paragraph" w:styleId="Outline5" w:customStyle="1">
    <w:name w:val="Outline5"/>
    <w:basedOn w:val="Normal"/>
    <w:next w:val="Normal"/>
    <w:rsid w:val="00C91823"/>
    <w:pPr>
      <w:tabs>
        <w:tab w:val="clear" w:pos="720"/>
        <w:tab w:val="clear" w:pos="1440"/>
        <w:tab w:val="clear" w:pos="2160"/>
        <w:tab w:val="clear" w:pos="2880"/>
        <w:tab w:val="clear" w:pos="4680"/>
        <w:tab w:val="clear" w:pos="5400"/>
        <w:tab w:val="clear" w:pos="9000"/>
      </w:tabs>
      <w:ind w:left="720"/>
    </w:pPr>
    <w:rPr>
      <w:kern w:val="24"/>
      <w:szCs w:val="20"/>
      <w:lang w:eastAsia="en-US"/>
    </w:rPr>
  </w:style>
  <w:style w:type="paragraph" w:styleId="Outline6" w:customStyle="1">
    <w:name w:val="Outline6"/>
    <w:basedOn w:val="Normal"/>
    <w:next w:val="Normal"/>
    <w:rsid w:val="00C91823"/>
    <w:pPr>
      <w:spacing w:after="240"/>
      <w:ind w:left="2160"/>
    </w:pPr>
    <w:rPr>
      <w:kern w:val="24"/>
    </w:rPr>
  </w:style>
  <w:style w:type="paragraph" w:styleId="Outline7" w:customStyle="1">
    <w:name w:val="Outline7"/>
    <w:basedOn w:val="Normal"/>
    <w:next w:val="Normal"/>
    <w:rsid w:val="00C91823"/>
    <w:pPr>
      <w:tabs>
        <w:tab w:val="clear" w:pos="720"/>
        <w:tab w:val="clear" w:pos="1440"/>
        <w:tab w:val="clear" w:pos="2160"/>
        <w:tab w:val="clear" w:pos="2880"/>
        <w:tab w:val="clear" w:pos="4680"/>
        <w:tab w:val="clear" w:pos="5400"/>
        <w:tab w:val="clear" w:pos="9000"/>
      </w:tabs>
      <w:spacing w:after="240"/>
      <w:ind w:left="720"/>
    </w:pPr>
    <w:rPr>
      <w:kern w:val="24"/>
      <w:szCs w:val="20"/>
      <w:lang w:eastAsia="en-US"/>
    </w:rPr>
  </w:style>
  <w:style w:type="character" w:styleId="Heading4Char" w:customStyle="1">
    <w:name w:val="Heading 4 Char"/>
    <w:basedOn w:val="DefaultParagraphFont"/>
    <w:link w:val="Heading4"/>
    <w:uiPriority w:val="9"/>
    <w:semiHidden/>
    <w:rsid w:val="003B5B54"/>
    <w:rPr>
      <w:rFonts w:ascii="Outfit" w:hAnsi="Outfit" w:cs="Times New Roman"/>
      <w:i/>
      <w:color w:val="000000" w:themeColor="text1"/>
      <w:kern w:val="0"/>
      <w:sz w:val="28"/>
      <w:szCs w:val="28"/>
      <w:lang w:eastAsia="en-GB"/>
      <w14:ligatures w14:val="none"/>
    </w:rPr>
  </w:style>
  <w:style w:type="character" w:styleId="Heading5Char" w:customStyle="1">
    <w:name w:val="Heading 5 Char"/>
    <w:basedOn w:val="DefaultParagraphFont"/>
    <w:link w:val="Heading5"/>
    <w:uiPriority w:val="9"/>
    <w:semiHidden/>
    <w:rsid w:val="00660E58"/>
    <w:rPr>
      <w:rFonts w:eastAsiaTheme="majorEastAsia" w:cstheme="majorBidi"/>
      <w:color w:val="0F4761" w:themeColor="accent1" w:themeShade="BF"/>
      <w:kern w:val="0"/>
      <w:sz w:val="24"/>
      <w:szCs w:val="20"/>
      <w14:ligatures w14:val="none"/>
    </w:rPr>
  </w:style>
  <w:style w:type="character" w:styleId="Heading6Char" w:customStyle="1">
    <w:name w:val="Heading 6 Char"/>
    <w:basedOn w:val="DefaultParagraphFont"/>
    <w:link w:val="Heading6"/>
    <w:uiPriority w:val="9"/>
    <w:semiHidden/>
    <w:rsid w:val="00660E58"/>
    <w:rPr>
      <w:rFonts w:eastAsiaTheme="majorEastAsia" w:cstheme="majorBidi"/>
      <w:i/>
      <w:iCs/>
      <w:color w:val="595959" w:themeColor="text1" w:themeTint="A6"/>
      <w:kern w:val="0"/>
      <w:sz w:val="24"/>
      <w:szCs w:val="20"/>
      <w14:ligatures w14:val="none"/>
    </w:rPr>
  </w:style>
  <w:style w:type="character" w:styleId="Heading7Char" w:customStyle="1">
    <w:name w:val="Heading 7 Char"/>
    <w:basedOn w:val="DefaultParagraphFont"/>
    <w:link w:val="Heading7"/>
    <w:uiPriority w:val="9"/>
    <w:semiHidden/>
    <w:rsid w:val="00660E58"/>
    <w:rPr>
      <w:rFonts w:eastAsiaTheme="majorEastAsia" w:cstheme="majorBidi"/>
      <w:color w:val="595959" w:themeColor="text1" w:themeTint="A6"/>
      <w:kern w:val="0"/>
      <w:sz w:val="24"/>
      <w:szCs w:val="20"/>
      <w14:ligatures w14:val="none"/>
    </w:rPr>
  </w:style>
  <w:style w:type="character" w:styleId="Heading8Char" w:customStyle="1">
    <w:name w:val="Heading 8 Char"/>
    <w:basedOn w:val="DefaultParagraphFont"/>
    <w:link w:val="Heading8"/>
    <w:uiPriority w:val="9"/>
    <w:semiHidden/>
    <w:rsid w:val="00660E58"/>
    <w:rPr>
      <w:rFonts w:eastAsiaTheme="majorEastAsia" w:cstheme="majorBidi"/>
      <w:i/>
      <w:iCs/>
      <w:color w:val="272727" w:themeColor="text1" w:themeTint="D8"/>
      <w:kern w:val="0"/>
      <w:sz w:val="24"/>
      <w:szCs w:val="20"/>
      <w14:ligatures w14:val="none"/>
    </w:rPr>
  </w:style>
  <w:style w:type="character" w:styleId="Heading9Char" w:customStyle="1">
    <w:name w:val="Heading 9 Char"/>
    <w:basedOn w:val="DefaultParagraphFont"/>
    <w:link w:val="Heading9"/>
    <w:uiPriority w:val="9"/>
    <w:rsid w:val="00660E58"/>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3B5B54"/>
    <w:rPr>
      <w:sz w:val="72"/>
      <w:szCs w:val="72"/>
    </w:rPr>
  </w:style>
  <w:style w:type="character" w:styleId="TitleChar" w:customStyle="1">
    <w:name w:val="Title Char"/>
    <w:basedOn w:val="DefaultParagraphFont"/>
    <w:link w:val="Title"/>
    <w:uiPriority w:val="10"/>
    <w:rsid w:val="003B5B54"/>
    <w:rPr>
      <w:rFonts w:ascii="Outfit" w:hAnsi="Outfit" w:cs="Times New Roman"/>
      <w:color w:val="000000" w:themeColor="text1"/>
      <w:kern w:val="0"/>
      <w:sz w:val="72"/>
      <w:szCs w:val="72"/>
      <w:lang w:eastAsia="en-GB"/>
      <w14:ligatures w14:val="none"/>
    </w:rPr>
  </w:style>
  <w:style w:type="paragraph" w:styleId="Subtitle">
    <w:name w:val="Subtitle"/>
    <w:basedOn w:val="Normal"/>
    <w:next w:val="Normal"/>
    <w:link w:val="SubtitleChar"/>
    <w:uiPriority w:val="11"/>
    <w:qFormat/>
    <w:rsid w:val="003B5B54"/>
    <w:rPr>
      <w:szCs w:val="28"/>
    </w:rPr>
  </w:style>
  <w:style w:type="character" w:styleId="SubtitleChar" w:customStyle="1">
    <w:name w:val="Subtitle Char"/>
    <w:basedOn w:val="DefaultParagraphFont"/>
    <w:link w:val="Subtitle"/>
    <w:uiPriority w:val="11"/>
    <w:rsid w:val="003B5B54"/>
    <w:rPr>
      <w:rFonts w:ascii="Outfit" w:hAnsi="Outfit" w:cs="Times New Roman"/>
      <w:color w:val="000000" w:themeColor="text1"/>
      <w:kern w:val="0"/>
      <w:sz w:val="28"/>
      <w:szCs w:val="28"/>
      <w:lang w:eastAsia="en-GB"/>
      <w14:ligatures w14:val="none"/>
    </w:rPr>
  </w:style>
  <w:style w:type="paragraph" w:styleId="Quote">
    <w:name w:val="Quote"/>
    <w:basedOn w:val="Normal"/>
    <w:next w:val="Normal"/>
    <w:link w:val="QuoteChar"/>
    <w:uiPriority w:val="29"/>
    <w:qFormat/>
    <w:rsid w:val="00660E58"/>
    <w:pPr>
      <w:tabs>
        <w:tab w:val="clear" w:pos="720"/>
        <w:tab w:val="clear" w:pos="1440"/>
        <w:tab w:val="clear" w:pos="2160"/>
        <w:tab w:val="clear" w:pos="2880"/>
        <w:tab w:val="clear" w:pos="4680"/>
        <w:tab w:val="clear" w:pos="5400"/>
        <w:tab w:val="clear" w:pos="9000"/>
      </w:tabs>
      <w:spacing w:before="160" w:after="160"/>
      <w:jc w:val="center"/>
    </w:pPr>
    <w:rPr>
      <w:i/>
      <w:iCs/>
      <w:color w:val="404040" w:themeColor="text1" w:themeTint="BF"/>
      <w:szCs w:val="20"/>
      <w:lang w:eastAsia="en-US"/>
    </w:rPr>
  </w:style>
  <w:style w:type="character" w:styleId="QuoteChar" w:customStyle="1">
    <w:name w:val="Quote Char"/>
    <w:basedOn w:val="DefaultParagraphFont"/>
    <w:link w:val="Quote"/>
    <w:uiPriority w:val="29"/>
    <w:rsid w:val="00660E58"/>
    <w:rPr>
      <w:rFonts w:ascii="Arial" w:hAnsi="Arial" w:cs="Times New Roman"/>
      <w:i/>
      <w:iCs/>
      <w:color w:val="404040" w:themeColor="text1" w:themeTint="BF"/>
      <w:kern w:val="0"/>
      <w:sz w:val="24"/>
      <w:szCs w:val="20"/>
      <w14:ligatures w14:val="none"/>
    </w:rPr>
  </w:style>
  <w:style w:type="paragraph" w:styleId="ListParagraph">
    <w:name w:val="List Paragraph"/>
    <w:basedOn w:val="Normal"/>
    <w:qFormat/>
    <w:rsid w:val="00660E58"/>
    <w:pPr>
      <w:tabs>
        <w:tab w:val="clear" w:pos="720"/>
        <w:tab w:val="clear" w:pos="1440"/>
        <w:tab w:val="clear" w:pos="2160"/>
        <w:tab w:val="clear" w:pos="2880"/>
        <w:tab w:val="clear" w:pos="4680"/>
        <w:tab w:val="clear" w:pos="5400"/>
        <w:tab w:val="clear" w:pos="9000"/>
      </w:tabs>
      <w:ind w:left="720"/>
      <w:contextualSpacing/>
    </w:pPr>
    <w:rPr>
      <w:szCs w:val="20"/>
      <w:lang w:eastAsia="en-US"/>
    </w:rPr>
  </w:style>
  <w:style w:type="character" w:styleId="IntenseEmphasis">
    <w:name w:val="Intense Emphasis"/>
    <w:basedOn w:val="DefaultParagraphFont"/>
    <w:uiPriority w:val="21"/>
    <w:qFormat/>
    <w:rsid w:val="00660E58"/>
    <w:rPr>
      <w:i/>
      <w:iCs/>
      <w:color w:val="0F4761" w:themeColor="accent1" w:themeShade="BF"/>
    </w:rPr>
  </w:style>
  <w:style w:type="paragraph" w:styleId="IntenseQuote">
    <w:name w:val="Intense Quote"/>
    <w:basedOn w:val="Normal"/>
    <w:next w:val="Normal"/>
    <w:link w:val="IntenseQuoteChar"/>
    <w:uiPriority w:val="30"/>
    <w:qFormat/>
    <w:rsid w:val="00660E58"/>
    <w:pPr>
      <w:pBdr>
        <w:top w:val="single" w:color="0F4761" w:themeColor="accent1" w:themeShade="BF" w:sz="4" w:space="10"/>
        <w:bottom w:val="single" w:color="0F4761" w:themeColor="accent1" w:themeShade="BF" w:sz="4" w:space="10"/>
      </w:pBdr>
      <w:tabs>
        <w:tab w:val="clear" w:pos="720"/>
        <w:tab w:val="clear" w:pos="1440"/>
        <w:tab w:val="clear" w:pos="2160"/>
        <w:tab w:val="clear" w:pos="2880"/>
        <w:tab w:val="clear" w:pos="4680"/>
        <w:tab w:val="clear" w:pos="5400"/>
        <w:tab w:val="clear" w:pos="9000"/>
      </w:tabs>
      <w:spacing w:before="360" w:after="360"/>
      <w:ind w:left="864" w:right="864"/>
      <w:jc w:val="center"/>
    </w:pPr>
    <w:rPr>
      <w:i/>
      <w:iCs/>
      <w:color w:val="0F4761" w:themeColor="accent1" w:themeShade="BF"/>
      <w:szCs w:val="20"/>
      <w:lang w:eastAsia="en-US"/>
    </w:rPr>
  </w:style>
  <w:style w:type="character" w:styleId="IntenseQuoteChar" w:customStyle="1">
    <w:name w:val="Intense Quote Char"/>
    <w:basedOn w:val="DefaultParagraphFont"/>
    <w:link w:val="IntenseQuote"/>
    <w:uiPriority w:val="30"/>
    <w:rsid w:val="00660E58"/>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660E58"/>
    <w:rPr>
      <w:b/>
      <w:bCs/>
      <w:smallCaps/>
      <w:color w:val="0F4761" w:themeColor="accent1" w:themeShade="BF"/>
      <w:spacing w:val="5"/>
    </w:rPr>
  </w:style>
  <w:style w:type="character" w:styleId="PageNumber">
    <w:name w:val="page number"/>
    <w:basedOn w:val="DefaultParagraphFont"/>
    <w:rsid w:val="00660E58"/>
  </w:style>
  <w:style w:type="character" w:styleId="Hyperlink">
    <w:name w:val="Hyperlink"/>
    <w:basedOn w:val="DefaultParagraphFont"/>
    <w:uiPriority w:val="99"/>
    <w:unhideWhenUsed/>
    <w:rsid w:val="00BF1084"/>
    <w:rPr>
      <w:color w:val="467886" w:themeColor="hyperlink"/>
      <w:u w:val="single"/>
    </w:rPr>
  </w:style>
  <w:style w:type="character" w:styleId="UnresolvedMention">
    <w:name w:val="Unresolved Mention"/>
    <w:basedOn w:val="DefaultParagraphFont"/>
    <w:uiPriority w:val="99"/>
    <w:semiHidden/>
    <w:unhideWhenUsed/>
    <w:rsid w:val="00BF1084"/>
    <w:rPr>
      <w:color w:val="605E5C"/>
      <w:shd w:val="clear" w:color="auto" w:fill="E1DFDD"/>
    </w:rPr>
  </w:style>
  <w:style w:type="character" w:styleId="FollowedHyperlink">
    <w:name w:val="FollowedHyperlink"/>
    <w:basedOn w:val="DefaultParagraphFont"/>
    <w:uiPriority w:val="99"/>
    <w:semiHidden/>
    <w:unhideWhenUsed/>
    <w:rsid w:val="001D079A"/>
    <w:rPr>
      <w:color w:val="96607D" w:themeColor="followedHyperlink"/>
      <w:u w:val="single"/>
    </w:r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Arial" w:hAnsi="Arial"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6643C"/>
    <w:rPr>
      <w:rFonts w:ascii="Arial" w:hAnsi="Arial" w:cs="Times New Roman"/>
      <w:kern w:val="0"/>
      <w:sz w:val="24"/>
      <w:szCs w:val="24"/>
      <w:lang w:eastAsia="en-GB"/>
      <w14:ligatures w14:val="none"/>
    </w:rPr>
  </w:style>
  <w:style w:type="paragraph" w:styleId="CommentSubject">
    <w:name w:val="annotation subject"/>
    <w:basedOn w:val="CommentText"/>
    <w:next w:val="CommentText"/>
    <w:link w:val="CommentSubjectChar"/>
    <w:uiPriority w:val="99"/>
    <w:semiHidden/>
    <w:unhideWhenUsed/>
    <w:rsid w:val="00D86941"/>
    <w:rPr>
      <w:b/>
      <w:bCs/>
    </w:rPr>
  </w:style>
  <w:style w:type="character" w:styleId="CommentSubjectChar" w:customStyle="1">
    <w:name w:val="Comment Subject Char"/>
    <w:basedOn w:val="CommentTextChar"/>
    <w:link w:val="CommentSubject"/>
    <w:uiPriority w:val="99"/>
    <w:semiHidden/>
    <w:rsid w:val="00D86941"/>
    <w:rPr>
      <w:rFonts w:ascii="Arial" w:hAnsi="Arial" w:cs="Times New Roman"/>
      <w:b/>
      <w:bCs/>
      <w:kern w:val="0"/>
      <w:sz w:val="20"/>
      <w:szCs w:val="20"/>
      <w:lang w:eastAsia="en-GB"/>
      <w14:ligatures w14:val="none"/>
    </w:rPr>
  </w:style>
  <w:style w:type="paragraph" w:styleId="Summary" w:customStyle="1">
    <w:name w:val="Summary"/>
    <w:basedOn w:val="Normal"/>
    <w:rsid w:val="006322FD"/>
    <w:pPr>
      <w:tabs>
        <w:tab w:val="clear" w:pos="720"/>
        <w:tab w:val="clear" w:pos="1440"/>
        <w:tab w:val="clear" w:pos="2160"/>
        <w:tab w:val="clear" w:pos="2880"/>
        <w:tab w:val="clear" w:pos="4680"/>
        <w:tab w:val="clear" w:pos="5400"/>
        <w:tab w:val="clear" w:pos="9000"/>
      </w:tabs>
    </w:pPr>
    <w:rPr>
      <w:rFonts w:ascii="Tahoma" w:hAnsi="Tahoma"/>
      <w:color w:val="000000"/>
      <w:lang w:eastAsia="en-US"/>
    </w:rPr>
  </w:style>
  <w:style w:type="paragraph" w:styleId="StyleCoverStatsBold" w:customStyle="1">
    <w:name w:val="Style Cover Stats + Bold"/>
    <w:basedOn w:val="Normal"/>
    <w:link w:val="StyleCoverStatsBoldChar"/>
    <w:semiHidden/>
    <w:rsid w:val="002D52ED"/>
    <w:pPr>
      <w:pBdr>
        <w:between w:val="single" w:color="auto" w:sz="4" w:space="3"/>
      </w:pBdr>
      <w:tabs>
        <w:tab w:val="clear" w:pos="720"/>
        <w:tab w:val="clear" w:pos="1440"/>
        <w:tab w:val="clear" w:pos="2160"/>
        <w:tab w:val="clear" w:pos="2880"/>
        <w:tab w:val="clear" w:pos="4680"/>
        <w:tab w:val="clear" w:pos="5400"/>
        <w:tab w:val="clear" w:pos="9000"/>
      </w:tabs>
    </w:pPr>
    <w:rPr>
      <w:rFonts w:ascii="Tahoma" w:hAnsi="Tahoma"/>
      <w:b/>
      <w:bCs/>
      <w:color w:val="000000"/>
      <w:sz w:val="20"/>
      <w:szCs w:val="20"/>
      <w:lang w:eastAsia="en-US"/>
    </w:rPr>
  </w:style>
  <w:style w:type="character" w:styleId="StyleCoverStatsBoldChar" w:customStyle="1">
    <w:name w:val="Style Cover Stats + Bold Char"/>
    <w:link w:val="StyleCoverStatsBold"/>
    <w:semiHidden/>
    <w:rsid w:val="006322FD"/>
    <w:rPr>
      <w:rFonts w:ascii="Tahoma" w:hAnsi="Tahoma" w:cs="Times New Roman"/>
      <w:b/>
      <w:bCs/>
      <w:color w:val="000000"/>
      <w:kern w:val="0"/>
      <w:sz w:val="20"/>
      <w:szCs w:val="20"/>
      <w14:ligatures w14:val="none"/>
    </w:rPr>
  </w:style>
  <w:style w:type="paragraph" w:styleId="Unnumberedparagraph" w:customStyle="1">
    <w:name w:val="Unnumbered paragraph"/>
    <w:basedOn w:val="Normal"/>
    <w:rsid w:val="00387618"/>
    <w:pPr>
      <w:tabs>
        <w:tab w:val="clear" w:pos="720"/>
        <w:tab w:val="clear" w:pos="1440"/>
        <w:tab w:val="clear" w:pos="2160"/>
        <w:tab w:val="clear" w:pos="2880"/>
        <w:tab w:val="clear" w:pos="4680"/>
        <w:tab w:val="clear" w:pos="5400"/>
        <w:tab w:val="clear" w:pos="9000"/>
      </w:tabs>
      <w:spacing w:after="240"/>
    </w:pPr>
    <w:rPr>
      <w:rFonts w:ascii="Tahoma" w:hAnsi="Tahoma"/>
      <w:color w:val="000000"/>
      <w:lang w:eastAsia="en-US"/>
    </w:rPr>
  </w:style>
  <w:style w:type="paragraph" w:styleId="Contentsheading" w:customStyle="1">
    <w:name w:val="Contents heading"/>
    <w:basedOn w:val="Title"/>
    <w:rsid w:val="002D52ED"/>
    <w:pPr>
      <w:pBdr>
        <w:bottom w:val="single" w:color="auto" w:sz="4" w:space="9"/>
      </w:pBdr>
      <w:spacing w:after="1134"/>
    </w:pPr>
    <w:rPr>
      <w:b/>
      <w:noProof/>
      <w:color w:val="000000"/>
      <w:sz w:val="32"/>
      <w:szCs w:val="20"/>
    </w:rPr>
  </w:style>
  <w:style w:type="paragraph" w:styleId="Numberedlist" w:customStyle="1">
    <w:name w:val="Numbered list"/>
    <w:basedOn w:val="Normal"/>
    <w:rsid w:val="00693463"/>
    <w:pPr>
      <w:numPr>
        <w:numId w:val="1"/>
      </w:numPr>
      <w:tabs>
        <w:tab w:val="clear" w:pos="720"/>
        <w:tab w:val="clear" w:pos="1440"/>
        <w:tab w:val="clear" w:pos="2160"/>
        <w:tab w:val="clear" w:pos="2880"/>
        <w:tab w:val="clear" w:pos="4680"/>
        <w:tab w:val="clear" w:pos="5400"/>
        <w:tab w:val="clear" w:pos="9000"/>
        <w:tab w:val="left" w:pos="1247"/>
      </w:tabs>
    </w:pPr>
    <w:rPr>
      <w:rFonts w:ascii="Tahoma" w:hAnsi="Tahoma"/>
      <w:color w:val="000000"/>
      <w:lang w:eastAsia="en-US"/>
    </w:rPr>
  </w:style>
  <w:style w:type="paragraph" w:styleId="TOC1">
    <w:name w:val="toc 1"/>
    <w:basedOn w:val="Normal"/>
    <w:uiPriority w:val="39"/>
    <w:qFormat/>
    <w:rsid w:val="00031579"/>
    <w:pPr>
      <w:widowControl w:val="0"/>
      <w:tabs>
        <w:tab w:val="clear" w:pos="720"/>
        <w:tab w:val="clear" w:pos="1440"/>
        <w:tab w:val="clear" w:pos="2160"/>
        <w:tab w:val="clear" w:pos="2880"/>
        <w:tab w:val="clear" w:pos="4680"/>
        <w:tab w:val="clear" w:pos="5400"/>
        <w:tab w:val="clear" w:pos="9000"/>
      </w:tabs>
      <w:autoSpaceDE w:val="0"/>
      <w:autoSpaceDN w:val="0"/>
      <w:spacing w:before="101"/>
      <w:ind w:left="112"/>
    </w:pPr>
    <w:rPr>
      <w:rFonts w:eastAsia="Arial" w:cs="Arial"/>
      <w:lang w:bidi="en-GB"/>
    </w:rPr>
  </w:style>
  <w:style w:type="paragraph" w:styleId="salstyle" w:customStyle="1">
    <w:name w:val="salstyle"/>
    <w:basedOn w:val="Normal"/>
    <w:rsid w:val="00031579"/>
    <w:pPr>
      <w:tabs>
        <w:tab w:val="clear" w:pos="720"/>
        <w:tab w:val="clear" w:pos="1440"/>
        <w:tab w:val="clear" w:pos="2160"/>
        <w:tab w:val="clear" w:pos="2880"/>
        <w:tab w:val="clear" w:pos="4680"/>
        <w:tab w:val="clear" w:pos="5400"/>
        <w:tab w:val="clear" w:pos="9000"/>
      </w:tabs>
      <w:autoSpaceDE w:val="0"/>
      <w:autoSpaceDN w:val="0"/>
      <w:adjustRightInd w:val="0"/>
      <w:spacing w:line="260" w:lineRule="atLeast"/>
      <w:jc w:val="both"/>
    </w:pPr>
    <w:rPr>
      <w:rFonts w:cs="Arial"/>
      <w:color w:val="000000"/>
      <w:kern w:val="24"/>
      <w:sz w:val="22"/>
      <w:szCs w:val="22"/>
      <w:lang w:eastAsia="en-US"/>
    </w:rPr>
  </w:style>
  <w:style w:type="paragraph" w:styleId="FootnoteText">
    <w:name w:val="footnote text"/>
    <w:basedOn w:val="Normal"/>
    <w:link w:val="FootnoteTextChar"/>
    <w:uiPriority w:val="99"/>
    <w:semiHidden/>
    <w:unhideWhenUsed/>
    <w:rsid w:val="00031579"/>
    <w:pPr>
      <w:tabs>
        <w:tab w:val="clear" w:pos="720"/>
        <w:tab w:val="clear" w:pos="1440"/>
        <w:tab w:val="clear" w:pos="2160"/>
        <w:tab w:val="clear" w:pos="2880"/>
        <w:tab w:val="clear" w:pos="4680"/>
        <w:tab w:val="clear" w:pos="5400"/>
        <w:tab w:val="clear" w:pos="9000"/>
      </w:tabs>
    </w:pPr>
    <w:rPr>
      <w:color w:val="0D0D0D" w:themeColor="text1" w:themeTint="F2"/>
      <w:sz w:val="24"/>
      <w:szCs w:val="20"/>
      <w:lang w:eastAsia="en-US"/>
    </w:rPr>
  </w:style>
  <w:style w:type="character" w:styleId="FootnoteTextChar" w:customStyle="1">
    <w:name w:val="Footnote Text Char"/>
    <w:basedOn w:val="DefaultParagraphFont"/>
    <w:link w:val="FootnoteText"/>
    <w:uiPriority w:val="99"/>
    <w:semiHidden/>
    <w:rsid w:val="00031579"/>
    <w:rPr>
      <w:rFonts w:ascii="Outfit" w:hAnsi="Outfit" w:cs="Times New Roman"/>
      <w:color w:val="0D0D0D" w:themeColor="text1" w:themeTint="F2"/>
      <w:kern w:val="0"/>
      <w:sz w:val="24"/>
      <w:szCs w:val="20"/>
      <w14:ligatures w14:val="none"/>
    </w:rPr>
  </w:style>
  <w:style w:type="character" w:styleId="FootnoteReference">
    <w:name w:val="footnote reference"/>
    <w:basedOn w:val="DefaultParagraphFont"/>
    <w:uiPriority w:val="99"/>
    <w:semiHidden/>
    <w:unhideWhenUsed/>
    <w:rsid w:val="00031579"/>
    <w:rPr>
      <w:vertAlign w:val="superscript"/>
    </w:rPr>
  </w:style>
  <w:style w:type="paragraph" w:styleId="TableParagraph" w:customStyle="1">
    <w:name w:val="Table Paragraph"/>
    <w:basedOn w:val="Normal"/>
    <w:uiPriority w:val="1"/>
    <w:qFormat/>
    <w:rsid w:val="0070622A"/>
    <w:pPr>
      <w:widowControl w:val="0"/>
      <w:tabs>
        <w:tab w:val="clear" w:pos="720"/>
        <w:tab w:val="clear" w:pos="1440"/>
        <w:tab w:val="clear" w:pos="2160"/>
        <w:tab w:val="clear" w:pos="2880"/>
        <w:tab w:val="clear" w:pos="4680"/>
        <w:tab w:val="clear" w:pos="5400"/>
        <w:tab w:val="clear" w:pos="9000"/>
      </w:tabs>
      <w:autoSpaceDE w:val="0"/>
      <w:autoSpaceDN w:val="0"/>
      <w:ind w:left="107"/>
    </w:pPr>
    <w:rPr>
      <w:rFonts w:ascii="Arial" w:hAnsi="Arial" w:eastAsia="Arial" w:cs="Arial"/>
      <w:color w:val="auto"/>
      <w:sz w:val="22"/>
      <w:szCs w:val="22"/>
      <w:lang w:bidi="en-GB"/>
    </w:rPr>
  </w:style>
  <w:style w:type="paragraph" w:styleId="Style1" w:customStyle="1">
    <w:name w:val="Style1"/>
    <w:basedOn w:val="Heading1"/>
    <w:link w:val="Style1Char"/>
    <w:qFormat/>
    <w:rsid w:val="001A1D6B"/>
    <w:pPr>
      <w:keepNext w:val="0"/>
      <w:spacing w:before="0" w:after="0"/>
    </w:pPr>
    <w:rPr>
      <w:rFonts w:ascii="Calibri" w:hAnsi="Calibri" w:eastAsia="Calibri" w:cs="Calibri"/>
      <w:color w:val="321C4E"/>
      <w:sz w:val="32"/>
      <w:szCs w:val="32"/>
    </w:rPr>
  </w:style>
  <w:style w:type="character" w:styleId="Style1Char" w:customStyle="1">
    <w:name w:val="Style1 Char"/>
    <w:basedOn w:val="Heading1Char"/>
    <w:link w:val="Style1"/>
    <w:rsid w:val="001A1D6B"/>
    <w:rPr>
      <w:rFonts w:ascii="Calibri" w:hAnsi="Calibri" w:eastAsia="Calibri" w:cs="Calibri"/>
      <w:b/>
      <w:color w:val="321C4E"/>
      <w:kern w:val="0"/>
      <w:sz w:val="32"/>
      <w:szCs w:val="32"/>
      <w:lang w:eastAsia="en-GB"/>
      <w14:ligatures w14:val="none"/>
    </w:rPr>
  </w:style>
  <w:style w:type="paragraph" w:styleId="HMIEtableheader" w:customStyle="1">
    <w:name w:val="HMIE table header"/>
    <w:basedOn w:val="Normal"/>
    <w:qFormat/>
    <w:rsid w:val="0036124D"/>
    <w:rPr>
      <w:b/>
      <w:bCs/>
      <w:sz w:val="24"/>
    </w:rPr>
  </w:style>
  <w:style w:type="paragraph" w:styleId="HMIEtabletext" w:customStyle="1">
    <w:name w:val="HMIE table text"/>
    <w:basedOn w:val="Normal"/>
    <w:qFormat/>
    <w:rsid w:val="0036124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https://www.gov.scot/publications/healthy-eating-schools-guidance-2020/" TargetMode="Externa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eader" Target="head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scot/publications/schools-health-promotion-nutrition-scotland-act-health-promotion-guidance-local/pages/2/" TargetMode="External" Id="rId11" /><Relationship Type="http://schemas.microsoft.com/office/2019/05/relationships/documenttasks" Target="documenttasks/documenttasks1.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blogs.glowscotland.org.uk/glowblogs/foodforschools/monitoring-and-evaluation/"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456717\Downloads\Template_summ_copy_cont.dot" TargetMode="External"/></Relationships>
</file>

<file path=word/documenttasks/documenttasks1.xml><?xml version="1.0" encoding="utf-8"?>
<t:Tasks xmlns:t="http://schemas.microsoft.com/office/tasks/2019/documenttasks" xmlns:oel="http://schemas.microsoft.com/office/2019/extlst">
  <t:Task id="{93DFF388-0233-4527-A6E6-934D5067A7BB}">
    <t:Anchor>
      <t:Comment id="967244303"/>
    </t:Anchor>
    <t:History>
      <t:Event id="{89DF1375-B642-4469-97D5-CC354B80688F}" time="2026-01-21T16:13:11.12Z">
        <t:Attribution userId="S::andrea.mcmillan@educationscotland.gov.scot::913bc46b-ead8-4f8f-8e65-d66a7db1988a" userProvider="AD" userName="Andrea Mcmillan"/>
        <t:Anchor>
          <t:Comment id="967244303"/>
        </t:Anchor>
        <t:Create/>
      </t:Event>
      <t:Event id="{2EE9180E-ECF7-4B71-94A7-C9BE0F633C08}" time="2026-01-21T16:13:11.12Z">
        <t:Attribution userId="S::andrea.mcmillan@educationscotland.gov.scot::913bc46b-ead8-4f8f-8e65-d66a7db1988a" userProvider="AD" userName="Andrea Mcmillan"/>
        <t:Anchor>
          <t:Comment id="967244303"/>
        </t:Anchor>
        <t:Assign userId="S::Alona.Murray@educationscotland.gov.scot::869c9be3-655b-4be1-bc5c-f0ecbf46c5cb" userProvider="AD" userName="Alona Murray"/>
      </t:Event>
      <t:Event id="{959D1B08-B08C-4F61-B9D7-C726803A6B01}" time="2026-01-21T16:13:11.12Z">
        <t:Attribution userId="S::andrea.mcmillan@educationscotland.gov.scot::913bc46b-ead8-4f8f-8e65-d66a7db1988a" userProvider="AD" userName="Andrea Mcmillan"/>
        <t:Anchor>
          <t:Comment id="967244303"/>
        </t:Anchor>
        <t:SetTitle title="@Alona Murray Hi. Can you have a look at these sentences please. They may have been edited too much and the meaning is lost. Please feel free to give me a call to discuss. Ta!"/>
      </t:Event>
      <t:Event id="{383BCDEB-D7D0-4C0D-B36A-E4BBFC1EC1EC}" time="2026-01-22T13:09:54.919Z">
        <t:Attribution userId="S::gillian.ritchie@educationscotland.gov.scot::fb491918-9ea5-47de-aed9-0bb2eb915d6b" userProvider="AD" userName="Gillian Ritchie"/>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e86319-6d84-4afe-998d-9daa1ae1b44d" xsi:nil="true"/>
    <lcf76f155ced4ddcb4097134ff3c332f xmlns="6836dd4e-1979-4a2d-afd5-433994e82fc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4BB5C1405E3E4D91E494E87767BB7A" ma:contentTypeVersion="14" ma:contentTypeDescription="Create a new document." ma:contentTypeScope="" ma:versionID="7d9f2e3d6a34d97ef431329fb59260fa">
  <xsd:schema xmlns:xsd="http://www.w3.org/2001/XMLSchema" xmlns:xs="http://www.w3.org/2001/XMLSchema" xmlns:p="http://schemas.microsoft.com/office/2006/metadata/properties" xmlns:ns2="6836dd4e-1979-4a2d-afd5-433994e82fc4" xmlns:ns3="d6e86319-6d84-4afe-998d-9daa1ae1b44d" targetNamespace="http://schemas.microsoft.com/office/2006/metadata/properties" ma:root="true" ma:fieldsID="f3de0fb57cf685aca2ce5fdfdf26c217" ns2:_="" ns3:_="">
    <xsd:import namespace="6836dd4e-1979-4a2d-afd5-433994e82fc4"/>
    <xsd:import namespace="d6e86319-6d84-4afe-998d-9daa1ae1b4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6dd4e-1979-4a2d-afd5-433994e82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e86319-6d84-4afe-998d-9daa1ae1b4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c41ae0d-935e-4534-8f0f-36d66b3f459d}" ma:internalName="TaxCatchAll" ma:showField="CatchAllData" ma:web="d6e86319-6d84-4afe-998d-9daa1ae1b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73F15-ED82-4871-ADD8-F982532404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55CDAA-9771-49A3-9619-969428849DB6}">
  <ds:schemaRefs>
    <ds:schemaRef ds:uri="http://schemas.microsoft.com/sharepoint/v3/contenttype/forms"/>
  </ds:schemaRefs>
</ds:datastoreItem>
</file>

<file path=customXml/itemProps3.xml><?xml version="1.0" encoding="utf-8"?>
<ds:datastoreItem xmlns:ds="http://schemas.openxmlformats.org/officeDocument/2006/customXml" ds:itemID="{8CB1C1B1-EE3D-4A51-BDF5-A150F1E7588F}">
  <ds:schemaRefs>
    <ds:schemaRef ds:uri="http://schemas.openxmlformats.org/officeDocument/2006/bibliography"/>
  </ds:schemaRefs>
</ds:datastoreItem>
</file>

<file path=customXml/itemProps4.xml><?xml version="1.0" encoding="utf-8"?>
<ds:datastoreItem xmlns:ds="http://schemas.openxmlformats.org/officeDocument/2006/customXml" ds:itemID="{DD945CDE-F4A2-4854-A06B-7E31AF4C1E7F}"/>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Template_summ_copy_cont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Boulton E (Elizabeth)</dc:creator>
  <keywords/>
  <dc:description/>
  <lastModifiedBy>Linsay McIloney</lastModifiedBy>
  <revision>17</revision>
  <lastPrinted>2026-01-26T14:24:00.0000000Z</lastPrinted>
  <dcterms:created xsi:type="dcterms:W3CDTF">2026-08-28T07:35:00.0000000Z</dcterms:created>
  <dcterms:modified xsi:type="dcterms:W3CDTF">2026-09-23T13:05:54.0006401Z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A53630168</vt:lpwstr>
  </property>
  <property fmtid="{D5CDD505-2E9C-101B-9397-08002B2CF9AE}" pid="4" name="Objective-Title">
    <vt:lpwstr>HMIE correspondence template</vt:lpwstr>
  </property>
  <property fmtid="{D5CDD505-2E9C-101B-9397-08002B2CF9AE}" pid="5" name="Objective-Description">
    <vt:lpwstr/>
  </property>
  <property fmtid="{D5CDD505-2E9C-101B-9397-08002B2CF9AE}" pid="6" name="Objective-CreationStamp">
    <vt:filetime>2025-07-25T08:24:36Z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2025-09-11T12:32:39Z</vt:filetime>
  </property>
  <property fmtid="{D5CDD505-2E9C-101B-9397-08002B2CF9AE}" pid="11" name="Objective-Owner">
    <vt:lpwstr>Dyce, Andrew A (U455370)</vt:lpwstr>
  </property>
  <property fmtid="{D5CDD505-2E9C-101B-9397-08002B2CF9AE}" pid="12" name="Objective-Path">
    <vt:lpwstr>Objective Global Folder:SG File Plan:Education, careers and employment:Education and skills:Education Establishment Inspections:Advice and policy: Education and skills - Education Establishment Inspections:HM Inspectorate of Education: Corporate Templates: 2025-2030</vt:lpwstr>
  </property>
  <property fmtid="{D5CDD505-2E9C-101B-9397-08002B2CF9AE}" pid="13" name="Objective-Parent">
    <vt:lpwstr>HM Inspectorate of Education: Corporate Templates: 2025-2030</vt:lpwstr>
  </property>
  <property fmtid="{D5CDD505-2E9C-101B-9397-08002B2CF9AE}" pid="14" name="Objective-State">
    <vt:lpwstr>Being Drafted</vt:lpwstr>
  </property>
  <property fmtid="{D5CDD505-2E9C-101B-9397-08002B2CF9AE}" pid="15" name="Objective-VersionId">
    <vt:lpwstr>vA81754555</vt:lpwstr>
  </property>
  <property fmtid="{D5CDD505-2E9C-101B-9397-08002B2CF9AE}" pid="16" name="Objective-Version">
    <vt:lpwstr>0.13</vt:lpwstr>
  </property>
  <property fmtid="{D5CDD505-2E9C-101B-9397-08002B2CF9AE}" pid="17" name="Objective-VersionNumber">
    <vt:r8>13</vt:r8>
  </property>
  <property fmtid="{D5CDD505-2E9C-101B-9397-08002B2CF9AE}" pid="18" name="Objective-VersionComment">
    <vt:lpwstr/>
  </property>
  <property fmtid="{D5CDD505-2E9C-101B-9397-08002B2CF9AE}" pid="19" name="Objective-FileNumber">
    <vt:lpwstr>BUSPROC/11642</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Objective-Shared By">
    <vt:lpwstr/>
  </property>
  <property fmtid="{D5CDD505-2E9C-101B-9397-08002B2CF9AE}" pid="29" name="Objective-Access Conditions">
    <vt:lpwstr/>
  </property>
  <property fmtid="{D5CDD505-2E9C-101B-9397-08002B2CF9AE}" pid="30" name="Objective-Access Status">
    <vt:lpwstr/>
  </property>
  <property fmtid="{D5CDD505-2E9C-101B-9397-08002B2CF9AE}" pid="31" name="Objective-Date Open From">
    <vt:lpwstr/>
  </property>
  <property fmtid="{D5CDD505-2E9C-101B-9397-08002B2CF9AE}" pid="32" name="ContentTypeId">
    <vt:lpwstr>0x010100074BB5C1405E3E4D91E494E87767BB7A</vt:lpwstr>
  </property>
  <property fmtid="{D5CDD505-2E9C-101B-9397-08002B2CF9AE}" pid="33" name="docLang">
    <vt:lpwstr>en</vt:lpwstr>
  </property>
  <property fmtid="{D5CDD505-2E9C-101B-9397-08002B2CF9AE}" pid="34" name="MediaServiceImageTags">
    <vt:lpwstr/>
  </property>
</Properties>
</file>