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88771" w14:textId="35AFC596" w:rsidR="00B77382" w:rsidRPr="00AF4207" w:rsidRDefault="002A3F23" w:rsidP="002A3F23">
      <w:pPr>
        <w:pStyle w:val="Header"/>
        <w:tabs>
          <w:tab w:val="clear" w:pos="4153"/>
          <w:tab w:val="clear" w:pos="8306"/>
          <w:tab w:val="left" w:pos="2820"/>
        </w:tabs>
        <w:rPr>
          <w:rFonts w:ascii="Outfit" w:hAnsi="Outfit"/>
        </w:rPr>
      </w:pPr>
      <w:bookmarkStart w:id="0" w:name="_Hlk212798580"/>
      <w:bookmarkStart w:id="1" w:name="Text10"/>
      <w:r>
        <w:rPr>
          <w:noProof/>
        </w:rPr>
        <w:drawing>
          <wp:anchor distT="0" distB="0" distL="114300" distR="114300" simplePos="0" relativeHeight="251670528" behindDoc="1" locked="0" layoutInCell="1" allowOverlap="1" wp14:anchorId="0344E3DD" wp14:editId="1C3908BB">
            <wp:simplePos x="0" y="0"/>
            <wp:positionH relativeFrom="margin">
              <wp:align>center</wp:align>
            </wp:positionH>
            <wp:positionV relativeFrom="paragraph">
              <wp:posOffset>531</wp:posOffset>
            </wp:positionV>
            <wp:extent cx="6419850" cy="584200"/>
            <wp:effectExtent l="0" t="0" r="0" b="6350"/>
            <wp:wrapTight wrapText="bothSides">
              <wp:wrapPolygon edited="0">
                <wp:start x="0" y="0"/>
                <wp:lineTo x="0" y="21130"/>
                <wp:lineTo x="21536" y="21130"/>
                <wp:lineTo x="21536" y="0"/>
                <wp:lineTo x="0" y="0"/>
              </wp:wrapPolygon>
            </wp:wrapTight>
            <wp:docPr id="14062821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utfit" w:hAnsi="Outfit"/>
        </w:rPr>
        <w:tab/>
      </w:r>
    </w:p>
    <w:p w14:paraId="5F8E58E1" w14:textId="3B7E3C07" w:rsidR="00B77382" w:rsidRPr="00AF4207" w:rsidRDefault="00263A59" w:rsidP="00011F86">
      <w:pPr>
        <w:rPr>
          <w:rFonts w:ascii="Outfit" w:hAnsi="Outfit"/>
          <w:sz w:val="24"/>
        </w:rPr>
      </w:pPr>
      <w:r w:rsidRPr="00AF4207">
        <w:rPr>
          <w:rFonts w:ascii="Outfit" w:hAnsi="Outfit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824AC4" wp14:editId="457AA482">
                <wp:simplePos x="0" y="0"/>
                <wp:positionH relativeFrom="column">
                  <wp:posOffset>184150</wp:posOffset>
                </wp:positionH>
                <wp:positionV relativeFrom="paragraph">
                  <wp:posOffset>44273</wp:posOffset>
                </wp:positionV>
                <wp:extent cx="60769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B85FF" w14:textId="681678B5" w:rsidR="00151A42" w:rsidRPr="00AF4207" w:rsidRDefault="00151A42" w:rsidP="00151A42">
                            <w:pPr>
                              <w:jc w:val="center"/>
                              <w:rPr>
                                <w:rFonts w:ascii="Outfit" w:hAnsi="Outfit"/>
                                <w:color w:val="231C4E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ascii="Outfit" w:hAnsi="Outfit"/>
                                <w:color w:val="231C4E"/>
                                <w:sz w:val="100"/>
                                <w:szCs w:val="100"/>
                              </w:rPr>
                              <w:t>Food</w:t>
                            </w:r>
                            <w:r w:rsidR="00280295">
                              <w:rPr>
                                <w:rFonts w:ascii="Outfit" w:hAnsi="Outfit"/>
                                <w:color w:val="231C4E"/>
                                <w:sz w:val="100"/>
                                <w:szCs w:val="100"/>
                              </w:rPr>
                              <w:t xml:space="preserve"> in School</w:t>
                            </w:r>
                            <w:r>
                              <w:rPr>
                                <w:rFonts w:ascii="Outfit" w:hAnsi="Outfit"/>
                                <w:color w:val="231C4E"/>
                                <w:sz w:val="100"/>
                                <w:szCs w:val="100"/>
                              </w:rPr>
                              <w:t xml:space="preserve"> Policy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824A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5pt;margin-top:3.5pt;width:478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6SDQ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" stroked="f">
                <v:textbox style="mso-fit-shape-to-text:t">
                  <w:txbxContent>
                    <w:p w14:paraId="0C9B85FF" w14:textId="681678B5" w:rsidR="00151A42" w:rsidRPr="00AF4207" w:rsidRDefault="00151A42" w:rsidP="00151A42">
                      <w:pPr>
                        <w:jc w:val="center"/>
                        <w:rPr>
                          <w:rFonts w:ascii="Outfit" w:hAnsi="Outfit"/>
                          <w:color w:val="231C4E"/>
                          <w:sz w:val="100"/>
                          <w:szCs w:val="100"/>
                        </w:rPr>
                      </w:pPr>
                      <w:r>
                        <w:rPr>
                          <w:rFonts w:ascii="Outfit" w:hAnsi="Outfit"/>
                          <w:color w:val="231C4E"/>
                          <w:sz w:val="100"/>
                          <w:szCs w:val="100"/>
                        </w:rPr>
                        <w:t>Food</w:t>
                      </w:r>
                      <w:r w:rsidR="00280295">
                        <w:rPr>
                          <w:rFonts w:ascii="Outfit" w:hAnsi="Outfit"/>
                          <w:color w:val="231C4E"/>
                          <w:sz w:val="100"/>
                          <w:szCs w:val="100"/>
                        </w:rPr>
                        <w:t xml:space="preserve"> in School</w:t>
                      </w:r>
                      <w:r>
                        <w:rPr>
                          <w:rFonts w:ascii="Outfit" w:hAnsi="Outfit"/>
                          <w:color w:val="231C4E"/>
                          <w:sz w:val="100"/>
                          <w:szCs w:val="100"/>
                        </w:rPr>
                        <w:t xml:space="preserve"> Policy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853679" w14:textId="343F165C" w:rsidR="00B77382" w:rsidRPr="00AF4207" w:rsidRDefault="00B77382" w:rsidP="00011F86">
      <w:pPr>
        <w:rPr>
          <w:rFonts w:ascii="Outfit" w:hAnsi="Outfit"/>
          <w:sz w:val="24"/>
        </w:rPr>
      </w:pPr>
    </w:p>
    <w:p w14:paraId="59A32121" w14:textId="4067A4C7" w:rsidR="00B77382" w:rsidRPr="00AF4207" w:rsidRDefault="00B77382" w:rsidP="00011F86">
      <w:pPr>
        <w:rPr>
          <w:rFonts w:ascii="Outfit" w:hAnsi="Outfit"/>
          <w:sz w:val="24"/>
        </w:rPr>
      </w:pPr>
    </w:p>
    <w:p w14:paraId="071CDD53" w14:textId="75C45360" w:rsidR="00B77382" w:rsidRDefault="00B77382" w:rsidP="00011F86">
      <w:pPr>
        <w:rPr>
          <w:rFonts w:ascii="Outfit" w:hAnsi="Outfit"/>
          <w:sz w:val="24"/>
        </w:rPr>
      </w:pPr>
    </w:p>
    <w:p w14:paraId="2C203E29" w14:textId="1B41ED8D" w:rsidR="00414AF9" w:rsidRDefault="00414AF9" w:rsidP="00011F86">
      <w:pPr>
        <w:rPr>
          <w:rFonts w:ascii="Outfit" w:hAnsi="Outfit"/>
          <w:sz w:val="24"/>
        </w:rPr>
      </w:pPr>
    </w:p>
    <w:p w14:paraId="50CF2C7B" w14:textId="5C2CF15E" w:rsidR="00414AF9" w:rsidRDefault="00414AF9" w:rsidP="00414AF9">
      <w:pPr>
        <w:pStyle w:val="Footer"/>
        <w:tabs>
          <w:tab w:val="left" w:pos="388"/>
        </w:tabs>
        <w:rPr>
          <w:rFonts w:ascii="Outfit" w:hAnsi="Outfit"/>
          <w:b/>
          <w:color w:val="231C4E"/>
          <w:sz w:val="24"/>
        </w:rPr>
      </w:pPr>
    </w:p>
    <w:p w14:paraId="4470BEF3" w14:textId="5C1BFD35" w:rsidR="00AA2DD2" w:rsidRPr="007D6E37" w:rsidRDefault="00667B14">
      <w:pPr>
        <w:rPr>
          <w:rFonts w:ascii="Outfit" w:hAnsi="Outfit"/>
          <w:sz w:val="24"/>
          <w:u w:val="single"/>
        </w:rPr>
      </w:pPr>
      <w:r w:rsidRPr="007D6E37">
        <w:rPr>
          <w:rFonts w:ascii="Outfit" w:hAnsi="Outfit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49536" behindDoc="1" locked="0" layoutInCell="1" allowOverlap="1" wp14:anchorId="45104068" wp14:editId="35AFB49A">
                <wp:simplePos x="0" y="0"/>
                <wp:positionH relativeFrom="margin">
                  <wp:posOffset>793750</wp:posOffset>
                </wp:positionH>
                <wp:positionV relativeFrom="paragraph">
                  <wp:posOffset>876935</wp:posOffset>
                </wp:positionV>
                <wp:extent cx="4641850" cy="1404620"/>
                <wp:effectExtent l="0" t="0" r="25400" b="17780"/>
                <wp:wrapTight wrapText="bothSides">
                  <wp:wrapPolygon edited="0">
                    <wp:start x="0" y="0"/>
                    <wp:lineTo x="0" y="21567"/>
                    <wp:lineTo x="21630" y="21567"/>
                    <wp:lineTo x="21630" y="0"/>
                    <wp:lineTo x="0" y="0"/>
                  </wp:wrapPolygon>
                </wp:wrapTight>
                <wp:docPr id="4413777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41AC4" w14:textId="39623C6B" w:rsidR="006279A1" w:rsidRPr="00667B14" w:rsidRDefault="00151A42">
                            <w:pPr>
                              <w:rPr>
                                <w:rFonts w:ascii="Outfit" w:hAnsi="Outfit"/>
                                <w:b/>
                                <w:bCs/>
                                <w:color w:val="231C4E"/>
                                <w:sz w:val="36"/>
                                <w:szCs w:val="36"/>
                              </w:rPr>
                            </w:pPr>
                            <w:r w:rsidRPr="00667B14">
                              <w:rPr>
                                <w:rFonts w:ascii="Outfit" w:hAnsi="Outfit"/>
                                <w:color w:val="231C4E"/>
                                <w:sz w:val="36"/>
                                <w:szCs w:val="36"/>
                              </w:rPr>
                              <w:t xml:space="preserve">Guidance on incorporating the Nutritional Regulations </w:t>
                            </w:r>
                            <w:r w:rsidR="00667B14" w:rsidRPr="00667B14">
                              <w:rPr>
                                <w:rFonts w:ascii="Outfit" w:hAnsi="Outfit"/>
                                <w:color w:val="231C4E"/>
                                <w:sz w:val="36"/>
                                <w:szCs w:val="36"/>
                              </w:rPr>
                              <w:t>into a school food policy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104068" id="_x0000_s1027" type="#_x0000_t202" style="position:absolute;margin-left:62.5pt;margin-top:69.05pt;width:365.5pt;height:110.6pt;z-index:-2516669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" strokecolor="black [3213]" strokeweight="1.5pt">
                <v:textbox style="mso-fit-shape-to-text:t">
                  <w:txbxContent>
                    <w:p w14:paraId="15441AC4" w14:textId="39623C6B" w:rsidR="006279A1" w:rsidRPr="00667B14" w:rsidRDefault="00151A42">
                      <w:pPr>
                        <w:rPr>
                          <w:rFonts w:ascii="Outfit" w:hAnsi="Outfit"/>
                          <w:b/>
                          <w:bCs/>
                          <w:color w:val="231C4E"/>
                          <w:sz w:val="36"/>
                          <w:szCs w:val="36"/>
                        </w:rPr>
                      </w:pPr>
                      <w:r w:rsidRPr="00667B14">
                        <w:rPr>
                          <w:rFonts w:ascii="Outfit" w:hAnsi="Outfit"/>
                          <w:color w:val="231C4E"/>
                          <w:sz w:val="36"/>
                          <w:szCs w:val="36"/>
                        </w:rPr>
                        <w:t xml:space="preserve">Guidance on incorporating the Nutritional Regulations </w:t>
                      </w:r>
                      <w:r w:rsidR="00667B14" w:rsidRPr="00667B14">
                        <w:rPr>
                          <w:rFonts w:ascii="Outfit" w:hAnsi="Outfit"/>
                          <w:color w:val="231C4E"/>
                          <w:sz w:val="36"/>
                          <w:szCs w:val="36"/>
                        </w:rPr>
                        <w:t>into a school food policy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D6E37" w:rsidRPr="007D6E37">
        <w:rPr>
          <w:rFonts w:ascii="Outfit" w:hAnsi="Outfit"/>
          <w:noProof/>
          <w:u w:val="single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5B00F61B" wp14:editId="38ADEB79">
                <wp:simplePos x="0" y="0"/>
                <wp:positionH relativeFrom="margin">
                  <wp:posOffset>354862</wp:posOffset>
                </wp:positionH>
                <wp:positionV relativeFrom="paragraph">
                  <wp:posOffset>472928</wp:posOffset>
                </wp:positionV>
                <wp:extent cx="10873105" cy="7955280"/>
                <wp:effectExtent l="57150" t="38100" r="61595" b="102870"/>
                <wp:wrapNone/>
                <wp:docPr id="177279872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3105" cy="7955280"/>
                        </a:xfrm>
                        <a:prstGeom prst="triangle">
                          <a:avLst>
                            <a:gd name="adj" fmla="val 66624"/>
                          </a:avLst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285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ADC6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27.95pt;margin-top:37.25pt;width:856.15pt;height:626.4pt;z-index:-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" adj="14391" fillcolor="#c4bc96 [2414]" strokecolor="#938953 [1614]" strokeweight="2.25pt">
                <v:shadow on="t" color="black" opacity="22937f" origin=",.5" offset="0,.63889mm"/>
                <w10:wrap anchorx="margin"/>
              </v:shape>
            </w:pict>
          </mc:Fallback>
        </mc:AlternateContent>
      </w:r>
      <w:r w:rsidR="007D6E37" w:rsidRPr="007D6E37">
        <w:rPr>
          <w:rFonts w:ascii="Outfit" w:hAnsi="Outfit"/>
          <w:noProof/>
          <w:u w:val="single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0558B0D" wp14:editId="4E301326">
                <wp:simplePos x="0" y="0"/>
                <wp:positionH relativeFrom="margin">
                  <wp:posOffset>-5381404</wp:posOffset>
                </wp:positionH>
                <wp:positionV relativeFrom="paragraph">
                  <wp:posOffset>1939009</wp:posOffset>
                </wp:positionV>
                <wp:extent cx="10873120" cy="7955369"/>
                <wp:effectExtent l="0" t="0" r="899795" b="1341120"/>
                <wp:wrapNone/>
                <wp:docPr id="1826214764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13444">
                          <a:off x="0" y="0"/>
                          <a:ext cx="10873120" cy="7955369"/>
                        </a:xfrm>
                        <a:prstGeom prst="triangle">
                          <a:avLst/>
                        </a:prstGeom>
                        <a:solidFill>
                          <a:schemeClr val="bg2"/>
                        </a:solidFill>
                        <a:ln w="285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A2105" id="Isosceles Triangle 1" o:spid="_x0000_s1026" type="#_x0000_t5" style="position:absolute;margin-left:-423.75pt;margin-top:152.7pt;width:856.15pt;height:626.4pt;rotation:-968356fd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" fillcolor="#eeece1 [3214]" strokecolor="#938953 [1614]" strokeweight="2.25pt">
                <v:shadow on="t" color="black" opacity="22937f" origin=",.5" offset="0,.63889mm"/>
                <w10:wrap anchorx="margin"/>
              </v:shape>
            </w:pict>
          </mc:Fallback>
        </mc:AlternateContent>
      </w:r>
      <w:r w:rsidR="00AA2DD2" w:rsidRPr="007D6E37">
        <w:rPr>
          <w:rFonts w:ascii="Outfit" w:hAnsi="Outfit"/>
          <w:sz w:val="24"/>
          <w:u w:val="single"/>
        </w:rPr>
        <w:br w:type="page"/>
      </w:r>
    </w:p>
    <w:bookmarkEnd w:id="0"/>
    <w:bookmarkEnd w:id="1"/>
    <w:p w14:paraId="4C4AF49A" w14:textId="7A2D52A0" w:rsidR="00E047D9" w:rsidRPr="005A21F5" w:rsidRDefault="005A21F5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 w:rsidRPr="005A21F5">
        <w:rPr>
          <w:rFonts w:ascii="Outfit" w:hAnsi="Outfit" w:cs="Arial"/>
          <w:b/>
          <w:bCs/>
          <w:color w:val="231C4E"/>
          <w:sz w:val="28"/>
          <w:szCs w:val="22"/>
        </w:rPr>
        <w:lastRenderedPageBreak/>
        <w:t>Whole School Food Policy – [School Name]</w:t>
      </w:r>
    </w:p>
    <w:p w14:paraId="7138F04C" w14:textId="77777777" w:rsidR="005A21F5" w:rsidRPr="005A21F5" w:rsidRDefault="005A21F5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 w:rsidRPr="005A21F5">
        <w:rPr>
          <w:rFonts w:ascii="Outfit" w:hAnsi="Outfit" w:cs="Arial"/>
          <w:b/>
          <w:bCs/>
          <w:color w:val="231C4E"/>
          <w:sz w:val="28"/>
          <w:szCs w:val="22"/>
        </w:rPr>
        <w:t>1. Introduction</w:t>
      </w:r>
    </w:p>
    <w:p w14:paraId="30677D09" w14:textId="2AD04A43" w:rsidR="005A21F5" w:rsidRPr="003C3159" w:rsidRDefault="00301436" w:rsidP="005A21F5">
      <w:pPr>
        <w:rPr>
          <w:rFonts w:ascii="Outfit" w:hAnsi="Outfit" w:cs="Arial"/>
          <w:color w:val="231C4E"/>
          <w:sz w:val="24"/>
          <w:szCs w:val="24"/>
        </w:rPr>
      </w:pPr>
      <w:r>
        <w:rPr>
          <w:rFonts w:ascii="Outfit" w:hAnsi="Outfit" w:cs="Arial"/>
          <w:color w:val="231C4E"/>
          <w:sz w:val="24"/>
          <w:szCs w:val="24"/>
        </w:rPr>
        <w:t xml:space="preserve">An introduction </w:t>
      </w:r>
      <w:r w:rsidR="00861872">
        <w:rPr>
          <w:rFonts w:ascii="Outfit" w:hAnsi="Outfit" w:cs="Arial"/>
          <w:color w:val="231C4E"/>
          <w:sz w:val="24"/>
          <w:szCs w:val="24"/>
        </w:rPr>
        <w:t xml:space="preserve">for the overall aim of the policy. For example: </w:t>
      </w:r>
      <w:r w:rsidR="005A21F5" w:rsidRPr="003C3159">
        <w:rPr>
          <w:rFonts w:ascii="Outfit" w:hAnsi="Outfit" w:cs="Arial"/>
          <w:color w:val="231C4E"/>
          <w:sz w:val="24"/>
          <w:szCs w:val="24"/>
        </w:rPr>
        <w:t>At [School Name], we promote healthy eating as part of a health-promoting school. We aim to help children and young people develop lifelong healthy habits through consistent messages across the school day.</w:t>
      </w:r>
    </w:p>
    <w:p w14:paraId="0D348BA1" w14:textId="2C53D6E6" w:rsidR="005A21F5" w:rsidRPr="003C3159" w:rsidRDefault="005A21F5" w:rsidP="005A21F5">
      <w:pPr>
        <w:rPr>
          <w:rFonts w:ascii="Outfit" w:hAnsi="Outfit" w:cs="Arial"/>
          <w:color w:val="231C4E"/>
          <w:sz w:val="24"/>
          <w:szCs w:val="24"/>
        </w:rPr>
      </w:pPr>
      <w:r w:rsidRPr="003C3159">
        <w:rPr>
          <w:rFonts w:ascii="Outfit" w:hAnsi="Outfit" w:cs="Arial"/>
          <w:color w:val="231C4E"/>
          <w:sz w:val="24"/>
          <w:szCs w:val="24"/>
        </w:rPr>
        <w:t>This policy reflects collaboration between pupils, staff, parents, catering providers and partners, and aligns with</w:t>
      </w:r>
      <w:r w:rsidR="00597636">
        <w:rPr>
          <w:rFonts w:ascii="Outfit" w:hAnsi="Outfit" w:cs="Arial"/>
          <w:color w:val="231C4E"/>
          <w:sz w:val="24"/>
          <w:szCs w:val="24"/>
        </w:rPr>
        <w:t xml:space="preserve"> legislation and regulations such as</w:t>
      </w:r>
      <w:r w:rsidRPr="003C3159">
        <w:rPr>
          <w:rFonts w:ascii="Outfit" w:hAnsi="Outfit" w:cs="Arial"/>
          <w:color w:val="231C4E"/>
          <w:sz w:val="24"/>
          <w:szCs w:val="24"/>
        </w:rPr>
        <w:t>:</w:t>
      </w:r>
    </w:p>
    <w:p w14:paraId="33DD4C4C" w14:textId="4452F89D" w:rsidR="005A21F5" w:rsidRPr="003C3159" w:rsidRDefault="00772575" w:rsidP="005A21F5">
      <w:pPr>
        <w:numPr>
          <w:ilvl w:val="0"/>
          <w:numId w:val="58"/>
        </w:numPr>
        <w:rPr>
          <w:rFonts w:ascii="Outfit" w:hAnsi="Outfit" w:cs="Arial"/>
          <w:color w:val="231C4E"/>
          <w:sz w:val="24"/>
          <w:szCs w:val="24"/>
        </w:rPr>
      </w:pPr>
      <w:r>
        <w:rPr>
          <w:rFonts w:ascii="Outfit" w:hAnsi="Outfit" w:cs="Arial"/>
          <w:color w:val="231C4E"/>
          <w:sz w:val="24"/>
          <w:szCs w:val="24"/>
        </w:rPr>
        <w:t xml:space="preserve">The </w:t>
      </w:r>
      <w:r w:rsidR="005A21F5" w:rsidRPr="003C3159">
        <w:rPr>
          <w:rFonts w:ascii="Outfit" w:hAnsi="Outfit" w:cs="Arial"/>
          <w:color w:val="231C4E"/>
          <w:sz w:val="24"/>
          <w:szCs w:val="24"/>
        </w:rPr>
        <w:t>Schools (Health Promotion and Nutrition) (Scotland) Act 2007</w:t>
      </w:r>
    </w:p>
    <w:p w14:paraId="4BC4CAE9" w14:textId="7D5C6D9F" w:rsidR="005A21F5" w:rsidRDefault="00751B29" w:rsidP="005A21F5">
      <w:pPr>
        <w:numPr>
          <w:ilvl w:val="0"/>
          <w:numId w:val="58"/>
        </w:numPr>
        <w:rPr>
          <w:rFonts w:ascii="Outfit" w:hAnsi="Outfit" w:cs="Arial"/>
          <w:color w:val="231C4E"/>
          <w:sz w:val="24"/>
          <w:szCs w:val="24"/>
        </w:rPr>
      </w:pPr>
      <w:r w:rsidRPr="00751B29">
        <w:rPr>
          <w:rFonts w:ascii="Outfit" w:hAnsi="Outfit" w:cs="Arial"/>
          <w:color w:val="231C4E"/>
          <w:sz w:val="24"/>
          <w:szCs w:val="24"/>
        </w:rPr>
        <w:t>Nutritional Requirements for Food and Drink in Schools (Scotland) Regulations 2020</w:t>
      </w:r>
    </w:p>
    <w:p w14:paraId="6D0D38FB" w14:textId="043975BC" w:rsidR="00861872" w:rsidRPr="003C3159" w:rsidRDefault="00861872" w:rsidP="00861872">
      <w:pPr>
        <w:rPr>
          <w:rFonts w:ascii="Outfit" w:hAnsi="Outfit" w:cs="Arial"/>
          <w:color w:val="231C4E"/>
          <w:sz w:val="24"/>
          <w:szCs w:val="24"/>
        </w:rPr>
      </w:pPr>
      <w:r>
        <w:rPr>
          <w:rFonts w:ascii="Outfit" w:hAnsi="Outfit" w:cs="Arial"/>
          <w:color w:val="231C4E"/>
          <w:sz w:val="24"/>
          <w:szCs w:val="24"/>
        </w:rPr>
        <w:t xml:space="preserve">Your policy may also </w:t>
      </w:r>
      <w:r w:rsidR="00240D6F">
        <w:rPr>
          <w:rFonts w:ascii="Outfit" w:hAnsi="Outfit" w:cs="Arial"/>
          <w:color w:val="231C4E"/>
          <w:sz w:val="24"/>
          <w:szCs w:val="24"/>
        </w:rPr>
        <w:t>align with local health promotion and nutrition initiatives.</w:t>
      </w:r>
    </w:p>
    <w:p w14:paraId="57A93B8A" w14:textId="77777777" w:rsidR="005A21F5" w:rsidRPr="005A21F5" w:rsidRDefault="00000000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>
        <w:rPr>
          <w:rFonts w:ascii="Outfit" w:hAnsi="Outfit" w:cs="Arial"/>
          <w:b/>
          <w:bCs/>
          <w:color w:val="231C4E"/>
          <w:sz w:val="28"/>
          <w:szCs w:val="22"/>
        </w:rPr>
        <w:pict w14:anchorId="3C95DE93">
          <v:rect id="_x0000_i1025" style="width:0;height:1.5pt" o:hralign="center" o:hrstd="t" o:hr="t" fillcolor="#a0a0a0" stroked="f"/>
        </w:pict>
      </w:r>
    </w:p>
    <w:p w14:paraId="125DF062" w14:textId="77777777" w:rsidR="005A21F5" w:rsidRPr="005A21F5" w:rsidRDefault="005A21F5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 w:rsidRPr="005A21F5">
        <w:rPr>
          <w:rFonts w:ascii="Outfit" w:hAnsi="Outfit" w:cs="Arial"/>
          <w:b/>
          <w:bCs/>
          <w:color w:val="231C4E"/>
          <w:sz w:val="28"/>
          <w:szCs w:val="22"/>
        </w:rPr>
        <w:t>2. Roles and Responsibilities</w:t>
      </w:r>
    </w:p>
    <w:p w14:paraId="38DB8B83" w14:textId="6A952A61" w:rsidR="005A21F5" w:rsidRPr="003C3159" w:rsidRDefault="005A21F5" w:rsidP="005A21F5">
      <w:pPr>
        <w:rPr>
          <w:rFonts w:ascii="Outfit" w:hAnsi="Outfit" w:cs="Arial"/>
          <w:color w:val="231C4E"/>
          <w:sz w:val="24"/>
        </w:rPr>
      </w:pPr>
      <w:r w:rsidRPr="003C3159">
        <w:rPr>
          <w:rFonts w:ascii="Outfit" w:hAnsi="Outfit" w:cs="Arial"/>
          <w:color w:val="231C4E"/>
          <w:sz w:val="24"/>
        </w:rPr>
        <w:t>All members of the school community share responsibility for promoting healthy eating.</w:t>
      </w:r>
      <w:r w:rsidR="00F81E34">
        <w:rPr>
          <w:rFonts w:ascii="Outfit" w:hAnsi="Outfit" w:cs="Arial"/>
          <w:color w:val="231C4E"/>
          <w:sz w:val="24"/>
        </w:rPr>
        <w:t xml:space="preserve"> </w:t>
      </w:r>
      <w:r w:rsidR="00186A30">
        <w:rPr>
          <w:rFonts w:ascii="Outfit" w:hAnsi="Outfit" w:cs="Arial"/>
          <w:color w:val="231C4E"/>
          <w:sz w:val="24"/>
        </w:rPr>
        <w:t>Consider who will be involved and what their roles might be e.g.</w:t>
      </w:r>
      <w:r w:rsidR="00F81E34">
        <w:rPr>
          <w:rFonts w:ascii="Outfit" w:hAnsi="Outfit" w:cs="Arial"/>
          <w:color w:val="231C4E"/>
          <w:sz w:val="24"/>
        </w:rPr>
        <w:t>:</w:t>
      </w:r>
    </w:p>
    <w:p w14:paraId="5983E500" w14:textId="448A8C61" w:rsidR="005A21F5" w:rsidRPr="003C3159" w:rsidRDefault="005A21F5" w:rsidP="005A21F5">
      <w:pPr>
        <w:numPr>
          <w:ilvl w:val="0"/>
          <w:numId w:val="59"/>
        </w:numPr>
        <w:rPr>
          <w:rFonts w:ascii="Outfit" w:hAnsi="Outfit" w:cs="Arial"/>
          <w:color w:val="231C4E"/>
          <w:sz w:val="24"/>
        </w:rPr>
      </w:pPr>
      <w:proofErr w:type="spellStart"/>
      <w:r w:rsidRPr="003C3159">
        <w:rPr>
          <w:rFonts w:ascii="Outfit" w:hAnsi="Outfit" w:cs="Arial"/>
          <w:color w:val="231C4E"/>
          <w:sz w:val="24"/>
        </w:rPr>
        <w:t>SLT</w:t>
      </w:r>
      <w:proofErr w:type="spellEnd"/>
      <w:r w:rsidRPr="003C3159">
        <w:rPr>
          <w:rFonts w:ascii="Outfit" w:hAnsi="Outfit" w:cs="Arial"/>
          <w:color w:val="231C4E"/>
          <w:sz w:val="24"/>
        </w:rPr>
        <w:t>: Oversight and review</w:t>
      </w:r>
      <w:r w:rsidR="00683103">
        <w:rPr>
          <w:rFonts w:ascii="Outfit" w:hAnsi="Outfit" w:cs="Arial"/>
          <w:color w:val="231C4E"/>
          <w:sz w:val="24"/>
        </w:rPr>
        <w:t xml:space="preserve">. </w:t>
      </w:r>
      <w:r w:rsidR="00CC7183">
        <w:rPr>
          <w:rFonts w:ascii="Outfit" w:hAnsi="Outfit" w:cs="Arial"/>
          <w:color w:val="231C4E"/>
          <w:sz w:val="24"/>
        </w:rPr>
        <w:t>Is there</w:t>
      </w:r>
      <w:r w:rsidR="00683103">
        <w:rPr>
          <w:rFonts w:ascii="Outfit" w:hAnsi="Outfit" w:cs="Arial"/>
          <w:color w:val="231C4E"/>
          <w:sz w:val="24"/>
        </w:rPr>
        <w:t xml:space="preserve"> </w:t>
      </w:r>
      <w:r w:rsidR="00773655">
        <w:rPr>
          <w:rFonts w:ascii="Outfit" w:hAnsi="Outfit" w:cs="Arial"/>
          <w:color w:val="231C4E"/>
          <w:sz w:val="24"/>
        </w:rPr>
        <w:t xml:space="preserve">staff </w:t>
      </w:r>
      <w:r w:rsidR="00683103">
        <w:rPr>
          <w:rFonts w:ascii="Outfit" w:hAnsi="Outfit" w:cs="Arial"/>
          <w:color w:val="231C4E"/>
          <w:sz w:val="24"/>
        </w:rPr>
        <w:t xml:space="preserve">training and monitoring </w:t>
      </w:r>
      <w:r w:rsidR="00E927A4">
        <w:rPr>
          <w:rFonts w:ascii="Outfit" w:hAnsi="Outfit" w:cs="Arial"/>
          <w:color w:val="231C4E"/>
          <w:sz w:val="24"/>
        </w:rPr>
        <w:t>of the food and drinks standards</w:t>
      </w:r>
      <w:r w:rsidR="00CC7183">
        <w:rPr>
          <w:rFonts w:ascii="Outfit" w:hAnsi="Outfit" w:cs="Arial"/>
          <w:color w:val="231C4E"/>
          <w:sz w:val="24"/>
        </w:rPr>
        <w:t>? Is food provided by staff reviewed against the standards?</w:t>
      </w:r>
    </w:p>
    <w:p w14:paraId="33F5049F" w14:textId="406565F0" w:rsidR="005A21F5" w:rsidRPr="003C3159" w:rsidRDefault="005A21F5" w:rsidP="005A21F5">
      <w:pPr>
        <w:numPr>
          <w:ilvl w:val="0"/>
          <w:numId w:val="59"/>
        </w:numPr>
        <w:rPr>
          <w:rFonts w:ascii="Outfit" w:hAnsi="Outfit" w:cs="Arial"/>
          <w:color w:val="231C4E"/>
          <w:sz w:val="24"/>
        </w:rPr>
      </w:pPr>
      <w:r w:rsidRPr="003C3159">
        <w:rPr>
          <w:rFonts w:ascii="Outfit" w:hAnsi="Outfit" w:cs="Arial"/>
          <w:color w:val="231C4E"/>
          <w:sz w:val="24"/>
        </w:rPr>
        <w:t xml:space="preserve">Staff: </w:t>
      </w:r>
      <w:r w:rsidR="00345731">
        <w:rPr>
          <w:rFonts w:ascii="Outfit" w:hAnsi="Outfit" w:cs="Arial"/>
          <w:color w:val="231C4E"/>
          <w:sz w:val="24"/>
        </w:rPr>
        <w:t>Will they d</w:t>
      </w:r>
      <w:r w:rsidRPr="003C3159">
        <w:rPr>
          <w:rFonts w:ascii="Outfit" w:hAnsi="Outfit" w:cs="Arial"/>
          <w:color w:val="231C4E"/>
          <w:sz w:val="24"/>
        </w:rPr>
        <w:t>eliver food education and model healthy choices</w:t>
      </w:r>
      <w:r w:rsidR="00345731">
        <w:rPr>
          <w:rFonts w:ascii="Outfit" w:hAnsi="Outfit" w:cs="Arial"/>
          <w:color w:val="231C4E"/>
          <w:sz w:val="24"/>
        </w:rPr>
        <w:t>?</w:t>
      </w:r>
    </w:p>
    <w:p w14:paraId="59BF1683" w14:textId="795181DD" w:rsidR="005A21F5" w:rsidRDefault="005A21F5" w:rsidP="005A21F5">
      <w:pPr>
        <w:numPr>
          <w:ilvl w:val="0"/>
          <w:numId w:val="59"/>
        </w:numPr>
        <w:rPr>
          <w:rFonts w:ascii="Outfit" w:hAnsi="Outfit" w:cs="Arial"/>
          <w:color w:val="231C4E"/>
          <w:sz w:val="24"/>
        </w:rPr>
      </w:pPr>
      <w:r w:rsidRPr="003C3159">
        <w:rPr>
          <w:rFonts w:ascii="Outfit" w:hAnsi="Outfit" w:cs="Arial"/>
          <w:color w:val="231C4E"/>
          <w:sz w:val="24"/>
        </w:rPr>
        <w:t xml:space="preserve">Catering providers: </w:t>
      </w:r>
      <w:r w:rsidR="00345731">
        <w:rPr>
          <w:rFonts w:ascii="Outfit" w:hAnsi="Outfit" w:cs="Arial"/>
          <w:color w:val="231C4E"/>
          <w:sz w:val="24"/>
        </w:rPr>
        <w:t>Are the</w:t>
      </w:r>
      <w:r w:rsidRPr="003C3159">
        <w:rPr>
          <w:rFonts w:ascii="Outfit" w:hAnsi="Outfit" w:cs="Arial"/>
          <w:color w:val="231C4E"/>
          <w:sz w:val="24"/>
        </w:rPr>
        <w:t xml:space="preserve"> food </w:t>
      </w:r>
      <w:r w:rsidR="00B34492">
        <w:rPr>
          <w:rFonts w:ascii="Outfit" w:hAnsi="Outfit" w:cs="Arial"/>
          <w:color w:val="231C4E"/>
          <w:sz w:val="24"/>
        </w:rPr>
        <w:t xml:space="preserve">and drink </w:t>
      </w:r>
      <w:r w:rsidRPr="003C3159">
        <w:rPr>
          <w:rFonts w:ascii="Outfit" w:hAnsi="Outfit" w:cs="Arial"/>
          <w:color w:val="231C4E"/>
          <w:sz w:val="24"/>
        </w:rPr>
        <w:t>standards</w:t>
      </w:r>
      <w:r w:rsidR="00345731">
        <w:rPr>
          <w:rFonts w:ascii="Outfit" w:hAnsi="Outfit" w:cs="Arial"/>
          <w:color w:val="231C4E"/>
          <w:sz w:val="24"/>
        </w:rPr>
        <w:t xml:space="preserve"> being met?</w:t>
      </w:r>
    </w:p>
    <w:p w14:paraId="531173D6" w14:textId="1F7D82C1" w:rsidR="00B34492" w:rsidRPr="003C3159" w:rsidRDefault="00B34492" w:rsidP="005A21F5">
      <w:pPr>
        <w:numPr>
          <w:ilvl w:val="0"/>
          <w:numId w:val="59"/>
        </w:numPr>
        <w:rPr>
          <w:rFonts w:ascii="Outfit" w:hAnsi="Outfit" w:cs="Arial"/>
          <w:color w:val="231C4E"/>
          <w:sz w:val="24"/>
        </w:rPr>
      </w:pPr>
      <w:r>
        <w:rPr>
          <w:rFonts w:ascii="Outfit" w:hAnsi="Outfit" w:cs="Arial"/>
          <w:color w:val="231C4E"/>
          <w:sz w:val="24"/>
        </w:rPr>
        <w:t xml:space="preserve">Out of school care providers: </w:t>
      </w:r>
      <w:r w:rsidR="00345731">
        <w:rPr>
          <w:rFonts w:ascii="Outfit" w:hAnsi="Outfit" w:cs="Arial"/>
          <w:color w:val="231C4E"/>
          <w:sz w:val="24"/>
        </w:rPr>
        <w:t>Are the</w:t>
      </w:r>
      <w:r>
        <w:rPr>
          <w:rFonts w:ascii="Outfit" w:hAnsi="Outfit" w:cs="Arial"/>
          <w:color w:val="231C4E"/>
          <w:sz w:val="24"/>
        </w:rPr>
        <w:t xml:space="preserve"> food and drink standards</w:t>
      </w:r>
      <w:r w:rsidR="00345731">
        <w:rPr>
          <w:rFonts w:ascii="Outfit" w:hAnsi="Outfit" w:cs="Arial"/>
          <w:color w:val="231C4E"/>
          <w:sz w:val="24"/>
        </w:rPr>
        <w:t>?</w:t>
      </w:r>
    </w:p>
    <w:p w14:paraId="12CF75C3" w14:textId="22719E7B" w:rsidR="005A21F5" w:rsidRPr="003C3159" w:rsidRDefault="005A21F5" w:rsidP="005A21F5">
      <w:pPr>
        <w:numPr>
          <w:ilvl w:val="0"/>
          <w:numId w:val="59"/>
        </w:numPr>
        <w:rPr>
          <w:rFonts w:ascii="Outfit" w:hAnsi="Outfit" w:cs="Arial"/>
          <w:color w:val="231C4E"/>
          <w:sz w:val="24"/>
        </w:rPr>
      </w:pPr>
      <w:r w:rsidRPr="003C3159">
        <w:rPr>
          <w:rFonts w:ascii="Outfit" w:hAnsi="Outfit" w:cs="Arial"/>
          <w:color w:val="231C4E"/>
          <w:sz w:val="24"/>
        </w:rPr>
        <w:t>Parents/carers: Support</w:t>
      </w:r>
      <w:r w:rsidR="00345731">
        <w:rPr>
          <w:rFonts w:ascii="Outfit" w:hAnsi="Outfit" w:cs="Arial"/>
          <w:color w:val="231C4E"/>
          <w:sz w:val="24"/>
        </w:rPr>
        <w:t>ing</w:t>
      </w:r>
      <w:r w:rsidRPr="003C3159">
        <w:rPr>
          <w:rFonts w:ascii="Outfit" w:hAnsi="Outfit" w:cs="Arial"/>
          <w:color w:val="231C4E"/>
          <w:sz w:val="24"/>
        </w:rPr>
        <w:t xml:space="preserve"> healthy packed lunches</w:t>
      </w:r>
      <w:r w:rsidR="00C01FD5">
        <w:rPr>
          <w:rFonts w:ascii="Outfit" w:hAnsi="Outfit" w:cs="Arial"/>
          <w:color w:val="231C4E"/>
          <w:sz w:val="24"/>
        </w:rPr>
        <w:t xml:space="preserve"> and snacks</w:t>
      </w:r>
      <w:r w:rsidR="00345731">
        <w:rPr>
          <w:rFonts w:ascii="Outfit" w:hAnsi="Outfit" w:cs="Arial"/>
          <w:color w:val="231C4E"/>
          <w:sz w:val="24"/>
        </w:rPr>
        <w:t>?</w:t>
      </w:r>
    </w:p>
    <w:p w14:paraId="3BE568F8" w14:textId="04E9EDCD" w:rsidR="005A21F5" w:rsidRPr="003C3159" w:rsidRDefault="00C01FD5" w:rsidP="005A21F5">
      <w:pPr>
        <w:numPr>
          <w:ilvl w:val="0"/>
          <w:numId w:val="59"/>
        </w:numPr>
        <w:rPr>
          <w:rFonts w:ascii="Outfit" w:hAnsi="Outfit" w:cs="Arial"/>
          <w:color w:val="231C4E"/>
          <w:sz w:val="24"/>
        </w:rPr>
      </w:pPr>
      <w:r>
        <w:rPr>
          <w:rFonts w:ascii="Outfit" w:hAnsi="Outfit" w:cs="Arial"/>
          <w:color w:val="231C4E"/>
          <w:sz w:val="24"/>
        </w:rPr>
        <w:t>Children and young people</w:t>
      </w:r>
      <w:r w:rsidR="005A21F5" w:rsidRPr="003C3159">
        <w:rPr>
          <w:rFonts w:ascii="Outfit" w:hAnsi="Outfit" w:cs="Arial"/>
          <w:color w:val="231C4E"/>
          <w:sz w:val="24"/>
        </w:rPr>
        <w:t xml:space="preserve">: </w:t>
      </w:r>
      <w:r w:rsidR="00CC7183">
        <w:rPr>
          <w:rFonts w:ascii="Outfit" w:hAnsi="Outfit" w:cs="Arial"/>
          <w:color w:val="231C4E"/>
          <w:sz w:val="24"/>
        </w:rPr>
        <w:t>Do they c</w:t>
      </w:r>
      <w:r w:rsidR="005A21F5" w:rsidRPr="003C3159">
        <w:rPr>
          <w:rFonts w:ascii="Outfit" w:hAnsi="Outfit" w:cs="Arial"/>
          <w:color w:val="231C4E"/>
          <w:sz w:val="24"/>
        </w:rPr>
        <w:t>ontribute to decision-making</w:t>
      </w:r>
      <w:r w:rsidR="00CC7183">
        <w:rPr>
          <w:rFonts w:ascii="Outfit" w:hAnsi="Outfit" w:cs="Arial"/>
          <w:color w:val="231C4E"/>
          <w:sz w:val="24"/>
        </w:rPr>
        <w:t>?</w:t>
      </w:r>
      <w:r>
        <w:rPr>
          <w:rFonts w:ascii="Outfit" w:hAnsi="Outfit" w:cs="Arial"/>
          <w:color w:val="231C4E"/>
          <w:sz w:val="24"/>
        </w:rPr>
        <w:t xml:space="preserve"> </w:t>
      </w:r>
      <w:r w:rsidR="00CC7183">
        <w:rPr>
          <w:rFonts w:ascii="Outfit" w:hAnsi="Outfit" w:cs="Arial"/>
          <w:color w:val="231C4E"/>
          <w:sz w:val="24"/>
        </w:rPr>
        <w:t>L</w:t>
      </w:r>
      <w:r>
        <w:rPr>
          <w:rFonts w:ascii="Outfit" w:hAnsi="Outfit" w:cs="Arial"/>
          <w:color w:val="231C4E"/>
          <w:sz w:val="24"/>
        </w:rPr>
        <w:t>ead on initiatives to promote health</w:t>
      </w:r>
      <w:r w:rsidR="00CC7183">
        <w:rPr>
          <w:rFonts w:ascii="Outfit" w:hAnsi="Outfit" w:cs="Arial"/>
          <w:color w:val="231C4E"/>
          <w:sz w:val="24"/>
        </w:rPr>
        <w:t>?</w:t>
      </w:r>
    </w:p>
    <w:p w14:paraId="672730D0" w14:textId="77777777" w:rsidR="005A21F5" w:rsidRPr="005A21F5" w:rsidRDefault="00000000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>
        <w:rPr>
          <w:rFonts w:ascii="Outfit" w:hAnsi="Outfit" w:cs="Arial"/>
          <w:b/>
          <w:bCs/>
          <w:color w:val="231C4E"/>
          <w:sz w:val="28"/>
          <w:szCs w:val="22"/>
        </w:rPr>
        <w:pict w14:anchorId="5C889075">
          <v:rect id="_x0000_i1026" style="width:0;height:1.5pt" o:hralign="center" o:hrstd="t" o:hr="t" fillcolor="#a0a0a0" stroked="f"/>
        </w:pict>
      </w:r>
    </w:p>
    <w:p w14:paraId="65887A7F" w14:textId="77777777" w:rsidR="005A21F5" w:rsidRPr="005A21F5" w:rsidRDefault="005A21F5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 w:rsidRPr="005A21F5">
        <w:rPr>
          <w:rFonts w:ascii="Outfit" w:hAnsi="Outfit" w:cs="Arial"/>
          <w:b/>
          <w:bCs/>
          <w:color w:val="231C4E"/>
          <w:sz w:val="28"/>
          <w:szCs w:val="22"/>
        </w:rPr>
        <w:t>3. Policy Aims</w:t>
      </w:r>
    </w:p>
    <w:p w14:paraId="4F9F260C" w14:textId="38E658B8" w:rsidR="009E5FA1" w:rsidRPr="0098062C" w:rsidRDefault="00B043AC" w:rsidP="0098062C">
      <w:pPr>
        <w:rPr>
          <w:rFonts w:ascii="Outfit" w:hAnsi="Outfit" w:cs="Arial"/>
          <w:color w:val="231C4E"/>
          <w:sz w:val="24"/>
          <w:szCs w:val="24"/>
        </w:rPr>
      </w:pPr>
      <w:r>
        <w:rPr>
          <w:rFonts w:ascii="Outfit" w:hAnsi="Outfit" w:cs="Arial"/>
          <w:color w:val="231C4E"/>
          <w:sz w:val="24"/>
          <w:szCs w:val="24"/>
        </w:rPr>
        <w:t>What might your policy aim</w:t>
      </w:r>
      <w:r w:rsidR="005511A7">
        <w:rPr>
          <w:rFonts w:ascii="Outfit" w:hAnsi="Outfit" w:cs="Arial"/>
          <w:color w:val="231C4E"/>
          <w:sz w:val="24"/>
          <w:szCs w:val="24"/>
        </w:rPr>
        <w:t xml:space="preserve"> be</w:t>
      </w:r>
      <w:r>
        <w:rPr>
          <w:rFonts w:ascii="Outfit" w:hAnsi="Outfit" w:cs="Arial"/>
          <w:color w:val="231C4E"/>
          <w:sz w:val="24"/>
          <w:szCs w:val="24"/>
        </w:rPr>
        <w:t xml:space="preserve">? E.g. </w:t>
      </w:r>
      <w:r w:rsidR="00C04897">
        <w:rPr>
          <w:rFonts w:ascii="Outfit" w:hAnsi="Outfit" w:cs="Arial"/>
          <w:color w:val="231C4E"/>
          <w:sz w:val="24"/>
          <w:szCs w:val="24"/>
        </w:rPr>
        <w:t>improving health outcomes</w:t>
      </w:r>
      <w:r w:rsidR="0098062C">
        <w:rPr>
          <w:rFonts w:ascii="Outfit" w:hAnsi="Outfit" w:cs="Arial"/>
          <w:color w:val="231C4E"/>
          <w:sz w:val="24"/>
          <w:szCs w:val="24"/>
        </w:rPr>
        <w:t xml:space="preserve"> or </w:t>
      </w:r>
      <w:r w:rsidR="00C04897">
        <w:rPr>
          <w:rFonts w:ascii="Outfit" w:hAnsi="Outfit" w:cs="Arial"/>
          <w:color w:val="231C4E"/>
          <w:sz w:val="24"/>
          <w:szCs w:val="24"/>
        </w:rPr>
        <w:t xml:space="preserve">ensuring </w:t>
      </w:r>
      <w:r w:rsidR="005A21F5" w:rsidRPr="00B34492">
        <w:rPr>
          <w:rFonts w:ascii="Outfit" w:hAnsi="Outfit" w:cs="Arial"/>
          <w:color w:val="231C4E"/>
          <w:sz w:val="24"/>
          <w:szCs w:val="24"/>
        </w:rPr>
        <w:t>consistent approach across</w:t>
      </w:r>
      <w:r w:rsidR="0098062C">
        <w:rPr>
          <w:rFonts w:ascii="Outfit" w:hAnsi="Outfit" w:cs="Arial"/>
          <w:color w:val="231C4E"/>
          <w:sz w:val="24"/>
          <w:szCs w:val="24"/>
        </w:rPr>
        <w:t xml:space="preserve"> </w:t>
      </w:r>
      <w:r w:rsidR="0098062C">
        <w:rPr>
          <w:rFonts w:ascii="Outfit" w:hAnsi="Outfit" w:cs="Arial"/>
          <w:color w:val="231C4E"/>
          <w:sz w:val="24"/>
        </w:rPr>
        <w:t>a</w:t>
      </w:r>
      <w:r w:rsidR="00417589" w:rsidRPr="00563A69">
        <w:rPr>
          <w:rFonts w:ascii="Outfit" w:hAnsi="Outfit" w:cs="Arial"/>
          <w:color w:val="231C4E"/>
          <w:sz w:val="24"/>
        </w:rPr>
        <w:t>ll f</w:t>
      </w:r>
      <w:r w:rsidR="005A21F5" w:rsidRPr="00563A69">
        <w:rPr>
          <w:rFonts w:ascii="Outfit" w:hAnsi="Outfit" w:cs="Arial"/>
          <w:color w:val="231C4E"/>
          <w:sz w:val="24"/>
        </w:rPr>
        <w:t xml:space="preserve">ood </w:t>
      </w:r>
      <w:r w:rsidR="00417589" w:rsidRPr="00563A69">
        <w:rPr>
          <w:rFonts w:ascii="Outfit" w:hAnsi="Outfit" w:cs="Arial"/>
          <w:color w:val="231C4E"/>
          <w:sz w:val="24"/>
        </w:rPr>
        <w:t>p</w:t>
      </w:r>
      <w:r w:rsidR="005A21F5" w:rsidRPr="00563A69">
        <w:rPr>
          <w:rFonts w:ascii="Outfit" w:hAnsi="Outfit" w:cs="Arial"/>
          <w:color w:val="231C4E"/>
          <w:sz w:val="24"/>
        </w:rPr>
        <w:t>rovision</w:t>
      </w:r>
      <w:r w:rsidR="0098062C">
        <w:rPr>
          <w:rFonts w:ascii="Outfit" w:hAnsi="Outfit" w:cs="Arial"/>
          <w:color w:val="231C4E"/>
          <w:sz w:val="24"/>
        </w:rPr>
        <w:t>s</w:t>
      </w:r>
      <w:r w:rsidR="005A21F5" w:rsidRPr="00563A69">
        <w:rPr>
          <w:rFonts w:ascii="Outfit" w:hAnsi="Outfit" w:cs="Arial"/>
          <w:color w:val="231C4E"/>
          <w:sz w:val="24"/>
        </w:rPr>
        <w:t xml:space="preserve"> (including breakfast</w:t>
      </w:r>
      <w:r w:rsidR="005846F9">
        <w:rPr>
          <w:rFonts w:ascii="Outfit" w:hAnsi="Outfit" w:cs="Arial"/>
          <w:color w:val="231C4E"/>
          <w:sz w:val="24"/>
        </w:rPr>
        <w:t xml:space="preserve">- and -after school care </w:t>
      </w:r>
      <w:r w:rsidR="005A21F5" w:rsidRPr="00563A69">
        <w:rPr>
          <w:rFonts w:ascii="Outfit" w:hAnsi="Outfit" w:cs="Arial"/>
          <w:color w:val="231C4E"/>
          <w:sz w:val="24"/>
        </w:rPr>
        <w:t>clubs, lunches, trips</w:t>
      </w:r>
      <w:r w:rsidR="009E5FA1">
        <w:rPr>
          <w:rFonts w:ascii="Outfit" w:hAnsi="Outfit" w:cs="Arial"/>
          <w:color w:val="231C4E"/>
          <w:sz w:val="24"/>
        </w:rPr>
        <w:t>, tuck, school provided snacks</w:t>
      </w:r>
      <w:r w:rsidR="005A21F5" w:rsidRPr="00563A69">
        <w:rPr>
          <w:rFonts w:ascii="Outfit" w:hAnsi="Outfit" w:cs="Arial"/>
          <w:color w:val="231C4E"/>
          <w:sz w:val="24"/>
        </w:rPr>
        <w:t xml:space="preserve">) meets </w:t>
      </w:r>
      <w:r w:rsidR="001F2BE9" w:rsidRPr="00563A69">
        <w:rPr>
          <w:rFonts w:ascii="Outfit" w:hAnsi="Outfit" w:cs="Arial"/>
          <w:color w:val="231C4E"/>
          <w:sz w:val="24"/>
        </w:rPr>
        <w:t>the food and drinks</w:t>
      </w:r>
      <w:r w:rsidR="005A21F5" w:rsidRPr="00563A69">
        <w:rPr>
          <w:rFonts w:ascii="Outfit" w:hAnsi="Outfit" w:cs="Arial"/>
          <w:color w:val="231C4E"/>
          <w:sz w:val="24"/>
        </w:rPr>
        <w:t xml:space="preserve"> standards</w:t>
      </w:r>
      <w:r w:rsidR="003B2D75">
        <w:rPr>
          <w:rFonts w:ascii="Outfit" w:hAnsi="Outfit" w:cs="Arial"/>
          <w:color w:val="231C4E"/>
          <w:sz w:val="24"/>
        </w:rPr>
        <w:t>?</w:t>
      </w:r>
    </w:p>
    <w:p w14:paraId="04CA4BB1" w14:textId="77777777" w:rsidR="00B2214B" w:rsidRDefault="00B2214B" w:rsidP="00B2214B">
      <w:pPr>
        <w:spacing w:after="0"/>
        <w:rPr>
          <w:rFonts w:ascii="Outfit" w:hAnsi="Outfit" w:cs="Arial"/>
          <w:color w:val="231C4E"/>
          <w:sz w:val="24"/>
        </w:rPr>
      </w:pPr>
    </w:p>
    <w:p w14:paraId="65BA4C66" w14:textId="3BB43522" w:rsidR="005A21F5" w:rsidRDefault="009E5FA1" w:rsidP="00B2214B">
      <w:pPr>
        <w:rPr>
          <w:rFonts w:ascii="Outfit" w:hAnsi="Outfit" w:cs="Arial"/>
          <w:color w:val="231C4E"/>
          <w:sz w:val="24"/>
        </w:rPr>
      </w:pPr>
      <w:r>
        <w:rPr>
          <w:rFonts w:ascii="Outfit" w:hAnsi="Outfit" w:cs="Arial"/>
          <w:color w:val="231C4E"/>
          <w:sz w:val="24"/>
        </w:rPr>
        <w:t xml:space="preserve">The school </w:t>
      </w:r>
      <w:r w:rsidR="00B2214B">
        <w:rPr>
          <w:rFonts w:ascii="Outfit" w:hAnsi="Outfit" w:cs="Arial"/>
          <w:color w:val="231C4E"/>
          <w:sz w:val="24"/>
        </w:rPr>
        <w:t xml:space="preserve">should </w:t>
      </w:r>
      <w:r>
        <w:rPr>
          <w:rFonts w:ascii="Outfit" w:hAnsi="Outfit" w:cs="Arial"/>
          <w:color w:val="231C4E"/>
          <w:sz w:val="24"/>
        </w:rPr>
        <w:t>p</w:t>
      </w:r>
      <w:r w:rsidR="005A21F5" w:rsidRPr="00563A69">
        <w:rPr>
          <w:rFonts w:ascii="Outfit" w:hAnsi="Outfit" w:cs="Arial"/>
          <w:color w:val="231C4E"/>
          <w:sz w:val="24"/>
        </w:rPr>
        <w:t>romote balanced, healthy choices</w:t>
      </w:r>
      <w:r w:rsidR="009808EB">
        <w:rPr>
          <w:rFonts w:ascii="Outfit" w:hAnsi="Outfit" w:cs="Arial"/>
          <w:color w:val="231C4E"/>
          <w:sz w:val="24"/>
        </w:rPr>
        <w:t xml:space="preserve"> such as for snacks, morning break, packed lunch or eating out of school</w:t>
      </w:r>
      <w:r w:rsidR="005A21F5" w:rsidRPr="00563A69">
        <w:rPr>
          <w:rFonts w:ascii="Outfit" w:hAnsi="Outfit" w:cs="Arial"/>
          <w:color w:val="231C4E"/>
          <w:sz w:val="24"/>
        </w:rPr>
        <w:t>.</w:t>
      </w:r>
    </w:p>
    <w:p w14:paraId="11C1C95D" w14:textId="39A1AD1E" w:rsidR="00B2214B" w:rsidRPr="00563A69" w:rsidRDefault="00B2214B" w:rsidP="00B2214B">
      <w:pPr>
        <w:rPr>
          <w:rFonts w:ascii="Outfit" w:hAnsi="Outfit" w:cs="Arial"/>
          <w:color w:val="231C4E"/>
          <w:sz w:val="24"/>
        </w:rPr>
      </w:pPr>
      <w:r>
        <w:rPr>
          <w:rFonts w:ascii="Outfit" w:hAnsi="Outfit" w:cs="Arial"/>
          <w:color w:val="231C4E"/>
          <w:sz w:val="24"/>
        </w:rPr>
        <w:t>Consider:</w:t>
      </w:r>
    </w:p>
    <w:p w14:paraId="41140F00" w14:textId="61DD0A8D" w:rsidR="005A21F5" w:rsidRPr="00563A69" w:rsidRDefault="00CD126E" w:rsidP="00563A69">
      <w:pPr>
        <w:numPr>
          <w:ilvl w:val="0"/>
          <w:numId w:val="59"/>
        </w:numPr>
        <w:rPr>
          <w:rFonts w:ascii="Outfit" w:hAnsi="Outfit" w:cs="Arial"/>
          <w:color w:val="231C4E"/>
          <w:sz w:val="24"/>
        </w:rPr>
      </w:pPr>
      <w:r>
        <w:rPr>
          <w:rFonts w:ascii="Outfit" w:hAnsi="Outfit" w:cs="Arial"/>
          <w:color w:val="231C4E"/>
          <w:sz w:val="24"/>
        </w:rPr>
        <w:lastRenderedPageBreak/>
        <w:t xml:space="preserve">Food Education: </w:t>
      </w:r>
      <w:r w:rsidR="00661059" w:rsidRPr="00563A69">
        <w:rPr>
          <w:rFonts w:ascii="Outfit" w:hAnsi="Outfit" w:cs="Arial"/>
          <w:color w:val="231C4E"/>
          <w:sz w:val="24"/>
        </w:rPr>
        <w:t>Children and young people</w:t>
      </w:r>
      <w:r w:rsidR="005A21F5" w:rsidRPr="00563A69">
        <w:rPr>
          <w:rFonts w:ascii="Outfit" w:hAnsi="Outfit" w:cs="Arial"/>
          <w:color w:val="231C4E"/>
          <w:sz w:val="24"/>
        </w:rPr>
        <w:t xml:space="preserve"> develop knowledge and skills through curriculum learning, practical activities and</w:t>
      </w:r>
      <w:r w:rsidR="00577E4E">
        <w:rPr>
          <w:rFonts w:ascii="Outfit" w:hAnsi="Outfit" w:cs="Arial"/>
          <w:color w:val="231C4E"/>
          <w:sz w:val="24"/>
        </w:rPr>
        <w:t xml:space="preserve"> peer</w:t>
      </w:r>
      <w:r w:rsidR="005A21F5" w:rsidRPr="00563A69">
        <w:rPr>
          <w:rFonts w:ascii="Outfit" w:hAnsi="Outfit" w:cs="Arial"/>
          <w:color w:val="231C4E"/>
          <w:sz w:val="24"/>
        </w:rPr>
        <w:t>-led initiatives.</w:t>
      </w:r>
    </w:p>
    <w:p w14:paraId="6D0686A0" w14:textId="04A8EC14" w:rsidR="005A21F5" w:rsidRPr="00CD126E" w:rsidRDefault="005A21F5" w:rsidP="00CD126E">
      <w:pPr>
        <w:numPr>
          <w:ilvl w:val="0"/>
          <w:numId w:val="59"/>
        </w:numPr>
        <w:rPr>
          <w:rFonts w:ascii="Outfit" w:hAnsi="Outfit" w:cs="Arial"/>
          <w:color w:val="231C4E"/>
          <w:sz w:val="24"/>
        </w:rPr>
      </w:pPr>
      <w:r w:rsidRPr="00563A69">
        <w:rPr>
          <w:rFonts w:ascii="Outfit" w:hAnsi="Outfit" w:cs="Arial"/>
          <w:color w:val="231C4E"/>
          <w:sz w:val="24"/>
        </w:rPr>
        <w:t>Food Experiences</w:t>
      </w:r>
      <w:r w:rsidR="00CD126E">
        <w:rPr>
          <w:rFonts w:ascii="Outfit" w:hAnsi="Outfit" w:cs="Arial"/>
          <w:color w:val="231C4E"/>
          <w:sz w:val="24"/>
        </w:rPr>
        <w:t xml:space="preserve">: </w:t>
      </w:r>
      <w:r w:rsidR="00577E4E" w:rsidRPr="00CD126E">
        <w:rPr>
          <w:rFonts w:ascii="Outfit" w:hAnsi="Outfit" w:cs="Arial"/>
          <w:color w:val="231C4E"/>
          <w:sz w:val="24"/>
        </w:rPr>
        <w:t>P</w:t>
      </w:r>
      <w:r w:rsidRPr="00CD126E">
        <w:rPr>
          <w:rFonts w:ascii="Outfit" w:hAnsi="Outfit" w:cs="Arial"/>
          <w:color w:val="231C4E"/>
          <w:sz w:val="24"/>
        </w:rPr>
        <w:t>romote positive, inclusive dining experiences and encourage pupil voice.</w:t>
      </w:r>
    </w:p>
    <w:p w14:paraId="2E678C75" w14:textId="77777777" w:rsidR="005A21F5" w:rsidRPr="005A21F5" w:rsidRDefault="00000000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>
        <w:rPr>
          <w:rFonts w:ascii="Outfit" w:hAnsi="Outfit" w:cs="Arial"/>
          <w:b/>
          <w:bCs/>
          <w:color w:val="231C4E"/>
          <w:sz w:val="28"/>
          <w:szCs w:val="22"/>
        </w:rPr>
        <w:pict w14:anchorId="7E1AB749">
          <v:rect id="_x0000_i1027" style="width:0;height:1.5pt" o:hralign="center" o:hrstd="t" o:hr="t" fillcolor="#a0a0a0" stroked="f"/>
        </w:pict>
      </w:r>
    </w:p>
    <w:p w14:paraId="5584205F" w14:textId="77777777" w:rsidR="005A21F5" w:rsidRPr="005A21F5" w:rsidRDefault="005A21F5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 w:rsidRPr="005A21F5">
        <w:rPr>
          <w:rFonts w:ascii="Outfit" w:hAnsi="Outfit" w:cs="Arial"/>
          <w:b/>
          <w:bCs/>
          <w:color w:val="231C4E"/>
          <w:sz w:val="28"/>
          <w:szCs w:val="22"/>
        </w:rPr>
        <w:t>4. Wider School Practice</w:t>
      </w:r>
    </w:p>
    <w:p w14:paraId="4664F887" w14:textId="3A97B438" w:rsidR="0073174C" w:rsidRDefault="0073174C" w:rsidP="0073174C">
      <w:pPr>
        <w:rPr>
          <w:rFonts w:ascii="Outfit" w:hAnsi="Outfit" w:cs="Arial"/>
          <w:color w:val="231C4E"/>
          <w:sz w:val="24"/>
          <w:szCs w:val="24"/>
        </w:rPr>
      </w:pPr>
      <w:r>
        <w:rPr>
          <w:rFonts w:ascii="Outfit" w:hAnsi="Outfit" w:cs="Arial"/>
          <w:color w:val="231C4E"/>
          <w:sz w:val="24"/>
          <w:szCs w:val="24"/>
        </w:rPr>
        <w:t>Where all is food used within your school? For example:</w:t>
      </w:r>
    </w:p>
    <w:p w14:paraId="48DABB5F" w14:textId="2006244C" w:rsidR="005A21F5" w:rsidRPr="00FB0DA2" w:rsidRDefault="005A21F5" w:rsidP="005A21F5">
      <w:pPr>
        <w:numPr>
          <w:ilvl w:val="0"/>
          <w:numId w:val="60"/>
        </w:numPr>
        <w:rPr>
          <w:rFonts w:ascii="Outfit" w:hAnsi="Outfit" w:cs="Arial"/>
          <w:color w:val="231C4E"/>
          <w:sz w:val="24"/>
          <w:szCs w:val="24"/>
        </w:rPr>
      </w:pPr>
      <w:r w:rsidRPr="00FB0DA2">
        <w:rPr>
          <w:rFonts w:ascii="Outfit" w:hAnsi="Outfit" w:cs="Arial"/>
          <w:color w:val="231C4E"/>
          <w:sz w:val="24"/>
          <w:szCs w:val="24"/>
        </w:rPr>
        <w:t xml:space="preserve">Events &amp; Fundraising: </w:t>
      </w:r>
      <w:r w:rsidR="00911E1E">
        <w:rPr>
          <w:rFonts w:ascii="Outfit" w:hAnsi="Outfit" w:cs="Arial"/>
          <w:color w:val="231C4E"/>
          <w:sz w:val="24"/>
          <w:szCs w:val="24"/>
        </w:rPr>
        <w:t>Do these r</w:t>
      </w:r>
      <w:r w:rsidRPr="00FB0DA2">
        <w:rPr>
          <w:rFonts w:ascii="Outfit" w:hAnsi="Outfit" w:cs="Arial"/>
          <w:color w:val="231C4E"/>
          <w:sz w:val="24"/>
          <w:szCs w:val="24"/>
        </w:rPr>
        <w:t>eflect</w:t>
      </w:r>
      <w:r w:rsidR="001405C6">
        <w:rPr>
          <w:rFonts w:ascii="Outfit" w:hAnsi="Outfit" w:cs="Arial"/>
          <w:color w:val="231C4E"/>
          <w:sz w:val="24"/>
          <w:szCs w:val="24"/>
        </w:rPr>
        <w:t xml:space="preserve"> the</w:t>
      </w:r>
      <w:r w:rsidRPr="00FB0DA2">
        <w:rPr>
          <w:rFonts w:ascii="Outfit" w:hAnsi="Outfit" w:cs="Arial"/>
          <w:color w:val="231C4E"/>
          <w:sz w:val="24"/>
          <w:szCs w:val="24"/>
        </w:rPr>
        <w:t xml:space="preserve"> health</w:t>
      </w:r>
      <w:r w:rsidR="001405C6">
        <w:rPr>
          <w:rFonts w:ascii="Outfit" w:hAnsi="Outfit" w:cs="Arial"/>
          <w:color w:val="231C4E"/>
          <w:sz w:val="24"/>
          <w:szCs w:val="24"/>
        </w:rPr>
        <w:t xml:space="preserve"> promoting</w:t>
      </w:r>
      <w:r w:rsidRPr="00FB0DA2">
        <w:rPr>
          <w:rFonts w:ascii="Outfit" w:hAnsi="Outfit" w:cs="Arial"/>
          <w:color w:val="231C4E"/>
          <w:sz w:val="24"/>
          <w:szCs w:val="24"/>
        </w:rPr>
        <w:t xml:space="preserve"> school values</w:t>
      </w:r>
      <w:r w:rsidR="00911E1E">
        <w:rPr>
          <w:rFonts w:ascii="Outfit" w:hAnsi="Outfit" w:cs="Arial"/>
          <w:color w:val="231C4E"/>
          <w:sz w:val="24"/>
          <w:szCs w:val="24"/>
        </w:rPr>
        <w:t>?</w:t>
      </w:r>
      <w:r w:rsidRPr="00FB0DA2">
        <w:rPr>
          <w:rFonts w:ascii="Outfit" w:hAnsi="Outfit" w:cs="Arial"/>
          <w:color w:val="231C4E"/>
          <w:sz w:val="24"/>
          <w:szCs w:val="24"/>
        </w:rPr>
        <w:t xml:space="preserve"> </w:t>
      </w:r>
      <w:r w:rsidR="00972CF7">
        <w:rPr>
          <w:rFonts w:ascii="Outfit" w:hAnsi="Outfit" w:cs="Arial"/>
          <w:color w:val="231C4E"/>
          <w:sz w:val="24"/>
          <w:szCs w:val="24"/>
        </w:rPr>
        <w:t>P</w:t>
      </w:r>
      <w:r w:rsidRPr="00FB0DA2">
        <w:rPr>
          <w:rFonts w:ascii="Outfit" w:hAnsi="Outfit" w:cs="Arial"/>
          <w:color w:val="231C4E"/>
          <w:sz w:val="24"/>
          <w:szCs w:val="24"/>
        </w:rPr>
        <w:t>romote non-food options where possible</w:t>
      </w:r>
      <w:r w:rsidR="00911E1E">
        <w:rPr>
          <w:rFonts w:ascii="Outfit" w:hAnsi="Outfit" w:cs="Arial"/>
          <w:color w:val="231C4E"/>
          <w:sz w:val="24"/>
          <w:szCs w:val="24"/>
        </w:rPr>
        <w:t>?</w:t>
      </w:r>
    </w:p>
    <w:p w14:paraId="0A5303B5" w14:textId="0FE065C7" w:rsidR="005A21F5" w:rsidRPr="00FB0DA2" w:rsidRDefault="005A21F5" w:rsidP="005A21F5">
      <w:pPr>
        <w:numPr>
          <w:ilvl w:val="0"/>
          <w:numId w:val="60"/>
        </w:numPr>
        <w:rPr>
          <w:rFonts w:ascii="Outfit" w:hAnsi="Outfit" w:cs="Arial"/>
          <w:color w:val="231C4E"/>
          <w:sz w:val="24"/>
          <w:szCs w:val="24"/>
        </w:rPr>
      </w:pPr>
      <w:r w:rsidRPr="00FB0DA2">
        <w:rPr>
          <w:rFonts w:ascii="Outfit" w:hAnsi="Outfit" w:cs="Arial"/>
          <w:color w:val="231C4E"/>
          <w:sz w:val="24"/>
          <w:szCs w:val="24"/>
        </w:rPr>
        <w:t xml:space="preserve">Food Waste: </w:t>
      </w:r>
      <w:r w:rsidR="00911E1E">
        <w:rPr>
          <w:rFonts w:ascii="Outfit" w:hAnsi="Outfit" w:cs="Arial"/>
          <w:color w:val="231C4E"/>
          <w:sz w:val="24"/>
          <w:szCs w:val="24"/>
        </w:rPr>
        <w:t xml:space="preserve">Can this be reduced </w:t>
      </w:r>
      <w:r w:rsidRPr="00FB0DA2">
        <w:rPr>
          <w:rFonts w:ascii="Outfit" w:hAnsi="Outfit" w:cs="Arial"/>
          <w:color w:val="231C4E"/>
          <w:sz w:val="24"/>
          <w:szCs w:val="24"/>
        </w:rPr>
        <w:t>through education</w:t>
      </w:r>
      <w:r w:rsidR="00AE576E">
        <w:rPr>
          <w:rFonts w:ascii="Outfit" w:hAnsi="Outfit" w:cs="Arial"/>
          <w:color w:val="231C4E"/>
          <w:sz w:val="24"/>
          <w:szCs w:val="24"/>
        </w:rPr>
        <w:t>, leadership groups</w:t>
      </w:r>
      <w:r w:rsidRPr="00FB0DA2">
        <w:rPr>
          <w:rFonts w:ascii="Outfit" w:hAnsi="Outfit" w:cs="Arial"/>
          <w:color w:val="231C4E"/>
          <w:sz w:val="24"/>
          <w:szCs w:val="24"/>
        </w:rPr>
        <w:t xml:space="preserve"> and collaboration with </w:t>
      </w:r>
      <w:r w:rsidR="00F855E2">
        <w:rPr>
          <w:rFonts w:ascii="Outfit" w:hAnsi="Outfit" w:cs="Arial"/>
          <w:color w:val="231C4E"/>
          <w:sz w:val="24"/>
          <w:szCs w:val="24"/>
        </w:rPr>
        <w:t>school meal provider</w:t>
      </w:r>
      <w:r w:rsidR="00911E1E">
        <w:rPr>
          <w:rFonts w:ascii="Outfit" w:hAnsi="Outfit" w:cs="Arial"/>
          <w:color w:val="231C4E"/>
          <w:sz w:val="24"/>
          <w:szCs w:val="24"/>
        </w:rPr>
        <w:t>?</w:t>
      </w:r>
    </w:p>
    <w:p w14:paraId="2DC1E237" w14:textId="56D0C9B7" w:rsidR="005A21F5" w:rsidRPr="00FB0DA2" w:rsidRDefault="005A21F5" w:rsidP="005A21F5">
      <w:pPr>
        <w:numPr>
          <w:ilvl w:val="0"/>
          <w:numId w:val="60"/>
        </w:numPr>
        <w:rPr>
          <w:rFonts w:ascii="Outfit" w:hAnsi="Outfit" w:cs="Arial"/>
          <w:color w:val="231C4E"/>
          <w:sz w:val="24"/>
          <w:szCs w:val="24"/>
        </w:rPr>
      </w:pPr>
      <w:r w:rsidRPr="00FB0DA2">
        <w:rPr>
          <w:rFonts w:ascii="Outfit" w:hAnsi="Outfit" w:cs="Arial"/>
          <w:color w:val="231C4E"/>
          <w:sz w:val="24"/>
          <w:szCs w:val="24"/>
        </w:rPr>
        <w:t xml:space="preserve">Clubs &amp; Activities: </w:t>
      </w:r>
      <w:r w:rsidR="00911E1E">
        <w:rPr>
          <w:rFonts w:ascii="Outfit" w:hAnsi="Outfit" w:cs="Arial"/>
          <w:color w:val="231C4E"/>
          <w:sz w:val="24"/>
          <w:szCs w:val="24"/>
        </w:rPr>
        <w:t>Do p</w:t>
      </w:r>
      <w:r w:rsidRPr="00FB0DA2">
        <w:rPr>
          <w:rFonts w:ascii="Outfit" w:hAnsi="Outfit" w:cs="Arial"/>
          <w:color w:val="231C4E"/>
          <w:sz w:val="24"/>
          <w:szCs w:val="24"/>
        </w:rPr>
        <w:t xml:space="preserve">artners align with </w:t>
      </w:r>
      <w:r w:rsidR="006671A5">
        <w:rPr>
          <w:rFonts w:ascii="Outfit" w:hAnsi="Outfit" w:cs="Arial"/>
          <w:color w:val="231C4E"/>
          <w:sz w:val="24"/>
          <w:szCs w:val="24"/>
        </w:rPr>
        <w:t>a health promoting school</w:t>
      </w:r>
      <w:r w:rsidR="00911E1E">
        <w:rPr>
          <w:rFonts w:ascii="Outfit" w:hAnsi="Outfit" w:cs="Arial"/>
          <w:color w:val="231C4E"/>
          <w:sz w:val="24"/>
          <w:szCs w:val="24"/>
        </w:rPr>
        <w:t>?</w:t>
      </w:r>
    </w:p>
    <w:p w14:paraId="021018F3" w14:textId="3A9232EB" w:rsidR="005A21F5" w:rsidRPr="00FB0DA2" w:rsidRDefault="005A21F5" w:rsidP="005A21F5">
      <w:pPr>
        <w:numPr>
          <w:ilvl w:val="0"/>
          <w:numId w:val="60"/>
        </w:numPr>
        <w:rPr>
          <w:rFonts w:ascii="Outfit" w:hAnsi="Outfit" w:cs="Arial"/>
          <w:color w:val="231C4E"/>
          <w:sz w:val="24"/>
          <w:szCs w:val="24"/>
        </w:rPr>
      </w:pPr>
      <w:r w:rsidRPr="00FB0DA2">
        <w:rPr>
          <w:rFonts w:ascii="Outfit" w:hAnsi="Outfit" w:cs="Arial"/>
          <w:color w:val="231C4E"/>
          <w:sz w:val="24"/>
          <w:szCs w:val="24"/>
        </w:rPr>
        <w:t xml:space="preserve">Rewards &amp; Celebrations: </w:t>
      </w:r>
      <w:r w:rsidR="00911E1E">
        <w:rPr>
          <w:rFonts w:ascii="Outfit" w:hAnsi="Outfit" w:cs="Arial"/>
          <w:color w:val="231C4E"/>
          <w:sz w:val="24"/>
          <w:szCs w:val="24"/>
        </w:rPr>
        <w:t>Are n</w:t>
      </w:r>
      <w:r w:rsidRPr="00FB0DA2">
        <w:rPr>
          <w:rFonts w:ascii="Outfit" w:hAnsi="Outfit" w:cs="Arial"/>
          <w:color w:val="231C4E"/>
          <w:sz w:val="24"/>
          <w:szCs w:val="24"/>
        </w:rPr>
        <w:t>on-food rewards are encouraged</w:t>
      </w:r>
      <w:r w:rsidR="00911E1E">
        <w:rPr>
          <w:rFonts w:ascii="Outfit" w:hAnsi="Outfit" w:cs="Arial"/>
          <w:color w:val="231C4E"/>
          <w:sz w:val="24"/>
          <w:szCs w:val="24"/>
        </w:rPr>
        <w:t xml:space="preserve"> and</w:t>
      </w:r>
      <w:r w:rsidRPr="00FB0DA2">
        <w:rPr>
          <w:rFonts w:ascii="Outfit" w:hAnsi="Outfit" w:cs="Arial"/>
          <w:color w:val="231C4E"/>
          <w:sz w:val="24"/>
          <w:szCs w:val="24"/>
        </w:rPr>
        <w:t xml:space="preserve"> allergen awareness maintained</w:t>
      </w:r>
      <w:r w:rsidR="00911E1E">
        <w:rPr>
          <w:rFonts w:ascii="Outfit" w:hAnsi="Outfit" w:cs="Arial"/>
          <w:color w:val="231C4E"/>
          <w:sz w:val="24"/>
          <w:szCs w:val="24"/>
        </w:rPr>
        <w:t>?</w:t>
      </w:r>
    </w:p>
    <w:p w14:paraId="3E99C1E6" w14:textId="77777777" w:rsidR="005A21F5" w:rsidRPr="005A21F5" w:rsidRDefault="00000000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>
        <w:rPr>
          <w:rFonts w:ascii="Outfit" w:hAnsi="Outfit" w:cs="Arial"/>
          <w:b/>
          <w:bCs/>
          <w:color w:val="231C4E"/>
          <w:sz w:val="28"/>
          <w:szCs w:val="22"/>
        </w:rPr>
        <w:pict w14:anchorId="61F6631A">
          <v:rect id="_x0000_i1028" style="width:0;height:1.5pt" o:hralign="center" o:hrstd="t" o:hr="t" fillcolor="#a0a0a0" stroked="f"/>
        </w:pict>
      </w:r>
    </w:p>
    <w:p w14:paraId="2BB0610F" w14:textId="77777777" w:rsidR="005A21F5" w:rsidRPr="005A21F5" w:rsidRDefault="005A21F5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 w:rsidRPr="005A21F5">
        <w:rPr>
          <w:rFonts w:ascii="Outfit" w:hAnsi="Outfit" w:cs="Arial"/>
          <w:b/>
          <w:bCs/>
          <w:color w:val="231C4E"/>
          <w:sz w:val="28"/>
          <w:szCs w:val="22"/>
        </w:rPr>
        <w:t>5. Learning and Teaching</w:t>
      </w:r>
    </w:p>
    <w:p w14:paraId="20F96744" w14:textId="4FDED709" w:rsidR="00E047D9" w:rsidRDefault="000022ED" w:rsidP="0099542E">
      <w:pPr>
        <w:rPr>
          <w:rFonts w:ascii="Outfit" w:hAnsi="Outfit" w:cs="Arial"/>
          <w:color w:val="231C4E"/>
          <w:sz w:val="24"/>
          <w:szCs w:val="24"/>
        </w:rPr>
      </w:pPr>
      <w:proofErr w:type="gramStart"/>
      <w:r>
        <w:rPr>
          <w:rFonts w:ascii="Outfit" w:hAnsi="Outfit" w:cs="Arial"/>
          <w:color w:val="231C4E"/>
          <w:sz w:val="24"/>
          <w:szCs w:val="24"/>
        </w:rPr>
        <w:t>Is</w:t>
      </w:r>
      <w:proofErr w:type="gramEnd"/>
      <w:r>
        <w:rPr>
          <w:rFonts w:ascii="Outfit" w:hAnsi="Outfit" w:cs="Arial"/>
          <w:color w:val="231C4E"/>
          <w:sz w:val="24"/>
          <w:szCs w:val="24"/>
        </w:rPr>
        <w:t xml:space="preserve"> f</w:t>
      </w:r>
      <w:r w:rsidR="005A21F5" w:rsidRPr="00FB0DA2">
        <w:rPr>
          <w:rFonts w:ascii="Outfit" w:hAnsi="Outfit" w:cs="Arial"/>
          <w:color w:val="231C4E"/>
          <w:sz w:val="24"/>
          <w:szCs w:val="24"/>
        </w:rPr>
        <w:t>ood</w:t>
      </w:r>
      <w:r w:rsidR="0074642D">
        <w:rPr>
          <w:rFonts w:ascii="Outfit" w:hAnsi="Outfit" w:cs="Arial"/>
          <w:color w:val="231C4E"/>
          <w:sz w:val="24"/>
          <w:szCs w:val="24"/>
        </w:rPr>
        <w:t>, health and nutrition</w:t>
      </w:r>
    </w:p>
    <w:p w14:paraId="3E7D644A" w14:textId="1AA63B1B" w:rsidR="00E047D9" w:rsidRDefault="00E047D9" w:rsidP="0099542E">
      <w:pPr>
        <w:numPr>
          <w:ilvl w:val="0"/>
          <w:numId w:val="61"/>
        </w:numPr>
        <w:rPr>
          <w:rFonts w:ascii="Outfit" w:hAnsi="Outfit" w:cs="Arial"/>
          <w:color w:val="231C4E"/>
          <w:sz w:val="24"/>
          <w:szCs w:val="24"/>
        </w:rPr>
      </w:pPr>
      <w:r>
        <w:rPr>
          <w:rFonts w:ascii="Outfit" w:hAnsi="Outfit" w:cs="Arial"/>
          <w:color w:val="231C4E"/>
          <w:sz w:val="24"/>
          <w:szCs w:val="24"/>
        </w:rPr>
        <w:t>I</w:t>
      </w:r>
      <w:r w:rsidR="005A21F5" w:rsidRPr="00E047D9">
        <w:rPr>
          <w:rFonts w:ascii="Outfit" w:hAnsi="Outfit" w:cs="Arial"/>
          <w:color w:val="231C4E"/>
          <w:sz w:val="24"/>
          <w:szCs w:val="24"/>
        </w:rPr>
        <w:t>ntegrated into learning across the curriculum</w:t>
      </w:r>
      <w:r w:rsidR="00256668">
        <w:rPr>
          <w:rFonts w:ascii="Outfit" w:hAnsi="Outfit" w:cs="Arial"/>
          <w:color w:val="231C4E"/>
          <w:sz w:val="24"/>
          <w:szCs w:val="24"/>
        </w:rPr>
        <w:t>?</w:t>
      </w:r>
    </w:p>
    <w:p w14:paraId="7A6C9ECC" w14:textId="763628E3" w:rsidR="00E047D9" w:rsidRDefault="00E047D9" w:rsidP="0099542E">
      <w:pPr>
        <w:numPr>
          <w:ilvl w:val="0"/>
          <w:numId w:val="61"/>
        </w:numPr>
        <w:rPr>
          <w:rFonts w:ascii="Outfit" w:hAnsi="Outfit" w:cs="Arial"/>
          <w:color w:val="231C4E"/>
          <w:sz w:val="24"/>
          <w:szCs w:val="24"/>
        </w:rPr>
      </w:pPr>
      <w:r>
        <w:rPr>
          <w:rFonts w:ascii="Outfit" w:hAnsi="Outfit" w:cs="Arial"/>
          <w:color w:val="231C4E"/>
          <w:sz w:val="24"/>
          <w:szCs w:val="24"/>
        </w:rPr>
        <w:t>I</w:t>
      </w:r>
      <w:r w:rsidR="004E274C" w:rsidRPr="00E047D9">
        <w:rPr>
          <w:rFonts w:ascii="Outfit" w:hAnsi="Outfit" w:cs="Arial"/>
          <w:color w:val="231C4E"/>
          <w:sz w:val="24"/>
          <w:szCs w:val="24"/>
        </w:rPr>
        <w:t>ncluded where possible in interdisciplinary learning</w:t>
      </w:r>
      <w:r w:rsidR="00256668">
        <w:rPr>
          <w:rFonts w:ascii="Outfit" w:hAnsi="Outfit" w:cs="Arial"/>
          <w:color w:val="231C4E"/>
          <w:sz w:val="24"/>
          <w:szCs w:val="24"/>
        </w:rPr>
        <w:t>?</w:t>
      </w:r>
    </w:p>
    <w:p w14:paraId="28885863" w14:textId="1E1F5C2C" w:rsidR="005A21F5" w:rsidRPr="00E047D9" w:rsidRDefault="00E047D9" w:rsidP="0099542E">
      <w:pPr>
        <w:numPr>
          <w:ilvl w:val="0"/>
          <w:numId w:val="61"/>
        </w:numPr>
        <w:rPr>
          <w:rFonts w:ascii="Outfit" w:hAnsi="Outfit" w:cs="Arial"/>
          <w:color w:val="231C4E"/>
          <w:sz w:val="24"/>
          <w:szCs w:val="24"/>
        </w:rPr>
      </w:pPr>
      <w:r>
        <w:rPr>
          <w:rFonts w:ascii="Outfit" w:hAnsi="Outfit" w:cs="Arial"/>
          <w:color w:val="231C4E"/>
          <w:sz w:val="24"/>
          <w:szCs w:val="24"/>
        </w:rPr>
        <w:t>S</w:t>
      </w:r>
      <w:r w:rsidR="005A21F5" w:rsidRPr="00E047D9">
        <w:rPr>
          <w:rFonts w:ascii="Outfit" w:hAnsi="Outfit" w:cs="Arial"/>
          <w:color w:val="231C4E"/>
          <w:sz w:val="24"/>
          <w:szCs w:val="24"/>
        </w:rPr>
        <w:t>upport informed choices and life skills</w:t>
      </w:r>
      <w:r w:rsidR="00256668">
        <w:rPr>
          <w:rFonts w:ascii="Outfit" w:hAnsi="Outfit" w:cs="Arial"/>
          <w:color w:val="231C4E"/>
          <w:sz w:val="24"/>
          <w:szCs w:val="24"/>
        </w:rPr>
        <w:t>?</w:t>
      </w:r>
    </w:p>
    <w:p w14:paraId="11B3A2F0" w14:textId="77777777" w:rsidR="005A21F5" w:rsidRPr="005A21F5" w:rsidRDefault="00000000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>
        <w:rPr>
          <w:rFonts w:ascii="Outfit" w:hAnsi="Outfit" w:cs="Arial"/>
          <w:b/>
          <w:bCs/>
          <w:color w:val="231C4E"/>
          <w:sz w:val="28"/>
          <w:szCs w:val="22"/>
        </w:rPr>
        <w:pict w14:anchorId="4444D8C0">
          <v:rect id="_x0000_i1029" style="width:0;height:1.5pt" o:hralign="center" o:hrstd="t" o:hr="t" fillcolor="#a0a0a0" stroked="f"/>
        </w:pict>
      </w:r>
    </w:p>
    <w:p w14:paraId="337E83EA" w14:textId="77777777" w:rsidR="005A21F5" w:rsidRPr="005A21F5" w:rsidRDefault="005A21F5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 w:rsidRPr="005A21F5">
        <w:rPr>
          <w:rFonts w:ascii="Outfit" w:hAnsi="Outfit" w:cs="Arial"/>
          <w:b/>
          <w:bCs/>
          <w:color w:val="231C4E"/>
          <w:sz w:val="28"/>
          <w:szCs w:val="22"/>
        </w:rPr>
        <w:t>6. Inclusion, Safety and Allergies</w:t>
      </w:r>
    </w:p>
    <w:p w14:paraId="179780BA" w14:textId="54DC19FF" w:rsidR="005A21F5" w:rsidRPr="00FB0DA2" w:rsidRDefault="0058405E" w:rsidP="005A21F5">
      <w:pPr>
        <w:rPr>
          <w:rFonts w:ascii="Outfit" w:hAnsi="Outfit" w:cs="Arial"/>
          <w:color w:val="231C4E"/>
          <w:sz w:val="24"/>
          <w:szCs w:val="24"/>
        </w:rPr>
      </w:pPr>
      <w:r>
        <w:rPr>
          <w:rFonts w:ascii="Outfit" w:hAnsi="Outfit" w:cs="Arial"/>
          <w:color w:val="231C4E"/>
          <w:sz w:val="24"/>
          <w:szCs w:val="24"/>
        </w:rPr>
        <w:t>Are</w:t>
      </w:r>
      <w:r w:rsidR="005A21F5" w:rsidRPr="00FB0DA2">
        <w:rPr>
          <w:rFonts w:ascii="Outfit" w:hAnsi="Outfit" w:cs="Arial"/>
          <w:color w:val="231C4E"/>
          <w:sz w:val="24"/>
          <w:szCs w:val="24"/>
        </w:rPr>
        <w:t xml:space="preserve"> all dietary needs </w:t>
      </w:r>
      <w:r>
        <w:rPr>
          <w:rFonts w:ascii="Outfit" w:hAnsi="Outfit" w:cs="Arial"/>
          <w:color w:val="231C4E"/>
          <w:sz w:val="24"/>
          <w:szCs w:val="24"/>
        </w:rPr>
        <w:t>being met</w:t>
      </w:r>
      <w:r w:rsidR="000022ED">
        <w:rPr>
          <w:rFonts w:ascii="Outfit" w:hAnsi="Outfit" w:cs="Arial"/>
          <w:color w:val="231C4E"/>
          <w:sz w:val="24"/>
          <w:szCs w:val="24"/>
        </w:rPr>
        <w:t xml:space="preserve">? For </w:t>
      </w:r>
      <w:r w:rsidR="00CC7183">
        <w:rPr>
          <w:rFonts w:ascii="Outfit" w:hAnsi="Outfit" w:cs="Arial"/>
          <w:color w:val="231C4E"/>
          <w:sz w:val="24"/>
          <w:szCs w:val="24"/>
        </w:rPr>
        <w:t>example,</w:t>
      </w:r>
      <w:r>
        <w:rPr>
          <w:rFonts w:ascii="Outfit" w:hAnsi="Outfit" w:cs="Arial"/>
          <w:color w:val="231C4E"/>
          <w:sz w:val="24"/>
          <w:szCs w:val="24"/>
        </w:rPr>
        <w:t xml:space="preserve"> </w:t>
      </w:r>
      <w:r w:rsidR="005A21F5" w:rsidRPr="00FB0DA2">
        <w:rPr>
          <w:rFonts w:ascii="Outfit" w:hAnsi="Outfit" w:cs="Arial"/>
          <w:color w:val="231C4E"/>
          <w:sz w:val="24"/>
          <w:szCs w:val="24"/>
        </w:rPr>
        <w:t>through:</w:t>
      </w:r>
    </w:p>
    <w:p w14:paraId="2A321572" w14:textId="77E66BB9" w:rsidR="005A21F5" w:rsidRPr="00FB0DA2" w:rsidRDefault="005A21F5" w:rsidP="005A21F5">
      <w:pPr>
        <w:numPr>
          <w:ilvl w:val="0"/>
          <w:numId w:val="61"/>
        </w:numPr>
        <w:rPr>
          <w:rFonts w:ascii="Outfit" w:hAnsi="Outfit" w:cs="Arial"/>
          <w:color w:val="231C4E"/>
          <w:sz w:val="24"/>
          <w:szCs w:val="24"/>
        </w:rPr>
      </w:pPr>
      <w:r w:rsidRPr="00FB0DA2">
        <w:rPr>
          <w:rFonts w:ascii="Outfit" w:hAnsi="Outfit" w:cs="Arial"/>
          <w:color w:val="231C4E"/>
          <w:sz w:val="24"/>
          <w:szCs w:val="24"/>
        </w:rPr>
        <w:t>Individual care plans</w:t>
      </w:r>
      <w:r w:rsidR="003B2D75">
        <w:rPr>
          <w:rFonts w:ascii="Outfit" w:hAnsi="Outfit" w:cs="Arial"/>
          <w:color w:val="231C4E"/>
          <w:sz w:val="24"/>
          <w:szCs w:val="24"/>
        </w:rPr>
        <w:t>?</w:t>
      </w:r>
    </w:p>
    <w:p w14:paraId="5E6D80E4" w14:textId="5DBF9317" w:rsidR="005A21F5" w:rsidRPr="00FB0DA2" w:rsidRDefault="005A21F5" w:rsidP="005A21F5">
      <w:pPr>
        <w:numPr>
          <w:ilvl w:val="0"/>
          <w:numId w:val="61"/>
        </w:numPr>
        <w:rPr>
          <w:rFonts w:ascii="Outfit" w:hAnsi="Outfit" w:cs="Arial"/>
          <w:color w:val="231C4E"/>
          <w:sz w:val="24"/>
          <w:szCs w:val="24"/>
        </w:rPr>
      </w:pPr>
      <w:r w:rsidRPr="00FB0DA2">
        <w:rPr>
          <w:rFonts w:ascii="Outfit" w:hAnsi="Outfit" w:cs="Arial"/>
          <w:color w:val="231C4E"/>
          <w:sz w:val="24"/>
          <w:szCs w:val="24"/>
        </w:rPr>
        <w:t>Clear allergy procedures</w:t>
      </w:r>
      <w:r w:rsidR="003B2D75">
        <w:rPr>
          <w:rFonts w:ascii="Outfit" w:hAnsi="Outfit" w:cs="Arial"/>
          <w:color w:val="231C4E"/>
          <w:sz w:val="24"/>
          <w:szCs w:val="24"/>
        </w:rPr>
        <w:t>?</w:t>
      </w:r>
    </w:p>
    <w:p w14:paraId="29F699CC" w14:textId="197AAF00" w:rsidR="005A21F5" w:rsidRDefault="005A21F5" w:rsidP="005A21F5">
      <w:pPr>
        <w:numPr>
          <w:ilvl w:val="0"/>
          <w:numId w:val="61"/>
        </w:numPr>
        <w:rPr>
          <w:rFonts w:ascii="Outfit" w:hAnsi="Outfit" w:cs="Arial"/>
          <w:color w:val="231C4E"/>
          <w:sz w:val="24"/>
          <w:szCs w:val="24"/>
        </w:rPr>
      </w:pPr>
      <w:r w:rsidRPr="00FB0DA2">
        <w:rPr>
          <w:rFonts w:ascii="Outfit" w:hAnsi="Outfit" w:cs="Arial"/>
          <w:color w:val="231C4E"/>
          <w:sz w:val="24"/>
          <w:szCs w:val="24"/>
        </w:rPr>
        <w:t>Staff training and partnership with families and providers</w:t>
      </w:r>
      <w:r w:rsidR="003B2D75">
        <w:rPr>
          <w:rFonts w:ascii="Outfit" w:hAnsi="Outfit" w:cs="Arial"/>
          <w:color w:val="231C4E"/>
          <w:sz w:val="24"/>
          <w:szCs w:val="24"/>
        </w:rPr>
        <w:t>?</w:t>
      </w:r>
    </w:p>
    <w:p w14:paraId="775ECDF5" w14:textId="12985E15" w:rsidR="004F6A53" w:rsidRPr="00FB0DA2" w:rsidRDefault="007B3BF6" w:rsidP="005A21F5">
      <w:pPr>
        <w:numPr>
          <w:ilvl w:val="0"/>
          <w:numId w:val="61"/>
        </w:numPr>
        <w:rPr>
          <w:rFonts w:ascii="Outfit" w:hAnsi="Outfit" w:cs="Arial"/>
          <w:color w:val="231C4E"/>
          <w:sz w:val="24"/>
          <w:szCs w:val="24"/>
        </w:rPr>
      </w:pPr>
      <w:r>
        <w:rPr>
          <w:rFonts w:ascii="Outfit" w:hAnsi="Outfit" w:cs="Arial"/>
          <w:color w:val="231C4E"/>
          <w:sz w:val="24"/>
          <w:szCs w:val="24"/>
        </w:rPr>
        <w:t>Communication strategies between the school and food providers</w:t>
      </w:r>
      <w:r w:rsidR="003B2D75">
        <w:rPr>
          <w:rFonts w:ascii="Outfit" w:hAnsi="Outfit" w:cs="Arial"/>
          <w:color w:val="231C4E"/>
          <w:sz w:val="24"/>
          <w:szCs w:val="24"/>
        </w:rPr>
        <w:t>?</w:t>
      </w:r>
    </w:p>
    <w:p w14:paraId="74770152" w14:textId="77777777" w:rsidR="005A21F5" w:rsidRPr="005A21F5" w:rsidRDefault="00000000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>
        <w:rPr>
          <w:rFonts w:ascii="Outfit" w:hAnsi="Outfit" w:cs="Arial"/>
          <w:b/>
          <w:bCs/>
          <w:color w:val="231C4E"/>
          <w:sz w:val="28"/>
          <w:szCs w:val="22"/>
        </w:rPr>
        <w:pict w14:anchorId="203C24B4">
          <v:rect id="_x0000_i1030" style="width:0;height:1.5pt" o:hralign="center" o:hrstd="t" o:hr="t" fillcolor="#a0a0a0" stroked="f"/>
        </w:pict>
      </w:r>
    </w:p>
    <w:p w14:paraId="147A9B4E" w14:textId="77777777" w:rsidR="005A21F5" w:rsidRPr="005A21F5" w:rsidRDefault="005A21F5" w:rsidP="005A21F5">
      <w:pPr>
        <w:rPr>
          <w:rFonts w:ascii="Outfit" w:hAnsi="Outfit" w:cs="Arial"/>
          <w:b/>
          <w:bCs/>
          <w:color w:val="231C4E"/>
          <w:sz w:val="28"/>
          <w:szCs w:val="22"/>
        </w:rPr>
      </w:pPr>
      <w:r w:rsidRPr="005A21F5">
        <w:rPr>
          <w:rFonts w:ascii="Outfit" w:hAnsi="Outfit" w:cs="Arial"/>
          <w:b/>
          <w:bCs/>
          <w:color w:val="231C4E"/>
          <w:sz w:val="28"/>
          <w:szCs w:val="22"/>
        </w:rPr>
        <w:t>7. Monitoring and Review</w:t>
      </w:r>
    </w:p>
    <w:p w14:paraId="3EA4C432" w14:textId="77777777" w:rsidR="005A21F5" w:rsidRPr="00FB0DA2" w:rsidRDefault="005A21F5" w:rsidP="005A21F5">
      <w:pPr>
        <w:rPr>
          <w:rFonts w:ascii="Outfit" w:hAnsi="Outfit" w:cs="Arial"/>
          <w:color w:val="231C4E"/>
          <w:sz w:val="24"/>
          <w:szCs w:val="24"/>
        </w:rPr>
      </w:pPr>
      <w:r w:rsidRPr="00FB0DA2">
        <w:rPr>
          <w:rFonts w:ascii="Outfit" w:hAnsi="Outfit" w:cs="Arial"/>
          <w:color w:val="231C4E"/>
          <w:sz w:val="24"/>
          <w:szCs w:val="24"/>
        </w:rPr>
        <w:t>The policy is reviewed regularly with input from stakeholders.</w:t>
      </w:r>
    </w:p>
    <w:p w14:paraId="5207893B" w14:textId="77777777" w:rsidR="005A21F5" w:rsidRPr="00FB0DA2" w:rsidRDefault="005A21F5" w:rsidP="005A21F5">
      <w:pPr>
        <w:numPr>
          <w:ilvl w:val="0"/>
          <w:numId w:val="62"/>
        </w:numPr>
        <w:rPr>
          <w:rFonts w:ascii="Outfit" w:hAnsi="Outfit" w:cs="Arial"/>
          <w:color w:val="231C4E"/>
          <w:sz w:val="24"/>
          <w:szCs w:val="24"/>
        </w:rPr>
      </w:pPr>
      <w:r w:rsidRPr="00FB0DA2">
        <w:rPr>
          <w:rFonts w:ascii="Outfit" w:hAnsi="Outfit" w:cs="Arial"/>
          <w:color w:val="231C4E"/>
          <w:sz w:val="24"/>
          <w:szCs w:val="24"/>
        </w:rPr>
        <w:lastRenderedPageBreak/>
        <w:t>Date written: [Insert]</w:t>
      </w:r>
    </w:p>
    <w:p w14:paraId="062878D3" w14:textId="77777777" w:rsidR="005A21F5" w:rsidRPr="00FB0DA2" w:rsidRDefault="005A21F5" w:rsidP="005A21F5">
      <w:pPr>
        <w:numPr>
          <w:ilvl w:val="0"/>
          <w:numId w:val="62"/>
        </w:numPr>
        <w:rPr>
          <w:rFonts w:ascii="Outfit" w:hAnsi="Outfit" w:cs="Arial"/>
          <w:color w:val="231C4E"/>
          <w:sz w:val="24"/>
          <w:szCs w:val="24"/>
        </w:rPr>
      </w:pPr>
      <w:r w:rsidRPr="00FB0DA2">
        <w:rPr>
          <w:rFonts w:ascii="Outfit" w:hAnsi="Outfit" w:cs="Arial"/>
          <w:color w:val="231C4E"/>
          <w:sz w:val="24"/>
          <w:szCs w:val="24"/>
        </w:rPr>
        <w:t>Review date: [Insert]</w:t>
      </w:r>
    </w:p>
    <w:p w14:paraId="59AFE8B4" w14:textId="77777777" w:rsidR="005A21F5" w:rsidRPr="00FB0DA2" w:rsidRDefault="005A21F5" w:rsidP="005A21F5">
      <w:pPr>
        <w:numPr>
          <w:ilvl w:val="0"/>
          <w:numId w:val="62"/>
        </w:numPr>
        <w:rPr>
          <w:rFonts w:ascii="Outfit" w:hAnsi="Outfit" w:cs="Arial"/>
          <w:color w:val="231C4E"/>
          <w:sz w:val="24"/>
          <w:szCs w:val="24"/>
        </w:rPr>
      </w:pPr>
      <w:r w:rsidRPr="00FB0DA2">
        <w:rPr>
          <w:rFonts w:ascii="Outfit" w:hAnsi="Outfit" w:cs="Arial"/>
          <w:color w:val="231C4E"/>
          <w:sz w:val="24"/>
          <w:szCs w:val="24"/>
        </w:rPr>
        <w:t>Lead: [</w:t>
      </w:r>
      <w:proofErr w:type="spellStart"/>
      <w:r w:rsidRPr="00FB0DA2">
        <w:rPr>
          <w:rFonts w:ascii="Outfit" w:hAnsi="Outfit" w:cs="Arial"/>
          <w:color w:val="231C4E"/>
          <w:sz w:val="24"/>
          <w:szCs w:val="24"/>
        </w:rPr>
        <w:t>SLT</w:t>
      </w:r>
      <w:proofErr w:type="spellEnd"/>
      <w:r w:rsidRPr="00FB0DA2">
        <w:rPr>
          <w:rFonts w:ascii="Outfit" w:hAnsi="Outfit" w:cs="Arial"/>
          <w:color w:val="231C4E"/>
          <w:sz w:val="24"/>
          <w:szCs w:val="24"/>
        </w:rPr>
        <w:t xml:space="preserve"> member]</w:t>
      </w:r>
    </w:p>
    <w:p w14:paraId="44392D4A" w14:textId="77777777" w:rsidR="001A0EC1" w:rsidRDefault="001A0EC1" w:rsidP="00563A69">
      <w:pPr>
        <w:spacing w:after="0"/>
        <w:rPr>
          <w:rFonts w:ascii="Outfit" w:hAnsi="Outfit" w:cs="Arial"/>
          <w:b/>
          <w:bCs/>
          <w:color w:val="231C4E"/>
          <w:sz w:val="28"/>
          <w:szCs w:val="22"/>
        </w:rPr>
      </w:pPr>
    </w:p>
    <w:tbl>
      <w:tblPr>
        <w:tblW w:w="9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5"/>
      </w:tblGrid>
      <w:tr w:rsidR="00B51004" w:rsidRPr="00B51004" w14:paraId="35CEE708" w14:textId="77777777" w:rsidTr="00FB0DA2">
        <w:trPr>
          <w:trHeight w:val="300"/>
        </w:trPr>
        <w:tc>
          <w:tcPr>
            <w:tcW w:w="976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63A92CE" w14:textId="77777777" w:rsidR="0099542E" w:rsidRDefault="0099542E" w:rsidP="00EC28A6">
            <w:pPr>
              <w:spacing w:after="0" w:line="240" w:lineRule="auto"/>
              <w:rPr>
                <w:rFonts w:ascii="Outfit" w:hAnsi="Outfit" w:cs="Arial"/>
                <w:b/>
                <w:bCs/>
                <w:color w:val="231C4E"/>
                <w:sz w:val="28"/>
                <w:szCs w:val="28"/>
              </w:rPr>
            </w:pPr>
          </w:p>
          <w:p w14:paraId="7B6F06EE" w14:textId="77777777" w:rsidR="0099542E" w:rsidRDefault="0099542E" w:rsidP="00EC28A6">
            <w:pPr>
              <w:spacing w:after="0" w:line="240" w:lineRule="auto"/>
              <w:rPr>
                <w:rFonts w:ascii="Outfit" w:hAnsi="Outfit" w:cs="Arial"/>
                <w:b/>
                <w:bCs/>
                <w:color w:val="231C4E"/>
                <w:sz w:val="28"/>
                <w:szCs w:val="28"/>
              </w:rPr>
            </w:pPr>
          </w:p>
          <w:p w14:paraId="7DDF5F50" w14:textId="401EDF73" w:rsidR="00EC28A6" w:rsidRPr="00EC28A6" w:rsidRDefault="00EC28A6" w:rsidP="00EC28A6">
            <w:pPr>
              <w:spacing w:after="0" w:line="240" w:lineRule="auto"/>
              <w:rPr>
                <w:rFonts w:ascii="Outfit" w:hAnsi="Outfit" w:cs="Arial"/>
                <w:b/>
                <w:bCs/>
                <w:color w:val="231C4E"/>
                <w:sz w:val="28"/>
                <w:szCs w:val="28"/>
              </w:rPr>
            </w:pPr>
            <w:r w:rsidRPr="00EC28A6">
              <w:rPr>
                <w:rFonts w:ascii="Outfit" w:hAnsi="Outfit" w:cs="Arial"/>
                <w:b/>
                <w:bCs/>
                <w:color w:val="231C4E"/>
                <w:sz w:val="28"/>
                <w:szCs w:val="28"/>
              </w:rPr>
              <w:t>8. References</w:t>
            </w:r>
          </w:p>
          <w:p w14:paraId="5EBC4A62" w14:textId="77777777" w:rsidR="00EC28A6" w:rsidRPr="00EC28A6" w:rsidRDefault="00EC28A6" w:rsidP="00EC28A6">
            <w:pPr>
              <w:spacing w:after="0" w:line="240" w:lineRule="auto"/>
              <w:rPr>
                <w:rFonts w:ascii="Outfit" w:hAnsi="Outfit" w:cs="Arial"/>
                <w:b/>
                <w:bCs/>
                <w:color w:val="231C4E"/>
                <w:sz w:val="24"/>
              </w:rPr>
            </w:pPr>
          </w:p>
          <w:p w14:paraId="7D5881D6" w14:textId="3A8F1A23" w:rsidR="00EC28A6" w:rsidRPr="002B7590" w:rsidRDefault="002B7590" w:rsidP="00EC28A6">
            <w:pPr>
              <w:numPr>
                <w:ilvl w:val="0"/>
                <w:numId w:val="63"/>
              </w:numPr>
              <w:spacing w:after="0" w:line="240" w:lineRule="auto"/>
              <w:rPr>
                <w:rFonts w:ascii="Outfit" w:hAnsi="Outfit" w:cs="Arial"/>
                <w:color w:val="4F81BD" w:themeColor="accent1"/>
                <w:sz w:val="24"/>
              </w:rPr>
            </w:pPr>
            <w:hyperlink r:id="rId12" w:history="1">
              <w:r w:rsidRPr="002B7590">
                <w:rPr>
                  <w:rStyle w:val="Hyperlink"/>
                  <w:rFonts w:ascii="Outfit" w:hAnsi="Outfit" w:cs="Arial"/>
                  <w:color w:val="4F81BD" w:themeColor="accent1"/>
                  <w:sz w:val="24"/>
                </w:rPr>
                <w:t>Food and Drinks Standards 2020</w:t>
              </w:r>
            </w:hyperlink>
          </w:p>
          <w:p w14:paraId="4779DFA9" w14:textId="01515A50" w:rsidR="00EC28A6" w:rsidRPr="00BF5DA1" w:rsidRDefault="00EC28A6" w:rsidP="00EC28A6">
            <w:pPr>
              <w:numPr>
                <w:ilvl w:val="0"/>
                <w:numId w:val="63"/>
              </w:numPr>
              <w:spacing w:after="0" w:line="240" w:lineRule="auto"/>
              <w:rPr>
                <w:rFonts w:ascii="Outfit" w:hAnsi="Outfit" w:cs="Arial"/>
                <w:color w:val="4F81BD" w:themeColor="accent1"/>
                <w:sz w:val="24"/>
              </w:rPr>
            </w:pPr>
            <w:hyperlink r:id="rId13" w:history="1">
              <w:r w:rsidRPr="00BF5DA1">
                <w:rPr>
                  <w:rStyle w:val="Hyperlink"/>
                  <w:rFonts w:ascii="Outfit" w:hAnsi="Outfit" w:cs="Arial"/>
                  <w:color w:val="4F81BD" w:themeColor="accent1"/>
                  <w:sz w:val="24"/>
                </w:rPr>
                <w:t>Better Eating, Better Learning</w:t>
              </w:r>
            </w:hyperlink>
          </w:p>
          <w:p w14:paraId="0E79CD9B" w14:textId="13217C81" w:rsidR="006139E1" w:rsidRPr="001732B6" w:rsidRDefault="006139E1" w:rsidP="006139E1">
            <w:pPr>
              <w:numPr>
                <w:ilvl w:val="0"/>
                <w:numId w:val="63"/>
              </w:numPr>
              <w:spacing w:after="0" w:line="240" w:lineRule="auto"/>
              <w:rPr>
                <w:rFonts w:ascii="Outfit" w:hAnsi="Outfit" w:cs="Arial"/>
                <w:color w:val="4F81BD" w:themeColor="accent1"/>
                <w:sz w:val="24"/>
              </w:rPr>
            </w:pPr>
            <w:hyperlink r:id="rId14" w:history="1">
              <w:r w:rsidRPr="001732B6">
                <w:rPr>
                  <w:rStyle w:val="Hyperlink"/>
                  <w:rFonts w:ascii="Outfit" w:hAnsi="Outfit"/>
                  <w:color w:val="4F81BD" w:themeColor="accent1"/>
                  <w:sz w:val="24"/>
                </w:rPr>
                <w:t>Food in Schools across Scotland – a self-evaluation framework</w:t>
              </w:r>
            </w:hyperlink>
          </w:p>
          <w:p w14:paraId="6F355567" w14:textId="300BE884" w:rsidR="001732B6" w:rsidRPr="00650AF9" w:rsidRDefault="00650AF9" w:rsidP="006139E1">
            <w:pPr>
              <w:numPr>
                <w:ilvl w:val="0"/>
                <w:numId w:val="63"/>
              </w:numPr>
              <w:spacing w:after="0" w:line="240" w:lineRule="auto"/>
              <w:rPr>
                <w:rFonts w:ascii="Outfit" w:hAnsi="Outfit" w:cs="Arial"/>
                <w:color w:val="4F81BD" w:themeColor="accent1"/>
                <w:sz w:val="24"/>
              </w:rPr>
            </w:pPr>
            <w:hyperlink r:id="rId15" w:history="1">
              <w:r w:rsidRPr="00650AF9">
                <w:rPr>
                  <w:rStyle w:val="Hyperlink"/>
                  <w:rFonts w:ascii="Outfit" w:hAnsi="Outfit" w:cs="Arial"/>
                  <w:color w:val="4F81BD" w:themeColor="accent1"/>
                  <w:sz w:val="24"/>
                </w:rPr>
                <w:t>Schools (Health Promotion and Nutrition) Scotland Act</w:t>
              </w:r>
            </w:hyperlink>
          </w:p>
          <w:p w14:paraId="657CEA65" w14:textId="77777777" w:rsidR="006139E1" w:rsidRPr="00E047D9" w:rsidRDefault="006139E1" w:rsidP="006139E1">
            <w:pPr>
              <w:spacing w:after="0" w:line="240" w:lineRule="auto"/>
              <w:ind w:left="720"/>
              <w:rPr>
                <w:rFonts w:ascii="Outfit" w:hAnsi="Outfit" w:cs="Arial"/>
                <w:color w:val="4F81BD" w:themeColor="accent1"/>
                <w:sz w:val="24"/>
              </w:rPr>
            </w:pPr>
          </w:p>
          <w:p w14:paraId="485F3DDC" w14:textId="77777777" w:rsidR="00563A69" w:rsidRPr="00EC28A6" w:rsidRDefault="00563A69" w:rsidP="00563A69">
            <w:pPr>
              <w:spacing w:after="0" w:line="240" w:lineRule="auto"/>
              <w:ind w:left="720"/>
              <w:rPr>
                <w:rFonts w:ascii="Outfit" w:hAnsi="Outfit" w:cs="Arial"/>
                <w:color w:val="231C4E"/>
                <w:sz w:val="24"/>
              </w:rPr>
            </w:pPr>
          </w:p>
          <w:p w14:paraId="3B5B3A0D" w14:textId="093121E3" w:rsidR="00B51004" w:rsidRPr="00B51004" w:rsidRDefault="00B51004" w:rsidP="00B51004">
            <w:pPr>
              <w:spacing w:after="0" w:line="240" w:lineRule="auto"/>
              <w:rPr>
                <w:rFonts w:ascii="Outfit" w:hAnsi="Outfit" w:cs="Arial"/>
                <w:color w:val="231C4E"/>
                <w:sz w:val="24"/>
              </w:rPr>
            </w:pPr>
          </w:p>
        </w:tc>
      </w:tr>
    </w:tbl>
    <w:p w14:paraId="1E5161F7" w14:textId="556E92C1" w:rsidR="00D13399" w:rsidRPr="00E047D9" w:rsidRDefault="00D13399" w:rsidP="006139E1">
      <w:pPr>
        <w:spacing w:after="0" w:line="240" w:lineRule="auto"/>
        <w:rPr>
          <w:rFonts w:ascii="Outfit" w:hAnsi="Outfit" w:cs="Arial"/>
          <w:color w:val="231C4E"/>
          <w:sz w:val="24"/>
        </w:rPr>
      </w:pPr>
    </w:p>
    <w:sectPr w:rsidR="00D13399" w:rsidRPr="00E047D9" w:rsidSect="00C34CA1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720" w:bottom="720" w:left="720" w:header="115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FE876" w14:textId="77777777" w:rsidR="00BB3A83" w:rsidRDefault="00BB3A83">
      <w:r>
        <w:separator/>
      </w:r>
    </w:p>
  </w:endnote>
  <w:endnote w:type="continuationSeparator" w:id="0">
    <w:p w14:paraId="538714C1" w14:textId="77777777" w:rsidR="00BB3A83" w:rsidRDefault="00BB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utfit Ligh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E3FE" w14:textId="77777777" w:rsidR="006C0FA4" w:rsidRDefault="006C0FA4" w:rsidP="00EF01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827485" w14:textId="77777777" w:rsidR="006C0FA4" w:rsidRDefault="006C0F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786624"/>
      <w:docPartObj>
        <w:docPartGallery w:val="Page Numbers (Bottom of Page)"/>
        <w:docPartUnique/>
      </w:docPartObj>
    </w:sdtPr>
    <w:sdtEndPr>
      <w:rPr>
        <w:rFonts w:ascii="Outfit Light" w:hAnsi="Outfit Light"/>
        <w:color w:val="231C4E"/>
      </w:rPr>
    </w:sdtEndPr>
    <w:sdtContent>
      <w:p w14:paraId="452434A4" w14:textId="2F582437" w:rsidR="00C34CA1" w:rsidRPr="006D0D82" w:rsidRDefault="00C34CA1" w:rsidP="00C34CA1">
        <w:pPr>
          <w:keepNext/>
          <w:keepLines/>
          <w:rPr>
            <w:rFonts w:ascii="Outfit" w:hAnsi="Outfit"/>
            <w:color w:val="231C4E"/>
          </w:rPr>
        </w:pPr>
        <w:r w:rsidRPr="007923F8">
          <w:rPr>
            <w:rFonts w:ascii="Outfit" w:hAnsi="Outfit"/>
            <w:noProof/>
            <w:color w:val="231C4E"/>
            <w14:ligatures w14:val="standardContextual"/>
          </w:rPr>
          <w:drawing>
            <wp:anchor distT="0" distB="0" distL="114300" distR="114300" simplePos="0" relativeHeight="251647488" behindDoc="0" locked="0" layoutInCell="1" allowOverlap="1" wp14:anchorId="05D3913E" wp14:editId="31DC3FB7">
              <wp:simplePos x="0" y="0"/>
              <wp:positionH relativeFrom="column">
                <wp:posOffset>165091</wp:posOffset>
              </wp:positionH>
              <wp:positionV relativeFrom="paragraph">
                <wp:posOffset>15240</wp:posOffset>
              </wp:positionV>
              <wp:extent cx="169200" cy="169934"/>
              <wp:effectExtent l="0" t="0" r="2540" b="1905"/>
              <wp:wrapSquare wrapText="bothSides"/>
              <wp:docPr id="1258604003" name="Pictur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1475936" name="Pictur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9200" cy="16993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ab/>
        </w:r>
        <w:r w:rsidRPr="007923F8">
          <w:rPr>
            <w:rFonts w:ascii="Outfit" w:hAnsi="Outfit"/>
            <w:color w:val="231C4E"/>
          </w:rPr>
          <w:fldChar w:fldCharType="begin"/>
        </w:r>
        <w:r w:rsidRPr="007923F8">
          <w:rPr>
            <w:rFonts w:ascii="Outfit" w:hAnsi="Outfit"/>
            <w:color w:val="231C4E"/>
          </w:rPr>
          <w:instrText>PAGE   \* MERGEFORMAT</w:instrText>
        </w:r>
        <w:r w:rsidRPr="007923F8">
          <w:rPr>
            <w:rFonts w:ascii="Outfit" w:hAnsi="Outfit"/>
            <w:color w:val="231C4E"/>
          </w:rPr>
          <w:fldChar w:fldCharType="separate"/>
        </w:r>
        <w:r>
          <w:rPr>
            <w:rFonts w:ascii="Outfit" w:hAnsi="Outfit"/>
            <w:color w:val="231C4E"/>
          </w:rPr>
          <w:t>2</w:t>
        </w:r>
        <w:r w:rsidRPr="007923F8">
          <w:rPr>
            <w:rFonts w:ascii="Outfit" w:hAnsi="Outfit"/>
            <w:color w:val="231C4E"/>
          </w:rPr>
          <w:fldChar w:fldCharType="end"/>
        </w:r>
        <w:r w:rsidRPr="007923F8">
          <w:rPr>
            <w:rFonts w:ascii="Outfit" w:hAnsi="Outfit"/>
            <w:color w:val="231C4E"/>
          </w:rPr>
          <w:t xml:space="preserve">  </w:t>
        </w:r>
        <w:r w:rsidRPr="00BE4A3C">
          <w:rPr>
            <w:rFonts w:ascii="Outfit" w:hAnsi="Outfit"/>
            <w:color w:val="231C4E"/>
          </w:rPr>
          <w:t>His Majesty’s Chief Inspector of Education in Scotland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5659853"/>
      <w:docPartObj>
        <w:docPartGallery w:val="Page Numbers (Bottom of Page)"/>
        <w:docPartUnique/>
      </w:docPartObj>
    </w:sdtPr>
    <w:sdtEndPr>
      <w:rPr>
        <w:rFonts w:ascii="Outfit Light" w:hAnsi="Outfit Light"/>
        <w:color w:val="231C4E"/>
      </w:rPr>
    </w:sdtEndPr>
    <w:sdtContent>
      <w:p w14:paraId="1696404B" w14:textId="77777777" w:rsidR="00D05F74" w:rsidRPr="00BE4A3C" w:rsidRDefault="00D05F74" w:rsidP="00D05F74">
        <w:pPr>
          <w:keepNext/>
          <w:keepLines/>
          <w:rPr>
            <w:rFonts w:ascii="Outfit" w:hAnsi="Outfit" w:cs="Arial"/>
            <w:color w:val="231C4E"/>
          </w:rPr>
        </w:pPr>
        <w:r w:rsidRPr="007923F8">
          <w:rPr>
            <w:rFonts w:ascii="Outfit" w:hAnsi="Outfit"/>
            <w:noProof/>
            <w:color w:val="231C4E"/>
            <w14:ligatures w14:val="standardContextual"/>
          </w:rPr>
          <w:drawing>
            <wp:anchor distT="0" distB="0" distL="114300" distR="114300" simplePos="0" relativeHeight="251643392" behindDoc="0" locked="0" layoutInCell="1" allowOverlap="1" wp14:anchorId="1D2D2F13" wp14:editId="6973BDB9">
              <wp:simplePos x="0" y="0"/>
              <wp:positionH relativeFrom="column">
                <wp:posOffset>-319405</wp:posOffset>
              </wp:positionH>
              <wp:positionV relativeFrom="paragraph">
                <wp:posOffset>15240</wp:posOffset>
              </wp:positionV>
              <wp:extent cx="169200" cy="169934"/>
              <wp:effectExtent l="0" t="0" r="2540" b="1905"/>
              <wp:wrapSquare wrapText="bothSides"/>
              <wp:docPr id="330763828" name="Pictur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1475936" name="Pictur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9200" cy="16993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923F8">
          <w:rPr>
            <w:rFonts w:ascii="Outfit" w:hAnsi="Outfit"/>
            <w:color w:val="231C4E"/>
          </w:rPr>
          <w:fldChar w:fldCharType="begin"/>
        </w:r>
        <w:r w:rsidRPr="007923F8">
          <w:rPr>
            <w:rFonts w:ascii="Outfit" w:hAnsi="Outfit"/>
            <w:color w:val="231C4E"/>
          </w:rPr>
          <w:instrText>PAGE   \* MERGEFORMAT</w:instrText>
        </w:r>
        <w:r w:rsidRPr="007923F8">
          <w:rPr>
            <w:rFonts w:ascii="Outfit" w:hAnsi="Outfit"/>
            <w:color w:val="231C4E"/>
          </w:rPr>
          <w:fldChar w:fldCharType="separate"/>
        </w:r>
        <w:r>
          <w:rPr>
            <w:rFonts w:ascii="Outfit" w:hAnsi="Outfit"/>
            <w:color w:val="231C4E"/>
          </w:rPr>
          <w:t>2</w:t>
        </w:r>
        <w:r w:rsidRPr="007923F8">
          <w:rPr>
            <w:rFonts w:ascii="Outfit" w:hAnsi="Outfit"/>
            <w:color w:val="231C4E"/>
          </w:rPr>
          <w:fldChar w:fldCharType="end"/>
        </w:r>
        <w:r w:rsidRPr="007923F8">
          <w:rPr>
            <w:rFonts w:ascii="Outfit" w:hAnsi="Outfit"/>
            <w:color w:val="231C4E"/>
          </w:rPr>
          <w:t xml:space="preserve">  </w:t>
        </w:r>
        <w:r w:rsidRPr="00BE4A3C">
          <w:rPr>
            <w:rFonts w:ascii="Outfit" w:hAnsi="Outfit"/>
            <w:color w:val="231C4E"/>
          </w:rPr>
          <w:t>On behalf of the Office of His Majesty’s Chief Inspector of Education in Scotland</w:t>
        </w:r>
      </w:p>
    </w:sdtContent>
  </w:sdt>
  <w:p w14:paraId="5393DAF8" w14:textId="77777777" w:rsidR="00FA4BE5" w:rsidRDefault="00FA4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51207" w14:textId="77777777" w:rsidR="00BB3A83" w:rsidRDefault="00BB3A83">
      <w:r>
        <w:separator/>
      </w:r>
    </w:p>
  </w:footnote>
  <w:footnote w:type="continuationSeparator" w:id="0">
    <w:p w14:paraId="14FC6A4B" w14:textId="77777777" w:rsidR="00BB3A83" w:rsidRDefault="00BB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E8BA" w14:textId="44A32F90" w:rsidR="00C34CA1" w:rsidRDefault="00C34CA1">
    <w:pPr>
      <w:pStyle w:val="Header"/>
    </w:pPr>
    <w:r w:rsidRPr="002A3F23">
      <w:rPr>
        <w:rFonts w:ascii="Outfit" w:hAnsi="Outfit"/>
        <w:noProof/>
        <w:sz w:val="24"/>
      </w:rPr>
      <w:drawing>
        <wp:inline distT="0" distB="0" distL="0" distR="0" wp14:anchorId="4364753D" wp14:editId="210BEAED">
          <wp:extent cx="1903228" cy="715555"/>
          <wp:effectExtent l="0" t="0" r="1905" b="8890"/>
          <wp:docPr id="1077288535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288535" name="Picture 1" descr="A close-up of a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267" cy="717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D99F" w14:textId="4C65F301" w:rsidR="007C61E4" w:rsidRDefault="007C61E4">
    <w:pPr>
      <w:pStyle w:val="Header"/>
    </w:pPr>
  </w:p>
  <w:p w14:paraId="774187CD" w14:textId="55DEAF80" w:rsidR="1C49B0A9" w:rsidRDefault="1C49B0A9" w:rsidP="1C49B0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D0462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97B7D"/>
    <w:multiLevelType w:val="multilevel"/>
    <w:tmpl w:val="5D84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0B0812"/>
    <w:multiLevelType w:val="multilevel"/>
    <w:tmpl w:val="8ECE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C04E78"/>
    <w:multiLevelType w:val="multilevel"/>
    <w:tmpl w:val="11BA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FF301F"/>
    <w:multiLevelType w:val="multilevel"/>
    <w:tmpl w:val="9A14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8F2605"/>
    <w:multiLevelType w:val="multilevel"/>
    <w:tmpl w:val="8BB0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FA2FAE"/>
    <w:multiLevelType w:val="multilevel"/>
    <w:tmpl w:val="B1C2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E1726F"/>
    <w:multiLevelType w:val="hybridMultilevel"/>
    <w:tmpl w:val="B3622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672AA"/>
    <w:multiLevelType w:val="multilevel"/>
    <w:tmpl w:val="5BD4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A2229A"/>
    <w:multiLevelType w:val="multilevel"/>
    <w:tmpl w:val="52E457B2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2552FB"/>
    <w:multiLevelType w:val="multilevel"/>
    <w:tmpl w:val="562A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DD5442"/>
    <w:multiLevelType w:val="multilevel"/>
    <w:tmpl w:val="7F72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79E4B18"/>
    <w:multiLevelType w:val="hybridMultilevel"/>
    <w:tmpl w:val="15188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1403F"/>
    <w:multiLevelType w:val="hybridMultilevel"/>
    <w:tmpl w:val="F2007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61D1D"/>
    <w:multiLevelType w:val="multilevel"/>
    <w:tmpl w:val="2B0E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0D7FDE"/>
    <w:multiLevelType w:val="multilevel"/>
    <w:tmpl w:val="8114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45A2162"/>
    <w:multiLevelType w:val="hybridMultilevel"/>
    <w:tmpl w:val="8408AF54"/>
    <w:lvl w:ilvl="0" w:tplc="CAF24F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2EC0E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0344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181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278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AB657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B67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7C82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7643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8F2E2E"/>
    <w:multiLevelType w:val="multilevel"/>
    <w:tmpl w:val="C514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5944AA4"/>
    <w:multiLevelType w:val="multilevel"/>
    <w:tmpl w:val="610C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4F6B85"/>
    <w:multiLevelType w:val="multilevel"/>
    <w:tmpl w:val="3938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6EB4EBF"/>
    <w:multiLevelType w:val="multilevel"/>
    <w:tmpl w:val="738A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82C6D11"/>
    <w:multiLevelType w:val="multilevel"/>
    <w:tmpl w:val="0254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9C149B"/>
    <w:multiLevelType w:val="hybridMultilevel"/>
    <w:tmpl w:val="4A540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4033E6"/>
    <w:multiLevelType w:val="multilevel"/>
    <w:tmpl w:val="90FE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0AF6433"/>
    <w:multiLevelType w:val="multilevel"/>
    <w:tmpl w:val="8642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C95669"/>
    <w:multiLevelType w:val="multilevel"/>
    <w:tmpl w:val="78C2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7143CFC"/>
    <w:multiLevelType w:val="multilevel"/>
    <w:tmpl w:val="7E1C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76C7862"/>
    <w:multiLevelType w:val="multilevel"/>
    <w:tmpl w:val="1786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7707E25"/>
    <w:multiLevelType w:val="multilevel"/>
    <w:tmpl w:val="386A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B87616B"/>
    <w:multiLevelType w:val="multilevel"/>
    <w:tmpl w:val="237E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C734732"/>
    <w:multiLevelType w:val="multilevel"/>
    <w:tmpl w:val="19A4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1E06482"/>
    <w:multiLevelType w:val="multilevel"/>
    <w:tmpl w:val="4922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27D6F2F"/>
    <w:multiLevelType w:val="hybridMultilevel"/>
    <w:tmpl w:val="4A622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EE5F75"/>
    <w:multiLevelType w:val="multilevel"/>
    <w:tmpl w:val="9BE2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3781BB8"/>
    <w:multiLevelType w:val="multilevel"/>
    <w:tmpl w:val="34E2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6433BF2"/>
    <w:multiLevelType w:val="multilevel"/>
    <w:tmpl w:val="D96C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822756A"/>
    <w:multiLevelType w:val="multilevel"/>
    <w:tmpl w:val="6E34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AD047F5"/>
    <w:multiLevelType w:val="multilevel"/>
    <w:tmpl w:val="8F50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B3C0B49"/>
    <w:multiLevelType w:val="multilevel"/>
    <w:tmpl w:val="573C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B541EFA"/>
    <w:multiLevelType w:val="multilevel"/>
    <w:tmpl w:val="4A92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D977083"/>
    <w:multiLevelType w:val="multilevel"/>
    <w:tmpl w:val="46D2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E531BEA"/>
    <w:multiLevelType w:val="hybridMultilevel"/>
    <w:tmpl w:val="2E108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D10163"/>
    <w:multiLevelType w:val="multilevel"/>
    <w:tmpl w:val="D02E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C8B0A30"/>
    <w:multiLevelType w:val="multilevel"/>
    <w:tmpl w:val="E53E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16645DC"/>
    <w:multiLevelType w:val="multilevel"/>
    <w:tmpl w:val="7FA8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1BF15CD"/>
    <w:multiLevelType w:val="multilevel"/>
    <w:tmpl w:val="38AE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21B6659"/>
    <w:multiLevelType w:val="multilevel"/>
    <w:tmpl w:val="6A4A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2EC44B0"/>
    <w:multiLevelType w:val="multilevel"/>
    <w:tmpl w:val="C118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53D14B0"/>
    <w:multiLevelType w:val="multilevel"/>
    <w:tmpl w:val="B3CA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69D7448"/>
    <w:multiLevelType w:val="hybridMultilevel"/>
    <w:tmpl w:val="5964B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E91A5C"/>
    <w:multiLevelType w:val="multilevel"/>
    <w:tmpl w:val="EBA4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9A35F5E"/>
    <w:multiLevelType w:val="multilevel"/>
    <w:tmpl w:val="D870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A8F4503"/>
    <w:multiLevelType w:val="multilevel"/>
    <w:tmpl w:val="AE4E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AA74671"/>
    <w:multiLevelType w:val="multilevel"/>
    <w:tmpl w:val="1DBE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B2E0BD6"/>
    <w:multiLevelType w:val="multilevel"/>
    <w:tmpl w:val="641E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C3925FC"/>
    <w:multiLevelType w:val="multilevel"/>
    <w:tmpl w:val="FB02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FD927A0"/>
    <w:multiLevelType w:val="multilevel"/>
    <w:tmpl w:val="C8BC8E72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2ED3581"/>
    <w:multiLevelType w:val="hybridMultilevel"/>
    <w:tmpl w:val="893AF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1C717B"/>
    <w:multiLevelType w:val="multilevel"/>
    <w:tmpl w:val="802A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68925DE"/>
    <w:multiLevelType w:val="multilevel"/>
    <w:tmpl w:val="F5BC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774C01DE"/>
    <w:multiLevelType w:val="multilevel"/>
    <w:tmpl w:val="8C32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7929E89A"/>
    <w:multiLevelType w:val="hybridMultilevel"/>
    <w:tmpl w:val="DE608BE6"/>
    <w:lvl w:ilvl="0" w:tplc="5C908D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82832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2908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500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83C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4E4A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C9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8D3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30A6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A66771"/>
    <w:multiLevelType w:val="multilevel"/>
    <w:tmpl w:val="58BE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C686268"/>
    <w:multiLevelType w:val="multilevel"/>
    <w:tmpl w:val="DE48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D5A480C"/>
    <w:multiLevelType w:val="multilevel"/>
    <w:tmpl w:val="82FC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39429242">
    <w:abstractNumId w:val="0"/>
  </w:num>
  <w:num w:numId="2" w16cid:durableId="571738216">
    <w:abstractNumId w:val="2"/>
  </w:num>
  <w:num w:numId="3" w16cid:durableId="1993367954">
    <w:abstractNumId w:val="5"/>
  </w:num>
  <w:num w:numId="4" w16cid:durableId="665666637">
    <w:abstractNumId w:val="25"/>
  </w:num>
  <w:num w:numId="5" w16cid:durableId="1777289460">
    <w:abstractNumId w:val="29"/>
  </w:num>
  <w:num w:numId="6" w16cid:durableId="1683312384">
    <w:abstractNumId w:val="46"/>
  </w:num>
  <w:num w:numId="7" w16cid:durableId="2001544325">
    <w:abstractNumId w:val="3"/>
  </w:num>
  <w:num w:numId="8" w16cid:durableId="1340278603">
    <w:abstractNumId w:val="4"/>
  </w:num>
  <w:num w:numId="9" w16cid:durableId="2062630014">
    <w:abstractNumId w:val="1"/>
  </w:num>
  <w:num w:numId="10" w16cid:durableId="1756976094">
    <w:abstractNumId w:val="51"/>
  </w:num>
  <w:num w:numId="11" w16cid:durableId="578104498">
    <w:abstractNumId w:val="56"/>
  </w:num>
  <w:num w:numId="12" w16cid:durableId="1384909829">
    <w:abstractNumId w:val="9"/>
  </w:num>
  <w:num w:numId="13" w16cid:durableId="1130824713">
    <w:abstractNumId w:val="11"/>
  </w:num>
  <w:num w:numId="14" w16cid:durableId="1239755157">
    <w:abstractNumId w:val="53"/>
  </w:num>
  <w:num w:numId="15" w16cid:durableId="1892614952">
    <w:abstractNumId w:val="31"/>
  </w:num>
  <w:num w:numId="16" w16cid:durableId="1106926976">
    <w:abstractNumId w:val="28"/>
  </w:num>
  <w:num w:numId="17" w16cid:durableId="282730396">
    <w:abstractNumId w:val="37"/>
  </w:num>
  <w:num w:numId="18" w16cid:durableId="2075470522">
    <w:abstractNumId w:val="48"/>
  </w:num>
  <w:num w:numId="19" w16cid:durableId="381829784">
    <w:abstractNumId w:val="6"/>
  </w:num>
  <w:num w:numId="20" w16cid:durableId="668677944">
    <w:abstractNumId w:val="30"/>
  </w:num>
  <w:num w:numId="21" w16cid:durableId="846553989">
    <w:abstractNumId w:val="50"/>
  </w:num>
  <w:num w:numId="22" w16cid:durableId="1329090239">
    <w:abstractNumId w:val="34"/>
  </w:num>
  <w:num w:numId="23" w16cid:durableId="2062629487">
    <w:abstractNumId w:val="17"/>
  </w:num>
  <w:num w:numId="24" w16cid:durableId="1674605385">
    <w:abstractNumId w:val="39"/>
  </w:num>
  <w:num w:numId="25" w16cid:durableId="416293921">
    <w:abstractNumId w:val="64"/>
  </w:num>
  <w:num w:numId="26" w16cid:durableId="844977396">
    <w:abstractNumId w:val="43"/>
  </w:num>
  <w:num w:numId="27" w16cid:durableId="60565910">
    <w:abstractNumId w:val="36"/>
  </w:num>
  <w:num w:numId="28" w16cid:durableId="207227773">
    <w:abstractNumId w:val="45"/>
  </w:num>
  <w:num w:numId="29" w16cid:durableId="2035838586">
    <w:abstractNumId w:val="40"/>
  </w:num>
  <w:num w:numId="30" w16cid:durableId="378408009">
    <w:abstractNumId w:val="33"/>
  </w:num>
  <w:num w:numId="31" w16cid:durableId="728959524">
    <w:abstractNumId w:val="19"/>
  </w:num>
  <w:num w:numId="32" w16cid:durableId="1974821791">
    <w:abstractNumId w:val="62"/>
  </w:num>
  <w:num w:numId="33" w16cid:durableId="1608125067">
    <w:abstractNumId w:val="55"/>
  </w:num>
  <w:num w:numId="34" w16cid:durableId="1903831774">
    <w:abstractNumId w:val="27"/>
  </w:num>
  <w:num w:numId="35" w16cid:durableId="298074081">
    <w:abstractNumId w:val="23"/>
  </w:num>
  <w:num w:numId="36" w16cid:durableId="2120568819">
    <w:abstractNumId w:val="35"/>
  </w:num>
  <w:num w:numId="37" w16cid:durableId="4333777">
    <w:abstractNumId w:val="59"/>
  </w:num>
  <w:num w:numId="38" w16cid:durableId="38828311">
    <w:abstractNumId w:val="38"/>
  </w:num>
  <w:num w:numId="39" w16cid:durableId="517087838">
    <w:abstractNumId w:val="63"/>
  </w:num>
  <w:num w:numId="40" w16cid:durableId="1074162267">
    <w:abstractNumId w:val="58"/>
  </w:num>
  <w:num w:numId="41" w16cid:durableId="1204489296">
    <w:abstractNumId w:val="14"/>
  </w:num>
  <w:num w:numId="42" w16cid:durableId="460194500">
    <w:abstractNumId w:val="20"/>
  </w:num>
  <w:num w:numId="43" w16cid:durableId="135874096">
    <w:abstractNumId w:val="47"/>
  </w:num>
  <w:num w:numId="44" w16cid:durableId="1380474320">
    <w:abstractNumId w:val="54"/>
  </w:num>
  <w:num w:numId="45" w16cid:durableId="1430153909">
    <w:abstractNumId w:val="15"/>
  </w:num>
  <w:num w:numId="46" w16cid:durableId="967709715">
    <w:abstractNumId w:val="60"/>
  </w:num>
  <w:num w:numId="47" w16cid:durableId="515584131">
    <w:abstractNumId w:val="44"/>
  </w:num>
  <w:num w:numId="48" w16cid:durableId="331952269">
    <w:abstractNumId w:val="26"/>
  </w:num>
  <w:num w:numId="49" w16cid:durableId="2072077438">
    <w:abstractNumId w:val="42"/>
  </w:num>
  <w:num w:numId="50" w16cid:durableId="138231180">
    <w:abstractNumId w:val="57"/>
  </w:num>
  <w:num w:numId="51" w16cid:durableId="1700427290">
    <w:abstractNumId w:val="61"/>
  </w:num>
  <w:num w:numId="52" w16cid:durableId="974142174">
    <w:abstractNumId w:val="16"/>
  </w:num>
  <w:num w:numId="53" w16cid:durableId="1134062864">
    <w:abstractNumId w:val="41"/>
  </w:num>
  <w:num w:numId="54" w16cid:durableId="899052716">
    <w:abstractNumId w:val="22"/>
  </w:num>
  <w:num w:numId="55" w16cid:durableId="815336150">
    <w:abstractNumId w:val="49"/>
  </w:num>
  <w:num w:numId="56" w16cid:durableId="525362503">
    <w:abstractNumId w:val="12"/>
  </w:num>
  <w:num w:numId="57" w16cid:durableId="598560144">
    <w:abstractNumId w:val="32"/>
  </w:num>
  <w:num w:numId="58" w16cid:durableId="688600985">
    <w:abstractNumId w:val="8"/>
  </w:num>
  <w:num w:numId="59" w16cid:durableId="82386511">
    <w:abstractNumId w:val="18"/>
  </w:num>
  <w:num w:numId="60" w16cid:durableId="20283177">
    <w:abstractNumId w:val="52"/>
  </w:num>
  <w:num w:numId="61" w16cid:durableId="41751189">
    <w:abstractNumId w:val="21"/>
  </w:num>
  <w:num w:numId="62" w16cid:durableId="1990474906">
    <w:abstractNumId w:val="10"/>
  </w:num>
  <w:num w:numId="63" w16cid:durableId="517233011">
    <w:abstractNumId w:val="24"/>
  </w:num>
  <w:num w:numId="64" w16cid:durableId="188295570">
    <w:abstractNumId w:val="7"/>
  </w:num>
  <w:num w:numId="65" w16cid:durableId="1675104233">
    <w:abstractNumId w:val="1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B3C"/>
    <w:rsid w:val="000022ED"/>
    <w:rsid w:val="00005434"/>
    <w:rsid w:val="00011F86"/>
    <w:rsid w:val="000159E1"/>
    <w:rsid w:val="00016077"/>
    <w:rsid w:val="00016C3B"/>
    <w:rsid w:val="000204D8"/>
    <w:rsid w:val="00024205"/>
    <w:rsid w:val="0002748C"/>
    <w:rsid w:val="00033ECA"/>
    <w:rsid w:val="00035ECD"/>
    <w:rsid w:val="0004257D"/>
    <w:rsid w:val="000439BA"/>
    <w:rsid w:val="000448B6"/>
    <w:rsid w:val="00045FF9"/>
    <w:rsid w:val="00054CB2"/>
    <w:rsid w:val="00061064"/>
    <w:rsid w:val="00061C37"/>
    <w:rsid w:val="00064F75"/>
    <w:rsid w:val="00071B94"/>
    <w:rsid w:val="00076590"/>
    <w:rsid w:val="000804C2"/>
    <w:rsid w:val="00083935"/>
    <w:rsid w:val="00090D19"/>
    <w:rsid w:val="0009119D"/>
    <w:rsid w:val="00092188"/>
    <w:rsid w:val="000970F7"/>
    <w:rsid w:val="000A04C6"/>
    <w:rsid w:val="000A0F04"/>
    <w:rsid w:val="000B0B2D"/>
    <w:rsid w:val="000B2F03"/>
    <w:rsid w:val="000B33F1"/>
    <w:rsid w:val="000B7462"/>
    <w:rsid w:val="000C22C6"/>
    <w:rsid w:val="000C4A71"/>
    <w:rsid w:val="000C74DA"/>
    <w:rsid w:val="000D009B"/>
    <w:rsid w:val="000D7206"/>
    <w:rsid w:val="000E1920"/>
    <w:rsid w:val="000E1E90"/>
    <w:rsid w:val="000E7ADB"/>
    <w:rsid w:val="000F0307"/>
    <w:rsid w:val="000F20D3"/>
    <w:rsid w:val="000F2F33"/>
    <w:rsid w:val="000F6C22"/>
    <w:rsid w:val="000F7020"/>
    <w:rsid w:val="00100B99"/>
    <w:rsid w:val="00101E6D"/>
    <w:rsid w:val="00105355"/>
    <w:rsid w:val="00110209"/>
    <w:rsid w:val="00113763"/>
    <w:rsid w:val="00113E70"/>
    <w:rsid w:val="001141F0"/>
    <w:rsid w:val="001151DA"/>
    <w:rsid w:val="00116CB7"/>
    <w:rsid w:val="00124D74"/>
    <w:rsid w:val="00132486"/>
    <w:rsid w:val="00132ACC"/>
    <w:rsid w:val="001405C6"/>
    <w:rsid w:val="00140A84"/>
    <w:rsid w:val="001422B3"/>
    <w:rsid w:val="001428E0"/>
    <w:rsid w:val="00144BFF"/>
    <w:rsid w:val="0014530B"/>
    <w:rsid w:val="001519E2"/>
    <w:rsid w:val="00151A42"/>
    <w:rsid w:val="001536C0"/>
    <w:rsid w:val="001540D6"/>
    <w:rsid w:val="00154A37"/>
    <w:rsid w:val="0015742B"/>
    <w:rsid w:val="001625F4"/>
    <w:rsid w:val="0016567D"/>
    <w:rsid w:val="00165713"/>
    <w:rsid w:val="001732B6"/>
    <w:rsid w:val="00176F28"/>
    <w:rsid w:val="00177D25"/>
    <w:rsid w:val="00180143"/>
    <w:rsid w:val="00182046"/>
    <w:rsid w:val="00182B9C"/>
    <w:rsid w:val="00186593"/>
    <w:rsid w:val="00186A30"/>
    <w:rsid w:val="00187283"/>
    <w:rsid w:val="001905E2"/>
    <w:rsid w:val="001923DE"/>
    <w:rsid w:val="001943BB"/>
    <w:rsid w:val="001976C5"/>
    <w:rsid w:val="001A0EC1"/>
    <w:rsid w:val="001A1CF8"/>
    <w:rsid w:val="001A4833"/>
    <w:rsid w:val="001A6B0D"/>
    <w:rsid w:val="001A7C69"/>
    <w:rsid w:val="001B13AF"/>
    <w:rsid w:val="001B2083"/>
    <w:rsid w:val="001B24B6"/>
    <w:rsid w:val="001B2A2F"/>
    <w:rsid w:val="001B4990"/>
    <w:rsid w:val="001C1CAC"/>
    <w:rsid w:val="001C1F6F"/>
    <w:rsid w:val="001C24A8"/>
    <w:rsid w:val="001E4B03"/>
    <w:rsid w:val="001F0168"/>
    <w:rsid w:val="001F1228"/>
    <w:rsid w:val="001F2BE9"/>
    <w:rsid w:val="001F324D"/>
    <w:rsid w:val="00203AAC"/>
    <w:rsid w:val="00205526"/>
    <w:rsid w:val="00210380"/>
    <w:rsid w:val="00213157"/>
    <w:rsid w:val="002149DE"/>
    <w:rsid w:val="00224AF7"/>
    <w:rsid w:val="00224BFE"/>
    <w:rsid w:val="00230176"/>
    <w:rsid w:val="00230AAF"/>
    <w:rsid w:val="00237342"/>
    <w:rsid w:val="00237E63"/>
    <w:rsid w:val="00240D6F"/>
    <w:rsid w:val="00241956"/>
    <w:rsid w:val="00243B8B"/>
    <w:rsid w:val="00243CE9"/>
    <w:rsid w:val="00244730"/>
    <w:rsid w:val="0025193E"/>
    <w:rsid w:val="00253038"/>
    <w:rsid w:val="00253A56"/>
    <w:rsid w:val="00256668"/>
    <w:rsid w:val="0026047D"/>
    <w:rsid w:val="002628A5"/>
    <w:rsid w:val="00262E0A"/>
    <w:rsid w:val="00263A59"/>
    <w:rsid w:val="002645D0"/>
    <w:rsid w:val="00265DCF"/>
    <w:rsid w:val="002679EC"/>
    <w:rsid w:val="00270C8E"/>
    <w:rsid w:val="00274FB2"/>
    <w:rsid w:val="00275A82"/>
    <w:rsid w:val="002766D1"/>
    <w:rsid w:val="00280295"/>
    <w:rsid w:val="002837DE"/>
    <w:rsid w:val="00284B61"/>
    <w:rsid w:val="0029095E"/>
    <w:rsid w:val="0029243A"/>
    <w:rsid w:val="0029338C"/>
    <w:rsid w:val="00295D39"/>
    <w:rsid w:val="00296190"/>
    <w:rsid w:val="00297925"/>
    <w:rsid w:val="002A3F23"/>
    <w:rsid w:val="002A4747"/>
    <w:rsid w:val="002B44D5"/>
    <w:rsid w:val="002B7590"/>
    <w:rsid w:val="002C1B93"/>
    <w:rsid w:val="002C39FD"/>
    <w:rsid w:val="002C5B7C"/>
    <w:rsid w:val="002D0CBD"/>
    <w:rsid w:val="002D0F66"/>
    <w:rsid w:val="002D53BC"/>
    <w:rsid w:val="002D5D6A"/>
    <w:rsid w:val="002E328D"/>
    <w:rsid w:val="002F567F"/>
    <w:rsid w:val="002F7BA1"/>
    <w:rsid w:val="00301436"/>
    <w:rsid w:val="003026EF"/>
    <w:rsid w:val="00302D57"/>
    <w:rsid w:val="00306CD4"/>
    <w:rsid w:val="00307F19"/>
    <w:rsid w:val="00311D58"/>
    <w:rsid w:val="00312F1D"/>
    <w:rsid w:val="00315224"/>
    <w:rsid w:val="003210D3"/>
    <w:rsid w:val="0032177F"/>
    <w:rsid w:val="00321910"/>
    <w:rsid w:val="00323627"/>
    <w:rsid w:val="0032433F"/>
    <w:rsid w:val="0032593D"/>
    <w:rsid w:val="00331E59"/>
    <w:rsid w:val="00335241"/>
    <w:rsid w:val="00335283"/>
    <w:rsid w:val="00335551"/>
    <w:rsid w:val="003369B6"/>
    <w:rsid w:val="00345731"/>
    <w:rsid w:val="00346903"/>
    <w:rsid w:val="0036034F"/>
    <w:rsid w:val="003605C3"/>
    <w:rsid w:val="00363B02"/>
    <w:rsid w:val="00365585"/>
    <w:rsid w:val="0036580B"/>
    <w:rsid w:val="00365C42"/>
    <w:rsid w:val="00366A52"/>
    <w:rsid w:val="00376AF7"/>
    <w:rsid w:val="003852D7"/>
    <w:rsid w:val="00391A67"/>
    <w:rsid w:val="00392A5B"/>
    <w:rsid w:val="00392C54"/>
    <w:rsid w:val="00395551"/>
    <w:rsid w:val="00395B2F"/>
    <w:rsid w:val="00396639"/>
    <w:rsid w:val="0039683E"/>
    <w:rsid w:val="003971BB"/>
    <w:rsid w:val="003A0BEA"/>
    <w:rsid w:val="003A114A"/>
    <w:rsid w:val="003A2079"/>
    <w:rsid w:val="003A573E"/>
    <w:rsid w:val="003A6D0E"/>
    <w:rsid w:val="003B0263"/>
    <w:rsid w:val="003B1A3B"/>
    <w:rsid w:val="003B2604"/>
    <w:rsid w:val="003B2D75"/>
    <w:rsid w:val="003B33E1"/>
    <w:rsid w:val="003B3785"/>
    <w:rsid w:val="003B7087"/>
    <w:rsid w:val="003C27AB"/>
    <w:rsid w:val="003C3159"/>
    <w:rsid w:val="003C397D"/>
    <w:rsid w:val="003C69FE"/>
    <w:rsid w:val="003D0AD4"/>
    <w:rsid w:val="003D1919"/>
    <w:rsid w:val="003D2D08"/>
    <w:rsid w:val="003D3EA4"/>
    <w:rsid w:val="003E2B3B"/>
    <w:rsid w:val="003E5716"/>
    <w:rsid w:val="003F138C"/>
    <w:rsid w:val="003F3556"/>
    <w:rsid w:val="003F5609"/>
    <w:rsid w:val="003F65CC"/>
    <w:rsid w:val="003F795A"/>
    <w:rsid w:val="00401131"/>
    <w:rsid w:val="00403591"/>
    <w:rsid w:val="00406CC3"/>
    <w:rsid w:val="00410909"/>
    <w:rsid w:val="00413B38"/>
    <w:rsid w:val="00414AF9"/>
    <w:rsid w:val="00417589"/>
    <w:rsid w:val="004201F6"/>
    <w:rsid w:val="0042224F"/>
    <w:rsid w:val="0042338F"/>
    <w:rsid w:val="004310F4"/>
    <w:rsid w:val="00432B82"/>
    <w:rsid w:val="00433554"/>
    <w:rsid w:val="004339D0"/>
    <w:rsid w:val="00434B6A"/>
    <w:rsid w:val="00444450"/>
    <w:rsid w:val="00445F48"/>
    <w:rsid w:val="00446F3E"/>
    <w:rsid w:val="00450A9B"/>
    <w:rsid w:val="0045258B"/>
    <w:rsid w:val="00456A8E"/>
    <w:rsid w:val="00460355"/>
    <w:rsid w:val="004607EE"/>
    <w:rsid w:val="0046110C"/>
    <w:rsid w:val="00461B71"/>
    <w:rsid w:val="00464E5F"/>
    <w:rsid w:val="00465725"/>
    <w:rsid w:val="00466848"/>
    <w:rsid w:val="00471125"/>
    <w:rsid w:val="004719AF"/>
    <w:rsid w:val="00475FBA"/>
    <w:rsid w:val="0047763B"/>
    <w:rsid w:val="004872E7"/>
    <w:rsid w:val="00495E6B"/>
    <w:rsid w:val="004A0BF6"/>
    <w:rsid w:val="004A10D1"/>
    <w:rsid w:val="004A2998"/>
    <w:rsid w:val="004A304C"/>
    <w:rsid w:val="004A7A0D"/>
    <w:rsid w:val="004B0743"/>
    <w:rsid w:val="004B1A42"/>
    <w:rsid w:val="004B33E0"/>
    <w:rsid w:val="004B453C"/>
    <w:rsid w:val="004B6383"/>
    <w:rsid w:val="004C1D9B"/>
    <w:rsid w:val="004C3348"/>
    <w:rsid w:val="004C3618"/>
    <w:rsid w:val="004C37E1"/>
    <w:rsid w:val="004C67E2"/>
    <w:rsid w:val="004D0DD7"/>
    <w:rsid w:val="004D7096"/>
    <w:rsid w:val="004E0297"/>
    <w:rsid w:val="004E2519"/>
    <w:rsid w:val="004E274C"/>
    <w:rsid w:val="004E790E"/>
    <w:rsid w:val="004F6288"/>
    <w:rsid w:val="004F6631"/>
    <w:rsid w:val="004F6A53"/>
    <w:rsid w:val="004F74DC"/>
    <w:rsid w:val="00505717"/>
    <w:rsid w:val="00510BD2"/>
    <w:rsid w:val="005128DB"/>
    <w:rsid w:val="00514C40"/>
    <w:rsid w:val="005206C6"/>
    <w:rsid w:val="00521EAA"/>
    <w:rsid w:val="00525D77"/>
    <w:rsid w:val="00525F84"/>
    <w:rsid w:val="005363F3"/>
    <w:rsid w:val="0054236B"/>
    <w:rsid w:val="005463A8"/>
    <w:rsid w:val="00546ADA"/>
    <w:rsid w:val="005511A7"/>
    <w:rsid w:val="005512FE"/>
    <w:rsid w:val="00552C96"/>
    <w:rsid w:val="005533C9"/>
    <w:rsid w:val="00553F25"/>
    <w:rsid w:val="0055489B"/>
    <w:rsid w:val="00561840"/>
    <w:rsid w:val="00561DBF"/>
    <w:rsid w:val="00563A69"/>
    <w:rsid w:val="0056435E"/>
    <w:rsid w:val="0057438D"/>
    <w:rsid w:val="00577225"/>
    <w:rsid w:val="00577E4E"/>
    <w:rsid w:val="00580CA3"/>
    <w:rsid w:val="005829C9"/>
    <w:rsid w:val="00582C06"/>
    <w:rsid w:val="005839FA"/>
    <w:rsid w:val="0058405E"/>
    <w:rsid w:val="0058418B"/>
    <w:rsid w:val="005846F9"/>
    <w:rsid w:val="00585D15"/>
    <w:rsid w:val="00585FB1"/>
    <w:rsid w:val="00587CFC"/>
    <w:rsid w:val="00587E34"/>
    <w:rsid w:val="00590CCB"/>
    <w:rsid w:val="00591913"/>
    <w:rsid w:val="00593CF4"/>
    <w:rsid w:val="00594445"/>
    <w:rsid w:val="00595072"/>
    <w:rsid w:val="00596584"/>
    <w:rsid w:val="00596DAB"/>
    <w:rsid w:val="00597636"/>
    <w:rsid w:val="005A21F5"/>
    <w:rsid w:val="005A2771"/>
    <w:rsid w:val="005A4F3D"/>
    <w:rsid w:val="005A767E"/>
    <w:rsid w:val="005B4EF8"/>
    <w:rsid w:val="005B5DFA"/>
    <w:rsid w:val="005D5D21"/>
    <w:rsid w:val="005D7BEF"/>
    <w:rsid w:val="005E1795"/>
    <w:rsid w:val="005E1CDC"/>
    <w:rsid w:val="005E2071"/>
    <w:rsid w:val="005E5350"/>
    <w:rsid w:val="005E6C44"/>
    <w:rsid w:val="005F075C"/>
    <w:rsid w:val="005F1672"/>
    <w:rsid w:val="005F2DF7"/>
    <w:rsid w:val="005F32C7"/>
    <w:rsid w:val="005F4EDE"/>
    <w:rsid w:val="005F5EF1"/>
    <w:rsid w:val="00601769"/>
    <w:rsid w:val="00604A88"/>
    <w:rsid w:val="00607B18"/>
    <w:rsid w:val="00611ACE"/>
    <w:rsid w:val="006139E1"/>
    <w:rsid w:val="00620D47"/>
    <w:rsid w:val="00621062"/>
    <w:rsid w:val="006230B6"/>
    <w:rsid w:val="0062326B"/>
    <w:rsid w:val="0062341C"/>
    <w:rsid w:val="006279A1"/>
    <w:rsid w:val="00632E4C"/>
    <w:rsid w:val="00634EB5"/>
    <w:rsid w:val="0063702F"/>
    <w:rsid w:val="0063706E"/>
    <w:rsid w:val="00650AF9"/>
    <w:rsid w:val="00651123"/>
    <w:rsid w:val="00651F34"/>
    <w:rsid w:val="00652E33"/>
    <w:rsid w:val="006549B4"/>
    <w:rsid w:val="00654B8E"/>
    <w:rsid w:val="006558DD"/>
    <w:rsid w:val="00655A99"/>
    <w:rsid w:val="00657AB8"/>
    <w:rsid w:val="00661059"/>
    <w:rsid w:val="00662B46"/>
    <w:rsid w:val="0066439D"/>
    <w:rsid w:val="006671A5"/>
    <w:rsid w:val="00667B14"/>
    <w:rsid w:val="006737EA"/>
    <w:rsid w:val="00674BA9"/>
    <w:rsid w:val="00676F3C"/>
    <w:rsid w:val="006814BA"/>
    <w:rsid w:val="00683103"/>
    <w:rsid w:val="00685288"/>
    <w:rsid w:val="006871F0"/>
    <w:rsid w:val="006A54FC"/>
    <w:rsid w:val="006A572D"/>
    <w:rsid w:val="006B24FB"/>
    <w:rsid w:val="006B2EC5"/>
    <w:rsid w:val="006B5A17"/>
    <w:rsid w:val="006B5B58"/>
    <w:rsid w:val="006C0FA4"/>
    <w:rsid w:val="006C2333"/>
    <w:rsid w:val="006C2CCC"/>
    <w:rsid w:val="006C5330"/>
    <w:rsid w:val="006C7CE3"/>
    <w:rsid w:val="006D0D82"/>
    <w:rsid w:val="006D25AE"/>
    <w:rsid w:val="006D2D10"/>
    <w:rsid w:val="006D3036"/>
    <w:rsid w:val="006D6353"/>
    <w:rsid w:val="006D6669"/>
    <w:rsid w:val="006D794C"/>
    <w:rsid w:val="006E0685"/>
    <w:rsid w:val="006E1259"/>
    <w:rsid w:val="006E2CD3"/>
    <w:rsid w:val="006E5EF2"/>
    <w:rsid w:val="006E629F"/>
    <w:rsid w:val="006E639C"/>
    <w:rsid w:val="006E7010"/>
    <w:rsid w:val="006F3C78"/>
    <w:rsid w:val="006F6AFF"/>
    <w:rsid w:val="0070151E"/>
    <w:rsid w:val="00705ACA"/>
    <w:rsid w:val="00715E1A"/>
    <w:rsid w:val="00720ECA"/>
    <w:rsid w:val="0072444E"/>
    <w:rsid w:val="00725571"/>
    <w:rsid w:val="00725823"/>
    <w:rsid w:val="007274EC"/>
    <w:rsid w:val="0073174C"/>
    <w:rsid w:val="007445DA"/>
    <w:rsid w:val="0074642D"/>
    <w:rsid w:val="007465FB"/>
    <w:rsid w:val="00750569"/>
    <w:rsid w:val="00751B29"/>
    <w:rsid w:val="00753375"/>
    <w:rsid w:val="00754670"/>
    <w:rsid w:val="00756B0E"/>
    <w:rsid w:val="00756C5D"/>
    <w:rsid w:val="00761678"/>
    <w:rsid w:val="0076394C"/>
    <w:rsid w:val="00765F22"/>
    <w:rsid w:val="0076694A"/>
    <w:rsid w:val="00766DBA"/>
    <w:rsid w:val="00766DFF"/>
    <w:rsid w:val="0077162E"/>
    <w:rsid w:val="00772575"/>
    <w:rsid w:val="00773655"/>
    <w:rsid w:val="0077482C"/>
    <w:rsid w:val="00774AD7"/>
    <w:rsid w:val="00776695"/>
    <w:rsid w:val="00776C8C"/>
    <w:rsid w:val="007837DD"/>
    <w:rsid w:val="00790857"/>
    <w:rsid w:val="00795173"/>
    <w:rsid w:val="007A161F"/>
    <w:rsid w:val="007A278D"/>
    <w:rsid w:val="007A4589"/>
    <w:rsid w:val="007A4FF1"/>
    <w:rsid w:val="007A795A"/>
    <w:rsid w:val="007B0561"/>
    <w:rsid w:val="007B3BF6"/>
    <w:rsid w:val="007C12E0"/>
    <w:rsid w:val="007C369B"/>
    <w:rsid w:val="007C61E4"/>
    <w:rsid w:val="007D04D7"/>
    <w:rsid w:val="007D326B"/>
    <w:rsid w:val="007D69C7"/>
    <w:rsid w:val="007D6E37"/>
    <w:rsid w:val="007D7282"/>
    <w:rsid w:val="007E1280"/>
    <w:rsid w:val="007F2796"/>
    <w:rsid w:val="007F28F5"/>
    <w:rsid w:val="007F57ED"/>
    <w:rsid w:val="007F5975"/>
    <w:rsid w:val="00802478"/>
    <w:rsid w:val="00803418"/>
    <w:rsid w:val="008052C8"/>
    <w:rsid w:val="0081028C"/>
    <w:rsid w:val="00810640"/>
    <w:rsid w:val="008124EE"/>
    <w:rsid w:val="008143FB"/>
    <w:rsid w:val="00821E41"/>
    <w:rsid w:val="008221F1"/>
    <w:rsid w:val="00822E70"/>
    <w:rsid w:val="00824DC2"/>
    <w:rsid w:val="00830120"/>
    <w:rsid w:val="0083389A"/>
    <w:rsid w:val="00841C6A"/>
    <w:rsid w:val="00844976"/>
    <w:rsid w:val="008468A9"/>
    <w:rsid w:val="00847595"/>
    <w:rsid w:val="00853DCB"/>
    <w:rsid w:val="00854842"/>
    <w:rsid w:val="00861091"/>
    <w:rsid w:val="00861872"/>
    <w:rsid w:val="00861DCF"/>
    <w:rsid w:val="0086249E"/>
    <w:rsid w:val="0087227E"/>
    <w:rsid w:val="008824D9"/>
    <w:rsid w:val="008879CE"/>
    <w:rsid w:val="00887EB5"/>
    <w:rsid w:val="00887F1F"/>
    <w:rsid w:val="00887FEE"/>
    <w:rsid w:val="00891D9B"/>
    <w:rsid w:val="00894703"/>
    <w:rsid w:val="00897389"/>
    <w:rsid w:val="008A3B81"/>
    <w:rsid w:val="008A5A20"/>
    <w:rsid w:val="008A5B8A"/>
    <w:rsid w:val="008A6660"/>
    <w:rsid w:val="008B0DDE"/>
    <w:rsid w:val="008B69FC"/>
    <w:rsid w:val="008B762A"/>
    <w:rsid w:val="008C31BF"/>
    <w:rsid w:val="008C49AC"/>
    <w:rsid w:val="008D09E3"/>
    <w:rsid w:val="008D5AC3"/>
    <w:rsid w:val="008D75A7"/>
    <w:rsid w:val="008E169C"/>
    <w:rsid w:val="008E1C2B"/>
    <w:rsid w:val="008E40FE"/>
    <w:rsid w:val="008E5C68"/>
    <w:rsid w:val="008E72B9"/>
    <w:rsid w:val="008F32D2"/>
    <w:rsid w:val="008F364D"/>
    <w:rsid w:val="008F3979"/>
    <w:rsid w:val="0090732D"/>
    <w:rsid w:val="00911E1E"/>
    <w:rsid w:val="00914EAE"/>
    <w:rsid w:val="00920ACE"/>
    <w:rsid w:val="00921387"/>
    <w:rsid w:val="00921587"/>
    <w:rsid w:val="00922D29"/>
    <w:rsid w:val="00925CDE"/>
    <w:rsid w:val="0092668D"/>
    <w:rsid w:val="00927A4B"/>
    <w:rsid w:val="009330AB"/>
    <w:rsid w:val="00933B82"/>
    <w:rsid w:val="00934411"/>
    <w:rsid w:val="009353FE"/>
    <w:rsid w:val="00937F61"/>
    <w:rsid w:val="00942B3C"/>
    <w:rsid w:val="00942E21"/>
    <w:rsid w:val="00943071"/>
    <w:rsid w:val="00944147"/>
    <w:rsid w:val="0094456F"/>
    <w:rsid w:val="00951647"/>
    <w:rsid w:val="00954B46"/>
    <w:rsid w:val="009574DE"/>
    <w:rsid w:val="009636F9"/>
    <w:rsid w:val="00970BBC"/>
    <w:rsid w:val="00972CF7"/>
    <w:rsid w:val="009753CC"/>
    <w:rsid w:val="0098062C"/>
    <w:rsid w:val="009808EB"/>
    <w:rsid w:val="00983609"/>
    <w:rsid w:val="0098482E"/>
    <w:rsid w:val="00994407"/>
    <w:rsid w:val="0099542E"/>
    <w:rsid w:val="009A3E1D"/>
    <w:rsid w:val="009A63DC"/>
    <w:rsid w:val="009B457E"/>
    <w:rsid w:val="009B6EF3"/>
    <w:rsid w:val="009C17BF"/>
    <w:rsid w:val="009C6E69"/>
    <w:rsid w:val="009D0A86"/>
    <w:rsid w:val="009D29AE"/>
    <w:rsid w:val="009E4337"/>
    <w:rsid w:val="009E5FA1"/>
    <w:rsid w:val="009F0666"/>
    <w:rsid w:val="009F5BC2"/>
    <w:rsid w:val="009F62B4"/>
    <w:rsid w:val="00A03E62"/>
    <w:rsid w:val="00A07A9B"/>
    <w:rsid w:val="00A12031"/>
    <w:rsid w:val="00A13A54"/>
    <w:rsid w:val="00A15760"/>
    <w:rsid w:val="00A1758A"/>
    <w:rsid w:val="00A201F6"/>
    <w:rsid w:val="00A25A30"/>
    <w:rsid w:val="00A26912"/>
    <w:rsid w:val="00A326E2"/>
    <w:rsid w:val="00A3605B"/>
    <w:rsid w:val="00A36268"/>
    <w:rsid w:val="00A41432"/>
    <w:rsid w:val="00A422A4"/>
    <w:rsid w:val="00A4304C"/>
    <w:rsid w:val="00A43945"/>
    <w:rsid w:val="00A44489"/>
    <w:rsid w:val="00A462F2"/>
    <w:rsid w:val="00A51EDB"/>
    <w:rsid w:val="00A57CC6"/>
    <w:rsid w:val="00A60DEF"/>
    <w:rsid w:val="00A64BDD"/>
    <w:rsid w:val="00A64F05"/>
    <w:rsid w:val="00A659A3"/>
    <w:rsid w:val="00A662D1"/>
    <w:rsid w:val="00A67374"/>
    <w:rsid w:val="00A70D41"/>
    <w:rsid w:val="00A72C43"/>
    <w:rsid w:val="00A738B4"/>
    <w:rsid w:val="00A73FD5"/>
    <w:rsid w:val="00A74B33"/>
    <w:rsid w:val="00A77241"/>
    <w:rsid w:val="00A83FFA"/>
    <w:rsid w:val="00A854A4"/>
    <w:rsid w:val="00A860D1"/>
    <w:rsid w:val="00A91EEB"/>
    <w:rsid w:val="00A92076"/>
    <w:rsid w:val="00A947B1"/>
    <w:rsid w:val="00A95D5A"/>
    <w:rsid w:val="00AA0AF2"/>
    <w:rsid w:val="00AA1517"/>
    <w:rsid w:val="00AA2138"/>
    <w:rsid w:val="00AA2DD2"/>
    <w:rsid w:val="00AA445B"/>
    <w:rsid w:val="00AB19BD"/>
    <w:rsid w:val="00AB6AAC"/>
    <w:rsid w:val="00AB792C"/>
    <w:rsid w:val="00AC312F"/>
    <w:rsid w:val="00AD0096"/>
    <w:rsid w:val="00AD384A"/>
    <w:rsid w:val="00AD4629"/>
    <w:rsid w:val="00AE2C3D"/>
    <w:rsid w:val="00AE576E"/>
    <w:rsid w:val="00AF00CB"/>
    <w:rsid w:val="00AF31A5"/>
    <w:rsid w:val="00AF3A6E"/>
    <w:rsid w:val="00AF3EE4"/>
    <w:rsid w:val="00AF4207"/>
    <w:rsid w:val="00B00C41"/>
    <w:rsid w:val="00B043AC"/>
    <w:rsid w:val="00B07D8F"/>
    <w:rsid w:val="00B100AC"/>
    <w:rsid w:val="00B12ECA"/>
    <w:rsid w:val="00B13363"/>
    <w:rsid w:val="00B14725"/>
    <w:rsid w:val="00B16300"/>
    <w:rsid w:val="00B21938"/>
    <w:rsid w:val="00B2214B"/>
    <w:rsid w:val="00B25207"/>
    <w:rsid w:val="00B2586F"/>
    <w:rsid w:val="00B260A5"/>
    <w:rsid w:val="00B26C6E"/>
    <w:rsid w:val="00B32F42"/>
    <w:rsid w:val="00B34492"/>
    <w:rsid w:val="00B37E91"/>
    <w:rsid w:val="00B412A6"/>
    <w:rsid w:val="00B44CCE"/>
    <w:rsid w:val="00B45857"/>
    <w:rsid w:val="00B51004"/>
    <w:rsid w:val="00B5224F"/>
    <w:rsid w:val="00B5238F"/>
    <w:rsid w:val="00B52608"/>
    <w:rsid w:val="00B54433"/>
    <w:rsid w:val="00B54E48"/>
    <w:rsid w:val="00B56B01"/>
    <w:rsid w:val="00B605B1"/>
    <w:rsid w:val="00B6143F"/>
    <w:rsid w:val="00B62703"/>
    <w:rsid w:val="00B6288B"/>
    <w:rsid w:val="00B70A56"/>
    <w:rsid w:val="00B70BF1"/>
    <w:rsid w:val="00B728B3"/>
    <w:rsid w:val="00B75094"/>
    <w:rsid w:val="00B752BD"/>
    <w:rsid w:val="00B77382"/>
    <w:rsid w:val="00B86DCF"/>
    <w:rsid w:val="00B876D3"/>
    <w:rsid w:val="00B879C3"/>
    <w:rsid w:val="00B87C3A"/>
    <w:rsid w:val="00B87ECD"/>
    <w:rsid w:val="00B9258E"/>
    <w:rsid w:val="00B9269F"/>
    <w:rsid w:val="00B92BB8"/>
    <w:rsid w:val="00BA0B09"/>
    <w:rsid w:val="00BA2CF6"/>
    <w:rsid w:val="00BA3739"/>
    <w:rsid w:val="00BA3938"/>
    <w:rsid w:val="00BA6759"/>
    <w:rsid w:val="00BA7B1C"/>
    <w:rsid w:val="00BB0564"/>
    <w:rsid w:val="00BB111F"/>
    <w:rsid w:val="00BB3A83"/>
    <w:rsid w:val="00BB4075"/>
    <w:rsid w:val="00BB444D"/>
    <w:rsid w:val="00BC0240"/>
    <w:rsid w:val="00BC4934"/>
    <w:rsid w:val="00BC5054"/>
    <w:rsid w:val="00BC637E"/>
    <w:rsid w:val="00BD18BF"/>
    <w:rsid w:val="00BD2660"/>
    <w:rsid w:val="00BD33E6"/>
    <w:rsid w:val="00BD4388"/>
    <w:rsid w:val="00BD4F42"/>
    <w:rsid w:val="00BD5E57"/>
    <w:rsid w:val="00BE31C0"/>
    <w:rsid w:val="00BE3FE8"/>
    <w:rsid w:val="00BF388D"/>
    <w:rsid w:val="00BF5C1C"/>
    <w:rsid w:val="00BF5DA1"/>
    <w:rsid w:val="00BF7A8F"/>
    <w:rsid w:val="00BF7B75"/>
    <w:rsid w:val="00C01A99"/>
    <w:rsid w:val="00C01FD5"/>
    <w:rsid w:val="00C04897"/>
    <w:rsid w:val="00C05F57"/>
    <w:rsid w:val="00C06A42"/>
    <w:rsid w:val="00C06F55"/>
    <w:rsid w:val="00C16C20"/>
    <w:rsid w:val="00C21550"/>
    <w:rsid w:val="00C227C8"/>
    <w:rsid w:val="00C2382B"/>
    <w:rsid w:val="00C25544"/>
    <w:rsid w:val="00C26C01"/>
    <w:rsid w:val="00C34CA1"/>
    <w:rsid w:val="00C36A15"/>
    <w:rsid w:val="00C4169C"/>
    <w:rsid w:val="00C416B0"/>
    <w:rsid w:val="00C431D3"/>
    <w:rsid w:val="00C43407"/>
    <w:rsid w:val="00C43F9A"/>
    <w:rsid w:val="00C478DB"/>
    <w:rsid w:val="00C523B9"/>
    <w:rsid w:val="00C5302E"/>
    <w:rsid w:val="00C61446"/>
    <w:rsid w:val="00C6213D"/>
    <w:rsid w:val="00C62BC9"/>
    <w:rsid w:val="00C653C5"/>
    <w:rsid w:val="00C661A7"/>
    <w:rsid w:val="00C67450"/>
    <w:rsid w:val="00C7296A"/>
    <w:rsid w:val="00C7687B"/>
    <w:rsid w:val="00C76FA1"/>
    <w:rsid w:val="00C80247"/>
    <w:rsid w:val="00C83B0F"/>
    <w:rsid w:val="00C84228"/>
    <w:rsid w:val="00C86166"/>
    <w:rsid w:val="00C87A3F"/>
    <w:rsid w:val="00C93176"/>
    <w:rsid w:val="00C9652D"/>
    <w:rsid w:val="00CA3E33"/>
    <w:rsid w:val="00CA61FC"/>
    <w:rsid w:val="00CA65BA"/>
    <w:rsid w:val="00CB19A0"/>
    <w:rsid w:val="00CB1D81"/>
    <w:rsid w:val="00CB1E2A"/>
    <w:rsid w:val="00CB1EBC"/>
    <w:rsid w:val="00CB2D71"/>
    <w:rsid w:val="00CB2F1E"/>
    <w:rsid w:val="00CB32BB"/>
    <w:rsid w:val="00CB778F"/>
    <w:rsid w:val="00CC20DC"/>
    <w:rsid w:val="00CC4667"/>
    <w:rsid w:val="00CC7183"/>
    <w:rsid w:val="00CD126E"/>
    <w:rsid w:val="00CD3C88"/>
    <w:rsid w:val="00CD47F3"/>
    <w:rsid w:val="00CD56FE"/>
    <w:rsid w:val="00CE3220"/>
    <w:rsid w:val="00CE4418"/>
    <w:rsid w:val="00CE5C1D"/>
    <w:rsid w:val="00CE6EA4"/>
    <w:rsid w:val="00CF0D6E"/>
    <w:rsid w:val="00CF22FF"/>
    <w:rsid w:val="00CF3C64"/>
    <w:rsid w:val="00CF57A4"/>
    <w:rsid w:val="00D02763"/>
    <w:rsid w:val="00D0393D"/>
    <w:rsid w:val="00D04141"/>
    <w:rsid w:val="00D05F74"/>
    <w:rsid w:val="00D0757F"/>
    <w:rsid w:val="00D10CE1"/>
    <w:rsid w:val="00D10F5E"/>
    <w:rsid w:val="00D118C3"/>
    <w:rsid w:val="00D13399"/>
    <w:rsid w:val="00D16739"/>
    <w:rsid w:val="00D20CBE"/>
    <w:rsid w:val="00D22D34"/>
    <w:rsid w:val="00D24748"/>
    <w:rsid w:val="00D27250"/>
    <w:rsid w:val="00D30D96"/>
    <w:rsid w:val="00D3193C"/>
    <w:rsid w:val="00D322ED"/>
    <w:rsid w:val="00D33C3B"/>
    <w:rsid w:val="00D368CA"/>
    <w:rsid w:val="00D36D6F"/>
    <w:rsid w:val="00D402A6"/>
    <w:rsid w:val="00D40822"/>
    <w:rsid w:val="00D408A9"/>
    <w:rsid w:val="00D4395A"/>
    <w:rsid w:val="00D4558B"/>
    <w:rsid w:val="00D50078"/>
    <w:rsid w:val="00D50BC1"/>
    <w:rsid w:val="00D52921"/>
    <w:rsid w:val="00D552A0"/>
    <w:rsid w:val="00D55586"/>
    <w:rsid w:val="00D5709A"/>
    <w:rsid w:val="00D61D73"/>
    <w:rsid w:val="00D64E53"/>
    <w:rsid w:val="00D66AF7"/>
    <w:rsid w:val="00D66CDC"/>
    <w:rsid w:val="00D672D8"/>
    <w:rsid w:val="00D67D27"/>
    <w:rsid w:val="00D7145E"/>
    <w:rsid w:val="00D725E1"/>
    <w:rsid w:val="00D75D1E"/>
    <w:rsid w:val="00D804AA"/>
    <w:rsid w:val="00D80535"/>
    <w:rsid w:val="00D95604"/>
    <w:rsid w:val="00DA16F9"/>
    <w:rsid w:val="00DA431B"/>
    <w:rsid w:val="00DA4F3F"/>
    <w:rsid w:val="00DA7056"/>
    <w:rsid w:val="00DA75F8"/>
    <w:rsid w:val="00DB3BCC"/>
    <w:rsid w:val="00DB4293"/>
    <w:rsid w:val="00DC0E57"/>
    <w:rsid w:val="00DC2801"/>
    <w:rsid w:val="00DC62F0"/>
    <w:rsid w:val="00DC7912"/>
    <w:rsid w:val="00DD609D"/>
    <w:rsid w:val="00DD6C1A"/>
    <w:rsid w:val="00DD7A44"/>
    <w:rsid w:val="00DE072E"/>
    <w:rsid w:val="00DE088E"/>
    <w:rsid w:val="00DE0B58"/>
    <w:rsid w:val="00DF47C9"/>
    <w:rsid w:val="00DF6ECA"/>
    <w:rsid w:val="00E00D00"/>
    <w:rsid w:val="00E031FD"/>
    <w:rsid w:val="00E03A68"/>
    <w:rsid w:val="00E047D9"/>
    <w:rsid w:val="00E04924"/>
    <w:rsid w:val="00E06BA0"/>
    <w:rsid w:val="00E12F3D"/>
    <w:rsid w:val="00E20718"/>
    <w:rsid w:val="00E20EC3"/>
    <w:rsid w:val="00E21205"/>
    <w:rsid w:val="00E21B25"/>
    <w:rsid w:val="00E23B90"/>
    <w:rsid w:val="00E27DE1"/>
    <w:rsid w:val="00E30EC3"/>
    <w:rsid w:val="00E31041"/>
    <w:rsid w:val="00E35454"/>
    <w:rsid w:val="00E37F75"/>
    <w:rsid w:val="00E45628"/>
    <w:rsid w:val="00E45D9D"/>
    <w:rsid w:val="00E470C5"/>
    <w:rsid w:val="00E5247E"/>
    <w:rsid w:val="00E526D4"/>
    <w:rsid w:val="00E642B7"/>
    <w:rsid w:val="00E7003E"/>
    <w:rsid w:val="00E70E82"/>
    <w:rsid w:val="00E74A2A"/>
    <w:rsid w:val="00E75580"/>
    <w:rsid w:val="00E81ED8"/>
    <w:rsid w:val="00E82408"/>
    <w:rsid w:val="00E846EF"/>
    <w:rsid w:val="00E87854"/>
    <w:rsid w:val="00E91D11"/>
    <w:rsid w:val="00E927A4"/>
    <w:rsid w:val="00E92BEA"/>
    <w:rsid w:val="00E9550B"/>
    <w:rsid w:val="00EA0BDF"/>
    <w:rsid w:val="00EA0D4D"/>
    <w:rsid w:val="00EB09C6"/>
    <w:rsid w:val="00EB1B11"/>
    <w:rsid w:val="00EB2195"/>
    <w:rsid w:val="00EB507B"/>
    <w:rsid w:val="00EC28A6"/>
    <w:rsid w:val="00EC2B84"/>
    <w:rsid w:val="00ED5442"/>
    <w:rsid w:val="00ED75F9"/>
    <w:rsid w:val="00EE51E7"/>
    <w:rsid w:val="00EF018C"/>
    <w:rsid w:val="00EF2DB9"/>
    <w:rsid w:val="00EF4FC0"/>
    <w:rsid w:val="00EF61B5"/>
    <w:rsid w:val="00F00137"/>
    <w:rsid w:val="00F046D6"/>
    <w:rsid w:val="00F04D3A"/>
    <w:rsid w:val="00F055F1"/>
    <w:rsid w:val="00F11604"/>
    <w:rsid w:val="00F13195"/>
    <w:rsid w:val="00F15A10"/>
    <w:rsid w:val="00F168B3"/>
    <w:rsid w:val="00F22B5D"/>
    <w:rsid w:val="00F22EEC"/>
    <w:rsid w:val="00F24AAA"/>
    <w:rsid w:val="00F26272"/>
    <w:rsid w:val="00F34567"/>
    <w:rsid w:val="00F350E7"/>
    <w:rsid w:val="00F36D50"/>
    <w:rsid w:val="00F37295"/>
    <w:rsid w:val="00F40B93"/>
    <w:rsid w:val="00F459D2"/>
    <w:rsid w:val="00F50D23"/>
    <w:rsid w:val="00F53874"/>
    <w:rsid w:val="00F56E6E"/>
    <w:rsid w:val="00F57093"/>
    <w:rsid w:val="00F62E52"/>
    <w:rsid w:val="00F63558"/>
    <w:rsid w:val="00F63E8F"/>
    <w:rsid w:val="00F64994"/>
    <w:rsid w:val="00F71069"/>
    <w:rsid w:val="00F7132F"/>
    <w:rsid w:val="00F740AA"/>
    <w:rsid w:val="00F806AC"/>
    <w:rsid w:val="00F80BDC"/>
    <w:rsid w:val="00F8166E"/>
    <w:rsid w:val="00F81E34"/>
    <w:rsid w:val="00F81F2F"/>
    <w:rsid w:val="00F82D6B"/>
    <w:rsid w:val="00F855E2"/>
    <w:rsid w:val="00F857A1"/>
    <w:rsid w:val="00F9336F"/>
    <w:rsid w:val="00F971C2"/>
    <w:rsid w:val="00F97285"/>
    <w:rsid w:val="00FA26C3"/>
    <w:rsid w:val="00FA4BE5"/>
    <w:rsid w:val="00FA5F28"/>
    <w:rsid w:val="00FB06AC"/>
    <w:rsid w:val="00FB0DA2"/>
    <w:rsid w:val="00FB1A72"/>
    <w:rsid w:val="00FC0597"/>
    <w:rsid w:val="00FC6730"/>
    <w:rsid w:val="00FD146C"/>
    <w:rsid w:val="00FD247D"/>
    <w:rsid w:val="00FD537F"/>
    <w:rsid w:val="00FE2B98"/>
    <w:rsid w:val="00FE2EEB"/>
    <w:rsid w:val="00FE617D"/>
    <w:rsid w:val="00FF0959"/>
    <w:rsid w:val="00FF1270"/>
    <w:rsid w:val="00FF158B"/>
    <w:rsid w:val="00FF2AC1"/>
    <w:rsid w:val="00FF5963"/>
    <w:rsid w:val="00FF6B5E"/>
    <w:rsid w:val="00FF7E36"/>
    <w:rsid w:val="05070852"/>
    <w:rsid w:val="06CA9A77"/>
    <w:rsid w:val="0B38A5BB"/>
    <w:rsid w:val="0FF571C6"/>
    <w:rsid w:val="1C49B0A9"/>
    <w:rsid w:val="21E51150"/>
    <w:rsid w:val="22371203"/>
    <w:rsid w:val="2603999B"/>
    <w:rsid w:val="278AAB0F"/>
    <w:rsid w:val="32F01C6E"/>
    <w:rsid w:val="3417246A"/>
    <w:rsid w:val="3D335BBD"/>
    <w:rsid w:val="3EB71A9C"/>
    <w:rsid w:val="40BCE014"/>
    <w:rsid w:val="49DB5BDA"/>
    <w:rsid w:val="6D0C1398"/>
    <w:rsid w:val="7E51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01589"/>
  <w15:docId w15:val="{FD35F6B6-B39E-4BDD-8BB7-2F70B625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A59"/>
  </w:style>
  <w:style w:type="paragraph" w:styleId="Heading1">
    <w:name w:val="heading 1"/>
    <w:basedOn w:val="Normal"/>
    <w:next w:val="Normal"/>
    <w:link w:val="Heading1Char"/>
    <w:uiPriority w:val="9"/>
    <w:qFormat/>
    <w:rsid w:val="00263A5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A5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A5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A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A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A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A5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A5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A5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70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8708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D16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210D3"/>
    <w:rPr>
      <w:rFonts w:ascii="Tahoma" w:hAnsi="Tahoma" w:cs="Tahoma"/>
      <w:sz w:val="16"/>
      <w:szCs w:val="16"/>
    </w:rPr>
  </w:style>
  <w:style w:type="character" w:styleId="EndnoteReference">
    <w:name w:val="endnote reference"/>
    <w:semiHidden/>
    <w:rsid w:val="00861DCF"/>
    <w:rPr>
      <w:vertAlign w:val="superscript"/>
    </w:rPr>
  </w:style>
  <w:style w:type="character" w:styleId="PageNumber">
    <w:name w:val="page number"/>
    <w:basedOn w:val="DefaultParagraphFont"/>
    <w:rsid w:val="006C0FA4"/>
  </w:style>
  <w:style w:type="character" w:styleId="Hyperlink">
    <w:name w:val="Hyperlink"/>
    <w:basedOn w:val="DefaultParagraphFont"/>
    <w:uiPriority w:val="99"/>
    <w:rsid w:val="006549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9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306CD4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F4FC0"/>
    <w:rPr>
      <w:rFonts w:ascii="Arial" w:hAnsi="Arial"/>
      <w:sz w:val="22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77382"/>
    <w:rPr>
      <w:rFonts w:ascii="Arial" w:hAnsi="Arial"/>
      <w:sz w:val="22"/>
      <w:szCs w:val="24"/>
      <w:lang w:eastAsia="en-GB"/>
    </w:rPr>
  </w:style>
  <w:style w:type="character" w:customStyle="1" w:styleId="normaltextrun">
    <w:name w:val="normaltextrun"/>
    <w:basedOn w:val="DefaultParagraphFont"/>
    <w:rsid w:val="00D7145E"/>
  </w:style>
  <w:style w:type="character" w:styleId="CommentReference">
    <w:name w:val="annotation reference"/>
    <w:basedOn w:val="DefaultParagraphFont"/>
    <w:uiPriority w:val="99"/>
    <w:semiHidden/>
    <w:unhideWhenUsed/>
    <w:rsid w:val="00B32F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2F42"/>
  </w:style>
  <w:style w:type="character" w:customStyle="1" w:styleId="CommentTextChar">
    <w:name w:val="Comment Text Char"/>
    <w:basedOn w:val="DefaultParagraphFont"/>
    <w:link w:val="CommentText"/>
    <w:uiPriority w:val="99"/>
    <w:rsid w:val="00B32F42"/>
    <w:rPr>
      <w:rFonts w:ascii="Arial" w:hAnsi="Arial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32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32F42"/>
    <w:rPr>
      <w:rFonts w:ascii="Arial" w:hAnsi="Arial"/>
      <w:b/>
      <w:bCs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A0B0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Revision">
    <w:name w:val="Revision"/>
    <w:hidden/>
    <w:uiPriority w:val="71"/>
    <w:semiHidden/>
    <w:rsid w:val="00D50078"/>
    <w:rPr>
      <w:rFonts w:ascii="Arial" w:hAnsi="Arial"/>
      <w:sz w:val="22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63A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A59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A59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A59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A59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A59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A59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A59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A59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3A59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63A59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A59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A5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63A59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63A59"/>
    <w:rPr>
      <w:b/>
      <w:bCs/>
    </w:rPr>
  </w:style>
  <w:style w:type="character" w:styleId="Emphasis">
    <w:name w:val="Emphasis"/>
    <w:basedOn w:val="DefaultParagraphFont"/>
    <w:uiPriority w:val="20"/>
    <w:qFormat/>
    <w:rsid w:val="00263A59"/>
    <w:rPr>
      <w:i/>
      <w:iCs/>
    </w:rPr>
  </w:style>
  <w:style w:type="paragraph" w:styleId="NoSpacing">
    <w:name w:val="No Spacing"/>
    <w:uiPriority w:val="1"/>
    <w:qFormat/>
    <w:rsid w:val="00263A5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63A59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A5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A59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A59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63A5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63A5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63A5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63A59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63A59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3A59"/>
    <w:pPr>
      <w:outlineLvl w:val="9"/>
    </w:pPr>
  </w:style>
  <w:style w:type="paragraph" w:styleId="ListParagraph">
    <w:name w:val="List Paragraph"/>
    <w:basedOn w:val="Normal"/>
    <w:uiPriority w:val="34"/>
    <w:qFormat/>
    <w:rsid w:val="00674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0387">
          <w:marLeft w:val="0"/>
          <w:marRight w:val="0"/>
          <w:marTop w:val="63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4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7668">
          <w:marLeft w:val="0"/>
          <w:marRight w:val="0"/>
          <w:marTop w:val="63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6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9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2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62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5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7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7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6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43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3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8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9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0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8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0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8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8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2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53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7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6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3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6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76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13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5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2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17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2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84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9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88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1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47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82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0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0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9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4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2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8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5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3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732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1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6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7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5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6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1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6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1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25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7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1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8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7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3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39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0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6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2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5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2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1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89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8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8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1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8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0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4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1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7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39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4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83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62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4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ucation.gov.scot/resources/food-education/better-eating-better-learning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ov.scot/binaries/content/documents/govscot/publications/advice-and-guidance/2021/02/healthy-eating-schools-guidance-2020/documents/healthy-eating-schools/healthy-eating-schools/govscot%3Adocument/healthy-eating-schools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gov.scot/publications/schools-health-promotion-nutrition-scotland-act-health-promotion-guidance-local/pages/2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logs.glowscotland.org.uk/glowblogs/foodforschools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86319-6d84-4afe-998d-9daa1ae1b44d" xsi:nil="true"/>
    <lcf76f155ced4ddcb4097134ff3c332f xmlns="6836dd4e-1979-4a2d-afd5-433994e82fc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BB5C1405E3E4D91E494E87767BB7A" ma:contentTypeVersion="14" ma:contentTypeDescription="Create a new document." ma:contentTypeScope="" ma:versionID="7d9f2e3d6a34d97ef431329fb59260fa">
  <xsd:schema xmlns:xsd="http://www.w3.org/2001/XMLSchema" xmlns:xs="http://www.w3.org/2001/XMLSchema" xmlns:p="http://schemas.microsoft.com/office/2006/metadata/properties" xmlns:ns2="6836dd4e-1979-4a2d-afd5-433994e82fc4" xmlns:ns3="d6e86319-6d84-4afe-998d-9daa1ae1b44d" targetNamespace="http://schemas.microsoft.com/office/2006/metadata/properties" ma:root="true" ma:fieldsID="f3de0fb57cf685aca2ce5fdfdf26c217" ns2:_="" ns3:_="">
    <xsd:import namespace="6836dd4e-1979-4a2d-afd5-433994e82fc4"/>
    <xsd:import namespace="d6e86319-6d84-4afe-998d-9daa1ae1b4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dd4e-1979-4a2d-afd5-433994e82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94d5e3d-88e3-4c55-b684-1c81dd55b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86319-6d84-4afe-998d-9daa1ae1b4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41ae0d-935e-4534-8f0f-36d66b3f459d}" ma:internalName="TaxCatchAll" ma:showField="CatchAllData" ma:web="d6e86319-6d84-4afe-998d-9daa1ae1b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4D412C-FC7A-457B-B53E-2E03F506342A}">
  <ds:schemaRefs>
    <ds:schemaRef ds:uri="http://schemas.microsoft.com/office/2006/metadata/properties"/>
    <ds:schemaRef ds:uri="http://schemas.microsoft.com/office/infopath/2007/PartnerControls"/>
    <ds:schemaRef ds:uri="d6e86319-6d84-4afe-998d-9daa1ae1b44d"/>
    <ds:schemaRef ds:uri="6836dd4e-1979-4a2d-afd5-433994e82fc4"/>
  </ds:schemaRefs>
</ds:datastoreItem>
</file>

<file path=customXml/itemProps2.xml><?xml version="1.0" encoding="utf-8"?>
<ds:datastoreItem xmlns:ds="http://schemas.openxmlformats.org/officeDocument/2006/customXml" ds:itemID="{2907D35B-73BA-4D0B-96E2-CBD00BE771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A4C6E2-4D8D-4442-8E1D-8248B87968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F9718F-0560-4EAD-A14A-5F9DBA958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dd4e-1979-4a2d-afd5-433994e82fc4"/>
    <ds:schemaRef ds:uri="d6e86319-6d84-4afe-998d-9daa1ae1b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4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File Ref</vt:lpstr>
    </vt:vector>
  </TitlesOfParts>
  <Company>Six 4 Training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 Ref</dc:title>
  <dc:subject/>
  <dc:creator>u452327</dc:creator>
  <cp:keywords/>
  <dc:description/>
  <cp:lastModifiedBy>Claire Eddie</cp:lastModifiedBy>
  <cp:revision>25</cp:revision>
  <cp:lastPrinted>2012-03-01T13:49:00Z</cp:lastPrinted>
  <dcterms:created xsi:type="dcterms:W3CDTF">2026-06-24T09:39:00Z</dcterms:created>
  <dcterms:modified xsi:type="dcterms:W3CDTF">2026-08-18T15:00:00Z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A21631369</vt:lpwstr>
  </property>
  <property fmtid="{D5CDD505-2E9C-101B-9397-08002B2CF9AE}" pid="4" name="Objective-Title">
    <vt:lpwstr>Letter template</vt:lpwstr>
  </property>
  <property fmtid="{D5CDD505-2E9C-101B-9397-08002B2CF9AE}" pid="5" name="Objective-Description">
    <vt:lpwstr/>
  </property>
  <property fmtid="{D5CDD505-2E9C-101B-9397-08002B2CF9AE}" pid="6" name="Objective-CreationStamp">
    <vt:filetime>2018-07-18T13:18:58Z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2018-07-18T13:19:04Z</vt:filetime>
  </property>
  <property fmtid="{D5CDD505-2E9C-101B-9397-08002B2CF9AE}" pid="11" name="Objective-Owner">
    <vt:lpwstr>Gore, Hazel H (Z612349)</vt:lpwstr>
  </property>
  <property fmtid="{D5CDD505-2E9C-101B-9397-08002B2CF9AE}" pid="12" name="Objective-Path">
    <vt:lpwstr>Objective Global Folder:SG File Plan:Administration:Corporate strategy:Communications:General: Communications:Education Scotland: Communications: Branding and Templates: 2016-2021:</vt:lpwstr>
  </property>
  <property fmtid="{D5CDD505-2E9C-101B-9397-08002B2CF9AE}" pid="13" name="Objective-Parent">
    <vt:lpwstr>Education Scotland: Communications: Branding and Templates: 2016-2021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vA30454814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Connect Creator">
    <vt:lpwstr/>
  </property>
  <property fmtid="{D5CDD505-2E9C-101B-9397-08002B2CF9AE}" pid="23" name="Objective-Date Received">
    <vt:lpwstr/>
  </property>
  <property fmtid="{D5CDD505-2E9C-101B-9397-08002B2CF9AE}" pid="24" name="Objective-Date of Original">
    <vt:lpwstr/>
  </property>
  <property fmtid="{D5CDD505-2E9C-101B-9397-08002B2CF9AE}" pid="25" name="Objective-SG Web Publication - Category">
    <vt:lpwstr/>
  </property>
  <property fmtid="{D5CDD505-2E9C-101B-9397-08002B2CF9AE}" pid="26" name="Objective-SG Web Publication - Category 2 Classification">
    <vt:lpwstr/>
  </property>
  <property fmtid="{D5CDD505-2E9C-101B-9397-08002B2CF9AE}" pid="27" name="Objective-Comment">
    <vt:lpwstr/>
  </property>
  <property fmtid="{D5CDD505-2E9C-101B-9397-08002B2CF9AE}" pid="28" name="Objective-Date of Original [system]">
    <vt:lpwstr/>
  </property>
  <property fmtid="{D5CDD505-2E9C-101B-9397-08002B2CF9AE}" pid="29" name="Objective-Date Received [system]">
    <vt:lpwstr/>
  </property>
  <property fmtid="{D5CDD505-2E9C-101B-9397-08002B2CF9AE}" pid="30" name="Objective-SG Web Publication - Category [system]">
    <vt:lpwstr/>
  </property>
  <property fmtid="{D5CDD505-2E9C-101B-9397-08002B2CF9AE}" pid="31" name="Objective-SG Web Publication - Category 2 Classification [system]">
    <vt:lpwstr/>
  </property>
  <property fmtid="{D5CDD505-2E9C-101B-9397-08002B2CF9AE}" pid="32" name="Objective-Connect Creator [system]">
    <vt:lpwstr/>
  </property>
  <property fmtid="{D5CDD505-2E9C-101B-9397-08002B2CF9AE}" pid="33" name="ContentTypeId">
    <vt:lpwstr>0x010100074BB5C1405E3E4D91E494E87767BB7A</vt:lpwstr>
  </property>
  <property fmtid="{D5CDD505-2E9C-101B-9397-08002B2CF9AE}" pid="34" name="MediaServiceImageTags">
    <vt:lpwstr/>
  </property>
</Properties>
</file>