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45666" w:rsidRDefault="00845666" w:rsidP="00845666">
      <w:pPr>
        <w:ind w:right="0"/>
      </w:pPr>
    </w:p>
    <w:p w14:paraId="0A37501D" w14:textId="77777777" w:rsidR="00845666" w:rsidRDefault="00845666" w:rsidP="00845666">
      <w:pPr>
        <w:pStyle w:val="Heading1"/>
        <w:ind w:right="0"/>
      </w:pPr>
    </w:p>
    <w:p w14:paraId="5DAB6C7B" w14:textId="77777777" w:rsidR="00845666" w:rsidRDefault="00845666" w:rsidP="00845666">
      <w:pPr>
        <w:pStyle w:val="Coverheadings1"/>
      </w:pPr>
    </w:p>
    <w:p w14:paraId="700615C8" w14:textId="77777777" w:rsidR="00845666" w:rsidRPr="006A6297" w:rsidRDefault="0055681E" w:rsidP="00845666">
      <w:pPr>
        <w:pStyle w:val="Coverheadings1"/>
      </w:pPr>
      <w:r>
        <w:t>Food in schools across Scotland</w:t>
      </w:r>
    </w:p>
    <w:p w14:paraId="02EB378F" w14:textId="77777777" w:rsidR="00845666" w:rsidRDefault="00845666" w:rsidP="00845666">
      <w:pPr>
        <w:pStyle w:val="Heading2"/>
        <w:ind w:right="0"/>
      </w:pPr>
    </w:p>
    <w:p w14:paraId="4CDF887C" w14:textId="7300BB08" w:rsidR="00845666" w:rsidRPr="002F1862" w:rsidRDefault="0055681E" w:rsidP="00845666">
      <w:pPr>
        <w:pStyle w:val="CoverHeading2"/>
      </w:pPr>
      <w:r>
        <w:t>Schools (Health Promotion and Nutrition) (Scotland) Act 2007 - Monitoring Record</w:t>
      </w:r>
      <w:r w:rsidR="00B701ED">
        <w:t xml:space="preserve"> -  Secondary Schools</w:t>
      </w:r>
    </w:p>
    <w:p w14:paraId="551D0D5D" w14:textId="7FC59DC8" w:rsidR="3E530075" w:rsidRDefault="3E530075" w:rsidP="3E530075">
      <w:pPr>
        <w:pStyle w:val="CoverHeading2"/>
      </w:pPr>
    </w:p>
    <w:p w14:paraId="1EEAC2CA" w14:textId="620DB17C" w:rsidR="06E76ACB" w:rsidRDefault="06E76ACB" w:rsidP="7EEB9E51">
      <w:pPr>
        <w:ind w:right="3394"/>
        <w:rPr>
          <w:rFonts w:eastAsia="Arial" w:cs="Arial"/>
          <w:sz w:val="24"/>
          <w:szCs w:val="24"/>
        </w:rPr>
      </w:pPr>
    </w:p>
    <w:p w14:paraId="72EFDD2E" w14:textId="2423197E" w:rsidR="06E76ACB" w:rsidRDefault="14C8DA04" w:rsidP="7EEB9E51">
      <w:pPr>
        <w:pStyle w:val="Cover-text"/>
        <w:rPr>
          <w:rFonts w:eastAsia="Arial" w:cs="Arial"/>
          <w:sz w:val="24"/>
          <w:szCs w:val="24"/>
          <w:lang w:val="en-GB"/>
        </w:rPr>
      </w:pPr>
      <w:r w:rsidRPr="7EEB9E51">
        <w:rPr>
          <w:rFonts w:eastAsia="Arial" w:cs="Arial"/>
          <w:sz w:val="24"/>
          <w:szCs w:val="24"/>
        </w:rPr>
        <w:t xml:space="preserve">A template for recording information which supports the approach undertaken to implement and meet the requirements of the Act.  Further information to support monitoring can be found in the Food in schools across Scotland self-evaluation framework </w:t>
      </w:r>
      <w:hyperlink r:id="rId11">
        <w:r w:rsidRPr="7EEB9E51">
          <w:rPr>
            <w:rStyle w:val="Hyperlink"/>
            <w:rFonts w:eastAsia="Arial" w:cs="Arial"/>
            <w:sz w:val="24"/>
            <w:szCs w:val="24"/>
          </w:rPr>
          <w:t>here</w:t>
        </w:r>
      </w:hyperlink>
      <w:r w:rsidRPr="7EEB9E51">
        <w:rPr>
          <w:rFonts w:eastAsia="Arial" w:cs="Arial"/>
          <w:sz w:val="24"/>
          <w:szCs w:val="24"/>
        </w:rPr>
        <w:t xml:space="preserve">.  This document can be downloaded and completed.  </w:t>
      </w:r>
    </w:p>
    <w:p w14:paraId="50D98D6B" w14:textId="7F50967E" w:rsidR="06E76ACB" w:rsidRDefault="06E76ACB" w:rsidP="7EEB9E51">
      <w:pPr>
        <w:ind w:right="3394"/>
        <w:rPr>
          <w:rFonts w:eastAsia="Arial" w:cs="Arial"/>
          <w:sz w:val="24"/>
          <w:szCs w:val="24"/>
          <w:lang w:val="en-GB"/>
        </w:rPr>
      </w:pPr>
    </w:p>
    <w:p w14:paraId="7F0217DB" w14:textId="6DDB277D" w:rsidR="06E76ACB" w:rsidRDefault="14C8DA04" w:rsidP="7EEB9E51">
      <w:pPr>
        <w:pStyle w:val="Cover-text"/>
        <w:rPr>
          <w:rFonts w:eastAsia="Arial" w:cs="Arial"/>
          <w:sz w:val="24"/>
          <w:szCs w:val="24"/>
          <w:lang w:val="en-GB"/>
        </w:rPr>
      </w:pPr>
      <w:r w:rsidRPr="7EEB9E51">
        <w:rPr>
          <w:rFonts w:eastAsia="Arial" w:cs="Arial"/>
          <w:b/>
          <w:bCs/>
          <w:sz w:val="24"/>
          <w:szCs w:val="24"/>
        </w:rPr>
        <w:t>Authority:</w:t>
      </w:r>
    </w:p>
    <w:p w14:paraId="11E1EC80" w14:textId="344CD9F4" w:rsidR="06E76ACB" w:rsidRDefault="06E76ACB" w:rsidP="7EEB9E51">
      <w:pPr>
        <w:ind w:right="3394"/>
        <w:rPr>
          <w:rFonts w:eastAsia="Arial" w:cs="Arial"/>
          <w:sz w:val="24"/>
          <w:szCs w:val="24"/>
          <w:lang w:val="en-GB"/>
        </w:rPr>
      </w:pPr>
    </w:p>
    <w:p w14:paraId="45001897" w14:textId="5D4DC3B4" w:rsidR="06E76ACB" w:rsidRDefault="14C8DA04" w:rsidP="7EEB9E51">
      <w:pPr>
        <w:pStyle w:val="Cover-text"/>
        <w:rPr>
          <w:rFonts w:eastAsia="Arial" w:cs="Arial"/>
          <w:sz w:val="24"/>
          <w:szCs w:val="24"/>
          <w:lang w:val="en-GB"/>
        </w:rPr>
      </w:pPr>
      <w:r w:rsidRPr="7EEB9E51">
        <w:rPr>
          <w:rFonts w:eastAsia="Arial" w:cs="Arial"/>
          <w:b/>
          <w:bCs/>
          <w:sz w:val="24"/>
          <w:szCs w:val="24"/>
        </w:rPr>
        <w:t>School:</w:t>
      </w:r>
    </w:p>
    <w:p w14:paraId="536A4783" w14:textId="3F1CB535" w:rsidR="06E76ACB" w:rsidRDefault="06E76ACB" w:rsidP="7EEB9E51">
      <w:pPr>
        <w:ind w:right="3394"/>
        <w:rPr>
          <w:rFonts w:eastAsia="Arial" w:cs="Arial"/>
          <w:sz w:val="24"/>
          <w:szCs w:val="24"/>
          <w:lang w:val="en-GB"/>
        </w:rPr>
      </w:pPr>
    </w:p>
    <w:p w14:paraId="1FEC9758" w14:textId="3A4505A7" w:rsidR="06E76ACB" w:rsidRDefault="14C8DA04" w:rsidP="7EEB9E51">
      <w:pPr>
        <w:pStyle w:val="Cover-text"/>
        <w:rPr>
          <w:rFonts w:eastAsia="Arial" w:cs="Arial"/>
          <w:sz w:val="24"/>
          <w:szCs w:val="24"/>
          <w:lang w:val="en-GB"/>
        </w:rPr>
      </w:pPr>
      <w:r w:rsidRPr="7EEB9E51">
        <w:rPr>
          <w:rFonts w:eastAsia="Arial" w:cs="Arial"/>
          <w:b/>
          <w:bCs/>
          <w:sz w:val="24"/>
          <w:szCs w:val="24"/>
        </w:rPr>
        <w:t xml:space="preserve">Date: </w:t>
      </w:r>
      <w:r w:rsidRPr="7EEB9E51">
        <w:rPr>
          <w:rFonts w:eastAsia="Arial" w:cs="Arial"/>
          <w:sz w:val="24"/>
          <w:szCs w:val="24"/>
        </w:rPr>
        <w:t xml:space="preserve"> </w:t>
      </w:r>
    </w:p>
    <w:p w14:paraId="2D862EF3" w14:textId="3E674CDA" w:rsidR="06E76ACB" w:rsidRDefault="06E76ACB" w:rsidP="7EEB9E51">
      <w:pPr>
        <w:ind w:right="3394"/>
        <w:rPr>
          <w:rFonts w:eastAsia="Arial" w:cs="Arial"/>
        </w:rPr>
      </w:pPr>
    </w:p>
    <w:p w14:paraId="5055C799" w14:textId="34DBFA02" w:rsidR="06E76ACB" w:rsidRDefault="06E76ACB" w:rsidP="3E530075">
      <w:pPr>
        <w:pStyle w:val="CoverHeading2"/>
      </w:pPr>
      <w:r w:rsidRPr="7EEB9E51">
        <w:rPr>
          <w:color w:val="auto"/>
          <w:sz w:val="24"/>
          <w:szCs w:val="24"/>
        </w:rPr>
        <w:t xml:space="preserve"> </w:t>
      </w:r>
    </w:p>
    <w:p w14:paraId="7881A13C" w14:textId="77777777" w:rsidR="00845666" w:rsidRDefault="00845666" w:rsidP="00845666">
      <w:pPr>
        <w:pStyle w:val="Cover-text"/>
        <w:ind w:right="0"/>
      </w:pPr>
    </w:p>
    <w:p w14:paraId="4B94D5A5" w14:textId="77777777" w:rsidR="00845666" w:rsidRPr="006A6297" w:rsidRDefault="00845666" w:rsidP="00845666">
      <w:pPr>
        <w:pStyle w:val="Cover-text"/>
        <w:ind w:right="0"/>
      </w:pPr>
      <w:r w:rsidRPr="006A6297">
        <w:tab/>
      </w:r>
    </w:p>
    <w:p w14:paraId="3DEEC669" w14:textId="77777777" w:rsidR="00845666" w:rsidRDefault="00845666" w:rsidP="00845666">
      <w:pPr>
        <w:pStyle w:val="Heading1"/>
        <w:ind w:right="0"/>
      </w:pPr>
    </w:p>
    <w:p w14:paraId="6B699379" w14:textId="33034874" w:rsidR="0055681E" w:rsidRPr="0055681E" w:rsidRDefault="00845666" w:rsidP="00B701ED">
      <w:pPr>
        <w:pStyle w:val="Heading1"/>
        <w:rPr>
          <w:rFonts w:eastAsia="Times New Roman" w:cs="Times New Roman"/>
          <w:b/>
          <w:bCs/>
          <w:color w:val="auto"/>
          <w:sz w:val="24"/>
          <w:szCs w:val="20"/>
          <w:lang w:val="en-GB"/>
        </w:rPr>
      </w:pPr>
      <w:r>
        <w:br w:type="page"/>
      </w:r>
    </w:p>
    <w:p w14:paraId="3FE9F23F" w14:textId="77777777" w:rsidR="0055681E" w:rsidRPr="0055681E" w:rsidRDefault="0055681E" w:rsidP="0055681E">
      <w:pPr>
        <w:ind w:right="0"/>
        <w:rPr>
          <w:rFonts w:eastAsia="Times New Roman" w:cs="Arial"/>
          <w:color w:val="auto"/>
          <w:sz w:val="20"/>
          <w:szCs w:val="20"/>
          <w:lang w:val="en-GB"/>
        </w:rPr>
      </w:pPr>
    </w:p>
    <w:p w14:paraId="53804216" w14:textId="77777777" w:rsidR="00FA5410" w:rsidRPr="00FA5410" w:rsidRDefault="00FA5410" w:rsidP="00FA5410">
      <w:pPr>
        <w:ind w:right="0"/>
        <w:rPr>
          <w:rFonts w:eastAsia="Times New Roman" w:cs="Times New Roman"/>
          <w:b/>
          <w:bCs/>
          <w:color w:val="auto"/>
          <w:sz w:val="24"/>
          <w:szCs w:val="20"/>
          <w:lang w:val="en-GB"/>
        </w:rPr>
      </w:pPr>
      <w:r w:rsidRPr="00FA5410">
        <w:rPr>
          <w:rFonts w:eastAsia="Times New Roman" w:cs="Times New Roman"/>
          <w:b/>
          <w:bCs/>
          <w:color w:val="auto"/>
          <w:sz w:val="24"/>
          <w:szCs w:val="20"/>
          <w:lang w:val="en-GB"/>
        </w:rPr>
        <w:t>Health Promotion and Nutrition (</w:t>
      </w:r>
      <w:proofErr w:type="spellStart"/>
      <w:r w:rsidRPr="00FA5410">
        <w:rPr>
          <w:rFonts w:eastAsia="Times New Roman" w:cs="Times New Roman"/>
          <w:b/>
          <w:bCs/>
          <w:color w:val="auto"/>
          <w:sz w:val="24"/>
          <w:szCs w:val="20"/>
          <w:lang w:val="en-GB"/>
        </w:rPr>
        <w:t>HPN</w:t>
      </w:r>
      <w:proofErr w:type="spellEnd"/>
      <w:r w:rsidRPr="00FA5410">
        <w:rPr>
          <w:rFonts w:eastAsia="Times New Roman" w:cs="Times New Roman"/>
          <w:b/>
          <w:bCs/>
          <w:color w:val="auto"/>
          <w:sz w:val="24"/>
          <w:szCs w:val="20"/>
          <w:lang w:val="en-GB"/>
        </w:rPr>
        <w:t>) Act Monitoring record – Secondary School</w:t>
      </w:r>
    </w:p>
    <w:p w14:paraId="1A3964B7" w14:textId="0A26D87F" w:rsidR="00FA5410" w:rsidRPr="00FA5410" w:rsidRDefault="00FA5410" w:rsidP="00FA5410">
      <w:pPr>
        <w:ind w:right="0"/>
        <w:rPr>
          <w:rFonts w:eastAsia="Times New Roman" w:cs="Times New Roman"/>
          <w:b/>
          <w:bCs/>
          <w:color w:val="auto"/>
          <w:sz w:val="16"/>
          <w:szCs w:val="16"/>
          <w:lang w:val="en-GB"/>
        </w:rPr>
      </w:pPr>
      <w:r w:rsidRPr="00FA5410">
        <w:rPr>
          <w:rFonts w:eastAsia="Times New Roman" w:cs="Times New Roman"/>
          <w:color w:val="auto"/>
          <w:sz w:val="16"/>
          <w:szCs w:val="16"/>
          <w:lang w:val="en-GB"/>
        </w:rPr>
        <w:t>Your setting may have systems in place to monitor and evaluate practice.  If required, this monitoring record provides a way to allow evidence which will support a critical look at practice, to be collated</w:t>
      </w:r>
      <w:r w:rsidR="00B701ED">
        <w:rPr>
          <w:rFonts w:eastAsia="Times New Roman" w:cs="Times New Roman"/>
          <w:color w:val="auto"/>
          <w:sz w:val="16"/>
          <w:szCs w:val="16"/>
          <w:lang w:val="en-GB"/>
        </w:rPr>
        <w:t xml:space="preserve">                           </w:t>
      </w:r>
      <w:r w:rsidRPr="00FA5410">
        <w:rPr>
          <w:rFonts w:eastAsia="Times New Roman" w:cs="Times New Roman"/>
          <w:color w:val="auto"/>
          <w:sz w:val="16"/>
          <w:szCs w:val="16"/>
          <w:lang w:val="en-GB"/>
        </w:rPr>
        <w:t xml:space="preserve"> in one place</w:t>
      </w:r>
      <w:r w:rsidRPr="00FA5410">
        <w:rPr>
          <w:rFonts w:eastAsia="Times New Roman" w:cs="Times New Roman"/>
          <w:b/>
          <w:bCs/>
          <w:color w:val="auto"/>
          <w:sz w:val="16"/>
          <w:szCs w:val="16"/>
          <w:lang w:val="en-GB"/>
        </w:rPr>
        <w:t xml:space="preserve">.   </w:t>
      </w:r>
      <w:r w:rsidRPr="00FA5410">
        <w:rPr>
          <w:rFonts w:eastAsia="Arial" w:cs="Arial"/>
          <w:color w:val="auto"/>
          <w:sz w:val="16"/>
          <w:szCs w:val="16"/>
          <w:lang w:val="en-GB"/>
        </w:rPr>
        <w:t xml:space="preserve">By completing this monitoring record jointly, education and catering staff will gain a greater understanding of their shared responsibility in relation to the </w:t>
      </w:r>
      <w:proofErr w:type="spellStart"/>
      <w:r w:rsidRPr="00FA5410">
        <w:rPr>
          <w:rFonts w:eastAsia="Arial" w:cs="Arial"/>
          <w:color w:val="auto"/>
          <w:sz w:val="16"/>
          <w:szCs w:val="16"/>
          <w:lang w:val="en-GB"/>
        </w:rPr>
        <w:t>HPN</w:t>
      </w:r>
      <w:proofErr w:type="spellEnd"/>
      <w:r w:rsidRPr="00FA5410">
        <w:rPr>
          <w:rFonts w:eastAsia="Arial" w:cs="Arial"/>
          <w:color w:val="auto"/>
          <w:sz w:val="16"/>
          <w:szCs w:val="16"/>
          <w:lang w:val="en-GB"/>
        </w:rPr>
        <w:t xml:space="preserve"> Act regulations.</w:t>
      </w:r>
      <w:r w:rsidRPr="00FA5410">
        <w:rPr>
          <w:rFonts w:eastAsia="Times New Roman" w:cs="Times New Roman"/>
          <w:color w:val="auto"/>
          <w:sz w:val="24"/>
          <w:szCs w:val="20"/>
          <w:lang w:val="en-GB"/>
        </w:rPr>
        <w:br/>
      </w:r>
    </w:p>
    <w:tbl>
      <w:tblPr>
        <w:tblStyle w:val="TableGrid2"/>
        <w:tblW w:w="0" w:type="auto"/>
        <w:tblLook w:val="04A0" w:firstRow="1" w:lastRow="0" w:firstColumn="1" w:lastColumn="0" w:noHBand="0" w:noVBand="1"/>
      </w:tblPr>
      <w:tblGrid>
        <w:gridCol w:w="3487"/>
        <w:gridCol w:w="3487"/>
        <w:gridCol w:w="3487"/>
        <w:gridCol w:w="3487"/>
      </w:tblGrid>
      <w:tr w:rsidR="00FA5410" w:rsidRPr="00FA5410" w14:paraId="2C8F5B01" w14:textId="77777777" w:rsidTr="00FA5410">
        <w:tc>
          <w:tcPr>
            <w:tcW w:w="3487" w:type="dxa"/>
            <w:shd w:val="clear" w:color="auto" w:fill="BFBFBF"/>
          </w:tcPr>
          <w:p w14:paraId="38B130BB" w14:textId="77777777" w:rsidR="00FA5410" w:rsidRPr="00FA5410" w:rsidRDefault="00FA5410" w:rsidP="00FA5410">
            <w:pPr>
              <w:ind w:right="0"/>
              <w:rPr>
                <w:rFonts w:cs="Times New Roman"/>
                <w:b/>
                <w:bCs/>
                <w:color w:val="auto"/>
                <w:sz w:val="20"/>
                <w:szCs w:val="20"/>
              </w:rPr>
            </w:pPr>
            <w:r w:rsidRPr="00FA5410">
              <w:rPr>
                <w:rFonts w:cs="Times New Roman"/>
                <w:b/>
                <w:bCs/>
                <w:color w:val="auto"/>
                <w:sz w:val="20"/>
                <w:szCs w:val="20"/>
              </w:rPr>
              <w:t>School name</w:t>
            </w:r>
          </w:p>
        </w:tc>
        <w:tc>
          <w:tcPr>
            <w:tcW w:w="3487" w:type="dxa"/>
            <w:shd w:val="clear" w:color="auto" w:fill="BFBFBF"/>
          </w:tcPr>
          <w:p w14:paraId="3FB48094" w14:textId="77777777" w:rsidR="00FA5410" w:rsidRPr="00FA5410" w:rsidRDefault="00FA5410" w:rsidP="00FA5410">
            <w:pPr>
              <w:ind w:right="0"/>
              <w:rPr>
                <w:rFonts w:cs="Times New Roman"/>
                <w:b/>
                <w:bCs/>
                <w:color w:val="auto"/>
                <w:sz w:val="20"/>
                <w:szCs w:val="20"/>
              </w:rPr>
            </w:pPr>
            <w:r w:rsidRPr="00FA5410">
              <w:rPr>
                <w:rFonts w:cs="Times New Roman"/>
                <w:b/>
                <w:bCs/>
                <w:color w:val="auto"/>
                <w:sz w:val="20"/>
                <w:szCs w:val="20"/>
              </w:rPr>
              <w:t>Local Authority</w:t>
            </w:r>
          </w:p>
        </w:tc>
        <w:tc>
          <w:tcPr>
            <w:tcW w:w="3487" w:type="dxa"/>
            <w:shd w:val="clear" w:color="auto" w:fill="BFBFBF"/>
          </w:tcPr>
          <w:p w14:paraId="0547B554" w14:textId="77777777" w:rsidR="00FA5410" w:rsidRPr="00FA5410" w:rsidRDefault="00FA5410" w:rsidP="00FA5410">
            <w:pPr>
              <w:ind w:right="0"/>
              <w:rPr>
                <w:rFonts w:cs="Times New Roman"/>
                <w:b/>
                <w:bCs/>
                <w:color w:val="auto"/>
                <w:sz w:val="20"/>
                <w:szCs w:val="20"/>
              </w:rPr>
            </w:pPr>
            <w:r w:rsidRPr="00FA5410">
              <w:rPr>
                <w:rFonts w:cs="Times New Roman"/>
                <w:b/>
                <w:bCs/>
                <w:color w:val="auto"/>
                <w:sz w:val="20"/>
                <w:szCs w:val="20"/>
              </w:rPr>
              <w:t>Date completed</w:t>
            </w:r>
          </w:p>
        </w:tc>
        <w:tc>
          <w:tcPr>
            <w:tcW w:w="3487" w:type="dxa"/>
            <w:shd w:val="clear" w:color="auto" w:fill="BFBFBF"/>
          </w:tcPr>
          <w:p w14:paraId="203A3802" w14:textId="77777777" w:rsidR="00FA5410" w:rsidRPr="00FA5410" w:rsidRDefault="00FA5410" w:rsidP="00FA5410">
            <w:pPr>
              <w:ind w:right="0"/>
              <w:rPr>
                <w:rFonts w:cs="Times New Roman"/>
                <w:b/>
                <w:bCs/>
                <w:color w:val="auto"/>
                <w:sz w:val="20"/>
                <w:szCs w:val="20"/>
              </w:rPr>
            </w:pPr>
            <w:r w:rsidRPr="00FA5410">
              <w:rPr>
                <w:rFonts w:cs="Times New Roman"/>
                <w:b/>
                <w:bCs/>
                <w:color w:val="auto"/>
                <w:sz w:val="20"/>
                <w:szCs w:val="20"/>
              </w:rPr>
              <w:t>Compiled by</w:t>
            </w:r>
          </w:p>
          <w:p w14:paraId="49D8A37B" w14:textId="77777777" w:rsidR="00FA5410" w:rsidRPr="00FA5410" w:rsidRDefault="00FA5410" w:rsidP="00FA5410">
            <w:pPr>
              <w:ind w:right="0"/>
              <w:rPr>
                <w:rFonts w:cs="Times New Roman"/>
                <w:color w:val="auto"/>
                <w:sz w:val="20"/>
                <w:szCs w:val="20"/>
              </w:rPr>
            </w:pPr>
            <w:r w:rsidRPr="00FA5410">
              <w:rPr>
                <w:rFonts w:cs="Times New Roman"/>
                <w:color w:val="auto"/>
                <w:sz w:val="20"/>
                <w:szCs w:val="20"/>
              </w:rPr>
              <w:t xml:space="preserve">Education - </w:t>
            </w:r>
          </w:p>
          <w:p w14:paraId="3D00F042" w14:textId="77777777" w:rsidR="00FA5410" w:rsidRPr="00FA5410" w:rsidRDefault="00FA5410" w:rsidP="00FA5410">
            <w:pPr>
              <w:ind w:right="0"/>
              <w:rPr>
                <w:rFonts w:cs="Times New Roman"/>
                <w:color w:val="auto"/>
                <w:sz w:val="20"/>
                <w:szCs w:val="20"/>
              </w:rPr>
            </w:pPr>
            <w:r w:rsidRPr="00FA5410">
              <w:rPr>
                <w:rFonts w:cs="Times New Roman"/>
                <w:color w:val="auto"/>
                <w:sz w:val="20"/>
                <w:szCs w:val="20"/>
              </w:rPr>
              <w:t xml:space="preserve">Catering - </w:t>
            </w:r>
          </w:p>
          <w:p w14:paraId="1F72F646" w14:textId="77777777" w:rsidR="00FA5410" w:rsidRPr="00FA5410" w:rsidRDefault="00FA5410" w:rsidP="00FA5410">
            <w:pPr>
              <w:ind w:right="0"/>
              <w:rPr>
                <w:rFonts w:cs="Times New Roman"/>
                <w:b/>
                <w:bCs/>
                <w:color w:val="auto"/>
                <w:sz w:val="20"/>
                <w:szCs w:val="20"/>
              </w:rPr>
            </w:pPr>
          </w:p>
        </w:tc>
      </w:tr>
      <w:tr w:rsidR="00FA5410" w:rsidRPr="00FA5410" w14:paraId="6A042605" w14:textId="77777777" w:rsidTr="006B0E97">
        <w:tc>
          <w:tcPr>
            <w:tcW w:w="13948" w:type="dxa"/>
            <w:gridSpan w:val="4"/>
          </w:tcPr>
          <w:p w14:paraId="35D66AC6" w14:textId="77777777" w:rsidR="00FA5410" w:rsidRPr="00FA5410" w:rsidRDefault="00FA5410" w:rsidP="00FA5410">
            <w:pPr>
              <w:ind w:right="0"/>
              <w:rPr>
                <w:rFonts w:cs="Times New Roman"/>
                <w:color w:val="auto"/>
                <w:sz w:val="20"/>
                <w:szCs w:val="20"/>
              </w:rPr>
            </w:pPr>
            <w:r w:rsidRPr="00FA5410">
              <w:rPr>
                <w:rFonts w:cs="Times New Roman"/>
                <w:color w:val="auto"/>
                <w:sz w:val="20"/>
                <w:szCs w:val="20"/>
              </w:rPr>
              <w:t>Summary of school meals data - sources may include annual census data as well local monitoring data.</w:t>
            </w:r>
          </w:p>
          <w:p w14:paraId="08CE6F91" w14:textId="77777777" w:rsidR="00FA5410" w:rsidRPr="00FA5410" w:rsidRDefault="00FA5410" w:rsidP="00FA5410">
            <w:pPr>
              <w:ind w:right="0"/>
              <w:rPr>
                <w:rFonts w:cs="Times New Roman"/>
                <w:color w:val="auto"/>
                <w:sz w:val="20"/>
                <w:szCs w:val="20"/>
              </w:rPr>
            </w:pPr>
          </w:p>
          <w:p w14:paraId="19C4206A" w14:textId="77777777" w:rsidR="00FA5410" w:rsidRPr="00FA5410" w:rsidRDefault="00FA5410" w:rsidP="00FA5410">
            <w:pPr>
              <w:ind w:right="0"/>
              <w:rPr>
                <w:rFonts w:cs="Times New Roman"/>
                <w:color w:val="auto"/>
                <w:sz w:val="20"/>
                <w:szCs w:val="20"/>
              </w:rPr>
            </w:pPr>
            <w:r w:rsidRPr="00FA5410">
              <w:rPr>
                <w:rFonts w:cs="Times New Roman"/>
                <w:color w:val="auto"/>
                <w:sz w:val="20"/>
                <w:szCs w:val="20"/>
              </w:rPr>
              <w:t xml:space="preserve">School meal uptake – </w:t>
            </w:r>
          </w:p>
          <w:p w14:paraId="61CDCEAD" w14:textId="77777777" w:rsidR="00FA5410" w:rsidRPr="00FA5410" w:rsidRDefault="00FA5410" w:rsidP="00FA5410">
            <w:pPr>
              <w:ind w:right="0"/>
              <w:rPr>
                <w:rFonts w:cs="Times New Roman"/>
                <w:color w:val="auto"/>
                <w:sz w:val="20"/>
                <w:szCs w:val="20"/>
              </w:rPr>
            </w:pPr>
          </w:p>
          <w:p w14:paraId="4A86D64A" w14:textId="77777777" w:rsidR="00FA5410" w:rsidRPr="00FA5410" w:rsidRDefault="00FA5410" w:rsidP="00FA5410">
            <w:pPr>
              <w:ind w:right="0"/>
              <w:rPr>
                <w:rFonts w:cs="Times New Roman"/>
                <w:color w:val="auto"/>
                <w:sz w:val="20"/>
                <w:szCs w:val="20"/>
              </w:rPr>
            </w:pPr>
            <w:r w:rsidRPr="00FA5410">
              <w:rPr>
                <w:rFonts w:cs="Times New Roman"/>
                <w:color w:val="auto"/>
                <w:sz w:val="20"/>
                <w:szCs w:val="20"/>
              </w:rPr>
              <w:t xml:space="preserve">Free school meals data – </w:t>
            </w:r>
          </w:p>
          <w:p w14:paraId="6BB9E253" w14:textId="77777777" w:rsidR="00FA5410" w:rsidRPr="00FA5410" w:rsidRDefault="00FA5410" w:rsidP="00FA5410">
            <w:pPr>
              <w:ind w:right="0"/>
              <w:rPr>
                <w:rFonts w:cs="Times New Roman"/>
                <w:color w:val="auto"/>
                <w:sz w:val="20"/>
                <w:szCs w:val="20"/>
              </w:rPr>
            </w:pPr>
          </w:p>
          <w:p w14:paraId="3CF3380F" w14:textId="77777777" w:rsidR="00FA5410" w:rsidRPr="00FA5410" w:rsidRDefault="00FA5410" w:rsidP="00FA5410">
            <w:pPr>
              <w:ind w:right="0"/>
              <w:rPr>
                <w:rFonts w:ascii="SegoeUI-SemiLight-final" w:eastAsia="SegoeUI-SemiLight-final" w:hAnsi="SegoeUI-SemiLight-final" w:cs="SegoeUI-SemiLight-final"/>
                <w:color w:val="auto"/>
                <w:sz w:val="20"/>
                <w:szCs w:val="20"/>
              </w:rPr>
            </w:pPr>
            <w:r w:rsidRPr="00FA5410">
              <w:rPr>
                <w:rFonts w:cs="Times New Roman"/>
                <w:color w:val="auto"/>
                <w:sz w:val="20"/>
                <w:szCs w:val="20"/>
              </w:rPr>
              <w:t xml:space="preserve">Observations of service – </w:t>
            </w:r>
            <w:r w:rsidRPr="00FA5410">
              <w:rPr>
                <w:rFonts w:cs="Times New Roman"/>
                <w:color w:val="auto"/>
                <w:sz w:val="24"/>
                <w:szCs w:val="20"/>
              </w:rPr>
              <w:br/>
            </w:r>
            <w:proofErr w:type="spellStart"/>
            <w:r w:rsidRPr="00FA5410">
              <w:rPr>
                <w:rFonts w:ascii="SegoeUI-SemiLight-final" w:eastAsia="SegoeUI-SemiLight-final" w:hAnsi="SegoeUI-SemiLight-final" w:cs="SegoeUI-SemiLight-final"/>
                <w:color w:val="FFFFFF"/>
                <w:sz w:val="20"/>
                <w:szCs w:val="20"/>
              </w:rPr>
              <w:t>SharePoin</w:t>
            </w:r>
            <w:proofErr w:type="spellEnd"/>
          </w:p>
        </w:tc>
      </w:tr>
      <w:tr w:rsidR="00FA5410" w:rsidRPr="00FA5410" w14:paraId="3D69C90A" w14:textId="77777777" w:rsidTr="006B0E97">
        <w:tc>
          <w:tcPr>
            <w:tcW w:w="13948" w:type="dxa"/>
            <w:gridSpan w:val="4"/>
          </w:tcPr>
          <w:p w14:paraId="1350C18E" w14:textId="77777777" w:rsidR="00FA5410" w:rsidRPr="00FA5410" w:rsidRDefault="00FA5410" w:rsidP="00FA5410">
            <w:pPr>
              <w:ind w:right="0"/>
              <w:rPr>
                <w:rFonts w:cs="Times New Roman"/>
                <w:color w:val="auto"/>
                <w:sz w:val="20"/>
                <w:szCs w:val="20"/>
              </w:rPr>
            </w:pPr>
            <w:r w:rsidRPr="00FA5410">
              <w:rPr>
                <w:rFonts w:cs="Times New Roman"/>
                <w:b/>
                <w:bCs/>
                <w:color w:val="auto"/>
                <w:sz w:val="20"/>
                <w:szCs w:val="20"/>
              </w:rPr>
              <w:t>Other information</w:t>
            </w:r>
            <w:r w:rsidRPr="00FA5410">
              <w:rPr>
                <w:rFonts w:cs="Times New Roman"/>
                <w:color w:val="auto"/>
                <w:sz w:val="20"/>
                <w:szCs w:val="20"/>
              </w:rPr>
              <w:t xml:space="preserve"> </w:t>
            </w:r>
            <w:proofErr w:type="spellStart"/>
            <w:r w:rsidRPr="00FA5410">
              <w:rPr>
                <w:rFonts w:cs="Times New Roman"/>
                <w:color w:val="auto"/>
                <w:sz w:val="20"/>
                <w:szCs w:val="20"/>
              </w:rPr>
              <w:t>eg</w:t>
            </w:r>
            <w:proofErr w:type="spellEnd"/>
            <w:r w:rsidRPr="00FA5410">
              <w:rPr>
                <w:rFonts w:cs="Times New Roman"/>
                <w:color w:val="auto"/>
                <w:sz w:val="20"/>
                <w:szCs w:val="20"/>
              </w:rPr>
              <w:t xml:space="preserve"> local issues, production kitchen/transported meals, Food for Life authority/school, nutritional analysis software,</w:t>
            </w:r>
          </w:p>
          <w:p w14:paraId="23DE523C" w14:textId="77777777" w:rsidR="00FA5410" w:rsidRPr="00FA5410" w:rsidRDefault="00FA5410" w:rsidP="00FA5410">
            <w:pPr>
              <w:ind w:right="0"/>
              <w:rPr>
                <w:rFonts w:cs="Times New Roman"/>
                <w:color w:val="auto"/>
                <w:sz w:val="20"/>
                <w:szCs w:val="20"/>
              </w:rPr>
            </w:pPr>
          </w:p>
          <w:p w14:paraId="52E56223" w14:textId="77777777" w:rsidR="00FA5410" w:rsidRPr="00FA5410" w:rsidRDefault="00FA5410" w:rsidP="00FA5410">
            <w:pPr>
              <w:ind w:right="0"/>
              <w:rPr>
                <w:rFonts w:cs="Times New Roman"/>
                <w:color w:val="auto"/>
                <w:sz w:val="20"/>
                <w:szCs w:val="20"/>
              </w:rPr>
            </w:pPr>
          </w:p>
          <w:p w14:paraId="07547A01" w14:textId="77777777" w:rsidR="00FA5410" w:rsidRPr="00FA5410" w:rsidRDefault="00FA5410" w:rsidP="00FA5410">
            <w:pPr>
              <w:ind w:right="0"/>
              <w:rPr>
                <w:rFonts w:cs="Times New Roman"/>
                <w:color w:val="auto"/>
                <w:sz w:val="20"/>
                <w:szCs w:val="20"/>
              </w:rPr>
            </w:pPr>
          </w:p>
          <w:p w14:paraId="5043CB0F" w14:textId="77777777" w:rsidR="00FA5410" w:rsidRPr="00FA5410" w:rsidRDefault="00FA5410" w:rsidP="00FA5410">
            <w:pPr>
              <w:ind w:right="0"/>
              <w:rPr>
                <w:rFonts w:cs="Times New Roman"/>
                <w:color w:val="auto"/>
                <w:sz w:val="20"/>
                <w:szCs w:val="20"/>
              </w:rPr>
            </w:pPr>
          </w:p>
          <w:p w14:paraId="07459315" w14:textId="77777777" w:rsidR="00FA5410" w:rsidRPr="00FA5410" w:rsidRDefault="00FA5410" w:rsidP="00FA5410">
            <w:pPr>
              <w:ind w:right="0"/>
              <w:rPr>
                <w:rFonts w:cs="Times New Roman"/>
                <w:color w:val="auto"/>
                <w:sz w:val="20"/>
                <w:szCs w:val="20"/>
              </w:rPr>
            </w:pPr>
          </w:p>
          <w:p w14:paraId="6537F28F" w14:textId="77777777" w:rsidR="00FA5410" w:rsidRPr="00FA5410" w:rsidRDefault="00FA5410" w:rsidP="00FA5410">
            <w:pPr>
              <w:ind w:right="0"/>
              <w:rPr>
                <w:rFonts w:cs="Times New Roman"/>
                <w:color w:val="auto"/>
                <w:sz w:val="20"/>
                <w:szCs w:val="20"/>
              </w:rPr>
            </w:pPr>
          </w:p>
          <w:p w14:paraId="6DFB9E20" w14:textId="77777777" w:rsidR="00FA5410" w:rsidRPr="00FA5410" w:rsidRDefault="00FA5410" w:rsidP="00FA5410">
            <w:pPr>
              <w:ind w:right="0"/>
              <w:rPr>
                <w:rFonts w:cs="Times New Roman"/>
                <w:color w:val="auto"/>
                <w:sz w:val="20"/>
                <w:szCs w:val="20"/>
              </w:rPr>
            </w:pPr>
          </w:p>
          <w:p w14:paraId="70DF9E56" w14:textId="77777777" w:rsidR="00FA5410" w:rsidRPr="00FA5410" w:rsidRDefault="00FA5410" w:rsidP="00FA5410">
            <w:pPr>
              <w:ind w:right="0"/>
              <w:rPr>
                <w:rFonts w:cs="Times New Roman"/>
                <w:color w:val="auto"/>
                <w:sz w:val="20"/>
                <w:szCs w:val="20"/>
              </w:rPr>
            </w:pPr>
          </w:p>
          <w:p w14:paraId="44E871BC" w14:textId="77777777" w:rsidR="00FA5410" w:rsidRPr="00FA5410" w:rsidRDefault="00FA5410" w:rsidP="00FA5410">
            <w:pPr>
              <w:ind w:right="0"/>
              <w:rPr>
                <w:rFonts w:cs="Times New Roman"/>
                <w:color w:val="auto"/>
                <w:sz w:val="20"/>
                <w:szCs w:val="20"/>
              </w:rPr>
            </w:pPr>
          </w:p>
          <w:p w14:paraId="144A5D23" w14:textId="77777777" w:rsidR="00FA5410" w:rsidRPr="00FA5410" w:rsidRDefault="00FA5410" w:rsidP="00FA5410">
            <w:pPr>
              <w:ind w:right="0"/>
              <w:rPr>
                <w:rFonts w:cs="Times New Roman"/>
                <w:color w:val="auto"/>
                <w:sz w:val="20"/>
                <w:szCs w:val="20"/>
              </w:rPr>
            </w:pPr>
          </w:p>
        </w:tc>
      </w:tr>
    </w:tbl>
    <w:p w14:paraId="738610EB" w14:textId="77777777" w:rsidR="00FA5410" w:rsidRPr="00FA5410" w:rsidRDefault="00FA5410" w:rsidP="00FA5410">
      <w:pPr>
        <w:ind w:right="0"/>
        <w:rPr>
          <w:rFonts w:eastAsia="Times New Roman" w:cs="Times New Roman"/>
          <w:color w:val="auto"/>
          <w:sz w:val="24"/>
          <w:szCs w:val="20"/>
          <w:lang w:val="en-GB"/>
        </w:rPr>
      </w:pPr>
    </w:p>
    <w:p w14:paraId="637805D2" w14:textId="77777777" w:rsidR="00FA5410" w:rsidRPr="00FA5410" w:rsidRDefault="00FA5410" w:rsidP="00FA5410">
      <w:pPr>
        <w:ind w:right="0"/>
        <w:rPr>
          <w:rFonts w:eastAsia="Times New Roman" w:cs="Times New Roman"/>
          <w:color w:val="auto"/>
          <w:sz w:val="24"/>
          <w:szCs w:val="20"/>
          <w:lang w:val="en-GB"/>
        </w:rPr>
      </w:pPr>
    </w:p>
    <w:p w14:paraId="463F29E8" w14:textId="77777777" w:rsidR="00FA5410" w:rsidRPr="00FA5410" w:rsidRDefault="00FA5410" w:rsidP="00FA5410">
      <w:pPr>
        <w:ind w:right="0"/>
        <w:rPr>
          <w:rFonts w:eastAsia="Times New Roman" w:cs="Times New Roman"/>
          <w:color w:val="auto"/>
          <w:sz w:val="24"/>
          <w:szCs w:val="20"/>
          <w:lang w:val="en-GB"/>
        </w:rPr>
      </w:pPr>
    </w:p>
    <w:p w14:paraId="3B7B4B86" w14:textId="77777777" w:rsidR="00FA5410" w:rsidRPr="00FA5410" w:rsidRDefault="00FA5410" w:rsidP="00FA5410">
      <w:pPr>
        <w:ind w:right="0"/>
        <w:rPr>
          <w:rFonts w:eastAsia="Times New Roman" w:cs="Times New Roman"/>
          <w:color w:val="auto"/>
          <w:sz w:val="24"/>
          <w:szCs w:val="20"/>
          <w:lang w:val="en-GB"/>
        </w:rPr>
      </w:pPr>
    </w:p>
    <w:tbl>
      <w:tblPr>
        <w:tblStyle w:val="TableGrid2"/>
        <w:tblW w:w="13948" w:type="dxa"/>
        <w:tblLook w:val="04A0" w:firstRow="1" w:lastRow="0" w:firstColumn="1" w:lastColumn="0" w:noHBand="0" w:noVBand="1"/>
      </w:tblPr>
      <w:tblGrid>
        <w:gridCol w:w="2740"/>
        <w:gridCol w:w="1909"/>
        <w:gridCol w:w="1109"/>
        <w:gridCol w:w="48"/>
        <w:gridCol w:w="2985"/>
        <w:gridCol w:w="507"/>
        <w:gridCol w:w="4650"/>
      </w:tblGrid>
      <w:tr w:rsidR="00FA5410" w:rsidRPr="00FA5410" w14:paraId="79D34DFC" w14:textId="77777777" w:rsidTr="2DBAF7EA">
        <w:tc>
          <w:tcPr>
            <w:tcW w:w="13948" w:type="dxa"/>
            <w:gridSpan w:val="7"/>
            <w:shd w:val="clear" w:color="auto" w:fill="FFFF00"/>
          </w:tcPr>
          <w:p w14:paraId="59292CC9" w14:textId="77777777" w:rsidR="00FA5410" w:rsidRPr="00FA5410" w:rsidRDefault="00FA5410" w:rsidP="00FA5410">
            <w:pPr>
              <w:ind w:right="0"/>
              <w:jc w:val="center"/>
              <w:rPr>
                <w:rFonts w:cs="Times New Roman"/>
                <w:b/>
                <w:color w:val="auto"/>
                <w:sz w:val="24"/>
                <w:szCs w:val="20"/>
              </w:rPr>
            </w:pPr>
            <w:r w:rsidRPr="00FA5410">
              <w:rPr>
                <w:rFonts w:cs="Times New Roman"/>
                <w:b/>
                <w:color w:val="auto"/>
                <w:sz w:val="24"/>
                <w:szCs w:val="20"/>
              </w:rPr>
              <w:t>Compliance with Nutritional Regulations - food and drink standards</w:t>
            </w:r>
          </w:p>
        </w:tc>
      </w:tr>
      <w:tr w:rsidR="00FA5410" w:rsidRPr="00FA5410" w14:paraId="3F7CC67F" w14:textId="77777777" w:rsidTr="2DBAF7EA">
        <w:tc>
          <w:tcPr>
            <w:tcW w:w="13948" w:type="dxa"/>
            <w:gridSpan w:val="7"/>
            <w:shd w:val="clear" w:color="auto" w:fill="auto"/>
          </w:tcPr>
          <w:p w14:paraId="3A0FF5F2" w14:textId="77777777" w:rsidR="00FA5410" w:rsidRPr="00FA5410" w:rsidRDefault="00FA5410" w:rsidP="00FA5410">
            <w:pPr>
              <w:ind w:right="0"/>
              <w:jc w:val="center"/>
              <w:rPr>
                <w:rFonts w:cs="Arial"/>
                <w:color w:val="auto"/>
                <w:sz w:val="20"/>
                <w:szCs w:val="20"/>
              </w:rPr>
            </w:pPr>
          </w:p>
          <w:p w14:paraId="72700412"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Check through each standard and application (lunchtime or </w:t>
            </w:r>
            <w:proofErr w:type="spellStart"/>
            <w:r w:rsidRPr="00FA5410">
              <w:rPr>
                <w:rFonts w:cs="Arial"/>
                <w:color w:val="auto"/>
                <w:sz w:val="20"/>
                <w:szCs w:val="20"/>
              </w:rPr>
              <w:t>outwith</w:t>
            </w:r>
            <w:proofErr w:type="spellEnd"/>
            <w:r w:rsidRPr="00FA5410">
              <w:rPr>
                <w:rFonts w:cs="Arial"/>
                <w:color w:val="auto"/>
                <w:sz w:val="20"/>
                <w:szCs w:val="20"/>
              </w:rPr>
              <w:t xml:space="preserve"> lunch) – highlight box in Green (achieved) or Red (not achieved) and put text in Evidence box to demonstrate current position regarding meeting the standard.</w:t>
            </w:r>
            <w:r w:rsidRPr="00FA5410">
              <w:rPr>
                <w:rFonts w:eastAsia="Arial" w:cs="Arial"/>
                <w:color w:val="auto"/>
                <w:sz w:val="20"/>
                <w:szCs w:val="20"/>
              </w:rPr>
              <w:t xml:space="preserve"> An example using the fruit and vegetables standard is shown for information only.  You will notice that the red highlighting relates to an action for the nurture/lunchtime club providers to take forward.  </w:t>
            </w:r>
            <w:r w:rsidRPr="00FA5410">
              <w:rPr>
                <w:rFonts w:cs="Arial"/>
                <w:color w:val="auto"/>
                <w:sz w:val="20"/>
                <w:szCs w:val="20"/>
              </w:rPr>
              <w:t xml:space="preserve"> </w:t>
            </w:r>
          </w:p>
        </w:tc>
      </w:tr>
      <w:tr w:rsidR="00FA5410" w:rsidRPr="00FA5410" w14:paraId="02CDF8DA" w14:textId="77777777" w:rsidTr="2DBAF7EA">
        <w:tc>
          <w:tcPr>
            <w:tcW w:w="2740" w:type="dxa"/>
            <w:shd w:val="clear" w:color="auto" w:fill="ED7D31"/>
          </w:tcPr>
          <w:p w14:paraId="5630AD66" w14:textId="77777777" w:rsidR="00FA5410" w:rsidRPr="00FA5410" w:rsidRDefault="00FA5410" w:rsidP="00FA5410">
            <w:pPr>
              <w:ind w:right="0"/>
              <w:rPr>
                <w:rFonts w:cs="Arial"/>
                <w:color w:val="auto"/>
                <w:sz w:val="20"/>
                <w:szCs w:val="20"/>
              </w:rPr>
            </w:pPr>
          </w:p>
        </w:tc>
        <w:tc>
          <w:tcPr>
            <w:tcW w:w="3066" w:type="dxa"/>
            <w:gridSpan w:val="3"/>
            <w:shd w:val="clear" w:color="auto" w:fill="ED7D31"/>
          </w:tcPr>
          <w:p w14:paraId="6E7066A7" w14:textId="7F22CF97" w:rsidR="00FA5410" w:rsidRPr="00FA5410" w:rsidRDefault="00FA5410" w:rsidP="00366FA8">
            <w:pPr>
              <w:ind w:right="0"/>
              <w:rPr>
                <w:rFonts w:cs="Arial"/>
                <w:color w:val="auto"/>
                <w:sz w:val="20"/>
                <w:szCs w:val="20"/>
              </w:rPr>
            </w:pPr>
            <w:r w:rsidRPr="00FA5410">
              <w:rPr>
                <w:rFonts w:cs="Arial"/>
                <w:color w:val="auto"/>
                <w:sz w:val="20"/>
                <w:szCs w:val="20"/>
              </w:rPr>
              <w:t xml:space="preserve">Secondary School </w:t>
            </w:r>
            <w:r w:rsidR="00366FA8">
              <w:rPr>
                <w:rFonts w:cs="Arial"/>
                <w:color w:val="auto"/>
                <w:sz w:val="20"/>
                <w:szCs w:val="20"/>
              </w:rPr>
              <w:t>lunch provision</w:t>
            </w:r>
            <w:r w:rsidRPr="00FA5410">
              <w:rPr>
                <w:rFonts w:cs="Arial"/>
                <w:color w:val="auto"/>
                <w:sz w:val="20"/>
                <w:szCs w:val="20"/>
              </w:rPr>
              <w:t xml:space="preserve"> and school hostel evening meals</w:t>
            </w:r>
          </w:p>
        </w:tc>
        <w:tc>
          <w:tcPr>
            <w:tcW w:w="2985" w:type="dxa"/>
            <w:shd w:val="clear" w:color="auto" w:fill="ED7D31"/>
          </w:tcPr>
          <w:p w14:paraId="2E1C8597"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Other times of the secondary school day including: breakfast, morning break provision, vending machines, non-analysed school lunch, </w:t>
            </w:r>
            <w:r w:rsidRPr="00FA5410">
              <w:rPr>
                <w:rFonts w:cs="Arial"/>
                <w:color w:val="auto"/>
                <w:sz w:val="20"/>
                <w:szCs w:val="20"/>
              </w:rPr>
              <w:lastRenderedPageBreak/>
              <w:t>lunchtime school clubs, nurture groups and after-school clubs</w:t>
            </w:r>
          </w:p>
        </w:tc>
        <w:tc>
          <w:tcPr>
            <w:tcW w:w="5157" w:type="dxa"/>
            <w:gridSpan w:val="2"/>
            <w:shd w:val="clear" w:color="auto" w:fill="ED7D31"/>
          </w:tcPr>
          <w:p w14:paraId="33731532" w14:textId="77777777" w:rsidR="00FA5410" w:rsidRPr="00FA5410" w:rsidRDefault="00FA5410" w:rsidP="00FA5410">
            <w:pPr>
              <w:ind w:right="0"/>
              <w:rPr>
                <w:rFonts w:cs="Arial"/>
                <w:color w:val="auto"/>
                <w:sz w:val="20"/>
                <w:szCs w:val="20"/>
              </w:rPr>
            </w:pPr>
            <w:r w:rsidRPr="00FA5410">
              <w:rPr>
                <w:rFonts w:cs="Arial"/>
                <w:color w:val="auto"/>
                <w:sz w:val="20"/>
                <w:szCs w:val="20"/>
              </w:rPr>
              <w:lastRenderedPageBreak/>
              <w:t>Evidence to demonstrate this standard is being met:</w:t>
            </w:r>
          </w:p>
          <w:p w14:paraId="61829076" w14:textId="77777777" w:rsidR="00FA5410" w:rsidRPr="00FA5410" w:rsidRDefault="00FA5410" w:rsidP="00FA5410">
            <w:pPr>
              <w:ind w:right="0"/>
              <w:rPr>
                <w:rFonts w:cs="Arial"/>
                <w:color w:val="auto"/>
                <w:sz w:val="20"/>
                <w:szCs w:val="20"/>
              </w:rPr>
            </w:pPr>
          </w:p>
          <w:p w14:paraId="4EA859A3" w14:textId="44148484" w:rsidR="00FA5410" w:rsidRPr="00FA5410" w:rsidRDefault="00FA5410" w:rsidP="00FA5410">
            <w:pPr>
              <w:ind w:right="0"/>
              <w:rPr>
                <w:rFonts w:cs="Arial"/>
                <w:color w:val="auto"/>
                <w:sz w:val="20"/>
                <w:szCs w:val="20"/>
              </w:rPr>
            </w:pPr>
            <w:r w:rsidRPr="00FA5410">
              <w:rPr>
                <w:rFonts w:cs="Arial"/>
                <w:color w:val="auto"/>
                <w:sz w:val="20"/>
                <w:szCs w:val="20"/>
              </w:rPr>
              <w:t xml:space="preserve">a) at secondary school </w:t>
            </w:r>
            <w:r w:rsidR="00647CBF">
              <w:rPr>
                <w:rFonts w:cs="Arial"/>
                <w:color w:val="auto"/>
                <w:sz w:val="20"/>
                <w:szCs w:val="20"/>
              </w:rPr>
              <w:t>lunch provision</w:t>
            </w:r>
          </w:p>
          <w:p w14:paraId="3F4FA75B" w14:textId="77777777" w:rsidR="00FA5410" w:rsidRPr="00FA5410" w:rsidRDefault="00FA5410" w:rsidP="00FA5410">
            <w:pPr>
              <w:ind w:right="0"/>
              <w:rPr>
                <w:rFonts w:cs="Arial"/>
                <w:color w:val="auto"/>
                <w:sz w:val="20"/>
                <w:szCs w:val="20"/>
              </w:rPr>
            </w:pPr>
            <w:r w:rsidRPr="00FA5410">
              <w:rPr>
                <w:rFonts w:cs="Arial"/>
                <w:color w:val="auto"/>
                <w:sz w:val="20"/>
                <w:szCs w:val="20"/>
              </w:rPr>
              <w:t>b) evening meals in school hostels</w:t>
            </w:r>
          </w:p>
          <w:p w14:paraId="23DC61C6" w14:textId="77777777" w:rsidR="00FA5410" w:rsidRPr="00FA5410" w:rsidRDefault="00FA5410" w:rsidP="00FA5410">
            <w:pPr>
              <w:ind w:right="0"/>
              <w:rPr>
                <w:rFonts w:cs="Arial"/>
                <w:color w:val="auto"/>
                <w:sz w:val="20"/>
                <w:szCs w:val="20"/>
              </w:rPr>
            </w:pPr>
            <w:r w:rsidRPr="00FA5410">
              <w:rPr>
                <w:rFonts w:cs="Arial"/>
                <w:color w:val="auto"/>
                <w:sz w:val="20"/>
                <w:szCs w:val="20"/>
              </w:rPr>
              <w:t>c) at all other times</w:t>
            </w:r>
          </w:p>
          <w:p w14:paraId="2BA226A1" w14:textId="77777777" w:rsidR="00FA5410" w:rsidRPr="00FA5410" w:rsidRDefault="00FA5410" w:rsidP="00FA5410">
            <w:pPr>
              <w:ind w:right="0"/>
              <w:rPr>
                <w:rFonts w:cs="Arial"/>
                <w:color w:val="auto"/>
                <w:sz w:val="20"/>
                <w:szCs w:val="20"/>
              </w:rPr>
            </w:pPr>
          </w:p>
        </w:tc>
      </w:tr>
      <w:tr w:rsidR="00FA5410" w:rsidRPr="00FA5410" w14:paraId="444905A3" w14:textId="77777777" w:rsidTr="2DBAF7EA">
        <w:tc>
          <w:tcPr>
            <w:tcW w:w="2740" w:type="dxa"/>
          </w:tcPr>
          <w:p w14:paraId="4412BE45" w14:textId="77777777" w:rsidR="00FA5410" w:rsidRPr="00FA5410" w:rsidRDefault="00FA5410" w:rsidP="00FA5410">
            <w:pPr>
              <w:ind w:right="0"/>
              <w:rPr>
                <w:rFonts w:cs="Arial"/>
                <w:i/>
                <w:color w:val="auto"/>
                <w:sz w:val="20"/>
                <w:szCs w:val="20"/>
              </w:rPr>
            </w:pPr>
            <w:r w:rsidRPr="00FA5410">
              <w:rPr>
                <w:rFonts w:cs="Arial"/>
                <w:i/>
                <w:color w:val="auto"/>
                <w:sz w:val="20"/>
                <w:szCs w:val="20"/>
              </w:rPr>
              <w:lastRenderedPageBreak/>
              <w:t>Example</w:t>
            </w:r>
          </w:p>
          <w:p w14:paraId="63054F49" w14:textId="77777777" w:rsidR="00FA5410" w:rsidRPr="00FA5410" w:rsidRDefault="00FA5410" w:rsidP="00FA5410">
            <w:pPr>
              <w:ind w:right="0"/>
              <w:rPr>
                <w:rFonts w:cs="Arial"/>
                <w:i/>
                <w:color w:val="auto"/>
                <w:sz w:val="20"/>
                <w:szCs w:val="20"/>
              </w:rPr>
            </w:pPr>
            <w:r w:rsidRPr="00FA5410">
              <w:rPr>
                <w:rFonts w:cs="Arial"/>
                <w:i/>
                <w:color w:val="auto"/>
                <w:sz w:val="20"/>
                <w:szCs w:val="20"/>
              </w:rPr>
              <w:t>Fruit and vegetables</w:t>
            </w:r>
          </w:p>
        </w:tc>
        <w:tc>
          <w:tcPr>
            <w:tcW w:w="3066" w:type="dxa"/>
            <w:gridSpan w:val="3"/>
            <w:shd w:val="clear" w:color="auto" w:fill="00B050"/>
          </w:tcPr>
          <w:p w14:paraId="74BDB22F" w14:textId="77777777" w:rsidR="00FA5410" w:rsidRPr="00FA5410" w:rsidRDefault="00FA5410" w:rsidP="00FA5410">
            <w:pPr>
              <w:autoSpaceDE w:val="0"/>
              <w:autoSpaceDN w:val="0"/>
              <w:adjustRightInd w:val="0"/>
              <w:ind w:right="0"/>
              <w:rPr>
                <w:rFonts w:cs="Arial"/>
                <w:i/>
                <w:iCs/>
                <w:color w:val="000000"/>
                <w:sz w:val="20"/>
                <w:szCs w:val="20"/>
              </w:rPr>
            </w:pPr>
            <w:r w:rsidRPr="00FA5410">
              <w:rPr>
                <w:rFonts w:cs="Arial"/>
                <w:i/>
                <w:iCs/>
                <w:color w:val="000000"/>
                <w:sz w:val="20"/>
                <w:szCs w:val="20"/>
              </w:rPr>
              <w:t xml:space="preserve">At least two portions of vegetables and one portion of fruit shall form part of the daily analysed school lunch and as part of a school hostel evening meal. </w:t>
            </w:r>
          </w:p>
          <w:p w14:paraId="17AD93B2" w14:textId="77777777" w:rsidR="00FA5410" w:rsidRPr="00FA5410" w:rsidRDefault="00FA5410" w:rsidP="00FA5410">
            <w:pPr>
              <w:ind w:right="0"/>
              <w:rPr>
                <w:rFonts w:cs="Arial"/>
                <w:i/>
                <w:iCs/>
                <w:color w:val="auto"/>
                <w:sz w:val="20"/>
                <w:szCs w:val="20"/>
              </w:rPr>
            </w:pPr>
          </w:p>
          <w:p w14:paraId="0DE4B5B7" w14:textId="77777777" w:rsidR="00FA5410" w:rsidRPr="00FA5410" w:rsidRDefault="00FA5410" w:rsidP="00FA5410">
            <w:pPr>
              <w:ind w:right="0"/>
              <w:rPr>
                <w:rFonts w:cs="Arial"/>
                <w:i/>
                <w:iCs/>
                <w:color w:val="auto"/>
                <w:sz w:val="20"/>
                <w:szCs w:val="20"/>
              </w:rPr>
            </w:pPr>
          </w:p>
          <w:p w14:paraId="498BFE95" w14:textId="77777777" w:rsidR="00FA5410" w:rsidRPr="00FA5410" w:rsidRDefault="00FA5410" w:rsidP="00FA5410">
            <w:pPr>
              <w:ind w:right="0"/>
              <w:rPr>
                <w:rFonts w:cs="Arial"/>
                <w:i/>
                <w:iCs/>
                <w:color w:val="auto"/>
                <w:sz w:val="20"/>
                <w:szCs w:val="20"/>
              </w:rPr>
            </w:pPr>
            <w:r w:rsidRPr="00FA5410">
              <w:rPr>
                <w:rFonts w:cs="Arial"/>
                <w:i/>
                <w:iCs/>
                <w:color w:val="auto"/>
                <w:sz w:val="20"/>
                <w:szCs w:val="20"/>
              </w:rPr>
              <w:t xml:space="preserve">A portion </w:t>
            </w:r>
            <w:r w:rsidRPr="00FA5410">
              <w:rPr>
                <w:rFonts w:cs="Arial"/>
                <w:b/>
                <w:bCs/>
                <w:i/>
                <w:iCs/>
                <w:color w:val="auto"/>
                <w:sz w:val="20"/>
                <w:szCs w:val="20"/>
              </w:rPr>
              <w:t xml:space="preserve">must </w:t>
            </w:r>
            <w:r w:rsidRPr="00FA5410">
              <w:rPr>
                <w:rFonts w:cs="Arial"/>
                <w:i/>
                <w:iCs/>
                <w:color w:val="auto"/>
                <w:sz w:val="20"/>
                <w:szCs w:val="20"/>
              </w:rPr>
              <w:t xml:space="preserve">be at least </w:t>
            </w:r>
            <w:proofErr w:type="spellStart"/>
            <w:r w:rsidRPr="00FA5410">
              <w:rPr>
                <w:rFonts w:cs="Arial"/>
                <w:i/>
                <w:iCs/>
                <w:color w:val="auto"/>
                <w:sz w:val="20"/>
                <w:szCs w:val="20"/>
              </w:rPr>
              <w:t>80g</w:t>
            </w:r>
            <w:proofErr w:type="spellEnd"/>
            <w:r w:rsidRPr="00FA5410">
              <w:rPr>
                <w:rFonts w:cs="Arial"/>
                <w:i/>
                <w:iCs/>
                <w:color w:val="auto"/>
                <w:sz w:val="20"/>
                <w:szCs w:val="20"/>
              </w:rPr>
              <w:t>.</w:t>
            </w:r>
          </w:p>
          <w:p w14:paraId="66204FF1" w14:textId="77777777" w:rsidR="00FA5410" w:rsidRPr="00FA5410" w:rsidRDefault="00FA5410" w:rsidP="00FA5410">
            <w:pPr>
              <w:ind w:right="0"/>
              <w:rPr>
                <w:rFonts w:cs="Arial"/>
                <w:i/>
                <w:iCs/>
                <w:color w:val="auto"/>
                <w:sz w:val="20"/>
                <w:szCs w:val="20"/>
              </w:rPr>
            </w:pPr>
          </w:p>
          <w:p w14:paraId="1559C7C0" w14:textId="77777777" w:rsidR="00FA5410" w:rsidRPr="00FA5410" w:rsidRDefault="00FA5410" w:rsidP="00FA5410">
            <w:pPr>
              <w:ind w:right="0"/>
              <w:rPr>
                <w:rFonts w:cs="Arial"/>
                <w:i/>
                <w:iCs/>
                <w:color w:val="auto"/>
                <w:sz w:val="20"/>
                <w:szCs w:val="20"/>
              </w:rPr>
            </w:pPr>
            <w:r w:rsidRPr="00FA5410">
              <w:rPr>
                <w:rFonts w:cs="Arial"/>
                <w:i/>
                <w:iCs/>
                <w:color w:val="auto"/>
                <w:sz w:val="20"/>
                <w:szCs w:val="20"/>
              </w:rPr>
              <w:t xml:space="preserve">A portion of dried fruit should be </w:t>
            </w:r>
            <w:r w:rsidRPr="00FA5410">
              <w:rPr>
                <w:rFonts w:cs="Arial"/>
                <w:b/>
                <w:bCs/>
                <w:i/>
                <w:iCs/>
                <w:color w:val="auto"/>
                <w:sz w:val="20"/>
                <w:szCs w:val="20"/>
              </w:rPr>
              <w:t>limited</w:t>
            </w:r>
            <w:r w:rsidRPr="00FA5410">
              <w:rPr>
                <w:rFonts w:cs="Arial"/>
                <w:i/>
                <w:iCs/>
                <w:color w:val="auto"/>
                <w:sz w:val="20"/>
                <w:szCs w:val="20"/>
              </w:rPr>
              <w:t xml:space="preserve"> to </w:t>
            </w:r>
            <w:proofErr w:type="spellStart"/>
            <w:r w:rsidRPr="00FA5410">
              <w:rPr>
                <w:rFonts w:cs="Arial"/>
                <w:i/>
                <w:iCs/>
                <w:color w:val="auto"/>
                <w:sz w:val="20"/>
                <w:szCs w:val="20"/>
              </w:rPr>
              <w:t>30g</w:t>
            </w:r>
            <w:proofErr w:type="spellEnd"/>
            <w:r w:rsidRPr="00FA5410">
              <w:rPr>
                <w:rFonts w:cs="Arial"/>
                <w:i/>
                <w:iCs/>
                <w:color w:val="auto"/>
                <w:sz w:val="20"/>
                <w:szCs w:val="20"/>
              </w:rPr>
              <w:t>.</w:t>
            </w:r>
          </w:p>
        </w:tc>
        <w:tc>
          <w:tcPr>
            <w:tcW w:w="2985" w:type="dxa"/>
            <w:shd w:val="clear" w:color="auto" w:fill="FF0000"/>
          </w:tcPr>
          <w:p w14:paraId="54E97E53" w14:textId="77777777" w:rsidR="00FA5410" w:rsidRPr="00FA5410" w:rsidRDefault="00FA5410" w:rsidP="00FA5410">
            <w:pPr>
              <w:autoSpaceDE w:val="0"/>
              <w:autoSpaceDN w:val="0"/>
              <w:adjustRightInd w:val="0"/>
              <w:ind w:right="0"/>
              <w:rPr>
                <w:rFonts w:cs="Arial"/>
                <w:i/>
                <w:iCs/>
                <w:color w:val="000000"/>
                <w:sz w:val="20"/>
                <w:szCs w:val="20"/>
              </w:rPr>
            </w:pPr>
            <w:r w:rsidRPr="00FA5410">
              <w:rPr>
                <w:rFonts w:cs="Arial"/>
                <w:i/>
                <w:iCs/>
                <w:color w:val="000000"/>
                <w:sz w:val="20"/>
                <w:szCs w:val="20"/>
              </w:rPr>
              <w:t xml:space="preserve">A variety of fruit and/or vegetables portions must be made available in any place within the premises where food is provided. </w:t>
            </w:r>
          </w:p>
          <w:p w14:paraId="2DBF0D7D" w14:textId="77777777" w:rsidR="00FA5410" w:rsidRPr="00FA5410" w:rsidRDefault="00FA5410" w:rsidP="00FA5410">
            <w:pPr>
              <w:autoSpaceDE w:val="0"/>
              <w:autoSpaceDN w:val="0"/>
              <w:adjustRightInd w:val="0"/>
              <w:ind w:right="0"/>
              <w:rPr>
                <w:rFonts w:cs="Arial"/>
                <w:i/>
                <w:iCs/>
                <w:color w:val="000000"/>
                <w:sz w:val="20"/>
                <w:szCs w:val="20"/>
              </w:rPr>
            </w:pPr>
          </w:p>
          <w:p w14:paraId="14C86293" w14:textId="77777777" w:rsidR="00FA5410" w:rsidRPr="00FA5410" w:rsidRDefault="00FA5410" w:rsidP="00FA5410">
            <w:pPr>
              <w:autoSpaceDE w:val="0"/>
              <w:autoSpaceDN w:val="0"/>
              <w:adjustRightInd w:val="0"/>
              <w:ind w:right="0"/>
              <w:rPr>
                <w:rFonts w:cs="Arial"/>
                <w:i/>
                <w:iCs/>
                <w:color w:val="000000"/>
                <w:sz w:val="20"/>
                <w:szCs w:val="20"/>
              </w:rPr>
            </w:pPr>
            <w:r w:rsidRPr="00FA5410">
              <w:rPr>
                <w:rFonts w:cs="Arial"/>
                <w:i/>
                <w:iCs/>
                <w:color w:val="000000"/>
                <w:sz w:val="20"/>
                <w:szCs w:val="20"/>
              </w:rPr>
              <w:t xml:space="preserve">A portion of salad or vegetables must be provided and included in the cost of any non-analysed main lunch option. </w:t>
            </w:r>
          </w:p>
          <w:p w14:paraId="6B62F1B3" w14:textId="77777777" w:rsidR="00FA5410" w:rsidRPr="00FA5410" w:rsidRDefault="00FA5410" w:rsidP="00FA5410">
            <w:pPr>
              <w:ind w:right="0"/>
              <w:rPr>
                <w:rFonts w:cs="Arial"/>
                <w:i/>
                <w:iCs/>
                <w:color w:val="auto"/>
                <w:sz w:val="20"/>
                <w:szCs w:val="20"/>
              </w:rPr>
            </w:pPr>
          </w:p>
          <w:p w14:paraId="155F1B83" w14:textId="77777777" w:rsidR="00FA5410" w:rsidRPr="00FA5410" w:rsidRDefault="00FA5410" w:rsidP="00FA5410">
            <w:pPr>
              <w:ind w:right="0"/>
              <w:rPr>
                <w:rFonts w:cs="Arial"/>
                <w:i/>
                <w:iCs/>
                <w:color w:val="auto"/>
                <w:sz w:val="20"/>
                <w:szCs w:val="20"/>
              </w:rPr>
            </w:pPr>
            <w:r w:rsidRPr="00FA5410">
              <w:rPr>
                <w:rFonts w:cs="Arial"/>
                <w:i/>
                <w:iCs/>
                <w:color w:val="auto"/>
                <w:sz w:val="20"/>
                <w:szCs w:val="20"/>
              </w:rPr>
              <w:t xml:space="preserve">A portion </w:t>
            </w:r>
            <w:r w:rsidRPr="00FA5410">
              <w:rPr>
                <w:rFonts w:cs="Arial"/>
                <w:b/>
                <w:bCs/>
                <w:i/>
                <w:iCs/>
                <w:color w:val="auto"/>
                <w:sz w:val="20"/>
                <w:szCs w:val="20"/>
              </w:rPr>
              <w:t>must</w:t>
            </w:r>
            <w:r w:rsidRPr="00FA5410">
              <w:rPr>
                <w:rFonts w:cs="Arial"/>
                <w:i/>
                <w:iCs/>
                <w:color w:val="auto"/>
                <w:sz w:val="20"/>
                <w:szCs w:val="20"/>
              </w:rPr>
              <w:t xml:space="preserve"> be at least </w:t>
            </w:r>
            <w:proofErr w:type="spellStart"/>
            <w:r w:rsidRPr="00FA5410">
              <w:rPr>
                <w:rFonts w:cs="Arial"/>
                <w:i/>
                <w:iCs/>
                <w:color w:val="auto"/>
                <w:sz w:val="20"/>
                <w:szCs w:val="20"/>
              </w:rPr>
              <w:t>80g</w:t>
            </w:r>
            <w:proofErr w:type="spellEnd"/>
            <w:r w:rsidRPr="00FA5410">
              <w:rPr>
                <w:rFonts w:cs="Arial"/>
                <w:i/>
                <w:iCs/>
                <w:color w:val="auto"/>
                <w:sz w:val="20"/>
                <w:szCs w:val="20"/>
              </w:rPr>
              <w:t>.</w:t>
            </w:r>
          </w:p>
          <w:p w14:paraId="02F2C34E" w14:textId="77777777" w:rsidR="00FA5410" w:rsidRPr="00FA5410" w:rsidRDefault="00FA5410" w:rsidP="00FA5410">
            <w:pPr>
              <w:ind w:right="0"/>
              <w:rPr>
                <w:rFonts w:cs="Arial"/>
                <w:i/>
                <w:iCs/>
                <w:color w:val="auto"/>
                <w:sz w:val="20"/>
                <w:szCs w:val="20"/>
              </w:rPr>
            </w:pPr>
          </w:p>
          <w:p w14:paraId="2A7C9B8D" w14:textId="77777777" w:rsidR="00FA5410" w:rsidRPr="00FA5410" w:rsidRDefault="00FA5410" w:rsidP="00FA5410">
            <w:pPr>
              <w:ind w:right="0"/>
              <w:rPr>
                <w:rFonts w:cs="Arial"/>
                <w:i/>
                <w:iCs/>
                <w:color w:val="auto"/>
                <w:sz w:val="20"/>
                <w:szCs w:val="20"/>
              </w:rPr>
            </w:pPr>
            <w:r w:rsidRPr="00FA5410">
              <w:rPr>
                <w:rFonts w:cs="Arial"/>
                <w:i/>
                <w:iCs/>
                <w:color w:val="auto"/>
                <w:sz w:val="20"/>
                <w:szCs w:val="20"/>
              </w:rPr>
              <w:t xml:space="preserve">A portion of dried fruit should be </w:t>
            </w:r>
            <w:r w:rsidRPr="00FA5410">
              <w:rPr>
                <w:rFonts w:cs="Arial"/>
                <w:b/>
                <w:bCs/>
                <w:i/>
                <w:iCs/>
                <w:color w:val="auto"/>
                <w:sz w:val="20"/>
                <w:szCs w:val="20"/>
              </w:rPr>
              <w:t>limited</w:t>
            </w:r>
            <w:r w:rsidRPr="00FA5410">
              <w:rPr>
                <w:rFonts w:cs="Arial"/>
                <w:i/>
                <w:iCs/>
                <w:color w:val="auto"/>
                <w:sz w:val="20"/>
                <w:szCs w:val="20"/>
              </w:rPr>
              <w:t xml:space="preserve"> to </w:t>
            </w:r>
            <w:proofErr w:type="spellStart"/>
            <w:r w:rsidRPr="00FA5410">
              <w:rPr>
                <w:rFonts w:cs="Arial"/>
                <w:i/>
                <w:iCs/>
                <w:color w:val="auto"/>
                <w:sz w:val="20"/>
                <w:szCs w:val="20"/>
              </w:rPr>
              <w:t>30g</w:t>
            </w:r>
            <w:proofErr w:type="spellEnd"/>
            <w:r w:rsidRPr="00FA5410">
              <w:rPr>
                <w:rFonts w:cs="Arial"/>
                <w:i/>
                <w:iCs/>
                <w:color w:val="auto"/>
                <w:sz w:val="20"/>
                <w:szCs w:val="20"/>
              </w:rPr>
              <w:t>.</w:t>
            </w:r>
          </w:p>
        </w:tc>
        <w:tc>
          <w:tcPr>
            <w:tcW w:w="5157" w:type="dxa"/>
            <w:gridSpan w:val="2"/>
          </w:tcPr>
          <w:p w14:paraId="680A4E5D" w14:textId="77777777" w:rsidR="00FA5410" w:rsidRPr="00FA5410" w:rsidRDefault="00FA5410" w:rsidP="00FA5410">
            <w:pPr>
              <w:ind w:right="0"/>
              <w:rPr>
                <w:rFonts w:cs="Arial"/>
                <w:i/>
                <w:color w:val="auto"/>
                <w:sz w:val="20"/>
                <w:szCs w:val="20"/>
              </w:rPr>
            </w:pPr>
          </w:p>
          <w:p w14:paraId="4DA6288B" w14:textId="77777777" w:rsidR="00FA5410" w:rsidRPr="00FA5410" w:rsidRDefault="00FA5410" w:rsidP="00FA5410">
            <w:pPr>
              <w:ind w:right="0"/>
              <w:rPr>
                <w:rFonts w:cs="Arial"/>
                <w:i/>
                <w:color w:val="auto"/>
                <w:sz w:val="20"/>
                <w:szCs w:val="20"/>
              </w:rPr>
            </w:pPr>
            <w:proofErr w:type="spellStart"/>
            <w:r w:rsidRPr="00FA5410">
              <w:rPr>
                <w:rFonts w:cs="Arial"/>
                <w:i/>
                <w:color w:val="auto"/>
                <w:sz w:val="20"/>
                <w:szCs w:val="20"/>
              </w:rPr>
              <w:t>a&amp;b</w:t>
            </w:r>
            <w:proofErr w:type="spellEnd"/>
            <w:r w:rsidRPr="00FA5410">
              <w:rPr>
                <w:rFonts w:cs="Arial"/>
                <w:i/>
                <w:color w:val="auto"/>
                <w:sz w:val="20"/>
                <w:szCs w:val="20"/>
              </w:rPr>
              <w:t>) planned menus in place ensure provision meets standards.  Further monitoring of service (</w:t>
            </w:r>
            <w:proofErr w:type="spellStart"/>
            <w:r w:rsidRPr="00FA5410">
              <w:rPr>
                <w:rFonts w:cs="Arial"/>
                <w:i/>
                <w:color w:val="auto"/>
                <w:sz w:val="20"/>
                <w:szCs w:val="20"/>
              </w:rPr>
              <w:t>eg</w:t>
            </w:r>
            <w:proofErr w:type="spellEnd"/>
            <w:r w:rsidRPr="00FA5410">
              <w:rPr>
                <w:rFonts w:cs="Arial"/>
                <w:i/>
                <w:color w:val="auto"/>
                <w:sz w:val="20"/>
                <w:szCs w:val="20"/>
              </w:rPr>
              <w:t xml:space="preserve"> observations/portions served/waste figures) provides assurance that this is available to young people.</w:t>
            </w:r>
          </w:p>
          <w:p w14:paraId="19219836" w14:textId="77777777" w:rsidR="00FA5410" w:rsidRPr="00FA5410" w:rsidRDefault="00FA5410" w:rsidP="00FA5410">
            <w:pPr>
              <w:ind w:right="0"/>
              <w:rPr>
                <w:rFonts w:cs="Arial"/>
                <w:i/>
                <w:color w:val="auto"/>
                <w:sz w:val="20"/>
                <w:szCs w:val="20"/>
              </w:rPr>
            </w:pPr>
          </w:p>
          <w:p w14:paraId="1EF4100E" w14:textId="77777777" w:rsidR="00FA5410" w:rsidRPr="00FA5410" w:rsidRDefault="00FA5410" w:rsidP="00FA5410">
            <w:pPr>
              <w:ind w:right="0"/>
              <w:rPr>
                <w:rFonts w:cs="Arial"/>
                <w:i/>
                <w:color w:val="auto"/>
                <w:sz w:val="20"/>
                <w:szCs w:val="20"/>
              </w:rPr>
            </w:pPr>
            <w:r w:rsidRPr="00FA5410">
              <w:rPr>
                <w:rFonts w:cs="Arial"/>
                <w:i/>
                <w:color w:val="auto"/>
                <w:sz w:val="20"/>
                <w:szCs w:val="20"/>
              </w:rPr>
              <w:t xml:space="preserve">c) school staff were unaware of requirement to comply with regulations at nurture and lunchtime clubs.  Discussions have taken place with school staff to alert them to the regulations and where they apply.  Awaiting confirmation of changes in provision (include evidence of how this was noticed and that it has been raised, by who and steps are being taken to address if possible). </w:t>
            </w:r>
          </w:p>
        </w:tc>
      </w:tr>
      <w:tr w:rsidR="00FA5410" w:rsidRPr="00FA5410" w14:paraId="0E2470B1" w14:textId="77777777" w:rsidTr="2DBAF7EA">
        <w:tc>
          <w:tcPr>
            <w:tcW w:w="2740" w:type="dxa"/>
          </w:tcPr>
          <w:p w14:paraId="34F365F5" w14:textId="77777777" w:rsidR="00FA5410" w:rsidRPr="00FA5410" w:rsidRDefault="00FA5410" w:rsidP="00FA5410">
            <w:pPr>
              <w:ind w:right="0"/>
              <w:rPr>
                <w:rFonts w:cs="Arial"/>
                <w:b/>
                <w:color w:val="auto"/>
                <w:sz w:val="20"/>
                <w:szCs w:val="20"/>
              </w:rPr>
            </w:pPr>
            <w:r w:rsidRPr="00FA5410">
              <w:rPr>
                <w:rFonts w:cs="Arial"/>
                <w:b/>
                <w:color w:val="auto"/>
                <w:sz w:val="20"/>
                <w:szCs w:val="20"/>
              </w:rPr>
              <w:t>Fruit and vegetables</w:t>
            </w:r>
          </w:p>
        </w:tc>
        <w:tc>
          <w:tcPr>
            <w:tcW w:w="3066" w:type="dxa"/>
            <w:gridSpan w:val="3"/>
          </w:tcPr>
          <w:p w14:paraId="32E2DDD5" w14:textId="77777777" w:rsidR="00FA5410" w:rsidRPr="00FA5410" w:rsidRDefault="00FA5410" w:rsidP="00FA5410">
            <w:pPr>
              <w:autoSpaceDE w:val="0"/>
              <w:autoSpaceDN w:val="0"/>
              <w:adjustRightInd w:val="0"/>
              <w:ind w:right="0"/>
              <w:rPr>
                <w:rFonts w:cs="Arial"/>
                <w:color w:val="000000"/>
                <w:sz w:val="20"/>
                <w:szCs w:val="20"/>
              </w:rPr>
            </w:pPr>
            <w:r w:rsidRPr="00FA5410">
              <w:rPr>
                <w:rFonts w:cs="Arial"/>
                <w:color w:val="000000"/>
                <w:sz w:val="20"/>
                <w:szCs w:val="20"/>
              </w:rPr>
              <w:t xml:space="preserve">Not less than two portions of vegetables and one portion of fruit shall form part of the daily analysed school lunch and as part of the school hostel evening meal. </w:t>
            </w:r>
          </w:p>
          <w:p w14:paraId="296FEF7D" w14:textId="77777777" w:rsidR="00FA5410" w:rsidRPr="00FA5410" w:rsidRDefault="00FA5410" w:rsidP="00FA5410">
            <w:pPr>
              <w:ind w:right="0"/>
              <w:rPr>
                <w:rFonts w:cs="Arial"/>
                <w:i/>
                <w:color w:val="auto"/>
                <w:sz w:val="20"/>
                <w:szCs w:val="20"/>
              </w:rPr>
            </w:pPr>
          </w:p>
          <w:p w14:paraId="584B46FE"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A portion </w:t>
            </w:r>
            <w:r w:rsidRPr="00FA5410">
              <w:rPr>
                <w:rFonts w:cs="Arial"/>
                <w:b/>
                <w:bCs/>
                <w:color w:val="auto"/>
                <w:sz w:val="20"/>
                <w:szCs w:val="20"/>
              </w:rPr>
              <w:t xml:space="preserve">must </w:t>
            </w:r>
            <w:r w:rsidRPr="00FA5410">
              <w:rPr>
                <w:rFonts w:cs="Arial"/>
                <w:color w:val="auto"/>
                <w:sz w:val="20"/>
                <w:szCs w:val="20"/>
              </w:rPr>
              <w:t xml:space="preserve">be at least </w:t>
            </w:r>
            <w:proofErr w:type="spellStart"/>
            <w:r w:rsidRPr="00FA5410">
              <w:rPr>
                <w:rFonts w:cs="Arial"/>
                <w:color w:val="auto"/>
                <w:sz w:val="20"/>
                <w:szCs w:val="20"/>
              </w:rPr>
              <w:t>80g</w:t>
            </w:r>
            <w:proofErr w:type="spellEnd"/>
            <w:r w:rsidRPr="00FA5410">
              <w:rPr>
                <w:rFonts w:cs="Arial"/>
                <w:color w:val="auto"/>
                <w:sz w:val="20"/>
                <w:szCs w:val="20"/>
              </w:rPr>
              <w:t>.</w:t>
            </w:r>
          </w:p>
          <w:p w14:paraId="7194DBDC" w14:textId="77777777" w:rsidR="00FA5410" w:rsidRPr="00FA5410" w:rsidRDefault="00FA5410" w:rsidP="00FA5410">
            <w:pPr>
              <w:ind w:right="0"/>
              <w:rPr>
                <w:rFonts w:cs="Arial"/>
                <w:color w:val="auto"/>
                <w:sz w:val="20"/>
                <w:szCs w:val="20"/>
              </w:rPr>
            </w:pPr>
          </w:p>
          <w:p w14:paraId="58C031A5"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A portion of dried fruit should be </w:t>
            </w:r>
            <w:r w:rsidRPr="00FA5410">
              <w:rPr>
                <w:rFonts w:cs="Arial"/>
                <w:b/>
                <w:bCs/>
                <w:color w:val="auto"/>
                <w:sz w:val="20"/>
                <w:szCs w:val="20"/>
              </w:rPr>
              <w:t>limited</w:t>
            </w:r>
            <w:r w:rsidRPr="00FA5410">
              <w:rPr>
                <w:rFonts w:cs="Arial"/>
                <w:color w:val="auto"/>
                <w:sz w:val="20"/>
                <w:szCs w:val="20"/>
              </w:rPr>
              <w:t xml:space="preserve"> to </w:t>
            </w:r>
            <w:proofErr w:type="spellStart"/>
            <w:r w:rsidRPr="00FA5410">
              <w:rPr>
                <w:rFonts w:cs="Arial"/>
                <w:color w:val="auto"/>
                <w:sz w:val="20"/>
                <w:szCs w:val="20"/>
              </w:rPr>
              <w:t>30g</w:t>
            </w:r>
            <w:proofErr w:type="spellEnd"/>
            <w:r w:rsidRPr="00FA5410">
              <w:rPr>
                <w:rFonts w:cs="Arial"/>
                <w:color w:val="auto"/>
                <w:sz w:val="20"/>
                <w:szCs w:val="20"/>
              </w:rPr>
              <w:t>.</w:t>
            </w:r>
          </w:p>
          <w:p w14:paraId="769D0D3C" w14:textId="77777777" w:rsidR="00FA5410" w:rsidRPr="00FA5410" w:rsidRDefault="00FA5410" w:rsidP="00FA5410">
            <w:pPr>
              <w:ind w:right="0"/>
              <w:rPr>
                <w:rFonts w:cs="Arial"/>
                <w:i/>
                <w:color w:val="auto"/>
                <w:sz w:val="20"/>
                <w:szCs w:val="20"/>
              </w:rPr>
            </w:pPr>
          </w:p>
          <w:p w14:paraId="54CD245A" w14:textId="77777777" w:rsidR="00FA5410" w:rsidRPr="00FA5410" w:rsidRDefault="00FA5410" w:rsidP="00FA5410">
            <w:pPr>
              <w:ind w:right="0"/>
              <w:rPr>
                <w:rFonts w:cs="Arial"/>
                <w:color w:val="auto"/>
                <w:sz w:val="20"/>
                <w:szCs w:val="20"/>
              </w:rPr>
            </w:pPr>
          </w:p>
        </w:tc>
        <w:tc>
          <w:tcPr>
            <w:tcW w:w="2985" w:type="dxa"/>
          </w:tcPr>
          <w:p w14:paraId="6C83274A" w14:textId="77777777" w:rsidR="00FA5410" w:rsidRPr="00FA5410" w:rsidRDefault="00FA5410" w:rsidP="00FA5410">
            <w:pPr>
              <w:autoSpaceDE w:val="0"/>
              <w:autoSpaceDN w:val="0"/>
              <w:adjustRightInd w:val="0"/>
              <w:ind w:right="0"/>
              <w:rPr>
                <w:rFonts w:cs="Arial"/>
                <w:color w:val="000000"/>
                <w:sz w:val="20"/>
                <w:szCs w:val="20"/>
              </w:rPr>
            </w:pPr>
            <w:r w:rsidRPr="00FA5410">
              <w:rPr>
                <w:rFonts w:cs="Arial"/>
                <w:color w:val="000000"/>
                <w:sz w:val="20"/>
                <w:szCs w:val="20"/>
              </w:rPr>
              <w:t xml:space="preserve">A variety of fruit and/or vegetables portions must be made available in any place within the premises where food is provided. </w:t>
            </w:r>
          </w:p>
          <w:p w14:paraId="1231BE67" w14:textId="77777777" w:rsidR="00FA5410" w:rsidRPr="00FA5410" w:rsidRDefault="00FA5410" w:rsidP="00FA5410">
            <w:pPr>
              <w:autoSpaceDE w:val="0"/>
              <w:autoSpaceDN w:val="0"/>
              <w:adjustRightInd w:val="0"/>
              <w:ind w:right="0"/>
              <w:rPr>
                <w:rFonts w:cs="Arial"/>
                <w:color w:val="000000"/>
                <w:sz w:val="20"/>
                <w:szCs w:val="20"/>
              </w:rPr>
            </w:pPr>
          </w:p>
          <w:p w14:paraId="525A1B9D" w14:textId="77777777" w:rsidR="00FA5410" w:rsidRPr="00FA5410" w:rsidRDefault="00FA5410" w:rsidP="00FA5410">
            <w:pPr>
              <w:autoSpaceDE w:val="0"/>
              <w:autoSpaceDN w:val="0"/>
              <w:adjustRightInd w:val="0"/>
              <w:ind w:right="0"/>
              <w:rPr>
                <w:rFonts w:cs="Arial"/>
                <w:color w:val="000000"/>
                <w:sz w:val="20"/>
                <w:szCs w:val="20"/>
              </w:rPr>
            </w:pPr>
            <w:r w:rsidRPr="00FA5410">
              <w:rPr>
                <w:rFonts w:cs="Arial"/>
                <w:bCs/>
                <w:color w:val="000000"/>
                <w:sz w:val="20"/>
                <w:szCs w:val="20"/>
              </w:rPr>
              <w:t xml:space="preserve">A portion of salad or vegetables must be provided and included in the cost of any non-analysed main lunch option. </w:t>
            </w:r>
          </w:p>
          <w:p w14:paraId="36FEB5B0" w14:textId="77777777" w:rsidR="00FA5410" w:rsidRPr="00FA5410" w:rsidRDefault="00FA5410" w:rsidP="00FA5410">
            <w:pPr>
              <w:ind w:right="0"/>
              <w:rPr>
                <w:rFonts w:cs="Arial"/>
                <w:i/>
                <w:color w:val="auto"/>
                <w:sz w:val="20"/>
                <w:szCs w:val="20"/>
              </w:rPr>
            </w:pPr>
          </w:p>
          <w:p w14:paraId="3F8B46AF"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A portion </w:t>
            </w:r>
            <w:r w:rsidRPr="00FA5410">
              <w:rPr>
                <w:rFonts w:cs="Arial"/>
                <w:b/>
                <w:bCs/>
                <w:color w:val="auto"/>
                <w:sz w:val="20"/>
                <w:szCs w:val="20"/>
              </w:rPr>
              <w:t>must</w:t>
            </w:r>
            <w:r w:rsidRPr="00FA5410">
              <w:rPr>
                <w:rFonts w:cs="Arial"/>
                <w:color w:val="auto"/>
                <w:sz w:val="20"/>
                <w:szCs w:val="20"/>
              </w:rPr>
              <w:t xml:space="preserve"> be at least </w:t>
            </w:r>
            <w:proofErr w:type="spellStart"/>
            <w:r w:rsidRPr="00FA5410">
              <w:rPr>
                <w:rFonts w:cs="Arial"/>
                <w:color w:val="auto"/>
                <w:sz w:val="20"/>
                <w:szCs w:val="20"/>
              </w:rPr>
              <w:t>80g</w:t>
            </w:r>
            <w:proofErr w:type="spellEnd"/>
            <w:r w:rsidRPr="00FA5410">
              <w:rPr>
                <w:rFonts w:cs="Arial"/>
                <w:color w:val="auto"/>
                <w:sz w:val="20"/>
                <w:szCs w:val="20"/>
              </w:rPr>
              <w:t>.</w:t>
            </w:r>
          </w:p>
          <w:p w14:paraId="30D7AA69" w14:textId="77777777" w:rsidR="00FA5410" w:rsidRPr="00FA5410" w:rsidRDefault="00FA5410" w:rsidP="00FA5410">
            <w:pPr>
              <w:ind w:right="0"/>
              <w:rPr>
                <w:rFonts w:cs="Arial"/>
                <w:color w:val="auto"/>
                <w:sz w:val="20"/>
                <w:szCs w:val="20"/>
              </w:rPr>
            </w:pPr>
          </w:p>
          <w:p w14:paraId="1833A564"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A portion of dried fruit should be </w:t>
            </w:r>
            <w:r w:rsidRPr="00FA5410">
              <w:rPr>
                <w:rFonts w:cs="Arial"/>
                <w:b/>
                <w:bCs/>
                <w:color w:val="auto"/>
                <w:sz w:val="20"/>
                <w:szCs w:val="20"/>
              </w:rPr>
              <w:t>limited</w:t>
            </w:r>
            <w:r w:rsidRPr="00FA5410">
              <w:rPr>
                <w:rFonts w:cs="Arial"/>
                <w:color w:val="auto"/>
                <w:sz w:val="20"/>
                <w:szCs w:val="20"/>
              </w:rPr>
              <w:t xml:space="preserve"> to </w:t>
            </w:r>
            <w:proofErr w:type="spellStart"/>
            <w:r w:rsidRPr="00FA5410">
              <w:rPr>
                <w:rFonts w:cs="Arial"/>
                <w:color w:val="auto"/>
                <w:sz w:val="20"/>
                <w:szCs w:val="20"/>
              </w:rPr>
              <w:t>30g</w:t>
            </w:r>
            <w:proofErr w:type="spellEnd"/>
            <w:r w:rsidRPr="00FA5410">
              <w:rPr>
                <w:rFonts w:cs="Arial"/>
                <w:color w:val="auto"/>
                <w:sz w:val="20"/>
                <w:szCs w:val="20"/>
              </w:rPr>
              <w:t>.</w:t>
            </w:r>
          </w:p>
        </w:tc>
        <w:tc>
          <w:tcPr>
            <w:tcW w:w="5157" w:type="dxa"/>
            <w:gridSpan w:val="2"/>
          </w:tcPr>
          <w:p w14:paraId="7196D064" w14:textId="77777777" w:rsidR="00FA5410" w:rsidRPr="00FA5410" w:rsidRDefault="00FA5410" w:rsidP="00FA5410">
            <w:pPr>
              <w:ind w:right="0"/>
              <w:rPr>
                <w:rFonts w:cs="Arial"/>
                <w:color w:val="auto"/>
                <w:sz w:val="20"/>
                <w:szCs w:val="20"/>
              </w:rPr>
            </w:pPr>
          </w:p>
        </w:tc>
      </w:tr>
      <w:tr w:rsidR="00FA5410" w:rsidRPr="00FA5410" w14:paraId="09D2B3C5" w14:textId="77777777" w:rsidTr="2DBAF7EA">
        <w:tc>
          <w:tcPr>
            <w:tcW w:w="2740" w:type="dxa"/>
            <w:vMerge w:val="restart"/>
          </w:tcPr>
          <w:p w14:paraId="1928DEAF" w14:textId="77777777" w:rsidR="00FA5410" w:rsidRPr="00FA5410" w:rsidRDefault="00FA5410" w:rsidP="00FA5410">
            <w:pPr>
              <w:ind w:right="0"/>
              <w:rPr>
                <w:rFonts w:cs="Arial"/>
                <w:b/>
                <w:color w:val="auto"/>
                <w:sz w:val="20"/>
                <w:szCs w:val="20"/>
              </w:rPr>
            </w:pPr>
            <w:r w:rsidRPr="00FA5410">
              <w:rPr>
                <w:rFonts w:cs="Arial"/>
                <w:b/>
                <w:color w:val="auto"/>
                <w:sz w:val="20"/>
                <w:szCs w:val="20"/>
              </w:rPr>
              <w:t>Oily fish</w:t>
            </w:r>
          </w:p>
        </w:tc>
        <w:tc>
          <w:tcPr>
            <w:tcW w:w="6051" w:type="dxa"/>
            <w:gridSpan w:val="4"/>
          </w:tcPr>
          <w:p w14:paraId="419DEF55"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Oily fish </w:t>
            </w:r>
            <w:r w:rsidRPr="00FA5410">
              <w:rPr>
                <w:rFonts w:cs="Arial"/>
                <w:b/>
                <w:bCs/>
                <w:color w:val="auto"/>
                <w:sz w:val="20"/>
                <w:szCs w:val="20"/>
              </w:rPr>
              <w:t xml:space="preserve">must </w:t>
            </w:r>
            <w:r w:rsidRPr="00FA5410">
              <w:rPr>
                <w:rFonts w:cs="Arial"/>
                <w:color w:val="auto"/>
                <w:sz w:val="20"/>
                <w:szCs w:val="20"/>
              </w:rPr>
              <w:t>be provided at least once every 3 weeks either as part of the analysed or non-analysed school lunch, or at other times of the school day.</w:t>
            </w:r>
          </w:p>
          <w:p w14:paraId="34FF1C98" w14:textId="77777777" w:rsidR="00FA5410" w:rsidRPr="00FA5410" w:rsidRDefault="00FA5410" w:rsidP="00FA5410">
            <w:pPr>
              <w:ind w:right="0"/>
              <w:rPr>
                <w:rFonts w:cs="Arial"/>
                <w:color w:val="auto"/>
                <w:sz w:val="20"/>
                <w:szCs w:val="20"/>
              </w:rPr>
            </w:pPr>
          </w:p>
        </w:tc>
        <w:tc>
          <w:tcPr>
            <w:tcW w:w="5157" w:type="dxa"/>
            <w:gridSpan w:val="2"/>
            <w:vMerge w:val="restart"/>
          </w:tcPr>
          <w:p w14:paraId="6D072C0D" w14:textId="77777777" w:rsidR="00FA5410" w:rsidRPr="00FA5410" w:rsidRDefault="00FA5410" w:rsidP="00FA5410">
            <w:pPr>
              <w:ind w:right="0"/>
              <w:rPr>
                <w:rFonts w:cs="Arial"/>
                <w:color w:val="auto"/>
                <w:sz w:val="20"/>
                <w:szCs w:val="20"/>
              </w:rPr>
            </w:pPr>
          </w:p>
        </w:tc>
      </w:tr>
      <w:tr w:rsidR="00FA5410" w:rsidRPr="00FA5410" w14:paraId="47978FF6" w14:textId="77777777" w:rsidTr="2DBAF7EA">
        <w:tc>
          <w:tcPr>
            <w:tcW w:w="2740" w:type="dxa"/>
            <w:vMerge/>
          </w:tcPr>
          <w:p w14:paraId="48A21919" w14:textId="77777777" w:rsidR="00FA5410" w:rsidRPr="00FA5410" w:rsidRDefault="00FA5410" w:rsidP="00FA5410">
            <w:pPr>
              <w:ind w:right="0"/>
              <w:rPr>
                <w:rFonts w:cs="Times New Roman"/>
                <w:color w:val="auto"/>
                <w:sz w:val="24"/>
                <w:szCs w:val="20"/>
              </w:rPr>
            </w:pPr>
          </w:p>
        </w:tc>
        <w:tc>
          <w:tcPr>
            <w:tcW w:w="6051" w:type="dxa"/>
            <w:gridSpan w:val="4"/>
          </w:tcPr>
          <w:p w14:paraId="24A8C9EB" w14:textId="77777777" w:rsidR="00FA5410" w:rsidRPr="00FA5410" w:rsidRDefault="00FA5410" w:rsidP="00FA5410">
            <w:pPr>
              <w:autoSpaceDE w:val="0"/>
              <w:autoSpaceDN w:val="0"/>
              <w:adjustRightInd w:val="0"/>
              <w:spacing w:line="259" w:lineRule="auto"/>
              <w:ind w:right="0"/>
              <w:rPr>
                <w:rFonts w:cs="Arial"/>
                <w:color w:val="000000"/>
                <w:sz w:val="20"/>
                <w:szCs w:val="20"/>
              </w:rPr>
            </w:pPr>
            <w:r w:rsidRPr="00FA5410">
              <w:rPr>
                <w:rFonts w:cs="Arial"/>
                <w:color w:val="000000"/>
                <w:sz w:val="20"/>
                <w:szCs w:val="20"/>
              </w:rPr>
              <w:t>Hostel evening meal</w:t>
            </w:r>
          </w:p>
          <w:p w14:paraId="78137C87" w14:textId="77777777" w:rsidR="00FA5410" w:rsidRPr="00FA5410" w:rsidRDefault="00FA5410" w:rsidP="00FA5410">
            <w:pPr>
              <w:autoSpaceDE w:val="0"/>
              <w:autoSpaceDN w:val="0"/>
              <w:adjustRightInd w:val="0"/>
              <w:spacing w:line="259" w:lineRule="auto"/>
              <w:ind w:right="0"/>
              <w:rPr>
                <w:rFonts w:cs="Arial"/>
                <w:color w:val="000000"/>
                <w:sz w:val="20"/>
                <w:szCs w:val="20"/>
              </w:rPr>
            </w:pPr>
            <w:r w:rsidRPr="00FA5410">
              <w:rPr>
                <w:rFonts w:cs="Arial"/>
                <w:color w:val="000000"/>
                <w:sz w:val="20"/>
                <w:szCs w:val="20"/>
              </w:rPr>
              <w:t>Oily fish must be provided at least once every three weeks as part of the school hostel evening meal.</w:t>
            </w:r>
          </w:p>
          <w:p w14:paraId="6BD18F9B" w14:textId="77777777" w:rsidR="00FA5410" w:rsidRPr="00FA5410" w:rsidRDefault="00FA5410" w:rsidP="00FA5410">
            <w:pPr>
              <w:ind w:right="0"/>
              <w:rPr>
                <w:rFonts w:cs="Arial"/>
                <w:color w:val="auto"/>
                <w:sz w:val="20"/>
                <w:szCs w:val="20"/>
              </w:rPr>
            </w:pPr>
          </w:p>
        </w:tc>
        <w:tc>
          <w:tcPr>
            <w:tcW w:w="5157" w:type="dxa"/>
            <w:gridSpan w:val="2"/>
            <w:vMerge/>
          </w:tcPr>
          <w:p w14:paraId="238601FE" w14:textId="77777777" w:rsidR="00FA5410" w:rsidRPr="00FA5410" w:rsidRDefault="00FA5410" w:rsidP="00FA5410">
            <w:pPr>
              <w:ind w:right="0"/>
              <w:rPr>
                <w:rFonts w:cs="Times New Roman"/>
                <w:color w:val="auto"/>
                <w:sz w:val="24"/>
                <w:szCs w:val="20"/>
              </w:rPr>
            </w:pPr>
          </w:p>
        </w:tc>
      </w:tr>
      <w:tr w:rsidR="00FA5410" w:rsidRPr="00FA5410" w14:paraId="4148705A" w14:textId="77777777" w:rsidTr="2DBAF7EA">
        <w:trPr>
          <w:trHeight w:val="1065"/>
        </w:trPr>
        <w:tc>
          <w:tcPr>
            <w:tcW w:w="2740" w:type="dxa"/>
            <w:vMerge w:val="restart"/>
          </w:tcPr>
          <w:p w14:paraId="3C192CC3" w14:textId="77777777" w:rsidR="00FA5410" w:rsidRPr="00FA5410" w:rsidRDefault="00FA5410" w:rsidP="00FA5410">
            <w:pPr>
              <w:ind w:right="0"/>
              <w:rPr>
                <w:rFonts w:cs="Arial"/>
                <w:b/>
                <w:bCs/>
                <w:color w:val="auto"/>
                <w:sz w:val="20"/>
                <w:szCs w:val="20"/>
              </w:rPr>
            </w:pPr>
            <w:r w:rsidRPr="00FA5410">
              <w:rPr>
                <w:rFonts w:cs="Arial"/>
                <w:b/>
                <w:bCs/>
                <w:color w:val="auto"/>
                <w:sz w:val="20"/>
                <w:szCs w:val="20"/>
              </w:rPr>
              <w:lastRenderedPageBreak/>
              <w:t>Red and red processed meat</w:t>
            </w:r>
          </w:p>
          <w:p w14:paraId="0F3CABC7" w14:textId="77777777" w:rsidR="00FA5410" w:rsidRPr="00FA5410" w:rsidRDefault="00FA5410" w:rsidP="00FA5410">
            <w:pPr>
              <w:ind w:right="0"/>
              <w:rPr>
                <w:rFonts w:cs="Arial"/>
                <w:b/>
                <w:bCs/>
                <w:color w:val="auto"/>
                <w:sz w:val="20"/>
                <w:szCs w:val="20"/>
              </w:rPr>
            </w:pPr>
          </w:p>
          <w:p w14:paraId="4C2C6376" w14:textId="77777777" w:rsidR="00FA5410" w:rsidRPr="00FA5410" w:rsidRDefault="00FA5410" w:rsidP="00FA5410">
            <w:pPr>
              <w:ind w:right="0"/>
              <w:rPr>
                <w:rFonts w:cs="Arial"/>
                <w:b/>
                <w:bCs/>
                <w:color w:val="auto"/>
                <w:sz w:val="20"/>
                <w:szCs w:val="20"/>
              </w:rPr>
            </w:pPr>
            <w:r w:rsidRPr="00FA5410">
              <w:rPr>
                <w:rFonts w:cs="Arial"/>
                <w:b/>
                <w:bCs/>
                <w:color w:val="auto"/>
                <w:sz w:val="20"/>
                <w:szCs w:val="20"/>
              </w:rPr>
              <w:t>Attach calculation below*</w:t>
            </w:r>
          </w:p>
        </w:tc>
        <w:tc>
          <w:tcPr>
            <w:tcW w:w="6051" w:type="dxa"/>
            <w:gridSpan w:val="4"/>
          </w:tcPr>
          <w:p w14:paraId="1F4CC7F9" w14:textId="77777777" w:rsidR="00FA5410" w:rsidRPr="00FA5410" w:rsidRDefault="00FA5410" w:rsidP="00FA5410">
            <w:pPr>
              <w:autoSpaceDE w:val="0"/>
              <w:autoSpaceDN w:val="0"/>
              <w:adjustRightInd w:val="0"/>
              <w:ind w:right="0"/>
              <w:rPr>
                <w:rFonts w:cs="Arial"/>
                <w:bCs/>
                <w:color w:val="000000"/>
                <w:sz w:val="20"/>
                <w:szCs w:val="20"/>
              </w:rPr>
            </w:pPr>
            <w:r w:rsidRPr="00FA5410">
              <w:rPr>
                <w:rFonts w:cs="Arial"/>
                <w:bCs/>
                <w:color w:val="000000"/>
                <w:sz w:val="20"/>
                <w:szCs w:val="20"/>
              </w:rPr>
              <w:t xml:space="preserve">No more than a combined total of </w:t>
            </w:r>
            <w:proofErr w:type="spellStart"/>
            <w:r w:rsidRPr="00FA5410">
              <w:rPr>
                <w:rFonts w:cs="Arial"/>
                <w:bCs/>
                <w:color w:val="000000"/>
                <w:sz w:val="20"/>
                <w:szCs w:val="20"/>
              </w:rPr>
              <w:t>230g</w:t>
            </w:r>
            <w:proofErr w:type="spellEnd"/>
            <w:r w:rsidRPr="00FA5410">
              <w:rPr>
                <w:rFonts w:cs="Arial"/>
                <w:bCs/>
                <w:color w:val="000000"/>
                <w:sz w:val="20"/>
                <w:szCs w:val="20"/>
              </w:rPr>
              <w:t xml:space="preserve"> (cooked weight) of red and red processed meat is permitted across the secondary school week, of which no more than </w:t>
            </w:r>
            <w:proofErr w:type="spellStart"/>
            <w:r w:rsidRPr="00FA5410">
              <w:rPr>
                <w:rFonts w:cs="Arial"/>
                <w:bCs/>
                <w:color w:val="000000"/>
                <w:sz w:val="20"/>
                <w:szCs w:val="20"/>
              </w:rPr>
              <w:t>130g</w:t>
            </w:r>
            <w:proofErr w:type="spellEnd"/>
            <w:r w:rsidRPr="00FA5410">
              <w:rPr>
                <w:rFonts w:cs="Arial"/>
                <w:bCs/>
                <w:color w:val="000000"/>
                <w:sz w:val="20"/>
                <w:szCs w:val="20"/>
              </w:rPr>
              <w:t xml:space="preserve"> (cooked weight) can be red processed meat. </w:t>
            </w:r>
          </w:p>
        </w:tc>
        <w:tc>
          <w:tcPr>
            <w:tcW w:w="5157" w:type="dxa"/>
            <w:gridSpan w:val="2"/>
            <w:vMerge w:val="restart"/>
          </w:tcPr>
          <w:p w14:paraId="5B08B5D1" w14:textId="77777777" w:rsidR="00FA5410" w:rsidRPr="00FA5410" w:rsidRDefault="00FA5410" w:rsidP="00FA5410">
            <w:pPr>
              <w:ind w:right="0"/>
              <w:rPr>
                <w:rFonts w:cs="Arial"/>
                <w:color w:val="auto"/>
                <w:sz w:val="20"/>
                <w:szCs w:val="20"/>
              </w:rPr>
            </w:pPr>
          </w:p>
        </w:tc>
      </w:tr>
      <w:tr w:rsidR="00FA5410" w:rsidRPr="00FA5410" w14:paraId="40148AD6" w14:textId="77777777" w:rsidTr="2DBAF7EA">
        <w:trPr>
          <w:trHeight w:val="1390"/>
        </w:trPr>
        <w:tc>
          <w:tcPr>
            <w:tcW w:w="2740" w:type="dxa"/>
            <w:vMerge/>
          </w:tcPr>
          <w:p w14:paraId="16DEB4AB" w14:textId="77777777" w:rsidR="00FA5410" w:rsidRPr="00FA5410" w:rsidRDefault="00FA5410" w:rsidP="00FA5410">
            <w:pPr>
              <w:ind w:right="0"/>
              <w:rPr>
                <w:rFonts w:cs="Arial"/>
                <w:b/>
                <w:color w:val="auto"/>
                <w:sz w:val="20"/>
                <w:szCs w:val="20"/>
              </w:rPr>
            </w:pPr>
          </w:p>
        </w:tc>
        <w:tc>
          <w:tcPr>
            <w:tcW w:w="3018" w:type="dxa"/>
            <w:gridSpan w:val="2"/>
          </w:tcPr>
          <w:p w14:paraId="271A4D0F" w14:textId="77777777" w:rsidR="00FA5410" w:rsidRPr="00FA5410" w:rsidRDefault="00FA5410" w:rsidP="00FA5410">
            <w:pPr>
              <w:autoSpaceDE w:val="0"/>
              <w:autoSpaceDN w:val="0"/>
              <w:adjustRightInd w:val="0"/>
              <w:ind w:right="0"/>
              <w:rPr>
                <w:rFonts w:cs="Arial"/>
                <w:bCs/>
                <w:color w:val="000000"/>
                <w:sz w:val="20"/>
                <w:szCs w:val="20"/>
              </w:rPr>
            </w:pPr>
            <w:r w:rsidRPr="00FA5410">
              <w:rPr>
                <w:rFonts w:cs="Arial"/>
                <w:bCs/>
                <w:color w:val="000000"/>
                <w:sz w:val="20"/>
                <w:szCs w:val="20"/>
              </w:rPr>
              <w:t>Hostel evening meals</w:t>
            </w:r>
          </w:p>
          <w:p w14:paraId="0AD9C6F4" w14:textId="77777777" w:rsidR="00FA5410" w:rsidRPr="00FA5410" w:rsidRDefault="00FA5410" w:rsidP="00FA5410">
            <w:pPr>
              <w:autoSpaceDE w:val="0"/>
              <w:autoSpaceDN w:val="0"/>
              <w:adjustRightInd w:val="0"/>
              <w:ind w:right="0"/>
              <w:rPr>
                <w:rFonts w:cs="Arial"/>
                <w:bCs/>
                <w:color w:val="000000"/>
                <w:sz w:val="20"/>
                <w:szCs w:val="20"/>
              </w:rPr>
            </w:pPr>
          </w:p>
          <w:p w14:paraId="4B2A5D9A" w14:textId="77777777" w:rsidR="00FA5410" w:rsidRPr="00FA5410" w:rsidRDefault="00FA5410" w:rsidP="00FA5410">
            <w:pPr>
              <w:autoSpaceDE w:val="0"/>
              <w:autoSpaceDN w:val="0"/>
              <w:adjustRightInd w:val="0"/>
              <w:ind w:right="0"/>
              <w:rPr>
                <w:rFonts w:cs="Arial"/>
                <w:color w:val="000000"/>
                <w:sz w:val="20"/>
                <w:szCs w:val="20"/>
              </w:rPr>
            </w:pPr>
            <w:r w:rsidRPr="00FA5410">
              <w:rPr>
                <w:rFonts w:cs="Arial"/>
                <w:bCs/>
                <w:color w:val="000000"/>
                <w:sz w:val="20"/>
                <w:szCs w:val="20"/>
              </w:rPr>
              <w:t xml:space="preserve">In addition, no more than </w:t>
            </w:r>
            <w:proofErr w:type="spellStart"/>
            <w:r w:rsidRPr="00FA5410">
              <w:rPr>
                <w:rFonts w:cs="Arial"/>
                <w:bCs/>
                <w:color w:val="000000"/>
                <w:sz w:val="20"/>
                <w:szCs w:val="20"/>
              </w:rPr>
              <w:t>115g</w:t>
            </w:r>
            <w:proofErr w:type="spellEnd"/>
            <w:r w:rsidRPr="00FA5410">
              <w:rPr>
                <w:rFonts w:cs="Arial"/>
                <w:bCs/>
                <w:color w:val="000000"/>
                <w:sz w:val="20"/>
                <w:szCs w:val="20"/>
              </w:rPr>
              <w:t xml:space="preserve"> (cooked weight) of red and red processed meat is permitted of which no more than </w:t>
            </w:r>
            <w:proofErr w:type="spellStart"/>
            <w:r w:rsidRPr="00FA5410">
              <w:rPr>
                <w:rFonts w:cs="Arial"/>
                <w:bCs/>
                <w:color w:val="000000"/>
                <w:sz w:val="20"/>
                <w:szCs w:val="20"/>
              </w:rPr>
              <w:t>65g</w:t>
            </w:r>
            <w:proofErr w:type="spellEnd"/>
            <w:r w:rsidRPr="00FA5410">
              <w:rPr>
                <w:rFonts w:cs="Arial"/>
                <w:bCs/>
                <w:color w:val="000000"/>
                <w:sz w:val="20"/>
                <w:szCs w:val="20"/>
              </w:rPr>
              <w:t>(cooked weight) can be red processed meat.</w:t>
            </w:r>
          </w:p>
        </w:tc>
        <w:tc>
          <w:tcPr>
            <w:tcW w:w="3033" w:type="dxa"/>
            <w:gridSpan w:val="2"/>
          </w:tcPr>
          <w:p w14:paraId="4B1F511A" w14:textId="77777777" w:rsidR="00FA5410" w:rsidRPr="00FA5410" w:rsidRDefault="00FA5410" w:rsidP="00FA5410">
            <w:pPr>
              <w:autoSpaceDE w:val="0"/>
              <w:autoSpaceDN w:val="0"/>
              <w:adjustRightInd w:val="0"/>
              <w:ind w:right="0"/>
              <w:rPr>
                <w:rFonts w:cs="Arial"/>
                <w:bCs/>
                <w:color w:val="000000"/>
                <w:sz w:val="20"/>
                <w:szCs w:val="20"/>
              </w:rPr>
            </w:pPr>
          </w:p>
        </w:tc>
        <w:tc>
          <w:tcPr>
            <w:tcW w:w="5157" w:type="dxa"/>
            <w:gridSpan w:val="2"/>
            <w:vMerge/>
          </w:tcPr>
          <w:p w14:paraId="65F9C3DC" w14:textId="77777777" w:rsidR="00FA5410" w:rsidRPr="00FA5410" w:rsidRDefault="00FA5410" w:rsidP="00FA5410">
            <w:pPr>
              <w:ind w:right="0"/>
              <w:rPr>
                <w:rFonts w:cs="Arial"/>
                <w:color w:val="auto"/>
                <w:sz w:val="20"/>
                <w:szCs w:val="20"/>
              </w:rPr>
            </w:pPr>
          </w:p>
        </w:tc>
      </w:tr>
      <w:tr w:rsidR="00FA5410" w:rsidRPr="00FA5410" w14:paraId="66EEF9E2" w14:textId="77777777" w:rsidTr="2DBAF7EA">
        <w:tc>
          <w:tcPr>
            <w:tcW w:w="2740" w:type="dxa"/>
          </w:tcPr>
          <w:p w14:paraId="7BE03D35" w14:textId="77777777" w:rsidR="00FA5410" w:rsidRDefault="00FA5410" w:rsidP="00FA5410">
            <w:pPr>
              <w:ind w:right="0"/>
              <w:rPr>
                <w:rFonts w:cs="Arial"/>
                <w:b/>
                <w:color w:val="auto"/>
                <w:sz w:val="20"/>
                <w:szCs w:val="20"/>
              </w:rPr>
            </w:pPr>
            <w:r w:rsidRPr="00FA5410">
              <w:rPr>
                <w:rFonts w:cs="Arial"/>
                <w:b/>
                <w:color w:val="auto"/>
                <w:sz w:val="20"/>
                <w:szCs w:val="20"/>
              </w:rPr>
              <w:t>Sweetened baked products and desserts</w:t>
            </w:r>
          </w:p>
          <w:p w14:paraId="23413F61" w14:textId="77777777" w:rsidR="00446E49" w:rsidRDefault="00446E49" w:rsidP="00FA5410">
            <w:pPr>
              <w:ind w:right="0"/>
              <w:rPr>
                <w:rFonts w:cs="Arial"/>
                <w:b/>
                <w:color w:val="auto"/>
                <w:sz w:val="20"/>
                <w:szCs w:val="20"/>
              </w:rPr>
            </w:pPr>
          </w:p>
          <w:p w14:paraId="43C9D5C1" w14:textId="6E5C2326" w:rsidR="00446E49" w:rsidRDefault="00446E49" w:rsidP="00FA5410">
            <w:pPr>
              <w:ind w:right="0"/>
              <w:rPr>
                <w:rFonts w:cs="Arial"/>
                <w:i/>
                <w:color w:val="auto"/>
                <w:sz w:val="20"/>
                <w:szCs w:val="20"/>
              </w:rPr>
            </w:pPr>
            <w:r>
              <w:rPr>
                <w:rFonts w:cs="Arial"/>
                <w:i/>
                <w:color w:val="auto"/>
                <w:sz w:val="20"/>
                <w:szCs w:val="20"/>
              </w:rPr>
              <w:t xml:space="preserve">Please provide </w:t>
            </w:r>
            <w:r w:rsidR="008D05E7">
              <w:rPr>
                <w:rFonts w:cs="Arial"/>
                <w:i/>
                <w:color w:val="auto"/>
                <w:sz w:val="20"/>
                <w:szCs w:val="20"/>
              </w:rPr>
              <w:t xml:space="preserve">a sample of </w:t>
            </w:r>
            <w:r>
              <w:rPr>
                <w:rFonts w:cs="Arial"/>
                <w:i/>
                <w:color w:val="auto"/>
                <w:sz w:val="20"/>
                <w:szCs w:val="20"/>
              </w:rPr>
              <w:t>recipes with nutritional information</w:t>
            </w:r>
          </w:p>
          <w:p w14:paraId="3C1F3B8B" w14:textId="295BDA13" w:rsidR="00446E49" w:rsidRPr="00FA5410" w:rsidRDefault="00446E49" w:rsidP="00FA5410">
            <w:pPr>
              <w:ind w:right="0"/>
              <w:rPr>
                <w:rFonts w:cs="Arial"/>
                <w:b/>
                <w:color w:val="auto"/>
                <w:sz w:val="20"/>
                <w:szCs w:val="20"/>
              </w:rPr>
            </w:pPr>
          </w:p>
        </w:tc>
        <w:tc>
          <w:tcPr>
            <w:tcW w:w="6051" w:type="dxa"/>
            <w:gridSpan w:val="4"/>
          </w:tcPr>
          <w:p w14:paraId="1648492E" w14:textId="77777777" w:rsidR="00FA5410" w:rsidRPr="00FA5410" w:rsidRDefault="00FA5410" w:rsidP="00FA5410">
            <w:pPr>
              <w:ind w:right="0"/>
              <w:rPr>
                <w:rFonts w:cs="Arial"/>
                <w:color w:val="auto"/>
                <w:sz w:val="20"/>
                <w:szCs w:val="20"/>
              </w:rPr>
            </w:pPr>
            <w:r w:rsidRPr="00FA5410">
              <w:rPr>
                <w:rFonts w:cs="Arial"/>
                <w:b/>
                <w:color w:val="auto"/>
                <w:sz w:val="20"/>
                <w:szCs w:val="20"/>
              </w:rPr>
              <w:t>Only</w:t>
            </w:r>
            <w:r w:rsidRPr="00FA5410">
              <w:rPr>
                <w:rFonts w:cs="Arial"/>
                <w:color w:val="auto"/>
                <w:sz w:val="20"/>
                <w:szCs w:val="20"/>
              </w:rPr>
              <w:t xml:space="preserve"> products meeting the following criteria can</w:t>
            </w:r>
          </w:p>
          <w:p w14:paraId="3D9CC948" w14:textId="77777777" w:rsidR="00FA5410" w:rsidRPr="00FA5410" w:rsidRDefault="00FA5410" w:rsidP="00FA5410">
            <w:pPr>
              <w:ind w:right="0"/>
              <w:rPr>
                <w:rFonts w:cs="Arial"/>
                <w:color w:val="auto"/>
                <w:sz w:val="20"/>
                <w:szCs w:val="20"/>
              </w:rPr>
            </w:pPr>
            <w:r w:rsidRPr="00FA5410">
              <w:rPr>
                <w:rFonts w:cs="Arial"/>
                <w:color w:val="auto"/>
                <w:sz w:val="20"/>
                <w:szCs w:val="20"/>
              </w:rPr>
              <w:t>be provided:</w:t>
            </w:r>
          </w:p>
          <w:p w14:paraId="09E81028" w14:textId="77777777" w:rsidR="00FA5410" w:rsidRPr="00FA5410" w:rsidRDefault="00FA5410" w:rsidP="00FA5410">
            <w:pPr>
              <w:numPr>
                <w:ilvl w:val="0"/>
                <w:numId w:val="10"/>
              </w:numPr>
              <w:ind w:right="0"/>
              <w:contextualSpacing/>
              <w:rPr>
                <w:rFonts w:cs="Arial"/>
                <w:color w:val="auto"/>
                <w:sz w:val="20"/>
                <w:szCs w:val="20"/>
              </w:rPr>
            </w:pPr>
            <w:r w:rsidRPr="00FA5410">
              <w:rPr>
                <w:rFonts w:cs="Arial"/>
                <w:color w:val="auto"/>
                <w:sz w:val="20"/>
                <w:szCs w:val="20"/>
              </w:rPr>
              <w:t xml:space="preserve">No more than </w:t>
            </w:r>
            <w:proofErr w:type="spellStart"/>
            <w:r w:rsidRPr="00FA5410">
              <w:rPr>
                <w:rFonts w:cs="Arial"/>
                <w:color w:val="auto"/>
                <w:sz w:val="20"/>
                <w:szCs w:val="20"/>
              </w:rPr>
              <w:t>10g</w:t>
            </w:r>
            <w:proofErr w:type="spellEnd"/>
            <w:r w:rsidRPr="00FA5410">
              <w:rPr>
                <w:rFonts w:cs="Arial"/>
                <w:color w:val="auto"/>
                <w:sz w:val="20"/>
                <w:szCs w:val="20"/>
              </w:rPr>
              <w:t xml:space="preserve"> of total sugar per portion.</w:t>
            </w:r>
          </w:p>
          <w:p w14:paraId="7CA9A166" w14:textId="77777777" w:rsidR="00FA5410" w:rsidRPr="00FA5410" w:rsidRDefault="00FA5410" w:rsidP="00FA5410">
            <w:pPr>
              <w:numPr>
                <w:ilvl w:val="0"/>
                <w:numId w:val="10"/>
              </w:numPr>
              <w:ind w:right="0"/>
              <w:contextualSpacing/>
              <w:rPr>
                <w:rFonts w:cs="Arial"/>
                <w:color w:val="auto"/>
                <w:sz w:val="20"/>
                <w:szCs w:val="20"/>
              </w:rPr>
            </w:pPr>
            <w:r w:rsidRPr="00FA5410">
              <w:rPr>
                <w:rFonts w:cs="Arial"/>
                <w:color w:val="auto"/>
                <w:sz w:val="20"/>
                <w:szCs w:val="20"/>
              </w:rPr>
              <w:t xml:space="preserve">No more than </w:t>
            </w:r>
            <w:proofErr w:type="spellStart"/>
            <w:r w:rsidRPr="00FA5410">
              <w:rPr>
                <w:rFonts w:cs="Arial"/>
                <w:color w:val="auto"/>
                <w:sz w:val="20"/>
                <w:szCs w:val="20"/>
              </w:rPr>
              <w:t>19g</w:t>
            </w:r>
            <w:proofErr w:type="spellEnd"/>
            <w:r w:rsidRPr="00FA5410">
              <w:rPr>
                <w:rFonts w:cs="Arial"/>
                <w:color w:val="auto"/>
                <w:sz w:val="20"/>
                <w:szCs w:val="20"/>
              </w:rPr>
              <w:t xml:space="preserve"> of fat per portion.</w:t>
            </w:r>
          </w:p>
          <w:p w14:paraId="1AF9F3C4" w14:textId="77777777" w:rsidR="00FA5410" w:rsidRPr="00FA5410" w:rsidRDefault="00FA5410" w:rsidP="00FA5410">
            <w:pPr>
              <w:numPr>
                <w:ilvl w:val="0"/>
                <w:numId w:val="10"/>
              </w:numPr>
              <w:ind w:right="0"/>
              <w:contextualSpacing/>
              <w:rPr>
                <w:rFonts w:cs="Arial"/>
                <w:color w:val="auto"/>
                <w:sz w:val="20"/>
                <w:szCs w:val="20"/>
              </w:rPr>
            </w:pPr>
            <w:r w:rsidRPr="00FA5410">
              <w:rPr>
                <w:rFonts w:cs="Arial"/>
                <w:color w:val="auto"/>
                <w:sz w:val="20"/>
                <w:szCs w:val="20"/>
              </w:rPr>
              <w:t xml:space="preserve">No more than </w:t>
            </w:r>
            <w:proofErr w:type="spellStart"/>
            <w:r w:rsidRPr="00FA5410">
              <w:rPr>
                <w:rFonts w:cs="Arial"/>
                <w:color w:val="auto"/>
                <w:sz w:val="20"/>
                <w:szCs w:val="20"/>
              </w:rPr>
              <w:t>6g</w:t>
            </w:r>
            <w:proofErr w:type="spellEnd"/>
            <w:r w:rsidRPr="00FA5410">
              <w:rPr>
                <w:rFonts w:cs="Arial"/>
                <w:color w:val="auto"/>
                <w:sz w:val="20"/>
                <w:szCs w:val="20"/>
              </w:rPr>
              <w:t xml:space="preserve"> of saturated fat per portion.</w:t>
            </w:r>
          </w:p>
        </w:tc>
        <w:tc>
          <w:tcPr>
            <w:tcW w:w="5157" w:type="dxa"/>
            <w:gridSpan w:val="2"/>
          </w:tcPr>
          <w:p w14:paraId="5023141B" w14:textId="77777777" w:rsidR="00FA5410" w:rsidRPr="00FA5410" w:rsidRDefault="00FA5410" w:rsidP="00FA5410">
            <w:pPr>
              <w:ind w:right="0"/>
              <w:rPr>
                <w:rFonts w:cs="Arial"/>
                <w:color w:val="auto"/>
                <w:sz w:val="20"/>
                <w:szCs w:val="20"/>
              </w:rPr>
            </w:pPr>
          </w:p>
        </w:tc>
      </w:tr>
      <w:tr w:rsidR="00FA5410" w:rsidRPr="00FA5410" w14:paraId="100395D0" w14:textId="77777777" w:rsidTr="2DBAF7EA">
        <w:tc>
          <w:tcPr>
            <w:tcW w:w="2740" w:type="dxa"/>
          </w:tcPr>
          <w:p w14:paraId="5E51368D" w14:textId="77777777" w:rsidR="00FA5410" w:rsidRDefault="00FA5410" w:rsidP="00FA5410">
            <w:pPr>
              <w:ind w:right="0"/>
              <w:rPr>
                <w:rFonts w:cs="Arial"/>
                <w:b/>
                <w:color w:val="auto"/>
                <w:sz w:val="20"/>
                <w:szCs w:val="20"/>
              </w:rPr>
            </w:pPr>
            <w:r w:rsidRPr="00FA5410">
              <w:rPr>
                <w:rFonts w:cs="Arial"/>
                <w:b/>
                <w:color w:val="auto"/>
                <w:sz w:val="20"/>
                <w:szCs w:val="20"/>
              </w:rPr>
              <w:t>Breakfast cereals</w:t>
            </w:r>
          </w:p>
          <w:p w14:paraId="4E6146F9" w14:textId="77777777" w:rsidR="00446E49" w:rsidRDefault="00446E49" w:rsidP="00FA5410">
            <w:pPr>
              <w:ind w:right="0"/>
              <w:rPr>
                <w:rFonts w:cs="Arial"/>
                <w:b/>
                <w:color w:val="auto"/>
                <w:sz w:val="20"/>
                <w:szCs w:val="20"/>
              </w:rPr>
            </w:pPr>
          </w:p>
          <w:p w14:paraId="3F4ADA38" w14:textId="778ECDA4" w:rsidR="00446E49" w:rsidRPr="00FA5410" w:rsidRDefault="00446E49" w:rsidP="00FA5410">
            <w:pPr>
              <w:ind w:right="0"/>
              <w:rPr>
                <w:rFonts w:cs="Arial"/>
                <w:b/>
                <w:color w:val="auto"/>
                <w:sz w:val="20"/>
                <w:szCs w:val="20"/>
              </w:rPr>
            </w:pPr>
            <w:r>
              <w:rPr>
                <w:rFonts w:cs="Arial"/>
                <w:i/>
                <w:color w:val="auto"/>
                <w:sz w:val="20"/>
                <w:szCs w:val="20"/>
              </w:rPr>
              <w:t>Please provide product information</w:t>
            </w:r>
          </w:p>
        </w:tc>
        <w:tc>
          <w:tcPr>
            <w:tcW w:w="6051" w:type="dxa"/>
            <w:gridSpan w:val="4"/>
          </w:tcPr>
          <w:p w14:paraId="4C38DAF7" w14:textId="77777777" w:rsidR="00FA5410" w:rsidRPr="00FA5410" w:rsidRDefault="00FA5410" w:rsidP="00FA5410">
            <w:pPr>
              <w:ind w:right="0"/>
              <w:rPr>
                <w:rFonts w:cs="Arial"/>
                <w:color w:val="auto"/>
                <w:sz w:val="20"/>
                <w:szCs w:val="20"/>
              </w:rPr>
            </w:pPr>
            <w:r w:rsidRPr="00FA5410">
              <w:rPr>
                <w:rFonts w:cs="Arial"/>
                <w:b/>
                <w:color w:val="auto"/>
                <w:sz w:val="20"/>
                <w:szCs w:val="20"/>
              </w:rPr>
              <w:t>Only</w:t>
            </w:r>
            <w:r w:rsidRPr="00FA5410">
              <w:rPr>
                <w:rFonts w:cs="Arial"/>
                <w:color w:val="auto"/>
                <w:sz w:val="20"/>
                <w:szCs w:val="20"/>
              </w:rPr>
              <w:t xml:space="preserve"> breakfast cereals meeting the following criteria can be provided:</w:t>
            </w:r>
          </w:p>
          <w:p w14:paraId="1F3B1409" w14:textId="77777777" w:rsidR="00FA5410" w:rsidRPr="00FA5410" w:rsidRDefault="00FA5410" w:rsidP="00FA5410">
            <w:pPr>
              <w:ind w:right="0"/>
              <w:rPr>
                <w:rFonts w:cs="Arial"/>
                <w:color w:val="auto"/>
                <w:sz w:val="20"/>
                <w:szCs w:val="20"/>
              </w:rPr>
            </w:pPr>
          </w:p>
          <w:p w14:paraId="194447CD" w14:textId="77777777" w:rsidR="00FA5410" w:rsidRPr="00FA5410" w:rsidRDefault="00FA5410" w:rsidP="00FA5410">
            <w:pPr>
              <w:numPr>
                <w:ilvl w:val="0"/>
                <w:numId w:val="9"/>
              </w:numPr>
              <w:ind w:right="0"/>
              <w:contextualSpacing/>
              <w:rPr>
                <w:rFonts w:cs="Arial"/>
                <w:color w:val="auto"/>
                <w:sz w:val="20"/>
                <w:szCs w:val="20"/>
              </w:rPr>
            </w:pPr>
            <w:r w:rsidRPr="00FA5410">
              <w:rPr>
                <w:rFonts w:cs="Arial"/>
                <w:color w:val="auto"/>
                <w:sz w:val="20"/>
                <w:szCs w:val="20"/>
              </w:rPr>
              <w:t xml:space="preserve">No more than </w:t>
            </w:r>
            <w:proofErr w:type="spellStart"/>
            <w:r w:rsidRPr="00FA5410">
              <w:rPr>
                <w:rFonts w:cs="Arial"/>
                <w:color w:val="auto"/>
                <w:sz w:val="20"/>
                <w:szCs w:val="20"/>
              </w:rPr>
              <w:t>15g</w:t>
            </w:r>
            <w:proofErr w:type="spellEnd"/>
            <w:r w:rsidRPr="00FA5410">
              <w:rPr>
                <w:rFonts w:cs="Arial"/>
                <w:color w:val="auto"/>
                <w:sz w:val="20"/>
                <w:szCs w:val="20"/>
              </w:rPr>
              <w:t xml:space="preserve"> of total sugar per </w:t>
            </w:r>
            <w:proofErr w:type="spellStart"/>
            <w:r w:rsidRPr="00FA5410">
              <w:rPr>
                <w:rFonts w:cs="Arial"/>
                <w:color w:val="auto"/>
                <w:sz w:val="20"/>
                <w:szCs w:val="20"/>
              </w:rPr>
              <w:t>100g</w:t>
            </w:r>
            <w:proofErr w:type="spellEnd"/>
            <w:r w:rsidRPr="00FA5410">
              <w:rPr>
                <w:rFonts w:cs="Arial"/>
                <w:color w:val="auto"/>
                <w:sz w:val="20"/>
                <w:szCs w:val="20"/>
              </w:rPr>
              <w:t>.</w:t>
            </w:r>
          </w:p>
          <w:p w14:paraId="0DCF5DB6" w14:textId="77777777" w:rsidR="00FA5410" w:rsidRPr="00FA5410" w:rsidRDefault="00FA5410" w:rsidP="00FA5410">
            <w:pPr>
              <w:numPr>
                <w:ilvl w:val="0"/>
                <w:numId w:val="9"/>
              </w:numPr>
              <w:ind w:right="0"/>
              <w:contextualSpacing/>
              <w:rPr>
                <w:rFonts w:cs="Arial"/>
                <w:color w:val="auto"/>
                <w:sz w:val="20"/>
                <w:szCs w:val="20"/>
              </w:rPr>
            </w:pPr>
            <w:r w:rsidRPr="00FA5410">
              <w:rPr>
                <w:rFonts w:cs="Arial"/>
                <w:color w:val="auto"/>
                <w:sz w:val="20"/>
                <w:szCs w:val="20"/>
              </w:rPr>
              <w:t xml:space="preserve">No more than </w:t>
            </w:r>
            <w:proofErr w:type="spellStart"/>
            <w:r w:rsidRPr="00FA5410">
              <w:rPr>
                <w:rFonts w:cs="Arial"/>
                <w:color w:val="auto"/>
                <w:sz w:val="20"/>
                <w:szCs w:val="20"/>
              </w:rPr>
              <w:t>440mg</w:t>
            </w:r>
            <w:proofErr w:type="spellEnd"/>
            <w:r w:rsidRPr="00FA5410">
              <w:rPr>
                <w:rFonts w:cs="Arial"/>
                <w:color w:val="auto"/>
                <w:sz w:val="20"/>
                <w:szCs w:val="20"/>
              </w:rPr>
              <w:t xml:space="preserve"> of sodium per </w:t>
            </w:r>
            <w:proofErr w:type="spellStart"/>
            <w:r w:rsidRPr="00FA5410">
              <w:rPr>
                <w:rFonts w:cs="Arial"/>
                <w:color w:val="auto"/>
                <w:sz w:val="20"/>
                <w:szCs w:val="20"/>
              </w:rPr>
              <w:t>100g</w:t>
            </w:r>
            <w:proofErr w:type="spellEnd"/>
            <w:r w:rsidRPr="00FA5410">
              <w:rPr>
                <w:rFonts w:cs="Arial"/>
                <w:color w:val="auto"/>
                <w:sz w:val="20"/>
                <w:szCs w:val="20"/>
              </w:rPr>
              <w:t>.</w:t>
            </w:r>
          </w:p>
          <w:p w14:paraId="681B1443" w14:textId="77777777" w:rsidR="00FA5410" w:rsidRPr="00FA5410" w:rsidRDefault="00FA5410" w:rsidP="00FA5410">
            <w:pPr>
              <w:numPr>
                <w:ilvl w:val="0"/>
                <w:numId w:val="9"/>
              </w:numPr>
              <w:ind w:right="0"/>
              <w:contextualSpacing/>
              <w:rPr>
                <w:rFonts w:cs="Arial"/>
                <w:color w:val="auto"/>
                <w:sz w:val="20"/>
                <w:szCs w:val="20"/>
              </w:rPr>
            </w:pPr>
            <w:r w:rsidRPr="00FA5410">
              <w:rPr>
                <w:rFonts w:cs="Arial"/>
                <w:color w:val="auto"/>
                <w:sz w:val="20"/>
                <w:szCs w:val="20"/>
              </w:rPr>
              <w:t xml:space="preserve">No more than </w:t>
            </w:r>
            <w:proofErr w:type="spellStart"/>
            <w:r w:rsidRPr="00FA5410">
              <w:rPr>
                <w:rFonts w:cs="Arial"/>
                <w:color w:val="auto"/>
                <w:sz w:val="20"/>
                <w:szCs w:val="20"/>
              </w:rPr>
              <w:t>1.1g</w:t>
            </w:r>
            <w:proofErr w:type="spellEnd"/>
            <w:r w:rsidRPr="00FA5410">
              <w:rPr>
                <w:rFonts w:cs="Arial"/>
                <w:color w:val="auto"/>
                <w:sz w:val="20"/>
                <w:szCs w:val="20"/>
              </w:rPr>
              <w:t xml:space="preserve"> of salt per </w:t>
            </w:r>
            <w:proofErr w:type="spellStart"/>
            <w:r w:rsidRPr="00FA5410">
              <w:rPr>
                <w:rFonts w:cs="Arial"/>
                <w:color w:val="auto"/>
                <w:sz w:val="20"/>
                <w:szCs w:val="20"/>
              </w:rPr>
              <w:t>100g</w:t>
            </w:r>
            <w:proofErr w:type="spellEnd"/>
            <w:r w:rsidRPr="00FA5410">
              <w:rPr>
                <w:rFonts w:cs="Arial"/>
                <w:color w:val="auto"/>
                <w:sz w:val="20"/>
                <w:szCs w:val="20"/>
              </w:rPr>
              <w:t>.</w:t>
            </w:r>
          </w:p>
          <w:p w14:paraId="523FBEBF" w14:textId="77777777" w:rsidR="00FA5410" w:rsidRPr="00FA5410" w:rsidRDefault="00FA5410" w:rsidP="00FA5410">
            <w:pPr>
              <w:numPr>
                <w:ilvl w:val="0"/>
                <w:numId w:val="9"/>
              </w:numPr>
              <w:ind w:right="0"/>
              <w:contextualSpacing/>
              <w:rPr>
                <w:rFonts w:cs="Arial"/>
                <w:color w:val="auto"/>
                <w:sz w:val="20"/>
                <w:szCs w:val="20"/>
              </w:rPr>
            </w:pPr>
            <w:r w:rsidRPr="00FA5410">
              <w:rPr>
                <w:rFonts w:cs="Arial"/>
                <w:color w:val="auto"/>
                <w:sz w:val="20"/>
                <w:szCs w:val="20"/>
              </w:rPr>
              <w:t xml:space="preserve">At least </w:t>
            </w:r>
            <w:proofErr w:type="spellStart"/>
            <w:r w:rsidRPr="00FA5410">
              <w:rPr>
                <w:rFonts w:cs="Arial"/>
                <w:color w:val="auto"/>
                <w:sz w:val="20"/>
                <w:szCs w:val="20"/>
              </w:rPr>
              <w:t>3g</w:t>
            </w:r>
            <w:proofErr w:type="spellEnd"/>
            <w:r w:rsidRPr="00FA5410">
              <w:rPr>
                <w:rFonts w:cs="Arial"/>
                <w:color w:val="auto"/>
                <w:sz w:val="20"/>
                <w:szCs w:val="20"/>
              </w:rPr>
              <w:t xml:space="preserve"> of fibre per </w:t>
            </w:r>
            <w:proofErr w:type="spellStart"/>
            <w:r w:rsidRPr="00FA5410">
              <w:rPr>
                <w:rFonts w:cs="Arial"/>
                <w:color w:val="auto"/>
                <w:sz w:val="20"/>
                <w:szCs w:val="20"/>
              </w:rPr>
              <w:t>100g</w:t>
            </w:r>
            <w:proofErr w:type="spellEnd"/>
            <w:r w:rsidRPr="00FA5410">
              <w:rPr>
                <w:rFonts w:cs="Arial"/>
                <w:color w:val="auto"/>
                <w:sz w:val="20"/>
                <w:szCs w:val="20"/>
              </w:rPr>
              <w:t>.</w:t>
            </w:r>
          </w:p>
          <w:p w14:paraId="562C75D1" w14:textId="77777777" w:rsidR="00FA5410" w:rsidRPr="00FA5410" w:rsidRDefault="00FA5410" w:rsidP="00FA5410">
            <w:pPr>
              <w:ind w:left="360" w:right="0"/>
              <w:contextualSpacing/>
              <w:rPr>
                <w:rFonts w:cs="Arial"/>
                <w:color w:val="auto"/>
                <w:sz w:val="20"/>
                <w:szCs w:val="20"/>
              </w:rPr>
            </w:pPr>
          </w:p>
        </w:tc>
        <w:tc>
          <w:tcPr>
            <w:tcW w:w="5157" w:type="dxa"/>
            <w:gridSpan w:val="2"/>
          </w:tcPr>
          <w:p w14:paraId="664355AD" w14:textId="77777777" w:rsidR="00FA5410" w:rsidRPr="00FA5410" w:rsidRDefault="00FA5410" w:rsidP="00FA5410">
            <w:pPr>
              <w:ind w:right="0"/>
              <w:rPr>
                <w:rFonts w:cs="Arial"/>
                <w:color w:val="auto"/>
                <w:sz w:val="20"/>
                <w:szCs w:val="20"/>
              </w:rPr>
            </w:pPr>
          </w:p>
        </w:tc>
      </w:tr>
      <w:tr w:rsidR="00FA5410" w:rsidRPr="00FA5410" w14:paraId="5A1BC7D9" w14:textId="77777777" w:rsidTr="2DBAF7EA">
        <w:trPr>
          <w:trHeight w:val="637"/>
        </w:trPr>
        <w:tc>
          <w:tcPr>
            <w:tcW w:w="2740" w:type="dxa"/>
            <w:vMerge w:val="restart"/>
          </w:tcPr>
          <w:p w14:paraId="1E48AE1C" w14:textId="77777777" w:rsidR="00FA5410" w:rsidRPr="00FA5410" w:rsidRDefault="00FA5410" w:rsidP="00FA5410">
            <w:pPr>
              <w:ind w:right="0"/>
              <w:rPr>
                <w:rFonts w:cs="Arial"/>
                <w:b/>
                <w:bCs/>
                <w:color w:val="auto"/>
                <w:sz w:val="20"/>
                <w:szCs w:val="20"/>
              </w:rPr>
            </w:pPr>
            <w:r w:rsidRPr="00FA5410">
              <w:rPr>
                <w:rFonts w:cs="Arial"/>
                <w:b/>
                <w:bCs/>
                <w:color w:val="auto"/>
                <w:sz w:val="20"/>
                <w:szCs w:val="20"/>
              </w:rPr>
              <w:t>Deep fried and fried foods</w:t>
            </w:r>
          </w:p>
          <w:p w14:paraId="1A965116" w14:textId="77777777" w:rsidR="00FA5410" w:rsidRPr="00FA5410" w:rsidRDefault="00FA5410" w:rsidP="00FA5410">
            <w:pPr>
              <w:ind w:right="0"/>
              <w:rPr>
                <w:rFonts w:cs="Arial"/>
                <w:b/>
                <w:bCs/>
                <w:color w:val="auto"/>
                <w:sz w:val="20"/>
                <w:szCs w:val="20"/>
              </w:rPr>
            </w:pPr>
          </w:p>
          <w:p w14:paraId="4D9E14B5" w14:textId="77777777" w:rsidR="00FA5410" w:rsidRDefault="00FA5410" w:rsidP="00FA5410">
            <w:pPr>
              <w:ind w:right="0"/>
              <w:rPr>
                <w:rFonts w:cs="Arial"/>
                <w:b/>
                <w:bCs/>
                <w:color w:val="auto"/>
                <w:sz w:val="20"/>
                <w:szCs w:val="20"/>
              </w:rPr>
            </w:pPr>
          </w:p>
          <w:p w14:paraId="2473A0A1" w14:textId="77777777" w:rsidR="00446E49" w:rsidRDefault="00446E49" w:rsidP="00FA5410">
            <w:pPr>
              <w:ind w:right="0"/>
              <w:rPr>
                <w:rFonts w:cs="Arial"/>
                <w:b/>
                <w:bCs/>
                <w:color w:val="auto"/>
                <w:sz w:val="20"/>
                <w:szCs w:val="20"/>
              </w:rPr>
            </w:pPr>
          </w:p>
          <w:p w14:paraId="71C1953B" w14:textId="783A8F4E" w:rsidR="00446E49" w:rsidRPr="00FA5410" w:rsidRDefault="00446E49" w:rsidP="00FA5410">
            <w:pPr>
              <w:ind w:right="0"/>
              <w:rPr>
                <w:rFonts w:cs="Arial"/>
                <w:b/>
                <w:bCs/>
                <w:color w:val="auto"/>
                <w:sz w:val="20"/>
                <w:szCs w:val="20"/>
              </w:rPr>
            </w:pPr>
            <w:r>
              <w:rPr>
                <w:rFonts w:cs="Arial"/>
                <w:i/>
                <w:color w:val="auto"/>
                <w:sz w:val="20"/>
                <w:szCs w:val="20"/>
              </w:rPr>
              <w:t>Please provide product information</w:t>
            </w:r>
          </w:p>
        </w:tc>
        <w:tc>
          <w:tcPr>
            <w:tcW w:w="6051" w:type="dxa"/>
            <w:gridSpan w:val="4"/>
          </w:tcPr>
          <w:p w14:paraId="252FEF09" w14:textId="77777777" w:rsidR="00FA5410" w:rsidRPr="00FA5410" w:rsidRDefault="00FA5410" w:rsidP="00FA5410">
            <w:pPr>
              <w:ind w:right="0"/>
              <w:rPr>
                <w:rFonts w:cs="Arial"/>
                <w:color w:val="auto"/>
                <w:sz w:val="20"/>
                <w:szCs w:val="20"/>
              </w:rPr>
            </w:pPr>
            <w:r w:rsidRPr="00FA5410">
              <w:rPr>
                <w:rFonts w:cs="Arial"/>
                <w:color w:val="auto"/>
                <w:sz w:val="20"/>
                <w:szCs w:val="20"/>
              </w:rPr>
              <w:t>Food that has been deep fried in the cooking or manufacturing process must only be provided a maximum of 3 times in a week.</w:t>
            </w:r>
          </w:p>
          <w:p w14:paraId="7DF4E37C" w14:textId="77777777" w:rsidR="00FA5410" w:rsidRPr="00FA5410" w:rsidRDefault="00FA5410" w:rsidP="00FA5410">
            <w:pPr>
              <w:ind w:right="0"/>
              <w:rPr>
                <w:rFonts w:cs="Arial"/>
                <w:color w:val="auto"/>
                <w:sz w:val="20"/>
                <w:szCs w:val="20"/>
              </w:rPr>
            </w:pPr>
          </w:p>
          <w:p w14:paraId="7F2350FE"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Chips if served </w:t>
            </w:r>
            <w:r w:rsidRPr="00FA5410">
              <w:rPr>
                <w:rFonts w:cs="Arial"/>
                <w:b/>
                <w:bCs/>
                <w:color w:val="auto"/>
                <w:sz w:val="20"/>
                <w:szCs w:val="20"/>
              </w:rPr>
              <w:t xml:space="preserve">must only </w:t>
            </w:r>
            <w:r w:rsidRPr="00FA5410">
              <w:rPr>
                <w:rFonts w:cs="Arial"/>
                <w:color w:val="auto"/>
                <w:sz w:val="20"/>
                <w:szCs w:val="20"/>
              </w:rPr>
              <w:t>be served as part of a lunch.</w:t>
            </w:r>
          </w:p>
          <w:p w14:paraId="44FB30F8" w14:textId="77777777" w:rsidR="00FA5410" w:rsidRPr="00FA5410" w:rsidRDefault="00FA5410" w:rsidP="00FA5410">
            <w:pPr>
              <w:ind w:right="0"/>
              <w:rPr>
                <w:rFonts w:cs="Arial"/>
                <w:color w:val="auto"/>
                <w:sz w:val="20"/>
                <w:szCs w:val="20"/>
              </w:rPr>
            </w:pPr>
          </w:p>
        </w:tc>
        <w:tc>
          <w:tcPr>
            <w:tcW w:w="5157" w:type="dxa"/>
            <w:gridSpan w:val="2"/>
            <w:vMerge w:val="restart"/>
          </w:tcPr>
          <w:p w14:paraId="1DA6542E" w14:textId="77777777" w:rsidR="00FA5410" w:rsidRPr="00FA5410" w:rsidRDefault="00FA5410" w:rsidP="00FA5410">
            <w:pPr>
              <w:ind w:right="0"/>
              <w:rPr>
                <w:rFonts w:cs="Arial"/>
                <w:color w:val="auto"/>
                <w:sz w:val="20"/>
                <w:szCs w:val="20"/>
              </w:rPr>
            </w:pPr>
          </w:p>
        </w:tc>
      </w:tr>
      <w:tr w:rsidR="00FA5410" w:rsidRPr="00FA5410" w14:paraId="746C9F5D" w14:textId="77777777" w:rsidTr="2DBAF7EA">
        <w:trPr>
          <w:trHeight w:val="637"/>
        </w:trPr>
        <w:tc>
          <w:tcPr>
            <w:tcW w:w="2740" w:type="dxa"/>
            <w:vMerge/>
          </w:tcPr>
          <w:p w14:paraId="3041E394" w14:textId="77777777" w:rsidR="00FA5410" w:rsidRPr="00FA5410" w:rsidRDefault="00FA5410" w:rsidP="00FA5410">
            <w:pPr>
              <w:ind w:right="0"/>
              <w:rPr>
                <w:rFonts w:cs="Arial"/>
                <w:b/>
                <w:color w:val="auto"/>
                <w:sz w:val="20"/>
                <w:szCs w:val="20"/>
              </w:rPr>
            </w:pPr>
          </w:p>
        </w:tc>
        <w:tc>
          <w:tcPr>
            <w:tcW w:w="3018" w:type="dxa"/>
            <w:gridSpan w:val="2"/>
          </w:tcPr>
          <w:p w14:paraId="6334EBF5" w14:textId="77777777" w:rsidR="00FA5410" w:rsidRPr="00FA5410" w:rsidRDefault="00FA5410" w:rsidP="00FA5410">
            <w:pPr>
              <w:ind w:right="0"/>
              <w:rPr>
                <w:rFonts w:cs="Arial"/>
                <w:color w:val="auto"/>
                <w:sz w:val="20"/>
                <w:szCs w:val="20"/>
              </w:rPr>
            </w:pPr>
            <w:r w:rsidRPr="00FA5410">
              <w:rPr>
                <w:rFonts w:cs="Arial"/>
                <w:color w:val="auto"/>
                <w:sz w:val="20"/>
                <w:szCs w:val="20"/>
              </w:rPr>
              <w:t>Hostel evening meals</w:t>
            </w:r>
          </w:p>
          <w:p w14:paraId="722B00AE" w14:textId="77777777" w:rsidR="00FA5410" w:rsidRPr="00FA5410" w:rsidRDefault="00FA5410" w:rsidP="00FA5410">
            <w:pPr>
              <w:ind w:right="0"/>
              <w:rPr>
                <w:rFonts w:cs="Arial"/>
                <w:color w:val="auto"/>
                <w:sz w:val="20"/>
                <w:szCs w:val="20"/>
              </w:rPr>
            </w:pPr>
          </w:p>
          <w:p w14:paraId="083BCF3E" w14:textId="77777777" w:rsidR="00FA5410" w:rsidRPr="00FA5410" w:rsidRDefault="00FA5410" w:rsidP="00FA5410">
            <w:pPr>
              <w:ind w:right="0"/>
              <w:rPr>
                <w:rFonts w:cs="Arial"/>
                <w:color w:val="auto"/>
                <w:sz w:val="20"/>
                <w:szCs w:val="20"/>
              </w:rPr>
            </w:pPr>
            <w:r w:rsidRPr="00FA5410">
              <w:rPr>
                <w:rFonts w:cs="Arial"/>
                <w:color w:val="auto"/>
                <w:sz w:val="20"/>
                <w:szCs w:val="20"/>
              </w:rPr>
              <w:t>Food that has been deep fried in the cooking or manufacturing process must only be provided a maximum of 3 times in a week.</w:t>
            </w:r>
          </w:p>
          <w:p w14:paraId="42C6D796" w14:textId="77777777" w:rsidR="00FA5410" w:rsidRPr="00FA5410" w:rsidRDefault="00FA5410" w:rsidP="00FA5410">
            <w:pPr>
              <w:ind w:right="0"/>
              <w:rPr>
                <w:rFonts w:cs="Arial"/>
                <w:color w:val="auto"/>
                <w:sz w:val="20"/>
                <w:szCs w:val="20"/>
              </w:rPr>
            </w:pPr>
          </w:p>
          <w:p w14:paraId="6E1831B3" w14:textId="0BC27FE5" w:rsidR="00FA5410" w:rsidRPr="00FA5410" w:rsidRDefault="00FA5410" w:rsidP="00FA5410">
            <w:pPr>
              <w:ind w:right="0"/>
              <w:rPr>
                <w:rFonts w:cs="Arial"/>
                <w:color w:val="auto"/>
                <w:sz w:val="20"/>
                <w:szCs w:val="20"/>
              </w:rPr>
            </w:pPr>
            <w:r w:rsidRPr="00FA5410">
              <w:rPr>
                <w:rFonts w:cs="Arial"/>
                <w:color w:val="auto"/>
                <w:sz w:val="20"/>
                <w:szCs w:val="20"/>
              </w:rPr>
              <w:lastRenderedPageBreak/>
              <w:t xml:space="preserve">Chips if served </w:t>
            </w:r>
            <w:r w:rsidRPr="00FA5410">
              <w:rPr>
                <w:rFonts w:cs="Arial"/>
                <w:b/>
                <w:bCs/>
                <w:color w:val="auto"/>
                <w:sz w:val="20"/>
                <w:szCs w:val="20"/>
              </w:rPr>
              <w:t xml:space="preserve">must only </w:t>
            </w:r>
            <w:r w:rsidRPr="00FA5410">
              <w:rPr>
                <w:rFonts w:cs="Arial"/>
                <w:color w:val="auto"/>
                <w:sz w:val="20"/>
                <w:szCs w:val="20"/>
              </w:rPr>
              <w:t>be served as part of an evening meal.</w:t>
            </w:r>
          </w:p>
        </w:tc>
        <w:tc>
          <w:tcPr>
            <w:tcW w:w="3033" w:type="dxa"/>
            <w:gridSpan w:val="2"/>
          </w:tcPr>
          <w:p w14:paraId="54E11D2A" w14:textId="77777777" w:rsidR="00FA5410" w:rsidRPr="00FA5410" w:rsidRDefault="00FA5410" w:rsidP="00FA5410">
            <w:pPr>
              <w:ind w:right="0"/>
              <w:rPr>
                <w:rFonts w:cs="Arial"/>
                <w:color w:val="auto"/>
                <w:sz w:val="20"/>
                <w:szCs w:val="20"/>
              </w:rPr>
            </w:pPr>
          </w:p>
        </w:tc>
        <w:tc>
          <w:tcPr>
            <w:tcW w:w="5157" w:type="dxa"/>
            <w:gridSpan w:val="2"/>
            <w:vMerge/>
          </w:tcPr>
          <w:p w14:paraId="31126E5D" w14:textId="77777777" w:rsidR="00FA5410" w:rsidRPr="00FA5410" w:rsidRDefault="00FA5410" w:rsidP="00FA5410">
            <w:pPr>
              <w:ind w:right="0"/>
              <w:rPr>
                <w:rFonts w:cs="Arial"/>
                <w:color w:val="auto"/>
                <w:sz w:val="20"/>
                <w:szCs w:val="20"/>
              </w:rPr>
            </w:pPr>
          </w:p>
        </w:tc>
      </w:tr>
      <w:tr w:rsidR="00FA5410" w:rsidRPr="00FA5410" w14:paraId="0816147E" w14:textId="77777777" w:rsidTr="2DBAF7EA">
        <w:tc>
          <w:tcPr>
            <w:tcW w:w="2740" w:type="dxa"/>
          </w:tcPr>
          <w:p w14:paraId="7E390BE9" w14:textId="77777777" w:rsidR="00FA5410" w:rsidRPr="00FA5410" w:rsidRDefault="00FA5410" w:rsidP="00FA5410">
            <w:pPr>
              <w:ind w:right="0"/>
              <w:rPr>
                <w:rFonts w:cs="Arial"/>
                <w:b/>
                <w:bCs/>
                <w:color w:val="auto"/>
                <w:sz w:val="20"/>
                <w:szCs w:val="20"/>
              </w:rPr>
            </w:pPr>
            <w:r w:rsidRPr="00FA5410">
              <w:rPr>
                <w:rFonts w:cs="Arial"/>
                <w:b/>
                <w:bCs/>
                <w:color w:val="auto"/>
                <w:sz w:val="20"/>
                <w:szCs w:val="20"/>
              </w:rPr>
              <w:t>Savoury snacks</w:t>
            </w:r>
          </w:p>
          <w:p w14:paraId="2DE403A5" w14:textId="7BD93AA4" w:rsidR="00FA5410" w:rsidRDefault="00FA5410" w:rsidP="00FA5410">
            <w:pPr>
              <w:ind w:right="0"/>
              <w:rPr>
                <w:rFonts w:cs="Arial"/>
                <w:b/>
                <w:bCs/>
                <w:color w:val="auto"/>
                <w:sz w:val="20"/>
                <w:szCs w:val="20"/>
              </w:rPr>
            </w:pPr>
          </w:p>
          <w:p w14:paraId="57AB9751" w14:textId="77777777" w:rsidR="00446E49" w:rsidRPr="00FA5410" w:rsidRDefault="00446E49" w:rsidP="00FA5410">
            <w:pPr>
              <w:ind w:right="0"/>
              <w:rPr>
                <w:rFonts w:cs="Arial"/>
                <w:b/>
                <w:bCs/>
                <w:color w:val="auto"/>
                <w:sz w:val="20"/>
                <w:szCs w:val="20"/>
              </w:rPr>
            </w:pPr>
          </w:p>
          <w:p w14:paraId="45E73430" w14:textId="35413CD1" w:rsidR="00FA5410" w:rsidRPr="00FA5410" w:rsidRDefault="00446E49" w:rsidP="00FA5410">
            <w:pPr>
              <w:ind w:right="0"/>
              <w:rPr>
                <w:rFonts w:cs="Arial"/>
                <w:b/>
                <w:bCs/>
                <w:color w:val="auto"/>
                <w:sz w:val="20"/>
                <w:szCs w:val="20"/>
              </w:rPr>
            </w:pPr>
            <w:r>
              <w:rPr>
                <w:rFonts w:cs="Arial"/>
                <w:i/>
                <w:color w:val="auto"/>
                <w:sz w:val="20"/>
                <w:szCs w:val="20"/>
              </w:rPr>
              <w:t>Please provide product information</w:t>
            </w:r>
          </w:p>
        </w:tc>
        <w:tc>
          <w:tcPr>
            <w:tcW w:w="6051" w:type="dxa"/>
            <w:gridSpan w:val="4"/>
          </w:tcPr>
          <w:p w14:paraId="0FF45661" w14:textId="77777777" w:rsidR="00FA5410" w:rsidRPr="00FA5410" w:rsidRDefault="00FA5410" w:rsidP="00FA5410">
            <w:pPr>
              <w:autoSpaceDE w:val="0"/>
              <w:autoSpaceDN w:val="0"/>
              <w:adjustRightInd w:val="0"/>
              <w:ind w:right="0"/>
              <w:rPr>
                <w:rFonts w:cs="Arial"/>
                <w:color w:val="000000"/>
                <w:sz w:val="20"/>
                <w:szCs w:val="20"/>
              </w:rPr>
            </w:pPr>
            <w:r w:rsidRPr="00FA5410">
              <w:rPr>
                <w:rFonts w:cs="Arial"/>
                <w:bCs/>
                <w:color w:val="000000"/>
                <w:sz w:val="20"/>
                <w:szCs w:val="20"/>
              </w:rPr>
              <w:t xml:space="preserve">Plain savoury crackers, plain oatcakes and plain breadsticks can be provided. </w:t>
            </w:r>
          </w:p>
          <w:p w14:paraId="0A452586" w14:textId="77777777" w:rsidR="00FA5410" w:rsidRPr="00FA5410" w:rsidRDefault="00FA5410" w:rsidP="00FA5410">
            <w:pPr>
              <w:autoSpaceDE w:val="0"/>
              <w:autoSpaceDN w:val="0"/>
              <w:adjustRightInd w:val="0"/>
              <w:ind w:right="0"/>
              <w:rPr>
                <w:rFonts w:cs="Arial"/>
                <w:color w:val="000000"/>
                <w:sz w:val="20"/>
                <w:szCs w:val="20"/>
              </w:rPr>
            </w:pPr>
            <w:r w:rsidRPr="00FA5410">
              <w:rPr>
                <w:rFonts w:cs="Arial"/>
                <w:bCs/>
                <w:color w:val="000000"/>
                <w:sz w:val="20"/>
                <w:szCs w:val="20"/>
              </w:rPr>
              <w:t xml:space="preserve">Other pre-packaged savoury snacks meeting the following criteria can also be provided: </w:t>
            </w:r>
          </w:p>
          <w:p w14:paraId="0430D8AA" w14:textId="77777777" w:rsidR="00FA5410" w:rsidRPr="00FA5410" w:rsidRDefault="00FA5410" w:rsidP="00FA5410">
            <w:pPr>
              <w:numPr>
                <w:ilvl w:val="0"/>
                <w:numId w:val="9"/>
              </w:numPr>
              <w:autoSpaceDE w:val="0"/>
              <w:autoSpaceDN w:val="0"/>
              <w:adjustRightInd w:val="0"/>
              <w:ind w:right="0"/>
              <w:rPr>
                <w:rFonts w:cs="Arial"/>
                <w:color w:val="000000"/>
                <w:sz w:val="20"/>
                <w:szCs w:val="20"/>
              </w:rPr>
            </w:pPr>
            <w:r w:rsidRPr="00FA5410">
              <w:rPr>
                <w:rFonts w:cs="Arial"/>
                <w:bCs/>
                <w:color w:val="000000"/>
                <w:sz w:val="20"/>
                <w:szCs w:val="20"/>
              </w:rPr>
              <w:t xml:space="preserve">Pack size of no more than </w:t>
            </w:r>
            <w:proofErr w:type="spellStart"/>
            <w:r w:rsidRPr="00FA5410">
              <w:rPr>
                <w:rFonts w:cs="Arial"/>
                <w:bCs/>
                <w:color w:val="000000"/>
                <w:sz w:val="20"/>
                <w:szCs w:val="20"/>
              </w:rPr>
              <w:t>25g</w:t>
            </w:r>
            <w:proofErr w:type="spellEnd"/>
            <w:r w:rsidRPr="00FA5410">
              <w:rPr>
                <w:rFonts w:cs="Arial"/>
                <w:bCs/>
                <w:color w:val="000000"/>
                <w:sz w:val="20"/>
                <w:szCs w:val="20"/>
              </w:rPr>
              <w:t xml:space="preserve">. </w:t>
            </w:r>
          </w:p>
          <w:p w14:paraId="566B61A0" w14:textId="77777777" w:rsidR="00FA5410" w:rsidRPr="00FA5410" w:rsidRDefault="00FA5410" w:rsidP="00FA5410">
            <w:pPr>
              <w:numPr>
                <w:ilvl w:val="0"/>
                <w:numId w:val="9"/>
              </w:numPr>
              <w:autoSpaceDE w:val="0"/>
              <w:autoSpaceDN w:val="0"/>
              <w:adjustRightInd w:val="0"/>
              <w:ind w:right="0"/>
              <w:rPr>
                <w:rFonts w:cs="Arial"/>
                <w:color w:val="000000"/>
                <w:sz w:val="20"/>
                <w:szCs w:val="20"/>
              </w:rPr>
            </w:pPr>
            <w:r w:rsidRPr="00FA5410">
              <w:rPr>
                <w:rFonts w:cs="Arial"/>
                <w:bCs/>
                <w:color w:val="000000"/>
                <w:sz w:val="20"/>
                <w:szCs w:val="20"/>
              </w:rPr>
              <w:t xml:space="preserve">No more than </w:t>
            </w:r>
            <w:proofErr w:type="spellStart"/>
            <w:r w:rsidRPr="00FA5410">
              <w:rPr>
                <w:rFonts w:cs="Arial"/>
                <w:bCs/>
                <w:color w:val="000000"/>
                <w:sz w:val="20"/>
                <w:szCs w:val="20"/>
              </w:rPr>
              <w:t>22g</w:t>
            </w:r>
            <w:proofErr w:type="spellEnd"/>
            <w:r w:rsidRPr="00FA5410">
              <w:rPr>
                <w:rFonts w:cs="Arial"/>
                <w:bCs/>
                <w:color w:val="000000"/>
                <w:sz w:val="20"/>
                <w:szCs w:val="20"/>
              </w:rPr>
              <w:t xml:space="preserve"> of fat per </w:t>
            </w:r>
            <w:proofErr w:type="spellStart"/>
            <w:r w:rsidRPr="00FA5410">
              <w:rPr>
                <w:rFonts w:cs="Arial"/>
                <w:bCs/>
                <w:color w:val="000000"/>
                <w:sz w:val="20"/>
                <w:szCs w:val="20"/>
              </w:rPr>
              <w:t>100g</w:t>
            </w:r>
            <w:proofErr w:type="spellEnd"/>
            <w:r w:rsidRPr="00FA5410">
              <w:rPr>
                <w:rFonts w:cs="Arial"/>
                <w:bCs/>
                <w:color w:val="000000"/>
                <w:sz w:val="20"/>
                <w:szCs w:val="20"/>
              </w:rPr>
              <w:t xml:space="preserve">. </w:t>
            </w:r>
          </w:p>
          <w:p w14:paraId="6FCB264E" w14:textId="77777777" w:rsidR="00FA5410" w:rsidRPr="00FA5410" w:rsidRDefault="00FA5410" w:rsidP="00FA5410">
            <w:pPr>
              <w:numPr>
                <w:ilvl w:val="0"/>
                <w:numId w:val="9"/>
              </w:numPr>
              <w:autoSpaceDE w:val="0"/>
              <w:autoSpaceDN w:val="0"/>
              <w:adjustRightInd w:val="0"/>
              <w:ind w:right="0"/>
              <w:rPr>
                <w:rFonts w:cs="Arial"/>
                <w:color w:val="000000"/>
                <w:sz w:val="20"/>
                <w:szCs w:val="20"/>
              </w:rPr>
            </w:pPr>
            <w:r w:rsidRPr="00FA5410">
              <w:rPr>
                <w:rFonts w:cs="Arial"/>
                <w:bCs/>
                <w:color w:val="000000"/>
                <w:sz w:val="20"/>
                <w:szCs w:val="20"/>
              </w:rPr>
              <w:t xml:space="preserve">No more than </w:t>
            </w:r>
            <w:proofErr w:type="spellStart"/>
            <w:r w:rsidRPr="00FA5410">
              <w:rPr>
                <w:rFonts w:cs="Arial"/>
                <w:bCs/>
                <w:color w:val="000000"/>
                <w:sz w:val="20"/>
                <w:szCs w:val="20"/>
              </w:rPr>
              <w:t>2g</w:t>
            </w:r>
            <w:proofErr w:type="spellEnd"/>
            <w:r w:rsidRPr="00FA5410">
              <w:rPr>
                <w:rFonts w:cs="Arial"/>
                <w:bCs/>
                <w:color w:val="000000"/>
                <w:sz w:val="20"/>
                <w:szCs w:val="20"/>
              </w:rPr>
              <w:t xml:space="preserve"> of saturated fat per </w:t>
            </w:r>
            <w:proofErr w:type="spellStart"/>
            <w:r w:rsidRPr="00FA5410">
              <w:rPr>
                <w:rFonts w:cs="Arial"/>
                <w:bCs/>
                <w:color w:val="000000"/>
                <w:sz w:val="20"/>
                <w:szCs w:val="20"/>
              </w:rPr>
              <w:t>100g</w:t>
            </w:r>
            <w:proofErr w:type="spellEnd"/>
            <w:r w:rsidRPr="00FA5410">
              <w:rPr>
                <w:rFonts w:cs="Arial"/>
                <w:bCs/>
                <w:color w:val="000000"/>
                <w:sz w:val="20"/>
                <w:szCs w:val="20"/>
              </w:rPr>
              <w:t xml:space="preserve">. </w:t>
            </w:r>
          </w:p>
          <w:p w14:paraId="7937BC14" w14:textId="77777777" w:rsidR="00FA5410" w:rsidRPr="00FA5410" w:rsidRDefault="00FA5410" w:rsidP="00FA5410">
            <w:pPr>
              <w:numPr>
                <w:ilvl w:val="0"/>
                <w:numId w:val="9"/>
              </w:numPr>
              <w:autoSpaceDE w:val="0"/>
              <w:autoSpaceDN w:val="0"/>
              <w:adjustRightInd w:val="0"/>
              <w:ind w:right="0"/>
              <w:rPr>
                <w:rFonts w:cs="Arial"/>
                <w:color w:val="000000"/>
                <w:sz w:val="20"/>
                <w:szCs w:val="20"/>
              </w:rPr>
            </w:pPr>
            <w:r w:rsidRPr="00FA5410">
              <w:rPr>
                <w:rFonts w:cs="Arial"/>
                <w:bCs/>
                <w:color w:val="000000"/>
                <w:sz w:val="20"/>
                <w:szCs w:val="20"/>
              </w:rPr>
              <w:t xml:space="preserve">No more than </w:t>
            </w:r>
            <w:proofErr w:type="spellStart"/>
            <w:r w:rsidRPr="00FA5410">
              <w:rPr>
                <w:rFonts w:cs="Arial"/>
                <w:bCs/>
                <w:color w:val="000000"/>
                <w:sz w:val="20"/>
                <w:szCs w:val="20"/>
              </w:rPr>
              <w:t>600mg</w:t>
            </w:r>
            <w:proofErr w:type="spellEnd"/>
            <w:r w:rsidRPr="00FA5410">
              <w:rPr>
                <w:rFonts w:cs="Arial"/>
                <w:bCs/>
                <w:color w:val="000000"/>
                <w:sz w:val="20"/>
                <w:szCs w:val="20"/>
              </w:rPr>
              <w:t xml:space="preserve"> of sodium per </w:t>
            </w:r>
            <w:proofErr w:type="spellStart"/>
            <w:r w:rsidRPr="00FA5410">
              <w:rPr>
                <w:rFonts w:cs="Arial"/>
                <w:bCs/>
                <w:color w:val="000000"/>
                <w:sz w:val="20"/>
                <w:szCs w:val="20"/>
              </w:rPr>
              <w:t>100g</w:t>
            </w:r>
            <w:proofErr w:type="spellEnd"/>
            <w:r w:rsidRPr="00FA5410">
              <w:rPr>
                <w:rFonts w:cs="Arial"/>
                <w:bCs/>
                <w:color w:val="000000"/>
                <w:sz w:val="20"/>
                <w:szCs w:val="20"/>
              </w:rPr>
              <w:t xml:space="preserve">. </w:t>
            </w:r>
          </w:p>
          <w:p w14:paraId="4FBCD1A8" w14:textId="77777777" w:rsidR="00FA5410" w:rsidRPr="00FA5410" w:rsidRDefault="00FA5410" w:rsidP="00FA5410">
            <w:pPr>
              <w:numPr>
                <w:ilvl w:val="0"/>
                <w:numId w:val="9"/>
              </w:numPr>
              <w:autoSpaceDE w:val="0"/>
              <w:autoSpaceDN w:val="0"/>
              <w:adjustRightInd w:val="0"/>
              <w:ind w:right="0"/>
              <w:rPr>
                <w:rFonts w:cs="Arial"/>
                <w:color w:val="000000"/>
                <w:sz w:val="20"/>
                <w:szCs w:val="20"/>
              </w:rPr>
            </w:pPr>
            <w:r w:rsidRPr="00FA5410">
              <w:rPr>
                <w:rFonts w:cs="Arial"/>
                <w:bCs/>
                <w:color w:val="000000"/>
                <w:sz w:val="20"/>
                <w:szCs w:val="20"/>
              </w:rPr>
              <w:t xml:space="preserve">No more than </w:t>
            </w:r>
            <w:proofErr w:type="spellStart"/>
            <w:r w:rsidRPr="00FA5410">
              <w:rPr>
                <w:rFonts w:cs="Arial"/>
                <w:bCs/>
                <w:color w:val="000000"/>
                <w:sz w:val="20"/>
                <w:szCs w:val="20"/>
              </w:rPr>
              <w:t>1.5g</w:t>
            </w:r>
            <w:proofErr w:type="spellEnd"/>
            <w:r w:rsidRPr="00FA5410">
              <w:rPr>
                <w:rFonts w:cs="Arial"/>
                <w:bCs/>
                <w:color w:val="000000"/>
                <w:sz w:val="20"/>
                <w:szCs w:val="20"/>
              </w:rPr>
              <w:t xml:space="preserve"> of salt per </w:t>
            </w:r>
            <w:proofErr w:type="spellStart"/>
            <w:r w:rsidRPr="00FA5410">
              <w:rPr>
                <w:rFonts w:cs="Arial"/>
                <w:bCs/>
                <w:color w:val="000000"/>
                <w:sz w:val="20"/>
                <w:szCs w:val="20"/>
              </w:rPr>
              <w:t>100g</w:t>
            </w:r>
            <w:proofErr w:type="spellEnd"/>
            <w:r w:rsidRPr="00FA5410">
              <w:rPr>
                <w:rFonts w:cs="Arial"/>
                <w:bCs/>
                <w:color w:val="000000"/>
                <w:sz w:val="20"/>
                <w:szCs w:val="20"/>
              </w:rPr>
              <w:t xml:space="preserve">. </w:t>
            </w:r>
          </w:p>
          <w:p w14:paraId="5B45EE0B" w14:textId="77777777" w:rsidR="00FA5410" w:rsidRPr="00FA5410" w:rsidRDefault="00FA5410" w:rsidP="00FA5410">
            <w:pPr>
              <w:numPr>
                <w:ilvl w:val="0"/>
                <w:numId w:val="9"/>
              </w:numPr>
              <w:autoSpaceDE w:val="0"/>
              <w:autoSpaceDN w:val="0"/>
              <w:adjustRightInd w:val="0"/>
              <w:ind w:right="0"/>
              <w:rPr>
                <w:rFonts w:cs="Arial"/>
                <w:color w:val="000000"/>
                <w:sz w:val="20"/>
                <w:szCs w:val="20"/>
              </w:rPr>
            </w:pPr>
            <w:r w:rsidRPr="00FA5410">
              <w:rPr>
                <w:rFonts w:cs="Arial"/>
                <w:bCs/>
                <w:color w:val="000000"/>
                <w:sz w:val="20"/>
                <w:szCs w:val="20"/>
              </w:rPr>
              <w:t xml:space="preserve">No more than </w:t>
            </w:r>
            <w:proofErr w:type="spellStart"/>
            <w:r w:rsidRPr="00FA5410">
              <w:rPr>
                <w:rFonts w:cs="Arial"/>
                <w:bCs/>
                <w:color w:val="000000"/>
                <w:sz w:val="20"/>
                <w:szCs w:val="20"/>
              </w:rPr>
              <w:t>3g</w:t>
            </w:r>
            <w:proofErr w:type="spellEnd"/>
            <w:r w:rsidRPr="00FA5410">
              <w:rPr>
                <w:rFonts w:cs="Arial"/>
                <w:bCs/>
                <w:color w:val="000000"/>
                <w:sz w:val="20"/>
                <w:szCs w:val="20"/>
              </w:rPr>
              <w:t xml:space="preserve"> of total sugar per </w:t>
            </w:r>
            <w:proofErr w:type="spellStart"/>
            <w:r w:rsidRPr="00FA5410">
              <w:rPr>
                <w:rFonts w:cs="Arial"/>
                <w:bCs/>
                <w:color w:val="000000"/>
                <w:sz w:val="20"/>
                <w:szCs w:val="20"/>
              </w:rPr>
              <w:t>100g</w:t>
            </w:r>
            <w:proofErr w:type="spellEnd"/>
            <w:r w:rsidRPr="00FA5410">
              <w:rPr>
                <w:rFonts w:cs="Arial"/>
                <w:bCs/>
                <w:color w:val="000000"/>
                <w:sz w:val="20"/>
                <w:szCs w:val="20"/>
              </w:rPr>
              <w:t xml:space="preserve">. </w:t>
            </w:r>
          </w:p>
          <w:p w14:paraId="62431CDC" w14:textId="77777777" w:rsidR="00FA5410" w:rsidRPr="00FA5410" w:rsidRDefault="00FA5410" w:rsidP="00FA5410">
            <w:pPr>
              <w:autoSpaceDE w:val="0"/>
              <w:autoSpaceDN w:val="0"/>
              <w:adjustRightInd w:val="0"/>
              <w:ind w:right="0"/>
              <w:rPr>
                <w:rFonts w:cs="Arial"/>
                <w:color w:val="000000"/>
              </w:rPr>
            </w:pPr>
          </w:p>
          <w:p w14:paraId="49E398E2" w14:textId="77777777" w:rsidR="00FA5410" w:rsidRPr="00FA5410" w:rsidRDefault="00FA5410" w:rsidP="00FA5410">
            <w:pPr>
              <w:ind w:left="360" w:right="0"/>
              <w:contextualSpacing/>
              <w:rPr>
                <w:rFonts w:cs="Arial"/>
                <w:color w:val="auto"/>
                <w:sz w:val="20"/>
                <w:szCs w:val="20"/>
              </w:rPr>
            </w:pPr>
          </w:p>
        </w:tc>
        <w:tc>
          <w:tcPr>
            <w:tcW w:w="5157" w:type="dxa"/>
            <w:gridSpan w:val="2"/>
          </w:tcPr>
          <w:p w14:paraId="16287F21" w14:textId="77777777" w:rsidR="00FA5410" w:rsidRPr="00FA5410" w:rsidRDefault="00FA5410" w:rsidP="00FA5410">
            <w:pPr>
              <w:ind w:right="0"/>
              <w:rPr>
                <w:rFonts w:cs="Arial"/>
                <w:color w:val="auto"/>
                <w:sz w:val="20"/>
                <w:szCs w:val="20"/>
              </w:rPr>
            </w:pPr>
          </w:p>
        </w:tc>
      </w:tr>
      <w:tr w:rsidR="00FA5410" w:rsidRPr="00FA5410" w14:paraId="0C34DBF9" w14:textId="77777777" w:rsidTr="2DBAF7EA">
        <w:tc>
          <w:tcPr>
            <w:tcW w:w="2740" w:type="dxa"/>
          </w:tcPr>
          <w:p w14:paraId="00943BC5" w14:textId="77777777" w:rsidR="00FA5410" w:rsidRDefault="00FA5410" w:rsidP="00FA5410">
            <w:pPr>
              <w:ind w:right="0"/>
              <w:rPr>
                <w:rFonts w:cs="Arial"/>
                <w:b/>
                <w:color w:val="auto"/>
                <w:sz w:val="20"/>
                <w:szCs w:val="20"/>
              </w:rPr>
            </w:pPr>
            <w:r w:rsidRPr="00FA5410">
              <w:rPr>
                <w:rFonts w:cs="Arial"/>
                <w:b/>
                <w:color w:val="auto"/>
                <w:sz w:val="20"/>
                <w:szCs w:val="20"/>
              </w:rPr>
              <w:t>Bread</w:t>
            </w:r>
          </w:p>
          <w:p w14:paraId="519D5290" w14:textId="77777777" w:rsidR="00446E49" w:rsidRDefault="00446E49" w:rsidP="00FA5410">
            <w:pPr>
              <w:ind w:right="0"/>
              <w:rPr>
                <w:rFonts w:cs="Arial"/>
                <w:b/>
                <w:color w:val="auto"/>
                <w:sz w:val="20"/>
                <w:szCs w:val="20"/>
              </w:rPr>
            </w:pPr>
          </w:p>
          <w:p w14:paraId="22AF456B" w14:textId="77777777" w:rsidR="00446E49" w:rsidRDefault="00446E49" w:rsidP="00446E49">
            <w:pPr>
              <w:ind w:right="0"/>
              <w:rPr>
                <w:rFonts w:cs="Arial"/>
                <w:i/>
                <w:color w:val="auto"/>
                <w:sz w:val="20"/>
                <w:szCs w:val="20"/>
              </w:rPr>
            </w:pPr>
            <w:r>
              <w:rPr>
                <w:rFonts w:cs="Arial"/>
                <w:i/>
                <w:color w:val="auto"/>
                <w:sz w:val="20"/>
                <w:szCs w:val="20"/>
              </w:rPr>
              <w:t>Please provide information confirming fibre content</w:t>
            </w:r>
          </w:p>
          <w:p w14:paraId="030D138D" w14:textId="232EB332" w:rsidR="00446E49" w:rsidRPr="00FA5410" w:rsidRDefault="00446E49" w:rsidP="00FA5410">
            <w:pPr>
              <w:ind w:right="0"/>
              <w:rPr>
                <w:rFonts w:cs="Arial"/>
                <w:b/>
                <w:color w:val="auto"/>
                <w:sz w:val="20"/>
                <w:szCs w:val="20"/>
              </w:rPr>
            </w:pPr>
          </w:p>
        </w:tc>
        <w:tc>
          <w:tcPr>
            <w:tcW w:w="6051" w:type="dxa"/>
            <w:gridSpan w:val="4"/>
          </w:tcPr>
          <w:p w14:paraId="332976F6" w14:textId="77777777" w:rsidR="00FA5410" w:rsidRPr="00FA5410" w:rsidRDefault="00FA5410" w:rsidP="00FA5410">
            <w:pPr>
              <w:ind w:right="0"/>
              <w:rPr>
                <w:rFonts w:cs="Arial"/>
                <w:color w:val="auto"/>
                <w:sz w:val="20"/>
                <w:szCs w:val="20"/>
              </w:rPr>
            </w:pPr>
            <w:r w:rsidRPr="00FA5410">
              <w:rPr>
                <w:rFonts w:cs="Arial"/>
                <w:b/>
                <w:color w:val="auto"/>
                <w:sz w:val="20"/>
                <w:szCs w:val="20"/>
              </w:rPr>
              <w:t>All</w:t>
            </w:r>
            <w:r w:rsidRPr="00FA5410">
              <w:rPr>
                <w:rFonts w:cs="Arial"/>
                <w:color w:val="auto"/>
                <w:sz w:val="20"/>
                <w:szCs w:val="20"/>
              </w:rPr>
              <w:t xml:space="preserve"> Bread and bread rolls must contain a minimum of </w:t>
            </w:r>
            <w:proofErr w:type="spellStart"/>
            <w:r w:rsidRPr="00FA5410">
              <w:rPr>
                <w:rFonts w:cs="Arial"/>
                <w:color w:val="auto"/>
                <w:sz w:val="20"/>
                <w:szCs w:val="20"/>
              </w:rPr>
              <w:t>3g</w:t>
            </w:r>
            <w:proofErr w:type="spellEnd"/>
            <w:r w:rsidRPr="00FA5410">
              <w:rPr>
                <w:rFonts w:cs="Arial"/>
                <w:color w:val="auto"/>
                <w:sz w:val="20"/>
                <w:szCs w:val="20"/>
              </w:rPr>
              <w:t xml:space="preserve"> of </w:t>
            </w:r>
            <w:proofErr w:type="spellStart"/>
            <w:r w:rsidRPr="00FA5410">
              <w:rPr>
                <w:rFonts w:cs="Arial"/>
                <w:color w:val="auto"/>
                <w:sz w:val="20"/>
                <w:szCs w:val="20"/>
              </w:rPr>
              <w:t>AOAC</w:t>
            </w:r>
            <w:proofErr w:type="spellEnd"/>
            <w:r w:rsidRPr="00FA5410">
              <w:rPr>
                <w:rFonts w:cs="Arial"/>
                <w:color w:val="auto"/>
                <w:sz w:val="20"/>
                <w:szCs w:val="20"/>
              </w:rPr>
              <w:t xml:space="preserve"> fibre per </w:t>
            </w:r>
            <w:proofErr w:type="spellStart"/>
            <w:r w:rsidRPr="00FA5410">
              <w:rPr>
                <w:rFonts w:cs="Arial"/>
                <w:color w:val="auto"/>
                <w:sz w:val="20"/>
                <w:szCs w:val="20"/>
              </w:rPr>
              <w:t>100g</w:t>
            </w:r>
            <w:proofErr w:type="spellEnd"/>
            <w:r w:rsidRPr="00FA5410">
              <w:rPr>
                <w:rFonts w:cs="Arial"/>
                <w:color w:val="auto"/>
                <w:sz w:val="20"/>
                <w:szCs w:val="20"/>
              </w:rPr>
              <w:t>.</w:t>
            </w:r>
          </w:p>
          <w:p w14:paraId="5BE93A62" w14:textId="77777777" w:rsidR="00FA5410" w:rsidRPr="00FA5410" w:rsidRDefault="00FA5410" w:rsidP="00FA5410">
            <w:pPr>
              <w:ind w:right="0"/>
              <w:rPr>
                <w:rFonts w:cs="Arial"/>
                <w:color w:val="auto"/>
                <w:sz w:val="20"/>
                <w:szCs w:val="20"/>
              </w:rPr>
            </w:pPr>
          </w:p>
        </w:tc>
        <w:tc>
          <w:tcPr>
            <w:tcW w:w="5157" w:type="dxa"/>
            <w:gridSpan w:val="2"/>
          </w:tcPr>
          <w:p w14:paraId="384BA73E" w14:textId="77777777" w:rsidR="00FA5410" w:rsidRPr="00FA5410" w:rsidRDefault="00FA5410" w:rsidP="00FA5410">
            <w:pPr>
              <w:ind w:right="0"/>
              <w:rPr>
                <w:rFonts w:cs="Arial"/>
                <w:color w:val="auto"/>
                <w:sz w:val="20"/>
                <w:szCs w:val="20"/>
              </w:rPr>
            </w:pPr>
          </w:p>
        </w:tc>
      </w:tr>
      <w:tr w:rsidR="00FA5410" w:rsidRPr="00FA5410" w14:paraId="19422BDA" w14:textId="77777777" w:rsidTr="2DBAF7EA">
        <w:tc>
          <w:tcPr>
            <w:tcW w:w="2740" w:type="dxa"/>
          </w:tcPr>
          <w:p w14:paraId="04DD1C7D" w14:textId="77777777" w:rsidR="00FA5410" w:rsidRDefault="00FA5410" w:rsidP="00FA5410">
            <w:pPr>
              <w:ind w:right="0"/>
              <w:rPr>
                <w:rFonts w:cs="Arial"/>
                <w:b/>
                <w:bCs/>
                <w:color w:val="auto"/>
                <w:sz w:val="20"/>
                <w:szCs w:val="20"/>
              </w:rPr>
            </w:pPr>
            <w:r w:rsidRPr="00FA5410">
              <w:rPr>
                <w:rFonts w:cs="Arial"/>
                <w:b/>
                <w:bCs/>
                <w:color w:val="auto"/>
                <w:sz w:val="20"/>
                <w:szCs w:val="20"/>
              </w:rPr>
              <w:t xml:space="preserve">Sweetened yoghurts, </w:t>
            </w:r>
            <w:proofErr w:type="spellStart"/>
            <w:r w:rsidRPr="00FA5410">
              <w:rPr>
                <w:rFonts w:cs="Arial"/>
                <w:b/>
                <w:bCs/>
                <w:color w:val="auto"/>
                <w:sz w:val="20"/>
                <w:szCs w:val="20"/>
              </w:rPr>
              <w:t>fromage</w:t>
            </w:r>
            <w:proofErr w:type="spellEnd"/>
            <w:r w:rsidRPr="00FA5410">
              <w:rPr>
                <w:rFonts w:cs="Arial"/>
                <w:b/>
                <w:bCs/>
                <w:color w:val="auto"/>
                <w:sz w:val="20"/>
                <w:szCs w:val="20"/>
              </w:rPr>
              <w:t xml:space="preserve"> </w:t>
            </w:r>
            <w:proofErr w:type="spellStart"/>
            <w:r w:rsidRPr="00FA5410">
              <w:rPr>
                <w:rFonts w:cs="Arial"/>
                <w:b/>
                <w:bCs/>
                <w:color w:val="auto"/>
                <w:sz w:val="20"/>
                <w:szCs w:val="20"/>
              </w:rPr>
              <w:t>Frais</w:t>
            </w:r>
            <w:proofErr w:type="spellEnd"/>
            <w:r w:rsidRPr="00FA5410">
              <w:rPr>
                <w:rFonts w:cs="Arial"/>
                <w:b/>
                <w:bCs/>
                <w:color w:val="auto"/>
                <w:sz w:val="20"/>
                <w:szCs w:val="20"/>
              </w:rPr>
              <w:t xml:space="preserve"> and other milk-based desserts</w:t>
            </w:r>
          </w:p>
          <w:p w14:paraId="172FDEB9" w14:textId="77777777" w:rsidR="00446E49" w:rsidRDefault="00446E49" w:rsidP="00FA5410">
            <w:pPr>
              <w:ind w:right="0"/>
              <w:rPr>
                <w:rFonts w:cs="Arial"/>
                <w:b/>
                <w:bCs/>
                <w:color w:val="auto"/>
                <w:sz w:val="20"/>
                <w:szCs w:val="20"/>
              </w:rPr>
            </w:pPr>
          </w:p>
          <w:p w14:paraId="43B2D126" w14:textId="73494A41" w:rsidR="00446E49" w:rsidRDefault="00446E49" w:rsidP="00446E49">
            <w:pPr>
              <w:ind w:right="0"/>
              <w:rPr>
                <w:rFonts w:cs="Arial"/>
                <w:bCs/>
                <w:i/>
                <w:color w:val="auto"/>
                <w:sz w:val="20"/>
                <w:szCs w:val="20"/>
              </w:rPr>
            </w:pPr>
            <w:r>
              <w:rPr>
                <w:rFonts w:cs="Arial"/>
                <w:bCs/>
                <w:i/>
                <w:color w:val="auto"/>
                <w:sz w:val="20"/>
                <w:szCs w:val="20"/>
              </w:rPr>
              <w:t xml:space="preserve">Please provide </w:t>
            </w:r>
            <w:r w:rsidR="008D05E7">
              <w:rPr>
                <w:rFonts w:cs="Arial"/>
                <w:bCs/>
                <w:i/>
                <w:color w:val="auto"/>
                <w:sz w:val="20"/>
                <w:szCs w:val="20"/>
              </w:rPr>
              <w:t xml:space="preserve">a sample of </w:t>
            </w:r>
            <w:r>
              <w:rPr>
                <w:rFonts w:cs="Arial"/>
                <w:bCs/>
                <w:i/>
                <w:color w:val="auto"/>
                <w:sz w:val="20"/>
                <w:szCs w:val="20"/>
              </w:rPr>
              <w:t xml:space="preserve">any milk-based desserts recipes with nutritional information. </w:t>
            </w:r>
          </w:p>
          <w:p w14:paraId="3E0E8682" w14:textId="77777777" w:rsidR="00446E49" w:rsidRDefault="00446E49" w:rsidP="00446E49">
            <w:pPr>
              <w:ind w:right="0"/>
              <w:rPr>
                <w:rFonts w:cs="Arial"/>
                <w:bCs/>
                <w:i/>
                <w:color w:val="auto"/>
                <w:sz w:val="20"/>
                <w:szCs w:val="20"/>
              </w:rPr>
            </w:pPr>
          </w:p>
          <w:p w14:paraId="2E12823B" w14:textId="77777777" w:rsidR="00446E49" w:rsidRDefault="00446E49" w:rsidP="00446E49">
            <w:pPr>
              <w:ind w:right="0"/>
              <w:rPr>
                <w:rFonts w:cs="Arial"/>
                <w:bCs/>
                <w:i/>
                <w:color w:val="auto"/>
                <w:sz w:val="20"/>
                <w:szCs w:val="20"/>
              </w:rPr>
            </w:pPr>
            <w:r>
              <w:rPr>
                <w:rFonts w:cs="Arial"/>
                <w:bCs/>
                <w:i/>
                <w:color w:val="auto"/>
                <w:sz w:val="20"/>
                <w:szCs w:val="20"/>
              </w:rPr>
              <w:t>Please provide product information for yoghurts.</w:t>
            </w:r>
          </w:p>
          <w:p w14:paraId="4345AC45" w14:textId="3C9EAAFD" w:rsidR="00446E49" w:rsidRPr="00FA5410" w:rsidRDefault="00446E49" w:rsidP="00446E49">
            <w:pPr>
              <w:ind w:right="0"/>
              <w:rPr>
                <w:rFonts w:cs="Arial"/>
                <w:b/>
                <w:bCs/>
                <w:color w:val="auto"/>
                <w:sz w:val="20"/>
                <w:szCs w:val="20"/>
              </w:rPr>
            </w:pPr>
          </w:p>
        </w:tc>
        <w:tc>
          <w:tcPr>
            <w:tcW w:w="6051" w:type="dxa"/>
            <w:gridSpan w:val="4"/>
          </w:tcPr>
          <w:p w14:paraId="3A3B4987" w14:textId="77777777" w:rsidR="00FA5410" w:rsidRPr="00FA5410" w:rsidRDefault="00FA5410" w:rsidP="00FA5410">
            <w:pPr>
              <w:ind w:right="0"/>
              <w:rPr>
                <w:rFonts w:cs="Arial"/>
                <w:color w:val="auto"/>
                <w:sz w:val="20"/>
                <w:szCs w:val="20"/>
              </w:rPr>
            </w:pPr>
            <w:r w:rsidRPr="00FA5410">
              <w:rPr>
                <w:rFonts w:cs="Arial"/>
                <w:b/>
                <w:bCs/>
                <w:color w:val="auto"/>
                <w:sz w:val="20"/>
                <w:szCs w:val="20"/>
              </w:rPr>
              <w:t>Only</w:t>
            </w:r>
            <w:r w:rsidRPr="00FA5410">
              <w:rPr>
                <w:rFonts w:cs="Arial"/>
                <w:color w:val="auto"/>
                <w:sz w:val="20"/>
                <w:szCs w:val="20"/>
              </w:rPr>
              <w:t xml:space="preserve"> sweetened yoghurt, </w:t>
            </w:r>
            <w:proofErr w:type="spellStart"/>
            <w:r w:rsidRPr="00FA5410">
              <w:rPr>
                <w:rFonts w:cs="Arial"/>
                <w:color w:val="auto"/>
                <w:sz w:val="20"/>
                <w:szCs w:val="20"/>
              </w:rPr>
              <w:t>fromage</w:t>
            </w:r>
            <w:proofErr w:type="spellEnd"/>
            <w:r w:rsidRPr="00FA5410">
              <w:rPr>
                <w:rFonts w:cs="Arial"/>
                <w:color w:val="auto"/>
                <w:sz w:val="20"/>
                <w:szCs w:val="20"/>
              </w:rPr>
              <w:t xml:space="preserve"> </w:t>
            </w:r>
            <w:proofErr w:type="spellStart"/>
            <w:r w:rsidRPr="00FA5410">
              <w:rPr>
                <w:rFonts w:cs="Arial"/>
                <w:color w:val="auto"/>
                <w:sz w:val="20"/>
                <w:szCs w:val="20"/>
              </w:rPr>
              <w:t>frais</w:t>
            </w:r>
            <w:proofErr w:type="spellEnd"/>
            <w:r w:rsidRPr="00FA5410">
              <w:rPr>
                <w:rFonts w:cs="Arial"/>
                <w:color w:val="auto"/>
                <w:sz w:val="20"/>
                <w:szCs w:val="20"/>
              </w:rPr>
              <w:t xml:space="preserve"> and other milk-based desserts meeting the following criteria can be provided:</w:t>
            </w:r>
          </w:p>
          <w:p w14:paraId="34B3F2EB" w14:textId="77777777" w:rsidR="00FA5410" w:rsidRPr="00FA5410" w:rsidRDefault="00FA5410" w:rsidP="00FA5410">
            <w:pPr>
              <w:ind w:right="0"/>
              <w:rPr>
                <w:rFonts w:cs="Arial"/>
                <w:color w:val="auto"/>
                <w:sz w:val="20"/>
                <w:szCs w:val="20"/>
              </w:rPr>
            </w:pPr>
          </w:p>
          <w:p w14:paraId="501F6E35" w14:textId="77777777" w:rsidR="00FA5410" w:rsidRPr="00FA5410" w:rsidRDefault="00FA5410" w:rsidP="00FA5410">
            <w:pPr>
              <w:numPr>
                <w:ilvl w:val="0"/>
                <w:numId w:val="5"/>
              </w:numPr>
              <w:ind w:right="0"/>
              <w:contextualSpacing/>
              <w:rPr>
                <w:rFonts w:cs="Arial"/>
                <w:color w:val="auto"/>
                <w:sz w:val="20"/>
                <w:szCs w:val="20"/>
              </w:rPr>
            </w:pPr>
            <w:r w:rsidRPr="00FA5410">
              <w:rPr>
                <w:rFonts w:cs="Arial"/>
                <w:color w:val="auto"/>
                <w:sz w:val="20"/>
                <w:szCs w:val="20"/>
              </w:rPr>
              <w:t xml:space="preserve">Maximum portion size of </w:t>
            </w:r>
            <w:proofErr w:type="spellStart"/>
            <w:r w:rsidRPr="00FA5410">
              <w:rPr>
                <w:rFonts w:cs="Arial"/>
                <w:color w:val="auto"/>
                <w:sz w:val="20"/>
                <w:szCs w:val="20"/>
              </w:rPr>
              <w:t>175g</w:t>
            </w:r>
            <w:proofErr w:type="spellEnd"/>
            <w:r w:rsidRPr="00FA5410">
              <w:rPr>
                <w:rFonts w:cs="Arial"/>
                <w:color w:val="auto"/>
                <w:sz w:val="20"/>
                <w:szCs w:val="20"/>
              </w:rPr>
              <w:t>.</w:t>
            </w:r>
          </w:p>
          <w:p w14:paraId="56BEF9F5" w14:textId="77777777" w:rsidR="00FA5410" w:rsidRPr="00FA5410" w:rsidRDefault="00FA5410" w:rsidP="00FA5410">
            <w:pPr>
              <w:numPr>
                <w:ilvl w:val="0"/>
                <w:numId w:val="5"/>
              </w:numPr>
              <w:ind w:right="0"/>
              <w:contextualSpacing/>
              <w:rPr>
                <w:rFonts w:cs="Arial"/>
                <w:color w:val="auto"/>
                <w:sz w:val="20"/>
                <w:szCs w:val="20"/>
              </w:rPr>
            </w:pPr>
            <w:r w:rsidRPr="00FA5410">
              <w:rPr>
                <w:rFonts w:cs="Arial"/>
                <w:color w:val="auto"/>
                <w:sz w:val="20"/>
                <w:szCs w:val="20"/>
              </w:rPr>
              <w:t xml:space="preserve">No more than </w:t>
            </w:r>
            <w:proofErr w:type="spellStart"/>
            <w:r w:rsidRPr="00FA5410">
              <w:rPr>
                <w:rFonts w:cs="Arial"/>
                <w:color w:val="auto"/>
                <w:sz w:val="20"/>
                <w:szCs w:val="20"/>
              </w:rPr>
              <w:t>10g</w:t>
            </w:r>
            <w:proofErr w:type="spellEnd"/>
            <w:r w:rsidRPr="00FA5410">
              <w:rPr>
                <w:rFonts w:cs="Arial"/>
                <w:color w:val="auto"/>
                <w:sz w:val="20"/>
                <w:szCs w:val="20"/>
              </w:rPr>
              <w:t xml:space="preserve"> of total sugar per </w:t>
            </w:r>
            <w:proofErr w:type="spellStart"/>
            <w:r w:rsidRPr="00FA5410">
              <w:rPr>
                <w:rFonts w:cs="Arial"/>
                <w:color w:val="auto"/>
                <w:sz w:val="20"/>
                <w:szCs w:val="20"/>
              </w:rPr>
              <w:t>100g</w:t>
            </w:r>
            <w:proofErr w:type="spellEnd"/>
            <w:r w:rsidRPr="00FA5410">
              <w:rPr>
                <w:rFonts w:cs="Arial"/>
                <w:color w:val="auto"/>
                <w:sz w:val="20"/>
                <w:szCs w:val="20"/>
              </w:rPr>
              <w:t>.</w:t>
            </w:r>
          </w:p>
          <w:p w14:paraId="6E8D6CE1" w14:textId="77777777" w:rsidR="00FA5410" w:rsidRPr="00FA5410" w:rsidRDefault="00FA5410" w:rsidP="00FA5410">
            <w:pPr>
              <w:numPr>
                <w:ilvl w:val="0"/>
                <w:numId w:val="5"/>
              </w:numPr>
              <w:ind w:right="0"/>
              <w:contextualSpacing/>
              <w:rPr>
                <w:rFonts w:cs="Arial"/>
                <w:color w:val="auto"/>
                <w:sz w:val="20"/>
                <w:szCs w:val="20"/>
              </w:rPr>
            </w:pPr>
            <w:r w:rsidRPr="00FA5410">
              <w:rPr>
                <w:rFonts w:cs="Arial"/>
                <w:color w:val="auto"/>
                <w:sz w:val="20"/>
                <w:szCs w:val="20"/>
              </w:rPr>
              <w:t xml:space="preserve">No more than </w:t>
            </w:r>
            <w:proofErr w:type="spellStart"/>
            <w:r w:rsidRPr="00FA5410">
              <w:rPr>
                <w:rFonts w:cs="Arial"/>
                <w:color w:val="auto"/>
                <w:sz w:val="20"/>
                <w:szCs w:val="20"/>
              </w:rPr>
              <w:t>3g</w:t>
            </w:r>
            <w:proofErr w:type="spellEnd"/>
            <w:r w:rsidRPr="00FA5410">
              <w:rPr>
                <w:rFonts w:cs="Arial"/>
                <w:color w:val="auto"/>
                <w:sz w:val="20"/>
                <w:szCs w:val="20"/>
              </w:rPr>
              <w:t xml:space="preserve"> of fat per </w:t>
            </w:r>
            <w:proofErr w:type="spellStart"/>
            <w:r w:rsidRPr="00FA5410">
              <w:rPr>
                <w:rFonts w:cs="Arial"/>
                <w:color w:val="auto"/>
                <w:sz w:val="20"/>
                <w:szCs w:val="20"/>
              </w:rPr>
              <w:t>100g</w:t>
            </w:r>
            <w:proofErr w:type="spellEnd"/>
            <w:r w:rsidRPr="00FA5410">
              <w:rPr>
                <w:rFonts w:cs="Arial"/>
                <w:color w:val="auto"/>
                <w:sz w:val="20"/>
                <w:szCs w:val="20"/>
              </w:rPr>
              <w:t>.</w:t>
            </w:r>
            <w:r w:rsidRPr="00FA5410">
              <w:rPr>
                <w:rFonts w:cs="Arial"/>
                <w:color w:val="auto"/>
                <w:sz w:val="20"/>
                <w:szCs w:val="20"/>
              </w:rPr>
              <w:cr/>
            </w:r>
          </w:p>
          <w:p w14:paraId="7D34F5C7" w14:textId="77777777" w:rsidR="00FA5410" w:rsidRPr="00FA5410" w:rsidRDefault="00FA5410" w:rsidP="00FA5410">
            <w:pPr>
              <w:ind w:right="0"/>
              <w:rPr>
                <w:rFonts w:cs="Arial"/>
                <w:color w:val="auto"/>
                <w:sz w:val="20"/>
                <w:szCs w:val="20"/>
              </w:rPr>
            </w:pPr>
          </w:p>
        </w:tc>
        <w:tc>
          <w:tcPr>
            <w:tcW w:w="5157" w:type="dxa"/>
            <w:gridSpan w:val="2"/>
          </w:tcPr>
          <w:p w14:paraId="0B4020A7" w14:textId="77777777" w:rsidR="00FA5410" w:rsidRPr="00FA5410" w:rsidRDefault="00FA5410" w:rsidP="00FA5410">
            <w:pPr>
              <w:ind w:right="0"/>
              <w:rPr>
                <w:rFonts w:cs="Arial"/>
                <w:color w:val="auto"/>
                <w:sz w:val="20"/>
                <w:szCs w:val="20"/>
              </w:rPr>
            </w:pPr>
          </w:p>
        </w:tc>
      </w:tr>
      <w:tr w:rsidR="00FA5410" w:rsidRPr="00FA5410" w14:paraId="1FC4FE21" w14:textId="77777777" w:rsidTr="2DBAF7EA">
        <w:trPr>
          <w:trHeight w:val="382"/>
        </w:trPr>
        <w:tc>
          <w:tcPr>
            <w:tcW w:w="2740" w:type="dxa"/>
            <w:vMerge w:val="restart"/>
          </w:tcPr>
          <w:p w14:paraId="1F79038D" w14:textId="77777777" w:rsidR="00FA5410" w:rsidRPr="00FA5410" w:rsidRDefault="00FA5410" w:rsidP="00FA5410">
            <w:pPr>
              <w:ind w:right="0"/>
              <w:rPr>
                <w:rFonts w:cs="Arial"/>
                <w:b/>
                <w:color w:val="auto"/>
                <w:sz w:val="20"/>
                <w:szCs w:val="20"/>
              </w:rPr>
            </w:pPr>
            <w:r w:rsidRPr="00FA5410">
              <w:rPr>
                <w:rFonts w:cs="Arial"/>
                <w:b/>
                <w:color w:val="auto"/>
                <w:sz w:val="20"/>
                <w:szCs w:val="20"/>
              </w:rPr>
              <w:t>Pastry and pastry products</w:t>
            </w:r>
          </w:p>
        </w:tc>
        <w:tc>
          <w:tcPr>
            <w:tcW w:w="6051" w:type="dxa"/>
            <w:gridSpan w:val="4"/>
          </w:tcPr>
          <w:p w14:paraId="75E5C022"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Pastry and pastry products </w:t>
            </w:r>
            <w:r w:rsidRPr="00FA5410">
              <w:rPr>
                <w:rFonts w:cs="Arial"/>
                <w:b/>
                <w:color w:val="auto"/>
                <w:sz w:val="20"/>
                <w:szCs w:val="20"/>
              </w:rPr>
              <w:t>must not</w:t>
            </w:r>
            <w:r w:rsidRPr="00FA5410">
              <w:rPr>
                <w:rFonts w:cs="Arial"/>
                <w:color w:val="auto"/>
                <w:sz w:val="20"/>
                <w:szCs w:val="20"/>
              </w:rPr>
              <w:t xml:space="preserve"> be provided more than twice a week across the school day. </w:t>
            </w:r>
          </w:p>
          <w:p w14:paraId="1D7B270A" w14:textId="77777777" w:rsidR="00FA5410" w:rsidRPr="00FA5410" w:rsidRDefault="00FA5410" w:rsidP="00FA5410">
            <w:pPr>
              <w:ind w:right="0"/>
              <w:rPr>
                <w:rFonts w:cs="Arial"/>
                <w:color w:val="auto"/>
                <w:sz w:val="20"/>
                <w:szCs w:val="20"/>
              </w:rPr>
            </w:pPr>
          </w:p>
        </w:tc>
        <w:tc>
          <w:tcPr>
            <w:tcW w:w="5157" w:type="dxa"/>
            <w:gridSpan w:val="2"/>
            <w:vMerge w:val="restart"/>
          </w:tcPr>
          <w:p w14:paraId="4F904CB7" w14:textId="77777777" w:rsidR="00FA5410" w:rsidRPr="00FA5410" w:rsidRDefault="00FA5410" w:rsidP="00FA5410">
            <w:pPr>
              <w:ind w:right="0"/>
              <w:rPr>
                <w:rFonts w:cs="Arial"/>
                <w:color w:val="auto"/>
                <w:sz w:val="20"/>
                <w:szCs w:val="20"/>
              </w:rPr>
            </w:pPr>
          </w:p>
        </w:tc>
      </w:tr>
      <w:tr w:rsidR="00FA5410" w:rsidRPr="00FA5410" w14:paraId="358B6C49" w14:textId="77777777" w:rsidTr="2DBAF7EA">
        <w:trPr>
          <w:trHeight w:val="382"/>
        </w:trPr>
        <w:tc>
          <w:tcPr>
            <w:tcW w:w="2740" w:type="dxa"/>
            <w:vMerge/>
          </w:tcPr>
          <w:p w14:paraId="06971CD3" w14:textId="77777777" w:rsidR="00FA5410" w:rsidRPr="00FA5410" w:rsidRDefault="00FA5410" w:rsidP="00FA5410">
            <w:pPr>
              <w:ind w:right="0"/>
              <w:rPr>
                <w:rFonts w:cs="Arial"/>
                <w:b/>
                <w:color w:val="auto"/>
                <w:sz w:val="20"/>
                <w:szCs w:val="20"/>
              </w:rPr>
            </w:pPr>
          </w:p>
        </w:tc>
        <w:tc>
          <w:tcPr>
            <w:tcW w:w="3018" w:type="dxa"/>
            <w:gridSpan w:val="2"/>
          </w:tcPr>
          <w:p w14:paraId="74210A7D" w14:textId="77777777" w:rsidR="00FA5410" w:rsidRPr="00FA5410" w:rsidRDefault="00FA5410" w:rsidP="00FA5410">
            <w:pPr>
              <w:ind w:right="0"/>
              <w:rPr>
                <w:rFonts w:cs="Arial"/>
                <w:color w:val="auto"/>
                <w:sz w:val="20"/>
                <w:szCs w:val="20"/>
              </w:rPr>
            </w:pPr>
            <w:r w:rsidRPr="00FA5410">
              <w:rPr>
                <w:rFonts w:cs="Arial"/>
                <w:color w:val="auto"/>
                <w:sz w:val="20"/>
                <w:szCs w:val="20"/>
              </w:rPr>
              <w:t>Hostel evening meals</w:t>
            </w:r>
          </w:p>
          <w:p w14:paraId="2A1F701D" w14:textId="77777777" w:rsidR="00FA5410" w:rsidRPr="00FA5410" w:rsidRDefault="00FA5410" w:rsidP="00FA5410">
            <w:pPr>
              <w:ind w:right="0"/>
              <w:rPr>
                <w:rFonts w:cs="Arial"/>
                <w:color w:val="auto"/>
                <w:sz w:val="20"/>
                <w:szCs w:val="20"/>
              </w:rPr>
            </w:pPr>
          </w:p>
          <w:p w14:paraId="7D138E46" w14:textId="77777777" w:rsidR="00FA5410" w:rsidRPr="00FA5410" w:rsidRDefault="00FA5410" w:rsidP="00FA5410">
            <w:pPr>
              <w:autoSpaceDE w:val="0"/>
              <w:autoSpaceDN w:val="0"/>
              <w:adjustRightInd w:val="0"/>
              <w:ind w:right="0"/>
              <w:rPr>
                <w:rFonts w:cs="Arial"/>
                <w:color w:val="000000"/>
                <w:sz w:val="20"/>
                <w:szCs w:val="20"/>
              </w:rPr>
            </w:pPr>
            <w:r w:rsidRPr="00FA5410">
              <w:rPr>
                <w:rFonts w:cs="Arial"/>
                <w:bCs/>
                <w:color w:val="000000"/>
                <w:sz w:val="20"/>
                <w:szCs w:val="20"/>
              </w:rPr>
              <w:t xml:space="preserve">Pastry and Pastry products must not be provided more than twice a week as part of a school hostel evening meal. </w:t>
            </w:r>
          </w:p>
          <w:p w14:paraId="03EFCA41" w14:textId="77777777" w:rsidR="00FA5410" w:rsidRPr="00FA5410" w:rsidRDefault="00FA5410" w:rsidP="00FA5410">
            <w:pPr>
              <w:ind w:right="0"/>
              <w:rPr>
                <w:rFonts w:cs="Arial"/>
                <w:color w:val="auto"/>
                <w:sz w:val="20"/>
                <w:szCs w:val="20"/>
              </w:rPr>
            </w:pPr>
          </w:p>
        </w:tc>
        <w:tc>
          <w:tcPr>
            <w:tcW w:w="3033" w:type="dxa"/>
            <w:gridSpan w:val="2"/>
          </w:tcPr>
          <w:p w14:paraId="5F96A722" w14:textId="77777777" w:rsidR="00FA5410" w:rsidRPr="00FA5410" w:rsidRDefault="00FA5410" w:rsidP="00FA5410">
            <w:pPr>
              <w:ind w:right="0"/>
              <w:rPr>
                <w:rFonts w:cs="Arial"/>
                <w:color w:val="auto"/>
                <w:sz w:val="20"/>
                <w:szCs w:val="20"/>
              </w:rPr>
            </w:pPr>
          </w:p>
        </w:tc>
        <w:tc>
          <w:tcPr>
            <w:tcW w:w="5157" w:type="dxa"/>
            <w:gridSpan w:val="2"/>
            <w:vMerge/>
          </w:tcPr>
          <w:p w14:paraId="5B95CD12" w14:textId="77777777" w:rsidR="00FA5410" w:rsidRPr="00FA5410" w:rsidRDefault="00FA5410" w:rsidP="00FA5410">
            <w:pPr>
              <w:ind w:right="0"/>
              <w:rPr>
                <w:rFonts w:cs="Arial"/>
                <w:color w:val="auto"/>
                <w:sz w:val="20"/>
                <w:szCs w:val="20"/>
              </w:rPr>
            </w:pPr>
          </w:p>
        </w:tc>
      </w:tr>
      <w:tr w:rsidR="00FA5410" w:rsidRPr="00FA5410" w14:paraId="1D4B4D69" w14:textId="77777777" w:rsidTr="2DBAF7EA">
        <w:tc>
          <w:tcPr>
            <w:tcW w:w="2740" w:type="dxa"/>
          </w:tcPr>
          <w:p w14:paraId="39B7269D" w14:textId="77777777" w:rsidR="00FA5410" w:rsidRPr="00FA5410" w:rsidRDefault="00FA5410" w:rsidP="00FA5410">
            <w:pPr>
              <w:ind w:right="0"/>
              <w:rPr>
                <w:rFonts w:cs="Arial"/>
                <w:b/>
                <w:bCs/>
                <w:color w:val="auto"/>
                <w:sz w:val="20"/>
                <w:szCs w:val="20"/>
              </w:rPr>
            </w:pPr>
            <w:r w:rsidRPr="00FA5410">
              <w:rPr>
                <w:rFonts w:cs="Arial"/>
                <w:b/>
                <w:bCs/>
                <w:color w:val="auto"/>
                <w:sz w:val="20"/>
                <w:szCs w:val="20"/>
              </w:rPr>
              <w:lastRenderedPageBreak/>
              <w:t>Oils and spreads</w:t>
            </w:r>
          </w:p>
          <w:p w14:paraId="5220BBB2" w14:textId="77777777" w:rsidR="00FA5410" w:rsidRPr="00FA5410" w:rsidRDefault="00FA5410" w:rsidP="00FA5410">
            <w:pPr>
              <w:ind w:right="0"/>
              <w:rPr>
                <w:rFonts w:cs="Arial"/>
                <w:b/>
                <w:bCs/>
                <w:color w:val="auto"/>
                <w:sz w:val="20"/>
                <w:szCs w:val="20"/>
              </w:rPr>
            </w:pPr>
          </w:p>
          <w:p w14:paraId="0ED08D48" w14:textId="76A69275" w:rsidR="00FA5410" w:rsidRPr="00FA5410" w:rsidRDefault="00446E49" w:rsidP="00446E49">
            <w:pPr>
              <w:ind w:right="0"/>
              <w:rPr>
                <w:rFonts w:cs="Arial"/>
                <w:b/>
                <w:bCs/>
                <w:color w:val="auto"/>
                <w:sz w:val="20"/>
                <w:szCs w:val="20"/>
              </w:rPr>
            </w:pPr>
            <w:r>
              <w:rPr>
                <w:rFonts w:cs="Arial"/>
                <w:bCs/>
                <w:i/>
                <w:color w:val="auto"/>
                <w:sz w:val="20"/>
                <w:szCs w:val="20"/>
              </w:rPr>
              <w:t>Please provide product information for spreads.</w:t>
            </w:r>
          </w:p>
        </w:tc>
        <w:tc>
          <w:tcPr>
            <w:tcW w:w="6051" w:type="dxa"/>
            <w:gridSpan w:val="4"/>
          </w:tcPr>
          <w:p w14:paraId="4ECDEF4B"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Oils </w:t>
            </w:r>
            <w:r w:rsidRPr="00FA5410">
              <w:rPr>
                <w:rFonts w:cs="Arial"/>
                <w:b/>
                <w:color w:val="auto"/>
                <w:sz w:val="20"/>
                <w:szCs w:val="20"/>
              </w:rPr>
              <w:t>must</w:t>
            </w:r>
            <w:r w:rsidRPr="00FA5410">
              <w:rPr>
                <w:rFonts w:cs="Arial"/>
                <w:color w:val="auto"/>
                <w:sz w:val="20"/>
                <w:szCs w:val="20"/>
              </w:rPr>
              <w:t xml:space="preserve"> contain a total saturated fat content which does not exceed 16 grams per 100 grams and – </w:t>
            </w:r>
          </w:p>
          <w:p w14:paraId="13CB595B" w14:textId="77777777" w:rsidR="00FA5410" w:rsidRPr="00FA5410" w:rsidRDefault="00FA5410" w:rsidP="00FA5410">
            <w:pPr>
              <w:ind w:right="0"/>
              <w:rPr>
                <w:rFonts w:cs="Arial"/>
                <w:color w:val="auto"/>
                <w:sz w:val="20"/>
                <w:szCs w:val="20"/>
              </w:rPr>
            </w:pPr>
          </w:p>
          <w:p w14:paraId="33115179"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(a) a total monounsaturated fat content of at least 55 grams per 100 grams; or </w:t>
            </w:r>
          </w:p>
          <w:p w14:paraId="0C75BAD6"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(b) a total polyunsaturated fat content of at least 30 grams per 100 grams. </w:t>
            </w:r>
          </w:p>
          <w:p w14:paraId="6D9C8D39" w14:textId="77777777" w:rsidR="00FA5410" w:rsidRPr="00FA5410" w:rsidRDefault="00FA5410" w:rsidP="00FA5410">
            <w:pPr>
              <w:ind w:right="0"/>
              <w:rPr>
                <w:rFonts w:cs="Arial"/>
                <w:color w:val="auto"/>
                <w:sz w:val="20"/>
                <w:szCs w:val="20"/>
              </w:rPr>
            </w:pPr>
          </w:p>
          <w:p w14:paraId="6C9573CE"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Fat spread </w:t>
            </w:r>
            <w:r w:rsidRPr="00FA5410">
              <w:rPr>
                <w:rFonts w:cs="Arial"/>
                <w:b/>
                <w:color w:val="auto"/>
                <w:sz w:val="20"/>
                <w:szCs w:val="20"/>
              </w:rPr>
              <w:t>must</w:t>
            </w:r>
            <w:r w:rsidRPr="00FA5410">
              <w:rPr>
                <w:rFonts w:cs="Arial"/>
                <w:color w:val="auto"/>
                <w:sz w:val="20"/>
                <w:szCs w:val="20"/>
              </w:rPr>
              <w:t xml:space="preserve"> contain – </w:t>
            </w:r>
          </w:p>
          <w:p w14:paraId="675E05EE" w14:textId="77777777" w:rsidR="00FA5410" w:rsidRPr="00FA5410" w:rsidRDefault="00FA5410" w:rsidP="00FA5410">
            <w:pPr>
              <w:ind w:right="0"/>
              <w:rPr>
                <w:rFonts w:cs="Arial"/>
                <w:color w:val="auto"/>
                <w:sz w:val="20"/>
                <w:szCs w:val="20"/>
              </w:rPr>
            </w:pPr>
          </w:p>
          <w:p w14:paraId="55666496"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(a) a total saturated fat content which does not exceed 20 grams per 100 grams; and </w:t>
            </w:r>
          </w:p>
          <w:p w14:paraId="04B8BF48" w14:textId="77777777" w:rsidR="00FA5410" w:rsidRPr="00FA5410" w:rsidRDefault="00FA5410" w:rsidP="00FA5410">
            <w:pPr>
              <w:ind w:right="0"/>
              <w:rPr>
                <w:rFonts w:cs="Arial"/>
                <w:color w:val="auto"/>
                <w:sz w:val="20"/>
                <w:szCs w:val="20"/>
              </w:rPr>
            </w:pPr>
            <w:r w:rsidRPr="00FA5410">
              <w:rPr>
                <w:rFonts w:cs="Arial"/>
                <w:color w:val="auto"/>
                <w:sz w:val="20"/>
                <w:szCs w:val="20"/>
              </w:rPr>
              <w:t>(b) a combined total monounsaturated and polyunsaturated fat content of at least 30 grams per 100 grams.</w:t>
            </w:r>
          </w:p>
        </w:tc>
        <w:tc>
          <w:tcPr>
            <w:tcW w:w="5157" w:type="dxa"/>
            <w:gridSpan w:val="2"/>
          </w:tcPr>
          <w:p w14:paraId="2FC17F8B" w14:textId="77777777" w:rsidR="00FA5410" w:rsidRPr="00FA5410" w:rsidRDefault="00FA5410" w:rsidP="00FA5410">
            <w:pPr>
              <w:ind w:right="0"/>
              <w:rPr>
                <w:rFonts w:cs="Arial"/>
                <w:color w:val="auto"/>
                <w:sz w:val="20"/>
                <w:szCs w:val="20"/>
              </w:rPr>
            </w:pPr>
          </w:p>
        </w:tc>
      </w:tr>
      <w:tr w:rsidR="00FA5410" w:rsidRPr="00FA5410" w14:paraId="7AFE9F2E" w14:textId="77777777" w:rsidTr="2DBAF7EA">
        <w:tc>
          <w:tcPr>
            <w:tcW w:w="2740" w:type="dxa"/>
          </w:tcPr>
          <w:p w14:paraId="77E811A2" w14:textId="77777777" w:rsidR="00FA5410" w:rsidRPr="00FA5410" w:rsidRDefault="00FA5410" w:rsidP="00FA5410">
            <w:pPr>
              <w:ind w:right="0"/>
              <w:rPr>
                <w:rFonts w:cs="Arial"/>
                <w:b/>
                <w:color w:val="auto"/>
                <w:sz w:val="20"/>
                <w:szCs w:val="20"/>
              </w:rPr>
            </w:pPr>
            <w:r w:rsidRPr="00FA5410">
              <w:rPr>
                <w:rFonts w:cs="Arial"/>
                <w:b/>
                <w:color w:val="auto"/>
                <w:sz w:val="20"/>
                <w:szCs w:val="20"/>
              </w:rPr>
              <w:t>Salt and condiments</w:t>
            </w:r>
          </w:p>
        </w:tc>
        <w:tc>
          <w:tcPr>
            <w:tcW w:w="6051" w:type="dxa"/>
            <w:gridSpan w:val="4"/>
          </w:tcPr>
          <w:p w14:paraId="7DCF9A8B" w14:textId="77777777" w:rsidR="00FA5410" w:rsidRPr="00FA5410" w:rsidRDefault="00FA5410" w:rsidP="00FA5410">
            <w:pPr>
              <w:ind w:right="0"/>
              <w:rPr>
                <w:rFonts w:cs="Arial"/>
                <w:color w:val="auto"/>
                <w:sz w:val="20"/>
                <w:szCs w:val="20"/>
              </w:rPr>
            </w:pPr>
            <w:r w:rsidRPr="00FA5410">
              <w:rPr>
                <w:rFonts w:cs="Arial"/>
                <w:b/>
                <w:color w:val="auto"/>
                <w:sz w:val="20"/>
                <w:szCs w:val="20"/>
              </w:rPr>
              <w:t>No</w:t>
            </w:r>
            <w:r w:rsidRPr="00FA5410">
              <w:rPr>
                <w:rFonts w:cs="Arial"/>
                <w:color w:val="auto"/>
                <w:sz w:val="20"/>
                <w:szCs w:val="20"/>
              </w:rPr>
              <w:t xml:space="preserve"> salt shall be available to add to food after the cooking process is complete. </w:t>
            </w:r>
          </w:p>
          <w:p w14:paraId="0A4F7224" w14:textId="77777777" w:rsidR="00FA5410" w:rsidRPr="00FA5410" w:rsidRDefault="00FA5410" w:rsidP="00FA5410">
            <w:pPr>
              <w:ind w:right="0"/>
              <w:rPr>
                <w:rFonts w:cs="Arial"/>
                <w:color w:val="auto"/>
                <w:sz w:val="20"/>
                <w:szCs w:val="20"/>
              </w:rPr>
            </w:pPr>
          </w:p>
          <w:p w14:paraId="3D83F2A9"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Condiments must </w:t>
            </w:r>
            <w:r w:rsidRPr="00FA5410">
              <w:rPr>
                <w:rFonts w:cs="Arial"/>
                <w:b/>
                <w:bCs/>
                <w:color w:val="auto"/>
                <w:sz w:val="20"/>
                <w:szCs w:val="20"/>
              </w:rPr>
              <w:t>only</w:t>
            </w:r>
            <w:r w:rsidRPr="00FA5410">
              <w:rPr>
                <w:rFonts w:cs="Arial"/>
                <w:color w:val="auto"/>
                <w:sz w:val="20"/>
                <w:szCs w:val="20"/>
              </w:rPr>
              <w:t xml:space="preserve"> be provided in portions of no more than </w:t>
            </w:r>
            <w:proofErr w:type="spellStart"/>
            <w:r w:rsidRPr="00FA5410">
              <w:rPr>
                <w:rFonts w:cs="Arial"/>
                <w:color w:val="auto"/>
                <w:sz w:val="20"/>
                <w:szCs w:val="20"/>
              </w:rPr>
              <w:t>10ml</w:t>
            </w:r>
            <w:proofErr w:type="spellEnd"/>
            <w:r w:rsidRPr="00FA5410">
              <w:rPr>
                <w:rFonts w:cs="Arial"/>
                <w:color w:val="auto"/>
                <w:sz w:val="20"/>
                <w:szCs w:val="20"/>
              </w:rPr>
              <w:t xml:space="preserve">. </w:t>
            </w:r>
          </w:p>
        </w:tc>
        <w:tc>
          <w:tcPr>
            <w:tcW w:w="5157" w:type="dxa"/>
            <w:gridSpan w:val="2"/>
          </w:tcPr>
          <w:p w14:paraId="5AE48A43" w14:textId="77777777" w:rsidR="00FA5410" w:rsidRPr="00FA5410" w:rsidRDefault="00FA5410" w:rsidP="00FA5410">
            <w:pPr>
              <w:ind w:right="0"/>
              <w:rPr>
                <w:rFonts w:cs="Arial"/>
                <w:color w:val="auto"/>
                <w:sz w:val="20"/>
                <w:szCs w:val="20"/>
              </w:rPr>
            </w:pPr>
          </w:p>
        </w:tc>
      </w:tr>
      <w:tr w:rsidR="00FA5410" w:rsidRPr="00FA5410" w14:paraId="1E94FEDA" w14:textId="77777777" w:rsidTr="2DBAF7EA">
        <w:tc>
          <w:tcPr>
            <w:tcW w:w="2740" w:type="dxa"/>
          </w:tcPr>
          <w:p w14:paraId="65F0634A" w14:textId="77777777" w:rsidR="00FA5410" w:rsidRPr="00FA5410" w:rsidRDefault="00FA5410" w:rsidP="00FA5410">
            <w:pPr>
              <w:ind w:right="0"/>
              <w:rPr>
                <w:rFonts w:cs="Arial"/>
                <w:b/>
                <w:color w:val="auto"/>
                <w:sz w:val="20"/>
                <w:szCs w:val="20"/>
              </w:rPr>
            </w:pPr>
            <w:r w:rsidRPr="00FA5410">
              <w:rPr>
                <w:rFonts w:cs="Arial"/>
                <w:b/>
                <w:color w:val="auto"/>
                <w:sz w:val="20"/>
                <w:szCs w:val="20"/>
              </w:rPr>
              <w:t>Confectionery</w:t>
            </w:r>
          </w:p>
        </w:tc>
        <w:tc>
          <w:tcPr>
            <w:tcW w:w="6051" w:type="dxa"/>
            <w:gridSpan w:val="4"/>
          </w:tcPr>
          <w:p w14:paraId="6F21D7DD" w14:textId="77777777" w:rsidR="00FA5410" w:rsidRPr="00FA5410" w:rsidRDefault="00FA5410" w:rsidP="00FA5410">
            <w:pPr>
              <w:ind w:right="0"/>
              <w:rPr>
                <w:rFonts w:cs="Arial"/>
                <w:color w:val="auto"/>
                <w:sz w:val="20"/>
                <w:szCs w:val="20"/>
              </w:rPr>
            </w:pPr>
            <w:r w:rsidRPr="00FA5410">
              <w:rPr>
                <w:rFonts w:cs="Arial"/>
                <w:b/>
                <w:color w:val="auto"/>
                <w:sz w:val="20"/>
                <w:szCs w:val="20"/>
              </w:rPr>
              <w:t>No</w:t>
            </w:r>
            <w:r w:rsidRPr="00FA5410">
              <w:rPr>
                <w:rFonts w:cs="Arial"/>
                <w:color w:val="auto"/>
                <w:sz w:val="20"/>
                <w:szCs w:val="20"/>
              </w:rPr>
              <w:t xml:space="preserve"> confectionery shall be made available in any place within school premises. </w:t>
            </w:r>
          </w:p>
        </w:tc>
        <w:tc>
          <w:tcPr>
            <w:tcW w:w="5157" w:type="dxa"/>
            <w:gridSpan w:val="2"/>
          </w:tcPr>
          <w:p w14:paraId="50F40DEB" w14:textId="77777777" w:rsidR="00FA5410" w:rsidRPr="00FA5410" w:rsidRDefault="00FA5410" w:rsidP="00FA5410">
            <w:pPr>
              <w:ind w:right="0"/>
              <w:rPr>
                <w:rFonts w:cs="Arial"/>
                <w:color w:val="auto"/>
                <w:sz w:val="20"/>
                <w:szCs w:val="20"/>
              </w:rPr>
            </w:pPr>
          </w:p>
        </w:tc>
      </w:tr>
      <w:tr w:rsidR="00FA5410" w:rsidRPr="00FA5410" w14:paraId="73F63352" w14:textId="77777777" w:rsidTr="2DBAF7EA">
        <w:tc>
          <w:tcPr>
            <w:tcW w:w="2740" w:type="dxa"/>
          </w:tcPr>
          <w:p w14:paraId="0A8ADAFD" w14:textId="77777777" w:rsidR="00FA5410" w:rsidRPr="00FA5410" w:rsidRDefault="00FA5410" w:rsidP="00FA5410">
            <w:pPr>
              <w:ind w:right="0"/>
              <w:rPr>
                <w:rFonts w:cs="Arial"/>
                <w:b/>
                <w:bCs/>
                <w:color w:val="auto"/>
                <w:sz w:val="20"/>
                <w:szCs w:val="20"/>
              </w:rPr>
            </w:pPr>
            <w:r w:rsidRPr="00FA5410">
              <w:rPr>
                <w:rFonts w:cs="Arial"/>
                <w:b/>
                <w:bCs/>
                <w:color w:val="auto"/>
                <w:sz w:val="20"/>
                <w:szCs w:val="20"/>
              </w:rPr>
              <w:t>Drinks</w:t>
            </w:r>
          </w:p>
          <w:p w14:paraId="77A52294" w14:textId="77777777" w:rsidR="00FA5410" w:rsidRPr="00FA5410" w:rsidRDefault="00FA5410" w:rsidP="00FA5410">
            <w:pPr>
              <w:ind w:right="0"/>
              <w:rPr>
                <w:rFonts w:cs="Arial"/>
                <w:b/>
                <w:bCs/>
                <w:color w:val="auto"/>
                <w:sz w:val="20"/>
                <w:szCs w:val="20"/>
              </w:rPr>
            </w:pPr>
          </w:p>
          <w:p w14:paraId="65A2210D" w14:textId="1ECCBE4C" w:rsidR="00FA5410" w:rsidRPr="00FA5410" w:rsidRDefault="00FA5410" w:rsidP="00FA5410">
            <w:pPr>
              <w:ind w:right="0"/>
              <w:rPr>
                <w:rFonts w:cs="Arial"/>
                <w:b/>
                <w:bCs/>
                <w:color w:val="auto"/>
                <w:sz w:val="20"/>
                <w:szCs w:val="20"/>
              </w:rPr>
            </w:pPr>
          </w:p>
        </w:tc>
        <w:tc>
          <w:tcPr>
            <w:tcW w:w="6051" w:type="dxa"/>
            <w:gridSpan w:val="4"/>
          </w:tcPr>
          <w:p w14:paraId="2F1D5C58"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In addition to free drinking water, the only drinks that can be provided are: </w:t>
            </w:r>
          </w:p>
          <w:p w14:paraId="7567F301" w14:textId="77777777" w:rsidR="00FA5410" w:rsidRPr="00FA5410" w:rsidRDefault="00FA5410" w:rsidP="00FA5410">
            <w:pPr>
              <w:numPr>
                <w:ilvl w:val="0"/>
                <w:numId w:val="5"/>
              </w:numPr>
              <w:ind w:right="0"/>
              <w:contextualSpacing/>
              <w:rPr>
                <w:rFonts w:cs="Arial"/>
                <w:color w:val="auto"/>
                <w:sz w:val="20"/>
                <w:szCs w:val="20"/>
              </w:rPr>
            </w:pPr>
            <w:r w:rsidRPr="00FA5410">
              <w:rPr>
                <w:rFonts w:cs="Arial"/>
                <w:color w:val="auto"/>
                <w:sz w:val="20"/>
                <w:szCs w:val="20"/>
              </w:rPr>
              <w:t xml:space="preserve">Plain still or sparkling water </w:t>
            </w:r>
          </w:p>
          <w:p w14:paraId="6B9B3415" w14:textId="77777777" w:rsidR="00FA5410" w:rsidRPr="00FA5410" w:rsidRDefault="00FA5410" w:rsidP="00FA5410">
            <w:pPr>
              <w:numPr>
                <w:ilvl w:val="0"/>
                <w:numId w:val="5"/>
              </w:numPr>
              <w:ind w:right="0"/>
              <w:contextualSpacing/>
              <w:rPr>
                <w:rFonts w:cs="Arial"/>
                <w:color w:val="auto"/>
                <w:sz w:val="20"/>
                <w:szCs w:val="20"/>
              </w:rPr>
            </w:pPr>
            <w:r w:rsidRPr="00FA5410">
              <w:rPr>
                <w:rFonts w:cs="Arial"/>
                <w:color w:val="auto"/>
                <w:sz w:val="20"/>
                <w:szCs w:val="20"/>
              </w:rPr>
              <w:t xml:space="preserve">Plain lower fat milk and lower fat, calcium enriched milk alternatives </w:t>
            </w:r>
          </w:p>
          <w:p w14:paraId="578B3FD5" w14:textId="77777777" w:rsidR="00FA5410" w:rsidRPr="00FA5410" w:rsidRDefault="00FA5410" w:rsidP="00FA5410">
            <w:pPr>
              <w:numPr>
                <w:ilvl w:val="0"/>
                <w:numId w:val="5"/>
              </w:numPr>
              <w:ind w:right="0"/>
              <w:contextualSpacing/>
              <w:rPr>
                <w:rFonts w:cs="Arial"/>
                <w:color w:val="auto"/>
                <w:sz w:val="20"/>
                <w:szCs w:val="20"/>
              </w:rPr>
            </w:pPr>
            <w:r w:rsidRPr="00FA5410">
              <w:rPr>
                <w:rFonts w:cs="Arial"/>
                <w:color w:val="auto"/>
                <w:sz w:val="20"/>
                <w:szCs w:val="20"/>
              </w:rPr>
              <w:t xml:space="preserve">No added sugar, lower fat milk drinks </w:t>
            </w:r>
          </w:p>
          <w:p w14:paraId="394F7C20" w14:textId="77777777" w:rsidR="00FA5410" w:rsidRPr="00FA5410" w:rsidRDefault="00FA5410" w:rsidP="00FA5410">
            <w:pPr>
              <w:numPr>
                <w:ilvl w:val="0"/>
                <w:numId w:val="5"/>
              </w:numPr>
              <w:ind w:right="0"/>
              <w:contextualSpacing/>
              <w:rPr>
                <w:rFonts w:cs="Arial"/>
                <w:color w:val="auto"/>
                <w:sz w:val="20"/>
                <w:szCs w:val="20"/>
              </w:rPr>
            </w:pPr>
            <w:r w:rsidRPr="00FA5410">
              <w:rPr>
                <w:rFonts w:cs="Arial"/>
                <w:color w:val="auto"/>
                <w:sz w:val="20"/>
                <w:szCs w:val="20"/>
              </w:rPr>
              <w:t xml:space="preserve">No added sugar, lower fat drinking yoghurts </w:t>
            </w:r>
          </w:p>
          <w:p w14:paraId="452D3159" w14:textId="77777777" w:rsidR="00FA5410" w:rsidRPr="00FA5410" w:rsidRDefault="00FA5410" w:rsidP="00FA5410">
            <w:pPr>
              <w:numPr>
                <w:ilvl w:val="0"/>
                <w:numId w:val="11"/>
              </w:numPr>
              <w:ind w:right="0"/>
              <w:contextualSpacing/>
              <w:rPr>
                <w:rFonts w:cs="Arial"/>
                <w:color w:val="auto"/>
                <w:sz w:val="20"/>
                <w:szCs w:val="20"/>
              </w:rPr>
            </w:pPr>
            <w:r w:rsidRPr="00FA5410">
              <w:rPr>
                <w:rFonts w:cs="Arial"/>
                <w:color w:val="auto"/>
                <w:sz w:val="20"/>
                <w:szCs w:val="20"/>
              </w:rPr>
              <w:t xml:space="preserve">Sugar-free drinks (excluding high caffeine – </w:t>
            </w:r>
            <w:proofErr w:type="spellStart"/>
            <w:r w:rsidRPr="00FA5410">
              <w:rPr>
                <w:rFonts w:cs="Arial"/>
                <w:color w:val="auto"/>
                <w:sz w:val="20"/>
                <w:szCs w:val="20"/>
              </w:rPr>
              <w:t>150mg</w:t>
            </w:r>
            <w:proofErr w:type="spellEnd"/>
            <w:r w:rsidRPr="00FA5410">
              <w:rPr>
                <w:rFonts w:cs="Arial"/>
                <w:color w:val="auto"/>
                <w:sz w:val="20"/>
                <w:szCs w:val="20"/>
              </w:rPr>
              <w:t xml:space="preserve"> per litre)</w:t>
            </w:r>
          </w:p>
        </w:tc>
        <w:tc>
          <w:tcPr>
            <w:tcW w:w="5157" w:type="dxa"/>
            <w:gridSpan w:val="2"/>
          </w:tcPr>
          <w:p w14:paraId="007DCDA8" w14:textId="77777777" w:rsidR="00FA5410" w:rsidRPr="00FA5410" w:rsidRDefault="00FA5410" w:rsidP="00FA5410">
            <w:pPr>
              <w:ind w:right="0"/>
              <w:rPr>
                <w:rFonts w:cs="Arial"/>
                <w:color w:val="auto"/>
                <w:sz w:val="20"/>
                <w:szCs w:val="20"/>
              </w:rPr>
            </w:pPr>
          </w:p>
        </w:tc>
      </w:tr>
      <w:tr w:rsidR="00FA5410" w:rsidRPr="00FA5410" w14:paraId="6268A84D" w14:textId="77777777" w:rsidTr="2DBAF7EA">
        <w:tc>
          <w:tcPr>
            <w:tcW w:w="13948" w:type="dxa"/>
            <w:gridSpan w:val="7"/>
          </w:tcPr>
          <w:p w14:paraId="66C12BFE" w14:textId="77777777" w:rsidR="00FA5410" w:rsidRPr="00FA5410" w:rsidRDefault="00FA5410" w:rsidP="00FA5410">
            <w:pPr>
              <w:ind w:right="0"/>
              <w:rPr>
                <w:rFonts w:cs="Arial"/>
                <w:color w:val="auto"/>
                <w:sz w:val="20"/>
                <w:szCs w:val="20"/>
              </w:rPr>
            </w:pPr>
            <w:r w:rsidRPr="00FA5410">
              <w:rPr>
                <w:rFonts w:cs="Arial"/>
                <w:b/>
                <w:color w:val="auto"/>
                <w:sz w:val="20"/>
                <w:szCs w:val="20"/>
              </w:rPr>
              <w:t>Observations</w:t>
            </w:r>
            <w:r w:rsidRPr="00FA5410">
              <w:rPr>
                <w:rFonts w:cs="Arial"/>
                <w:color w:val="auto"/>
                <w:sz w:val="20"/>
                <w:szCs w:val="20"/>
              </w:rPr>
              <w:t>/</w:t>
            </w:r>
            <w:r w:rsidRPr="00FA5410">
              <w:rPr>
                <w:rFonts w:cs="Arial"/>
                <w:b/>
                <w:color w:val="auto"/>
                <w:sz w:val="20"/>
                <w:szCs w:val="20"/>
              </w:rPr>
              <w:t>next steps</w:t>
            </w:r>
          </w:p>
          <w:p w14:paraId="450EA2D7" w14:textId="77777777" w:rsidR="00FA5410" w:rsidRPr="00FA5410" w:rsidRDefault="00FA5410" w:rsidP="00FA5410">
            <w:pPr>
              <w:ind w:right="0"/>
              <w:rPr>
                <w:rFonts w:cs="Arial"/>
                <w:color w:val="auto"/>
                <w:sz w:val="20"/>
                <w:szCs w:val="20"/>
              </w:rPr>
            </w:pPr>
          </w:p>
          <w:p w14:paraId="3DD355C9" w14:textId="77777777" w:rsidR="00FA5410" w:rsidRPr="00FA5410" w:rsidRDefault="00FA5410" w:rsidP="00FA5410">
            <w:pPr>
              <w:ind w:right="0"/>
              <w:rPr>
                <w:rFonts w:cs="Arial"/>
                <w:color w:val="auto"/>
                <w:sz w:val="20"/>
                <w:szCs w:val="20"/>
              </w:rPr>
            </w:pPr>
          </w:p>
          <w:p w14:paraId="1A81F0B1" w14:textId="77777777" w:rsidR="00FA5410" w:rsidRPr="00FA5410" w:rsidRDefault="00FA5410" w:rsidP="00FA5410">
            <w:pPr>
              <w:ind w:right="0"/>
              <w:rPr>
                <w:rFonts w:cs="Arial"/>
                <w:color w:val="auto"/>
                <w:sz w:val="20"/>
                <w:szCs w:val="20"/>
              </w:rPr>
            </w:pPr>
          </w:p>
          <w:p w14:paraId="717AAFBA" w14:textId="77777777" w:rsidR="00FA5410" w:rsidRPr="00FA5410" w:rsidRDefault="00FA5410" w:rsidP="00FA5410">
            <w:pPr>
              <w:ind w:right="0"/>
              <w:rPr>
                <w:rFonts w:cs="Arial"/>
                <w:color w:val="auto"/>
                <w:sz w:val="20"/>
                <w:szCs w:val="20"/>
              </w:rPr>
            </w:pPr>
          </w:p>
        </w:tc>
      </w:tr>
      <w:tr w:rsidR="00FA5410" w:rsidRPr="00FA5410" w14:paraId="59610ECA" w14:textId="77777777" w:rsidTr="2DBAF7EA">
        <w:tc>
          <w:tcPr>
            <w:tcW w:w="13948" w:type="dxa"/>
            <w:gridSpan w:val="7"/>
          </w:tcPr>
          <w:p w14:paraId="612C3810" w14:textId="77777777" w:rsidR="00FA5410" w:rsidRPr="00FA5410" w:rsidRDefault="00FA5410" w:rsidP="00FA5410">
            <w:pPr>
              <w:ind w:right="0"/>
              <w:rPr>
                <w:rFonts w:eastAsia="Arial" w:cs="Arial"/>
                <w:color w:val="auto"/>
                <w:sz w:val="20"/>
                <w:szCs w:val="20"/>
              </w:rPr>
            </w:pPr>
            <w:r w:rsidRPr="00FA5410">
              <w:rPr>
                <w:rFonts w:eastAsia="Arial" w:cs="Arial"/>
                <w:b/>
                <w:bCs/>
                <w:color w:val="auto"/>
                <w:sz w:val="20"/>
                <w:szCs w:val="20"/>
              </w:rPr>
              <w:t xml:space="preserve">Attach relevant reference information here for example, </w:t>
            </w:r>
          </w:p>
          <w:p w14:paraId="7888D3B8" w14:textId="77777777" w:rsidR="00446E49" w:rsidRDefault="00446E49" w:rsidP="00FA5410">
            <w:pPr>
              <w:ind w:right="0"/>
              <w:rPr>
                <w:rFonts w:eastAsia="Arial" w:cs="Arial"/>
                <w:b/>
                <w:bCs/>
                <w:color w:val="auto"/>
                <w:sz w:val="20"/>
                <w:szCs w:val="20"/>
              </w:rPr>
            </w:pPr>
          </w:p>
          <w:p w14:paraId="5AB95275" w14:textId="0712D52D" w:rsidR="00FA5410" w:rsidRPr="00FA5410" w:rsidRDefault="00FA5410" w:rsidP="00FA5410">
            <w:pPr>
              <w:ind w:right="0"/>
              <w:rPr>
                <w:rFonts w:eastAsia="Arial" w:cs="Arial"/>
                <w:color w:val="auto"/>
                <w:sz w:val="20"/>
                <w:szCs w:val="20"/>
              </w:rPr>
            </w:pPr>
            <w:r w:rsidRPr="00FA5410">
              <w:rPr>
                <w:rFonts w:eastAsia="Arial" w:cs="Arial"/>
                <w:b/>
                <w:bCs/>
                <w:color w:val="auto"/>
                <w:sz w:val="20"/>
                <w:szCs w:val="20"/>
              </w:rPr>
              <w:t xml:space="preserve">*Red and Red Processed Meat calculation </w:t>
            </w:r>
          </w:p>
          <w:p w14:paraId="57CE959A" w14:textId="77777777" w:rsidR="00446E49" w:rsidRDefault="00446E49" w:rsidP="00FA5410">
            <w:pPr>
              <w:ind w:right="0"/>
              <w:rPr>
                <w:rFonts w:eastAsia="Arial" w:cs="Arial"/>
                <w:b/>
                <w:bCs/>
                <w:color w:val="auto"/>
                <w:sz w:val="20"/>
                <w:szCs w:val="20"/>
              </w:rPr>
            </w:pPr>
          </w:p>
          <w:p w14:paraId="3D86E282" w14:textId="5359DBC7" w:rsidR="00FA5410" w:rsidRPr="00FA5410" w:rsidRDefault="00446E49" w:rsidP="00FA5410">
            <w:pPr>
              <w:ind w:right="0"/>
              <w:rPr>
                <w:rFonts w:eastAsia="Arial" w:cs="Arial"/>
                <w:color w:val="auto"/>
                <w:sz w:val="20"/>
                <w:szCs w:val="20"/>
              </w:rPr>
            </w:pPr>
            <w:r>
              <w:rPr>
                <w:rFonts w:eastAsia="Arial" w:cs="Arial"/>
                <w:b/>
                <w:bCs/>
                <w:color w:val="auto"/>
                <w:sz w:val="20"/>
                <w:szCs w:val="20"/>
              </w:rPr>
              <w:t xml:space="preserve">Full </w:t>
            </w:r>
            <w:r w:rsidR="00FA5410" w:rsidRPr="00FA5410">
              <w:rPr>
                <w:rFonts w:eastAsia="Arial" w:cs="Arial"/>
                <w:b/>
                <w:bCs/>
                <w:color w:val="auto"/>
                <w:sz w:val="20"/>
                <w:szCs w:val="20"/>
              </w:rPr>
              <w:t>Menu cycle</w:t>
            </w:r>
          </w:p>
          <w:p w14:paraId="2437FC65" w14:textId="77777777" w:rsidR="00446E49" w:rsidRDefault="00446E49" w:rsidP="00FA5410">
            <w:pPr>
              <w:ind w:right="0"/>
              <w:rPr>
                <w:rFonts w:eastAsia="Arial" w:cs="Arial"/>
                <w:b/>
                <w:bCs/>
                <w:color w:val="auto"/>
                <w:sz w:val="20"/>
                <w:szCs w:val="20"/>
              </w:rPr>
            </w:pPr>
          </w:p>
          <w:p w14:paraId="64CCE856" w14:textId="06D694FD" w:rsidR="00FA5410" w:rsidRDefault="00FA5410" w:rsidP="00FA5410">
            <w:pPr>
              <w:ind w:right="0"/>
              <w:rPr>
                <w:rFonts w:eastAsia="Arial" w:cs="Arial"/>
                <w:b/>
                <w:bCs/>
                <w:color w:val="auto"/>
                <w:sz w:val="20"/>
                <w:szCs w:val="20"/>
              </w:rPr>
            </w:pPr>
            <w:r w:rsidRPr="00FA5410">
              <w:rPr>
                <w:rFonts w:eastAsia="Arial" w:cs="Arial"/>
                <w:b/>
                <w:bCs/>
                <w:color w:val="auto"/>
                <w:sz w:val="20"/>
                <w:szCs w:val="20"/>
              </w:rPr>
              <w:t>Recipes</w:t>
            </w:r>
            <w:r w:rsidR="00446E49">
              <w:rPr>
                <w:rFonts w:eastAsia="Arial" w:cs="Arial"/>
                <w:b/>
                <w:bCs/>
                <w:color w:val="auto"/>
                <w:sz w:val="20"/>
                <w:szCs w:val="20"/>
              </w:rPr>
              <w:t xml:space="preserve"> </w:t>
            </w:r>
            <w:r w:rsidR="00446E49">
              <w:rPr>
                <w:rFonts w:cs="Arial"/>
                <w:bCs/>
                <w:i/>
                <w:color w:val="auto"/>
                <w:sz w:val="20"/>
                <w:szCs w:val="20"/>
              </w:rPr>
              <w:t xml:space="preserve">This should include soup (if applicable), red meat &amp; red processed meat recipes, main course/hot snack recipes, sweetened baked recipes. All </w:t>
            </w:r>
            <w:r w:rsidR="008D05E7">
              <w:rPr>
                <w:rFonts w:cs="Arial"/>
                <w:bCs/>
                <w:i/>
                <w:color w:val="auto"/>
                <w:sz w:val="20"/>
                <w:szCs w:val="20"/>
              </w:rPr>
              <w:t xml:space="preserve">sample </w:t>
            </w:r>
            <w:bookmarkStart w:id="0" w:name="_GoBack"/>
            <w:bookmarkEnd w:id="0"/>
            <w:r w:rsidR="00446E49">
              <w:rPr>
                <w:rFonts w:cs="Arial"/>
                <w:bCs/>
                <w:i/>
                <w:color w:val="auto"/>
                <w:sz w:val="20"/>
                <w:szCs w:val="20"/>
              </w:rPr>
              <w:t>recipes should include the nutritional information.</w:t>
            </w:r>
          </w:p>
          <w:p w14:paraId="167D65A9" w14:textId="2F321AEF" w:rsidR="00446E49" w:rsidRDefault="00446E49" w:rsidP="00FA5410">
            <w:pPr>
              <w:ind w:right="0"/>
              <w:rPr>
                <w:rFonts w:eastAsia="Arial" w:cs="Arial"/>
                <w:b/>
                <w:bCs/>
                <w:color w:val="auto"/>
                <w:sz w:val="20"/>
                <w:szCs w:val="20"/>
              </w:rPr>
            </w:pPr>
          </w:p>
          <w:p w14:paraId="30400BA8" w14:textId="55E0C7D3" w:rsidR="00446E49" w:rsidRDefault="00446E49" w:rsidP="00FA5410">
            <w:pPr>
              <w:ind w:right="0"/>
              <w:rPr>
                <w:rFonts w:eastAsia="Arial" w:cs="Arial"/>
                <w:b/>
                <w:bCs/>
                <w:color w:val="auto"/>
                <w:sz w:val="20"/>
                <w:szCs w:val="20"/>
              </w:rPr>
            </w:pPr>
          </w:p>
          <w:p w14:paraId="56EE48EE" w14:textId="332302A0" w:rsidR="00FA5410" w:rsidRPr="00FA5410" w:rsidRDefault="00FA5410" w:rsidP="00FA5410">
            <w:pPr>
              <w:ind w:right="0"/>
              <w:rPr>
                <w:rFonts w:cs="Arial"/>
                <w:b/>
                <w:bCs/>
                <w:color w:val="auto"/>
                <w:sz w:val="20"/>
                <w:szCs w:val="20"/>
              </w:rPr>
            </w:pPr>
          </w:p>
        </w:tc>
      </w:tr>
      <w:tr w:rsidR="00FA5410" w:rsidRPr="00FA5410" w14:paraId="73A54BF5" w14:textId="77777777" w:rsidTr="2DBAF7EA">
        <w:tc>
          <w:tcPr>
            <w:tcW w:w="13948" w:type="dxa"/>
            <w:gridSpan w:val="7"/>
            <w:shd w:val="clear" w:color="auto" w:fill="FFFF00"/>
          </w:tcPr>
          <w:p w14:paraId="2CFC37CE" w14:textId="77777777" w:rsidR="00FA5410" w:rsidRPr="00FA5410" w:rsidRDefault="00FA5410" w:rsidP="00FA5410">
            <w:pPr>
              <w:ind w:right="0"/>
              <w:jc w:val="center"/>
              <w:rPr>
                <w:rFonts w:cs="Arial"/>
                <w:b/>
                <w:color w:val="auto"/>
                <w:sz w:val="20"/>
                <w:szCs w:val="20"/>
              </w:rPr>
            </w:pPr>
            <w:r w:rsidRPr="00FA5410">
              <w:rPr>
                <w:rFonts w:cs="Arial"/>
                <w:b/>
                <w:color w:val="auto"/>
                <w:sz w:val="20"/>
                <w:szCs w:val="20"/>
              </w:rPr>
              <w:lastRenderedPageBreak/>
              <w:t>Compliance with Nutritional Regulations - Nutrient Standards</w:t>
            </w:r>
          </w:p>
        </w:tc>
      </w:tr>
      <w:tr w:rsidR="00FA5410" w:rsidRPr="00FA5410" w14:paraId="4420603F" w14:textId="77777777" w:rsidTr="2DBAF7EA">
        <w:tc>
          <w:tcPr>
            <w:tcW w:w="2740" w:type="dxa"/>
          </w:tcPr>
          <w:p w14:paraId="580F523E" w14:textId="77777777" w:rsidR="00FA5410" w:rsidRPr="00FA5410" w:rsidRDefault="00FA5410" w:rsidP="00FA5410">
            <w:pPr>
              <w:ind w:right="0"/>
              <w:rPr>
                <w:rFonts w:cs="Arial"/>
                <w:b/>
                <w:color w:val="auto"/>
                <w:sz w:val="20"/>
                <w:szCs w:val="20"/>
              </w:rPr>
            </w:pPr>
            <w:r w:rsidRPr="00FA5410">
              <w:rPr>
                <w:rFonts w:cs="Arial"/>
                <w:b/>
                <w:color w:val="auto"/>
                <w:sz w:val="20"/>
                <w:szCs w:val="20"/>
              </w:rPr>
              <w:t xml:space="preserve">Evidence from Nutritional Analysis – </w:t>
            </w:r>
            <w:r w:rsidRPr="00FA5410">
              <w:rPr>
                <w:rFonts w:cs="Arial"/>
                <w:color w:val="auto"/>
                <w:sz w:val="20"/>
                <w:szCs w:val="20"/>
              </w:rPr>
              <w:t>what does the nutritional analysis tell you</w:t>
            </w:r>
          </w:p>
        </w:tc>
        <w:tc>
          <w:tcPr>
            <w:tcW w:w="11208" w:type="dxa"/>
            <w:gridSpan w:val="6"/>
          </w:tcPr>
          <w:p w14:paraId="2908EB2C" w14:textId="77777777" w:rsidR="00FA5410" w:rsidRPr="00FA5410" w:rsidRDefault="00FA5410" w:rsidP="00FA5410">
            <w:pPr>
              <w:ind w:right="0"/>
              <w:rPr>
                <w:rFonts w:cs="Arial"/>
                <w:b/>
                <w:color w:val="auto"/>
                <w:sz w:val="20"/>
                <w:szCs w:val="20"/>
              </w:rPr>
            </w:pPr>
          </w:p>
        </w:tc>
      </w:tr>
      <w:tr w:rsidR="00FA5410" w:rsidRPr="00FA5410" w14:paraId="67EB24A2" w14:textId="77777777" w:rsidTr="2DBAF7EA">
        <w:tc>
          <w:tcPr>
            <w:tcW w:w="13948" w:type="dxa"/>
            <w:gridSpan w:val="7"/>
          </w:tcPr>
          <w:p w14:paraId="23615D7F" w14:textId="77777777" w:rsidR="00FA5410" w:rsidRPr="00FA5410" w:rsidRDefault="00FA5410" w:rsidP="00FA5410">
            <w:pPr>
              <w:ind w:right="0"/>
              <w:rPr>
                <w:rFonts w:cs="Arial"/>
                <w:b/>
                <w:color w:val="auto"/>
                <w:sz w:val="20"/>
                <w:szCs w:val="20"/>
              </w:rPr>
            </w:pPr>
            <w:r w:rsidRPr="00FA5410">
              <w:rPr>
                <w:rFonts w:cs="Arial"/>
                <w:b/>
                <w:color w:val="auto"/>
                <w:sz w:val="20"/>
                <w:szCs w:val="20"/>
              </w:rPr>
              <w:t xml:space="preserve">Observations/next steps – </w:t>
            </w:r>
            <w:r w:rsidRPr="00FA5410">
              <w:rPr>
                <w:rFonts w:cs="Arial"/>
                <w:color w:val="auto"/>
                <w:sz w:val="20"/>
                <w:szCs w:val="20"/>
              </w:rPr>
              <w:t>refer to reflective questions in the Nutritional Analysis Manual</w:t>
            </w:r>
          </w:p>
          <w:p w14:paraId="121FD38A" w14:textId="77777777" w:rsidR="00FA5410" w:rsidRPr="00FA5410" w:rsidRDefault="00FA5410" w:rsidP="00FA5410">
            <w:pPr>
              <w:ind w:right="0"/>
              <w:rPr>
                <w:rFonts w:cs="Arial"/>
                <w:b/>
                <w:color w:val="auto"/>
                <w:sz w:val="20"/>
                <w:szCs w:val="20"/>
              </w:rPr>
            </w:pPr>
          </w:p>
          <w:p w14:paraId="1FE2DD96" w14:textId="77777777" w:rsidR="00FA5410" w:rsidRPr="00FA5410" w:rsidRDefault="00FA5410" w:rsidP="00FA5410">
            <w:pPr>
              <w:ind w:right="0"/>
              <w:rPr>
                <w:rFonts w:cs="Arial"/>
                <w:b/>
                <w:color w:val="auto"/>
                <w:sz w:val="20"/>
                <w:szCs w:val="20"/>
              </w:rPr>
            </w:pPr>
          </w:p>
          <w:p w14:paraId="27357532" w14:textId="77777777" w:rsidR="00FA5410" w:rsidRPr="00FA5410" w:rsidRDefault="00FA5410" w:rsidP="00FA5410">
            <w:pPr>
              <w:ind w:right="0"/>
              <w:rPr>
                <w:rFonts w:cs="Arial"/>
                <w:b/>
                <w:color w:val="auto"/>
                <w:sz w:val="20"/>
                <w:szCs w:val="20"/>
              </w:rPr>
            </w:pPr>
          </w:p>
          <w:p w14:paraId="07F023C8" w14:textId="77777777" w:rsidR="00FA5410" w:rsidRPr="00FA5410" w:rsidRDefault="00FA5410" w:rsidP="00FA5410">
            <w:pPr>
              <w:ind w:right="0"/>
              <w:rPr>
                <w:rFonts w:cs="Arial"/>
                <w:b/>
                <w:color w:val="auto"/>
                <w:sz w:val="20"/>
                <w:szCs w:val="20"/>
              </w:rPr>
            </w:pPr>
          </w:p>
        </w:tc>
      </w:tr>
      <w:tr w:rsidR="00FA5410" w:rsidRPr="00FA5410" w14:paraId="1A2CAE4B" w14:textId="77777777" w:rsidTr="2DBAF7EA">
        <w:tc>
          <w:tcPr>
            <w:tcW w:w="13948" w:type="dxa"/>
            <w:gridSpan w:val="7"/>
            <w:shd w:val="clear" w:color="auto" w:fill="FFFF00"/>
          </w:tcPr>
          <w:p w14:paraId="7DFEF6A9" w14:textId="77777777" w:rsidR="00FA5410" w:rsidRPr="00FA5410" w:rsidRDefault="00FA5410" w:rsidP="00FA5410">
            <w:pPr>
              <w:ind w:right="0"/>
              <w:jc w:val="center"/>
              <w:rPr>
                <w:rFonts w:cs="Arial"/>
                <w:b/>
                <w:color w:val="auto"/>
                <w:sz w:val="20"/>
                <w:szCs w:val="20"/>
              </w:rPr>
            </w:pPr>
            <w:r w:rsidRPr="00FA5410">
              <w:rPr>
                <w:rFonts w:cs="Arial"/>
                <w:b/>
                <w:color w:val="auto"/>
                <w:sz w:val="20"/>
                <w:szCs w:val="20"/>
              </w:rPr>
              <w:t>Compliance with key duties</w:t>
            </w:r>
          </w:p>
        </w:tc>
      </w:tr>
      <w:tr w:rsidR="00FA5410" w:rsidRPr="00FA5410" w14:paraId="0CE95561" w14:textId="77777777" w:rsidTr="2DBAF7EA">
        <w:tc>
          <w:tcPr>
            <w:tcW w:w="2740" w:type="dxa"/>
          </w:tcPr>
          <w:p w14:paraId="4B7647D0" w14:textId="77777777" w:rsidR="00FA5410" w:rsidRPr="00FA5410" w:rsidRDefault="00FA5410" w:rsidP="00FA5410">
            <w:pPr>
              <w:ind w:right="0"/>
              <w:rPr>
                <w:rFonts w:cs="Arial"/>
                <w:color w:val="auto"/>
                <w:sz w:val="16"/>
                <w:szCs w:val="16"/>
              </w:rPr>
            </w:pPr>
            <w:r w:rsidRPr="00FA5410">
              <w:rPr>
                <w:rFonts w:cs="Arial"/>
                <w:color w:val="auto"/>
                <w:sz w:val="16"/>
                <w:szCs w:val="16"/>
              </w:rPr>
              <w:t>Highlight in green(compliance) or red (non-compliance)</w:t>
            </w:r>
          </w:p>
        </w:tc>
        <w:tc>
          <w:tcPr>
            <w:tcW w:w="11208" w:type="dxa"/>
            <w:gridSpan w:val="6"/>
          </w:tcPr>
          <w:p w14:paraId="4270DED8" w14:textId="77777777" w:rsidR="00FA5410" w:rsidRPr="00FA5410" w:rsidRDefault="00FA5410" w:rsidP="00FA5410">
            <w:pPr>
              <w:ind w:right="0"/>
              <w:rPr>
                <w:rFonts w:cs="Arial"/>
                <w:color w:val="auto"/>
                <w:sz w:val="16"/>
                <w:szCs w:val="16"/>
              </w:rPr>
            </w:pPr>
            <w:r w:rsidRPr="00FA5410">
              <w:rPr>
                <w:rFonts w:cs="Arial"/>
                <w:color w:val="auto"/>
                <w:sz w:val="16"/>
                <w:szCs w:val="16"/>
              </w:rPr>
              <w:t>Evidence to demonstrate compliance</w:t>
            </w:r>
          </w:p>
        </w:tc>
      </w:tr>
      <w:tr w:rsidR="00FA5410" w:rsidRPr="00FA5410" w14:paraId="7B43CA6D" w14:textId="77777777" w:rsidTr="2DBAF7EA">
        <w:tc>
          <w:tcPr>
            <w:tcW w:w="2740" w:type="dxa"/>
          </w:tcPr>
          <w:p w14:paraId="46D577D2" w14:textId="77777777" w:rsidR="00FA5410" w:rsidRPr="00FA5410" w:rsidRDefault="00FA5410" w:rsidP="00FA5410">
            <w:pPr>
              <w:ind w:right="0"/>
              <w:rPr>
                <w:rFonts w:cs="Arial"/>
                <w:b/>
                <w:color w:val="auto"/>
                <w:sz w:val="20"/>
                <w:szCs w:val="20"/>
              </w:rPr>
            </w:pPr>
            <w:r w:rsidRPr="00FA5410">
              <w:rPr>
                <w:rFonts w:cs="Arial"/>
                <w:b/>
                <w:color w:val="auto"/>
                <w:sz w:val="20"/>
                <w:szCs w:val="20"/>
              </w:rPr>
              <w:t>Promoting uptake of free and paid lunches</w:t>
            </w:r>
          </w:p>
        </w:tc>
        <w:tc>
          <w:tcPr>
            <w:tcW w:w="11208" w:type="dxa"/>
            <w:gridSpan w:val="6"/>
          </w:tcPr>
          <w:p w14:paraId="4BDB5498" w14:textId="77777777" w:rsidR="00FA5410" w:rsidRPr="00FA5410" w:rsidRDefault="00FA5410" w:rsidP="00FA5410">
            <w:pPr>
              <w:ind w:right="0"/>
              <w:rPr>
                <w:rFonts w:cs="Arial"/>
                <w:b/>
                <w:color w:val="auto"/>
                <w:sz w:val="20"/>
                <w:szCs w:val="20"/>
              </w:rPr>
            </w:pPr>
          </w:p>
        </w:tc>
      </w:tr>
      <w:tr w:rsidR="00FA5410" w:rsidRPr="00FA5410" w14:paraId="7B88B447" w14:textId="77777777" w:rsidTr="2DBAF7EA">
        <w:tc>
          <w:tcPr>
            <w:tcW w:w="2740" w:type="dxa"/>
          </w:tcPr>
          <w:p w14:paraId="5A6EF375" w14:textId="77777777" w:rsidR="00FA5410" w:rsidRPr="00FA5410" w:rsidRDefault="00FA5410" w:rsidP="00FA5410">
            <w:pPr>
              <w:ind w:right="0"/>
              <w:rPr>
                <w:rFonts w:cs="Arial"/>
                <w:b/>
                <w:color w:val="auto"/>
                <w:sz w:val="20"/>
                <w:szCs w:val="20"/>
              </w:rPr>
            </w:pPr>
            <w:r w:rsidRPr="00FA5410">
              <w:rPr>
                <w:rFonts w:cs="Arial"/>
                <w:b/>
                <w:color w:val="auto"/>
                <w:sz w:val="20"/>
                <w:szCs w:val="20"/>
              </w:rPr>
              <w:t>Access to free drinking water</w:t>
            </w:r>
          </w:p>
        </w:tc>
        <w:tc>
          <w:tcPr>
            <w:tcW w:w="11208" w:type="dxa"/>
            <w:gridSpan w:val="6"/>
          </w:tcPr>
          <w:p w14:paraId="2916C19D" w14:textId="77777777" w:rsidR="00FA5410" w:rsidRPr="00FA5410" w:rsidRDefault="00FA5410" w:rsidP="00FA5410">
            <w:pPr>
              <w:ind w:right="0"/>
              <w:rPr>
                <w:rFonts w:cs="Arial"/>
                <w:b/>
                <w:color w:val="auto"/>
                <w:sz w:val="20"/>
                <w:szCs w:val="20"/>
              </w:rPr>
            </w:pPr>
          </w:p>
        </w:tc>
      </w:tr>
      <w:tr w:rsidR="00FA5410" w:rsidRPr="00FA5410" w14:paraId="09C15A81" w14:textId="77777777" w:rsidTr="2DBAF7EA">
        <w:tc>
          <w:tcPr>
            <w:tcW w:w="2740" w:type="dxa"/>
          </w:tcPr>
          <w:p w14:paraId="766DE7A7" w14:textId="77777777" w:rsidR="00FA5410" w:rsidRPr="00FA5410" w:rsidRDefault="00FA5410" w:rsidP="00FA5410">
            <w:pPr>
              <w:ind w:right="0"/>
              <w:rPr>
                <w:rFonts w:cs="Arial"/>
                <w:b/>
                <w:color w:val="auto"/>
                <w:sz w:val="20"/>
                <w:szCs w:val="20"/>
              </w:rPr>
            </w:pPr>
            <w:r w:rsidRPr="00FA5410">
              <w:rPr>
                <w:rFonts w:cs="Arial"/>
                <w:b/>
                <w:color w:val="auto"/>
                <w:sz w:val="20"/>
                <w:szCs w:val="20"/>
              </w:rPr>
              <w:t>Anonymity of free meal entitlement</w:t>
            </w:r>
          </w:p>
        </w:tc>
        <w:tc>
          <w:tcPr>
            <w:tcW w:w="11208" w:type="dxa"/>
            <w:gridSpan w:val="6"/>
          </w:tcPr>
          <w:p w14:paraId="74869460" w14:textId="77777777" w:rsidR="00FA5410" w:rsidRPr="00FA5410" w:rsidRDefault="00FA5410" w:rsidP="00FA5410">
            <w:pPr>
              <w:ind w:right="0"/>
              <w:rPr>
                <w:rFonts w:cs="Arial"/>
                <w:b/>
                <w:color w:val="auto"/>
                <w:sz w:val="20"/>
                <w:szCs w:val="20"/>
              </w:rPr>
            </w:pPr>
          </w:p>
        </w:tc>
      </w:tr>
      <w:tr w:rsidR="00FA5410" w:rsidRPr="00FA5410" w14:paraId="2385DDBA" w14:textId="77777777" w:rsidTr="2DBAF7EA">
        <w:tc>
          <w:tcPr>
            <w:tcW w:w="13948" w:type="dxa"/>
            <w:gridSpan w:val="7"/>
          </w:tcPr>
          <w:p w14:paraId="53F95462" w14:textId="77777777" w:rsidR="00FA5410" w:rsidRPr="00FA5410" w:rsidRDefault="00FA5410" w:rsidP="00FA5410">
            <w:pPr>
              <w:ind w:right="0"/>
              <w:rPr>
                <w:rFonts w:cs="Arial"/>
                <w:b/>
                <w:color w:val="auto"/>
                <w:sz w:val="20"/>
                <w:szCs w:val="20"/>
              </w:rPr>
            </w:pPr>
            <w:r w:rsidRPr="00FA5410">
              <w:rPr>
                <w:rFonts w:cs="Arial"/>
                <w:b/>
                <w:color w:val="auto"/>
                <w:sz w:val="20"/>
                <w:szCs w:val="20"/>
              </w:rPr>
              <w:t xml:space="preserve">Observations/next steps </w:t>
            </w:r>
          </w:p>
          <w:p w14:paraId="187F57B8" w14:textId="77777777" w:rsidR="00FA5410" w:rsidRPr="00FA5410" w:rsidRDefault="00FA5410" w:rsidP="00FA5410">
            <w:pPr>
              <w:ind w:right="0"/>
              <w:rPr>
                <w:rFonts w:cs="Arial"/>
                <w:b/>
                <w:color w:val="auto"/>
                <w:sz w:val="20"/>
                <w:szCs w:val="20"/>
              </w:rPr>
            </w:pPr>
          </w:p>
          <w:p w14:paraId="54738AF4" w14:textId="77777777" w:rsidR="00FA5410" w:rsidRPr="00FA5410" w:rsidRDefault="00FA5410" w:rsidP="00FA5410">
            <w:pPr>
              <w:ind w:right="0"/>
              <w:rPr>
                <w:rFonts w:cs="Arial"/>
                <w:b/>
                <w:color w:val="auto"/>
                <w:sz w:val="20"/>
                <w:szCs w:val="20"/>
              </w:rPr>
            </w:pPr>
          </w:p>
          <w:p w14:paraId="46ABBD8F" w14:textId="77777777" w:rsidR="00FA5410" w:rsidRPr="00FA5410" w:rsidRDefault="00FA5410" w:rsidP="00FA5410">
            <w:pPr>
              <w:ind w:right="0"/>
              <w:rPr>
                <w:rFonts w:cs="Arial"/>
                <w:b/>
                <w:color w:val="auto"/>
                <w:sz w:val="20"/>
                <w:szCs w:val="20"/>
              </w:rPr>
            </w:pPr>
          </w:p>
          <w:p w14:paraId="464FCBC1" w14:textId="32FC7DA3" w:rsidR="00FA5410" w:rsidRPr="00FA5410" w:rsidRDefault="00FA5410" w:rsidP="00FA5410">
            <w:pPr>
              <w:ind w:right="0"/>
              <w:rPr>
                <w:rFonts w:cs="Arial"/>
                <w:b/>
                <w:color w:val="auto"/>
                <w:sz w:val="20"/>
                <w:szCs w:val="20"/>
              </w:rPr>
            </w:pPr>
          </w:p>
          <w:p w14:paraId="5C8C6B09" w14:textId="77777777" w:rsidR="00FA5410" w:rsidRPr="00FA5410" w:rsidRDefault="00FA5410" w:rsidP="00FA5410">
            <w:pPr>
              <w:ind w:right="0"/>
              <w:rPr>
                <w:rFonts w:cs="Arial"/>
                <w:b/>
                <w:color w:val="auto"/>
                <w:sz w:val="20"/>
                <w:szCs w:val="20"/>
              </w:rPr>
            </w:pPr>
          </w:p>
          <w:p w14:paraId="3382A365" w14:textId="77777777" w:rsidR="00FA5410" w:rsidRPr="00FA5410" w:rsidRDefault="00FA5410" w:rsidP="00FA5410">
            <w:pPr>
              <w:ind w:right="0"/>
              <w:rPr>
                <w:rFonts w:cs="Arial"/>
                <w:b/>
                <w:color w:val="auto"/>
                <w:sz w:val="20"/>
                <w:szCs w:val="20"/>
              </w:rPr>
            </w:pPr>
          </w:p>
        </w:tc>
      </w:tr>
      <w:tr w:rsidR="00FA5410" w:rsidRPr="00FA5410" w14:paraId="3761EE20" w14:textId="77777777" w:rsidTr="2DBAF7EA">
        <w:tc>
          <w:tcPr>
            <w:tcW w:w="13948" w:type="dxa"/>
            <w:gridSpan w:val="7"/>
            <w:shd w:val="clear" w:color="auto" w:fill="FFFF00"/>
          </w:tcPr>
          <w:p w14:paraId="6CE1549B" w14:textId="77777777" w:rsidR="00FA5410" w:rsidRPr="00FA5410" w:rsidRDefault="00FA5410" w:rsidP="00FA5410">
            <w:pPr>
              <w:ind w:right="0"/>
              <w:jc w:val="center"/>
              <w:rPr>
                <w:rFonts w:cs="Arial"/>
                <w:b/>
                <w:bCs/>
                <w:color w:val="auto"/>
                <w:sz w:val="20"/>
                <w:szCs w:val="20"/>
              </w:rPr>
            </w:pPr>
            <w:r w:rsidRPr="00FA5410">
              <w:rPr>
                <w:rFonts w:cs="Arial"/>
                <w:b/>
                <w:bCs/>
                <w:color w:val="auto"/>
                <w:sz w:val="20"/>
                <w:szCs w:val="20"/>
              </w:rPr>
              <w:t>Effectiveness of school strategies and policies around food and compliance with nutritional regulations</w:t>
            </w:r>
          </w:p>
        </w:tc>
      </w:tr>
      <w:tr w:rsidR="00FA5410" w:rsidRPr="00FA5410" w14:paraId="4BC83918" w14:textId="77777777" w:rsidTr="2DBAF7EA">
        <w:tc>
          <w:tcPr>
            <w:tcW w:w="13948" w:type="dxa"/>
            <w:gridSpan w:val="7"/>
          </w:tcPr>
          <w:p w14:paraId="4AECBD67" w14:textId="77777777" w:rsidR="00FA5410" w:rsidRPr="00FA5410" w:rsidRDefault="00FA5410" w:rsidP="00FA5410">
            <w:pPr>
              <w:ind w:right="0"/>
              <w:rPr>
                <w:rFonts w:cs="Arial"/>
                <w:color w:val="auto"/>
                <w:sz w:val="20"/>
                <w:szCs w:val="20"/>
              </w:rPr>
            </w:pPr>
            <w:r w:rsidRPr="00FA5410">
              <w:rPr>
                <w:rFonts w:cs="Arial"/>
                <w:color w:val="auto"/>
                <w:sz w:val="20"/>
                <w:szCs w:val="20"/>
              </w:rPr>
              <w:t xml:space="preserve">See </w:t>
            </w:r>
            <w:hyperlink r:id="rId12">
              <w:r w:rsidRPr="00FA5410">
                <w:rPr>
                  <w:rFonts w:cs="Arial"/>
                  <w:color w:val="0563C1"/>
                  <w:sz w:val="20"/>
                  <w:szCs w:val="20"/>
                  <w:u w:val="single"/>
                </w:rPr>
                <w:t>The Health Promotion and Nutrition Act Quality Indicator - Food in schools across Scotland self-evaluation framework</w:t>
              </w:r>
            </w:hyperlink>
            <w:r w:rsidRPr="00FA5410">
              <w:rPr>
                <w:rFonts w:cs="Arial"/>
                <w:color w:val="auto"/>
                <w:sz w:val="20"/>
                <w:szCs w:val="20"/>
              </w:rPr>
              <w:t xml:space="preserve"> for suggestions of evidence supporting your evaluation of the effectiveness of your approaches in improving health and wellbeing outcomes for young people through food in school. (add additional lines as necessary)</w:t>
            </w:r>
          </w:p>
          <w:p w14:paraId="5C71F136" w14:textId="77777777" w:rsidR="00FA5410" w:rsidRPr="00FA5410" w:rsidRDefault="00FA5410" w:rsidP="00FA5410">
            <w:pPr>
              <w:ind w:right="0"/>
              <w:rPr>
                <w:rFonts w:cs="Arial"/>
                <w:b/>
                <w:color w:val="auto"/>
                <w:sz w:val="20"/>
                <w:szCs w:val="20"/>
              </w:rPr>
            </w:pPr>
          </w:p>
        </w:tc>
      </w:tr>
      <w:tr w:rsidR="00FA5410" w:rsidRPr="00FA5410" w14:paraId="3E4D021A" w14:textId="77777777" w:rsidTr="2DBAF7EA">
        <w:trPr>
          <w:trHeight w:val="174"/>
        </w:trPr>
        <w:tc>
          <w:tcPr>
            <w:tcW w:w="4649" w:type="dxa"/>
            <w:gridSpan w:val="2"/>
          </w:tcPr>
          <w:p w14:paraId="47BE48D3" w14:textId="77777777" w:rsidR="00FA5410" w:rsidRPr="00FA5410" w:rsidRDefault="00FA5410" w:rsidP="00FA5410">
            <w:pPr>
              <w:ind w:right="0"/>
              <w:rPr>
                <w:rFonts w:cs="Arial"/>
                <w:b/>
                <w:color w:val="auto"/>
                <w:sz w:val="20"/>
                <w:szCs w:val="20"/>
              </w:rPr>
            </w:pPr>
            <w:r w:rsidRPr="00FA5410">
              <w:rPr>
                <w:rFonts w:cs="Arial"/>
                <w:b/>
                <w:color w:val="auto"/>
                <w:sz w:val="20"/>
                <w:szCs w:val="20"/>
              </w:rPr>
              <w:t>Strengths</w:t>
            </w:r>
          </w:p>
          <w:p w14:paraId="6AC46EBC" w14:textId="77777777" w:rsidR="00FA5410" w:rsidRPr="00FA5410" w:rsidRDefault="00FA5410" w:rsidP="00FA5410">
            <w:pPr>
              <w:ind w:right="0"/>
              <w:rPr>
                <w:rFonts w:cs="Arial"/>
                <w:b/>
                <w:color w:val="auto"/>
                <w:sz w:val="20"/>
                <w:szCs w:val="20"/>
              </w:rPr>
            </w:pPr>
            <w:r w:rsidRPr="00FA5410">
              <w:rPr>
                <w:rFonts w:cs="Arial"/>
                <w:color w:val="auto"/>
                <w:sz w:val="20"/>
                <w:szCs w:val="20"/>
              </w:rPr>
              <w:t>What is working</w:t>
            </w:r>
            <w:r w:rsidRPr="00FA5410">
              <w:rPr>
                <w:rFonts w:cs="Arial"/>
                <w:b/>
                <w:color w:val="auto"/>
                <w:sz w:val="20"/>
                <w:szCs w:val="20"/>
              </w:rPr>
              <w:t xml:space="preserve"> </w:t>
            </w:r>
            <w:r w:rsidRPr="00FA5410">
              <w:rPr>
                <w:rFonts w:cs="Arial"/>
                <w:color w:val="auto"/>
                <w:sz w:val="20"/>
                <w:szCs w:val="20"/>
              </w:rPr>
              <w:t>well?</w:t>
            </w:r>
          </w:p>
          <w:p w14:paraId="62199465" w14:textId="77777777" w:rsidR="00FA5410" w:rsidRPr="00FA5410" w:rsidRDefault="00FA5410" w:rsidP="00FA5410">
            <w:pPr>
              <w:ind w:right="0"/>
              <w:rPr>
                <w:rFonts w:cs="Arial"/>
                <w:b/>
                <w:color w:val="auto"/>
                <w:sz w:val="20"/>
                <w:szCs w:val="20"/>
              </w:rPr>
            </w:pPr>
          </w:p>
        </w:tc>
        <w:tc>
          <w:tcPr>
            <w:tcW w:w="4649" w:type="dxa"/>
            <w:gridSpan w:val="4"/>
          </w:tcPr>
          <w:p w14:paraId="4AE1417D" w14:textId="77777777" w:rsidR="00FA5410" w:rsidRPr="00FA5410" w:rsidRDefault="00FA5410" w:rsidP="00FA5410">
            <w:pPr>
              <w:ind w:right="0"/>
              <w:rPr>
                <w:rFonts w:cs="Arial"/>
                <w:b/>
                <w:color w:val="auto"/>
                <w:sz w:val="20"/>
                <w:szCs w:val="20"/>
              </w:rPr>
            </w:pPr>
            <w:r w:rsidRPr="00FA5410">
              <w:rPr>
                <w:rFonts w:cs="Arial"/>
                <w:b/>
                <w:color w:val="auto"/>
                <w:sz w:val="20"/>
                <w:szCs w:val="20"/>
              </w:rPr>
              <w:t>Evidence</w:t>
            </w:r>
          </w:p>
          <w:p w14:paraId="3D4D0266" w14:textId="77777777" w:rsidR="00FA5410" w:rsidRPr="00FA5410" w:rsidRDefault="00FA5410" w:rsidP="00FA5410">
            <w:pPr>
              <w:ind w:right="0"/>
              <w:rPr>
                <w:rFonts w:cs="Arial"/>
                <w:color w:val="auto"/>
                <w:sz w:val="20"/>
                <w:szCs w:val="20"/>
              </w:rPr>
            </w:pPr>
            <w:r w:rsidRPr="00FA5410">
              <w:rPr>
                <w:rFonts w:cs="Arial"/>
                <w:color w:val="auto"/>
                <w:sz w:val="20"/>
                <w:szCs w:val="20"/>
              </w:rPr>
              <w:t>How do we know?</w:t>
            </w:r>
          </w:p>
        </w:tc>
        <w:tc>
          <w:tcPr>
            <w:tcW w:w="4650" w:type="dxa"/>
          </w:tcPr>
          <w:p w14:paraId="60648862" w14:textId="77777777" w:rsidR="00FA5410" w:rsidRPr="00FA5410" w:rsidRDefault="00FA5410" w:rsidP="00FA5410">
            <w:pPr>
              <w:ind w:right="0"/>
              <w:rPr>
                <w:rFonts w:cs="Arial"/>
                <w:b/>
                <w:color w:val="auto"/>
                <w:sz w:val="20"/>
                <w:szCs w:val="20"/>
              </w:rPr>
            </w:pPr>
            <w:r w:rsidRPr="00FA5410">
              <w:rPr>
                <w:rFonts w:cs="Arial"/>
                <w:b/>
                <w:color w:val="auto"/>
                <w:sz w:val="20"/>
                <w:szCs w:val="20"/>
              </w:rPr>
              <w:t>Actions</w:t>
            </w:r>
          </w:p>
          <w:p w14:paraId="047EE62F" w14:textId="32538367" w:rsidR="00FA5410" w:rsidRPr="00FA5410" w:rsidRDefault="56F3D682" w:rsidP="00FA5410">
            <w:pPr>
              <w:ind w:right="0"/>
              <w:rPr>
                <w:rFonts w:cs="Arial"/>
                <w:color w:val="auto"/>
                <w:sz w:val="20"/>
                <w:szCs w:val="20"/>
              </w:rPr>
            </w:pPr>
            <w:r w:rsidRPr="2DBAF7EA">
              <w:rPr>
                <w:rFonts w:cs="Arial"/>
                <w:color w:val="auto"/>
                <w:sz w:val="20"/>
                <w:szCs w:val="20"/>
              </w:rPr>
              <w:t>N</w:t>
            </w:r>
            <w:r w:rsidR="0A004DDE" w:rsidRPr="2DBAF7EA">
              <w:rPr>
                <w:rFonts w:cs="Arial"/>
                <w:color w:val="auto"/>
                <w:sz w:val="20"/>
                <w:szCs w:val="20"/>
              </w:rPr>
              <w:t>ext</w:t>
            </w:r>
            <w:r w:rsidR="7C50167F" w:rsidRPr="2DBAF7EA">
              <w:rPr>
                <w:rFonts w:cs="Arial"/>
                <w:color w:val="auto"/>
                <w:sz w:val="20"/>
                <w:szCs w:val="20"/>
              </w:rPr>
              <w:t xml:space="preserve"> steps</w:t>
            </w:r>
            <w:r w:rsidR="00FA5410" w:rsidRPr="2DBAF7EA">
              <w:rPr>
                <w:rFonts w:cs="Arial"/>
                <w:color w:val="auto"/>
                <w:sz w:val="20"/>
                <w:szCs w:val="20"/>
              </w:rPr>
              <w:t>?</w:t>
            </w:r>
          </w:p>
          <w:p w14:paraId="0DA123B1" w14:textId="77777777" w:rsidR="00FA5410" w:rsidRPr="00FA5410" w:rsidRDefault="00FA5410" w:rsidP="00FA5410">
            <w:pPr>
              <w:ind w:right="0"/>
              <w:rPr>
                <w:rFonts w:cs="Arial"/>
                <w:color w:val="auto"/>
                <w:sz w:val="20"/>
                <w:szCs w:val="20"/>
              </w:rPr>
            </w:pPr>
          </w:p>
        </w:tc>
      </w:tr>
      <w:tr w:rsidR="00FA5410" w:rsidRPr="00FA5410" w14:paraId="4C4CEA3D" w14:textId="77777777" w:rsidTr="2DBAF7EA">
        <w:trPr>
          <w:trHeight w:val="169"/>
        </w:trPr>
        <w:tc>
          <w:tcPr>
            <w:tcW w:w="4649" w:type="dxa"/>
            <w:gridSpan w:val="2"/>
          </w:tcPr>
          <w:p w14:paraId="50895670" w14:textId="77777777" w:rsidR="00FA5410" w:rsidRPr="00FA5410" w:rsidRDefault="00FA5410" w:rsidP="00FA5410">
            <w:pPr>
              <w:ind w:right="0"/>
              <w:rPr>
                <w:rFonts w:cs="Arial"/>
                <w:b/>
                <w:color w:val="auto"/>
                <w:sz w:val="20"/>
                <w:szCs w:val="20"/>
              </w:rPr>
            </w:pPr>
          </w:p>
          <w:p w14:paraId="38C1F859" w14:textId="77777777" w:rsidR="00FA5410" w:rsidRPr="00FA5410" w:rsidRDefault="00FA5410" w:rsidP="00FA5410">
            <w:pPr>
              <w:ind w:right="0"/>
              <w:rPr>
                <w:rFonts w:cs="Arial"/>
                <w:b/>
                <w:color w:val="auto"/>
                <w:sz w:val="20"/>
                <w:szCs w:val="20"/>
              </w:rPr>
            </w:pPr>
          </w:p>
        </w:tc>
        <w:tc>
          <w:tcPr>
            <w:tcW w:w="4649" w:type="dxa"/>
            <w:gridSpan w:val="4"/>
          </w:tcPr>
          <w:p w14:paraId="0C8FE7CE" w14:textId="77777777" w:rsidR="00FA5410" w:rsidRPr="00FA5410" w:rsidRDefault="00FA5410" w:rsidP="00FA5410">
            <w:pPr>
              <w:ind w:right="0"/>
              <w:rPr>
                <w:rFonts w:cs="Arial"/>
                <w:b/>
                <w:color w:val="auto"/>
                <w:sz w:val="20"/>
                <w:szCs w:val="20"/>
              </w:rPr>
            </w:pPr>
          </w:p>
        </w:tc>
        <w:tc>
          <w:tcPr>
            <w:tcW w:w="4650" w:type="dxa"/>
          </w:tcPr>
          <w:p w14:paraId="41004F19" w14:textId="77777777" w:rsidR="00FA5410" w:rsidRPr="00FA5410" w:rsidRDefault="00FA5410" w:rsidP="00FA5410">
            <w:pPr>
              <w:ind w:right="0"/>
              <w:rPr>
                <w:rFonts w:cs="Arial"/>
                <w:b/>
                <w:color w:val="auto"/>
                <w:sz w:val="20"/>
                <w:szCs w:val="20"/>
              </w:rPr>
            </w:pPr>
          </w:p>
        </w:tc>
      </w:tr>
      <w:tr w:rsidR="00FA5410" w:rsidRPr="00FA5410" w14:paraId="67C0C651" w14:textId="77777777" w:rsidTr="2DBAF7EA">
        <w:trPr>
          <w:trHeight w:val="169"/>
        </w:trPr>
        <w:tc>
          <w:tcPr>
            <w:tcW w:w="4649" w:type="dxa"/>
            <w:gridSpan w:val="2"/>
          </w:tcPr>
          <w:p w14:paraId="308D56CC" w14:textId="77777777" w:rsidR="00FA5410" w:rsidRPr="00FA5410" w:rsidRDefault="00FA5410" w:rsidP="00FA5410">
            <w:pPr>
              <w:ind w:right="0"/>
              <w:rPr>
                <w:rFonts w:cs="Arial"/>
                <w:b/>
                <w:color w:val="auto"/>
                <w:sz w:val="20"/>
                <w:szCs w:val="20"/>
              </w:rPr>
            </w:pPr>
          </w:p>
          <w:p w14:paraId="797E50C6" w14:textId="77777777" w:rsidR="00FA5410" w:rsidRPr="00FA5410" w:rsidRDefault="00FA5410" w:rsidP="00FA5410">
            <w:pPr>
              <w:ind w:right="0"/>
              <w:rPr>
                <w:rFonts w:cs="Arial"/>
                <w:b/>
                <w:color w:val="auto"/>
                <w:sz w:val="20"/>
                <w:szCs w:val="20"/>
              </w:rPr>
            </w:pPr>
          </w:p>
        </w:tc>
        <w:tc>
          <w:tcPr>
            <w:tcW w:w="4649" w:type="dxa"/>
            <w:gridSpan w:val="4"/>
          </w:tcPr>
          <w:p w14:paraId="7B04FA47" w14:textId="77777777" w:rsidR="00FA5410" w:rsidRPr="00FA5410" w:rsidRDefault="00FA5410" w:rsidP="00FA5410">
            <w:pPr>
              <w:ind w:right="0"/>
              <w:rPr>
                <w:rFonts w:cs="Arial"/>
                <w:b/>
                <w:color w:val="auto"/>
                <w:sz w:val="20"/>
                <w:szCs w:val="20"/>
              </w:rPr>
            </w:pPr>
          </w:p>
        </w:tc>
        <w:tc>
          <w:tcPr>
            <w:tcW w:w="4650" w:type="dxa"/>
          </w:tcPr>
          <w:p w14:paraId="568C698B" w14:textId="77777777" w:rsidR="00FA5410" w:rsidRPr="00FA5410" w:rsidRDefault="00FA5410" w:rsidP="00FA5410">
            <w:pPr>
              <w:ind w:right="0"/>
              <w:rPr>
                <w:rFonts w:cs="Arial"/>
                <w:b/>
                <w:color w:val="auto"/>
                <w:sz w:val="20"/>
                <w:szCs w:val="20"/>
              </w:rPr>
            </w:pPr>
          </w:p>
        </w:tc>
      </w:tr>
      <w:tr w:rsidR="00FA5410" w:rsidRPr="00FA5410" w14:paraId="1A939487" w14:textId="77777777" w:rsidTr="2DBAF7EA">
        <w:trPr>
          <w:trHeight w:val="169"/>
        </w:trPr>
        <w:tc>
          <w:tcPr>
            <w:tcW w:w="4649" w:type="dxa"/>
            <w:gridSpan w:val="2"/>
          </w:tcPr>
          <w:p w14:paraId="6AA258D8" w14:textId="25AE83B7" w:rsidR="00FA5410" w:rsidRPr="00FA5410" w:rsidRDefault="1B654394" w:rsidP="55E5180A">
            <w:pPr>
              <w:ind w:right="0"/>
              <w:rPr>
                <w:rFonts w:cs="Arial"/>
                <w:b/>
                <w:bCs/>
                <w:color w:val="auto"/>
                <w:sz w:val="20"/>
                <w:szCs w:val="20"/>
              </w:rPr>
            </w:pPr>
            <w:r w:rsidRPr="55E5180A">
              <w:rPr>
                <w:rFonts w:cs="Arial"/>
                <w:b/>
                <w:bCs/>
                <w:color w:val="auto"/>
                <w:sz w:val="20"/>
                <w:szCs w:val="20"/>
              </w:rPr>
              <w:t>Challenges</w:t>
            </w:r>
          </w:p>
          <w:p w14:paraId="4867DA62" w14:textId="20073A5C" w:rsidR="1B654394" w:rsidRDefault="1B654394" w:rsidP="55E5180A">
            <w:pPr>
              <w:ind w:right="0"/>
              <w:rPr>
                <w:rFonts w:eastAsia="MS Mincho"/>
                <w:color w:val="000000" w:themeColor="text1"/>
                <w:sz w:val="20"/>
                <w:szCs w:val="20"/>
              </w:rPr>
            </w:pPr>
            <w:r w:rsidRPr="55E5180A">
              <w:rPr>
                <w:rFonts w:eastAsia="MS Mincho"/>
                <w:color w:val="000000" w:themeColor="text1"/>
                <w:sz w:val="20"/>
                <w:szCs w:val="20"/>
              </w:rPr>
              <w:t>What needs to improve?</w:t>
            </w:r>
          </w:p>
          <w:p w14:paraId="6FFBD3EC" w14:textId="77777777" w:rsidR="00FA5410" w:rsidRPr="00FA5410" w:rsidRDefault="00FA5410" w:rsidP="00FA5410">
            <w:pPr>
              <w:ind w:right="0"/>
              <w:rPr>
                <w:rFonts w:cs="Arial"/>
                <w:b/>
                <w:color w:val="auto"/>
                <w:sz w:val="20"/>
                <w:szCs w:val="20"/>
              </w:rPr>
            </w:pPr>
          </w:p>
        </w:tc>
        <w:tc>
          <w:tcPr>
            <w:tcW w:w="4649" w:type="dxa"/>
            <w:gridSpan w:val="4"/>
          </w:tcPr>
          <w:p w14:paraId="34D2BE0D" w14:textId="0CD35CD6" w:rsidR="00FA5410" w:rsidRPr="00FA5410" w:rsidRDefault="1B654394" w:rsidP="55E5180A">
            <w:pPr>
              <w:ind w:right="0"/>
              <w:rPr>
                <w:rFonts w:cs="Arial"/>
                <w:b/>
                <w:bCs/>
                <w:color w:val="auto"/>
                <w:sz w:val="20"/>
                <w:szCs w:val="20"/>
              </w:rPr>
            </w:pPr>
            <w:r w:rsidRPr="55E5180A">
              <w:rPr>
                <w:rFonts w:cs="Arial"/>
                <w:b/>
                <w:bCs/>
                <w:color w:val="auto"/>
                <w:sz w:val="20"/>
                <w:szCs w:val="20"/>
              </w:rPr>
              <w:lastRenderedPageBreak/>
              <w:t>Evidence</w:t>
            </w:r>
          </w:p>
          <w:p w14:paraId="30DCCCAD" w14:textId="3B5C87C1" w:rsidR="00FA5410" w:rsidRPr="00FA5410" w:rsidRDefault="1B654394" w:rsidP="55E5180A">
            <w:pPr>
              <w:ind w:right="0"/>
              <w:rPr>
                <w:rFonts w:eastAsia="MS Mincho" w:cs="Arial"/>
                <w:color w:val="auto"/>
                <w:sz w:val="20"/>
                <w:szCs w:val="20"/>
              </w:rPr>
            </w:pPr>
            <w:r w:rsidRPr="55E5180A">
              <w:rPr>
                <w:rFonts w:eastAsia="MS Mincho" w:cs="Arial"/>
                <w:color w:val="auto"/>
                <w:sz w:val="20"/>
                <w:szCs w:val="20"/>
              </w:rPr>
              <w:t>How do we know?</w:t>
            </w:r>
          </w:p>
        </w:tc>
        <w:tc>
          <w:tcPr>
            <w:tcW w:w="4650" w:type="dxa"/>
          </w:tcPr>
          <w:p w14:paraId="196BBA4A" w14:textId="2DF86C9D" w:rsidR="00FA5410" w:rsidRPr="00FA5410" w:rsidRDefault="1B654394" w:rsidP="55E5180A">
            <w:pPr>
              <w:ind w:right="0"/>
              <w:rPr>
                <w:rFonts w:cs="Arial"/>
                <w:b/>
                <w:bCs/>
                <w:color w:val="auto"/>
                <w:sz w:val="20"/>
                <w:szCs w:val="20"/>
              </w:rPr>
            </w:pPr>
            <w:r w:rsidRPr="55E5180A">
              <w:rPr>
                <w:rFonts w:cs="Arial"/>
                <w:b/>
                <w:bCs/>
                <w:color w:val="auto"/>
                <w:sz w:val="20"/>
                <w:szCs w:val="20"/>
              </w:rPr>
              <w:t>Actions</w:t>
            </w:r>
          </w:p>
          <w:p w14:paraId="36AF6883" w14:textId="230131A3" w:rsidR="00FA5410" w:rsidRPr="00FA5410" w:rsidRDefault="1B654394" w:rsidP="55E5180A">
            <w:pPr>
              <w:ind w:right="0"/>
              <w:rPr>
                <w:rFonts w:eastAsia="MS Mincho"/>
                <w:b/>
                <w:bCs/>
              </w:rPr>
            </w:pPr>
            <w:r w:rsidRPr="55E5180A">
              <w:rPr>
                <w:rFonts w:eastAsia="MS Mincho" w:cs="Arial"/>
                <w:color w:val="auto"/>
                <w:sz w:val="20"/>
                <w:szCs w:val="20"/>
              </w:rPr>
              <w:lastRenderedPageBreak/>
              <w:t>What do we need to do and how will we know if it has been effective?</w:t>
            </w:r>
          </w:p>
        </w:tc>
      </w:tr>
      <w:tr w:rsidR="00FA5410" w:rsidRPr="00FA5410" w14:paraId="54C529ED" w14:textId="77777777" w:rsidTr="2DBAF7EA">
        <w:trPr>
          <w:trHeight w:val="169"/>
        </w:trPr>
        <w:tc>
          <w:tcPr>
            <w:tcW w:w="4649" w:type="dxa"/>
            <w:gridSpan w:val="2"/>
          </w:tcPr>
          <w:p w14:paraId="1C0157D6" w14:textId="77777777" w:rsidR="00FA5410" w:rsidRPr="00FA5410" w:rsidRDefault="00FA5410" w:rsidP="00FA5410">
            <w:pPr>
              <w:ind w:right="0"/>
              <w:rPr>
                <w:rFonts w:cs="Arial"/>
                <w:b/>
                <w:color w:val="auto"/>
                <w:sz w:val="20"/>
                <w:szCs w:val="20"/>
              </w:rPr>
            </w:pPr>
          </w:p>
          <w:p w14:paraId="3691E7B2" w14:textId="77777777" w:rsidR="00FA5410" w:rsidRPr="00FA5410" w:rsidRDefault="00FA5410" w:rsidP="00FA5410">
            <w:pPr>
              <w:ind w:right="0"/>
              <w:rPr>
                <w:rFonts w:cs="Arial"/>
                <w:b/>
                <w:color w:val="auto"/>
                <w:sz w:val="20"/>
                <w:szCs w:val="20"/>
              </w:rPr>
            </w:pPr>
          </w:p>
        </w:tc>
        <w:tc>
          <w:tcPr>
            <w:tcW w:w="4649" w:type="dxa"/>
            <w:gridSpan w:val="4"/>
          </w:tcPr>
          <w:p w14:paraId="526770CE" w14:textId="77777777" w:rsidR="00FA5410" w:rsidRPr="00FA5410" w:rsidRDefault="00FA5410" w:rsidP="00FA5410">
            <w:pPr>
              <w:ind w:right="0"/>
              <w:rPr>
                <w:rFonts w:cs="Arial"/>
                <w:b/>
                <w:color w:val="auto"/>
                <w:sz w:val="20"/>
                <w:szCs w:val="20"/>
              </w:rPr>
            </w:pPr>
          </w:p>
        </w:tc>
        <w:tc>
          <w:tcPr>
            <w:tcW w:w="4650" w:type="dxa"/>
          </w:tcPr>
          <w:p w14:paraId="7CBEED82" w14:textId="77777777" w:rsidR="00FA5410" w:rsidRPr="00FA5410" w:rsidRDefault="00FA5410" w:rsidP="00FA5410">
            <w:pPr>
              <w:ind w:right="0"/>
              <w:rPr>
                <w:rFonts w:cs="Arial"/>
                <w:b/>
                <w:color w:val="auto"/>
                <w:sz w:val="20"/>
                <w:szCs w:val="20"/>
              </w:rPr>
            </w:pPr>
          </w:p>
        </w:tc>
      </w:tr>
      <w:tr w:rsidR="00FA5410" w:rsidRPr="00FA5410" w14:paraId="6E36661F" w14:textId="77777777" w:rsidTr="2DBAF7EA">
        <w:trPr>
          <w:trHeight w:val="169"/>
        </w:trPr>
        <w:tc>
          <w:tcPr>
            <w:tcW w:w="4649" w:type="dxa"/>
            <w:gridSpan w:val="2"/>
          </w:tcPr>
          <w:p w14:paraId="38645DC7" w14:textId="77777777" w:rsidR="00FA5410" w:rsidRPr="00FA5410" w:rsidRDefault="00FA5410" w:rsidP="00FA5410">
            <w:pPr>
              <w:ind w:right="0"/>
              <w:rPr>
                <w:rFonts w:cs="Arial"/>
                <w:b/>
                <w:color w:val="auto"/>
                <w:sz w:val="20"/>
                <w:szCs w:val="20"/>
              </w:rPr>
            </w:pPr>
          </w:p>
          <w:p w14:paraId="135E58C4" w14:textId="77777777" w:rsidR="00FA5410" w:rsidRPr="00FA5410" w:rsidRDefault="00FA5410" w:rsidP="00FA5410">
            <w:pPr>
              <w:ind w:right="0"/>
              <w:rPr>
                <w:rFonts w:cs="Arial"/>
                <w:b/>
                <w:color w:val="auto"/>
                <w:sz w:val="20"/>
                <w:szCs w:val="20"/>
              </w:rPr>
            </w:pPr>
          </w:p>
        </w:tc>
        <w:tc>
          <w:tcPr>
            <w:tcW w:w="4649" w:type="dxa"/>
            <w:gridSpan w:val="4"/>
          </w:tcPr>
          <w:p w14:paraId="62EBF9A1" w14:textId="77777777" w:rsidR="00FA5410" w:rsidRPr="00FA5410" w:rsidRDefault="00FA5410" w:rsidP="00FA5410">
            <w:pPr>
              <w:ind w:right="0"/>
              <w:rPr>
                <w:rFonts w:cs="Arial"/>
                <w:b/>
                <w:color w:val="auto"/>
                <w:sz w:val="20"/>
                <w:szCs w:val="20"/>
              </w:rPr>
            </w:pPr>
          </w:p>
        </w:tc>
        <w:tc>
          <w:tcPr>
            <w:tcW w:w="4650" w:type="dxa"/>
          </w:tcPr>
          <w:p w14:paraId="0C6C2CD5" w14:textId="77777777" w:rsidR="00FA5410" w:rsidRPr="00FA5410" w:rsidRDefault="00FA5410" w:rsidP="00FA5410">
            <w:pPr>
              <w:ind w:right="0"/>
              <w:rPr>
                <w:rFonts w:cs="Arial"/>
                <w:b/>
                <w:color w:val="auto"/>
                <w:sz w:val="20"/>
                <w:szCs w:val="20"/>
              </w:rPr>
            </w:pPr>
          </w:p>
        </w:tc>
      </w:tr>
      <w:tr w:rsidR="00FA5410" w:rsidRPr="00FA5410" w14:paraId="104C72B5" w14:textId="77777777" w:rsidTr="2DBAF7EA">
        <w:trPr>
          <w:trHeight w:val="169"/>
        </w:trPr>
        <w:tc>
          <w:tcPr>
            <w:tcW w:w="13948" w:type="dxa"/>
            <w:gridSpan w:val="7"/>
            <w:shd w:val="clear" w:color="auto" w:fill="FFFF00"/>
          </w:tcPr>
          <w:p w14:paraId="1D971691" w14:textId="77777777" w:rsidR="00FA5410" w:rsidRPr="00FA5410" w:rsidRDefault="00FA5410" w:rsidP="00FA5410">
            <w:pPr>
              <w:ind w:right="0"/>
              <w:jc w:val="center"/>
              <w:rPr>
                <w:rFonts w:cs="Arial"/>
                <w:b/>
                <w:bCs/>
                <w:color w:val="auto"/>
                <w:sz w:val="20"/>
                <w:szCs w:val="20"/>
              </w:rPr>
            </w:pPr>
            <w:r w:rsidRPr="00FA5410">
              <w:rPr>
                <w:rFonts w:cs="Arial"/>
                <w:b/>
                <w:bCs/>
                <w:color w:val="auto"/>
                <w:sz w:val="20"/>
                <w:szCs w:val="20"/>
              </w:rPr>
              <w:t>Evaluation of The Health Promotion and Nutrition QI - Optional</w:t>
            </w:r>
          </w:p>
        </w:tc>
      </w:tr>
      <w:tr w:rsidR="00FA5410" w:rsidRPr="00FA5410" w14:paraId="56B27AA7" w14:textId="77777777" w:rsidTr="2DBAF7EA">
        <w:trPr>
          <w:trHeight w:val="169"/>
        </w:trPr>
        <w:tc>
          <w:tcPr>
            <w:tcW w:w="13948" w:type="dxa"/>
            <w:gridSpan w:val="7"/>
          </w:tcPr>
          <w:p w14:paraId="44AA2EAE" w14:textId="77777777" w:rsidR="00FA5410" w:rsidRPr="00FA5410" w:rsidRDefault="00FA5410" w:rsidP="00FA5410">
            <w:pPr>
              <w:ind w:right="0"/>
              <w:rPr>
                <w:rFonts w:cs="Arial"/>
                <w:color w:val="auto"/>
                <w:sz w:val="20"/>
                <w:szCs w:val="20"/>
              </w:rPr>
            </w:pPr>
            <w:r w:rsidRPr="00FA5410">
              <w:rPr>
                <w:rFonts w:cs="Arial"/>
                <w:color w:val="auto"/>
                <w:sz w:val="20"/>
                <w:szCs w:val="20"/>
              </w:rPr>
              <w:t>The illustration of very good practice provides a benchmark for you to compare how well you are doing in relation to a national standard.  Based on the evidence gathered, use this together with the illustration and explanation of the six-point scale to agree an evaluation.</w:t>
            </w:r>
          </w:p>
        </w:tc>
      </w:tr>
      <w:tr w:rsidR="00FA5410" w:rsidRPr="00FA5410" w14:paraId="709E88E4" w14:textId="77777777" w:rsidTr="2DBAF7EA">
        <w:trPr>
          <w:trHeight w:val="169"/>
        </w:trPr>
        <w:tc>
          <w:tcPr>
            <w:tcW w:w="13948" w:type="dxa"/>
            <w:gridSpan w:val="7"/>
          </w:tcPr>
          <w:p w14:paraId="508C98E9" w14:textId="77777777" w:rsidR="00FA5410" w:rsidRPr="00FA5410" w:rsidRDefault="00FA5410" w:rsidP="00FA5410">
            <w:pPr>
              <w:ind w:right="0"/>
              <w:rPr>
                <w:rFonts w:cs="Arial"/>
                <w:b/>
                <w:color w:val="auto"/>
                <w:sz w:val="20"/>
                <w:szCs w:val="20"/>
              </w:rPr>
            </w:pPr>
          </w:p>
          <w:p w14:paraId="779F8E76" w14:textId="77777777" w:rsidR="00FA5410" w:rsidRPr="00FA5410" w:rsidRDefault="00FA5410" w:rsidP="00FA5410">
            <w:pPr>
              <w:ind w:right="0"/>
              <w:rPr>
                <w:rFonts w:cs="Arial"/>
                <w:b/>
                <w:color w:val="auto"/>
                <w:sz w:val="20"/>
                <w:szCs w:val="20"/>
              </w:rPr>
            </w:pPr>
          </w:p>
          <w:p w14:paraId="7818863E" w14:textId="77777777" w:rsidR="00FA5410" w:rsidRPr="00FA5410" w:rsidRDefault="00FA5410" w:rsidP="00FA5410">
            <w:pPr>
              <w:ind w:right="0"/>
              <w:rPr>
                <w:rFonts w:cs="Arial"/>
                <w:b/>
                <w:color w:val="auto"/>
                <w:sz w:val="20"/>
                <w:szCs w:val="20"/>
              </w:rPr>
            </w:pPr>
          </w:p>
          <w:p w14:paraId="44F69B9A" w14:textId="77777777" w:rsidR="00FA5410" w:rsidRPr="00FA5410" w:rsidRDefault="00FA5410" w:rsidP="00FA5410">
            <w:pPr>
              <w:ind w:right="0"/>
              <w:rPr>
                <w:rFonts w:cs="Arial"/>
                <w:b/>
                <w:color w:val="auto"/>
                <w:sz w:val="20"/>
                <w:szCs w:val="20"/>
              </w:rPr>
            </w:pPr>
          </w:p>
        </w:tc>
      </w:tr>
    </w:tbl>
    <w:p w14:paraId="5F07D11E" w14:textId="77777777" w:rsidR="00FA5410" w:rsidRPr="00FA5410" w:rsidRDefault="00FA5410" w:rsidP="00FA5410">
      <w:pPr>
        <w:ind w:right="0"/>
        <w:rPr>
          <w:rFonts w:eastAsia="Times New Roman" w:cs="Arial"/>
          <w:color w:val="auto"/>
          <w:sz w:val="20"/>
          <w:szCs w:val="20"/>
          <w:lang w:val="en-GB"/>
        </w:rPr>
      </w:pPr>
    </w:p>
    <w:p w14:paraId="41508A3C" w14:textId="77777777" w:rsidR="00736E8F" w:rsidRDefault="00736E8F">
      <w:pPr>
        <w:sectPr w:rsidR="00736E8F" w:rsidSect="0055681E">
          <w:headerReference w:type="default" r:id="rId13"/>
          <w:footerReference w:type="even" r:id="rId14"/>
          <w:footerReference w:type="default" r:id="rId15"/>
          <w:headerReference w:type="first" r:id="rId16"/>
          <w:pgSz w:w="16840" w:h="11900" w:orient="landscape"/>
          <w:pgMar w:top="851" w:right="851" w:bottom="851" w:left="851" w:header="851" w:footer="283" w:gutter="0"/>
          <w:cols w:space="708"/>
          <w:titlePg/>
          <w:docGrid w:linePitch="360"/>
        </w:sectPr>
      </w:pPr>
    </w:p>
    <w:p w14:paraId="2304B584" w14:textId="77777777" w:rsidR="00736E8F" w:rsidRDefault="00A52C21">
      <w:r w:rsidRPr="00A52C21">
        <w:rPr>
          <w:noProof/>
          <w:lang w:val="en-GB" w:eastAsia="en-GB"/>
        </w:rPr>
        <w:lastRenderedPageBreak/>
        <w:drawing>
          <wp:anchor distT="0" distB="0" distL="114300" distR="114300" simplePos="0" relativeHeight="251662336" behindDoc="1" locked="0" layoutInCell="1" allowOverlap="1" wp14:anchorId="0CD2E7EC" wp14:editId="12181204">
            <wp:simplePos x="0" y="0"/>
            <wp:positionH relativeFrom="column">
              <wp:posOffset>4751705</wp:posOffset>
            </wp:positionH>
            <wp:positionV relativeFrom="paragraph">
              <wp:posOffset>8828405</wp:posOffset>
            </wp:positionV>
            <wp:extent cx="1600200" cy="6398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NO TAG_COLOUR_TRANSPARENT.png"/>
                    <pic:cNvPicPr/>
                  </pic:nvPicPr>
                  <pic:blipFill>
                    <a:blip r:embed="rId17">
                      <a:extLst>
                        <a:ext uri="{28A0092B-C50C-407E-A947-70E740481C1C}">
                          <a14:useLocalDpi xmlns:a14="http://schemas.microsoft.com/office/drawing/2010/main" val="0"/>
                        </a:ext>
                      </a:extLst>
                    </a:blip>
                    <a:stretch>
                      <a:fillRect/>
                    </a:stretch>
                  </pic:blipFill>
                  <pic:spPr>
                    <a:xfrm>
                      <a:off x="0" y="0"/>
                      <a:ext cx="1600200" cy="639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2C21">
        <w:rPr>
          <w:noProof/>
          <w:lang w:val="en-GB" w:eastAsia="en-GB"/>
        </w:rPr>
        <w:drawing>
          <wp:anchor distT="0" distB="0" distL="114300" distR="114300" simplePos="0" relativeHeight="251663360" behindDoc="1" locked="0" layoutInCell="1" allowOverlap="1" wp14:anchorId="4077EFA8" wp14:editId="5431CF74">
            <wp:simplePos x="0" y="0"/>
            <wp:positionH relativeFrom="column">
              <wp:posOffset>-734695</wp:posOffset>
            </wp:positionH>
            <wp:positionV relativeFrom="paragraph">
              <wp:posOffset>9124950</wp:posOffset>
            </wp:positionV>
            <wp:extent cx="948309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irror.png"/>
                    <pic:cNvPicPr/>
                  </pic:nvPicPr>
                  <pic:blipFill>
                    <a:blip r:embed="rId18">
                      <a:extLst>
                        <a:ext uri="{28A0092B-C50C-407E-A947-70E740481C1C}">
                          <a14:useLocalDpi xmlns:a14="http://schemas.microsoft.com/office/drawing/2010/main" val="0"/>
                        </a:ext>
                      </a:extLst>
                    </a:blip>
                    <a:stretch>
                      <a:fillRect/>
                    </a:stretch>
                  </pic:blipFill>
                  <pic:spPr>
                    <a:xfrm>
                      <a:off x="0" y="0"/>
                      <a:ext cx="948309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6B1D6" w14:textId="77777777" w:rsidR="00736E8F" w:rsidRPr="00736E8F" w:rsidRDefault="00736E8F" w:rsidP="00736E8F"/>
    <w:p w14:paraId="17DBC151" w14:textId="77777777" w:rsidR="00736E8F" w:rsidRPr="00736E8F" w:rsidRDefault="00736E8F" w:rsidP="00736E8F"/>
    <w:p w14:paraId="6F8BD81B" w14:textId="77777777" w:rsidR="00736E8F" w:rsidRPr="00736E8F" w:rsidRDefault="00736E8F" w:rsidP="00736E8F"/>
    <w:p w14:paraId="2613E9C1" w14:textId="77777777" w:rsidR="00736E8F" w:rsidRPr="00736E8F" w:rsidRDefault="00736E8F" w:rsidP="00736E8F"/>
    <w:p w14:paraId="1037B8A3" w14:textId="77777777" w:rsidR="00736E8F" w:rsidRPr="00736E8F" w:rsidRDefault="00736E8F" w:rsidP="00736E8F"/>
    <w:p w14:paraId="687C6DE0" w14:textId="77777777" w:rsidR="00736E8F" w:rsidRPr="00736E8F" w:rsidRDefault="00736E8F" w:rsidP="00736E8F"/>
    <w:p w14:paraId="5B2F9378" w14:textId="77777777" w:rsidR="00736E8F" w:rsidRPr="00736E8F" w:rsidRDefault="00736E8F" w:rsidP="00736E8F"/>
    <w:p w14:paraId="58E6DD4E" w14:textId="77777777" w:rsidR="00736E8F" w:rsidRPr="00736E8F" w:rsidRDefault="00736E8F" w:rsidP="00736E8F">
      <w:pPr>
        <w:ind w:right="0"/>
        <w:rPr>
          <w:rStyle w:val="A2"/>
          <w:rFonts w:ascii="Arial" w:hAnsi="Arial" w:cstheme="minorBidi"/>
          <w:i w:val="0"/>
          <w:iCs w:val="0"/>
          <w:color w:val="595959" w:themeColor="text1" w:themeTint="A6"/>
          <w:sz w:val="22"/>
          <w:szCs w:val="22"/>
        </w:rPr>
      </w:pPr>
    </w:p>
    <w:p w14:paraId="7D3BEE8F" w14:textId="77777777" w:rsidR="00736E8F" w:rsidRDefault="00736E8F" w:rsidP="00736E8F">
      <w:pPr>
        <w:rPr>
          <w:rStyle w:val="A2"/>
          <w:rFonts w:ascii="Arial" w:hAnsi="Arial" w:cs="Arial"/>
          <w:i w:val="0"/>
          <w:color w:val="595959" w:themeColor="text1" w:themeTint="A6"/>
          <w:sz w:val="24"/>
          <w:szCs w:val="24"/>
        </w:rPr>
      </w:pPr>
    </w:p>
    <w:p w14:paraId="3B88899E" w14:textId="77777777" w:rsidR="00736E8F" w:rsidRDefault="00736E8F" w:rsidP="00736E8F">
      <w:pPr>
        <w:rPr>
          <w:rStyle w:val="A2"/>
          <w:rFonts w:ascii="Arial" w:hAnsi="Arial" w:cs="Arial"/>
          <w:i w:val="0"/>
          <w:color w:val="595959" w:themeColor="text1" w:themeTint="A6"/>
          <w:sz w:val="24"/>
          <w:szCs w:val="24"/>
        </w:rPr>
      </w:pPr>
    </w:p>
    <w:p w14:paraId="69E2BB2B" w14:textId="77777777" w:rsidR="00736E8F" w:rsidRDefault="00736E8F" w:rsidP="00736E8F">
      <w:pPr>
        <w:rPr>
          <w:rStyle w:val="A2"/>
          <w:rFonts w:ascii="Arial" w:hAnsi="Arial" w:cs="Arial"/>
          <w:i w:val="0"/>
          <w:color w:val="595959" w:themeColor="text1" w:themeTint="A6"/>
          <w:sz w:val="24"/>
          <w:szCs w:val="24"/>
        </w:rPr>
      </w:pPr>
    </w:p>
    <w:p w14:paraId="57C0D796" w14:textId="77777777" w:rsidR="00736E8F" w:rsidRDefault="00736E8F" w:rsidP="00736E8F">
      <w:pPr>
        <w:rPr>
          <w:rStyle w:val="A2"/>
          <w:rFonts w:ascii="Arial" w:hAnsi="Arial" w:cs="Arial"/>
          <w:i w:val="0"/>
          <w:color w:val="595959" w:themeColor="text1" w:themeTint="A6"/>
          <w:sz w:val="24"/>
          <w:szCs w:val="24"/>
        </w:rPr>
      </w:pPr>
    </w:p>
    <w:p w14:paraId="0D142F6F" w14:textId="77777777" w:rsidR="00736E8F" w:rsidRDefault="00736E8F" w:rsidP="00736E8F">
      <w:pPr>
        <w:rPr>
          <w:rStyle w:val="A2"/>
          <w:rFonts w:ascii="Arial" w:hAnsi="Arial" w:cs="Arial"/>
          <w:i w:val="0"/>
          <w:color w:val="595959" w:themeColor="text1" w:themeTint="A6"/>
          <w:sz w:val="24"/>
          <w:szCs w:val="24"/>
        </w:rPr>
      </w:pPr>
    </w:p>
    <w:p w14:paraId="4475AD14" w14:textId="77777777" w:rsidR="00736E8F" w:rsidRDefault="00736E8F" w:rsidP="00736E8F">
      <w:pPr>
        <w:rPr>
          <w:rStyle w:val="A2"/>
          <w:rFonts w:ascii="Arial" w:hAnsi="Arial" w:cs="Arial"/>
          <w:i w:val="0"/>
          <w:color w:val="595959" w:themeColor="text1" w:themeTint="A6"/>
          <w:sz w:val="24"/>
          <w:szCs w:val="24"/>
        </w:rPr>
      </w:pPr>
    </w:p>
    <w:p w14:paraId="120C4E94" w14:textId="77777777" w:rsidR="00736E8F" w:rsidRDefault="00736E8F" w:rsidP="00736E8F">
      <w:pPr>
        <w:rPr>
          <w:rStyle w:val="A2"/>
          <w:rFonts w:ascii="Arial" w:hAnsi="Arial" w:cs="Arial"/>
          <w:i w:val="0"/>
          <w:color w:val="595959" w:themeColor="text1" w:themeTint="A6"/>
          <w:sz w:val="24"/>
          <w:szCs w:val="24"/>
        </w:rPr>
      </w:pPr>
    </w:p>
    <w:p w14:paraId="3AC01D7D" w14:textId="77777777" w:rsidR="00736E8F" w:rsidRPr="00736E8F" w:rsidRDefault="00736E8F" w:rsidP="00736E8F">
      <w:pPr>
        <w:rPr>
          <w:rStyle w:val="A2"/>
          <w:rFonts w:ascii="Arial" w:hAnsi="Arial" w:cs="Arial"/>
          <w:b/>
          <w:i w:val="0"/>
          <w:color w:val="595959" w:themeColor="text1" w:themeTint="A6"/>
          <w:sz w:val="24"/>
          <w:szCs w:val="24"/>
        </w:rPr>
      </w:pPr>
      <w:r w:rsidRPr="00736E8F">
        <w:rPr>
          <w:rStyle w:val="A2"/>
          <w:rFonts w:ascii="Arial" w:hAnsi="Arial" w:cs="Arial"/>
          <w:b/>
          <w:i w:val="0"/>
          <w:color w:val="595959" w:themeColor="text1" w:themeTint="A6"/>
          <w:sz w:val="24"/>
          <w:szCs w:val="24"/>
        </w:rPr>
        <w:t>Education Scotland</w:t>
      </w:r>
    </w:p>
    <w:p w14:paraId="738A4C8F" w14:textId="77777777"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Denholm House</w:t>
      </w:r>
    </w:p>
    <w:p w14:paraId="5E7D1F82" w14:textId="77777777" w:rsidR="00736E8F" w:rsidRPr="00736E8F" w:rsidRDefault="00736E8F" w:rsidP="00736E8F">
      <w:pPr>
        <w:rPr>
          <w:rStyle w:val="A2"/>
          <w:rFonts w:ascii="Arial" w:hAnsi="Arial" w:cs="Arial"/>
          <w:i w:val="0"/>
          <w:color w:val="595959" w:themeColor="text1" w:themeTint="A6"/>
          <w:sz w:val="24"/>
          <w:szCs w:val="24"/>
        </w:rPr>
      </w:pPr>
      <w:proofErr w:type="spellStart"/>
      <w:r w:rsidRPr="00736E8F">
        <w:rPr>
          <w:rStyle w:val="A2"/>
          <w:rFonts w:ascii="Arial" w:hAnsi="Arial" w:cs="Arial"/>
          <w:i w:val="0"/>
          <w:color w:val="595959" w:themeColor="text1" w:themeTint="A6"/>
          <w:sz w:val="24"/>
          <w:szCs w:val="24"/>
        </w:rPr>
        <w:t>Almondvale</w:t>
      </w:r>
      <w:proofErr w:type="spellEnd"/>
      <w:r w:rsidRPr="00736E8F">
        <w:rPr>
          <w:rStyle w:val="A2"/>
          <w:rFonts w:ascii="Arial" w:hAnsi="Arial" w:cs="Arial"/>
          <w:i w:val="0"/>
          <w:color w:val="595959" w:themeColor="text1" w:themeTint="A6"/>
          <w:sz w:val="24"/>
          <w:szCs w:val="24"/>
        </w:rPr>
        <w:t xml:space="preserve"> Business Park</w:t>
      </w:r>
    </w:p>
    <w:p w14:paraId="508DF13A" w14:textId="77777777" w:rsidR="00736E8F" w:rsidRPr="00736E8F" w:rsidRDefault="00736E8F" w:rsidP="00736E8F">
      <w:pPr>
        <w:rPr>
          <w:rStyle w:val="A2"/>
          <w:rFonts w:ascii="Arial" w:hAnsi="Arial" w:cs="Arial"/>
          <w:i w:val="0"/>
          <w:color w:val="595959" w:themeColor="text1" w:themeTint="A6"/>
          <w:sz w:val="24"/>
          <w:szCs w:val="24"/>
        </w:rPr>
      </w:pPr>
      <w:proofErr w:type="spellStart"/>
      <w:r w:rsidRPr="00736E8F">
        <w:rPr>
          <w:rStyle w:val="A2"/>
          <w:rFonts w:ascii="Arial" w:hAnsi="Arial" w:cs="Arial"/>
          <w:i w:val="0"/>
          <w:color w:val="595959" w:themeColor="text1" w:themeTint="A6"/>
          <w:sz w:val="24"/>
          <w:szCs w:val="24"/>
        </w:rPr>
        <w:t>Almondvale</w:t>
      </w:r>
      <w:proofErr w:type="spellEnd"/>
      <w:r w:rsidRPr="00736E8F">
        <w:rPr>
          <w:rStyle w:val="A2"/>
          <w:rFonts w:ascii="Arial" w:hAnsi="Arial" w:cs="Arial"/>
          <w:i w:val="0"/>
          <w:color w:val="595959" w:themeColor="text1" w:themeTint="A6"/>
          <w:sz w:val="24"/>
          <w:szCs w:val="24"/>
        </w:rPr>
        <w:t xml:space="preserve"> Way</w:t>
      </w:r>
    </w:p>
    <w:p w14:paraId="7E54D2E2" w14:textId="77777777"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 xml:space="preserve">Livingston </w:t>
      </w:r>
      <w:proofErr w:type="spellStart"/>
      <w:r w:rsidRPr="00736E8F">
        <w:rPr>
          <w:rStyle w:val="A2"/>
          <w:rFonts w:ascii="Arial" w:hAnsi="Arial" w:cs="Arial"/>
          <w:i w:val="0"/>
          <w:color w:val="595959" w:themeColor="text1" w:themeTint="A6"/>
          <w:sz w:val="24"/>
          <w:szCs w:val="24"/>
        </w:rPr>
        <w:t>EH54</w:t>
      </w:r>
      <w:proofErr w:type="spellEnd"/>
      <w:r w:rsidRPr="00736E8F">
        <w:rPr>
          <w:rStyle w:val="A2"/>
          <w:rFonts w:ascii="Arial" w:hAnsi="Arial" w:cs="Arial"/>
          <w:i w:val="0"/>
          <w:color w:val="595959" w:themeColor="text1" w:themeTint="A6"/>
          <w:sz w:val="24"/>
          <w:szCs w:val="24"/>
        </w:rPr>
        <w:t xml:space="preserve"> </w:t>
      </w:r>
      <w:proofErr w:type="spellStart"/>
      <w:r w:rsidRPr="00736E8F">
        <w:rPr>
          <w:rStyle w:val="A2"/>
          <w:rFonts w:ascii="Arial" w:hAnsi="Arial" w:cs="Arial"/>
          <w:i w:val="0"/>
          <w:color w:val="595959" w:themeColor="text1" w:themeTint="A6"/>
          <w:sz w:val="24"/>
          <w:szCs w:val="24"/>
        </w:rPr>
        <w:t>6GA</w:t>
      </w:r>
      <w:proofErr w:type="spellEnd"/>
    </w:p>
    <w:p w14:paraId="42AFC42D" w14:textId="77777777" w:rsidR="00736E8F" w:rsidRPr="00C55905" w:rsidRDefault="00736E8F" w:rsidP="00736E8F">
      <w:pPr>
        <w:pStyle w:val="Pa0"/>
        <w:rPr>
          <w:rFonts w:cs="Arial"/>
          <w:color w:val="595959" w:themeColor="text1" w:themeTint="A6"/>
        </w:rPr>
      </w:pPr>
    </w:p>
    <w:p w14:paraId="271CA723" w14:textId="77777777" w:rsidR="00736E8F" w:rsidRPr="00C55905" w:rsidRDefault="00736E8F" w:rsidP="00736E8F">
      <w:pPr>
        <w:pStyle w:val="Pa0"/>
        <w:rPr>
          <w:rFonts w:cs="Arial"/>
          <w:color w:val="595959" w:themeColor="text1" w:themeTint="A6"/>
        </w:rPr>
      </w:pPr>
    </w:p>
    <w:p w14:paraId="0A4CEA08" w14:textId="77777777" w:rsidR="00736E8F" w:rsidRPr="00C55905" w:rsidRDefault="00736E8F" w:rsidP="00736E8F">
      <w:pPr>
        <w:pStyle w:val="Pa0"/>
        <w:rPr>
          <w:rFonts w:cs="Arial"/>
          <w:color w:val="595959" w:themeColor="text1" w:themeTint="A6"/>
        </w:rPr>
      </w:pPr>
      <w:r w:rsidRPr="00C55905">
        <w:rPr>
          <w:rStyle w:val="A1"/>
          <w:color w:val="595959" w:themeColor="text1" w:themeTint="A6"/>
        </w:rPr>
        <w:t xml:space="preserve">T   </w:t>
      </w:r>
      <w:r w:rsidR="002D0867">
        <w:rPr>
          <w:rStyle w:val="A1"/>
          <w:b w:val="0"/>
          <w:color w:val="595959" w:themeColor="text1" w:themeTint="A6"/>
        </w:rPr>
        <w:t>+44 (0)131 244</w:t>
      </w:r>
      <w:r w:rsidRPr="00736E8F">
        <w:rPr>
          <w:rStyle w:val="A1"/>
          <w:b w:val="0"/>
          <w:color w:val="595959" w:themeColor="text1" w:themeTint="A6"/>
        </w:rPr>
        <w:t xml:space="preserve"> </w:t>
      </w:r>
      <w:r w:rsidR="002D0867">
        <w:rPr>
          <w:rStyle w:val="A1"/>
          <w:b w:val="0"/>
          <w:color w:val="595959" w:themeColor="text1" w:themeTint="A6"/>
        </w:rPr>
        <w:t>4330</w:t>
      </w:r>
    </w:p>
    <w:p w14:paraId="7DFB8EA7" w14:textId="77777777" w:rsidR="00736E8F" w:rsidRPr="00C55905" w:rsidRDefault="00736E8F" w:rsidP="00736E8F">
      <w:pPr>
        <w:pStyle w:val="Pa0"/>
        <w:rPr>
          <w:rFonts w:cs="Arial"/>
          <w:color w:val="595959" w:themeColor="text1" w:themeTint="A6"/>
        </w:rPr>
      </w:pPr>
      <w:r w:rsidRPr="00C55905">
        <w:rPr>
          <w:rStyle w:val="A1"/>
          <w:color w:val="595959" w:themeColor="text1" w:themeTint="A6"/>
        </w:rPr>
        <w:t xml:space="preserve">E   </w:t>
      </w:r>
      <w:r w:rsidRPr="00736E8F">
        <w:rPr>
          <w:rStyle w:val="A1"/>
          <w:b w:val="0"/>
          <w:color w:val="595959" w:themeColor="text1" w:themeTint="A6"/>
        </w:rPr>
        <w:t>enquiries@educationscotland.</w:t>
      </w:r>
      <w:r w:rsidR="00360DD7">
        <w:rPr>
          <w:rStyle w:val="A1"/>
          <w:b w:val="0"/>
          <w:color w:val="595959" w:themeColor="text1" w:themeTint="A6"/>
        </w:rPr>
        <w:t>gsi.</w:t>
      </w:r>
      <w:r w:rsidRPr="00736E8F">
        <w:rPr>
          <w:rStyle w:val="A1"/>
          <w:b w:val="0"/>
          <w:color w:val="595959" w:themeColor="text1" w:themeTint="A6"/>
        </w:rPr>
        <w:t>gov.uk</w:t>
      </w:r>
    </w:p>
    <w:p w14:paraId="75FBE423" w14:textId="77777777" w:rsidR="00736E8F" w:rsidRPr="00C55905" w:rsidRDefault="00736E8F" w:rsidP="00736E8F">
      <w:pPr>
        <w:rPr>
          <w:rStyle w:val="A2"/>
          <w:rFonts w:cs="Arial"/>
          <w:i w:val="0"/>
          <w:color w:val="595959" w:themeColor="text1" w:themeTint="A6"/>
          <w:sz w:val="24"/>
          <w:szCs w:val="24"/>
        </w:rPr>
      </w:pPr>
    </w:p>
    <w:p w14:paraId="2D3F0BEC" w14:textId="77777777" w:rsidR="00736E8F" w:rsidRPr="00C55905" w:rsidRDefault="00736E8F" w:rsidP="00736E8F">
      <w:pPr>
        <w:rPr>
          <w:rStyle w:val="A2"/>
          <w:rFonts w:cs="Arial"/>
          <w:i w:val="0"/>
          <w:color w:val="595959" w:themeColor="text1" w:themeTint="A6"/>
          <w:sz w:val="24"/>
          <w:szCs w:val="24"/>
        </w:rPr>
      </w:pPr>
    </w:p>
    <w:p w14:paraId="27FF0B12" w14:textId="77777777" w:rsidR="00736E8F" w:rsidRPr="00C55905" w:rsidRDefault="00736E8F" w:rsidP="00736E8F">
      <w:pPr>
        <w:pStyle w:val="Pa0"/>
        <w:rPr>
          <w:rFonts w:cs="Arial"/>
          <w:color w:val="B3D259"/>
        </w:rPr>
      </w:pPr>
      <w:r w:rsidRPr="00C55905">
        <w:rPr>
          <w:rStyle w:val="A1"/>
          <w:color w:val="B3D259"/>
        </w:rPr>
        <w:t>www.education</w:t>
      </w:r>
      <w:r w:rsidR="00360DD7">
        <w:rPr>
          <w:rStyle w:val="A1"/>
          <w:color w:val="B3D259"/>
        </w:rPr>
        <w:t>.gov.scot</w:t>
      </w:r>
    </w:p>
    <w:p w14:paraId="75CF4315" w14:textId="77777777" w:rsidR="00736E8F" w:rsidRPr="00736E8F" w:rsidRDefault="00736E8F" w:rsidP="00736E8F"/>
    <w:p w14:paraId="3CB648E9" w14:textId="77777777" w:rsidR="00736E8F" w:rsidRPr="00736E8F" w:rsidRDefault="00736E8F" w:rsidP="00736E8F"/>
    <w:p w14:paraId="0C178E9E" w14:textId="77777777" w:rsidR="00736E8F" w:rsidRPr="00736E8F" w:rsidRDefault="00736E8F" w:rsidP="00736E8F"/>
    <w:p w14:paraId="3C0395D3" w14:textId="77777777" w:rsidR="00736E8F" w:rsidRPr="00736E8F" w:rsidRDefault="00736E8F" w:rsidP="00736E8F"/>
    <w:p w14:paraId="3254BC2F" w14:textId="77777777" w:rsidR="00736E8F" w:rsidRPr="00736E8F" w:rsidRDefault="00736E8F" w:rsidP="00736E8F"/>
    <w:p w14:paraId="651E9592" w14:textId="77777777" w:rsidR="00736E8F" w:rsidRPr="00736E8F" w:rsidRDefault="00736E8F" w:rsidP="00736E8F"/>
    <w:p w14:paraId="269E314A" w14:textId="77777777" w:rsidR="00736E8F" w:rsidRPr="00736E8F" w:rsidRDefault="00736E8F" w:rsidP="00736E8F"/>
    <w:p w14:paraId="47341341" w14:textId="77777777" w:rsidR="00736E8F" w:rsidRPr="00736E8F" w:rsidRDefault="00736E8F" w:rsidP="00736E8F"/>
    <w:p w14:paraId="42EF2083" w14:textId="77777777" w:rsidR="00736E8F" w:rsidRDefault="00736E8F" w:rsidP="00736E8F"/>
    <w:p w14:paraId="7B40C951" w14:textId="77777777" w:rsidR="00E23365" w:rsidRPr="00736E8F" w:rsidRDefault="00E23365" w:rsidP="00736E8F">
      <w:pPr>
        <w:jc w:val="center"/>
      </w:pPr>
    </w:p>
    <w:sectPr w:rsidR="00E23365" w:rsidRPr="00736E8F" w:rsidSect="0055681E">
      <w:headerReference w:type="first" r:id="rId19"/>
      <w:footerReference w:type="first" r:id="rId20"/>
      <w:pgSz w:w="16840" w:h="11900" w:orient="landscape"/>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B0923" w14:textId="77777777" w:rsidR="00A601D0" w:rsidRDefault="00A601D0">
      <w:r>
        <w:separator/>
      </w:r>
    </w:p>
  </w:endnote>
  <w:endnote w:type="continuationSeparator" w:id="0">
    <w:p w14:paraId="75E32590" w14:textId="77777777" w:rsidR="00A601D0" w:rsidRDefault="00A6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 Arial">
    <w:altName w:val="Cambri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SegoeUI-SemiLight-fin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9A1A" w14:textId="77777777" w:rsidR="00CC6DC7" w:rsidRDefault="00A601D0" w:rsidP="00235D5C">
    <w:pPr>
      <w:pStyle w:val="Footer"/>
      <w:rPr>
        <w:rStyle w:val="PageNumber"/>
      </w:rPr>
    </w:pPr>
  </w:p>
  <w:p w14:paraId="0C136CF1" w14:textId="77777777" w:rsidR="00CC6DC7" w:rsidRDefault="00A601D0" w:rsidP="00235D5C">
    <w:pPr>
      <w:pStyle w:val="Footer"/>
      <w:rPr>
        <w:rStyle w:val="PageNumber"/>
        <w:color w:val="7F7F7F" w:themeColor="text1" w:themeTint="80"/>
        <w:sz w:val="18"/>
        <w:szCs w:val="18"/>
      </w:rPr>
    </w:pPr>
  </w:p>
  <w:p w14:paraId="5B104A16" w14:textId="77777777" w:rsidR="00CC6DC7" w:rsidRPr="00EA2EB8" w:rsidRDefault="00845666" w:rsidP="00235D5C">
    <w:pPr>
      <w:pStyle w:val="Footer"/>
    </w:pPr>
    <w:r>
      <w:rPr>
        <w:noProof/>
        <w:lang w:val="en-GB" w:eastAsia="en-GB"/>
      </w:rPr>
      <mc:AlternateContent>
        <mc:Choice Requires="wps">
          <w:drawing>
            <wp:anchor distT="0" distB="0" distL="114300" distR="114300" simplePos="0" relativeHeight="251657216" behindDoc="0" locked="0" layoutInCell="1" allowOverlap="1" wp14:anchorId="3B45BD65" wp14:editId="7D7F92A5">
              <wp:simplePos x="0" y="0"/>
              <wp:positionH relativeFrom="column">
                <wp:posOffset>34290</wp:posOffset>
              </wp:positionH>
              <wp:positionV relativeFrom="paragraph">
                <wp:posOffset>47625</wp:posOffset>
              </wp:positionV>
              <wp:extent cx="6459855" cy="0"/>
              <wp:effectExtent l="0" t="0" r="17145" b="25400"/>
              <wp:wrapNone/>
              <wp:docPr id="10" name="Straight Connector 10"/>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14="http://schemas.microsoft.com/office/word/2010/wordml" xmlns:a="http://schemas.openxmlformats.org/drawingml/2006/main">
          <w:pict w14:anchorId="66EBBFB1">
            <v:line id="Straight Connector 1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3d236" from="2.7pt,3.75pt" to="511.35pt,3.75pt" w14:anchorId="0BBAB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"/>
          </w:pict>
        </mc:Fallback>
      </mc:AlternateContent>
    </w: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Pr>
        <w:rStyle w:val="PageNumber"/>
        <w:noProof/>
        <w:color w:val="7F7F7F" w:themeColor="text1" w:themeTint="80"/>
        <w:sz w:val="18"/>
        <w:szCs w:val="18"/>
      </w:rPr>
      <w:t>2</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p w14:paraId="0A392C6A" w14:textId="77777777" w:rsidR="00CC6DC7" w:rsidRDefault="00A601D0" w:rsidP="00235D5C">
    <w:pPr>
      <w:pStyle w:val="Footer"/>
    </w:pPr>
  </w:p>
  <w:p w14:paraId="290583F9" w14:textId="77777777" w:rsidR="00CC6DC7" w:rsidRDefault="00A601D0" w:rsidP="00235D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36D3" w14:textId="77777777" w:rsidR="0055681E" w:rsidRDefault="0055681E">
    <w:pPr>
      <w:pStyle w:val="Footer"/>
    </w:pPr>
    <w:r>
      <w:t xml:space="preserve">Education Scotland - Food in schools across Scotland – </w:t>
    </w:r>
    <w:proofErr w:type="spellStart"/>
    <w:r>
      <w:t>HPN</w:t>
    </w:r>
    <w:proofErr w:type="spellEnd"/>
    <w:r>
      <w:t xml:space="preserve"> Ac</w:t>
    </w:r>
    <w:r w:rsidR="006B7FB0">
      <w:t>t - monitoring record</w:t>
    </w:r>
    <w:r>
      <w:t xml:space="preserve">  </w:t>
    </w:r>
  </w:p>
  <w:p w14:paraId="4B4D7232" w14:textId="77777777" w:rsidR="00CC6DC7" w:rsidRDefault="00A601D0" w:rsidP="00235D5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CA67" w14:textId="77777777" w:rsidR="00736E8F" w:rsidRDefault="00736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7E03" w14:textId="77777777" w:rsidR="00A601D0" w:rsidRDefault="00A601D0">
      <w:r>
        <w:separator/>
      </w:r>
    </w:p>
  </w:footnote>
  <w:footnote w:type="continuationSeparator" w:id="0">
    <w:p w14:paraId="766F5A3B" w14:textId="77777777" w:rsidR="00A601D0" w:rsidRDefault="00A60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41419"/>
      <w:docPartObj>
        <w:docPartGallery w:val="Page Numbers (Margins)"/>
        <w:docPartUnique/>
      </w:docPartObj>
    </w:sdtPr>
    <w:sdtEndPr/>
    <w:sdtContent>
      <w:p w14:paraId="00DE1EE3" w14:textId="77777777" w:rsidR="0055681E" w:rsidRDefault="0055681E">
        <w:pPr>
          <w:pStyle w:val="Header"/>
        </w:pPr>
        <w:r>
          <w:rPr>
            <w:noProof/>
            <w:lang w:val="en-GB" w:eastAsia="en-GB"/>
          </w:rPr>
          <mc:AlternateContent>
            <mc:Choice Requires="wps">
              <w:drawing>
                <wp:anchor distT="0" distB="0" distL="114300" distR="114300" simplePos="0" relativeHeight="251684864" behindDoc="0" locked="0" layoutInCell="0" allowOverlap="1" wp14:anchorId="76C43C0B" wp14:editId="07777777">
                  <wp:simplePos x="0" y="0"/>
                  <wp:positionH relativeFrom="rightMargin">
                    <wp:align>right</wp:align>
                  </wp:positionH>
                  <wp:positionV relativeFrom="margin">
                    <wp:align>center</wp:align>
                  </wp:positionV>
                  <wp:extent cx="727710" cy="329565"/>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F0734" w14:textId="4A48FC0A" w:rsidR="0055681E" w:rsidRDefault="0055681E">
                              <w:pPr>
                                <w:pBdr>
                                  <w:bottom w:val="single" w:sz="4" w:space="1" w:color="auto"/>
                                </w:pBdr>
                              </w:pPr>
                              <w:r>
                                <w:fldChar w:fldCharType="begin"/>
                              </w:r>
                              <w:r>
                                <w:instrText xml:space="preserve"> PAGE   \* MERGEFORMAT </w:instrText>
                              </w:r>
                              <w:r>
                                <w:fldChar w:fldCharType="separate"/>
                              </w:r>
                              <w:r w:rsidR="008D05E7">
                                <w:rPr>
                                  <w:noProof/>
                                </w:rPr>
                                <w:t>5</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6C43C0B" id="Rectangle 8" o:spid="_x0000_s1026" style="position:absolute;margin-left:6.1pt;margin-top:0;width:57.3pt;height:25.95pt;z-index:2516848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SXfw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YZC&#10;KdJBiT5C0ojaSI5m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gMdnJxIFer6WjEIm1SeCDnMk0v6McuQg+M/ZiWqIBR+EJDfr/eAEtSw1uwJ&#10;9GA11AtKC28HTFptv2HUQx/W2H3dEssxkm8VaKrMiiI0bjSK8TQHw57vrM93iKIAVWOP0TBd+qHZ&#10;t8aKTQs3ZTFHSt+ADhsRNfLM6qBe6LUYzOFdCM18bkev59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5Kzkl38CAAAF&#10;BQAADgAAAAAAAAAAAAAAAAAuAgAAZHJzL2Uyb0RvYy54bWxQSwECLQAUAAYACAAAACEAcaaGg9wA&#10;AAAEAQAADwAAAAAAAAAAAAAAAADZBAAAZHJzL2Rvd25yZXYueG1sUEsFBgAAAAAEAAQA8wAAAOIF&#10;AAAAAA==&#10;" o:allowincell="f" stroked="f">
                  <v:textbox>
                    <w:txbxContent>
                      <w:p w14:paraId="4FBF0734" w14:textId="4A48FC0A" w:rsidR="0055681E" w:rsidRDefault="0055681E">
                        <w:pPr>
                          <w:pBdr>
                            <w:bottom w:val="single" w:sz="4" w:space="1" w:color="auto"/>
                          </w:pBdr>
                        </w:pPr>
                        <w:r>
                          <w:fldChar w:fldCharType="begin"/>
                        </w:r>
                        <w:r>
                          <w:instrText xml:space="preserve"> PAGE   \* MERGEFORMAT </w:instrText>
                        </w:r>
                        <w:r>
                          <w:fldChar w:fldCharType="separate"/>
                        </w:r>
                        <w:r w:rsidR="008D05E7">
                          <w:rPr>
                            <w:noProof/>
                          </w:rPr>
                          <w:t>5</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892D" w14:textId="77777777" w:rsidR="00CC6DC7" w:rsidRDefault="008A08F0" w:rsidP="00235D5C">
    <w:pPr>
      <w:pStyle w:val="Header"/>
    </w:pPr>
    <w:r>
      <w:rPr>
        <w:noProof/>
        <w:lang w:val="en-GB" w:eastAsia="en-GB"/>
      </w:rPr>
      <w:drawing>
        <wp:anchor distT="0" distB="0" distL="114300" distR="114300" simplePos="0" relativeHeight="251681792" behindDoc="1" locked="0" layoutInCell="1" allowOverlap="1" wp14:anchorId="67AD3229" wp14:editId="7A6A4102">
          <wp:simplePos x="0" y="0"/>
          <wp:positionH relativeFrom="column">
            <wp:posOffset>-1143000</wp:posOffset>
          </wp:positionH>
          <wp:positionV relativeFrom="paragraph">
            <wp:posOffset>1143000</wp:posOffset>
          </wp:positionV>
          <wp:extent cx="9173845" cy="9486900"/>
          <wp:effectExtent l="0" t="0" r="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png"/>
                  <pic:cNvPicPr/>
                </pic:nvPicPr>
                <pic:blipFill>
                  <a:blip r:embed="rId1">
                    <a:extLst>
                      <a:ext uri="{28A0092B-C50C-407E-A947-70E740481C1C}">
                        <a14:useLocalDpi xmlns:a14="http://schemas.microsoft.com/office/drawing/2010/main" val="0"/>
                      </a:ext>
                    </a:extLst>
                  </a:blip>
                  <a:stretch>
                    <a:fillRect/>
                  </a:stretch>
                </pic:blipFill>
                <pic:spPr>
                  <a:xfrm>
                    <a:off x="0" y="0"/>
                    <a:ext cx="9173845" cy="948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2816" behindDoc="1" locked="0" layoutInCell="1" allowOverlap="1" wp14:anchorId="594CDC11" wp14:editId="74A35934">
          <wp:simplePos x="0" y="0"/>
          <wp:positionH relativeFrom="column">
            <wp:posOffset>2057400</wp:posOffset>
          </wp:positionH>
          <wp:positionV relativeFrom="paragraph">
            <wp:posOffset>9300845</wp:posOffset>
          </wp:positionV>
          <wp:extent cx="4914900" cy="300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r w:rsidR="00845666">
      <w:rPr>
        <w:noProof/>
        <w:lang w:val="en-GB" w:eastAsia="en-GB"/>
      </w:rPr>
      <w:drawing>
        <wp:anchor distT="0" distB="0" distL="114300" distR="114300" simplePos="0" relativeHeight="251679744" behindDoc="0" locked="0" layoutInCell="1" allowOverlap="1" wp14:anchorId="12FC83E7" wp14:editId="7C5CFD85">
          <wp:simplePos x="0" y="0"/>
          <wp:positionH relativeFrom="column">
            <wp:posOffset>-326390</wp:posOffset>
          </wp:positionH>
          <wp:positionV relativeFrom="paragraph">
            <wp:posOffset>-311785</wp:posOffset>
          </wp:positionV>
          <wp:extent cx="2722245" cy="1193800"/>
          <wp:effectExtent l="0" t="0" r="0" b="0"/>
          <wp:wrapThrough wrapText="bothSides">
            <wp:wrapPolygon edited="0">
              <wp:start x="4635" y="4136"/>
              <wp:lineTo x="3426" y="6434"/>
              <wp:lineTo x="2217" y="10111"/>
              <wp:lineTo x="2217" y="14706"/>
              <wp:lineTo x="3426" y="19762"/>
              <wp:lineTo x="4434" y="21140"/>
              <wp:lineTo x="7457" y="21140"/>
              <wp:lineTo x="17131" y="19762"/>
              <wp:lineTo x="18542" y="18383"/>
              <wp:lineTo x="18139" y="12409"/>
              <wp:lineTo x="19348" y="8272"/>
              <wp:lineTo x="18340" y="5974"/>
              <wp:lineTo x="7054" y="4136"/>
              <wp:lineTo x="4635" y="413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3">
                    <a:extLst>
                      <a:ext uri="{28A0092B-C50C-407E-A947-70E740481C1C}">
                        <a14:useLocalDpi xmlns:a14="http://schemas.microsoft.com/office/drawing/2010/main" val="0"/>
                      </a:ext>
                    </a:extLst>
                  </a:blip>
                  <a:srcRect b="28244"/>
                  <a:stretch/>
                </pic:blipFill>
                <pic:spPr bwMode="auto">
                  <a:xfrm>
                    <a:off x="0" y="0"/>
                    <a:ext cx="2722245" cy="11938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1D90" w14:textId="77777777" w:rsidR="00736E8F" w:rsidRDefault="00736E8F" w:rsidP="00235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5B56"/>
    <w:multiLevelType w:val="hybridMultilevel"/>
    <w:tmpl w:val="74D8F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9F313C"/>
    <w:multiLevelType w:val="hybridMultilevel"/>
    <w:tmpl w:val="3886B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C003E1"/>
    <w:multiLevelType w:val="hybridMultilevel"/>
    <w:tmpl w:val="ECD2D81A"/>
    <w:lvl w:ilvl="0" w:tplc="0409000F">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A0E37"/>
    <w:multiLevelType w:val="hybridMultilevel"/>
    <w:tmpl w:val="7C42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042964"/>
    <w:multiLevelType w:val="hybridMultilevel"/>
    <w:tmpl w:val="593E1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922E93"/>
    <w:multiLevelType w:val="hybridMultilevel"/>
    <w:tmpl w:val="093E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C6160"/>
    <w:multiLevelType w:val="hybridMultilevel"/>
    <w:tmpl w:val="B8067316"/>
    <w:lvl w:ilvl="0" w:tplc="04090001">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77707"/>
    <w:multiLevelType w:val="hybridMultilevel"/>
    <w:tmpl w:val="105C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9A76D1"/>
    <w:multiLevelType w:val="hybridMultilevel"/>
    <w:tmpl w:val="8AB8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F75086"/>
    <w:multiLevelType w:val="hybridMultilevel"/>
    <w:tmpl w:val="50949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4"/>
  </w:num>
  <w:num w:numId="6">
    <w:abstractNumId w:val="10"/>
  </w:num>
  <w:num w:numId="7">
    <w:abstractNumId w:val="1"/>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66"/>
    <w:rsid w:val="00071A1B"/>
    <w:rsid w:val="0008005F"/>
    <w:rsid w:val="000979D3"/>
    <w:rsid w:val="000B3809"/>
    <w:rsid w:val="00147A43"/>
    <w:rsid w:val="001F31F5"/>
    <w:rsid w:val="001F4846"/>
    <w:rsid w:val="002A4EE7"/>
    <w:rsid w:val="002D0867"/>
    <w:rsid w:val="00327765"/>
    <w:rsid w:val="00360DD7"/>
    <w:rsid w:val="00366FA8"/>
    <w:rsid w:val="003F6472"/>
    <w:rsid w:val="00446E49"/>
    <w:rsid w:val="00455081"/>
    <w:rsid w:val="0055681E"/>
    <w:rsid w:val="005E778C"/>
    <w:rsid w:val="00625CD8"/>
    <w:rsid w:val="00645B92"/>
    <w:rsid w:val="00647CBF"/>
    <w:rsid w:val="006B7FB0"/>
    <w:rsid w:val="00706DC9"/>
    <w:rsid w:val="00736E8F"/>
    <w:rsid w:val="00845666"/>
    <w:rsid w:val="008A08F0"/>
    <w:rsid w:val="008D05E7"/>
    <w:rsid w:val="00A47729"/>
    <w:rsid w:val="00A52C21"/>
    <w:rsid w:val="00A601D0"/>
    <w:rsid w:val="00B701ED"/>
    <w:rsid w:val="00C9221B"/>
    <w:rsid w:val="00DC25EF"/>
    <w:rsid w:val="00E23365"/>
    <w:rsid w:val="00E32E7D"/>
    <w:rsid w:val="00F67B93"/>
    <w:rsid w:val="00F95E11"/>
    <w:rsid w:val="00FA5410"/>
    <w:rsid w:val="01288022"/>
    <w:rsid w:val="06E76ACB"/>
    <w:rsid w:val="0A004DDE"/>
    <w:rsid w:val="14C8DA04"/>
    <w:rsid w:val="1B654394"/>
    <w:rsid w:val="2DBAF7EA"/>
    <w:rsid w:val="3E530075"/>
    <w:rsid w:val="414F5703"/>
    <w:rsid w:val="4536F2B9"/>
    <w:rsid w:val="46B9B171"/>
    <w:rsid w:val="4B7D2995"/>
    <w:rsid w:val="55E5180A"/>
    <w:rsid w:val="56F3D682"/>
    <w:rsid w:val="5FCE935F"/>
    <w:rsid w:val="6908B26B"/>
    <w:rsid w:val="7876C8C7"/>
    <w:rsid w:val="7C50167F"/>
    <w:rsid w:val="7EEB9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57361"/>
  <w14:defaultImageDpi w14:val="300"/>
  <w15:docId w15:val="{4394ED63-9333-49E7-ADA9-1725B4A6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66"/>
    <w:pPr>
      <w:ind w:right="2835"/>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45666"/>
    <w:pPr>
      <w:ind w:right="2268"/>
      <w:outlineLvl w:val="0"/>
    </w:pPr>
    <w:rPr>
      <w:color w:val="00ABB5"/>
      <w:sz w:val="44"/>
      <w:szCs w:val="44"/>
    </w:rPr>
  </w:style>
  <w:style w:type="paragraph" w:styleId="Heading2">
    <w:name w:val="heading 2"/>
    <w:basedOn w:val="Normal"/>
    <w:next w:val="Normal"/>
    <w:link w:val="Heading2Char"/>
    <w:uiPriority w:val="9"/>
    <w:unhideWhenUsed/>
    <w:qFormat/>
    <w:rsid w:val="00845666"/>
    <w:pPr>
      <w:tabs>
        <w:tab w:val="left" w:pos="7230"/>
      </w:tabs>
      <w:spacing w:before="120" w:after="120"/>
      <w:ind w:right="2268"/>
      <w:outlineLvl w:val="1"/>
    </w:pPr>
    <w:rPr>
      <w:color w:val="00ABB5"/>
      <w:sz w:val="28"/>
      <w:szCs w:val="28"/>
    </w:rPr>
  </w:style>
  <w:style w:type="paragraph" w:styleId="Heading3">
    <w:name w:val="heading 3"/>
    <w:next w:val="Normal"/>
    <w:link w:val="Heading3Char"/>
    <w:uiPriority w:val="9"/>
    <w:unhideWhenUsed/>
    <w:qFormat/>
    <w:rsid w:val="00845666"/>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45666"/>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66"/>
    <w:rPr>
      <w:rFonts w:ascii="Arial" w:hAnsi="Arial"/>
      <w:color w:val="00ABB5"/>
      <w:sz w:val="44"/>
      <w:szCs w:val="44"/>
    </w:rPr>
  </w:style>
  <w:style w:type="character" w:customStyle="1" w:styleId="Heading2Char">
    <w:name w:val="Heading 2 Char"/>
    <w:basedOn w:val="DefaultParagraphFont"/>
    <w:link w:val="Heading2"/>
    <w:uiPriority w:val="9"/>
    <w:rsid w:val="00845666"/>
    <w:rPr>
      <w:rFonts w:ascii="Arial" w:hAnsi="Arial"/>
      <w:color w:val="00ABB5"/>
      <w:sz w:val="28"/>
      <w:szCs w:val="28"/>
    </w:rPr>
  </w:style>
  <w:style w:type="character" w:customStyle="1" w:styleId="Heading3Char">
    <w:name w:val="Heading 3 Char"/>
    <w:basedOn w:val="DefaultParagraphFont"/>
    <w:link w:val="Heading3"/>
    <w:uiPriority w:val="9"/>
    <w:rsid w:val="00845666"/>
    <w:rPr>
      <w:rFonts w:ascii="Arial" w:hAnsi="Arial"/>
      <w:b/>
      <w:color w:val="00ABB5"/>
    </w:rPr>
  </w:style>
  <w:style w:type="character" w:customStyle="1" w:styleId="Heading4Char">
    <w:name w:val="Heading 4 Char"/>
    <w:basedOn w:val="DefaultParagraphFont"/>
    <w:link w:val="Heading4"/>
    <w:uiPriority w:val="9"/>
    <w:rsid w:val="00845666"/>
    <w:rPr>
      <w:rFonts w:ascii="Arial" w:hAnsi="Arial"/>
      <w:b/>
      <w:color w:val="595959" w:themeColor="text1" w:themeTint="A6"/>
      <w:sz w:val="22"/>
      <w:szCs w:val="22"/>
    </w:rPr>
  </w:style>
  <w:style w:type="paragraph" w:styleId="Header">
    <w:name w:val="header"/>
    <w:basedOn w:val="Normal"/>
    <w:link w:val="HeaderChar"/>
    <w:uiPriority w:val="99"/>
    <w:unhideWhenUsed/>
    <w:rsid w:val="00845666"/>
    <w:pPr>
      <w:tabs>
        <w:tab w:val="center" w:pos="4320"/>
        <w:tab w:val="right" w:pos="8640"/>
      </w:tabs>
    </w:pPr>
  </w:style>
  <w:style w:type="character" w:customStyle="1" w:styleId="HeaderChar">
    <w:name w:val="Header Char"/>
    <w:basedOn w:val="DefaultParagraphFont"/>
    <w:link w:val="Header"/>
    <w:uiPriority w:val="99"/>
    <w:rsid w:val="00845666"/>
    <w:rPr>
      <w:rFonts w:ascii="Arial" w:hAnsi="Arial"/>
      <w:color w:val="595959" w:themeColor="text1" w:themeTint="A6"/>
      <w:sz w:val="22"/>
      <w:szCs w:val="22"/>
    </w:rPr>
  </w:style>
  <w:style w:type="paragraph" w:styleId="Footer">
    <w:name w:val="footer"/>
    <w:basedOn w:val="Normal"/>
    <w:link w:val="FooterChar"/>
    <w:uiPriority w:val="99"/>
    <w:unhideWhenUsed/>
    <w:rsid w:val="00845666"/>
    <w:pPr>
      <w:tabs>
        <w:tab w:val="center" w:pos="4320"/>
        <w:tab w:val="right" w:pos="8640"/>
      </w:tabs>
    </w:pPr>
  </w:style>
  <w:style w:type="character" w:customStyle="1" w:styleId="FooterChar">
    <w:name w:val="Footer Char"/>
    <w:basedOn w:val="DefaultParagraphFont"/>
    <w:link w:val="Footer"/>
    <w:uiPriority w:val="99"/>
    <w:rsid w:val="00845666"/>
    <w:rPr>
      <w:rFonts w:ascii="Arial" w:hAnsi="Arial"/>
      <w:color w:val="595959" w:themeColor="text1" w:themeTint="A6"/>
      <w:sz w:val="22"/>
      <w:szCs w:val="22"/>
    </w:rPr>
  </w:style>
  <w:style w:type="paragraph" w:styleId="ListParagraph">
    <w:name w:val="List Paragraph"/>
    <w:basedOn w:val="Normal"/>
    <w:uiPriority w:val="34"/>
    <w:qFormat/>
    <w:rsid w:val="00845666"/>
    <w:pPr>
      <w:numPr>
        <w:numId w:val="1"/>
      </w:numPr>
      <w:spacing w:line="276" w:lineRule="auto"/>
      <w:ind w:left="0" w:right="0" w:firstLine="284"/>
      <w:contextualSpacing/>
    </w:pPr>
    <w:rPr>
      <w:lang w:val="en-GB"/>
    </w:rPr>
  </w:style>
  <w:style w:type="character" w:styleId="PageNumber">
    <w:name w:val="page number"/>
    <w:basedOn w:val="DefaultParagraphFont"/>
    <w:uiPriority w:val="99"/>
    <w:semiHidden/>
    <w:unhideWhenUsed/>
    <w:rsid w:val="00845666"/>
  </w:style>
  <w:style w:type="paragraph" w:customStyle="1" w:styleId="Coverheadings1">
    <w:name w:val="Cover headings 1"/>
    <w:qFormat/>
    <w:rsid w:val="00845666"/>
    <w:rPr>
      <w:rFonts w:ascii="Arial" w:hAnsi="Arial"/>
      <w:color w:val="00ABB5"/>
      <w:sz w:val="100"/>
      <w:szCs w:val="100"/>
    </w:rPr>
  </w:style>
  <w:style w:type="paragraph" w:styleId="Subtitle">
    <w:name w:val="Subtitle"/>
    <w:basedOn w:val="Normal"/>
    <w:next w:val="Normal"/>
    <w:link w:val="SubtitleChar"/>
    <w:uiPriority w:val="11"/>
    <w:qFormat/>
    <w:rsid w:val="00845666"/>
    <w:pPr>
      <w:spacing w:before="120" w:after="120" w:line="276" w:lineRule="auto"/>
      <w:ind w:right="-8"/>
    </w:pPr>
    <w:rPr>
      <w:b/>
      <w:color w:val="B3D236"/>
      <w:szCs w:val="24"/>
    </w:rPr>
  </w:style>
  <w:style w:type="character" w:customStyle="1" w:styleId="SubtitleChar">
    <w:name w:val="Subtitle Char"/>
    <w:basedOn w:val="DefaultParagraphFont"/>
    <w:link w:val="Subtitle"/>
    <w:uiPriority w:val="11"/>
    <w:rsid w:val="00845666"/>
    <w:rPr>
      <w:rFonts w:ascii="Arial" w:hAnsi="Arial"/>
      <w:b/>
      <w:color w:val="B3D236"/>
      <w:sz w:val="22"/>
    </w:rPr>
  </w:style>
  <w:style w:type="paragraph" w:customStyle="1" w:styleId="Cover-text">
    <w:name w:val="Cover - text"/>
    <w:basedOn w:val="Normal"/>
    <w:rsid w:val="00845666"/>
    <w:pPr>
      <w:ind w:right="3394"/>
    </w:pPr>
  </w:style>
  <w:style w:type="paragraph" w:customStyle="1" w:styleId="CoverHeading2">
    <w:name w:val="Cover Heading 2"/>
    <w:qFormat/>
    <w:rsid w:val="00845666"/>
    <w:rPr>
      <w:rFonts w:ascii="Arial" w:hAnsi="Arial"/>
      <w:b/>
      <w:color w:val="B3D236"/>
      <w:sz w:val="36"/>
      <w:szCs w:val="36"/>
    </w:rPr>
  </w:style>
  <w:style w:type="paragraph" w:customStyle="1" w:styleId="Pa0">
    <w:name w:val="Pa0"/>
    <w:basedOn w:val="Normal"/>
    <w:next w:val="Normal"/>
    <w:uiPriority w:val="99"/>
    <w:rsid w:val="00736E8F"/>
    <w:pPr>
      <w:widowControl w:val="0"/>
      <w:autoSpaceDE w:val="0"/>
      <w:autoSpaceDN w:val="0"/>
      <w:adjustRightInd w:val="0"/>
      <w:spacing w:line="241" w:lineRule="atLeast"/>
      <w:ind w:right="0"/>
    </w:pPr>
    <w:rPr>
      <w:rFonts w:cs="Times New Roman"/>
      <w:color w:val="auto"/>
      <w:sz w:val="24"/>
      <w:szCs w:val="24"/>
    </w:rPr>
  </w:style>
  <w:style w:type="character" w:customStyle="1" w:styleId="A1">
    <w:name w:val="A1"/>
    <w:uiPriority w:val="99"/>
    <w:rsid w:val="00736E8F"/>
    <w:rPr>
      <w:rFonts w:cs="Arial"/>
      <w:b/>
      <w:bCs/>
      <w:color w:val="B3D333"/>
      <w:sz w:val="22"/>
      <w:szCs w:val="22"/>
    </w:rPr>
  </w:style>
  <w:style w:type="character" w:customStyle="1" w:styleId="A2">
    <w:name w:val="A2"/>
    <w:uiPriority w:val="99"/>
    <w:rsid w:val="00736E8F"/>
    <w:rPr>
      <w:rFonts w:ascii="M Arial" w:hAnsi="M Arial" w:cs="M Arial"/>
      <w:i/>
      <w:iCs/>
      <w:color w:val="221E1F"/>
      <w:sz w:val="16"/>
      <w:szCs w:val="16"/>
    </w:rPr>
  </w:style>
  <w:style w:type="paragraph" w:styleId="BalloonText">
    <w:name w:val="Balloon Text"/>
    <w:basedOn w:val="Normal"/>
    <w:link w:val="BalloonTextChar"/>
    <w:uiPriority w:val="99"/>
    <w:semiHidden/>
    <w:unhideWhenUsed/>
    <w:rsid w:val="002A4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EE7"/>
    <w:rPr>
      <w:rFonts w:ascii="Lucida Grande" w:hAnsi="Lucida Grande" w:cs="Lucida Grande"/>
      <w:color w:val="595959" w:themeColor="text1" w:themeTint="A6"/>
      <w:sz w:val="18"/>
      <w:szCs w:val="18"/>
    </w:rPr>
  </w:style>
  <w:style w:type="character" w:styleId="Hyperlink">
    <w:name w:val="Hyperlink"/>
    <w:basedOn w:val="DefaultParagraphFont"/>
    <w:uiPriority w:val="99"/>
    <w:unhideWhenUsed/>
    <w:rsid w:val="0055681E"/>
    <w:rPr>
      <w:color w:val="0000FF" w:themeColor="hyperlink"/>
      <w:u w:val="single"/>
    </w:rPr>
  </w:style>
  <w:style w:type="table" w:styleId="TableGrid">
    <w:name w:val="Table Grid"/>
    <w:basedOn w:val="TableNormal"/>
    <w:uiPriority w:val="39"/>
    <w:rsid w:val="0055681E"/>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221B"/>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221B"/>
    <w:rPr>
      <w:sz w:val="16"/>
      <w:szCs w:val="16"/>
    </w:rPr>
  </w:style>
  <w:style w:type="paragraph" w:styleId="CommentText">
    <w:name w:val="annotation text"/>
    <w:basedOn w:val="Normal"/>
    <w:link w:val="CommentTextChar"/>
    <w:uiPriority w:val="99"/>
    <w:semiHidden/>
    <w:unhideWhenUsed/>
    <w:rsid w:val="00C9221B"/>
    <w:pPr>
      <w:ind w:right="0"/>
    </w:pPr>
    <w:rPr>
      <w:rFonts w:eastAsia="Times New Roman" w:cs="Times New Roman"/>
      <w:color w:val="auto"/>
      <w:sz w:val="20"/>
      <w:szCs w:val="20"/>
      <w:lang w:val="en-GB"/>
    </w:rPr>
  </w:style>
  <w:style w:type="character" w:customStyle="1" w:styleId="CommentTextChar">
    <w:name w:val="Comment Text Char"/>
    <w:basedOn w:val="DefaultParagraphFont"/>
    <w:link w:val="CommentText"/>
    <w:uiPriority w:val="99"/>
    <w:semiHidden/>
    <w:rsid w:val="00C9221B"/>
    <w:rPr>
      <w:rFonts w:ascii="Arial" w:eastAsia="Times New Roman" w:hAnsi="Arial" w:cs="Times New Roman"/>
      <w:sz w:val="20"/>
      <w:szCs w:val="20"/>
      <w:lang w:val="en-GB"/>
    </w:rPr>
  </w:style>
  <w:style w:type="table" w:customStyle="1" w:styleId="TableGrid2">
    <w:name w:val="Table Grid2"/>
    <w:basedOn w:val="TableNormal"/>
    <w:next w:val="TableGrid"/>
    <w:uiPriority w:val="39"/>
    <w:rsid w:val="00FA5410"/>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logs.glowscotland.org.uk/glowblogs/foodforschools/monitoring-and-evaluation/"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s.glowscotland.org.uk/glowblogs/foodforschools/monitoring-and-evaluation/gath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62C1E2FE4E9499AAF1C46858F735E" ma:contentTypeVersion="8" ma:contentTypeDescription="Create a new document." ma:contentTypeScope="" ma:versionID="ea708a5df90908cc6bff907f67313ea0">
  <xsd:schema xmlns:xsd="http://www.w3.org/2001/XMLSchema" xmlns:xs="http://www.w3.org/2001/XMLSchema" xmlns:p="http://schemas.microsoft.com/office/2006/metadata/properties" xmlns:ns2="81443d42-39db-4383-ab57-b3626ceb56a0" targetNamespace="http://schemas.microsoft.com/office/2006/metadata/properties" ma:root="true" ma:fieldsID="abe1f63eb99eb59133aa1d3d7b23c074" ns2:_="">
    <xsd:import namespace="81443d42-39db-4383-ab57-b3626ceb5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43d42-39db-4383-ab57-b3626ceb5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04B3-3782-4B97-BBC1-5D87164CC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5F7EA-A2E8-4960-8D3E-5FB34AA5D258}">
  <ds:schemaRefs>
    <ds:schemaRef ds:uri="http://schemas.microsoft.com/sharepoint/v3/contenttype/forms"/>
  </ds:schemaRefs>
</ds:datastoreItem>
</file>

<file path=customXml/itemProps3.xml><?xml version="1.0" encoding="utf-8"?>
<ds:datastoreItem xmlns:ds="http://schemas.openxmlformats.org/officeDocument/2006/customXml" ds:itemID="{F519AB3B-4CC2-4EE1-B393-DE435F46E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43d42-39db-4383-ab57-b3626ceb5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F62A2-6554-4954-84A7-98D81A3E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n208893</dc:creator>
  <cp:lastModifiedBy>Claire Eddie</cp:lastModifiedBy>
  <cp:revision>6</cp:revision>
  <dcterms:created xsi:type="dcterms:W3CDTF">2022-07-20T14:35:00Z</dcterms:created>
  <dcterms:modified xsi:type="dcterms:W3CDTF">2022-11-01T11:54:00Z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A21631669</vt:lpwstr>
  </property>
  <property fmtid="{D5CDD505-2E9C-101B-9397-08002B2CF9AE}" pid="4" name="Objective-Title">
    <vt:lpwstr>Full document template_blue</vt:lpwstr>
  </property>
  <property fmtid="{D5CDD505-2E9C-101B-9397-08002B2CF9AE}" pid="5" name="Objective-Description">
    <vt:lpwstr/>
  </property>
  <property fmtid="{D5CDD505-2E9C-101B-9397-08002B2CF9AE}" pid="6" name="Objective-CreationStamp">
    <vt:filetime>2018-07-18T13:28:58Z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2018-07-18T13:30:14Z</vt:filetime>
  </property>
  <property fmtid="{D5CDD505-2E9C-101B-9397-08002B2CF9AE}" pid="11" name="Objective-Owner">
    <vt:lpwstr>Gore, Hazel H (Z612349)</vt:lpwstr>
  </property>
  <property fmtid="{D5CDD505-2E9C-101B-9397-08002B2CF9AE}" pid="12" name="Objective-Path">
    <vt:lpwstr>Objective Global Folder:SG File Plan:Administration:Corporate strategy:Communications:General: Communications:Education Scotland: Communications: Branding and Templates: 2016-2021:</vt:lpwstr>
  </property>
  <property fmtid="{D5CDD505-2E9C-101B-9397-08002B2CF9AE}" pid="13" name="Objective-Parent">
    <vt:lpwstr>Education Scotland: Communications: Branding and Templates: 2016-2021</vt:lpwstr>
  </property>
  <property fmtid="{D5CDD505-2E9C-101B-9397-08002B2CF9AE}" pid="14" name="Objective-State">
    <vt:lpwstr>Being Drafted</vt:lpwstr>
  </property>
  <property fmtid="{D5CDD505-2E9C-101B-9397-08002B2CF9AE}" pid="15" name="Objective-VersionId">
    <vt:lpwstr>vA30455267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0x01010048562C1E2FE4E9499AAF1C46858F735E</vt:lpwstr>
  </property>
</Properties>
</file>