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7BC9" w14:textId="6581E8C5" w:rsidR="00CB0B53" w:rsidRDefault="00EB1715">
      <w:r>
        <w:rPr>
          <w:noProof/>
        </w:rPr>
        <w:drawing>
          <wp:anchor distT="0" distB="0" distL="114300" distR="114300" simplePos="0" relativeHeight="251656704" behindDoc="0" locked="0" layoutInCell="1" allowOverlap="1" wp14:anchorId="116E1AA8" wp14:editId="0037F239">
            <wp:simplePos x="0" y="0"/>
            <wp:positionH relativeFrom="column">
              <wp:posOffset>4686300</wp:posOffset>
            </wp:positionH>
            <wp:positionV relativeFrom="paragraph">
              <wp:posOffset>-95250</wp:posOffset>
            </wp:positionV>
            <wp:extent cx="1003300" cy="1003300"/>
            <wp:effectExtent l="0" t="0" r="6350" b="6350"/>
            <wp:wrapNone/>
            <wp:docPr id="131880373" name="Picture 1" descr="A cartoon of a crocodile wav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0373" name="Picture 1" descr="A cartoon of a crocodile wav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989973B" wp14:editId="024F19F6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18391b-a705-4607-b243-4a4ecf1b673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C11B" w14:textId="77777777" w:rsidR="00CB0B53" w:rsidRPr="00EB1715" w:rsidRDefault="00EB1715">
      <w:pPr>
        <w:pStyle w:val="Heading1"/>
        <w:jc w:val="center"/>
        <w:rPr>
          <w:color w:val="EE0000"/>
        </w:rPr>
      </w:pPr>
      <w:r w:rsidRPr="00EB1715">
        <w:rPr>
          <w:color w:val="EE0000"/>
        </w:rPr>
        <w:t>Corpus Christi RC Primary School</w:t>
      </w:r>
    </w:p>
    <w:p w14:paraId="19622903" w14:textId="77777777" w:rsidR="00CB0B53" w:rsidRPr="00EB1715" w:rsidRDefault="00EB1715">
      <w:pPr>
        <w:pStyle w:val="Heading2"/>
        <w:jc w:val="center"/>
        <w:rPr>
          <w:color w:val="EE0000"/>
        </w:rPr>
      </w:pPr>
      <w:r w:rsidRPr="00EB1715">
        <w:rPr>
          <w:color w:val="EE0000"/>
        </w:rPr>
        <w:t>Bullying Incident Reporting Form</w:t>
      </w:r>
    </w:p>
    <w:p w14:paraId="65CC29C2" w14:textId="77777777" w:rsidR="00CB0B53" w:rsidRDefault="00EB1715">
      <w:r>
        <w:t>This form must be completed by any member of staff who witnesses, receives a report of, or is aware of a bullying-related incident.</w:t>
      </w:r>
      <w:r>
        <w:br/>
      </w:r>
    </w:p>
    <w:p w14:paraId="646AF73A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1. Basic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4"/>
        <w:gridCol w:w="4306"/>
      </w:tblGrid>
      <w:tr w:rsidR="00CB0B53" w14:paraId="166420DC" w14:textId="77777777" w:rsidTr="00EB1715">
        <w:trPr>
          <w:trHeight w:val="298"/>
        </w:trPr>
        <w:tc>
          <w:tcPr>
            <w:tcW w:w="4374" w:type="dxa"/>
          </w:tcPr>
          <w:p w14:paraId="769B60A8" w14:textId="77777777" w:rsidR="00CB0B53" w:rsidRDefault="00EB1715">
            <w:r>
              <w:t>Date of Incident:</w:t>
            </w:r>
          </w:p>
        </w:tc>
        <w:tc>
          <w:tcPr>
            <w:tcW w:w="4374" w:type="dxa"/>
          </w:tcPr>
          <w:p w14:paraId="41D7FF26" w14:textId="77777777" w:rsidR="00CB0B53" w:rsidRDefault="00CB0B53"/>
        </w:tc>
      </w:tr>
      <w:tr w:rsidR="00CB0B53" w14:paraId="59B86783" w14:textId="77777777" w:rsidTr="00EB1715">
        <w:trPr>
          <w:trHeight w:val="298"/>
        </w:trPr>
        <w:tc>
          <w:tcPr>
            <w:tcW w:w="4374" w:type="dxa"/>
          </w:tcPr>
          <w:p w14:paraId="1A4D5969" w14:textId="77777777" w:rsidR="00CB0B53" w:rsidRDefault="00EB1715">
            <w:r>
              <w:t>Time of Incident:</w:t>
            </w:r>
          </w:p>
        </w:tc>
        <w:tc>
          <w:tcPr>
            <w:tcW w:w="4374" w:type="dxa"/>
          </w:tcPr>
          <w:p w14:paraId="246BE18B" w14:textId="77777777" w:rsidR="00CB0B53" w:rsidRDefault="00CB0B53"/>
        </w:tc>
      </w:tr>
      <w:tr w:rsidR="00CB0B53" w14:paraId="025089F1" w14:textId="77777777" w:rsidTr="00EB1715">
        <w:trPr>
          <w:trHeight w:val="287"/>
        </w:trPr>
        <w:tc>
          <w:tcPr>
            <w:tcW w:w="4374" w:type="dxa"/>
          </w:tcPr>
          <w:p w14:paraId="1267FA83" w14:textId="77777777" w:rsidR="00CB0B53" w:rsidRDefault="00EB1715">
            <w:r>
              <w:t>Location:</w:t>
            </w:r>
          </w:p>
        </w:tc>
        <w:tc>
          <w:tcPr>
            <w:tcW w:w="4374" w:type="dxa"/>
          </w:tcPr>
          <w:p w14:paraId="3A0238F9" w14:textId="77777777" w:rsidR="00CB0B53" w:rsidRDefault="00CB0B53"/>
        </w:tc>
      </w:tr>
      <w:tr w:rsidR="00CB0B53" w14:paraId="0C9732C6" w14:textId="77777777" w:rsidTr="00EB1715">
        <w:trPr>
          <w:trHeight w:val="298"/>
        </w:trPr>
        <w:tc>
          <w:tcPr>
            <w:tcW w:w="4374" w:type="dxa"/>
          </w:tcPr>
          <w:p w14:paraId="66C8A217" w14:textId="77777777" w:rsidR="00CB0B53" w:rsidRDefault="00EB1715">
            <w:r>
              <w:t>Staff Member Completing Form:</w:t>
            </w:r>
          </w:p>
        </w:tc>
        <w:tc>
          <w:tcPr>
            <w:tcW w:w="4374" w:type="dxa"/>
          </w:tcPr>
          <w:p w14:paraId="39FF2765" w14:textId="77777777" w:rsidR="00CB0B53" w:rsidRDefault="00CB0B53"/>
        </w:tc>
      </w:tr>
      <w:tr w:rsidR="00CB0B53" w14:paraId="0FD23FAD" w14:textId="77777777" w:rsidTr="00EB1715">
        <w:trPr>
          <w:trHeight w:val="298"/>
        </w:trPr>
        <w:tc>
          <w:tcPr>
            <w:tcW w:w="4374" w:type="dxa"/>
          </w:tcPr>
          <w:p w14:paraId="1F838AAE" w14:textId="77777777" w:rsidR="00CB0B53" w:rsidRDefault="00EB1715">
            <w:r>
              <w:t>Other Staff Involved:</w:t>
            </w:r>
          </w:p>
        </w:tc>
        <w:tc>
          <w:tcPr>
            <w:tcW w:w="4374" w:type="dxa"/>
          </w:tcPr>
          <w:p w14:paraId="146C0A42" w14:textId="77777777" w:rsidR="00CB0B53" w:rsidRDefault="00CB0B53"/>
        </w:tc>
      </w:tr>
    </w:tbl>
    <w:p w14:paraId="0FE17E15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2. Pupils Involved</w:t>
      </w:r>
    </w:p>
    <w:tbl>
      <w:tblPr>
        <w:tblStyle w:val="TableGrid"/>
        <w:tblW w:w="8758" w:type="dxa"/>
        <w:tblLook w:val="04A0" w:firstRow="1" w:lastRow="0" w:firstColumn="1" w:lastColumn="0" w:noHBand="0" w:noVBand="1"/>
      </w:tblPr>
      <w:tblGrid>
        <w:gridCol w:w="4379"/>
        <w:gridCol w:w="4379"/>
      </w:tblGrid>
      <w:tr w:rsidR="00CB0B53" w14:paraId="0EB8B608" w14:textId="77777777" w:rsidTr="00EB1715">
        <w:trPr>
          <w:trHeight w:val="344"/>
        </w:trPr>
        <w:tc>
          <w:tcPr>
            <w:tcW w:w="4379" w:type="dxa"/>
          </w:tcPr>
          <w:p w14:paraId="58AEA1E0" w14:textId="77777777" w:rsidR="00CB0B53" w:rsidRDefault="00EB1715">
            <w:r>
              <w:t>Pupil(s) Targeted:</w:t>
            </w:r>
          </w:p>
        </w:tc>
        <w:tc>
          <w:tcPr>
            <w:tcW w:w="4379" w:type="dxa"/>
          </w:tcPr>
          <w:p w14:paraId="3E84FBB2" w14:textId="77777777" w:rsidR="00CB0B53" w:rsidRDefault="00CB0B53"/>
        </w:tc>
      </w:tr>
      <w:tr w:rsidR="00CB0B53" w14:paraId="29FEC08A" w14:textId="77777777" w:rsidTr="00EB1715">
        <w:trPr>
          <w:trHeight w:val="344"/>
        </w:trPr>
        <w:tc>
          <w:tcPr>
            <w:tcW w:w="4379" w:type="dxa"/>
          </w:tcPr>
          <w:p w14:paraId="5F2C06A1" w14:textId="77777777" w:rsidR="00CB0B53" w:rsidRDefault="00EB1715">
            <w:r>
              <w:t>Pupil(s) Displaying Bullying Behaviour:</w:t>
            </w:r>
          </w:p>
        </w:tc>
        <w:tc>
          <w:tcPr>
            <w:tcW w:w="4379" w:type="dxa"/>
          </w:tcPr>
          <w:p w14:paraId="37073165" w14:textId="77777777" w:rsidR="00CB0B53" w:rsidRDefault="00CB0B53"/>
        </w:tc>
      </w:tr>
      <w:tr w:rsidR="00CB0B53" w14:paraId="24EBD2ED" w14:textId="77777777" w:rsidTr="00EB1715">
        <w:trPr>
          <w:trHeight w:val="331"/>
        </w:trPr>
        <w:tc>
          <w:tcPr>
            <w:tcW w:w="4379" w:type="dxa"/>
          </w:tcPr>
          <w:p w14:paraId="2D2D4799" w14:textId="77777777" w:rsidR="00CB0B53" w:rsidRDefault="00EB1715">
            <w:r>
              <w:t>Witnesses:</w:t>
            </w:r>
          </w:p>
        </w:tc>
        <w:tc>
          <w:tcPr>
            <w:tcW w:w="4379" w:type="dxa"/>
          </w:tcPr>
          <w:p w14:paraId="3D208DC7" w14:textId="77777777" w:rsidR="00CB0B53" w:rsidRDefault="00CB0B53"/>
        </w:tc>
      </w:tr>
      <w:tr w:rsidR="00CB0B53" w14:paraId="2B6123FE" w14:textId="77777777" w:rsidTr="00EB1715">
        <w:trPr>
          <w:trHeight w:val="344"/>
        </w:trPr>
        <w:tc>
          <w:tcPr>
            <w:tcW w:w="4379" w:type="dxa"/>
          </w:tcPr>
          <w:p w14:paraId="06079A74" w14:textId="77777777" w:rsidR="00CB0B53" w:rsidRDefault="00EB1715">
            <w:r>
              <w:t>Class/Stage:</w:t>
            </w:r>
          </w:p>
        </w:tc>
        <w:tc>
          <w:tcPr>
            <w:tcW w:w="4379" w:type="dxa"/>
          </w:tcPr>
          <w:p w14:paraId="6CBD0B23" w14:textId="77777777" w:rsidR="00CB0B53" w:rsidRDefault="00CB0B53"/>
        </w:tc>
      </w:tr>
    </w:tbl>
    <w:p w14:paraId="48AE9EDD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3. Type of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2"/>
        <w:gridCol w:w="4298"/>
      </w:tblGrid>
      <w:tr w:rsidR="00CB0B53" w14:paraId="736AA328" w14:textId="77777777" w:rsidTr="00EB1715">
        <w:trPr>
          <w:trHeight w:val="289"/>
        </w:trPr>
        <w:tc>
          <w:tcPr>
            <w:tcW w:w="4404" w:type="dxa"/>
          </w:tcPr>
          <w:p w14:paraId="6E116B16" w14:textId="77777777" w:rsidR="00CB0B53" w:rsidRDefault="00EB1715">
            <w:r>
              <w:t>Verbal (name-calling, teasing):</w:t>
            </w:r>
          </w:p>
        </w:tc>
        <w:tc>
          <w:tcPr>
            <w:tcW w:w="4404" w:type="dxa"/>
          </w:tcPr>
          <w:p w14:paraId="2D460CED" w14:textId="77777777" w:rsidR="00CB0B53" w:rsidRDefault="00CB0B53"/>
        </w:tc>
      </w:tr>
      <w:tr w:rsidR="00CB0B53" w14:paraId="0EBCDF64" w14:textId="77777777" w:rsidTr="00EB1715">
        <w:trPr>
          <w:trHeight w:val="289"/>
        </w:trPr>
        <w:tc>
          <w:tcPr>
            <w:tcW w:w="4404" w:type="dxa"/>
          </w:tcPr>
          <w:p w14:paraId="5D02252C" w14:textId="77777777" w:rsidR="00CB0B53" w:rsidRDefault="00EB1715">
            <w:r>
              <w:t>Physical (hitting, pushing):</w:t>
            </w:r>
          </w:p>
        </w:tc>
        <w:tc>
          <w:tcPr>
            <w:tcW w:w="4404" w:type="dxa"/>
          </w:tcPr>
          <w:p w14:paraId="3658FBB3" w14:textId="77777777" w:rsidR="00CB0B53" w:rsidRDefault="00CB0B53"/>
        </w:tc>
      </w:tr>
      <w:tr w:rsidR="00CB0B53" w14:paraId="669FB077" w14:textId="77777777" w:rsidTr="00EB1715">
        <w:trPr>
          <w:trHeight w:val="278"/>
        </w:trPr>
        <w:tc>
          <w:tcPr>
            <w:tcW w:w="4404" w:type="dxa"/>
          </w:tcPr>
          <w:p w14:paraId="7ED2BF3D" w14:textId="77777777" w:rsidR="00CB0B53" w:rsidRDefault="00EB1715">
            <w:r>
              <w:t>Emotional (exclusion, rumours):</w:t>
            </w:r>
          </w:p>
        </w:tc>
        <w:tc>
          <w:tcPr>
            <w:tcW w:w="4404" w:type="dxa"/>
          </w:tcPr>
          <w:p w14:paraId="75FF8509" w14:textId="77777777" w:rsidR="00CB0B53" w:rsidRDefault="00CB0B53"/>
        </w:tc>
      </w:tr>
      <w:tr w:rsidR="00CB0B53" w14:paraId="38549214" w14:textId="77777777" w:rsidTr="00EB1715">
        <w:trPr>
          <w:trHeight w:val="578"/>
        </w:trPr>
        <w:tc>
          <w:tcPr>
            <w:tcW w:w="4404" w:type="dxa"/>
          </w:tcPr>
          <w:p w14:paraId="1741AB5C" w14:textId="77777777" w:rsidR="00CB0B53" w:rsidRDefault="00EB1715">
            <w:r>
              <w:t>Prejudice-based (racism, disability, religion, etc.):</w:t>
            </w:r>
          </w:p>
        </w:tc>
        <w:tc>
          <w:tcPr>
            <w:tcW w:w="4404" w:type="dxa"/>
          </w:tcPr>
          <w:p w14:paraId="4D57B200" w14:textId="77777777" w:rsidR="00CB0B53" w:rsidRDefault="00CB0B53"/>
        </w:tc>
      </w:tr>
      <w:tr w:rsidR="00CB0B53" w14:paraId="27AC4D54" w14:textId="77777777" w:rsidTr="00EB1715">
        <w:trPr>
          <w:trHeight w:val="289"/>
        </w:trPr>
        <w:tc>
          <w:tcPr>
            <w:tcW w:w="4404" w:type="dxa"/>
          </w:tcPr>
          <w:p w14:paraId="1F74C835" w14:textId="77777777" w:rsidR="00CB0B53" w:rsidRDefault="00EB1715">
            <w:r>
              <w:t>Cyberbullying:</w:t>
            </w:r>
          </w:p>
        </w:tc>
        <w:tc>
          <w:tcPr>
            <w:tcW w:w="4404" w:type="dxa"/>
          </w:tcPr>
          <w:p w14:paraId="5E3162E8" w14:textId="77777777" w:rsidR="00CB0B53" w:rsidRDefault="00CB0B53"/>
        </w:tc>
      </w:tr>
      <w:tr w:rsidR="00CB0B53" w14:paraId="034C3598" w14:textId="77777777" w:rsidTr="00EB1715">
        <w:trPr>
          <w:trHeight w:val="289"/>
        </w:trPr>
        <w:tc>
          <w:tcPr>
            <w:tcW w:w="4404" w:type="dxa"/>
          </w:tcPr>
          <w:p w14:paraId="181F4A56" w14:textId="77777777" w:rsidR="00CB0B53" w:rsidRDefault="00EB1715">
            <w:r>
              <w:t>Other:</w:t>
            </w:r>
          </w:p>
        </w:tc>
        <w:tc>
          <w:tcPr>
            <w:tcW w:w="4404" w:type="dxa"/>
          </w:tcPr>
          <w:p w14:paraId="03738F46" w14:textId="77777777" w:rsidR="00CB0B53" w:rsidRDefault="00CB0B53"/>
        </w:tc>
      </w:tr>
    </w:tbl>
    <w:p w14:paraId="4B56AC8B" w14:textId="77777777" w:rsidR="00EB1715" w:rsidRDefault="00EB1715" w:rsidP="00EB1715">
      <w:pPr>
        <w:pStyle w:val="Heading3"/>
        <w:rPr>
          <w:color w:val="EE0000"/>
        </w:rPr>
      </w:pPr>
    </w:p>
    <w:p w14:paraId="715D9271" w14:textId="77777777" w:rsidR="00EB1715" w:rsidRDefault="00EB1715" w:rsidP="00EB1715"/>
    <w:p w14:paraId="6E0A6403" w14:textId="77777777" w:rsidR="00EB1715" w:rsidRDefault="00EB1715" w:rsidP="00EB1715"/>
    <w:p w14:paraId="7C3D34C3" w14:textId="77777777" w:rsidR="00EB1715" w:rsidRPr="00EB1715" w:rsidRDefault="00EB1715" w:rsidP="00EB1715"/>
    <w:p w14:paraId="16BE3CC7" w14:textId="32CF0745" w:rsidR="00EB1715" w:rsidRPr="00EB1715" w:rsidRDefault="00EB1715" w:rsidP="00EB1715">
      <w:pPr>
        <w:pStyle w:val="Heading3"/>
        <w:rPr>
          <w:color w:val="EE0000"/>
        </w:rPr>
      </w:pPr>
      <w:r w:rsidRPr="00EB1715">
        <w:rPr>
          <w:color w:val="EE0000"/>
        </w:rPr>
        <w:lastRenderedPageBreak/>
        <w:t>4. Description of Incident</w:t>
      </w:r>
    </w:p>
    <w:p w14:paraId="665E2670" w14:textId="6F1174EB" w:rsidR="00EB1715" w:rsidRDefault="00EB1715" w:rsidP="00EB1715">
      <w:r>
        <w:t>P</w:t>
      </w:r>
      <w:r>
        <w:t>rovide a clear and factual account of what was reported or observed. Include actions, words used, sequence of events, and any immediate impact on pupils.</w:t>
      </w:r>
      <w:r>
        <w:br/>
      </w:r>
      <w:r>
        <w:br/>
      </w: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</w:r>
    </w:p>
    <w:p w14:paraId="654935FC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5. Immediate Actions Taken</w:t>
      </w:r>
    </w:p>
    <w:p w14:paraId="44A8FA7C" w14:textId="56344D95" w:rsidR="00CB0B53" w:rsidRDefault="00EB1715">
      <w:r>
        <w:t>Record any steps taken at the time of the incident (e.g., separating pupils, first aid, reassurance, referral to SLT).</w:t>
      </w:r>
      <w:r>
        <w:br/>
      </w: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</w:r>
    </w:p>
    <w:p w14:paraId="219E3D24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6. Follow-Up Actions Required</w:t>
      </w:r>
    </w:p>
    <w:p w14:paraId="4E9C5C9A" w14:textId="20331710" w:rsidR="00CB0B53" w:rsidRDefault="00EB1715">
      <w:r>
        <w:t>Outline what support or monitoring is required, referrals made, or next steps agreed.</w:t>
      </w:r>
      <w:r>
        <w:br/>
      </w: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  <w:r>
        <w:br/>
      </w:r>
    </w:p>
    <w:p w14:paraId="5F996792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7. Parent/Carer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4297"/>
      </w:tblGrid>
      <w:tr w:rsidR="00CB0B53" w14:paraId="4DD5A9D6" w14:textId="77777777" w:rsidTr="00EB1715">
        <w:trPr>
          <w:trHeight w:val="428"/>
        </w:trPr>
        <w:tc>
          <w:tcPr>
            <w:tcW w:w="4394" w:type="dxa"/>
          </w:tcPr>
          <w:p w14:paraId="1B272DE6" w14:textId="77777777" w:rsidR="00CB0B53" w:rsidRDefault="00EB1715">
            <w:r>
              <w:t>P</w:t>
            </w:r>
            <w:r>
              <w:t>arent/Carer of Targeted Pupil Contacted:</w:t>
            </w:r>
          </w:p>
        </w:tc>
        <w:tc>
          <w:tcPr>
            <w:tcW w:w="4394" w:type="dxa"/>
          </w:tcPr>
          <w:p w14:paraId="49188C92" w14:textId="77777777" w:rsidR="00CB0B53" w:rsidRDefault="00CB0B53"/>
        </w:tc>
      </w:tr>
      <w:tr w:rsidR="00CB0B53" w14:paraId="6317394B" w14:textId="77777777" w:rsidTr="00EB1715">
        <w:trPr>
          <w:trHeight w:val="428"/>
        </w:trPr>
        <w:tc>
          <w:tcPr>
            <w:tcW w:w="4394" w:type="dxa"/>
          </w:tcPr>
          <w:p w14:paraId="18E146B2" w14:textId="77777777" w:rsidR="00CB0B53" w:rsidRDefault="00EB1715">
            <w:r>
              <w:t>Parent/Carer of Other Pupil Contacted:</w:t>
            </w:r>
          </w:p>
        </w:tc>
        <w:tc>
          <w:tcPr>
            <w:tcW w:w="4394" w:type="dxa"/>
          </w:tcPr>
          <w:p w14:paraId="1561C6E0" w14:textId="77777777" w:rsidR="00CB0B53" w:rsidRDefault="00CB0B53"/>
        </w:tc>
      </w:tr>
      <w:tr w:rsidR="00CB0B53" w14:paraId="22AC7B4C" w14:textId="77777777" w:rsidTr="00EB1715">
        <w:trPr>
          <w:trHeight w:val="412"/>
        </w:trPr>
        <w:tc>
          <w:tcPr>
            <w:tcW w:w="4394" w:type="dxa"/>
          </w:tcPr>
          <w:p w14:paraId="0CFDDBC0" w14:textId="77777777" w:rsidR="00CB0B53" w:rsidRDefault="00EB1715">
            <w:r>
              <w:t>Details of Communication:</w:t>
            </w:r>
          </w:p>
        </w:tc>
        <w:tc>
          <w:tcPr>
            <w:tcW w:w="4394" w:type="dxa"/>
          </w:tcPr>
          <w:p w14:paraId="01E3FEA4" w14:textId="77777777" w:rsidR="00CB0B53" w:rsidRDefault="00CB0B53"/>
        </w:tc>
      </w:tr>
    </w:tbl>
    <w:p w14:paraId="4E02E269" w14:textId="77777777" w:rsidR="00CB0B53" w:rsidRPr="00EB1715" w:rsidRDefault="00EB1715">
      <w:pPr>
        <w:pStyle w:val="Heading3"/>
        <w:rPr>
          <w:color w:val="EE0000"/>
        </w:rPr>
      </w:pPr>
      <w:r w:rsidRPr="00EB1715">
        <w:rPr>
          <w:color w:val="EE0000"/>
        </w:rPr>
        <w:t>8. Staff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304"/>
      </w:tblGrid>
      <w:tr w:rsidR="00CB0B53" w14:paraId="703DB31B" w14:textId="77777777" w:rsidTr="00EB1715">
        <w:trPr>
          <w:trHeight w:val="466"/>
        </w:trPr>
        <w:tc>
          <w:tcPr>
            <w:tcW w:w="4404" w:type="dxa"/>
          </w:tcPr>
          <w:p w14:paraId="5FB4B1C8" w14:textId="77777777" w:rsidR="00CB0B53" w:rsidRDefault="00EB1715">
            <w:r>
              <w:t>Staff Signature:</w:t>
            </w:r>
          </w:p>
        </w:tc>
        <w:tc>
          <w:tcPr>
            <w:tcW w:w="4404" w:type="dxa"/>
          </w:tcPr>
          <w:p w14:paraId="3215251E" w14:textId="77777777" w:rsidR="00CB0B53" w:rsidRDefault="00CB0B53"/>
        </w:tc>
      </w:tr>
      <w:tr w:rsidR="00CB0B53" w14:paraId="0BBE370F" w14:textId="77777777" w:rsidTr="00EB1715">
        <w:trPr>
          <w:trHeight w:val="466"/>
        </w:trPr>
        <w:tc>
          <w:tcPr>
            <w:tcW w:w="4404" w:type="dxa"/>
          </w:tcPr>
          <w:p w14:paraId="0A0D1064" w14:textId="77777777" w:rsidR="00CB0B53" w:rsidRDefault="00EB1715">
            <w:r>
              <w:t>Date:</w:t>
            </w:r>
          </w:p>
        </w:tc>
        <w:tc>
          <w:tcPr>
            <w:tcW w:w="4404" w:type="dxa"/>
          </w:tcPr>
          <w:p w14:paraId="323A904A" w14:textId="77777777" w:rsidR="00CB0B53" w:rsidRDefault="00CB0B53"/>
        </w:tc>
      </w:tr>
    </w:tbl>
    <w:p w14:paraId="1B52FB91" w14:textId="77777777" w:rsidR="00EB1715" w:rsidRDefault="00EB1715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780539">
    <w:abstractNumId w:val="8"/>
  </w:num>
  <w:num w:numId="2" w16cid:durableId="501118795">
    <w:abstractNumId w:val="6"/>
  </w:num>
  <w:num w:numId="3" w16cid:durableId="1036084053">
    <w:abstractNumId w:val="5"/>
  </w:num>
  <w:num w:numId="4" w16cid:durableId="339624563">
    <w:abstractNumId w:val="4"/>
  </w:num>
  <w:num w:numId="5" w16cid:durableId="956333688">
    <w:abstractNumId w:val="7"/>
  </w:num>
  <w:num w:numId="6" w16cid:durableId="1021666995">
    <w:abstractNumId w:val="3"/>
  </w:num>
  <w:num w:numId="7" w16cid:durableId="362244949">
    <w:abstractNumId w:val="2"/>
  </w:num>
  <w:num w:numId="8" w16cid:durableId="1332872318">
    <w:abstractNumId w:val="1"/>
  </w:num>
  <w:num w:numId="9" w16cid:durableId="4601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679"/>
    <w:rsid w:val="0015074B"/>
    <w:rsid w:val="0029639D"/>
    <w:rsid w:val="00326F90"/>
    <w:rsid w:val="00AA1D8D"/>
    <w:rsid w:val="00B47730"/>
    <w:rsid w:val="00CB0664"/>
    <w:rsid w:val="00CB0B53"/>
    <w:rsid w:val="00EB1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E7081"/>
  <w14:defaultImageDpi w14:val="300"/>
  <w15:docId w15:val="{9BAE0B8B-B026-49A8-821D-94173F5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RArcari ( Corpus Christi Primary )</cp:lastModifiedBy>
  <cp:revision>2</cp:revision>
  <dcterms:created xsi:type="dcterms:W3CDTF">2025-12-01T13:46:00Z</dcterms:created>
  <dcterms:modified xsi:type="dcterms:W3CDTF">2025-12-01T13:46:00Z</dcterms:modified>
  <cp:category/>
</cp:coreProperties>
</file>