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F73085" w14:textId="77777777" w:rsidR="005461EB" w:rsidRPr="00070DB5" w:rsidRDefault="005461EB" w:rsidP="005461EB">
      <w:pPr>
        <w:rPr>
          <w:b/>
          <w:bCs/>
        </w:rPr>
      </w:pPr>
      <w:r w:rsidRPr="00070DB5">
        <w:rPr>
          <w:b/>
          <w:bCs/>
        </w:rPr>
        <w:t>QUESTION 1: Where are we now?</w:t>
      </w:r>
    </w:p>
    <w:p w14:paraId="2A751EC8" w14:textId="1BEB36C0" w:rsidR="00B101FB" w:rsidRPr="00070DB5" w:rsidRDefault="00000000" w:rsidP="005461EB">
      <w:r w:rsidRPr="00070DB5">
        <w:rPr>
          <w:u w:color="000000"/>
        </w:rPr>
        <w:br/>
        <w:t>It is difficult to build a meaningful course around the benchmarks. Each school is giving their pupils a different experience, no consistency.</w:t>
      </w:r>
      <w:r w:rsidRPr="00070DB5">
        <w:br/>
      </w:r>
      <w:r w:rsidRPr="00070DB5">
        <w:rPr>
          <w:u w:color="000000"/>
        </w:rPr>
        <w:br/>
        <w:t>Feel there is a broad contribution to all capacities</w:t>
      </w:r>
      <w:r w:rsidR="005461EB" w:rsidRPr="00070DB5">
        <w:rPr>
          <w:u w:color="000000"/>
        </w:rPr>
        <w:t xml:space="preserve">, </w:t>
      </w:r>
      <w:r w:rsidRPr="00070DB5">
        <w:rPr>
          <w:u w:color="000000"/>
        </w:rPr>
        <w:t>Enterprise activities/entrepreneurial skil</w:t>
      </w:r>
      <w:r w:rsidR="005461EB" w:rsidRPr="00070DB5">
        <w:rPr>
          <w:u w:color="000000"/>
        </w:rPr>
        <w:t xml:space="preserve">ls, </w:t>
      </w:r>
      <w:r w:rsidRPr="00070DB5">
        <w:rPr>
          <w:u w:color="000000"/>
        </w:rPr>
        <w:t>Presentation</w:t>
      </w:r>
      <w:r w:rsidR="005461EB" w:rsidRPr="00070DB5">
        <w:rPr>
          <w:u w:color="000000"/>
        </w:rPr>
        <w:t xml:space="preserve">s, </w:t>
      </w:r>
      <w:r w:rsidRPr="00070DB5">
        <w:rPr>
          <w:u w:color="000000"/>
        </w:rPr>
        <w:t>Real-world context</w:t>
      </w:r>
      <w:r w:rsidR="005461EB" w:rsidRPr="00070DB5">
        <w:rPr>
          <w:u w:color="000000"/>
        </w:rPr>
        <w:t xml:space="preserve">, </w:t>
      </w:r>
      <w:r w:rsidRPr="00070DB5">
        <w:rPr>
          <w:u w:color="000000"/>
        </w:rPr>
        <w:t>Project-based learning/ group-based work</w:t>
      </w:r>
      <w:r w:rsidR="005461EB" w:rsidRPr="00070DB5">
        <w:rPr>
          <w:u w:color="000000"/>
        </w:rPr>
        <w:t xml:space="preserve">, </w:t>
      </w:r>
      <w:r w:rsidRPr="00070DB5">
        <w:rPr>
          <w:u w:color="000000"/>
        </w:rPr>
        <w:t>Ethics, inclusion, sustainabilit</w:t>
      </w:r>
      <w:r w:rsidR="005461EB" w:rsidRPr="00070DB5">
        <w:rPr>
          <w:u w:color="000000"/>
        </w:rPr>
        <w:t xml:space="preserve">y, </w:t>
      </w:r>
      <w:r w:rsidRPr="00070DB5">
        <w:rPr>
          <w:u w:color="000000"/>
        </w:rPr>
        <w:t>Partnership working/ external partners</w:t>
      </w:r>
    </w:p>
    <w:p w14:paraId="013A313D" w14:textId="7DC49C72" w:rsidR="00B101FB" w:rsidRPr="00070DB5" w:rsidRDefault="00000000" w:rsidP="005461EB">
      <w:r w:rsidRPr="00070DB5">
        <w:rPr>
          <w:u w:color="000000"/>
        </w:rPr>
        <w:br/>
        <w:t>there isn’t really business ed in primary and maybe it doesn’t need to be there in an overcrowded curriculum</w:t>
      </w:r>
      <w:r w:rsidRPr="00070DB5">
        <w:br/>
      </w:r>
      <w:r w:rsidRPr="00070DB5">
        <w:rPr>
          <w:u w:color="000000"/>
        </w:rPr>
        <w:br/>
        <w:t xml:space="preserve">Business in mainly covered through enterprise projects. Sometimes linked to </w:t>
      </w:r>
      <w:proofErr w:type="spellStart"/>
      <w:r w:rsidRPr="00070DB5">
        <w:rPr>
          <w:u w:color="000000"/>
        </w:rPr>
        <w:t>IDL</w:t>
      </w:r>
      <w:proofErr w:type="spellEnd"/>
      <w:r w:rsidRPr="00070DB5">
        <w:rPr>
          <w:u w:color="000000"/>
        </w:rPr>
        <w:t xml:space="preserve"> or a separate fundraising event.  Does this need to be covered in primary?</w:t>
      </w:r>
    </w:p>
    <w:p w14:paraId="307FA829" w14:textId="7AB2BE51" w:rsidR="00B101FB" w:rsidRPr="00070DB5" w:rsidRDefault="00000000" w:rsidP="005461EB">
      <w:r w:rsidRPr="00070DB5">
        <w:rPr>
          <w:u w:color="000000"/>
        </w:rPr>
        <w:br/>
        <w:t>Inequity across local authorities in relation to time with learners in secondary. Loss of identity with split across curriculum areas. Financial ed, entrepreneurship, digital skills are all suited to be delivered from this discipline. Lack of digital skills coming through from primaries, whilst also learners comes with hugely differing skills and knowledge.</w:t>
      </w:r>
    </w:p>
    <w:p w14:paraId="6A23A437" w14:textId="478BB0CC" w:rsidR="00B101FB" w:rsidRPr="00070DB5" w:rsidRDefault="00000000" w:rsidP="005461EB">
      <w:r w:rsidRPr="00070DB5">
        <w:rPr>
          <w:u w:color="000000"/>
        </w:rPr>
        <w:br/>
        <w:t xml:space="preserve">Our offering is varied between different schools/council areas.  Is </w:t>
      </w:r>
      <w:proofErr w:type="spellStart"/>
      <w:r w:rsidRPr="00070DB5">
        <w:rPr>
          <w:u w:color="000000"/>
        </w:rPr>
        <w:t>BGE</w:t>
      </w:r>
      <w:proofErr w:type="spellEnd"/>
      <w:r w:rsidRPr="00070DB5">
        <w:rPr>
          <w:u w:color="000000"/>
        </w:rPr>
        <w:t xml:space="preserve"> just preparing learners for senior phase?  Already involved in cross-curricular with our subject areas - Bus Ed and Computing.  Providing our learners with transferrable skills which are used across the curriculum.  Why do we not offer financial services in </w:t>
      </w:r>
      <w:proofErr w:type="spellStart"/>
      <w:r w:rsidRPr="00070DB5">
        <w:rPr>
          <w:u w:color="000000"/>
        </w:rPr>
        <w:t>BGE</w:t>
      </w:r>
      <w:proofErr w:type="spellEnd"/>
      <w:r w:rsidRPr="00070DB5">
        <w:rPr>
          <w:u w:color="000000"/>
        </w:rPr>
        <w:t xml:space="preserve"> to prepare for life after school if they are not staying within our curriculum area.   IT Skills must be taught in </w:t>
      </w:r>
      <w:proofErr w:type="spellStart"/>
      <w:r w:rsidRPr="00070DB5">
        <w:rPr>
          <w:u w:color="000000"/>
        </w:rPr>
        <w:t>S1</w:t>
      </w:r>
      <w:proofErr w:type="spellEnd"/>
      <w:r w:rsidRPr="00070DB5">
        <w:rPr>
          <w:u w:color="000000"/>
        </w:rPr>
        <w:t>/</w:t>
      </w:r>
      <w:proofErr w:type="spellStart"/>
      <w:r w:rsidRPr="00070DB5">
        <w:rPr>
          <w:u w:color="000000"/>
        </w:rPr>
        <w:t>S2</w:t>
      </w:r>
      <w:proofErr w:type="spellEnd"/>
      <w:r w:rsidRPr="00070DB5">
        <w:rPr>
          <w:u w:color="000000"/>
        </w:rPr>
        <w:t xml:space="preserve"> as they are required for Senior Phase and beyond.</w:t>
      </w:r>
      <w:r w:rsidRPr="00070DB5">
        <w:br/>
      </w:r>
      <w:r w:rsidRPr="00070DB5">
        <w:rPr>
          <w:sz w:val="40"/>
          <w:szCs w:val="40"/>
        </w:rPr>
        <w:br/>
      </w:r>
      <w:r w:rsidR="005461EB" w:rsidRPr="00070DB5">
        <w:rPr>
          <w:b/>
          <w:bCs/>
        </w:rPr>
        <w:t>QUESTION 2: How is your subject area contributing to the 4 capacities - what is working?</w:t>
      </w:r>
    </w:p>
    <w:p w14:paraId="3BB80C06" w14:textId="73EEC6C3" w:rsidR="00B101FB" w:rsidRPr="00070DB5" w:rsidRDefault="00000000" w:rsidP="005461EB">
      <w:r w:rsidRPr="00070DB5">
        <w:rPr>
          <w:u w:color="000000"/>
        </w:rPr>
        <w:br/>
        <w:t>Real life and life skills. Easy to make project based skills. Leadership opportunities</w:t>
      </w:r>
      <w:r w:rsidRPr="00070DB5">
        <w:br/>
      </w:r>
      <w:r w:rsidRPr="00070DB5">
        <w:rPr>
          <w:u w:color="000000"/>
        </w:rPr>
        <w:br/>
        <w:t>Digital skills are more present than bus ed in primary so not sure what that looks like</w:t>
      </w:r>
      <w:r w:rsidRPr="00070DB5">
        <w:br/>
      </w:r>
      <w:r w:rsidRPr="00070DB5">
        <w:rPr>
          <w:u w:color="000000"/>
        </w:rPr>
        <w:br/>
        <w:t>Work experience has begun to fall away, the subject has huge scope to support gap.</w:t>
      </w:r>
      <w:r w:rsidRPr="00070DB5">
        <w:br/>
      </w:r>
      <w:r w:rsidRPr="00070DB5">
        <w:rPr>
          <w:u w:color="000000"/>
        </w:rPr>
        <w:br/>
        <w:t xml:space="preserve">Poor articulation of Es and </w:t>
      </w:r>
      <w:proofErr w:type="spellStart"/>
      <w:r w:rsidRPr="00070DB5">
        <w:rPr>
          <w:u w:color="000000"/>
        </w:rPr>
        <w:t>Os</w:t>
      </w:r>
      <w:proofErr w:type="spellEnd"/>
      <w:r w:rsidRPr="00070DB5">
        <w:rPr>
          <w:u w:color="000000"/>
        </w:rPr>
        <w:t xml:space="preserve">/Benchmarks to senior phase courses </w:t>
      </w:r>
      <w:r w:rsidR="005461EB" w:rsidRPr="00070DB5">
        <w:rPr>
          <w:u w:color="000000"/>
        </w:rPr>
        <w:t xml:space="preserve">. </w:t>
      </w:r>
      <w:r w:rsidRPr="00070DB5">
        <w:rPr>
          <w:u w:color="000000"/>
        </w:rPr>
        <w:t>Often feel like planning is done first, then curriculum is linked back in afterwards (is this right way around?)</w:t>
      </w:r>
      <w:r w:rsidR="005461EB" w:rsidRPr="00070DB5">
        <w:rPr>
          <w:u w:color="000000"/>
        </w:rPr>
        <w:t xml:space="preserve">. </w:t>
      </w:r>
      <w:r w:rsidRPr="00070DB5">
        <w:rPr>
          <w:u w:color="000000"/>
        </w:rPr>
        <w:t xml:space="preserve">Lack of progression through the Es and </w:t>
      </w:r>
      <w:proofErr w:type="spellStart"/>
      <w:r w:rsidRPr="00070DB5">
        <w:rPr>
          <w:u w:color="000000"/>
        </w:rPr>
        <w:t>Os</w:t>
      </w:r>
      <w:proofErr w:type="spellEnd"/>
      <w:r w:rsidRPr="00070DB5">
        <w:rPr>
          <w:u w:color="000000"/>
        </w:rPr>
        <w:t xml:space="preserve"> levels</w:t>
      </w:r>
      <w:r w:rsidR="005461EB" w:rsidRPr="00070DB5">
        <w:rPr>
          <w:u w:color="000000"/>
        </w:rPr>
        <w:t xml:space="preserve">. </w:t>
      </w:r>
      <w:r w:rsidRPr="00070DB5">
        <w:rPr>
          <w:u w:color="000000"/>
        </w:rPr>
        <w:t xml:space="preserve">Mix of skill based and knowledge-based Es and </w:t>
      </w:r>
      <w:proofErr w:type="spellStart"/>
      <w:r w:rsidRPr="00070DB5">
        <w:rPr>
          <w:u w:color="000000"/>
        </w:rPr>
        <w:t>Os</w:t>
      </w:r>
      <w:proofErr w:type="spellEnd"/>
      <w:r w:rsidR="005461EB" w:rsidRPr="00070DB5">
        <w:rPr>
          <w:u w:color="000000"/>
        </w:rPr>
        <w:t xml:space="preserve">. </w:t>
      </w:r>
      <w:r w:rsidRPr="00070DB5">
        <w:rPr>
          <w:u w:color="000000"/>
        </w:rPr>
        <w:t>Don’t feel there is a clear Business Education identity within the curriculum</w:t>
      </w:r>
      <w:r w:rsidR="005461EB" w:rsidRPr="00070DB5">
        <w:rPr>
          <w:u w:color="000000"/>
        </w:rPr>
        <w:t xml:space="preserve">. </w:t>
      </w:r>
      <w:r w:rsidRPr="00070DB5">
        <w:rPr>
          <w:u w:color="000000"/>
        </w:rPr>
        <w:t>No recognition of the individual subjects within Business Education</w:t>
      </w:r>
      <w:r w:rsidRPr="00070DB5">
        <w:t xml:space="preserve"> </w:t>
      </w:r>
      <w:r w:rsidRPr="00070DB5">
        <w:br/>
      </w:r>
      <w:r w:rsidRPr="00070DB5">
        <w:rPr>
          <w:u w:color="000000"/>
        </w:rPr>
        <w:br/>
        <w:t xml:space="preserve">Usefulness of subjects  across all areas. Real life context before other subjects were doing it. Huge scope for </w:t>
      </w:r>
      <w:proofErr w:type="spellStart"/>
      <w:r w:rsidRPr="00070DB5">
        <w:rPr>
          <w:u w:color="000000"/>
        </w:rPr>
        <w:t>PBL</w:t>
      </w:r>
      <w:proofErr w:type="spellEnd"/>
      <w:r w:rsidRPr="00070DB5">
        <w:rPr>
          <w:u w:color="000000"/>
        </w:rPr>
        <w:t>.</w:t>
      </w:r>
      <w:r w:rsidRPr="00070DB5">
        <w:br/>
      </w:r>
      <w:r w:rsidRPr="00070DB5">
        <w:rPr>
          <w:u w:color="000000"/>
        </w:rPr>
        <w:br/>
        <w:t>Opportunities to make learning relevant</w:t>
      </w:r>
      <w:r w:rsidR="005461EB" w:rsidRPr="00070DB5">
        <w:rPr>
          <w:u w:color="000000"/>
        </w:rPr>
        <w:t xml:space="preserve">. </w:t>
      </w:r>
      <w:r w:rsidRPr="00070DB5">
        <w:rPr>
          <w:u w:color="000000"/>
        </w:rPr>
        <w:t>Relevant to real world/economy/global news and issues</w:t>
      </w:r>
      <w:r w:rsidR="005461EB" w:rsidRPr="00070DB5">
        <w:rPr>
          <w:u w:color="000000"/>
        </w:rPr>
        <w:t xml:space="preserve">. </w:t>
      </w:r>
      <w:r w:rsidRPr="00070DB5">
        <w:rPr>
          <w:u w:color="000000"/>
        </w:rPr>
        <w:t xml:space="preserve">Good pathways to learning, life and work </w:t>
      </w:r>
      <w:r w:rsidR="005461EB" w:rsidRPr="00070DB5">
        <w:rPr>
          <w:u w:color="000000"/>
        </w:rPr>
        <w:t xml:space="preserve">. </w:t>
      </w:r>
      <w:r w:rsidRPr="00070DB5">
        <w:rPr>
          <w:u w:color="000000"/>
        </w:rPr>
        <w:t>Strong links to alternative curricula (</w:t>
      </w:r>
      <w:proofErr w:type="spellStart"/>
      <w:r w:rsidRPr="00070DB5">
        <w:rPr>
          <w:u w:color="000000"/>
        </w:rPr>
        <w:t>eg</w:t>
      </w:r>
      <w:proofErr w:type="spellEnd"/>
      <w:r w:rsidRPr="00070DB5">
        <w:rPr>
          <w:u w:color="000000"/>
        </w:rPr>
        <w:t xml:space="preserve"> </w:t>
      </w:r>
      <w:proofErr w:type="spellStart"/>
      <w:r w:rsidRPr="00070DB5">
        <w:rPr>
          <w:u w:color="000000"/>
        </w:rPr>
        <w:t>NPAs</w:t>
      </w:r>
      <w:proofErr w:type="spellEnd"/>
      <w:r w:rsidRPr="00070DB5">
        <w:rPr>
          <w:u w:color="000000"/>
        </w:rPr>
        <w:t>)</w:t>
      </w:r>
      <w:r w:rsidR="00B0125F" w:rsidRPr="00070DB5">
        <w:rPr>
          <w:u w:color="000000"/>
        </w:rPr>
        <w:t xml:space="preserve">. </w:t>
      </w:r>
      <w:r w:rsidRPr="00070DB5">
        <w:rPr>
          <w:u w:color="000000"/>
        </w:rPr>
        <w:t>Skills development very strong</w:t>
      </w:r>
      <w:r w:rsidR="00B0125F" w:rsidRPr="00070DB5">
        <w:rPr>
          <w:u w:color="000000"/>
        </w:rPr>
        <w:t xml:space="preserve">. </w:t>
      </w:r>
      <w:r w:rsidRPr="00070DB5">
        <w:rPr>
          <w:u w:color="000000"/>
        </w:rPr>
        <w:t>Application of skills from Bus Ed across other curricular areas</w:t>
      </w:r>
      <w:r w:rsidR="00B0125F" w:rsidRPr="00070DB5">
        <w:rPr>
          <w:u w:color="000000"/>
        </w:rPr>
        <w:t xml:space="preserve">. </w:t>
      </w:r>
      <w:r w:rsidRPr="00070DB5">
        <w:rPr>
          <w:u w:color="000000"/>
        </w:rPr>
        <w:t>Courses not static (</w:t>
      </w:r>
      <w:proofErr w:type="spellStart"/>
      <w:r w:rsidRPr="00070DB5">
        <w:rPr>
          <w:u w:color="000000"/>
        </w:rPr>
        <w:t>eg</w:t>
      </w:r>
      <w:proofErr w:type="spellEnd"/>
      <w:r w:rsidRPr="00070DB5">
        <w:rPr>
          <w:u w:color="000000"/>
        </w:rPr>
        <w:t xml:space="preserve"> including AI content)</w:t>
      </w:r>
      <w:r w:rsidRPr="00070DB5">
        <w:br/>
      </w:r>
      <w:r w:rsidRPr="00070DB5">
        <w:rPr>
          <w:u w:color="000000"/>
        </w:rPr>
        <w:br/>
        <w:t>(Responsible Citizens through how to use progressive technology safely and ethically, understanding the economy.  Successful Learners - teaching of soft skills which pupils will use throughout their school life, critical thinkers, problem solvers, building resilience but this must be enhanced.  Need more analysis and evaluation skills - increasing depth of knowledge.  Confident Individuals - Project based work, Presentations, Collaboration, Co-Operative learning. More opportunities to lead their own learning.  Effective Contributors - When learners reach their positive destination we have taught the skills both soft skills and hard skills to prepare them.</w:t>
      </w:r>
      <w:r w:rsidRPr="00070DB5">
        <w:br/>
      </w:r>
      <w:r w:rsidRPr="00070DB5">
        <w:rPr>
          <w:sz w:val="40"/>
          <w:szCs w:val="40"/>
        </w:rPr>
        <w:br/>
      </w:r>
      <w:r w:rsidR="00B0125F" w:rsidRPr="00070DB5">
        <w:rPr>
          <w:b/>
          <w:bCs/>
        </w:rPr>
        <w:t>QUESTION 3:  Why is your subject area unique / important?</w:t>
      </w:r>
    </w:p>
    <w:p w14:paraId="1EB22769" w14:textId="2A4C1CA1" w:rsidR="00B101FB" w:rsidRPr="00070DB5" w:rsidRDefault="00000000" w:rsidP="005461EB">
      <w:r w:rsidRPr="00070DB5">
        <w:rPr>
          <w:u w:color="000000"/>
        </w:rPr>
        <w:br/>
        <w:t>Skills for life, relatable to real life.</w:t>
      </w:r>
    </w:p>
    <w:p w14:paraId="3C6BD4B5" w14:textId="77777777" w:rsidR="00B0125F" w:rsidRPr="00070DB5" w:rsidRDefault="00B0125F" w:rsidP="005461EB"/>
    <w:p w14:paraId="339EA9D5" w14:textId="0FCC0AA2" w:rsidR="00B101FB" w:rsidRPr="00070DB5" w:rsidRDefault="00000000" w:rsidP="005461EB">
      <w:r w:rsidRPr="00070DB5">
        <w:rPr>
          <w:u w:color="000000"/>
        </w:rPr>
        <w:lastRenderedPageBreak/>
        <w:br/>
        <w:t>Breadth of offer.  Catering to all learners - inclusive of all young people through the levels of and course offer.  Business Education teachers tend to be enthusiastic about their subject areas - The consistent change of courses/offering keeps us motivated and fresh.  Preparation for life and work - we are relevant to learners</w:t>
      </w:r>
    </w:p>
    <w:p w14:paraId="68E61D2E" w14:textId="28C35BC8" w:rsidR="00B101FB" w:rsidRPr="00070DB5" w:rsidRDefault="00000000" w:rsidP="005461EB">
      <w:r w:rsidRPr="00070DB5">
        <w:rPr>
          <w:sz w:val="40"/>
          <w:szCs w:val="40"/>
        </w:rPr>
        <w:br/>
      </w:r>
      <w:bookmarkStart w:id="0" w:name="_Hlk202443245"/>
      <w:r w:rsidR="00B0125F" w:rsidRPr="00070DB5">
        <w:rPr>
          <w:b/>
          <w:bCs/>
        </w:rPr>
        <w:t>QUESTION 4:  What should be the ambitions for your subject be moving forward?</w:t>
      </w:r>
    </w:p>
    <w:p w14:paraId="00E6EC37" w14:textId="5938E225" w:rsidR="00B101FB" w:rsidRPr="00070DB5" w:rsidRDefault="00000000" w:rsidP="005461EB">
      <w:r w:rsidRPr="00070DB5">
        <w:rPr>
          <w:u w:color="000000"/>
        </w:rPr>
        <w:br/>
        <w:t xml:space="preserve">We don’t fit into social or technologies - we need our own curricular area </w:t>
      </w:r>
      <w:proofErr w:type="spellStart"/>
      <w:r w:rsidRPr="00070DB5">
        <w:rPr>
          <w:u w:color="000000"/>
        </w:rPr>
        <w:t>e.g</w:t>
      </w:r>
      <w:proofErr w:type="spellEnd"/>
      <w:r w:rsidRPr="00070DB5">
        <w:rPr>
          <w:u w:color="000000"/>
        </w:rPr>
        <w:t xml:space="preserve"> Business and Technology or BTEC</w:t>
      </w:r>
      <w:r w:rsidRPr="00070DB5">
        <w:t xml:space="preserve"> </w:t>
      </w:r>
      <w:r w:rsidRPr="00070DB5">
        <w:br/>
      </w:r>
      <w:r w:rsidRPr="00070DB5">
        <w:rPr>
          <w:u w:color="000000"/>
        </w:rPr>
        <w:br/>
        <w:t>Being seen as more of a core subject rather than an option.</w:t>
      </w:r>
      <w:r w:rsidRPr="00070DB5">
        <w:br/>
      </w:r>
      <w:r w:rsidRPr="00070DB5">
        <w:rPr>
          <w:u w:color="000000"/>
        </w:rPr>
        <w:br/>
        <w:t>Making learners contributors to society.  Preparing learners to be an adult.  Preparing learners for jobs that do not exist yet with emerging technologies.  Preparing learners with life skills.  Building skills such as resilience and change management as young people are not prepared.  How does the world work - Economics. Why is their high unemployment, what is inflation, how do tariffs impact them, how does immigration impact them.</w:t>
      </w:r>
      <w:r w:rsidRPr="00070DB5">
        <w:br/>
      </w:r>
      <w:r w:rsidRPr="00070DB5">
        <w:rPr>
          <w:u w:color="000000"/>
        </w:rPr>
        <w:br/>
        <w:t>Admin, Business, Accounting and Economics are all completely different subjects - the skills and ambitions are totally different. There would need to be different outcomes for each subject.</w:t>
      </w:r>
    </w:p>
    <w:p w14:paraId="514B5252" w14:textId="77777777" w:rsidR="00B0125F" w:rsidRPr="00070DB5" w:rsidRDefault="00000000" w:rsidP="00B0125F">
      <w:r w:rsidRPr="00070DB5">
        <w:rPr>
          <w:u w:color="000000"/>
        </w:rPr>
        <w:br/>
        <w:t xml:space="preserve">Maintain relevance in the subject. Transition effectively primary to secondary, and </w:t>
      </w:r>
      <w:proofErr w:type="spellStart"/>
      <w:r w:rsidRPr="00070DB5">
        <w:rPr>
          <w:u w:color="000000"/>
        </w:rPr>
        <w:t>BGE</w:t>
      </w:r>
      <w:proofErr w:type="spellEnd"/>
      <w:r w:rsidRPr="00070DB5">
        <w:rPr>
          <w:u w:color="000000"/>
        </w:rPr>
        <w:t xml:space="preserve"> to Senior Phase. Coherent subject framework, with identity returned to the subject. Encourage deeper learning - assessment focussed on application rather than current model of fact recall.</w:t>
      </w:r>
      <w:r w:rsidRPr="00070DB5">
        <w:t xml:space="preserve"> (votes 1)</w:t>
      </w:r>
      <w:r w:rsidRPr="00070DB5">
        <w:br/>
      </w:r>
      <w:r w:rsidRPr="00070DB5">
        <w:rPr>
          <w:u w:color="000000"/>
        </w:rPr>
        <w:br/>
        <w:t>Retaining four discrete subject areas within the curriculum (and growing further?)</w:t>
      </w:r>
      <w:r w:rsidR="00B0125F" w:rsidRPr="00070DB5">
        <w:rPr>
          <w:u w:color="000000"/>
        </w:rPr>
        <w:t xml:space="preserve">. </w:t>
      </w:r>
      <w:r w:rsidRPr="00070DB5">
        <w:rPr>
          <w:u w:color="000000"/>
        </w:rPr>
        <w:t xml:space="preserve">Clearer technical framework at </w:t>
      </w:r>
      <w:proofErr w:type="spellStart"/>
      <w:r w:rsidRPr="00070DB5">
        <w:rPr>
          <w:u w:color="000000"/>
        </w:rPr>
        <w:t>BGE</w:t>
      </w:r>
      <w:proofErr w:type="spellEnd"/>
      <w:r w:rsidR="00B0125F" w:rsidRPr="00070DB5">
        <w:rPr>
          <w:u w:color="000000"/>
        </w:rPr>
        <w:t xml:space="preserve">. </w:t>
      </w:r>
      <w:r w:rsidRPr="00070DB5">
        <w:rPr>
          <w:u w:color="000000"/>
        </w:rPr>
        <w:t>Technical framework for teachers and a separate one for pupils/parents</w:t>
      </w:r>
      <w:r w:rsidR="00B0125F" w:rsidRPr="00070DB5">
        <w:rPr>
          <w:u w:color="000000"/>
        </w:rPr>
        <w:t xml:space="preserve">. </w:t>
      </w:r>
      <w:r w:rsidRPr="00070DB5">
        <w:rPr>
          <w:u w:color="000000"/>
        </w:rPr>
        <w:t>Having a central role is key education/global issues going forward (</w:t>
      </w:r>
      <w:proofErr w:type="spellStart"/>
      <w:r w:rsidRPr="00070DB5">
        <w:rPr>
          <w:u w:color="000000"/>
        </w:rPr>
        <w:t>eg</w:t>
      </w:r>
      <w:proofErr w:type="spellEnd"/>
      <w:r w:rsidRPr="00070DB5">
        <w:rPr>
          <w:u w:color="000000"/>
        </w:rPr>
        <w:t xml:space="preserve"> climate, sustainability, AI)</w:t>
      </w:r>
      <w:r w:rsidR="00B0125F" w:rsidRPr="00070DB5">
        <w:rPr>
          <w:u w:color="000000"/>
        </w:rPr>
        <w:t xml:space="preserve">. </w:t>
      </w:r>
      <w:r w:rsidRPr="00070DB5">
        <w:rPr>
          <w:u w:color="000000"/>
        </w:rPr>
        <w:t>Embedding entitlements into our subject area</w:t>
      </w:r>
      <w:r w:rsidR="00B0125F" w:rsidRPr="00070DB5">
        <w:rPr>
          <w:u w:color="000000"/>
        </w:rPr>
        <w:t xml:space="preserve">. </w:t>
      </w:r>
      <w:r w:rsidRPr="00070DB5">
        <w:rPr>
          <w:u w:color="000000"/>
        </w:rPr>
        <w:t>Growing portfolio of alternative curricular (</w:t>
      </w:r>
      <w:proofErr w:type="spellStart"/>
      <w:r w:rsidRPr="00070DB5">
        <w:rPr>
          <w:u w:color="000000"/>
        </w:rPr>
        <w:t>eg</w:t>
      </w:r>
      <w:proofErr w:type="spellEnd"/>
      <w:r w:rsidRPr="00070DB5">
        <w:rPr>
          <w:u w:color="000000"/>
        </w:rPr>
        <w:t xml:space="preserve"> </w:t>
      </w:r>
      <w:proofErr w:type="spellStart"/>
      <w:r w:rsidRPr="00070DB5">
        <w:rPr>
          <w:u w:color="000000"/>
        </w:rPr>
        <w:t>NPAs</w:t>
      </w:r>
      <w:proofErr w:type="spellEnd"/>
      <w:r w:rsidRPr="00070DB5">
        <w:rPr>
          <w:u w:color="000000"/>
        </w:rPr>
        <w:t>)</w:t>
      </w:r>
      <w:r w:rsidRPr="00070DB5">
        <w:br/>
      </w:r>
    </w:p>
    <w:p w14:paraId="20F6E913" w14:textId="298E4073" w:rsidR="00B0125F" w:rsidRPr="00070DB5" w:rsidRDefault="00B0125F" w:rsidP="00B0125F">
      <w:r w:rsidRPr="00070DB5">
        <w:br/>
      </w:r>
      <w:r w:rsidRPr="00070DB5">
        <w:rPr>
          <w:b/>
          <w:bCs/>
        </w:rPr>
        <w:t>QUESTION 5: What knowledge, skills and attributes will learners require to realise the ambitions of your subject area</w:t>
      </w:r>
    </w:p>
    <w:p w14:paraId="5DB59EB0" w14:textId="2FA58EC4" w:rsidR="00B101FB" w:rsidRPr="00070DB5" w:rsidRDefault="00000000" w:rsidP="005461EB">
      <w:r w:rsidRPr="00070DB5">
        <w:rPr>
          <w:u w:color="000000"/>
        </w:rPr>
        <w:br/>
        <w:t>Digital skills, financial principles such as personal finance. AI, ethical practices, sustainability, entrepreneurship, basic business knowledge and understanding. Learners understanding their role as a consumer. Enterprise projects. Evaluation of current news, events, issues both local and nationally. Everyday admin tasks, interpersonal skills within business.</w:t>
      </w:r>
      <w:r w:rsidRPr="00070DB5">
        <w:t xml:space="preserve"> (votes 1)</w:t>
      </w:r>
      <w:r w:rsidRPr="00070DB5">
        <w:br/>
      </w:r>
      <w:r w:rsidRPr="00070DB5">
        <w:rPr>
          <w:u w:color="000000"/>
        </w:rPr>
        <w:br/>
        <w:t>Digital literacy</w:t>
      </w:r>
      <w:r w:rsidR="00B0125F" w:rsidRPr="00070DB5">
        <w:rPr>
          <w:u w:color="000000"/>
        </w:rPr>
        <w:t xml:space="preserve">. </w:t>
      </w:r>
      <w:r w:rsidRPr="00070DB5">
        <w:rPr>
          <w:u w:color="000000"/>
        </w:rPr>
        <w:t xml:space="preserve">Climate literacy </w:t>
      </w:r>
      <w:r w:rsidR="00B0125F" w:rsidRPr="00070DB5">
        <w:rPr>
          <w:u w:color="000000"/>
        </w:rPr>
        <w:t xml:space="preserve"> .</w:t>
      </w:r>
      <w:r w:rsidRPr="00070DB5">
        <w:rPr>
          <w:u w:color="000000"/>
        </w:rPr>
        <w:t>Financial literacy</w:t>
      </w:r>
      <w:r w:rsidR="00B0125F" w:rsidRPr="00070DB5">
        <w:rPr>
          <w:u w:color="000000"/>
        </w:rPr>
        <w:t xml:space="preserve">. </w:t>
      </w:r>
      <w:r w:rsidRPr="00070DB5">
        <w:rPr>
          <w:u w:color="000000"/>
        </w:rPr>
        <w:t>Meta-skills</w:t>
      </w:r>
      <w:r w:rsidR="00B0125F" w:rsidRPr="00070DB5">
        <w:rPr>
          <w:u w:color="000000"/>
        </w:rPr>
        <w:t xml:space="preserve">. </w:t>
      </w:r>
      <w:r w:rsidRPr="00070DB5">
        <w:rPr>
          <w:u w:color="000000"/>
        </w:rPr>
        <w:t>Criticality</w:t>
      </w:r>
      <w:r w:rsidRPr="00070DB5">
        <w:br/>
      </w:r>
      <w:r w:rsidRPr="00070DB5">
        <w:rPr>
          <w:u w:color="000000"/>
        </w:rPr>
        <w:br/>
        <w:t>Learners will need adaptability - change management skills &amp; resilience.  Soft skills - social intelligence.  Know how the world works - curriculum theme.  Digital Literacy - Core competency, using skills in particular contexts - knowing your audience.  Confidence to spread their wings - moving out of insular communities/too much off the wrong kind of parental involvement?</w:t>
      </w:r>
      <w:r w:rsidRPr="00070DB5">
        <w:br/>
      </w:r>
      <w:bookmarkEnd w:id="0"/>
      <w:r w:rsidRPr="00070DB5">
        <w:rPr>
          <w:sz w:val="40"/>
          <w:szCs w:val="40"/>
        </w:rPr>
        <w:br/>
      </w:r>
      <w:r w:rsidR="00B0125F" w:rsidRPr="00070DB5">
        <w:rPr>
          <w:b/>
          <w:bCs/>
        </w:rPr>
        <w:t>QUESTION 6: What are the challenges and opportunities for learners in acquiring the knowledge, skills and attributes</w:t>
      </w:r>
    </w:p>
    <w:p w14:paraId="1B95B535" w14:textId="0CC6A213" w:rsidR="00B101FB" w:rsidRPr="00070DB5" w:rsidRDefault="00000000" w:rsidP="005461EB">
      <w:r w:rsidRPr="00070DB5">
        <w:rPr>
          <w:u w:color="000000"/>
        </w:rPr>
        <w:br/>
        <w:t>Challenges between feeder schools  - learners have different experiences and different technology.  Geographical areas - lack of Business teachers.  Availability of Primary curricular plans for technologies - how do implements Curricular Transitions and not just whole school.  Lack of Literacy Skills - not transferring written skills to digital skills "u" instead of "you".  Teacher confidence in having a more flexible course.  Attention span - mobile phones, constantly consuming technology "Doom Scrolling". They don't have to think - they can immediately check their phone.  Constant stream of information and learners do not know what is important/not important.  Industry Partnerships - Opportunities for young people to know what is going to be relevant for life after school.</w:t>
      </w:r>
      <w:r w:rsidRPr="00070DB5">
        <w:br/>
      </w:r>
    </w:p>
    <w:p w14:paraId="406837DA" w14:textId="7D62C273" w:rsidR="00B101FB" w:rsidRPr="00070DB5" w:rsidRDefault="00000000" w:rsidP="005461EB">
      <w:r w:rsidRPr="00070DB5">
        <w:rPr>
          <w:u w:color="000000"/>
        </w:rPr>
        <w:lastRenderedPageBreak/>
        <w:br/>
        <w:t>Artificial intelligence the use of this ethically and effectiveness. Time for development of resources and time contact with learners in schools. Child poverty, inequity of device access, access to experiences nationally. Opportunities for learners and for practitioners to work collegiately.</w:t>
      </w:r>
      <w:r w:rsidRPr="00070DB5">
        <w:t xml:space="preserve"> (votes 1)</w:t>
      </w:r>
      <w:r w:rsidRPr="00070DB5">
        <w:br/>
      </w:r>
      <w:r w:rsidRPr="00070DB5">
        <w:rPr>
          <w:u w:color="000000"/>
        </w:rPr>
        <w:br/>
        <w:t>Challenges</w:t>
      </w:r>
      <w:r w:rsidR="00B0125F" w:rsidRPr="00070DB5">
        <w:rPr>
          <w:u w:color="000000"/>
        </w:rPr>
        <w:t xml:space="preserve">. </w:t>
      </w:r>
      <w:r w:rsidRPr="00070DB5">
        <w:rPr>
          <w:u w:color="000000"/>
        </w:rPr>
        <w:t>Business Education skills and knowledge of staff</w:t>
      </w:r>
      <w:r w:rsidR="00B0125F" w:rsidRPr="00070DB5">
        <w:rPr>
          <w:u w:color="000000"/>
        </w:rPr>
        <w:t xml:space="preserve">. </w:t>
      </w:r>
      <w:r w:rsidRPr="00070DB5">
        <w:rPr>
          <w:u w:color="000000"/>
        </w:rPr>
        <w:t>Availability of resources in schools (</w:t>
      </w:r>
      <w:proofErr w:type="spellStart"/>
      <w:r w:rsidRPr="00070DB5">
        <w:rPr>
          <w:u w:color="000000"/>
        </w:rPr>
        <w:t>eg</w:t>
      </w:r>
      <w:proofErr w:type="spellEnd"/>
      <w:r w:rsidRPr="00070DB5">
        <w:rPr>
          <w:u w:color="000000"/>
        </w:rPr>
        <w:t xml:space="preserve"> for driving forward digital literacy skills)</w:t>
      </w:r>
      <w:r w:rsidR="00B0125F" w:rsidRPr="00070DB5">
        <w:rPr>
          <w:u w:color="000000"/>
        </w:rPr>
        <w:t xml:space="preserve">. </w:t>
      </w:r>
      <w:r w:rsidRPr="00070DB5">
        <w:rPr>
          <w:u w:color="000000"/>
        </w:rPr>
        <w:t>Inequity of resources/skills in different local authorities (</w:t>
      </w:r>
      <w:proofErr w:type="spellStart"/>
      <w:r w:rsidRPr="00070DB5">
        <w:rPr>
          <w:u w:color="000000"/>
        </w:rPr>
        <w:t>eg</w:t>
      </w:r>
      <w:proofErr w:type="spellEnd"/>
      <w:r w:rsidRPr="00070DB5">
        <w:rPr>
          <w:u w:color="000000"/>
        </w:rPr>
        <w:t xml:space="preserve"> some </w:t>
      </w:r>
      <w:proofErr w:type="spellStart"/>
      <w:r w:rsidRPr="00070DB5">
        <w:rPr>
          <w:u w:color="000000"/>
        </w:rPr>
        <w:t>LAs</w:t>
      </w:r>
      <w:proofErr w:type="spellEnd"/>
      <w:r w:rsidRPr="00070DB5">
        <w:rPr>
          <w:u w:color="000000"/>
        </w:rPr>
        <w:t xml:space="preserve"> have one-to-one devices)  Opportunities</w:t>
      </w:r>
      <w:r w:rsidR="00B0125F" w:rsidRPr="00070DB5">
        <w:rPr>
          <w:u w:color="000000"/>
        </w:rPr>
        <w:t xml:space="preserve">. </w:t>
      </w:r>
      <w:r w:rsidRPr="00070DB5">
        <w:rPr>
          <w:u w:color="000000"/>
        </w:rPr>
        <w:t xml:space="preserve">Project-based learning (good fit for Business Education) – could this be more visible in the senior phase? How is external funding for </w:t>
      </w:r>
      <w:proofErr w:type="spellStart"/>
      <w:r w:rsidRPr="00070DB5">
        <w:rPr>
          <w:u w:color="000000"/>
        </w:rPr>
        <w:t>PBL</w:t>
      </w:r>
      <w:proofErr w:type="spellEnd"/>
      <w:r w:rsidRPr="00070DB5">
        <w:rPr>
          <w:u w:color="000000"/>
        </w:rPr>
        <w:t xml:space="preserve"> sustained? </w:t>
      </w:r>
      <w:r w:rsidR="00B0125F" w:rsidRPr="00070DB5">
        <w:rPr>
          <w:u w:color="000000"/>
        </w:rPr>
        <w:t xml:space="preserve"> </w:t>
      </w:r>
      <w:r w:rsidRPr="00070DB5">
        <w:rPr>
          <w:u w:color="000000"/>
        </w:rPr>
        <w:t>Build stronger connections with industry – is investment available?</w:t>
      </w:r>
      <w:r w:rsidRPr="00070DB5">
        <w:br/>
      </w:r>
    </w:p>
    <w:sectPr w:rsidR="00B101FB" w:rsidRPr="00070D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8361" w14:textId="77777777" w:rsidR="00784DED" w:rsidRDefault="00784DED">
      <w:r>
        <w:separator/>
      </w:r>
    </w:p>
  </w:endnote>
  <w:endnote w:type="continuationSeparator" w:id="0">
    <w:p w14:paraId="783847B8" w14:textId="77777777" w:rsidR="00784DED" w:rsidRDefault="0078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D701" w14:textId="77777777" w:rsidR="00784DED" w:rsidRDefault="00784DED">
      <w:r>
        <w:separator/>
      </w:r>
    </w:p>
  </w:footnote>
  <w:footnote w:type="continuationSeparator" w:id="0">
    <w:p w14:paraId="7A7FC19A" w14:textId="77777777" w:rsidR="00784DED" w:rsidRDefault="00784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E452" w14:textId="573D5969" w:rsidR="005461EB" w:rsidRPr="00AB2F2D" w:rsidRDefault="005461EB" w:rsidP="005461EB">
    <w:pPr>
      <w:rPr>
        <w:b/>
        <w:bCs/>
      </w:rPr>
    </w:pPr>
    <w:r w:rsidRPr="00AB2F2D">
      <w:rPr>
        <w:b/>
        <w:bCs/>
      </w:rPr>
      <w:t xml:space="preserve">Technologies Workshop 1 </w:t>
    </w:r>
    <w:r>
      <w:rPr>
        <w:b/>
        <w:bCs/>
      </w:rPr>
      <w:t>–</w:t>
    </w:r>
    <w:r w:rsidRPr="00AB2F2D">
      <w:rPr>
        <w:b/>
        <w:bCs/>
      </w:rPr>
      <w:t xml:space="preserve"> </w:t>
    </w:r>
    <w:r>
      <w:rPr>
        <w:b/>
        <w:bCs/>
      </w:rPr>
      <w:t>Bus Ed</w:t>
    </w:r>
    <w:r w:rsidRPr="00AB2F2D">
      <w:rPr>
        <w:b/>
        <w:bCs/>
      </w:rPr>
      <w:t xml:space="preserve"> - AM Session - Re</w:t>
    </w:r>
    <w:r w:rsidR="00070DB5">
      <w:rPr>
        <w:b/>
        <w:bCs/>
      </w:rPr>
      <w:t>s</w:t>
    </w:r>
    <w:r w:rsidRPr="00AB2F2D">
      <w:rPr>
        <w:b/>
        <w:bCs/>
      </w:rPr>
      <w:t>ponses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237F"/>
    <w:multiLevelType w:val="hybridMultilevel"/>
    <w:tmpl w:val="01E64796"/>
    <w:lvl w:ilvl="0" w:tplc="B0927ADE">
      <w:start w:val="1"/>
      <w:numFmt w:val="bullet"/>
      <w:lvlText w:val="●"/>
      <w:lvlJc w:val="left"/>
      <w:pPr>
        <w:ind w:left="720" w:hanging="360"/>
      </w:pPr>
    </w:lvl>
    <w:lvl w:ilvl="1" w:tplc="32CC0BFC">
      <w:start w:val="1"/>
      <w:numFmt w:val="bullet"/>
      <w:lvlText w:val="○"/>
      <w:lvlJc w:val="left"/>
      <w:pPr>
        <w:ind w:left="1440" w:hanging="360"/>
      </w:pPr>
    </w:lvl>
    <w:lvl w:ilvl="2" w:tplc="2EE6B6CE">
      <w:start w:val="1"/>
      <w:numFmt w:val="bullet"/>
      <w:lvlText w:val="■"/>
      <w:lvlJc w:val="left"/>
      <w:pPr>
        <w:ind w:left="2160" w:hanging="360"/>
      </w:pPr>
    </w:lvl>
    <w:lvl w:ilvl="3" w:tplc="70C241C4">
      <w:start w:val="1"/>
      <w:numFmt w:val="bullet"/>
      <w:lvlText w:val="●"/>
      <w:lvlJc w:val="left"/>
      <w:pPr>
        <w:ind w:left="2880" w:hanging="360"/>
      </w:pPr>
    </w:lvl>
    <w:lvl w:ilvl="4" w:tplc="48963786">
      <w:start w:val="1"/>
      <w:numFmt w:val="bullet"/>
      <w:lvlText w:val="○"/>
      <w:lvlJc w:val="left"/>
      <w:pPr>
        <w:ind w:left="3600" w:hanging="360"/>
      </w:pPr>
    </w:lvl>
    <w:lvl w:ilvl="5" w:tplc="8434260E">
      <w:start w:val="1"/>
      <w:numFmt w:val="bullet"/>
      <w:lvlText w:val="■"/>
      <w:lvlJc w:val="left"/>
      <w:pPr>
        <w:ind w:left="4320" w:hanging="360"/>
      </w:pPr>
    </w:lvl>
    <w:lvl w:ilvl="6" w:tplc="3E4C3BE6">
      <w:start w:val="1"/>
      <w:numFmt w:val="bullet"/>
      <w:lvlText w:val="●"/>
      <w:lvlJc w:val="left"/>
      <w:pPr>
        <w:ind w:left="5040" w:hanging="360"/>
      </w:pPr>
    </w:lvl>
    <w:lvl w:ilvl="7" w:tplc="49941F6C">
      <w:start w:val="1"/>
      <w:numFmt w:val="bullet"/>
      <w:lvlText w:val="●"/>
      <w:lvlJc w:val="left"/>
      <w:pPr>
        <w:ind w:left="5760" w:hanging="360"/>
      </w:pPr>
    </w:lvl>
    <w:lvl w:ilvl="8" w:tplc="F7ECBDDA">
      <w:start w:val="1"/>
      <w:numFmt w:val="bullet"/>
      <w:lvlText w:val="●"/>
      <w:lvlJc w:val="left"/>
      <w:pPr>
        <w:ind w:left="6480" w:hanging="360"/>
      </w:pPr>
    </w:lvl>
  </w:abstractNum>
  <w:num w:numId="1" w16cid:durableId="106499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01FB"/>
    <w:rsid w:val="00070DB5"/>
    <w:rsid w:val="00186096"/>
    <w:rsid w:val="005461EB"/>
    <w:rsid w:val="005B06F8"/>
    <w:rsid w:val="00784DED"/>
    <w:rsid w:val="00AD7290"/>
    <w:rsid w:val="00B0125F"/>
    <w:rsid w:val="00B101FB"/>
    <w:rsid w:val="00CE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4E48"/>
  <w15:docId w15:val="{E2556756-F41F-46A7-91B8-0BFBDD0A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NormalPara">
    <w:name w:val="Normal Para"/>
    <w:qFormat/>
    <w:rPr>
      <w:sz w:val="32"/>
      <w:szCs w:val="32"/>
    </w:rPr>
  </w:style>
  <w:style w:type="paragraph" w:styleId="Header">
    <w:name w:val="header"/>
    <w:basedOn w:val="Normal"/>
    <w:link w:val="HeaderChar"/>
    <w:uiPriority w:val="99"/>
    <w:unhideWhenUsed/>
    <w:rsid w:val="005461EB"/>
    <w:pPr>
      <w:tabs>
        <w:tab w:val="center" w:pos="4513"/>
        <w:tab w:val="right" w:pos="9026"/>
      </w:tabs>
    </w:pPr>
  </w:style>
  <w:style w:type="character" w:customStyle="1" w:styleId="HeaderChar">
    <w:name w:val="Header Char"/>
    <w:basedOn w:val="DefaultParagraphFont"/>
    <w:link w:val="Header"/>
    <w:uiPriority w:val="99"/>
    <w:rsid w:val="005461EB"/>
  </w:style>
  <w:style w:type="paragraph" w:styleId="Footer">
    <w:name w:val="footer"/>
    <w:basedOn w:val="Normal"/>
    <w:link w:val="FooterChar"/>
    <w:uiPriority w:val="99"/>
    <w:unhideWhenUsed/>
    <w:rsid w:val="005461EB"/>
    <w:pPr>
      <w:tabs>
        <w:tab w:val="center" w:pos="4513"/>
        <w:tab w:val="right" w:pos="9026"/>
      </w:tabs>
    </w:pPr>
  </w:style>
  <w:style w:type="character" w:customStyle="1" w:styleId="FooterChar">
    <w:name w:val="Footer Char"/>
    <w:basedOn w:val="DefaultParagraphFont"/>
    <w:link w:val="Footer"/>
    <w:uiPriority w:val="99"/>
    <w:rsid w:val="00546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Clark</cp:lastModifiedBy>
  <cp:revision>4</cp:revision>
  <dcterms:created xsi:type="dcterms:W3CDTF">2025-07-03T12:21:00Z</dcterms:created>
  <dcterms:modified xsi:type="dcterms:W3CDTF">2025-07-03T13:05:00Z</dcterms:modified>
</cp:coreProperties>
</file>