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8BEF" w14:textId="1E28F1BD" w:rsidR="00D3589F" w:rsidRDefault="00D36AE5">
      <w:r>
        <w:t xml:space="preserve">Having recently read Nella Larsen’s short novella </w:t>
      </w:r>
      <w:r w:rsidRPr="00D3589F">
        <w:rPr>
          <w:i/>
          <w:iCs/>
        </w:rPr>
        <w:t>Passing</w:t>
      </w:r>
      <w:r>
        <w:t xml:space="preserve">, the work of anti-racist networks and practice within our profession prominently entered my mind. The story follows Irene and Clare, two Black women who reconnect </w:t>
      </w:r>
      <w:r w:rsidR="00A13719">
        <w:t>in Harlem</w:t>
      </w:r>
      <w:r w:rsidR="00531BF2">
        <w:t xml:space="preserve"> </w:t>
      </w:r>
      <w:r>
        <w:t>after more than a decade of separation in 1920s Chicag</w:t>
      </w:r>
      <w:r w:rsidR="00A271F0">
        <w:t>o</w:t>
      </w:r>
      <w:r>
        <w:t>. Both of their lives are shaped by the possibility of being perceived as white.</w:t>
      </w:r>
    </w:p>
    <w:p w14:paraId="1ABCAB1F" w14:textId="215E27CB" w:rsidR="00D36AE5" w:rsidRDefault="00D36AE5">
      <w:r>
        <w:t xml:space="preserve">Clare passes completely and the book </w:t>
      </w:r>
      <w:r w:rsidR="00D3589F">
        <w:t>initially makes</w:t>
      </w:r>
      <w:r>
        <w:t xml:space="preserve"> this seem almost glamorous. She </w:t>
      </w:r>
      <w:r w:rsidR="00A271F0">
        <w:t xml:space="preserve">has access to </w:t>
      </w:r>
      <w:r w:rsidR="00D3589F">
        <w:t>wealthy white</w:t>
      </w:r>
      <w:r w:rsidR="00A271F0">
        <w:t xml:space="preserve"> society, </w:t>
      </w:r>
      <w:r w:rsidR="00D3589F">
        <w:t>comfort</w:t>
      </w:r>
      <w:r w:rsidR="00A271F0">
        <w:t xml:space="preserve"> and safety but this comes with the condition that nobody finds out that she is Black</w:t>
      </w:r>
      <w:r w:rsidR="00672287">
        <w:t>, i</w:t>
      </w:r>
      <w:r w:rsidR="00D3589F">
        <w:t xml:space="preserve">ncluding </w:t>
      </w:r>
      <w:r w:rsidR="00A271F0">
        <w:t xml:space="preserve">her openly and violently racist husband. </w:t>
      </w:r>
      <w:r w:rsidR="00186F09">
        <w:t>Irene</w:t>
      </w:r>
      <w:r w:rsidR="00D3589F">
        <w:t>,</w:t>
      </w:r>
      <w:r w:rsidR="00186F09">
        <w:t xml:space="preserve"> on the other hand lives openly as a member of the Black community, </w:t>
      </w:r>
      <w:r w:rsidR="00D3589F">
        <w:t xml:space="preserve">is </w:t>
      </w:r>
      <w:r w:rsidR="00186F09">
        <w:t xml:space="preserve">married </w:t>
      </w:r>
      <w:r w:rsidR="00D3589F">
        <w:t xml:space="preserve">to </w:t>
      </w:r>
      <w:r w:rsidR="00186F09">
        <w:t xml:space="preserve">a Black doctor and did not abandon her Black identity. She can however, ‘pass’ as a white woman, which she occasionally draws on when it is convenient for her by letting strangers assume she is white. </w:t>
      </w:r>
    </w:p>
    <w:p w14:paraId="775CA6EC" w14:textId="4CF7465D" w:rsidR="00186F09" w:rsidRDefault="00186F09">
      <w:r>
        <w:t>The novella depicts the exhausting work of being perceived differently by different people which is what ultimately stayed with me. Passing was not</w:t>
      </w:r>
      <w:r w:rsidR="00B116F8">
        <w:t xml:space="preserve"> simply</w:t>
      </w:r>
      <w:r>
        <w:t xml:space="preserve"> about deception; it was about survival </w:t>
      </w:r>
      <w:r w:rsidR="00D3589F">
        <w:t>in</w:t>
      </w:r>
      <w:r>
        <w:t xml:space="preserve"> a time and place where society distributed safety and resources according to what it </w:t>
      </w:r>
      <w:r w:rsidRPr="00D3589F">
        <w:rPr>
          <w:i/>
          <w:iCs/>
        </w:rPr>
        <w:t>th</w:t>
      </w:r>
      <w:r w:rsidR="00D3589F">
        <w:rPr>
          <w:i/>
          <w:iCs/>
        </w:rPr>
        <w:t>ought</w:t>
      </w:r>
      <w:r>
        <w:t xml:space="preserve"> it s</w:t>
      </w:r>
      <w:r w:rsidR="00D3589F">
        <w:t>aw</w:t>
      </w:r>
      <w:r>
        <w:t xml:space="preserve">. </w:t>
      </w:r>
      <w:r w:rsidR="00D3589F">
        <w:t xml:space="preserve">I believe that anti-racist practice needs to be much more than solely </w:t>
      </w:r>
      <w:r w:rsidR="00672287">
        <w:t>well-</w:t>
      </w:r>
      <w:r w:rsidR="00D3589F">
        <w:t xml:space="preserve">intentioned. For me, this novella shed light on who gets to belong and be believed without explanation and who may need to continually calculate how much they reveal of themselves to </w:t>
      </w:r>
      <w:r w:rsidR="00672287">
        <w:t>remain safe</w:t>
      </w:r>
      <w:r w:rsidR="00D3589F">
        <w:t>.</w:t>
      </w:r>
      <w:r w:rsidR="00F3728B">
        <w:t xml:space="preserve"> It made me reflect on the profession of educational psychology and how readily we interpret </w:t>
      </w:r>
      <w:r w:rsidR="00DF0BE4">
        <w:t>children and families through our own dominant cultural expectations</w:t>
      </w:r>
      <w:r w:rsidR="00C441F3">
        <w:t xml:space="preserve">. </w:t>
      </w:r>
    </w:p>
    <w:p w14:paraId="3E07D7CE" w14:textId="1553B91A" w:rsidR="0009157D" w:rsidRDefault="0009157D">
      <w:r>
        <w:t>I am glad we are taking anti-racism seriously as a profession</w:t>
      </w:r>
      <w:r w:rsidR="00065FCC">
        <w:t xml:space="preserve"> and </w:t>
      </w:r>
      <w:r w:rsidR="004704ED">
        <w:t>are</w:t>
      </w:r>
      <w:r w:rsidR="00CD4ECD">
        <w:t xml:space="preserve"> in active pursuit of uncovering blind spots we may have to ultimately become better practitioners. </w:t>
      </w:r>
    </w:p>
    <w:p w14:paraId="6C8AD8CE" w14:textId="77777777" w:rsidR="00D3589F" w:rsidRDefault="00D3589F"/>
    <w:sectPr w:rsidR="00D3589F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E6C6" w14:textId="77777777" w:rsidR="00E847C3" w:rsidRDefault="00E847C3" w:rsidP="00672287">
      <w:pPr>
        <w:spacing w:after="0" w:line="240" w:lineRule="auto"/>
      </w:pPr>
      <w:r>
        <w:separator/>
      </w:r>
    </w:p>
  </w:endnote>
  <w:endnote w:type="continuationSeparator" w:id="0">
    <w:p w14:paraId="729751F3" w14:textId="77777777" w:rsidR="00E847C3" w:rsidRDefault="00E847C3" w:rsidP="0067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EEF09" w14:textId="77777777" w:rsidR="00E847C3" w:rsidRDefault="00E847C3" w:rsidP="00672287">
      <w:pPr>
        <w:spacing w:after="0" w:line="240" w:lineRule="auto"/>
      </w:pPr>
      <w:r>
        <w:separator/>
      </w:r>
    </w:p>
  </w:footnote>
  <w:footnote w:type="continuationSeparator" w:id="0">
    <w:p w14:paraId="1AC3AB2E" w14:textId="77777777" w:rsidR="00E847C3" w:rsidRDefault="00E847C3" w:rsidP="00672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C44B" w14:textId="5B799199" w:rsidR="00672287" w:rsidRDefault="006722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D39098" wp14:editId="1B6B49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13664456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CADF3" w14:textId="318A219D" w:rsidR="00672287" w:rsidRPr="00672287" w:rsidRDefault="00672287" w:rsidP="006722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67228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D390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F5CADF3" w14:textId="318A219D" w:rsidR="00672287" w:rsidRPr="00672287" w:rsidRDefault="00672287" w:rsidP="006722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672287">
                      <w:rPr>
                        <w:rFonts w:ascii="Aptos" w:eastAsia="Aptos" w:hAnsi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29E9" w14:textId="15AC402A" w:rsidR="00672287" w:rsidRDefault="006722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2648ED" wp14:editId="1CC6CE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07524968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6DF0D9" w14:textId="49BD945E" w:rsidR="00672287" w:rsidRPr="00672287" w:rsidRDefault="00672287" w:rsidP="006722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67228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2648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396DF0D9" w14:textId="49BD945E" w:rsidR="00672287" w:rsidRPr="00672287" w:rsidRDefault="00672287" w:rsidP="006722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672287">
                      <w:rPr>
                        <w:rFonts w:ascii="Aptos" w:eastAsia="Aptos" w:hAnsi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AB32" w14:textId="3498DC34" w:rsidR="00672287" w:rsidRDefault="0067228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4495BF" wp14:editId="2BA233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26807795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024D6" w14:textId="3E821217" w:rsidR="00672287" w:rsidRPr="00672287" w:rsidRDefault="00672287" w:rsidP="0067228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</w:pPr>
                          <w:r w:rsidRPr="00672287">
                            <w:rPr>
                              <w:rFonts w:ascii="Aptos" w:eastAsia="Aptos" w:hAnsi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495B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6B024D6" w14:textId="3E821217" w:rsidR="00672287" w:rsidRPr="00672287" w:rsidRDefault="00672287" w:rsidP="0067228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</w:rPr>
                    </w:pPr>
                    <w:r w:rsidRPr="00672287">
                      <w:rPr>
                        <w:rFonts w:ascii="Aptos" w:eastAsia="Aptos" w:hAnsi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AE5"/>
    <w:rsid w:val="00065FCC"/>
    <w:rsid w:val="0009157D"/>
    <w:rsid w:val="00186F09"/>
    <w:rsid w:val="002350A6"/>
    <w:rsid w:val="003C7120"/>
    <w:rsid w:val="004704ED"/>
    <w:rsid w:val="00531BF2"/>
    <w:rsid w:val="00583774"/>
    <w:rsid w:val="00672287"/>
    <w:rsid w:val="006E496A"/>
    <w:rsid w:val="00A13719"/>
    <w:rsid w:val="00A271F0"/>
    <w:rsid w:val="00B116F8"/>
    <w:rsid w:val="00C441F3"/>
    <w:rsid w:val="00C62882"/>
    <w:rsid w:val="00CD4ECD"/>
    <w:rsid w:val="00D3589F"/>
    <w:rsid w:val="00D36AE5"/>
    <w:rsid w:val="00DF0BE4"/>
    <w:rsid w:val="00E847C3"/>
    <w:rsid w:val="00F3728B"/>
    <w:rsid w:val="00F7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3C940"/>
  <w15:chartTrackingRefBased/>
  <w15:docId w15:val="{775E746B-0548-447E-8F34-4D31FBA8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A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22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Rae</dc:creator>
  <cp:keywords/>
  <dc:description/>
  <cp:lastModifiedBy>Darren Rae</cp:lastModifiedBy>
  <cp:revision>14</cp:revision>
  <dcterms:created xsi:type="dcterms:W3CDTF">2026-09-15T09:23:00Z</dcterms:created>
  <dcterms:modified xsi:type="dcterms:W3CDTF">2026-09-15T10:23:00Z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4b955586,43bfd1d2,40170218</vt:lpwstr>
  </property>
  <property fmtid="{D5CDD505-2E9C-101B-9397-08002B2CF9AE}" pid="3" name="ClassificationContentMarkingHeaderFontProps">
    <vt:lpwstr>#0000ff,12,Aptos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994db701-89a9-49bb-b598-cb04a9f5d29a_Enabled">
    <vt:lpwstr>true</vt:lpwstr>
  </property>
  <property fmtid="{D5CDD505-2E9C-101B-9397-08002B2CF9AE}" pid="6" name="MSIP_Label_994db701-89a9-49bb-b598-cb04a9f5d29a_SetDate">
    <vt:lpwstr>2026-09-15T10:06:46Z</vt:lpwstr>
  </property>
  <property fmtid="{D5CDD505-2E9C-101B-9397-08002B2CF9AE}" pid="7" name="MSIP_Label_994db701-89a9-49bb-b598-cb04a9f5d29a_Method">
    <vt:lpwstr>Privileged</vt:lpwstr>
  </property>
  <property fmtid="{D5CDD505-2E9C-101B-9397-08002B2CF9AE}" pid="8" name="MSIP_Label_994db701-89a9-49bb-b598-cb04a9f5d29a_Name">
    <vt:lpwstr>Official</vt:lpwstr>
  </property>
  <property fmtid="{D5CDD505-2E9C-101B-9397-08002B2CF9AE}" pid="9" name="MSIP_Label_994db701-89a9-49bb-b598-cb04a9f5d29a_SiteId">
    <vt:lpwstr>ca295336-1aa6-4486-b2b2-cf7669625305</vt:lpwstr>
  </property>
  <property fmtid="{D5CDD505-2E9C-101B-9397-08002B2CF9AE}" pid="10" name="MSIP_Label_994db701-89a9-49bb-b598-cb04a9f5d29a_ActionId">
    <vt:lpwstr>15b83cdf-830b-45b8-a550-e30886bf4034</vt:lpwstr>
  </property>
  <property fmtid="{D5CDD505-2E9C-101B-9397-08002B2CF9AE}" pid="11" name="MSIP_Label_994db701-89a9-49bb-b598-cb04a9f5d29a_ContentBits">
    <vt:lpwstr>1</vt:lpwstr>
  </property>
  <property fmtid="{D5CDD505-2E9C-101B-9397-08002B2CF9AE}" pid="12" name="MSIP_Label_994db701-89a9-49bb-b598-cb04a9f5d29a_Tag">
    <vt:lpwstr>10, 0, 1, 1</vt:lpwstr>
  </property>
</Properties>
</file>