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F8C" w14:textId="64833428" w:rsidR="000B5A97" w:rsidRPr="00465FBB" w:rsidRDefault="006B1879" w:rsidP="006B1879">
      <w:pPr>
        <w:pStyle w:val="Header"/>
      </w:pPr>
      <w:r w:rsidRPr="00465FBB">
        <w:t xml:space="preserve">PATHWAYS IN </w:t>
      </w:r>
      <w:r w:rsidR="00973D5C" w:rsidRPr="00465FBB">
        <w:t>Business Education</w:t>
      </w:r>
    </w:p>
    <w:tbl>
      <w:tblPr>
        <w:tblW w:w="15444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81"/>
        <w:gridCol w:w="2895"/>
        <w:gridCol w:w="2970"/>
        <w:gridCol w:w="3065"/>
        <w:gridCol w:w="3158"/>
        <w:gridCol w:w="2575"/>
      </w:tblGrid>
      <w:tr w:rsidR="00F50A9C" w:rsidRPr="00465FBB" w14:paraId="179A527B" w14:textId="77777777" w:rsidTr="4DD39975">
        <w:trPr>
          <w:trHeight w:val="1124"/>
        </w:trPr>
        <w:tc>
          <w:tcPr>
            <w:tcW w:w="781" w:type="dxa"/>
            <w:tcBorders>
              <w:top w:val="single" w:sz="18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49C3FAB2" w14:textId="77777777" w:rsidR="000B5A97" w:rsidRPr="00465FBB" w:rsidRDefault="006B1879" w:rsidP="006B1879">
            <w:pPr>
              <w:spacing w:after="0" w:line="60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S6</w:t>
            </w:r>
          </w:p>
        </w:tc>
        <w:tc>
          <w:tcPr>
            <w:tcW w:w="289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671D0DB4" w14:textId="77777777" w:rsidR="00167012" w:rsidRPr="00465FBB" w:rsidRDefault="00973D5C" w:rsidP="00973D5C">
            <w:pPr>
              <w:spacing w:after="0" w:line="240" w:lineRule="auto"/>
              <w:jc w:val="center"/>
            </w:pPr>
            <w:r w:rsidRPr="00465FBB">
              <w:t xml:space="preserve">Advanced Higher </w:t>
            </w:r>
          </w:p>
          <w:p w14:paraId="7E755A86" w14:textId="1F179788" w:rsidR="00B77B4B" w:rsidRPr="00465FBB" w:rsidRDefault="00167012" w:rsidP="00973D5C">
            <w:pPr>
              <w:spacing w:after="0" w:line="240" w:lineRule="auto"/>
              <w:jc w:val="center"/>
            </w:pPr>
            <w:r w:rsidRPr="00465FBB">
              <w:t>Business Management</w:t>
            </w:r>
          </w:p>
        </w:tc>
        <w:tc>
          <w:tcPr>
            <w:tcW w:w="2970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4E36F3EB" w14:textId="77777777" w:rsidR="004F423E" w:rsidRPr="00465FBB" w:rsidRDefault="00804B64" w:rsidP="26C75CE7">
            <w:pPr>
              <w:spacing w:after="0" w:line="240" w:lineRule="auto"/>
              <w:jc w:val="center"/>
            </w:pPr>
            <w:r w:rsidRPr="00465FBB">
              <w:t xml:space="preserve">Travel and Tourism </w:t>
            </w:r>
          </w:p>
          <w:p w14:paraId="70FA7247" w14:textId="794E36B6" w:rsidR="00B77B4B" w:rsidRPr="00465FBB" w:rsidRDefault="00804B64" w:rsidP="26C75CE7">
            <w:pPr>
              <w:spacing w:after="0" w:line="240" w:lineRule="auto"/>
              <w:jc w:val="center"/>
            </w:pPr>
            <w:r w:rsidRPr="00465FBB">
              <w:t>Level</w:t>
            </w:r>
            <w:r w:rsidR="004F423E" w:rsidRPr="00465FBB">
              <w:t xml:space="preserve"> 6</w:t>
            </w:r>
          </w:p>
        </w:tc>
        <w:tc>
          <w:tcPr>
            <w:tcW w:w="306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52FF138A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Higher Business Management</w:t>
            </w:r>
          </w:p>
        </w:tc>
        <w:tc>
          <w:tcPr>
            <w:tcW w:w="3158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0BA4824C" w14:textId="77777777" w:rsidR="00520736" w:rsidRPr="00465FBB" w:rsidRDefault="00520736" w:rsidP="00F64C66">
            <w:pPr>
              <w:spacing w:after="0" w:line="240" w:lineRule="auto"/>
              <w:jc w:val="center"/>
            </w:pPr>
            <w:r w:rsidRPr="00465FBB">
              <w:t xml:space="preserve">Business Skills </w:t>
            </w:r>
          </w:p>
          <w:p w14:paraId="1E9D77D1" w14:textId="4A7F2B14" w:rsidR="00B77B4B" w:rsidRPr="00465FBB" w:rsidRDefault="00520736" w:rsidP="00F64C66">
            <w:pPr>
              <w:spacing w:after="0" w:line="240" w:lineRule="auto"/>
              <w:jc w:val="center"/>
            </w:pPr>
            <w:r w:rsidRPr="00465FBB">
              <w:t>Level 6</w:t>
            </w:r>
          </w:p>
        </w:tc>
        <w:tc>
          <w:tcPr>
            <w:tcW w:w="2575" w:type="dxa"/>
            <w:tcBorders>
              <w:top w:val="single" w:sz="18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38FE8010" w14:textId="77777777" w:rsidR="00B77B4B" w:rsidRPr="00465FBB" w:rsidRDefault="00ED440B" w:rsidP="26C75CE7">
            <w:pPr>
              <w:spacing w:after="0" w:line="240" w:lineRule="auto"/>
              <w:jc w:val="center"/>
            </w:pPr>
            <w:r w:rsidRPr="00465FBB">
              <w:t xml:space="preserve">Business Skills </w:t>
            </w:r>
          </w:p>
          <w:p w14:paraId="1A0A48DF" w14:textId="32ECBA86" w:rsidR="00ED440B" w:rsidRPr="00465FBB" w:rsidRDefault="00ED440B" w:rsidP="26C75CE7">
            <w:pPr>
              <w:spacing w:after="0" w:line="240" w:lineRule="auto"/>
              <w:jc w:val="center"/>
            </w:pPr>
            <w:r w:rsidRPr="00465FBB">
              <w:t>Level 6</w:t>
            </w:r>
          </w:p>
        </w:tc>
      </w:tr>
      <w:tr w:rsidR="00F50A9C" w:rsidRPr="00465FBB" w14:paraId="27935219" w14:textId="77777777" w:rsidTr="4DD39975">
        <w:trPr>
          <w:trHeight w:val="1100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bottom w:val="single" w:sz="18" w:space="0" w:color="auto"/>
              <w:right w:val="double" w:sz="24" w:space="0" w:color="auto"/>
            </w:tcBorders>
            <w:shd w:val="clear" w:color="auto" w:fill="auto"/>
          </w:tcPr>
          <w:p w14:paraId="165AE665" w14:textId="77777777" w:rsidR="000B5A97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8455C86" w14:textId="77777777" w:rsidR="00B77B4B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S5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57FB647C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 xml:space="preserve">Higher </w:t>
            </w:r>
          </w:p>
          <w:p w14:paraId="624AC0C9" w14:textId="75D99AB0" w:rsidR="00B77B4B" w:rsidRPr="00465FBB" w:rsidRDefault="00167012" w:rsidP="00973D5C">
            <w:pPr>
              <w:spacing w:after="0" w:line="240" w:lineRule="auto"/>
              <w:jc w:val="center"/>
            </w:pPr>
            <w:r w:rsidRPr="00465FBB">
              <w:t>Business Management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63FC140A" w14:textId="77777777" w:rsidR="004F423E" w:rsidRPr="00465FBB" w:rsidRDefault="00D61EFA" w:rsidP="00973D5C">
            <w:pPr>
              <w:spacing w:after="0" w:line="240" w:lineRule="auto"/>
              <w:jc w:val="center"/>
            </w:pPr>
            <w:r w:rsidRPr="00465FBB">
              <w:t xml:space="preserve">Travel and Tourism </w:t>
            </w:r>
          </w:p>
          <w:p w14:paraId="7B12932A" w14:textId="6EDD0FCE" w:rsidR="00973D5C" w:rsidRPr="00465FBB" w:rsidRDefault="00D61EFA" w:rsidP="00973D5C">
            <w:pPr>
              <w:spacing w:after="0" w:line="240" w:lineRule="auto"/>
              <w:jc w:val="center"/>
            </w:pPr>
            <w:r w:rsidRPr="00465FBB">
              <w:t>Level 5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12A49C5C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 xml:space="preserve">Higher </w:t>
            </w:r>
          </w:p>
          <w:p w14:paraId="500F30B1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Administration &amp; IT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7E2BA683" w14:textId="343F229B" w:rsidR="00973D5C" w:rsidRPr="00465FBB" w:rsidRDefault="00973D5C" w:rsidP="26C75CE7">
            <w:pPr>
              <w:spacing w:after="0" w:line="240" w:lineRule="auto"/>
              <w:jc w:val="center"/>
            </w:pPr>
          </w:p>
          <w:p w14:paraId="0364D20C" w14:textId="536DE9C1" w:rsidR="00973D5C" w:rsidRPr="00465FBB" w:rsidRDefault="005B6D77" w:rsidP="26C75CE7">
            <w:pPr>
              <w:spacing w:after="0" w:line="240" w:lineRule="auto"/>
              <w:jc w:val="center"/>
            </w:pPr>
            <w:r w:rsidRPr="00465FBB">
              <w:t>Higher Administration &amp; IT</w:t>
            </w:r>
          </w:p>
          <w:p w14:paraId="31227C17" w14:textId="376E3FB0" w:rsidR="00973D5C" w:rsidRPr="00465FBB" w:rsidRDefault="00973D5C" w:rsidP="26C75CE7">
            <w:pPr>
              <w:spacing w:after="0" w:line="240" w:lineRule="auto"/>
              <w:jc w:val="center"/>
            </w:pP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12FF4D42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Business &amp; Marketing</w:t>
            </w:r>
          </w:p>
          <w:p w14:paraId="67439AB7" w14:textId="7534BC15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 xml:space="preserve">Level </w:t>
            </w:r>
            <w:r w:rsidR="292DEE44" w:rsidRPr="00465FBB">
              <w:t>5</w:t>
            </w:r>
          </w:p>
        </w:tc>
      </w:tr>
      <w:tr w:rsidR="00F50A9C" w:rsidRPr="00465FBB" w14:paraId="2D74CB88" w14:textId="77777777" w:rsidTr="4DD39975">
        <w:trPr>
          <w:trHeight w:val="1131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59C146F9" w14:textId="77777777" w:rsidR="000B5A97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6CC99A5" w14:textId="77777777" w:rsidR="00B77B4B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S4</w:t>
            </w:r>
          </w:p>
        </w:tc>
        <w:tc>
          <w:tcPr>
            <w:tcW w:w="2895" w:type="dxa"/>
            <w:vMerge w:val="restart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522F2AF4" w14:textId="4980E26E" w:rsidR="00B77B4B" w:rsidRPr="00465FBB" w:rsidRDefault="00167012" w:rsidP="00973D5C">
            <w:pPr>
              <w:spacing w:after="0" w:line="240" w:lineRule="auto"/>
              <w:jc w:val="center"/>
            </w:pPr>
            <w:r w:rsidRPr="00465FBB">
              <w:t>Business and Marketing Level 5</w:t>
            </w:r>
          </w:p>
          <w:p w14:paraId="62C51BE8" w14:textId="53572D2F" w:rsidR="4DD39975" w:rsidRPr="00465FBB" w:rsidRDefault="4DD39975" w:rsidP="4DD39975">
            <w:pPr>
              <w:spacing w:after="0" w:line="240" w:lineRule="auto"/>
              <w:jc w:val="center"/>
            </w:pPr>
          </w:p>
        </w:tc>
        <w:tc>
          <w:tcPr>
            <w:tcW w:w="2970" w:type="dxa"/>
            <w:vMerge w:val="restart"/>
            <w:tcBorders>
              <w:top w:val="double" w:sz="24" w:space="0" w:color="auto"/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433485D1" w14:textId="77777777" w:rsidR="005B6D77" w:rsidRPr="00465FBB" w:rsidRDefault="00A25927" w:rsidP="00973D5C">
            <w:pPr>
              <w:spacing w:after="0" w:line="240" w:lineRule="auto"/>
              <w:jc w:val="center"/>
            </w:pPr>
            <w:r w:rsidRPr="00465FBB">
              <w:t xml:space="preserve">Travel and Tourism </w:t>
            </w:r>
          </w:p>
          <w:p w14:paraId="012938BD" w14:textId="0399ED62" w:rsidR="00973D5C" w:rsidRPr="00465FBB" w:rsidRDefault="005B6D77" w:rsidP="00973D5C">
            <w:pPr>
              <w:spacing w:after="0" w:line="240" w:lineRule="auto"/>
              <w:jc w:val="center"/>
            </w:pPr>
            <w:r w:rsidRPr="00465FBB">
              <w:t>Levels 4/5</w:t>
            </w:r>
          </w:p>
        </w:tc>
        <w:tc>
          <w:tcPr>
            <w:tcW w:w="3065" w:type="dxa"/>
            <w:vMerge w:val="restart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25725D8A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Administration &amp; IT</w:t>
            </w:r>
          </w:p>
          <w:p w14:paraId="2F7B376C" w14:textId="5052825D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National 5</w:t>
            </w:r>
          </w:p>
        </w:tc>
        <w:tc>
          <w:tcPr>
            <w:tcW w:w="3158" w:type="dxa"/>
            <w:vMerge w:val="restart"/>
            <w:tcBorders>
              <w:top w:val="double" w:sz="24" w:space="0" w:color="auto"/>
              <w:left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250A09BC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Administration &amp; IT</w:t>
            </w:r>
          </w:p>
          <w:p w14:paraId="0D2424D0" w14:textId="39CED31F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National 4</w:t>
            </w:r>
            <w:r w:rsidR="5C686642" w:rsidRPr="00465FBB">
              <w:t>/5</w:t>
            </w:r>
          </w:p>
        </w:tc>
        <w:tc>
          <w:tcPr>
            <w:tcW w:w="2575" w:type="dxa"/>
            <w:vMerge w:val="restart"/>
            <w:tcBorders>
              <w:top w:val="double" w:sz="24" w:space="0" w:color="auto"/>
              <w:left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3EA5018A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Business &amp; Marketing</w:t>
            </w:r>
          </w:p>
          <w:p w14:paraId="5B38CF47" w14:textId="1D7332BF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Levels 4</w:t>
            </w:r>
            <w:r w:rsidR="00A25927" w:rsidRPr="00465FBB">
              <w:t>/5</w:t>
            </w:r>
          </w:p>
        </w:tc>
      </w:tr>
      <w:tr w:rsidR="00F50A9C" w:rsidRPr="00465FBB" w14:paraId="03C5F992" w14:textId="77777777" w:rsidTr="4DD39975">
        <w:trPr>
          <w:trHeight w:val="1283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right w:val="double" w:sz="24" w:space="0" w:color="auto"/>
            </w:tcBorders>
            <w:shd w:val="clear" w:color="auto" w:fill="auto"/>
          </w:tcPr>
          <w:p w14:paraId="74B0FA18" w14:textId="77777777" w:rsidR="000B5A97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47754D1" w14:textId="77777777" w:rsidR="000B5A97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0FDB78F" w14:textId="77777777" w:rsidR="00B77B4B" w:rsidRPr="00465FBB" w:rsidRDefault="000B5A97" w:rsidP="000B5A97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S3</w:t>
            </w:r>
          </w:p>
        </w:tc>
        <w:tc>
          <w:tcPr>
            <w:tcW w:w="2895" w:type="dxa"/>
            <w:vMerge/>
            <w:tcBorders>
              <w:left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1077B66E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Computing &amp; IT</w:t>
            </w:r>
          </w:p>
          <w:p w14:paraId="5B9E4664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Level 4</w:t>
            </w:r>
          </w:p>
        </w:tc>
        <w:tc>
          <w:tcPr>
            <w:tcW w:w="2970" w:type="dxa"/>
            <w:vMerge/>
            <w:tcBorders>
              <w:left w:val="double" w:sz="24" w:space="0" w:color="auto"/>
              <w:bottom w:val="double" w:sz="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61FF5F84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Computing &amp; IT</w:t>
            </w:r>
          </w:p>
          <w:p w14:paraId="1D002817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Level 4</w:t>
            </w:r>
          </w:p>
        </w:tc>
        <w:tc>
          <w:tcPr>
            <w:tcW w:w="3065" w:type="dxa"/>
            <w:vMerge/>
            <w:tcBorders>
              <w:left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2A0ECBBB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Admin &amp; IT</w:t>
            </w:r>
          </w:p>
          <w:p w14:paraId="14AA8274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Level 4</w:t>
            </w:r>
          </w:p>
        </w:tc>
        <w:tc>
          <w:tcPr>
            <w:tcW w:w="3158" w:type="dxa"/>
            <w:vMerge/>
            <w:tcBorders>
              <w:left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6C5B547C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Admin &amp; IT</w:t>
            </w:r>
          </w:p>
          <w:p w14:paraId="06C509AB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Level 4</w:t>
            </w:r>
          </w:p>
        </w:tc>
        <w:tc>
          <w:tcPr>
            <w:tcW w:w="2575" w:type="dxa"/>
            <w:vMerge/>
            <w:tcBorders>
              <w:left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501098E5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Admin &amp; IT</w:t>
            </w:r>
          </w:p>
          <w:p w14:paraId="27C676BD" w14:textId="77777777" w:rsidR="00B77B4B" w:rsidRPr="00465FBB" w:rsidRDefault="00973D5C" w:rsidP="00973D5C">
            <w:pPr>
              <w:spacing w:after="0" w:line="240" w:lineRule="auto"/>
              <w:jc w:val="center"/>
            </w:pPr>
            <w:r w:rsidRPr="00465FBB">
              <w:t>Level 4</w:t>
            </w:r>
          </w:p>
        </w:tc>
      </w:tr>
      <w:tr w:rsidR="00973D5C" w:rsidRPr="00465FBB" w14:paraId="18322F5B" w14:textId="77777777" w:rsidTr="4DD39975">
        <w:trPr>
          <w:trHeight w:val="936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bottom w:val="double" w:sz="18" w:space="0" w:color="auto"/>
              <w:right w:val="double" w:sz="24" w:space="0" w:color="auto"/>
            </w:tcBorders>
            <w:shd w:val="clear" w:color="auto" w:fill="auto"/>
          </w:tcPr>
          <w:p w14:paraId="5D03FF66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D69D015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S2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5F60A246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3/4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193E3FF5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3/4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04285C65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3/4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1B6D3F9F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3/4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doub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492E81B1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3/4</w:t>
            </w:r>
          </w:p>
        </w:tc>
      </w:tr>
      <w:tr w:rsidR="00973D5C" w:rsidRPr="00465FBB" w14:paraId="0085410D" w14:textId="77777777" w:rsidTr="4DD39975">
        <w:trPr>
          <w:trHeight w:val="889"/>
        </w:trPr>
        <w:tc>
          <w:tcPr>
            <w:tcW w:w="781" w:type="dxa"/>
            <w:tcBorders>
              <w:top w:val="double" w:sz="24" w:space="0" w:color="auto"/>
              <w:left w:val="single" w:sz="24" w:space="0" w:color="000000" w:themeColor="text1"/>
              <w:bottom w:val="double" w:sz="24" w:space="0" w:color="auto"/>
              <w:right w:val="double" w:sz="24" w:space="0" w:color="auto"/>
            </w:tcBorders>
            <w:shd w:val="clear" w:color="auto" w:fill="auto"/>
          </w:tcPr>
          <w:p w14:paraId="584F778B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BAA0641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S1</w:t>
            </w: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D5DCE4" w:themeFill="text2" w:themeFillTint="33"/>
            <w:vAlign w:val="center"/>
          </w:tcPr>
          <w:p w14:paraId="44BEE7FF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2/3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8EAADB" w:themeFill="accent5" w:themeFillTint="99"/>
            <w:vAlign w:val="center"/>
          </w:tcPr>
          <w:p w14:paraId="6AD6E931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2/3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70AD47" w:themeFill="accent6"/>
            <w:vAlign w:val="center"/>
          </w:tcPr>
          <w:p w14:paraId="51BCE88C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2/3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double" w:sz="24" w:space="0" w:color="auto"/>
            </w:tcBorders>
            <w:shd w:val="clear" w:color="auto" w:fill="F4B083" w:themeFill="accent2" w:themeFillTint="99"/>
            <w:vAlign w:val="center"/>
          </w:tcPr>
          <w:p w14:paraId="5732247D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2/3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double" w:sz="2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14:paraId="39AEC340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t>ICT Levels 2/3</w:t>
            </w:r>
          </w:p>
        </w:tc>
      </w:tr>
      <w:tr w:rsidR="00973D5C" w:rsidRPr="00465FBB" w14:paraId="01EC1978" w14:textId="77777777" w:rsidTr="4DD39975">
        <w:trPr>
          <w:trHeight w:val="653"/>
        </w:trPr>
        <w:tc>
          <w:tcPr>
            <w:tcW w:w="781" w:type="dxa"/>
            <w:tcBorders>
              <w:top w:val="double" w:sz="24" w:space="0" w:color="auto"/>
              <w:left w:val="nil"/>
              <w:bottom w:val="nil"/>
              <w:right w:val="double" w:sz="24" w:space="0" w:color="auto"/>
            </w:tcBorders>
            <w:shd w:val="clear" w:color="auto" w:fill="auto"/>
          </w:tcPr>
          <w:p w14:paraId="131D3830" w14:textId="77777777" w:rsidR="00973D5C" w:rsidRPr="00465FBB" w:rsidRDefault="00973D5C" w:rsidP="00973D5C">
            <w:pPr>
              <w:spacing w:after="0" w:line="240" w:lineRule="auto"/>
              <w:jc w:val="center"/>
            </w:pPr>
          </w:p>
        </w:tc>
        <w:tc>
          <w:tcPr>
            <w:tcW w:w="289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D5DCE4" w:themeFill="text2" w:themeFillTint="33"/>
          </w:tcPr>
          <w:p w14:paraId="63014036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209347E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  <w:r w:rsidRPr="00465FBB">
              <w:rPr>
                <w:b/>
                <w:bCs/>
              </w:rPr>
              <w:t>PATHWAY 1</w:t>
            </w:r>
          </w:p>
        </w:tc>
        <w:tc>
          <w:tcPr>
            <w:tcW w:w="2970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8EAADB" w:themeFill="accent5" w:themeFillTint="99"/>
          </w:tcPr>
          <w:p w14:paraId="762F91E6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9FD1360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rPr>
                <w:b/>
                <w:bCs/>
              </w:rPr>
              <w:t>PATHWAY 2</w:t>
            </w:r>
          </w:p>
        </w:tc>
        <w:tc>
          <w:tcPr>
            <w:tcW w:w="306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70AD47" w:themeFill="accent6"/>
          </w:tcPr>
          <w:p w14:paraId="1CDD163B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8AA8C6E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rPr>
                <w:b/>
                <w:bCs/>
              </w:rPr>
              <w:t>PATHWAY 3</w:t>
            </w:r>
          </w:p>
        </w:tc>
        <w:tc>
          <w:tcPr>
            <w:tcW w:w="3158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double" w:sz="24" w:space="0" w:color="auto"/>
            </w:tcBorders>
            <w:shd w:val="clear" w:color="auto" w:fill="F4B083" w:themeFill="accent2" w:themeFillTint="99"/>
          </w:tcPr>
          <w:p w14:paraId="71DA3E3C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C9281AD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rPr>
                <w:b/>
                <w:bCs/>
              </w:rPr>
              <w:t>PATHWAY 4</w:t>
            </w:r>
          </w:p>
        </w:tc>
        <w:tc>
          <w:tcPr>
            <w:tcW w:w="2575" w:type="dxa"/>
            <w:tcBorders>
              <w:top w:val="double" w:sz="24" w:space="0" w:color="auto"/>
              <w:left w:val="doub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D966" w:themeFill="accent4" w:themeFillTint="99"/>
          </w:tcPr>
          <w:p w14:paraId="7B85A9AD" w14:textId="77777777" w:rsidR="00973D5C" w:rsidRPr="00465FBB" w:rsidRDefault="00973D5C" w:rsidP="00973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1CB5E43" w14:textId="77777777" w:rsidR="00973D5C" w:rsidRPr="00465FBB" w:rsidRDefault="00973D5C" w:rsidP="00973D5C">
            <w:pPr>
              <w:spacing w:after="0" w:line="240" w:lineRule="auto"/>
              <w:jc w:val="center"/>
            </w:pPr>
            <w:r w:rsidRPr="00465FBB">
              <w:rPr>
                <w:b/>
                <w:bCs/>
              </w:rPr>
              <w:t>PATHWAY 5</w:t>
            </w:r>
          </w:p>
        </w:tc>
      </w:tr>
    </w:tbl>
    <w:p w14:paraId="5999BE00" w14:textId="77777777" w:rsidR="00885EC4" w:rsidRPr="00D26C19" w:rsidRDefault="00885EC4" w:rsidP="00D26C19"/>
    <w:sectPr w:rsidR="00885EC4" w:rsidRPr="00D26C19" w:rsidSect="00D26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9C8E" w14:textId="77777777" w:rsidR="00554B0C" w:rsidRDefault="00554B0C" w:rsidP="00F50A9C">
      <w:pPr>
        <w:spacing w:after="0" w:line="240" w:lineRule="auto"/>
      </w:pPr>
      <w:r>
        <w:separator/>
      </w:r>
    </w:p>
  </w:endnote>
  <w:endnote w:type="continuationSeparator" w:id="0">
    <w:p w14:paraId="46927D18" w14:textId="77777777" w:rsidR="00554B0C" w:rsidRDefault="00554B0C" w:rsidP="00F5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A7E3" w14:textId="77777777" w:rsidR="00554B0C" w:rsidRDefault="00554B0C" w:rsidP="00F50A9C">
      <w:pPr>
        <w:spacing w:after="0" w:line="240" w:lineRule="auto"/>
      </w:pPr>
      <w:r>
        <w:separator/>
      </w:r>
    </w:p>
  </w:footnote>
  <w:footnote w:type="continuationSeparator" w:id="0">
    <w:p w14:paraId="5465C574" w14:textId="77777777" w:rsidR="00554B0C" w:rsidRDefault="00554B0C" w:rsidP="00F50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19"/>
    <w:rsid w:val="000B5A97"/>
    <w:rsid w:val="00167012"/>
    <w:rsid w:val="001F3830"/>
    <w:rsid w:val="00213E58"/>
    <w:rsid w:val="002C0E79"/>
    <w:rsid w:val="003E54EA"/>
    <w:rsid w:val="00465FBB"/>
    <w:rsid w:val="004F423E"/>
    <w:rsid w:val="00520736"/>
    <w:rsid w:val="00554B0C"/>
    <w:rsid w:val="005B6D77"/>
    <w:rsid w:val="006632D5"/>
    <w:rsid w:val="006B1879"/>
    <w:rsid w:val="006C676C"/>
    <w:rsid w:val="007923B9"/>
    <w:rsid w:val="007D1F21"/>
    <w:rsid w:val="00804B64"/>
    <w:rsid w:val="00885EC4"/>
    <w:rsid w:val="00973D5C"/>
    <w:rsid w:val="009E53C8"/>
    <w:rsid w:val="00A25927"/>
    <w:rsid w:val="00AC3BD9"/>
    <w:rsid w:val="00B329E8"/>
    <w:rsid w:val="00B77B4B"/>
    <w:rsid w:val="00BE3107"/>
    <w:rsid w:val="00D229AD"/>
    <w:rsid w:val="00D26C19"/>
    <w:rsid w:val="00D325D5"/>
    <w:rsid w:val="00D61EFA"/>
    <w:rsid w:val="00EA6AE6"/>
    <w:rsid w:val="00ED440B"/>
    <w:rsid w:val="00F50A9C"/>
    <w:rsid w:val="00F64C66"/>
    <w:rsid w:val="2643664F"/>
    <w:rsid w:val="26C75CE7"/>
    <w:rsid w:val="28632D48"/>
    <w:rsid w:val="292DEE44"/>
    <w:rsid w:val="2B9ACE0A"/>
    <w:rsid w:val="333BF8CF"/>
    <w:rsid w:val="42018A40"/>
    <w:rsid w:val="4DD39975"/>
    <w:rsid w:val="5C2BDC5A"/>
    <w:rsid w:val="5C686642"/>
    <w:rsid w:val="60CA0F56"/>
    <w:rsid w:val="6315DAAB"/>
    <w:rsid w:val="6ACAAFC2"/>
    <w:rsid w:val="71314626"/>
    <w:rsid w:val="7F4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B3A4"/>
  <w15:chartTrackingRefBased/>
  <w15:docId w15:val="{F2BFFCAB-80A6-4AB5-ADA4-39675B4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6C1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B77B4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F50A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A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A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dc171-8d6c-42a0-9ba0-dcb012d50ef4">
      <Terms xmlns="http://schemas.microsoft.com/office/infopath/2007/PartnerControls"/>
    </lcf76f155ced4ddcb4097134ff3c332f>
    <TaxCatchAll xmlns="82f07e11-25e0-44f0-aa23-226f043f1d8b" xsi:nil="true"/>
    <PublishingExpirationDate xmlns="http://schemas.microsoft.com/sharepoint/v3" xsi:nil="true"/>
    <PublishingStartDate xmlns="http://schemas.microsoft.com/sharepoint/v3" xsi:nil="true"/>
    <SharedWithUsers xmlns="6fd221be-9be3-41eb-8002-40570a8c1412">
      <UserInfo>
        <DisplayName/>
        <AccountId xsi:nil="true"/>
        <AccountType/>
      </UserInfo>
    </SharedWithUsers>
    <MediaLengthInSeconds xmlns="e9fdc171-8d6c-42a0-9ba0-dcb012d50ef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81C5D3962C14FA7E3847691197AB2" ma:contentTypeVersion="17" ma:contentTypeDescription="Create a new document." ma:contentTypeScope="" ma:versionID="0b36b43f44c97739986ab601edcad5ff">
  <xsd:schema xmlns:xsd="http://www.w3.org/2001/XMLSchema" xmlns:xs="http://www.w3.org/2001/XMLSchema" xmlns:p="http://schemas.microsoft.com/office/2006/metadata/properties" xmlns:ns1="http://schemas.microsoft.com/sharepoint/v3" xmlns:ns2="6fd221be-9be3-41eb-8002-40570a8c1412" xmlns:ns3="e9fdc171-8d6c-42a0-9ba0-dcb012d50ef4" xmlns:ns4="82f07e11-25e0-44f0-aa23-226f043f1d8b" targetNamespace="http://schemas.microsoft.com/office/2006/metadata/properties" ma:root="true" ma:fieldsID="9609efe89d820f2a2cc38195d452ace7" ns1:_="" ns2:_="" ns3:_="" ns4:_="">
    <xsd:import namespace="http://schemas.microsoft.com/sharepoint/v3"/>
    <xsd:import namespace="6fd221be-9be3-41eb-8002-40570a8c1412"/>
    <xsd:import namespace="e9fdc171-8d6c-42a0-9ba0-dcb012d50ef4"/>
    <xsd:import namespace="82f07e11-25e0-44f0-aa23-226f043f1d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221be-9be3-41eb-8002-40570a8c1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c171-8d6c-42a0-9ba0-dcb012d50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7e11-25e0-44f0-aa23-226f043f1d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611a80e-af33-4770-8104-71f99f7f6f45}" ma:internalName="TaxCatchAll" ma:showField="CatchAllData" ma:web="6fd221be-9be3-41eb-8002-40570a8c1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70641-A8BD-40E4-AD4F-B445D3B8BC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0A8A9-B12E-48CA-8950-EA9B0D4525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C1556-F3A2-4A5D-873D-29F20B56216D}">
  <ds:schemaRefs>
    <ds:schemaRef ds:uri="http://schemas.microsoft.com/office/2006/metadata/properties"/>
    <ds:schemaRef ds:uri="http://schemas.microsoft.com/office/infopath/2007/PartnerControls"/>
    <ds:schemaRef ds:uri="e9fdc171-8d6c-42a0-9ba0-dcb012d50ef4"/>
    <ds:schemaRef ds:uri="82f07e11-25e0-44f0-aa23-226f043f1d8b"/>
    <ds:schemaRef ds:uri="http://schemas.microsoft.com/sharepoint/v3"/>
    <ds:schemaRef ds:uri="6fd221be-9be3-41eb-8002-40570a8c1412"/>
  </ds:schemaRefs>
</ds:datastoreItem>
</file>

<file path=customXml/itemProps4.xml><?xml version="1.0" encoding="utf-8"?>
<ds:datastoreItem xmlns:ds="http://schemas.openxmlformats.org/officeDocument/2006/customXml" ds:itemID="{57C00E35-3F16-4B35-AF74-5D37F2F97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d221be-9be3-41eb-8002-40570a8c1412"/>
    <ds:schemaRef ds:uri="e9fdc171-8d6c-42a0-9ba0-dcb012d50ef4"/>
    <ds:schemaRef ds:uri="82f07e11-25e0-44f0-aa23-226f043f1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heslop</dc:creator>
  <cp:keywords/>
  <dc:description/>
  <cp:lastModifiedBy>lisa heslop</cp:lastModifiedBy>
  <cp:revision>18</cp:revision>
  <dcterms:created xsi:type="dcterms:W3CDTF">2022-12-08T15:38:00Z</dcterms:created>
  <dcterms:modified xsi:type="dcterms:W3CDTF">2023-06-16T18:29:00Z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0x0101000E481C5D3962C14FA7E3847691197AB2</vt:lpwstr>
  </property>
  <property fmtid="{D5CDD505-2E9C-101B-9397-08002B2CF9AE}" pid="3" name="Order">
    <vt:r8>10311200</vt:r8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_ColorTag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