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D1E" w14:textId="77777777" w:rsidR="007F2AE1" w:rsidRDefault="007F2AE1" w:rsidP="007F2AE1">
      <w:pPr>
        <w:spacing w:after="0" w:line="240" w:lineRule="auto"/>
        <w:textAlignment w:val="baseline"/>
        <w:rPr>
          <w:rFonts w:ascii="Verdana" w:eastAsia="Times New Roman" w:hAnsi="Verdana" w:cs="Calibri"/>
          <w:sz w:val="24"/>
          <w:szCs w:val="24"/>
          <w:lang w:eastAsia="en-GB"/>
        </w:rPr>
      </w:pPr>
      <w:r w:rsidRPr="007F2AE1">
        <w:rPr>
          <w:rFonts w:ascii="Verdana" w:eastAsia="Times New Roman" w:hAnsi="Verdana" w:cs="Calibri"/>
          <w:sz w:val="24"/>
          <w:szCs w:val="24"/>
          <w:lang w:eastAsia="en-GB"/>
        </w:rPr>
        <w:t xml:space="preserve">PATHWAYS in </w:t>
      </w:r>
      <w:r w:rsidRPr="007F2AE1">
        <w:rPr>
          <w:rFonts w:ascii="Verdana" w:eastAsia="Times New Roman" w:hAnsi="Verdana" w:cs="Calibri"/>
          <w:b/>
          <w:sz w:val="24"/>
          <w:szCs w:val="24"/>
          <w:lang w:eastAsia="en-GB"/>
        </w:rPr>
        <w:t>Business Education</w:t>
      </w:r>
      <w:r w:rsidRPr="007F2AE1">
        <w:rPr>
          <w:rFonts w:ascii="Verdana" w:eastAsia="Times New Roman" w:hAnsi="Verdana" w:cs="Calibri"/>
          <w:sz w:val="24"/>
          <w:szCs w:val="24"/>
          <w:lang w:eastAsia="en-GB"/>
        </w:rPr>
        <w:t> </w:t>
      </w:r>
    </w:p>
    <w:p w14:paraId="0A541336" w14:textId="77777777" w:rsidR="007F2AE1" w:rsidRPr="007F2AE1" w:rsidRDefault="007F2AE1" w:rsidP="007F2AE1">
      <w:pPr>
        <w:spacing w:after="0" w:line="240" w:lineRule="auto"/>
        <w:textAlignment w:val="baseline"/>
        <w:rPr>
          <w:rFonts w:ascii="Verdana" w:eastAsia="Times New Roman" w:hAnsi="Verdana" w:cs="Segoe UI"/>
          <w:sz w:val="24"/>
          <w:szCs w:val="24"/>
          <w:lang w:eastAsia="en-GB"/>
        </w:rPr>
      </w:pPr>
    </w:p>
    <w:tbl>
      <w:tblPr>
        <w:tblW w:w="1429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634"/>
        <w:gridCol w:w="2707"/>
        <w:gridCol w:w="2853"/>
        <w:gridCol w:w="2927"/>
        <w:gridCol w:w="2437"/>
      </w:tblGrid>
      <w:tr w:rsidR="00B0229A" w:rsidRPr="007F2AE1" w14:paraId="0A7E70EB" w14:textId="77777777" w:rsidTr="007F2AE1">
        <w:trPr>
          <w:trHeight w:val="1110"/>
        </w:trPr>
        <w:tc>
          <w:tcPr>
            <w:tcW w:w="737" w:type="dxa"/>
            <w:tcBorders>
              <w:top w:val="single" w:sz="18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5671B1A4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S6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  <w:hideMark/>
          </w:tcPr>
          <w:p w14:paraId="62B8D52A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Higher </w:t>
            </w:r>
          </w:p>
          <w:p w14:paraId="67D69E5F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Business Management  </w:t>
            </w:r>
          </w:p>
          <w:p w14:paraId="2F8694DB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7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  <w:hideMark/>
          </w:tcPr>
          <w:p w14:paraId="59095014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  <w:hideMark/>
          </w:tcPr>
          <w:p w14:paraId="5551E3C9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  <w:hideMark/>
          </w:tcPr>
          <w:p w14:paraId="419C6BA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28DB23D6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Higher  </w:t>
            </w:r>
          </w:p>
          <w:p w14:paraId="79FAA2B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1F41BF8B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  <w:hideMark/>
          </w:tcPr>
          <w:p w14:paraId="385E08A5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Higher Business Management </w:t>
            </w:r>
          </w:p>
        </w:tc>
      </w:tr>
      <w:tr w:rsidR="00B0229A" w:rsidRPr="007F2AE1" w14:paraId="2BC35EF1" w14:textId="77777777" w:rsidTr="007F2AE1">
        <w:trPr>
          <w:trHeight w:val="1095"/>
        </w:trPr>
        <w:tc>
          <w:tcPr>
            <w:tcW w:w="737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  <w:hideMark/>
          </w:tcPr>
          <w:p w14:paraId="2FBEAC15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40DC6AC2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S5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  <w:vAlign w:val="center"/>
            <w:hideMark/>
          </w:tcPr>
          <w:p w14:paraId="62F8791A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5 </w:t>
            </w:r>
          </w:p>
          <w:p w14:paraId="714AD879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Business &amp; Marketing </w:t>
            </w:r>
          </w:p>
          <w:p w14:paraId="5F5F87B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  <w:vAlign w:val="center"/>
            <w:hideMark/>
          </w:tcPr>
          <w:p w14:paraId="6EE6C874" w14:textId="77777777" w:rsidR="004B0A7A" w:rsidRDefault="004B0A7A" w:rsidP="004B0A7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Higher </w:t>
            </w:r>
          </w:p>
          <w:p w14:paraId="26A4FAD6" w14:textId="77777777" w:rsidR="004B0A7A" w:rsidRPr="007F2AE1" w:rsidRDefault="004B0A7A" w:rsidP="004B0A7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Business Management  </w:t>
            </w:r>
          </w:p>
          <w:p w14:paraId="22379E6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3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  <w:vAlign w:val="center"/>
            <w:hideMark/>
          </w:tcPr>
          <w:p w14:paraId="4AC5049A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National 5</w:t>
            </w:r>
          </w:p>
          <w:p w14:paraId="034E555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Travel and Tourism</w:t>
            </w:r>
          </w:p>
        </w:tc>
        <w:tc>
          <w:tcPr>
            <w:tcW w:w="292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  <w:vAlign w:val="center"/>
            <w:hideMark/>
          </w:tcPr>
          <w:p w14:paraId="391991AA" w14:textId="77777777" w:rsidR="00BB1387" w:rsidRDefault="00BB1387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</w:p>
          <w:p w14:paraId="6F2D0328" w14:textId="77209C50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National 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5 </w:t>
            </w:r>
          </w:p>
          <w:p w14:paraId="2CDF0ED8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0970D3D8" w14:textId="77777777" w:rsidR="00B0229A" w:rsidRPr="007F2AE1" w:rsidRDefault="00B0229A" w:rsidP="00BB138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  <w:hideMark/>
          </w:tcPr>
          <w:p w14:paraId="487BB20D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Higher  </w:t>
            </w:r>
          </w:p>
          <w:p w14:paraId="4C6A797C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</w:tc>
      </w:tr>
      <w:tr w:rsidR="00B0229A" w:rsidRPr="007F2AE1" w14:paraId="334A80B1" w14:textId="77777777" w:rsidTr="007F2AE1">
        <w:trPr>
          <w:trHeight w:val="1125"/>
        </w:trPr>
        <w:tc>
          <w:tcPr>
            <w:tcW w:w="737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011E15AD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7A324451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S4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  <w:hideMark/>
          </w:tcPr>
          <w:p w14:paraId="7573D9A6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Levels 4</w:t>
            </w:r>
          </w:p>
          <w:p w14:paraId="7871B534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Business &amp; Marketing </w:t>
            </w:r>
          </w:p>
          <w:p w14:paraId="3D418E7E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7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  <w:hideMark/>
          </w:tcPr>
          <w:p w14:paraId="17044254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Levels 5</w:t>
            </w:r>
          </w:p>
          <w:p w14:paraId="19716018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Business &amp; Marketing </w:t>
            </w:r>
          </w:p>
          <w:p w14:paraId="2D802873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3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  <w:hideMark/>
          </w:tcPr>
          <w:p w14:paraId="289C924E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National 4</w:t>
            </w:r>
          </w:p>
          <w:p w14:paraId="19A57B9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Travel and Tourism</w:t>
            </w:r>
          </w:p>
        </w:tc>
        <w:tc>
          <w:tcPr>
            <w:tcW w:w="2927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  <w:hideMark/>
          </w:tcPr>
          <w:p w14:paraId="7C837E6F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National 4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5B967111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357C860C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37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  <w:hideMark/>
          </w:tcPr>
          <w:p w14:paraId="052F5148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National 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5 </w:t>
            </w:r>
          </w:p>
          <w:p w14:paraId="034DDF3F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5D7A2E2E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B0229A" w:rsidRPr="007F2AE1" w14:paraId="7F593A67" w14:textId="77777777" w:rsidTr="007F2AE1">
        <w:trPr>
          <w:trHeight w:val="1275"/>
        </w:trPr>
        <w:tc>
          <w:tcPr>
            <w:tcW w:w="737" w:type="dxa"/>
            <w:tcBorders>
              <w:top w:val="double" w:sz="24" w:space="0" w:color="auto"/>
              <w:left w:val="single" w:sz="24" w:space="0" w:color="000000"/>
              <w:bottom w:val="single" w:sz="18" w:space="0" w:color="auto"/>
              <w:right w:val="double" w:sz="24" w:space="0" w:color="auto"/>
            </w:tcBorders>
            <w:shd w:val="clear" w:color="auto" w:fill="auto"/>
            <w:hideMark/>
          </w:tcPr>
          <w:p w14:paraId="4C37D8F2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158AA32B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02A267A4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S3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  <w:vAlign w:val="center"/>
            <w:hideMark/>
          </w:tcPr>
          <w:p w14:paraId="2B6EA8D7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4 </w:t>
            </w:r>
          </w:p>
          <w:p w14:paraId="4F5004AB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4BCFE651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07" w:type="dxa"/>
            <w:tcBorders>
              <w:top w:val="double" w:sz="24" w:space="0" w:color="auto"/>
              <w:left w:val="double" w:sz="24" w:space="0" w:color="auto"/>
              <w:bottom w:val="double" w:sz="6" w:space="0" w:color="auto"/>
              <w:right w:val="double" w:sz="24" w:space="0" w:color="auto"/>
            </w:tcBorders>
            <w:shd w:val="clear" w:color="auto" w:fill="8EAADB"/>
            <w:vAlign w:val="center"/>
            <w:hideMark/>
          </w:tcPr>
          <w:p w14:paraId="01C3953C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4 </w:t>
            </w:r>
          </w:p>
          <w:p w14:paraId="4740D02D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1C7F1CB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3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  <w:vAlign w:val="center"/>
            <w:hideMark/>
          </w:tcPr>
          <w:p w14:paraId="537DD5E6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Level 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3/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4 </w:t>
            </w:r>
          </w:p>
          <w:p w14:paraId="1D83B997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617391F2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2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  <w:vAlign w:val="center"/>
            <w:hideMark/>
          </w:tcPr>
          <w:p w14:paraId="29B2E4AE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 xml:space="preserve">Level </w:t>
            </w: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3/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4 </w:t>
            </w:r>
          </w:p>
          <w:p w14:paraId="4EFBB30A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29105995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3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  <w:hideMark/>
          </w:tcPr>
          <w:p w14:paraId="73495F86" w14:textId="77777777" w:rsidR="00B0229A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4 </w:t>
            </w:r>
          </w:p>
          <w:p w14:paraId="60E292EF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Administration &amp; IT </w:t>
            </w:r>
          </w:p>
          <w:p w14:paraId="6F2BD362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B0229A" w:rsidRPr="007F2AE1" w14:paraId="73A5E50D" w14:textId="77777777" w:rsidTr="007F2AE1">
        <w:trPr>
          <w:trHeight w:val="930"/>
        </w:trPr>
        <w:tc>
          <w:tcPr>
            <w:tcW w:w="737" w:type="dxa"/>
            <w:tcBorders>
              <w:top w:val="double" w:sz="24" w:space="0" w:color="auto"/>
              <w:left w:val="single" w:sz="24" w:space="0" w:color="000000"/>
              <w:bottom w:val="double" w:sz="18" w:space="0" w:color="auto"/>
              <w:right w:val="double" w:sz="24" w:space="0" w:color="auto"/>
            </w:tcBorders>
            <w:shd w:val="clear" w:color="auto" w:fill="auto"/>
            <w:hideMark/>
          </w:tcPr>
          <w:p w14:paraId="1D227F86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4F830621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S2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/>
            <w:vAlign w:val="center"/>
            <w:hideMark/>
          </w:tcPr>
          <w:p w14:paraId="708F00A5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3</w:t>
            </w:r>
          </w:p>
          <w:p w14:paraId="39189FEB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707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/>
            <w:vAlign w:val="center"/>
            <w:hideMark/>
          </w:tcPr>
          <w:p w14:paraId="00BBDC75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3</w:t>
            </w:r>
          </w:p>
          <w:p w14:paraId="42051F10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853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/>
            <w:vAlign w:val="center"/>
            <w:hideMark/>
          </w:tcPr>
          <w:p w14:paraId="5985893F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3 </w:t>
            </w:r>
          </w:p>
          <w:p w14:paraId="72EF126C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927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/>
            <w:vAlign w:val="center"/>
            <w:hideMark/>
          </w:tcPr>
          <w:p w14:paraId="58A29F96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3</w:t>
            </w: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71D11C20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437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/>
            <w:vAlign w:val="center"/>
            <w:hideMark/>
          </w:tcPr>
          <w:p w14:paraId="7E30E145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3 </w:t>
            </w:r>
          </w:p>
          <w:p w14:paraId="343F18C4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</w:tr>
      <w:tr w:rsidR="00B0229A" w:rsidRPr="007F2AE1" w14:paraId="7CB62E76" w14:textId="77777777" w:rsidTr="007F2AE1">
        <w:trPr>
          <w:trHeight w:val="885"/>
        </w:trPr>
        <w:tc>
          <w:tcPr>
            <w:tcW w:w="737" w:type="dxa"/>
            <w:tcBorders>
              <w:top w:val="double" w:sz="24" w:space="0" w:color="auto"/>
              <w:left w:val="single" w:sz="24" w:space="0" w:color="000000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3E51195C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4846BF27" w14:textId="77777777" w:rsidR="00B0229A" w:rsidRPr="007F2AE1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S1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/>
            <w:vAlign w:val="center"/>
            <w:hideMark/>
          </w:tcPr>
          <w:p w14:paraId="5D20281D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2 </w:t>
            </w:r>
          </w:p>
          <w:p w14:paraId="35AFBE6C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707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/>
            <w:vAlign w:val="center"/>
            <w:hideMark/>
          </w:tcPr>
          <w:p w14:paraId="3228FF90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2 </w:t>
            </w:r>
          </w:p>
          <w:p w14:paraId="69E11858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853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/>
            <w:vAlign w:val="center"/>
            <w:hideMark/>
          </w:tcPr>
          <w:p w14:paraId="7B6FCA6C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2</w:t>
            </w:r>
          </w:p>
          <w:p w14:paraId="0AB58501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927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/>
            <w:vAlign w:val="center"/>
            <w:hideMark/>
          </w:tcPr>
          <w:p w14:paraId="70BC1CE6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2</w:t>
            </w: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7BADA3D4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  <w:tc>
          <w:tcPr>
            <w:tcW w:w="2437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/>
            <w:vAlign w:val="center"/>
            <w:hideMark/>
          </w:tcPr>
          <w:p w14:paraId="4F72FB05" w14:textId="77777777" w:rsidR="00B0229A" w:rsidRPr="009F36DB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Level 2/3 </w:t>
            </w:r>
          </w:p>
          <w:p w14:paraId="0914C42A" w14:textId="77777777" w:rsidR="00B0229A" w:rsidRPr="00EE6BCE" w:rsidRDefault="00B0229A" w:rsidP="00B0229A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9F36DB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ICT</w:t>
            </w:r>
          </w:p>
        </w:tc>
      </w:tr>
      <w:tr w:rsidR="007F2AE1" w:rsidRPr="007F2AE1" w14:paraId="68F8A416" w14:textId="77777777" w:rsidTr="007F2AE1">
        <w:trPr>
          <w:trHeight w:val="645"/>
        </w:trPr>
        <w:tc>
          <w:tcPr>
            <w:tcW w:w="737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  <w:hideMark/>
          </w:tcPr>
          <w:p w14:paraId="74214F56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4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/>
            <w:hideMark/>
          </w:tcPr>
          <w:p w14:paraId="3CED9ACA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02581DAA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PATHWAY 1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0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/>
            <w:hideMark/>
          </w:tcPr>
          <w:p w14:paraId="0976B3EA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29E0D17B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PATHWAY 2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53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/>
            <w:hideMark/>
          </w:tcPr>
          <w:p w14:paraId="30D1325E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648610CF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PATHWAY 3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2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/>
            <w:hideMark/>
          </w:tcPr>
          <w:p w14:paraId="063FB06E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546011E0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PATHWAY 4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37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hideMark/>
          </w:tcPr>
          <w:p w14:paraId="049A94C5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  <w:p w14:paraId="394A0D9A" w14:textId="77777777" w:rsidR="007F2AE1" w:rsidRPr="007F2AE1" w:rsidRDefault="007F2AE1" w:rsidP="007F2AE1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F2AE1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en-GB"/>
              </w:rPr>
              <w:t>PATHWAY 5</w:t>
            </w:r>
            <w:r w:rsidRPr="007F2AE1">
              <w:rPr>
                <w:rFonts w:ascii="Verdana" w:eastAsia="Times New Roman" w:hAnsi="Verdana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25BBC359" w14:textId="77777777" w:rsidR="00AB5C9C" w:rsidRDefault="00AB5C9C"/>
    <w:sectPr w:rsidR="00AB5C9C" w:rsidSect="007F2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E1"/>
    <w:rsid w:val="004B0A7A"/>
    <w:rsid w:val="007F2AE1"/>
    <w:rsid w:val="00AB5C9C"/>
    <w:rsid w:val="00B0229A"/>
    <w:rsid w:val="00B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3E3B"/>
  <w15:chartTrackingRefBased/>
  <w15:docId w15:val="{7273087A-BE01-4B5C-BCB2-643264C6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F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2AE1"/>
  </w:style>
  <w:style w:type="character" w:customStyle="1" w:styleId="eop">
    <w:name w:val="eop"/>
    <w:basedOn w:val="DefaultParagraphFont"/>
    <w:rsid w:val="007F2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</dc:creator>
  <cp:keywords/>
  <dc:description/>
  <cp:lastModifiedBy>lisa heslop</cp:lastModifiedBy>
  <cp:revision>2</cp:revision>
  <dcterms:created xsi:type="dcterms:W3CDTF">2022-12-20T13:52:00Z</dcterms:created>
  <dcterms:modified xsi:type="dcterms:W3CDTF">2023-01-05T10:05:00Z</dcterms:modified>
</cp:coreProperties>
</file>