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27C29" w14:textId="2B984F76" w:rsidR="002F3250" w:rsidRPr="00590E94" w:rsidRDefault="00590E94" w:rsidP="002F3250">
      <w:pPr>
        <w:rPr>
          <w:rFonts w:ascii="Arial" w:hAnsi="Arial" w:cs="Arial"/>
        </w:rPr>
      </w:pPr>
      <w:r>
        <w:rPr>
          <w:rFonts w:ascii="Arial" w:hAnsi="Arial" w:cs="Arial"/>
        </w:rPr>
        <w:t>Date</w:t>
      </w:r>
      <w:r w:rsidR="006B7C01">
        <w:rPr>
          <w:noProof/>
          <w:lang w:eastAsia="en-GB"/>
        </w:rPr>
        <mc:AlternateContent>
          <mc:Choice Requires="wps">
            <w:drawing>
              <wp:anchor distT="0" distB="0" distL="114300" distR="114300" simplePos="0" relativeHeight="251657728" behindDoc="0" locked="0" layoutInCell="1" allowOverlap="1" wp14:anchorId="051AB67B" wp14:editId="6CD73E6F">
                <wp:simplePos x="0" y="0"/>
                <wp:positionH relativeFrom="column">
                  <wp:posOffset>-8533130</wp:posOffset>
                </wp:positionH>
                <wp:positionV relativeFrom="paragraph">
                  <wp:posOffset>10795</wp:posOffset>
                </wp:positionV>
                <wp:extent cx="2819400" cy="0"/>
                <wp:effectExtent l="39370" t="36195" r="4953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CB06"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9pt,.85pt" to="-44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CUHSVn3wAAAAoBAAAPAAAAZHJz&#10;L2Rvd25yZXYueG1sTI/NTsMwEITvSLyDtUjcUicp6k+IUxWkCsSthSKOTrxNIuJ1GrtteHsWLnDc&#10;mdHMt/lqtJ044+BbRwqSSQwCqXKmpVrB2+smWoDwQZPRnSNU8IUeVsX1Va4z4y60xfMu1IJLyGda&#10;QRNCn0npqwat9hPXI7F3cIPVgc+hlmbQFy63nUzjeCatbokXGt3jY4PV5+5keXd23D/M0+dD+lLu&#10;n47JevP+USdK3d6M63sQAcfwF4YffEaHgplKdyLjRacgSqZ3U4YPbM1BcCJaLJcslL+CLHL5/4Xi&#10;GwAA//8DAFBLAQItABQABgAIAAAAIQC2gziS/gAAAOEBAAATAAAAAAAAAAAAAAAAAAAAAABbQ29u&#10;dGVudF9UeXBlc10ueG1sUEsBAi0AFAAGAAgAAAAhADj9If/WAAAAlAEAAAsAAAAAAAAAAAAAAAAA&#10;LwEAAF9yZWxzLy5yZWxzUEsBAi0AFAAGAAgAAAAhAOM2OJ8yAgAAQwQAAA4AAAAAAAAAAAAAAAAA&#10;LgIAAGRycy9lMm9Eb2MueG1sUEsBAi0AFAAGAAgAAAAhAJQdJWffAAAACgEAAA8AAAAAAAAAAAAA&#10;AAAAjAQAAGRycy9kb3ducmV2LnhtbFBLBQYAAAAABAAEAPMAAACYBQAAAAA=&#10;" strokecolor="#4f81bd" strokeweight="2pt">
                <v:shadow on="t" color="#a5a5a5" opacity="24903f" origin=",.5" offset="0,0"/>
              </v:line>
            </w:pict>
          </mc:Fallback>
        </mc:AlternateContent>
      </w:r>
      <w:r>
        <w:rPr>
          <w:rFonts w:ascii="Arial" w:hAnsi="Arial" w:cs="Arial"/>
        </w:rPr>
        <w:t xml:space="preserve"> 27 October 2016</w:t>
      </w:r>
    </w:p>
    <w:tbl>
      <w:tblPr>
        <w:tblpPr w:leftFromText="180" w:rightFromText="180" w:vertAnchor="page" w:horzAnchor="page" w:tblpX="1018" w:tblpY="2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431"/>
        <w:gridCol w:w="3402"/>
        <w:gridCol w:w="6350"/>
      </w:tblGrid>
      <w:tr w:rsidR="00B15D5E" w:rsidRPr="007905D2" w14:paraId="0A510F27" w14:textId="77777777" w:rsidTr="00F55064">
        <w:trPr>
          <w:cantSplit/>
          <w:trHeight w:val="564"/>
        </w:trPr>
        <w:tc>
          <w:tcPr>
            <w:tcW w:w="959" w:type="dxa"/>
            <w:shd w:val="clear" w:color="auto" w:fill="F2F2F2"/>
          </w:tcPr>
          <w:p w14:paraId="15320EA2" w14:textId="77777777" w:rsidR="002F3250" w:rsidRPr="007905D2" w:rsidRDefault="002F3250" w:rsidP="00B15D5E">
            <w:pPr>
              <w:rPr>
                <w:rFonts w:ascii="Arial" w:hAnsi="Arial"/>
                <w:b/>
              </w:rPr>
            </w:pPr>
            <w:r>
              <w:rPr>
                <w:rFonts w:ascii="Arial" w:hAnsi="Arial"/>
                <w:b/>
              </w:rPr>
              <w:t>Time</w:t>
            </w:r>
          </w:p>
          <w:p w14:paraId="3C68193F" w14:textId="77777777" w:rsidR="002F3250" w:rsidRPr="007905D2" w:rsidRDefault="002F3250" w:rsidP="00B15D5E">
            <w:pPr>
              <w:rPr>
                <w:rFonts w:ascii="Arial" w:hAnsi="Arial"/>
                <w:b/>
              </w:rPr>
            </w:pPr>
          </w:p>
        </w:tc>
        <w:tc>
          <w:tcPr>
            <w:tcW w:w="3431" w:type="dxa"/>
            <w:shd w:val="clear" w:color="auto" w:fill="F2F2F2"/>
          </w:tcPr>
          <w:p w14:paraId="009D48CD" w14:textId="77777777" w:rsidR="002F3250" w:rsidRPr="00B15D5E" w:rsidRDefault="00B15D5E" w:rsidP="00B15D5E">
            <w:pPr>
              <w:jc w:val="center"/>
              <w:rPr>
                <w:rFonts w:ascii="Arial" w:hAnsi="Arial"/>
                <w:b/>
              </w:rPr>
            </w:pPr>
            <w:r w:rsidRPr="00B15D5E">
              <w:rPr>
                <w:rFonts w:ascii="Arial" w:hAnsi="Arial"/>
                <w:b/>
              </w:rPr>
              <w:t xml:space="preserve">Description of </w:t>
            </w:r>
            <w:r w:rsidR="005B4665">
              <w:rPr>
                <w:rFonts w:ascii="Arial" w:hAnsi="Arial"/>
                <w:b/>
              </w:rPr>
              <w:t>lesson or a</w:t>
            </w:r>
            <w:r w:rsidR="002F3250" w:rsidRPr="00B15D5E">
              <w:rPr>
                <w:rFonts w:ascii="Arial" w:hAnsi="Arial"/>
                <w:b/>
              </w:rPr>
              <w:t>ctivity</w:t>
            </w:r>
          </w:p>
          <w:p w14:paraId="2CFE9BD1" w14:textId="77777777" w:rsidR="00B15D5E" w:rsidRPr="00B15D5E" w:rsidRDefault="00B15D5E" w:rsidP="005B4665">
            <w:pPr>
              <w:jc w:val="center"/>
              <w:rPr>
                <w:rFonts w:ascii="Arial" w:hAnsi="Arial"/>
                <w:i/>
              </w:rPr>
            </w:pPr>
            <w:r w:rsidRPr="00B15D5E">
              <w:rPr>
                <w:rFonts w:ascii="Arial" w:hAnsi="Arial"/>
                <w:i/>
                <w:sz w:val="20"/>
              </w:rPr>
              <w:t>(Detail lessons throughout the day</w:t>
            </w:r>
            <w:r w:rsidR="00F4029C">
              <w:rPr>
                <w:rFonts w:ascii="Arial" w:hAnsi="Arial"/>
                <w:i/>
                <w:sz w:val="20"/>
              </w:rPr>
              <w:t>.</w:t>
            </w:r>
            <w:r w:rsidRPr="00B15D5E">
              <w:rPr>
                <w:rFonts w:ascii="Arial" w:hAnsi="Arial"/>
                <w:i/>
                <w:sz w:val="20"/>
              </w:rPr>
              <w:t>)</w:t>
            </w:r>
          </w:p>
        </w:tc>
        <w:tc>
          <w:tcPr>
            <w:tcW w:w="3402" w:type="dxa"/>
            <w:shd w:val="clear" w:color="auto" w:fill="F2F2F2"/>
          </w:tcPr>
          <w:p w14:paraId="3EAC755F" w14:textId="77777777" w:rsidR="002F3250" w:rsidRDefault="00B15D5E" w:rsidP="00B15D5E">
            <w:pPr>
              <w:jc w:val="center"/>
              <w:rPr>
                <w:rFonts w:ascii="Arial" w:hAnsi="Arial"/>
                <w:b/>
              </w:rPr>
            </w:pPr>
            <w:r w:rsidRPr="00B15D5E">
              <w:rPr>
                <w:rFonts w:ascii="Arial" w:hAnsi="Arial"/>
                <w:b/>
              </w:rPr>
              <w:t xml:space="preserve">Student </w:t>
            </w:r>
            <w:r>
              <w:rPr>
                <w:rFonts w:ascii="Arial" w:hAnsi="Arial"/>
                <w:b/>
              </w:rPr>
              <w:t xml:space="preserve">teacher </w:t>
            </w:r>
            <w:r w:rsidRPr="00B15D5E">
              <w:rPr>
                <w:rFonts w:ascii="Arial" w:hAnsi="Arial"/>
                <w:b/>
              </w:rPr>
              <w:t>role</w:t>
            </w:r>
          </w:p>
          <w:p w14:paraId="791F97AF" w14:textId="77777777" w:rsidR="00B15D5E" w:rsidRPr="00B15D5E" w:rsidRDefault="005B4665" w:rsidP="00B15D5E">
            <w:pPr>
              <w:jc w:val="center"/>
              <w:rPr>
                <w:rFonts w:ascii="Arial" w:hAnsi="Arial"/>
                <w:i/>
              </w:rPr>
            </w:pPr>
            <w:r>
              <w:rPr>
                <w:rFonts w:ascii="Arial" w:hAnsi="Arial"/>
                <w:i/>
                <w:sz w:val="20"/>
              </w:rPr>
              <w:t xml:space="preserve">(Detail your involvement as </w:t>
            </w:r>
            <w:r w:rsidR="00F4029C">
              <w:rPr>
                <w:rFonts w:ascii="Arial" w:hAnsi="Arial"/>
                <w:i/>
                <w:sz w:val="20"/>
              </w:rPr>
              <w:t xml:space="preserve">observing, assisting </w:t>
            </w:r>
            <w:r w:rsidR="00B15D5E" w:rsidRPr="00B15D5E">
              <w:rPr>
                <w:rFonts w:ascii="Arial" w:hAnsi="Arial"/>
                <w:i/>
                <w:sz w:val="20"/>
              </w:rPr>
              <w:t>or leading learning for</w:t>
            </w:r>
            <w:r w:rsidR="00F4029C">
              <w:rPr>
                <w:rFonts w:ascii="Arial" w:hAnsi="Arial"/>
                <w:i/>
                <w:sz w:val="20"/>
              </w:rPr>
              <w:t xml:space="preserve"> specific</w:t>
            </w:r>
            <w:r w:rsidR="00B15D5E" w:rsidRPr="00B15D5E">
              <w:rPr>
                <w:rFonts w:ascii="Arial" w:hAnsi="Arial"/>
                <w:i/>
                <w:sz w:val="20"/>
              </w:rPr>
              <w:t xml:space="preserve"> groups</w:t>
            </w:r>
            <w:r w:rsidR="00F4029C">
              <w:rPr>
                <w:rFonts w:ascii="Arial" w:hAnsi="Arial"/>
                <w:i/>
                <w:sz w:val="20"/>
              </w:rPr>
              <w:t>.</w:t>
            </w:r>
            <w:r w:rsidR="00B15D5E" w:rsidRPr="00B15D5E">
              <w:rPr>
                <w:rFonts w:ascii="Arial" w:hAnsi="Arial"/>
                <w:i/>
                <w:sz w:val="20"/>
              </w:rPr>
              <w:t xml:space="preserve"> </w:t>
            </w:r>
            <w:r w:rsidR="00F4029C">
              <w:rPr>
                <w:rFonts w:ascii="Arial" w:hAnsi="Arial"/>
                <w:i/>
                <w:sz w:val="20"/>
              </w:rPr>
              <w:t xml:space="preserve">This should be </w:t>
            </w:r>
            <w:r w:rsidR="00B15D5E" w:rsidRPr="00B15D5E">
              <w:rPr>
                <w:rFonts w:ascii="Arial" w:hAnsi="Arial"/>
                <w:i/>
                <w:sz w:val="20"/>
              </w:rPr>
              <w:t>planned by the class teacher</w:t>
            </w:r>
            <w:r w:rsidR="00F4029C">
              <w:rPr>
                <w:rFonts w:ascii="Arial" w:hAnsi="Arial"/>
                <w:i/>
                <w:sz w:val="20"/>
              </w:rPr>
              <w:t>.</w:t>
            </w:r>
            <w:r w:rsidR="00B15D5E" w:rsidRPr="00B15D5E">
              <w:rPr>
                <w:rFonts w:ascii="Arial" w:hAnsi="Arial"/>
                <w:i/>
                <w:sz w:val="20"/>
              </w:rPr>
              <w:t>)</w:t>
            </w:r>
          </w:p>
        </w:tc>
        <w:tc>
          <w:tcPr>
            <w:tcW w:w="6350" w:type="dxa"/>
            <w:shd w:val="clear" w:color="auto" w:fill="F2F2F2"/>
          </w:tcPr>
          <w:p w14:paraId="4C0B18BF" w14:textId="77777777" w:rsidR="00130D8A" w:rsidRDefault="00130D8A" w:rsidP="00130D8A">
            <w:pPr>
              <w:rPr>
                <w:rFonts w:ascii="Arial" w:hAnsi="Arial"/>
                <w:b/>
              </w:rPr>
            </w:pPr>
            <w:r>
              <w:rPr>
                <w:rFonts w:ascii="Arial" w:hAnsi="Arial"/>
                <w:b/>
              </w:rPr>
              <w:t>Comments e.g.</w:t>
            </w:r>
          </w:p>
          <w:p w14:paraId="60C1411C" w14:textId="77777777" w:rsidR="00E1041B" w:rsidRDefault="00E1041B" w:rsidP="00F4029C">
            <w:pPr>
              <w:rPr>
                <w:rFonts w:ascii="Arial" w:hAnsi="Arial"/>
                <w:b/>
              </w:rPr>
            </w:pPr>
            <w:r>
              <w:rPr>
                <w:rFonts w:ascii="Arial" w:hAnsi="Arial"/>
                <w:i/>
                <w:sz w:val="20"/>
                <w:szCs w:val="20"/>
              </w:rPr>
              <w:t>To what extent</w:t>
            </w:r>
            <w:r w:rsidR="00F4029C">
              <w:rPr>
                <w:rFonts w:ascii="Arial" w:hAnsi="Arial"/>
                <w:i/>
                <w:sz w:val="20"/>
                <w:szCs w:val="20"/>
              </w:rPr>
              <w:t xml:space="preserve"> </w:t>
            </w:r>
            <w:r>
              <w:rPr>
                <w:rFonts w:ascii="Arial" w:hAnsi="Arial"/>
                <w:i/>
                <w:sz w:val="20"/>
                <w:szCs w:val="20"/>
              </w:rPr>
              <w:t>did pupils engage with the learning experience?</w:t>
            </w:r>
          </w:p>
          <w:p w14:paraId="70EBB453" w14:textId="77777777" w:rsidR="00E1041B" w:rsidRPr="00D45036" w:rsidRDefault="00F4029C" w:rsidP="00F4029C">
            <w:pPr>
              <w:rPr>
                <w:rFonts w:ascii="Arial" w:hAnsi="Arial"/>
                <w:i/>
                <w:sz w:val="20"/>
              </w:rPr>
            </w:pPr>
            <w:r>
              <w:rPr>
                <w:rFonts w:ascii="Arial" w:hAnsi="Arial"/>
                <w:i/>
                <w:sz w:val="20"/>
              </w:rPr>
              <w:t xml:space="preserve">To what extent </w:t>
            </w:r>
            <w:r w:rsidR="00E1041B">
              <w:rPr>
                <w:rFonts w:ascii="Arial" w:hAnsi="Arial"/>
                <w:i/>
                <w:sz w:val="20"/>
              </w:rPr>
              <w:t>w</w:t>
            </w:r>
            <w:r w:rsidR="00E1041B" w:rsidRPr="00D45036">
              <w:rPr>
                <w:rFonts w:ascii="Arial" w:hAnsi="Arial"/>
                <w:i/>
                <w:sz w:val="20"/>
              </w:rPr>
              <w:t>as the learning achieved?</w:t>
            </w:r>
          </w:p>
          <w:p w14:paraId="1D71B63C" w14:textId="77777777" w:rsidR="00E1041B" w:rsidRPr="00CD1AE2" w:rsidRDefault="00E1041B" w:rsidP="00E1041B">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14:paraId="2E68ECCC" w14:textId="77777777" w:rsidR="002F3250" w:rsidRPr="00130D8A" w:rsidRDefault="00E1041B" w:rsidP="00E1041B">
            <w:pP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B15D5E" w:rsidRPr="007905D2" w14:paraId="77288E74" w14:textId="77777777" w:rsidTr="00F55064">
        <w:trPr>
          <w:cantSplit/>
          <w:trHeight w:val="1934"/>
        </w:trPr>
        <w:tc>
          <w:tcPr>
            <w:tcW w:w="959" w:type="dxa"/>
            <w:shd w:val="clear" w:color="auto" w:fill="F2F2F2"/>
          </w:tcPr>
          <w:p w14:paraId="62BEF1C1" w14:textId="1E630181" w:rsidR="00464742" w:rsidRDefault="00464742" w:rsidP="00B15D5E">
            <w:pPr>
              <w:rPr>
                <w:rFonts w:ascii="Arial" w:hAnsi="Arial"/>
                <w:b/>
                <w:sz w:val="22"/>
              </w:rPr>
            </w:pPr>
            <w:r>
              <w:rPr>
                <w:rFonts w:ascii="Arial" w:hAnsi="Arial"/>
                <w:b/>
                <w:sz w:val="22"/>
              </w:rPr>
              <w:t>9:00</w:t>
            </w:r>
          </w:p>
          <w:p w14:paraId="04B63E50" w14:textId="77777777" w:rsidR="00464742" w:rsidRPr="00464742" w:rsidRDefault="00464742" w:rsidP="00464742">
            <w:pPr>
              <w:rPr>
                <w:rFonts w:ascii="Arial" w:hAnsi="Arial"/>
                <w:sz w:val="22"/>
              </w:rPr>
            </w:pPr>
          </w:p>
          <w:p w14:paraId="1E7219AB" w14:textId="77777777" w:rsidR="00464742" w:rsidRPr="00464742" w:rsidRDefault="00464742" w:rsidP="00464742">
            <w:pPr>
              <w:rPr>
                <w:rFonts w:ascii="Arial" w:hAnsi="Arial"/>
                <w:sz w:val="22"/>
              </w:rPr>
            </w:pPr>
          </w:p>
          <w:p w14:paraId="769722C8" w14:textId="77777777" w:rsidR="00464742" w:rsidRPr="00464742" w:rsidRDefault="00464742" w:rsidP="00464742">
            <w:pPr>
              <w:rPr>
                <w:rFonts w:ascii="Arial" w:hAnsi="Arial"/>
                <w:sz w:val="22"/>
              </w:rPr>
            </w:pPr>
          </w:p>
          <w:p w14:paraId="679D27D7" w14:textId="77777777" w:rsidR="00464742" w:rsidRPr="00464742" w:rsidRDefault="00464742" w:rsidP="00464742">
            <w:pPr>
              <w:rPr>
                <w:rFonts w:ascii="Arial" w:hAnsi="Arial"/>
                <w:sz w:val="22"/>
              </w:rPr>
            </w:pPr>
          </w:p>
          <w:p w14:paraId="299A4428" w14:textId="77777777" w:rsidR="00464742" w:rsidRPr="00464742" w:rsidRDefault="00464742" w:rsidP="00464742">
            <w:pPr>
              <w:rPr>
                <w:rFonts w:ascii="Arial" w:hAnsi="Arial"/>
                <w:sz w:val="22"/>
              </w:rPr>
            </w:pPr>
          </w:p>
          <w:p w14:paraId="07204CA5" w14:textId="77777777" w:rsidR="00464742" w:rsidRPr="00464742" w:rsidRDefault="00464742" w:rsidP="00464742">
            <w:pPr>
              <w:rPr>
                <w:rFonts w:ascii="Arial" w:hAnsi="Arial"/>
                <w:sz w:val="22"/>
              </w:rPr>
            </w:pPr>
          </w:p>
          <w:p w14:paraId="2A863D9B" w14:textId="77777777" w:rsidR="00464742" w:rsidRPr="00464742" w:rsidRDefault="00464742" w:rsidP="00464742">
            <w:pPr>
              <w:rPr>
                <w:rFonts w:ascii="Arial" w:hAnsi="Arial"/>
                <w:sz w:val="22"/>
              </w:rPr>
            </w:pPr>
          </w:p>
          <w:p w14:paraId="5002959A" w14:textId="77777777" w:rsidR="00464742" w:rsidRPr="00464742" w:rsidRDefault="00464742" w:rsidP="00464742">
            <w:pPr>
              <w:rPr>
                <w:rFonts w:ascii="Arial" w:hAnsi="Arial"/>
                <w:sz w:val="22"/>
              </w:rPr>
            </w:pPr>
          </w:p>
          <w:p w14:paraId="32487CDD" w14:textId="77777777" w:rsidR="00464742" w:rsidRPr="00464742" w:rsidRDefault="00464742" w:rsidP="00464742">
            <w:pPr>
              <w:rPr>
                <w:rFonts w:ascii="Arial" w:hAnsi="Arial"/>
                <w:sz w:val="22"/>
              </w:rPr>
            </w:pPr>
          </w:p>
          <w:p w14:paraId="4F075CF0" w14:textId="77777777" w:rsidR="00464742" w:rsidRPr="00464742" w:rsidRDefault="00464742" w:rsidP="00464742">
            <w:pPr>
              <w:rPr>
                <w:rFonts w:ascii="Arial" w:hAnsi="Arial"/>
                <w:sz w:val="22"/>
              </w:rPr>
            </w:pPr>
          </w:p>
          <w:p w14:paraId="58891DFA" w14:textId="77777777" w:rsidR="00464742" w:rsidRPr="00464742" w:rsidRDefault="00464742" w:rsidP="00464742">
            <w:pPr>
              <w:rPr>
                <w:rFonts w:ascii="Arial" w:hAnsi="Arial"/>
                <w:sz w:val="22"/>
              </w:rPr>
            </w:pPr>
          </w:p>
          <w:p w14:paraId="573D86D5" w14:textId="1F4FD59E" w:rsidR="00464742" w:rsidRDefault="00464742" w:rsidP="00464742">
            <w:pPr>
              <w:rPr>
                <w:rFonts w:ascii="Arial" w:hAnsi="Arial"/>
                <w:sz w:val="22"/>
              </w:rPr>
            </w:pPr>
          </w:p>
          <w:p w14:paraId="54C2C10D" w14:textId="5C176372" w:rsidR="00F55064" w:rsidRDefault="00464742" w:rsidP="00464742">
            <w:pPr>
              <w:rPr>
                <w:rFonts w:ascii="Arial" w:hAnsi="Arial"/>
                <w:b/>
                <w:sz w:val="22"/>
              </w:rPr>
            </w:pPr>
            <w:r w:rsidRPr="00464742">
              <w:rPr>
                <w:rFonts w:ascii="Arial" w:hAnsi="Arial"/>
                <w:b/>
                <w:sz w:val="22"/>
              </w:rPr>
              <w:t>9:15</w:t>
            </w:r>
          </w:p>
          <w:p w14:paraId="40AC940A" w14:textId="77777777" w:rsidR="00F55064" w:rsidRPr="00F55064" w:rsidRDefault="00F55064" w:rsidP="00F55064">
            <w:pPr>
              <w:rPr>
                <w:rFonts w:ascii="Arial" w:hAnsi="Arial"/>
                <w:sz w:val="22"/>
              </w:rPr>
            </w:pPr>
          </w:p>
          <w:p w14:paraId="2D74DAF3" w14:textId="77777777" w:rsidR="00F55064" w:rsidRPr="00F55064" w:rsidRDefault="00F55064" w:rsidP="00F55064">
            <w:pPr>
              <w:rPr>
                <w:rFonts w:ascii="Arial" w:hAnsi="Arial"/>
                <w:sz w:val="22"/>
              </w:rPr>
            </w:pPr>
          </w:p>
          <w:p w14:paraId="65676999" w14:textId="77777777" w:rsidR="00F55064" w:rsidRPr="00F55064" w:rsidRDefault="00F55064" w:rsidP="00F55064">
            <w:pPr>
              <w:rPr>
                <w:rFonts w:ascii="Arial" w:hAnsi="Arial"/>
                <w:sz w:val="22"/>
              </w:rPr>
            </w:pPr>
          </w:p>
          <w:p w14:paraId="16E65FAE" w14:textId="77777777" w:rsidR="00F55064" w:rsidRPr="00F55064" w:rsidRDefault="00F55064" w:rsidP="00F55064">
            <w:pPr>
              <w:rPr>
                <w:rFonts w:ascii="Arial" w:hAnsi="Arial"/>
                <w:sz w:val="22"/>
              </w:rPr>
            </w:pPr>
          </w:p>
          <w:p w14:paraId="2DBB0789" w14:textId="77777777" w:rsidR="00F55064" w:rsidRPr="00F55064" w:rsidRDefault="00F55064" w:rsidP="00F55064">
            <w:pPr>
              <w:rPr>
                <w:rFonts w:ascii="Arial" w:hAnsi="Arial"/>
                <w:sz w:val="22"/>
              </w:rPr>
            </w:pPr>
          </w:p>
          <w:p w14:paraId="1F0735D9" w14:textId="77777777" w:rsidR="00F55064" w:rsidRPr="00F55064" w:rsidRDefault="00F55064" w:rsidP="00F55064">
            <w:pPr>
              <w:rPr>
                <w:rFonts w:ascii="Arial" w:hAnsi="Arial"/>
                <w:sz w:val="22"/>
              </w:rPr>
            </w:pPr>
          </w:p>
          <w:p w14:paraId="6BE18EE2" w14:textId="77777777" w:rsidR="00F55064" w:rsidRPr="00F55064" w:rsidRDefault="00F55064" w:rsidP="00F55064">
            <w:pPr>
              <w:rPr>
                <w:rFonts w:ascii="Arial" w:hAnsi="Arial"/>
                <w:sz w:val="22"/>
              </w:rPr>
            </w:pPr>
          </w:p>
          <w:p w14:paraId="1BC828AC" w14:textId="77777777" w:rsidR="00F55064" w:rsidRPr="00F55064" w:rsidRDefault="00F55064" w:rsidP="00F55064">
            <w:pPr>
              <w:rPr>
                <w:rFonts w:ascii="Arial" w:hAnsi="Arial"/>
                <w:sz w:val="22"/>
              </w:rPr>
            </w:pPr>
          </w:p>
          <w:p w14:paraId="1DA596F6" w14:textId="77777777" w:rsidR="00F55064" w:rsidRPr="00F55064" w:rsidRDefault="00F55064" w:rsidP="00F55064">
            <w:pPr>
              <w:rPr>
                <w:rFonts w:ascii="Arial" w:hAnsi="Arial"/>
                <w:sz w:val="22"/>
              </w:rPr>
            </w:pPr>
          </w:p>
          <w:p w14:paraId="084EF072" w14:textId="749D2133" w:rsidR="00F55064" w:rsidRDefault="00F55064" w:rsidP="00F55064">
            <w:pPr>
              <w:rPr>
                <w:rFonts w:ascii="Arial" w:hAnsi="Arial"/>
                <w:sz w:val="22"/>
              </w:rPr>
            </w:pPr>
          </w:p>
          <w:p w14:paraId="46249355" w14:textId="77777777" w:rsidR="009F6CB6" w:rsidRDefault="009F6CB6" w:rsidP="00F55064">
            <w:pPr>
              <w:rPr>
                <w:rFonts w:ascii="Arial" w:hAnsi="Arial"/>
                <w:b/>
                <w:sz w:val="22"/>
              </w:rPr>
            </w:pPr>
          </w:p>
          <w:p w14:paraId="7F6973D9" w14:textId="77777777" w:rsidR="009F6CB6" w:rsidRDefault="009F6CB6" w:rsidP="00F55064">
            <w:pPr>
              <w:rPr>
                <w:rFonts w:ascii="Arial" w:hAnsi="Arial"/>
                <w:b/>
                <w:sz w:val="22"/>
              </w:rPr>
            </w:pPr>
          </w:p>
          <w:p w14:paraId="2839EAAE" w14:textId="0434FA0D" w:rsidR="002F3250" w:rsidRDefault="00F55064" w:rsidP="00F55064">
            <w:pPr>
              <w:rPr>
                <w:rFonts w:ascii="Arial" w:hAnsi="Arial"/>
                <w:b/>
                <w:sz w:val="22"/>
              </w:rPr>
            </w:pPr>
            <w:r>
              <w:rPr>
                <w:rFonts w:ascii="Arial" w:hAnsi="Arial"/>
                <w:b/>
                <w:sz w:val="22"/>
              </w:rPr>
              <w:t>9:30</w:t>
            </w:r>
          </w:p>
          <w:p w14:paraId="2C485226" w14:textId="77777777" w:rsidR="00F55064" w:rsidRDefault="00F55064" w:rsidP="00F55064">
            <w:pPr>
              <w:rPr>
                <w:rFonts w:ascii="Arial" w:hAnsi="Arial"/>
                <w:b/>
                <w:sz w:val="22"/>
              </w:rPr>
            </w:pPr>
          </w:p>
          <w:p w14:paraId="4B0F8675" w14:textId="71DC7E37" w:rsidR="00F55064" w:rsidRPr="00F55064" w:rsidRDefault="00F55064" w:rsidP="00F55064">
            <w:pPr>
              <w:rPr>
                <w:rFonts w:ascii="Arial" w:hAnsi="Arial"/>
                <w:b/>
                <w:sz w:val="22"/>
              </w:rPr>
            </w:pPr>
          </w:p>
        </w:tc>
        <w:tc>
          <w:tcPr>
            <w:tcW w:w="3431" w:type="dxa"/>
          </w:tcPr>
          <w:p w14:paraId="7E96283A" w14:textId="3E152B6D" w:rsidR="002F3250" w:rsidRPr="007905D2" w:rsidRDefault="00464742" w:rsidP="00B15D5E">
            <w:pPr>
              <w:rPr>
                <w:rFonts w:ascii="Arial" w:hAnsi="Arial"/>
                <w:sz w:val="22"/>
              </w:rPr>
            </w:pPr>
            <w:r>
              <w:rPr>
                <w:rFonts w:ascii="Arial" w:hAnsi="Arial"/>
                <w:sz w:val="22"/>
              </w:rPr>
              <w:lastRenderedPageBreak/>
              <w:t xml:space="preserve">Pupils self-register / letters collected/ lunches sorted out. </w:t>
            </w:r>
          </w:p>
          <w:p w14:paraId="619239F2" w14:textId="65E7F147" w:rsidR="00464742" w:rsidRDefault="00464742" w:rsidP="00B15D5E">
            <w:pPr>
              <w:rPr>
                <w:rFonts w:ascii="Arial" w:hAnsi="Arial"/>
                <w:sz w:val="22"/>
              </w:rPr>
            </w:pPr>
          </w:p>
          <w:p w14:paraId="119EA9E5" w14:textId="77777777" w:rsidR="00464742" w:rsidRPr="00464742" w:rsidRDefault="00464742" w:rsidP="00464742">
            <w:pPr>
              <w:rPr>
                <w:rFonts w:ascii="Arial" w:hAnsi="Arial"/>
                <w:sz w:val="22"/>
              </w:rPr>
            </w:pPr>
          </w:p>
          <w:p w14:paraId="076C684E" w14:textId="77777777" w:rsidR="00464742" w:rsidRPr="00464742" w:rsidRDefault="00464742" w:rsidP="00464742">
            <w:pPr>
              <w:rPr>
                <w:rFonts w:ascii="Arial" w:hAnsi="Arial"/>
                <w:sz w:val="22"/>
              </w:rPr>
            </w:pPr>
          </w:p>
          <w:p w14:paraId="05595AEB" w14:textId="77777777" w:rsidR="00464742" w:rsidRPr="00464742" w:rsidRDefault="00464742" w:rsidP="00464742">
            <w:pPr>
              <w:rPr>
                <w:rFonts w:ascii="Arial" w:hAnsi="Arial"/>
                <w:sz w:val="22"/>
              </w:rPr>
            </w:pPr>
          </w:p>
          <w:p w14:paraId="67167795" w14:textId="77777777" w:rsidR="00464742" w:rsidRPr="00464742" w:rsidRDefault="00464742" w:rsidP="00464742">
            <w:pPr>
              <w:rPr>
                <w:rFonts w:ascii="Arial" w:hAnsi="Arial"/>
                <w:sz w:val="22"/>
              </w:rPr>
            </w:pPr>
          </w:p>
          <w:p w14:paraId="0202C2CB" w14:textId="77777777" w:rsidR="00464742" w:rsidRPr="00464742" w:rsidRDefault="00464742" w:rsidP="00464742">
            <w:pPr>
              <w:rPr>
                <w:rFonts w:ascii="Arial" w:hAnsi="Arial"/>
                <w:sz w:val="22"/>
              </w:rPr>
            </w:pPr>
          </w:p>
          <w:p w14:paraId="396AEC27" w14:textId="77777777" w:rsidR="00464742" w:rsidRPr="00464742" w:rsidRDefault="00464742" w:rsidP="00464742">
            <w:pPr>
              <w:rPr>
                <w:rFonts w:ascii="Arial" w:hAnsi="Arial"/>
                <w:sz w:val="22"/>
              </w:rPr>
            </w:pPr>
          </w:p>
          <w:p w14:paraId="4F70600A" w14:textId="77777777" w:rsidR="00464742" w:rsidRPr="00464742" w:rsidRDefault="00464742" w:rsidP="00464742">
            <w:pPr>
              <w:rPr>
                <w:rFonts w:ascii="Arial" w:hAnsi="Arial"/>
                <w:sz w:val="22"/>
              </w:rPr>
            </w:pPr>
          </w:p>
          <w:p w14:paraId="04ACBF65" w14:textId="77777777" w:rsidR="00464742" w:rsidRPr="00464742" w:rsidRDefault="00464742" w:rsidP="00464742">
            <w:pPr>
              <w:rPr>
                <w:rFonts w:ascii="Arial" w:hAnsi="Arial"/>
                <w:sz w:val="22"/>
              </w:rPr>
            </w:pPr>
          </w:p>
          <w:p w14:paraId="4AFDBF47" w14:textId="77777777" w:rsidR="00464742" w:rsidRPr="00464742" w:rsidRDefault="00464742" w:rsidP="00464742">
            <w:pPr>
              <w:rPr>
                <w:rFonts w:ascii="Arial" w:hAnsi="Arial"/>
                <w:sz w:val="22"/>
              </w:rPr>
            </w:pPr>
          </w:p>
          <w:p w14:paraId="0E201F51" w14:textId="039FD88B" w:rsidR="00464742" w:rsidRDefault="00464742" w:rsidP="00464742">
            <w:pPr>
              <w:rPr>
                <w:rFonts w:ascii="Arial" w:hAnsi="Arial"/>
                <w:sz w:val="22"/>
              </w:rPr>
            </w:pPr>
          </w:p>
          <w:p w14:paraId="2643067E" w14:textId="3E8BA8A1" w:rsidR="00F55064" w:rsidRDefault="00464742" w:rsidP="00464742">
            <w:pPr>
              <w:rPr>
                <w:rFonts w:ascii="Arial" w:hAnsi="Arial"/>
                <w:sz w:val="22"/>
              </w:rPr>
            </w:pPr>
            <w:r>
              <w:rPr>
                <w:rFonts w:ascii="Arial" w:hAnsi="Arial"/>
                <w:sz w:val="22"/>
              </w:rPr>
              <w:t>Brain warmer</w:t>
            </w:r>
          </w:p>
          <w:p w14:paraId="27919F0B" w14:textId="77777777" w:rsidR="00F55064" w:rsidRPr="00F55064" w:rsidRDefault="00F55064" w:rsidP="00F55064">
            <w:pPr>
              <w:rPr>
                <w:rFonts w:ascii="Arial" w:hAnsi="Arial"/>
                <w:sz w:val="22"/>
              </w:rPr>
            </w:pPr>
          </w:p>
          <w:p w14:paraId="47B9BA4F" w14:textId="77777777" w:rsidR="00F55064" w:rsidRPr="00F55064" w:rsidRDefault="00F55064" w:rsidP="00F55064">
            <w:pPr>
              <w:rPr>
                <w:rFonts w:ascii="Arial" w:hAnsi="Arial"/>
                <w:sz w:val="22"/>
              </w:rPr>
            </w:pPr>
          </w:p>
          <w:p w14:paraId="53ABEACD" w14:textId="77777777" w:rsidR="00F55064" w:rsidRPr="00F55064" w:rsidRDefault="00F55064" w:rsidP="00F55064">
            <w:pPr>
              <w:rPr>
                <w:rFonts w:ascii="Arial" w:hAnsi="Arial"/>
                <w:sz w:val="22"/>
              </w:rPr>
            </w:pPr>
          </w:p>
          <w:p w14:paraId="285DAFD1" w14:textId="77777777" w:rsidR="00F55064" w:rsidRPr="00F55064" w:rsidRDefault="00F55064" w:rsidP="00F55064">
            <w:pPr>
              <w:rPr>
                <w:rFonts w:ascii="Arial" w:hAnsi="Arial"/>
                <w:sz w:val="22"/>
              </w:rPr>
            </w:pPr>
          </w:p>
          <w:p w14:paraId="754237E8" w14:textId="77777777" w:rsidR="00F55064" w:rsidRPr="00F55064" w:rsidRDefault="00F55064" w:rsidP="00F55064">
            <w:pPr>
              <w:rPr>
                <w:rFonts w:ascii="Arial" w:hAnsi="Arial"/>
                <w:sz w:val="22"/>
              </w:rPr>
            </w:pPr>
          </w:p>
          <w:p w14:paraId="0E4993E2" w14:textId="77777777" w:rsidR="00F55064" w:rsidRPr="00F55064" w:rsidRDefault="00F55064" w:rsidP="00F55064">
            <w:pPr>
              <w:rPr>
                <w:rFonts w:ascii="Arial" w:hAnsi="Arial"/>
                <w:sz w:val="22"/>
              </w:rPr>
            </w:pPr>
          </w:p>
          <w:p w14:paraId="1E06D319" w14:textId="77777777" w:rsidR="00F55064" w:rsidRPr="00F55064" w:rsidRDefault="00F55064" w:rsidP="00F55064">
            <w:pPr>
              <w:rPr>
                <w:rFonts w:ascii="Arial" w:hAnsi="Arial"/>
                <w:sz w:val="22"/>
              </w:rPr>
            </w:pPr>
          </w:p>
          <w:p w14:paraId="6FC7BF77" w14:textId="77777777" w:rsidR="00F55064" w:rsidRPr="00F55064" w:rsidRDefault="00F55064" w:rsidP="00F55064">
            <w:pPr>
              <w:rPr>
                <w:rFonts w:ascii="Arial" w:hAnsi="Arial"/>
                <w:sz w:val="22"/>
              </w:rPr>
            </w:pPr>
          </w:p>
          <w:p w14:paraId="44D836BB" w14:textId="77777777" w:rsidR="00F55064" w:rsidRPr="00F55064" w:rsidRDefault="00F55064" w:rsidP="00F55064">
            <w:pPr>
              <w:rPr>
                <w:rFonts w:ascii="Arial" w:hAnsi="Arial"/>
                <w:sz w:val="22"/>
              </w:rPr>
            </w:pPr>
          </w:p>
          <w:p w14:paraId="0ED0F897" w14:textId="35B87A1A" w:rsidR="00F55064" w:rsidRDefault="00F55064" w:rsidP="00F55064">
            <w:pPr>
              <w:rPr>
                <w:rFonts w:ascii="Arial" w:hAnsi="Arial"/>
                <w:sz w:val="22"/>
              </w:rPr>
            </w:pPr>
          </w:p>
          <w:p w14:paraId="6E7A9641" w14:textId="77777777" w:rsidR="009F6CB6" w:rsidRDefault="009F6CB6" w:rsidP="00F55064">
            <w:pPr>
              <w:rPr>
                <w:rFonts w:ascii="Arial" w:hAnsi="Arial"/>
                <w:b/>
                <w:sz w:val="22"/>
              </w:rPr>
            </w:pPr>
          </w:p>
          <w:p w14:paraId="7C3B2A14" w14:textId="77777777" w:rsidR="009F6CB6" w:rsidRDefault="009F6CB6" w:rsidP="00F55064">
            <w:pPr>
              <w:rPr>
                <w:rFonts w:ascii="Arial" w:hAnsi="Arial"/>
                <w:b/>
                <w:sz w:val="22"/>
              </w:rPr>
            </w:pPr>
          </w:p>
          <w:p w14:paraId="35E31C59" w14:textId="11838338" w:rsidR="00F55064" w:rsidRPr="00B970B5" w:rsidRDefault="00B970B5" w:rsidP="00F55064">
            <w:pPr>
              <w:rPr>
                <w:rFonts w:ascii="Arial" w:hAnsi="Arial"/>
                <w:b/>
                <w:sz w:val="22"/>
              </w:rPr>
            </w:pPr>
            <w:r>
              <w:rPr>
                <w:rFonts w:ascii="Arial" w:hAnsi="Arial"/>
                <w:b/>
                <w:sz w:val="22"/>
              </w:rPr>
              <w:t>SEE LITERACY LOG</w:t>
            </w:r>
          </w:p>
          <w:p w14:paraId="334CB155" w14:textId="77777777" w:rsidR="00F55064" w:rsidRDefault="00F55064" w:rsidP="00F55064">
            <w:pPr>
              <w:rPr>
                <w:rFonts w:ascii="Arial" w:hAnsi="Arial"/>
                <w:sz w:val="22"/>
              </w:rPr>
            </w:pPr>
          </w:p>
          <w:p w14:paraId="34795D12" w14:textId="77777777" w:rsidR="00F55064" w:rsidRDefault="00F55064" w:rsidP="00F55064">
            <w:pPr>
              <w:rPr>
                <w:rFonts w:ascii="Arial" w:hAnsi="Arial"/>
                <w:sz w:val="22"/>
              </w:rPr>
            </w:pPr>
          </w:p>
          <w:p w14:paraId="6A54ABC2" w14:textId="77777777" w:rsidR="00F55064" w:rsidRDefault="00F55064" w:rsidP="00F55064">
            <w:pPr>
              <w:rPr>
                <w:rFonts w:ascii="Arial" w:hAnsi="Arial"/>
                <w:sz w:val="22"/>
              </w:rPr>
            </w:pPr>
          </w:p>
          <w:p w14:paraId="4A4DC379" w14:textId="77777777" w:rsidR="00F55064" w:rsidRDefault="00F55064" w:rsidP="00F55064">
            <w:pPr>
              <w:rPr>
                <w:rFonts w:ascii="Arial" w:hAnsi="Arial"/>
                <w:sz w:val="22"/>
              </w:rPr>
            </w:pPr>
          </w:p>
          <w:p w14:paraId="4963886C" w14:textId="77777777" w:rsidR="00F55064" w:rsidRDefault="00F55064" w:rsidP="00F55064">
            <w:pPr>
              <w:rPr>
                <w:rFonts w:ascii="Arial" w:hAnsi="Arial"/>
                <w:sz w:val="22"/>
              </w:rPr>
            </w:pPr>
          </w:p>
          <w:p w14:paraId="572C2FD0" w14:textId="77777777" w:rsidR="00F55064" w:rsidRDefault="00F55064" w:rsidP="00F55064">
            <w:pPr>
              <w:rPr>
                <w:rFonts w:ascii="Arial" w:hAnsi="Arial"/>
                <w:sz w:val="22"/>
              </w:rPr>
            </w:pPr>
          </w:p>
          <w:p w14:paraId="01310CF1" w14:textId="6AABE4F8" w:rsidR="00F55064" w:rsidRPr="00F55064" w:rsidRDefault="00F55064" w:rsidP="00F55064">
            <w:pPr>
              <w:rPr>
                <w:rFonts w:ascii="Arial" w:hAnsi="Arial"/>
                <w:sz w:val="22"/>
              </w:rPr>
            </w:pPr>
          </w:p>
        </w:tc>
        <w:tc>
          <w:tcPr>
            <w:tcW w:w="3402" w:type="dxa"/>
            <w:shd w:val="clear" w:color="auto" w:fill="auto"/>
          </w:tcPr>
          <w:p w14:paraId="41C5E2F0" w14:textId="0AA0D485" w:rsidR="00464742" w:rsidRDefault="00464742" w:rsidP="00B15D5E">
            <w:pPr>
              <w:rPr>
                <w:rFonts w:ascii="Arial" w:hAnsi="Arial"/>
                <w:sz w:val="22"/>
              </w:rPr>
            </w:pPr>
            <w:r>
              <w:rPr>
                <w:rFonts w:ascii="Arial" w:hAnsi="Arial"/>
                <w:sz w:val="22"/>
              </w:rPr>
              <w:lastRenderedPageBreak/>
              <w:t>O</w:t>
            </w:r>
          </w:p>
          <w:p w14:paraId="7DA323D4" w14:textId="77777777" w:rsidR="00464742" w:rsidRPr="00464742" w:rsidRDefault="00464742" w:rsidP="00464742">
            <w:pPr>
              <w:rPr>
                <w:rFonts w:ascii="Arial" w:hAnsi="Arial"/>
                <w:sz w:val="22"/>
              </w:rPr>
            </w:pPr>
          </w:p>
          <w:p w14:paraId="53E0125E" w14:textId="77777777" w:rsidR="00464742" w:rsidRPr="00464742" w:rsidRDefault="00464742" w:rsidP="00464742">
            <w:pPr>
              <w:rPr>
                <w:rFonts w:ascii="Arial" w:hAnsi="Arial"/>
                <w:sz w:val="22"/>
              </w:rPr>
            </w:pPr>
          </w:p>
          <w:p w14:paraId="29A2311A" w14:textId="77777777" w:rsidR="00464742" w:rsidRPr="00464742" w:rsidRDefault="00464742" w:rsidP="00464742">
            <w:pPr>
              <w:rPr>
                <w:rFonts w:ascii="Arial" w:hAnsi="Arial"/>
                <w:sz w:val="22"/>
              </w:rPr>
            </w:pPr>
          </w:p>
          <w:p w14:paraId="66B404BA" w14:textId="77777777" w:rsidR="00464742" w:rsidRPr="00464742" w:rsidRDefault="00464742" w:rsidP="00464742">
            <w:pPr>
              <w:rPr>
                <w:rFonts w:ascii="Arial" w:hAnsi="Arial"/>
                <w:sz w:val="22"/>
              </w:rPr>
            </w:pPr>
          </w:p>
          <w:p w14:paraId="1068A49B" w14:textId="77777777" w:rsidR="00464742" w:rsidRPr="00464742" w:rsidRDefault="00464742" w:rsidP="00464742">
            <w:pPr>
              <w:rPr>
                <w:rFonts w:ascii="Arial" w:hAnsi="Arial"/>
                <w:sz w:val="22"/>
              </w:rPr>
            </w:pPr>
          </w:p>
          <w:p w14:paraId="4B918E78" w14:textId="77777777" w:rsidR="00464742" w:rsidRPr="00464742" w:rsidRDefault="00464742" w:rsidP="00464742">
            <w:pPr>
              <w:rPr>
                <w:rFonts w:ascii="Arial" w:hAnsi="Arial"/>
                <w:sz w:val="22"/>
              </w:rPr>
            </w:pPr>
          </w:p>
          <w:p w14:paraId="43F0EB4F" w14:textId="77777777" w:rsidR="00464742" w:rsidRPr="00464742" w:rsidRDefault="00464742" w:rsidP="00464742">
            <w:pPr>
              <w:rPr>
                <w:rFonts w:ascii="Arial" w:hAnsi="Arial"/>
                <w:sz w:val="22"/>
              </w:rPr>
            </w:pPr>
          </w:p>
          <w:p w14:paraId="28EF26A6" w14:textId="77777777" w:rsidR="00464742" w:rsidRPr="00464742" w:rsidRDefault="00464742" w:rsidP="00464742">
            <w:pPr>
              <w:rPr>
                <w:rFonts w:ascii="Arial" w:hAnsi="Arial"/>
                <w:sz w:val="22"/>
              </w:rPr>
            </w:pPr>
          </w:p>
          <w:p w14:paraId="1D94CC5C" w14:textId="77777777" w:rsidR="00464742" w:rsidRPr="00464742" w:rsidRDefault="00464742" w:rsidP="00464742">
            <w:pPr>
              <w:rPr>
                <w:rFonts w:ascii="Arial" w:hAnsi="Arial"/>
                <w:sz w:val="22"/>
              </w:rPr>
            </w:pPr>
          </w:p>
          <w:p w14:paraId="2AB200B6" w14:textId="77777777" w:rsidR="00464742" w:rsidRPr="00464742" w:rsidRDefault="00464742" w:rsidP="00464742">
            <w:pPr>
              <w:rPr>
                <w:rFonts w:ascii="Arial" w:hAnsi="Arial"/>
                <w:sz w:val="22"/>
              </w:rPr>
            </w:pPr>
          </w:p>
          <w:p w14:paraId="5A9CE8A5" w14:textId="77777777" w:rsidR="00464742" w:rsidRPr="00464742" w:rsidRDefault="00464742" w:rsidP="00464742">
            <w:pPr>
              <w:rPr>
                <w:rFonts w:ascii="Arial" w:hAnsi="Arial"/>
                <w:sz w:val="22"/>
              </w:rPr>
            </w:pPr>
          </w:p>
          <w:p w14:paraId="5705B946" w14:textId="5095DDBA" w:rsidR="00464742" w:rsidRDefault="00464742" w:rsidP="00464742">
            <w:pPr>
              <w:rPr>
                <w:rFonts w:ascii="Arial" w:hAnsi="Arial"/>
                <w:sz w:val="22"/>
              </w:rPr>
            </w:pPr>
          </w:p>
          <w:p w14:paraId="206815F8" w14:textId="735C24C2" w:rsidR="00F55064" w:rsidRDefault="00464742" w:rsidP="00464742">
            <w:pPr>
              <w:rPr>
                <w:rFonts w:ascii="Arial" w:hAnsi="Arial"/>
                <w:sz w:val="22"/>
              </w:rPr>
            </w:pPr>
            <w:r>
              <w:rPr>
                <w:rFonts w:ascii="Arial" w:hAnsi="Arial"/>
                <w:sz w:val="22"/>
              </w:rPr>
              <w:t xml:space="preserve">I participated in this activity with the children as the teacher led the morning brain warmer. </w:t>
            </w:r>
          </w:p>
          <w:p w14:paraId="186EDCA6" w14:textId="77777777" w:rsidR="00F55064" w:rsidRPr="00F55064" w:rsidRDefault="00F55064" w:rsidP="00F55064">
            <w:pPr>
              <w:rPr>
                <w:rFonts w:ascii="Arial" w:hAnsi="Arial"/>
                <w:sz w:val="22"/>
              </w:rPr>
            </w:pPr>
          </w:p>
          <w:p w14:paraId="364536E6" w14:textId="77777777" w:rsidR="00F55064" w:rsidRPr="00F55064" w:rsidRDefault="00F55064" w:rsidP="00F55064">
            <w:pPr>
              <w:rPr>
                <w:rFonts w:ascii="Arial" w:hAnsi="Arial"/>
                <w:sz w:val="22"/>
              </w:rPr>
            </w:pPr>
          </w:p>
          <w:p w14:paraId="002BCB82" w14:textId="77777777" w:rsidR="00F55064" w:rsidRPr="00F55064" w:rsidRDefault="00F55064" w:rsidP="00F55064">
            <w:pPr>
              <w:rPr>
                <w:rFonts w:ascii="Arial" w:hAnsi="Arial"/>
                <w:sz w:val="22"/>
              </w:rPr>
            </w:pPr>
          </w:p>
          <w:p w14:paraId="25A0CA16" w14:textId="77777777" w:rsidR="00F55064" w:rsidRPr="00F55064" w:rsidRDefault="00F55064" w:rsidP="00F55064">
            <w:pPr>
              <w:rPr>
                <w:rFonts w:ascii="Arial" w:hAnsi="Arial"/>
                <w:sz w:val="22"/>
              </w:rPr>
            </w:pPr>
          </w:p>
          <w:p w14:paraId="4B984BAC" w14:textId="77777777" w:rsidR="00F55064" w:rsidRPr="00F55064" w:rsidRDefault="00F55064" w:rsidP="00F55064">
            <w:pPr>
              <w:rPr>
                <w:rFonts w:ascii="Arial" w:hAnsi="Arial"/>
                <w:sz w:val="22"/>
              </w:rPr>
            </w:pPr>
          </w:p>
          <w:p w14:paraId="72CD8514" w14:textId="77777777" w:rsidR="00F55064" w:rsidRPr="00F55064" w:rsidRDefault="00F55064" w:rsidP="00F55064">
            <w:pPr>
              <w:rPr>
                <w:rFonts w:ascii="Arial" w:hAnsi="Arial"/>
                <w:sz w:val="22"/>
              </w:rPr>
            </w:pPr>
          </w:p>
          <w:p w14:paraId="6A81CFE3" w14:textId="77777777" w:rsidR="00F55064" w:rsidRPr="00F55064" w:rsidRDefault="00F55064" w:rsidP="00F55064">
            <w:pPr>
              <w:rPr>
                <w:rFonts w:ascii="Arial" w:hAnsi="Arial"/>
                <w:sz w:val="22"/>
              </w:rPr>
            </w:pPr>
          </w:p>
          <w:p w14:paraId="30FB1286" w14:textId="11113798" w:rsidR="00F55064" w:rsidRDefault="00F55064" w:rsidP="00F55064">
            <w:pPr>
              <w:rPr>
                <w:rFonts w:ascii="Arial" w:hAnsi="Arial"/>
                <w:sz w:val="22"/>
              </w:rPr>
            </w:pPr>
          </w:p>
          <w:p w14:paraId="5E240950" w14:textId="6EEAAF48" w:rsidR="002F3250" w:rsidRDefault="002F3250" w:rsidP="00F55064">
            <w:pPr>
              <w:rPr>
                <w:rFonts w:ascii="Arial" w:hAnsi="Arial"/>
                <w:sz w:val="22"/>
              </w:rPr>
            </w:pPr>
          </w:p>
          <w:p w14:paraId="61BD9DFF" w14:textId="77777777" w:rsidR="00F55064" w:rsidRDefault="00F55064" w:rsidP="00F55064">
            <w:pPr>
              <w:rPr>
                <w:rFonts w:ascii="Arial" w:hAnsi="Arial"/>
                <w:sz w:val="22"/>
              </w:rPr>
            </w:pPr>
          </w:p>
          <w:p w14:paraId="741C3235" w14:textId="77777777" w:rsidR="00F55064" w:rsidRDefault="00F55064" w:rsidP="00F55064">
            <w:pPr>
              <w:rPr>
                <w:rFonts w:ascii="Arial" w:hAnsi="Arial"/>
                <w:sz w:val="22"/>
              </w:rPr>
            </w:pPr>
          </w:p>
          <w:p w14:paraId="53AD4A5B" w14:textId="77777777" w:rsidR="00F55064" w:rsidRDefault="00F55064" w:rsidP="00F55064">
            <w:pPr>
              <w:rPr>
                <w:rFonts w:ascii="Arial" w:hAnsi="Arial"/>
                <w:sz w:val="22"/>
              </w:rPr>
            </w:pPr>
          </w:p>
          <w:p w14:paraId="3EC442BD" w14:textId="77777777" w:rsidR="00F55064" w:rsidRDefault="00F55064" w:rsidP="00F55064">
            <w:pPr>
              <w:rPr>
                <w:rFonts w:ascii="Arial" w:hAnsi="Arial"/>
                <w:sz w:val="22"/>
              </w:rPr>
            </w:pPr>
          </w:p>
          <w:p w14:paraId="00A28BD9" w14:textId="77777777" w:rsidR="00F55064" w:rsidRDefault="00F55064" w:rsidP="00F55064">
            <w:pPr>
              <w:rPr>
                <w:rFonts w:ascii="Arial" w:hAnsi="Arial"/>
                <w:sz w:val="22"/>
              </w:rPr>
            </w:pPr>
          </w:p>
          <w:p w14:paraId="66649FC0" w14:textId="77777777" w:rsidR="00F55064" w:rsidRDefault="00F55064" w:rsidP="00F55064">
            <w:pPr>
              <w:rPr>
                <w:rFonts w:ascii="Arial" w:hAnsi="Arial"/>
                <w:sz w:val="22"/>
              </w:rPr>
            </w:pPr>
          </w:p>
          <w:p w14:paraId="77DDF9E7" w14:textId="77777777" w:rsidR="00F55064" w:rsidRDefault="00F55064" w:rsidP="00F55064">
            <w:pPr>
              <w:rPr>
                <w:rFonts w:ascii="Arial" w:hAnsi="Arial"/>
                <w:sz w:val="22"/>
              </w:rPr>
            </w:pPr>
          </w:p>
          <w:p w14:paraId="4F2C3DD2" w14:textId="77777777" w:rsidR="00F55064" w:rsidRDefault="00F55064" w:rsidP="00F55064">
            <w:pPr>
              <w:rPr>
                <w:rFonts w:ascii="Arial" w:hAnsi="Arial"/>
                <w:sz w:val="22"/>
              </w:rPr>
            </w:pPr>
          </w:p>
          <w:p w14:paraId="5C8E8CEC" w14:textId="7A150707" w:rsidR="00F55064" w:rsidRPr="00F55064" w:rsidRDefault="00F55064" w:rsidP="00F55064">
            <w:pPr>
              <w:rPr>
                <w:rFonts w:ascii="Arial" w:hAnsi="Arial"/>
                <w:sz w:val="22"/>
              </w:rPr>
            </w:pPr>
          </w:p>
        </w:tc>
        <w:tc>
          <w:tcPr>
            <w:tcW w:w="6350" w:type="dxa"/>
          </w:tcPr>
          <w:p w14:paraId="5F9FEBD9" w14:textId="1A5AC436" w:rsidR="002F3250" w:rsidRDefault="00464742" w:rsidP="00B15D5E">
            <w:pPr>
              <w:rPr>
                <w:rFonts w:ascii="Arial" w:hAnsi="Arial"/>
                <w:sz w:val="22"/>
              </w:rPr>
            </w:pPr>
            <w:r>
              <w:rPr>
                <w:rFonts w:ascii="Arial" w:hAnsi="Arial"/>
                <w:sz w:val="22"/>
              </w:rPr>
              <w:lastRenderedPageBreak/>
              <w:t xml:space="preserve">The children came straight In and self- registered themselves on the IWB, through the dojo system. The children then sat on the floor waiting for the teacher to start the day. It was clear all children knew the morning routine and there was little fuss which allowed the teacher to start teaching swiftly. </w:t>
            </w:r>
          </w:p>
          <w:p w14:paraId="27260384" w14:textId="7861A5C2" w:rsidR="00464742" w:rsidRDefault="00464742" w:rsidP="00B15D5E">
            <w:pPr>
              <w:rPr>
                <w:rFonts w:ascii="Arial" w:hAnsi="Arial"/>
                <w:sz w:val="22"/>
              </w:rPr>
            </w:pPr>
          </w:p>
          <w:p w14:paraId="5520F644" w14:textId="3D4C3578" w:rsidR="00464742" w:rsidRPr="007905D2" w:rsidRDefault="00464742" w:rsidP="00B15D5E">
            <w:pPr>
              <w:rPr>
                <w:rFonts w:ascii="Arial" w:hAnsi="Arial"/>
                <w:sz w:val="22"/>
              </w:rPr>
            </w:pPr>
            <w:r>
              <w:rPr>
                <w:rFonts w:ascii="Arial" w:hAnsi="Arial"/>
                <w:sz w:val="22"/>
              </w:rPr>
              <w:t>Due to the pupils self-registering, this frees the teacher up to speak to any children individually and deal with any issues that may occur. For example, a little boy’s water bottle had leaked in his bag, this allowed</w:t>
            </w:r>
            <w:r w:rsidR="00590E94">
              <w:rPr>
                <w:rFonts w:ascii="Arial" w:hAnsi="Arial"/>
                <w:sz w:val="22"/>
              </w:rPr>
              <w:t xml:space="preserve"> the teacher to sort this </w:t>
            </w:r>
            <w:r>
              <w:rPr>
                <w:rFonts w:ascii="Arial" w:hAnsi="Arial"/>
                <w:sz w:val="22"/>
              </w:rPr>
              <w:t xml:space="preserve">out, whilst the children self-registered. </w:t>
            </w:r>
          </w:p>
          <w:p w14:paraId="1527DBCC" w14:textId="77777777" w:rsidR="002F3250" w:rsidRPr="007905D2" w:rsidRDefault="002F3250" w:rsidP="00B15D5E">
            <w:pPr>
              <w:rPr>
                <w:rFonts w:ascii="Arial" w:hAnsi="Arial"/>
                <w:sz w:val="22"/>
              </w:rPr>
            </w:pPr>
          </w:p>
          <w:p w14:paraId="3527CD2B" w14:textId="2FAC13BD" w:rsidR="002F3250" w:rsidRDefault="00464742" w:rsidP="00B15D5E">
            <w:pPr>
              <w:rPr>
                <w:rFonts w:ascii="Arial" w:hAnsi="Arial"/>
                <w:sz w:val="22"/>
              </w:rPr>
            </w:pPr>
            <w:r>
              <w:rPr>
                <w:rFonts w:ascii="Arial" w:hAnsi="Arial"/>
                <w:sz w:val="22"/>
              </w:rPr>
              <w:t xml:space="preserve">The game was called Douze which was a French problem solving and counting game, each child could say between 1-3 numbers, starting from 0 it went </w:t>
            </w:r>
            <w:r w:rsidR="00F55064">
              <w:rPr>
                <w:rFonts w:ascii="Arial" w:hAnsi="Arial"/>
                <w:sz w:val="22"/>
              </w:rPr>
              <w:t>around each child and whoeve</w:t>
            </w:r>
            <w:r>
              <w:rPr>
                <w:rFonts w:ascii="Arial" w:hAnsi="Arial"/>
                <w:sz w:val="22"/>
              </w:rPr>
              <w:t xml:space="preserve">r had to say douze was out. </w:t>
            </w:r>
            <w:r w:rsidR="00F55064">
              <w:rPr>
                <w:rFonts w:ascii="Arial" w:hAnsi="Arial"/>
                <w:sz w:val="22"/>
              </w:rPr>
              <w:t>The children seemed to enjoy this game and all got involved. I think the children enjoyed me joining in as this added a new fun element to their game. The winner of the game got French dojo points. To progress from this, the children could count to a higher number than 12 to improve their French counting skills.</w:t>
            </w:r>
          </w:p>
          <w:p w14:paraId="70D21C8A" w14:textId="7A3F4C5F" w:rsidR="00590E94" w:rsidRDefault="00590E94" w:rsidP="00B15D5E">
            <w:pPr>
              <w:rPr>
                <w:rFonts w:ascii="Arial" w:hAnsi="Arial"/>
                <w:sz w:val="22"/>
              </w:rPr>
            </w:pPr>
            <w:r>
              <w:rPr>
                <w:rFonts w:ascii="Arial" w:hAnsi="Arial"/>
                <w:sz w:val="22"/>
              </w:rPr>
              <w:t xml:space="preserve">I thought this was a </w:t>
            </w:r>
            <w:r w:rsidR="009F6CB6">
              <w:rPr>
                <w:rFonts w:ascii="Arial" w:hAnsi="Arial"/>
                <w:sz w:val="22"/>
              </w:rPr>
              <w:t>good</w:t>
            </w:r>
            <w:r>
              <w:rPr>
                <w:rFonts w:ascii="Arial" w:hAnsi="Arial"/>
                <w:sz w:val="22"/>
              </w:rPr>
              <w:t xml:space="preserve"> idea to start off the day and all the children were extremely enthusiastic when the teacher said they would be playing. </w:t>
            </w:r>
          </w:p>
          <w:p w14:paraId="2660A4BD" w14:textId="649CB57C" w:rsidR="00F55064" w:rsidRDefault="00F55064" w:rsidP="00B15D5E">
            <w:pPr>
              <w:rPr>
                <w:rFonts w:ascii="Arial" w:hAnsi="Arial"/>
                <w:sz w:val="22"/>
              </w:rPr>
            </w:pPr>
          </w:p>
          <w:p w14:paraId="644FA664" w14:textId="65C9BD3D" w:rsidR="00E2684C" w:rsidRDefault="00E2684C" w:rsidP="00E2684C">
            <w:pPr>
              <w:rPr>
                <w:rFonts w:ascii="Arial" w:hAnsi="Arial"/>
                <w:sz w:val="22"/>
              </w:rPr>
            </w:pPr>
          </w:p>
          <w:p w14:paraId="076DB251" w14:textId="165E8926" w:rsidR="00B970B5" w:rsidRDefault="00B970B5" w:rsidP="00E2684C">
            <w:pPr>
              <w:rPr>
                <w:rFonts w:ascii="Arial" w:hAnsi="Arial"/>
                <w:sz w:val="22"/>
              </w:rPr>
            </w:pPr>
          </w:p>
          <w:p w14:paraId="43C0215D" w14:textId="3CCCCD38" w:rsidR="00B970B5" w:rsidRDefault="00B970B5" w:rsidP="00E2684C">
            <w:pPr>
              <w:rPr>
                <w:rFonts w:ascii="Arial" w:hAnsi="Arial"/>
                <w:sz w:val="22"/>
              </w:rPr>
            </w:pPr>
          </w:p>
          <w:p w14:paraId="17E9AE6B" w14:textId="77777777" w:rsidR="00B970B5" w:rsidRPr="00E2684C" w:rsidRDefault="00B970B5" w:rsidP="00E2684C">
            <w:pPr>
              <w:rPr>
                <w:rFonts w:ascii="Arial" w:hAnsi="Arial"/>
                <w:sz w:val="22"/>
              </w:rPr>
            </w:pPr>
          </w:p>
          <w:p w14:paraId="051BBCF9" w14:textId="77777777" w:rsidR="00E2684C" w:rsidRPr="00E2684C" w:rsidRDefault="00E2684C" w:rsidP="00E2684C">
            <w:pPr>
              <w:rPr>
                <w:rFonts w:ascii="Arial" w:hAnsi="Arial"/>
                <w:sz w:val="22"/>
              </w:rPr>
            </w:pPr>
          </w:p>
          <w:p w14:paraId="7C71BB68" w14:textId="142D3E54" w:rsidR="00E2684C" w:rsidRDefault="00E2684C" w:rsidP="00E2684C">
            <w:pPr>
              <w:rPr>
                <w:rFonts w:ascii="Arial" w:hAnsi="Arial"/>
                <w:sz w:val="22"/>
              </w:rPr>
            </w:pPr>
          </w:p>
          <w:p w14:paraId="26BCD3E4" w14:textId="366084BF" w:rsidR="00F4029C" w:rsidRPr="00E2684C" w:rsidRDefault="00F4029C" w:rsidP="00E2684C">
            <w:pPr>
              <w:rPr>
                <w:rFonts w:ascii="Arial" w:hAnsi="Arial"/>
                <w:sz w:val="22"/>
              </w:rPr>
            </w:pPr>
          </w:p>
        </w:tc>
      </w:tr>
      <w:tr w:rsidR="00955273" w:rsidRPr="007905D2" w14:paraId="67C20C22" w14:textId="77777777" w:rsidTr="00F155D8">
        <w:trPr>
          <w:cantSplit/>
          <w:trHeight w:val="132"/>
        </w:trPr>
        <w:tc>
          <w:tcPr>
            <w:tcW w:w="14142" w:type="dxa"/>
            <w:gridSpan w:val="4"/>
            <w:shd w:val="clear" w:color="auto" w:fill="F2F2F2"/>
          </w:tcPr>
          <w:p w14:paraId="69EDEDA0" w14:textId="77777777" w:rsidR="00955273" w:rsidRPr="007905D2" w:rsidRDefault="00955273" w:rsidP="00955273">
            <w:pPr>
              <w:jc w:val="center"/>
              <w:rPr>
                <w:rFonts w:ascii="Arial" w:hAnsi="Arial"/>
                <w:sz w:val="22"/>
              </w:rPr>
            </w:pPr>
            <w:r>
              <w:rPr>
                <w:rFonts w:ascii="Arial" w:hAnsi="Arial"/>
                <w:sz w:val="22"/>
              </w:rPr>
              <w:t>Interval</w:t>
            </w:r>
          </w:p>
        </w:tc>
      </w:tr>
      <w:tr w:rsidR="00B15D5E" w:rsidRPr="007905D2" w14:paraId="30C59FAA" w14:textId="77777777" w:rsidTr="00F55064">
        <w:trPr>
          <w:cantSplit/>
          <w:trHeight w:val="1545"/>
        </w:trPr>
        <w:tc>
          <w:tcPr>
            <w:tcW w:w="959" w:type="dxa"/>
            <w:shd w:val="clear" w:color="auto" w:fill="F2F2F2"/>
          </w:tcPr>
          <w:p w14:paraId="1A585B9B" w14:textId="77777777" w:rsidR="002F3250" w:rsidRPr="007905D2" w:rsidRDefault="002F3250" w:rsidP="00B15D5E">
            <w:pPr>
              <w:rPr>
                <w:rFonts w:ascii="Arial" w:hAnsi="Arial"/>
                <w:b/>
                <w:sz w:val="22"/>
              </w:rPr>
            </w:pPr>
          </w:p>
        </w:tc>
        <w:tc>
          <w:tcPr>
            <w:tcW w:w="3431" w:type="dxa"/>
          </w:tcPr>
          <w:p w14:paraId="72D470FB" w14:textId="77777777" w:rsidR="002F3250" w:rsidRDefault="002F3250" w:rsidP="00B15D5E">
            <w:pPr>
              <w:rPr>
                <w:rFonts w:ascii="Arial" w:hAnsi="Arial"/>
                <w:b/>
                <w:sz w:val="22"/>
              </w:rPr>
            </w:pPr>
          </w:p>
          <w:p w14:paraId="4ABF0853" w14:textId="32AF3184" w:rsidR="009F6CB6" w:rsidRPr="009F6CB6" w:rsidRDefault="009F6CB6" w:rsidP="00B15D5E">
            <w:pPr>
              <w:rPr>
                <w:rFonts w:ascii="Arial" w:hAnsi="Arial"/>
                <w:b/>
                <w:sz w:val="22"/>
              </w:rPr>
            </w:pPr>
            <w:r>
              <w:rPr>
                <w:rFonts w:ascii="Arial" w:hAnsi="Arial"/>
                <w:b/>
                <w:sz w:val="22"/>
              </w:rPr>
              <w:t xml:space="preserve">SEE LITERACY LOG </w:t>
            </w:r>
          </w:p>
        </w:tc>
        <w:tc>
          <w:tcPr>
            <w:tcW w:w="3402" w:type="dxa"/>
            <w:shd w:val="clear" w:color="auto" w:fill="auto"/>
          </w:tcPr>
          <w:p w14:paraId="1DAF28C7" w14:textId="77777777" w:rsidR="002F3250" w:rsidRPr="007905D2" w:rsidRDefault="002F3250" w:rsidP="00B15D5E">
            <w:pPr>
              <w:rPr>
                <w:rFonts w:ascii="Arial" w:hAnsi="Arial"/>
                <w:sz w:val="22"/>
              </w:rPr>
            </w:pPr>
          </w:p>
        </w:tc>
        <w:tc>
          <w:tcPr>
            <w:tcW w:w="6350" w:type="dxa"/>
          </w:tcPr>
          <w:p w14:paraId="63BC1EDA" w14:textId="77777777" w:rsidR="002F3250" w:rsidRPr="007905D2" w:rsidRDefault="002F3250" w:rsidP="00B15D5E">
            <w:pPr>
              <w:rPr>
                <w:rFonts w:ascii="Arial" w:hAnsi="Arial"/>
                <w:sz w:val="22"/>
              </w:rPr>
            </w:pPr>
          </w:p>
          <w:p w14:paraId="42F872C1" w14:textId="77777777" w:rsidR="002F3250" w:rsidRPr="007905D2" w:rsidRDefault="002F3250" w:rsidP="00B15D5E">
            <w:pPr>
              <w:rPr>
                <w:rFonts w:ascii="Arial" w:hAnsi="Arial"/>
                <w:sz w:val="22"/>
              </w:rPr>
            </w:pPr>
          </w:p>
          <w:p w14:paraId="50571C9F" w14:textId="77777777" w:rsidR="002F3250" w:rsidRPr="007905D2" w:rsidRDefault="002F3250" w:rsidP="00B15D5E">
            <w:pPr>
              <w:rPr>
                <w:rFonts w:ascii="Arial" w:hAnsi="Arial"/>
                <w:sz w:val="22"/>
              </w:rPr>
            </w:pPr>
          </w:p>
          <w:p w14:paraId="38F1D6AE" w14:textId="77777777" w:rsidR="002F3250" w:rsidRPr="007905D2" w:rsidRDefault="002F3250" w:rsidP="00B15D5E">
            <w:pPr>
              <w:rPr>
                <w:rFonts w:ascii="Arial" w:hAnsi="Arial"/>
                <w:sz w:val="22"/>
              </w:rPr>
            </w:pPr>
          </w:p>
        </w:tc>
      </w:tr>
      <w:tr w:rsidR="00955273" w:rsidRPr="007905D2" w14:paraId="763493B2" w14:textId="77777777" w:rsidTr="00F155D8">
        <w:trPr>
          <w:cantSplit/>
          <w:trHeight w:val="266"/>
        </w:trPr>
        <w:tc>
          <w:tcPr>
            <w:tcW w:w="14142" w:type="dxa"/>
            <w:gridSpan w:val="4"/>
            <w:shd w:val="clear" w:color="auto" w:fill="F2F2F2"/>
          </w:tcPr>
          <w:p w14:paraId="288AF70E" w14:textId="77777777" w:rsidR="00955273" w:rsidRPr="007905D2" w:rsidRDefault="00955273" w:rsidP="00955273">
            <w:pPr>
              <w:jc w:val="center"/>
              <w:rPr>
                <w:rFonts w:ascii="Arial" w:hAnsi="Arial"/>
                <w:sz w:val="22"/>
              </w:rPr>
            </w:pPr>
            <w:r>
              <w:rPr>
                <w:rFonts w:ascii="Arial" w:hAnsi="Arial"/>
                <w:sz w:val="22"/>
              </w:rPr>
              <w:t>Lunch</w:t>
            </w:r>
          </w:p>
        </w:tc>
      </w:tr>
      <w:tr w:rsidR="00B15D5E" w:rsidRPr="007905D2" w14:paraId="097C92C2" w14:textId="77777777" w:rsidTr="00F55064">
        <w:trPr>
          <w:cantSplit/>
          <w:trHeight w:val="2577"/>
        </w:trPr>
        <w:tc>
          <w:tcPr>
            <w:tcW w:w="959" w:type="dxa"/>
            <w:shd w:val="clear" w:color="auto" w:fill="F2F2F2"/>
          </w:tcPr>
          <w:p w14:paraId="7C701867" w14:textId="77777777" w:rsidR="002F3250" w:rsidRDefault="002F3250" w:rsidP="00B15D5E">
            <w:pPr>
              <w:rPr>
                <w:rFonts w:ascii="Arial" w:hAnsi="Arial"/>
                <w:b/>
                <w:sz w:val="22"/>
              </w:rPr>
            </w:pPr>
          </w:p>
          <w:p w14:paraId="5A131C08" w14:textId="6961E1EE" w:rsidR="009F6CB6" w:rsidRDefault="009F6CB6" w:rsidP="00B15D5E">
            <w:pPr>
              <w:rPr>
                <w:rFonts w:ascii="Arial" w:hAnsi="Arial"/>
                <w:b/>
                <w:sz w:val="22"/>
              </w:rPr>
            </w:pPr>
            <w:r>
              <w:rPr>
                <w:rFonts w:ascii="Arial" w:hAnsi="Arial"/>
                <w:b/>
                <w:sz w:val="22"/>
              </w:rPr>
              <w:t xml:space="preserve">1:15 </w:t>
            </w:r>
          </w:p>
          <w:p w14:paraId="7B71CC0B" w14:textId="77777777" w:rsidR="009F6CB6" w:rsidRPr="009F6CB6" w:rsidRDefault="009F6CB6" w:rsidP="009F6CB6">
            <w:pPr>
              <w:rPr>
                <w:rFonts w:ascii="Arial" w:hAnsi="Arial"/>
                <w:sz w:val="22"/>
              </w:rPr>
            </w:pPr>
          </w:p>
          <w:p w14:paraId="3E6AA296" w14:textId="77777777" w:rsidR="009F6CB6" w:rsidRPr="009F6CB6" w:rsidRDefault="009F6CB6" w:rsidP="009F6CB6">
            <w:pPr>
              <w:rPr>
                <w:rFonts w:ascii="Arial" w:hAnsi="Arial"/>
                <w:sz w:val="22"/>
              </w:rPr>
            </w:pPr>
          </w:p>
          <w:p w14:paraId="4BD785C9" w14:textId="77777777" w:rsidR="009F6CB6" w:rsidRPr="009F6CB6" w:rsidRDefault="009F6CB6" w:rsidP="009F6CB6">
            <w:pPr>
              <w:rPr>
                <w:rFonts w:ascii="Arial" w:hAnsi="Arial"/>
                <w:sz w:val="22"/>
              </w:rPr>
            </w:pPr>
          </w:p>
          <w:p w14:paraId="426F0726" w14:textId="77777777" w:rsidR="009F6CB6" w:rsidRPr="009F6CB6" w:rsidRDefault="009F6CB6" w:rsidP="009F6CB6">
            <w:pPr>
              <w:rPr>
                <w:rFonts w:ascii="Arial" w:hAnsi="Arial"/>
                <w:sz w:val="22"/>
              </w:rPr>
            </w:pPr>
          </w:p>
          <w:p w14:paraId="0D261ABF" w14:textId="77777777" w:rsidR="009F6CB6" w:rsidRPr="009F6CB6" w:rsidRDefault="009F6CB6" w:rsidP="009F6CB6">
            <w:pPr>
              <w:rPr>
                <w:rFonts w:ascii="Arial" w:hAnsi="Arial"/>
                <w:sz w:val="22"/>
              </w:rPr>
            </w:pPr>
          </w:p>
          <w:p w14:paraId="735F9C23" w14:textId="77777777" w:rsidR="009F6CB6" w:rsidRPr="009F6CB6" w:rsidRDefault="009F6CB6" w:rsidP="009F6CB6">
            <w:pPr>
              <w:rPr>
                <w:rFonts w:ascii="Arial" w:hAnsi="Arial"/>
                <w:sz w:val="22"/>
              </w:rPr>
            </w:pPr>
          </w:p>
          <w:p w14:paraId="36B22626" w14:textId="77777777" w:rsidR="009F6CB6" w:rsidRPr="009F6CB6" w:rsidRDefault="009F6CB6" w:rsidP="009F6CB6">
            <w:pPr>
              <w:rPr>
                <w:rFonts w:ascii="Arial" w:hAnsi="Arial"/>
                <w:sz w:val="22"/>
              </w:rPr>
            </w:pPr>
          </w:p>
          <w:p w14:paraId="046075E2" w14:textId="77777777" w:rsidR="009F6CB6" w:rsidRPr="009F6CB6" w:rsidRDefault="009F6CB6" w:rsidP="009F6CB6">
            <w:pPr>
              <w:rPr>
                <w:rFonts w:ascii="Arial" w:hAnsi="Arial"/>
                <w:sz w:val="22"/>
              </w:rPr>
            </w:pPr>
          </w:p>
          <w:p w14:paraId="6B254665" w14:textId="0397156E" w:rsidR="009F6CB6" w:rsidRDefault="009F6CB6" w:rsidP="009F6CB6">
            <w:pPr>
              <w:rPr>
                <w:rFonts w:ascii="Arial" w:hAnsi="Arial"/>
                <w:sz w:val="22"/>
              </w:rPr>
            </w:pPr>
          </w:p>
          <w:p w14:paraId="561DC486" w14:textId="4F091EEC" w:rsidR="009F6CB6" w:rsidRDefault="009F6CB6" w:rsidP="009F6CB6">
            <w:pPr>
              <w:rPr>
                <w:rFonts w:ascii="Arial" w:hAnsi="Arial"/>
                <w:sz w:val="22"/>
              </w:rPr>
            </w:pPr>
          </w:p>
          <w:p w14:paraId="332CC81E" w14:textId="77777777" w:rsidR="009F6CB6" w:rsidRDefault="009F6CB6" w:rsidP="009F6CB6">
            <w:pPr>
              <w:rPr>
                <w:rFonts w:ascii="Arial" w:hAnsi="Arial"/>
                <w:b/>
                <w:sz w:val="22"/>
              </w:rPr>
            </w:pPr>
          </w:p>
          <w:p w14:paraId="752134D4" w14:textId="77777777" w:rsidR="009F6CB6" w:rsidRDefault="009F6CB6" w:rsidP="009F6CB6">
            <w:pPr>
              <w:rPr>
                <w:rFonts w:ascii="Arial" w:hAnsi="Arial"/>
                <w:b/>
                <w:sz w:val="22"/>
              </w:rPr>
            </w:pPr>
          </w:p>
          <w:p w14:paraId="38A3107E" w14:textId="77777777" w:rsidR="009F6CB6" w:rsidRDefault="009F6CB6" w:rsidP="009F6CB6">
            <w:pPr>
              <w:rPr>
                <w:rFonts w:ascii="Arial" w:hAnsi="Arial"/>
                <w:b/>
                <w:sz w:val="22"/>
              </w:rPr>
            </w:pPr>
            <w:r>
              <w:rPr>
                <w:rFonts w:ascii="Arial" w:hAnsi="Arial"/>
                <w:b/>
                <w:sz w:val="22"/>
              </w:rPr>
              <w:t>1:30</w:t>
            </w:r>
          </w:p>
          <w:p w14:paraId="748D0B7E" w14:textId="77777777" w:rsidR="007833E2" w:rsidRDefault="007833E2" w:rsidP="009F6CB6">
            <w:pPr>
              <w:rPr>
                <w:rFonts w:ascii="Arial" w:hAnsi="Arial"/>
                <w:b/>
                <w:sz w:val="22"/>
              </w:rPr>
            </w:pPr>
          </w:p>
          <w:p w14:paraId="06B9AEA6" w14:textId="77777777" w:rsidR="007833E2" w:rsidRDefault="007833E2" w:rsidP="009F6CB6">
            <w:pPr>
              <w:rPr>
                <w:rFonts w:ascii="Arial" w:hAnsi="Arial"/>
                <w:b/>
                <w:sz w:val="22"/>
              </w:rPr>
            </w:pPr>
          </w:p>
          <w:p w14:paraId="390884AB" w14:textId="77777777" w:rsidR="007833E2" w:rsidRDefault="007833E2" w:rsidP="009F6CB6">
            <w:pPr>
              <w:rPr>
                <w:rFonts w:ascii="Arial" w:hAnsi="Arial"/>
                <w:b/>
                <w:sz w:val="22"/>
              </w:rPr>
            </w:pPr>
          </w:p>
          <w:p w14:paraId="399EBB0D" w14:textId="77777777" w:rsidR="007833E2" w:rsidRDefault="007833E2" w:rsidP="009F6CB6">
            <w:pPr>
              <w:rPr>
                <w:rFonts w:ascii="Arial" w:hAnsi="Arial"/>
                <w:b/>
                <w:sz w:val="22"/>
              </w:rPr>
            </w:pPr>
          </w:p>
          <w:p w14:paraId="1335839A" w14:textId="77777777" w:rsidR="007833E2" w:rsidRDefault="007833E2" w:rsidP="009F6CB6">
            <w:pPr>
              <w:rPr>
                <w:rFonts w:ascii="Arial" w:hAnsi="Arial"/>
                <w:b/>
                <w:sz w:val="22"/>
              </w:rPr>
            </w:pPr>
          </w:p>
          <w:p w14:paraId="1B1BFE81" w14:textId="77777777" w:rsidR="007833E2" w:rsidRDefault="007833E2" w:rsidP="009F6CB6">
            <w:pPr>
              <w:rPr>
                <w:rFonts w:ascii="Arial" w:hAnsi="Arial"/>
                <w:b/>
                <w:sz w:val="22"/>
              </w:rPr>
            </w:pPr>
          </w:p>
          <w:p w14:paraId="2C75D0E4" w14:textId="77777777" w:rsidR="007833E2" w:rsidRDefault="007833E2" w:rsidP="009F6CB6">
            <w:pPr>
              <w:rPr>
                <w:rFonts w:ascii="Arial" w:hAnsi="Arial"/>
                <w:b/>
                <w:sz w:val="22"/>
              </w:rPr>
            </w:pPr>
          </w:p>
          <w:p w14:paraId="06F7ABE9" w14:textId="77777777" w:rsidR="007833E2" w:rsidRDefault="007833E2" w:rsidP="009F6CB6">
            <w:pPr>
              <w:rPr>
                <w:rFonts w:ascii="Arial" w:hAnsi="Arial"/>
                <w:b/>
                <w:sz w:val="22"/>
              </w:rPr>
            </w:pPr>
          </w:p>
          <w:p w14:paraId="75942844" w14:textId="77777777" w:rsidR="007833E2" w:rsidRDefault="007833E2" w:rsidP="009F6CB6">
            <w:pPr>
              <w:rPr>
                <w:rFonts w:ascii="Arial" w:hAnsi="Arial"/>
                <w:b/>
                <w:sz w:val="22"/>
              </w:rPr>
            </w:pPr>
          </w:p>
          <w:p w14:paraId="6ABD7A4F" w14:textId="77777777" w:rsidR="007833E2" w:rsidRDefault="007833E2" w:rsidP="009F6CB6">
            <w:pPr>
              <w:rPr>
                <w:rFonts w:ascii="Arial" w:hAnsi="Arial"/>
                <w:b/>
                <w:sz w:val="22"/>
              </w:rPr>
            </w:pPr>
          </w:p>
          <w:p w14:paraId="59DBA295" w14:textId="77777777" w:rsidR="007833E2" w:rsidRDefault="007833E2" w:rsidP="009F6CB6">
            <w:pPr>
              <w:rPr>
                <w:rFonts w:ascii="Arial" w:hAnsi="Arial"/>
                <w:b/>
                <w:sz w:val="22"/>
              </w:rPr>
            </w:pPr>
          </w:p>
          <w:p w14:paraId="4262F5E1" w14:textId="77777777" w:rsidR="007833E2" w:rsidRDefault="007833E2" w:rsidP="009F6CB6">
            <w:pPr>
              <w:rPr>
                <w:rFonts w:ascii="Arial" w:hAnsi="Arial"/>
                <w:b/>
                <w:sz w:val="22"/>
              </w:rPr>
            </w:pPr>
          </w:p>
          <w:p w14:paraId="5F4C3C3F" w14:textId="77777777" w:rsidR="007833E2" w:rsidRDefault="007833E2" w:rsidP="009F6CB6">
            <w:pPr>
              <w:rPr>
                <w:rFonts w:ascii="Arial" w:hAnsi="Arial"/>
                <w:b/>
                <w:sz w:val="22"/>
              </w:rPr>
            </w:pPr>
          </w:p>
          <w:p w14:paraId="2092AD2D" w14:textId="77777777" w:rsidR="007833E2" w:rsidRDefault="007833E2" w:rsidP="009F6CB6">
            <w:pPr>
              <w:rPr>
                <w:rFonts w:ascii="Arial" w:hAnsi="Arial"/>
                <w:b/>
                <w:sz w:val="22"/>
              </w:rPr>
            </w:pPr>
          </w:p>
          <w:p w14:paraId="4572007A" w14:textId="77777777" w:rsidR="007833E2" w:rsidRDefault="007833E2" w:rsidP="009F6CB6">
            <w:pPr>
              <w:rPr>
                <w:rFonts w:ascii="Arial" w:hAnsi="Arial"/>
                <w:b/>
                <w:sz w:val="22"/>
              </w:rPr>
            </w:pPr>
          </w:p>
          <w:p w14:paraId="45E1C5B4" w14:textId="77777777" w:rsidR="007833E2" w:rsidRDefault="007833E2" w:rsidP="009F6CB6">
            <w:pPr>
              <w:rPr>
                <w:rFonts w:ascii="Arial" w:hAnsi="Arial"/>
                <w:b/>
                <w:sz w:val="22"/>
              </w:rPr>
            </w:pPr>
          </w:p>
          <w:p w14:paraId="69603F6E" w14:textId="77777777" w:rsidR="007833E2" w:rsidRDefault="007833E2" w:rsidP="009F6CB6">
            <w:pPr>
              <w:rPr>
                <w:rFonts w:ascii="Arial" w:hAnsi="Arial"/>
                <w:b/>
                <w:sz w:val="22"/>
              </w:rPr>
            </w:pPr>
          </w:p>
          <w:p w14:paraId="20D2B092" w14:textId="77777777" w:rsidR="007833E2" w:rsidRDefault="007833E2" w:rsidP="009F6CB6">
            <w:pPr>
              <w:rPr>
                <w:rFonts w:ascii="Arial" w:hAnsi="Arial"/>
                <w:b/>
                <w:sz w:val="22"/>
              </w:rPr>
            </w:pPr>
          </w:p>
          <w:p w14:paraId="3A74A895" w14:textId="77777777" w:rsidR="007833E2" w:rsidRDefault="007833E2" w:rsidP="009F6CB6">
            <w:pPr>
              <w:rPr>
                <w:rFonts w:ascii="Arial" w:hAnsi="Arial"/>
                <w:b/>
                <w:sz w:val="22"/>
              </w:rPr>
            </w:pPr>
          </w:p>
          <w:p w14:paraId="0C1F2A17" w14:textId="77777777" w:rsidR="007833E2" w:rsidRDefault="007833E2" w:rsidP="009F6CB6">
            <w:pPr>
              <w:rPr>
                <w:rFonts w:ascii="Arial" w:hAnsi="Arial"/>
                <w:b/>
                <w:sz w:val="22"/>
              </w:rPr>
            </w:pPr>
          </w:p>
          <w:p w14:paraId="324FC48F" w14:textId="77777777" w:rsidR="007833E2" w:rsidRDefault="007833E2" w:rsidP="009F6CB6">
            <w:pPr>
              <w:rPr>
                <w:rFonts w:ascii="Arial" w:hAnsi="Arial"/>
                <w:b/>
                <w:sz w:val="22"/>
              </w:rPr>
            </w:pPr>
          </w:p>
          <w:p w14:paraId="2DFF203D" w14:textId="77777777" w:rsidR="007833E2" w:rsidRDefault="007833E2" w:rsidP="009F6CB6">
            <w:pPr>
              <w:rPr>
                <w:rFonts w:ascii="Arial" w:hAnsi="Arial"/>
                <w:b/>
                <w:sz w:val="22"/>
              </w:rPr>
            </w:pPr>
          </w:p>
          <w:p w14:paraId="08D18FAC" w14:textId="77777777" w:rsidR="007833E2" w:rsidRDefault="007833E2" w:rsidP="009F6CB6">
            <w:pPr>
              <w:rPr>
                <w:rFonts w:ascii="Arial" w:hAnsi="Arial"/>
                <w:b/>
                <w:sz w:val="22"/>
              </w:rPr>
            </w:pPr>
          </w:p>
          <w:p w14:paraId="0520A9CE" w14:textId="77777777" w:rsidR="007833E2" w:rsidRDefault="007833E2" w:rsidP="009F6CB6">
            <w:pPr>
              <w:rPr>
                <w:rFonts w:ascii="Arial" w:hAnsi="Arial"/>
                <w:b/>
                <w:sz w:val="22"/>
              </w:rPr>
            </w:pPr>
          </w:p>
          <w:p w14:paraId="2E331084" w14:textId="77777777" w:rsidR="007833E2" w:rsidRDefault="007833E2" w:rsidP="009F6CB6">
            <w:pPr>
              <w:rPr>
                <w:rFonts w:ascii="Arial" w:hAnsi="Arial"/>
                <w:b/>
                <w:sz w:val="22"/>
              </w:rPr>
            </w:pPr>
          </w:p>
          <w:p w14:paraId="370FA7B4" w14:textId="77777777" w:rsidR="007833E2" w:rsidRDefault="007833E2" w:rsidP="009F6CB6">
            <w:pPr>
              <w:rPr>
                <w:rFonts w:ascii="Arial" w:hAnsi="Arial"/>
                <w:b/>
                <w:sz w:val="22"/>
              </w:rPr>
            </w:pPr>
          </w:p>
          <w:p w14:paraId="42ED80B2" w14:textId="77777777" w:rsidR="007833E2" w:rsidRDefault="007833E2" w:rsidP="009F6CB6">
            <w:pPr>
              <w:rPr>
                <w:rFonts w:ascii="Arial" w:hAnsi="Arial"/>
                <w:b/>
                <w:sz w:val="22"/>
              </w:rPr>
            </w:pPr>
          </w:p>
          <w:p w14:paraId="2BF42033" w14:textId="59943EA4" w:rsidR="007833E2" w:rsidRPr="009F6CB6" w:rsidRDefault="007833E2" w:rsidP="009F6CB6">
            <w:pPr>
              <w:rPr>
                <w:rFonts w:ascii="Arial" w:hAnsi="Arial"/>
                <w:b/>
                <w:sz w:val="22"/>
              </w:rPr>
            </w:pPr>
            <w:r>
              <w:rPr>
                <w:rFonts w:ascii="Arial" w:hAnsi="Arial"/>
                <w:b/>
                <w:sz w:val="22"/>
              </w:rPr>
              <w:t>2:30</w:t>
            </w:r>
          </w:p>
        </w:tc>
        <w:tc>
          <w:tcPr>
            <w:tcW w:w="3431" w:type="dxa"/>
          </w:tcPr>
          <w:p w14:paraId="2A274F3A" w14:textId="77777777" w:rsidR="002F3250" w:rsidRDefault="002F3250" w:rsidP="00B15D5E">
            <w:pPr>
              <w:rPr>
                <w:rFonts w:ascii="Arial" w:hAnsi="Arial"/>
                <w:sz w:val="22"/>
              </w:rPr>
            </w:pPr>
          </w:p>
          <w:p w14:paraId="41172243" w14:textId="0298F182" w:rsidR="002F3250" w:rsidRDefault="009F6CB6" w:rsidP="00B15D5E">
            <w:pPr>
              <w:rPr>
                <w:rFonts w:ascii="Arial" w:hAnsi="Arial"/>
                <w:sz w:val="22"/>
              </w:rPr>
            </w:pPr>
            <w:r>
              <w:rPr>
                <w:rFonts w:ascii="Arial" w:hAnsi="Arial"/>
                <w:sz w:val="22"/>
              </w:rPr>
              <w:t xml:space="preserve">Pupils finished off cold writing and those who were already finished moved on to extension task. </w:t>
            </w:r>
          </w:p>
          <w:p w14:paraId="2F8A350A" w14:textId="77777777" w:rsidR="002F3250" w:rsidRDefault="002F3250" w:rsidP="00B15D5E">
            <w:pPr>
              <w:rPr>
                <w:rFonts w:ascii="Arial" w:hAnsi="Arial"/>
                <w:sz w:val="22"/>
              </w:rPr>
            </w:pPr>
          </w:p>
          <w:p w14:paraId="64218C29" w14:textId="77777777" w:rsidR="002F3250" w:rsidRDefault="002F3250" w:rsidP="00B15D5E">
            <w:pPr>
              <w:rPr>
                <w:rFonts w:ascii="Arial" w:hAnsi="Arial"/>
                <w:sz w:val="22"/>
              </w:rPr>
            </w:pPr>
          </w:p>
          <w:p w14:paraId="760ADE54" w14:textId="77777777" w:rsidR="002F3250" w:rsidRDefault="002F3250" w:rsidP="00B15D5E">
            <w:pPr>
              <w:rPr>
                <w:rFonts w:ascii="Arial" w:hAnsi="Arial"/>
                <w:sz w:val="22"/>
              </w:rPr>
            </w:pPr>
          </w:p>
          <w:p w14:paraId="1A0029C4" w14:textId="77777777" w:rsidR="002F3250" w:rsidRDefault="002F3250" w:rsidP="00B15D5E">
            <w:pPr>
              <w:rPr>
                <w:rFonts w:ascii="Arial" w:hAnsi="Arial"/>
                <w:sz w:val="22"/>
              </w:rPr>
            </w:pPr>
          </w:p>
          <w:p w14:paraId="134EF163" w14:textId="77777777" w:rsidR="002F3250" w:rsidRDefault="002F3250" w:rsidP="00B15D5E">
            <w:pPr>
              <w:rPr>
                <w:rFonts w:ascii="Arial" w:hAnsi="Arial"/>
                <w:sz w:val="22"/>
              </w:rPr>
            </w:pPr>
          </w:p>
          <w:p w14:paraId="568F2ABF" w14:textId="77777777" w:rsidR="002F3250" w:rsidRDefault="002F3250" w:rsidP="00B15D5E">
            <w:pPr>
              <w:rPr>
                <w:rFonts w:ascii="Arial" w:hAnsi="Arial"/>
                <w:sz w:val="22"/>
              </w:rPr>
            </w:pPr>
          </w:p>
          <w:p w14:paraId="4D67BBAD" w14:textId="167155A5" w:rsidR="00B21371" w:rsidRDefault="00B21371" w:rsidP="00B15D5E">
            <w:pPr>
              <w:rPr>
                <w:rFonts w:ascii="Arial" w:hAnsi="Arial"/>
                <w:sz w:val="22"/>
              </w:rPr>
            </w:pPr>
          </w:p>
          <w:p w14:paraId="2C82F19D" w14:textId="77777777" w:rsidR="00B21371" w:rsidRPr="00B21371" w:rsidRDefault="00B21371" w:rsidP="00B21371">
            <w:pPr>
              <w:rPr>
                <w:rFonts w:ascii="Arial" w:hAnsi="Arial"/>
                <w:sz w:val="22"/>
              </w:rPr>
            </w:pPr>
          </w:p>
          <w:p w14:paraId="14EF5F0E" w14:textId="367BE8B4" w:rsidR="00B21371" w:rsidRDefault="00B21371" w:rsidP="00B21371">
            <w:pPr>
              <w:rPr>
                <w:rFonts w:ascii="Arial" w:hAnsi="Arial"/>
                <w:sz w:val="22"/>
              </w:rPr>
            </w:pPr>
          </w:p>
          <w:p w14:paraId="4882B96D" w14:textId="77777777" w:rsidR="002F3250" w:rsidRDefault="00B21371" w:rsidP="00B21371">
            <w:pPr>
              <w:rPr>
                <w:rFonts w:ascii="Arial" w:hAnsi="Arial"/>
                <w:sz w:val="22"/>
              </w:rPr>
            </w:pPr>
            <w:r>
              <w:rPr>
                <w:rFonts w:ascii="Arial" w:hAnsi="Arial"/>
                <w:sz w:val="22"/>
              </w:rPr>
              <w:t>Dying fabric to make into cushions</w:t>
            </w:r>
          </w:p>
          <w:p w14:paraId="411537EE" w14:textId="77777777" w:rsidR="007833E2" w:rsidRDefault="007833E2" w:rsidP="00B21371">
            <w:pPr>
              <w:rPr>
                <w:rFonts w:ascii="Arial" w:hAnsi="Arial"/>
                <w:sz w:val="22"/>
              </w:rPr>
            </w:pPr>
          </w:p>
          <w:p w14:paraId="7B3782C8" w14:textId="77777777" w:rsidR="007833E2" w:rsidRDefault="007833E2" w:rsidP="00B21371">
            <w:pPr>
              <w:rPr>
                <w:rFonts w:ascii="Arial" w:hAnsi="Arial"/>
                <w:sz w:val="22"/>
              </w:rPr>
            </w:pPr>
          </w:p>
          <w:p w14:paraId="0EDBD9B2" w14:textId="77777777" w:rsidR="007833E2" w:rsidRDefault="007833E2" w:rsidP="00B21371">
            <w:pPr>
              <w:rPr>
                <w:rFonts w:ascii="Arial" w:hAnsi="Arial"/>
                <w:sz w:val="22"/>
              </w:rPr>
            </w:pPr>
          </w:p>
          <w:p w14:paraId="3005682D" w14:textId="77777777" w:rsidR="007833E2" w:rsidRDefault="007833E2" w:rsidP="00B21371">
            <w:pPr>
              <w:rPr>
                <w:rFonts w:ascii="Arial" w:hAnsi="Arial"/>
                <w:sz w:val="22"/>
              </w:rPr>
            </w:pPr>
          </w:p>
          <w:p w14:paraId="21A99B8E" w14:textId="77777777" w:rsidR="007833E2" w:rsidRDefault="007833E2" w:rsidP="00B21371">
            <w:pPr>
              <w:rPr>
                <w:rFonts w:ascii="Arial" w:hAnsi="Arial"/>
                <w:sz w:val="22"/>
              </w:rPr>
            </w:pPr>
          </w:p>
          <w:p w14:paraId="4DEF6637" w14:textId="77777777" w:rsidR="007833E2" w:rsidRDefault="007833E2" w:rsidP="00B21371">
            <w:pPr>
              <w:rPr>
                <w:rFonts w:ascii="Arial" w:hAnsi="Arial"/>
                <w:sz w:val="22"/>
              </w:rPr>
            </w:pPr>
          </w:p>
          <w:p w14:paraId="1C6AF321" w14:textId="77777777" w:rsidR="007833E2" w:rsidRDefault="007833E2" w:rsidP="00B21371">
            <w:pPr>
              <w:rPr>
                <w:rFonts w:ascii="Arial" w:hAnsi="Arial"/>
                <w:sz w:val="22"/>
              </w:rPr>
            </w:pPr>
          </w:p>
          <w:p w14:paraId="25873350" w14:textId="77777777" w:rsidR="007833E2" w:rsidRDefault="007833E2" w:rsidP="00B21371">
            <w:pPr>
              <w:rPr>
                <w:rFonts w:ascii="Arial" w:hAnsi="Arial"/>
                <w:sz w:val="22"/>
              </w:rPr>
            </w:pPr>
          </w:p>
          <w:p w14:paraId="74A81C8A" w14:textId="77777777" w:rsidR="007833E2" w:rsidRDefault="007833E2" w:rsidP="00B21371">
            <w:pPr>
              <w:rPr>
                <w:rFonts w:ascii="Arial" w:hAnsi="Arial"/>
                <w:sz w:val="22"/>
              </w:rPr>
            </w:pPr>
          </w:p>
          <w:p w14:paraId="0DF970D2" w14:textId="77777777" w:rsidR="007833E2" w:rsidRDefault="007833E2" w:rsidP="00B21371">
            <w:pPr>
              <w:rPr>
                <w:rFonts w:ascii="Arial" w:hAnsi="Arial"/>
                <w:sz w:val="22"/>
              </w:rPr>
            </w:pPr>
          </w:p>
          <w:p w14:paraId="3B0F29A2" w14:textId="77777777" w:rsidR="007833E2" w:rsidRDefault="007833E2" w:rsidP="00B21371">
            <w:pPr>
              <w:rPr>
                <w:rFonts w:ascii="Arial" w:hAnsi="Arial"/>
                <w:sz w:val="22"/>
              </w:rPr>
            </w:pPr>
          </w:p>
          <w:p w14:paraId="1EC1894E" w14:textId="77777777" w:rsidR="007833E2" w:rsidRDefault="007833E2" w:rsidP="00B21371">
            <w:pPr>
              <w:rPr>
                <w:rFonts w:ascii="Arial" w:hAnsi="Arial"/>
                <w:sz w:val="22"/>
              </w:rPr>
            </w:pPr>
          </w:p>
          <w:p w14:paraId="55AD4D5D" w14:textId="77777777" w:rsidR="007833E2" w:rsidRDefault="007833E2" w:rsidP="00B21371">
            <w:pPr>
              <w:rPr>
                <w:rFonts w:ascii="Arial" w:hAnsi="Arial"/>
                <w:sz w:val="22"/>
              </w:rPr>
            </w:pPr>
          </w:p>
          <w:p w14:paraId="1AF8F643" w14:textId="77777777" w:rsidR="007833E2" w:rsidRDefault="007833E2" w:rsidP="00B21371">
            <w:pPr>
              <w:rPr>
                <w:rFonts w:ascii="Arial" w:hAnsi="Arial"/>
                <w:sz w:val="22"/>
              </w:rPr>
            </w:pPr>
          </w:p>
          <w:p w14:paraId="5BD84174" w14:textId="77777777" w:rsidR="007833E2" w:rsidRDefault="007833E2" w:rsidP="00B21371">
            <w:pPr>
              <w:rPr>
                <w:rFonts w:ascii="Arial" w:hAnsi="Arial"/>
                <w:sz w:val="22"/>
              </w:rPr>
            </w:pPr>
          </w:p>
          <w:p w14:paraId="36AF1BBC" w14:textId="77777777" w:rsidR="007833E2" w:rsidRDefault="007833E2" w:rsidP="00B21371">
            <w:pPr>
              <w:rPr>
                <w:rFonts w:ascii="Arial" w:hAnsi="Arial"/>
                <w:sz w:val="22"/>
              </w:rPr>
            </w:pPr>
          </w:p>
          <w:p w14:paraId="69D881F0" w14:textId="77777777" w:rsidR="007833E2" w:rsidRDefault="007833E2" w:rsidP="00B21371">
            <w:pPr>
              <w:rPr>
                <w:rFonts w:ascii="Arial" w:hAnsi="Arial"/>
                <w:sz w:val="22"/>
              </w:rPr>
            </w:pPr>
          </w:p>
          <w:p w14:paraId="704E6311" w14:textId="77777777" w:rsidR="007833E2" w:rsidRDefault="007833E2" w:rsidP="00B21371">
            <w:pPr>
              <w:rPr>
                <w:rFonts w:ascii="Arial" w:hAnsi="Arial"/>
                <w:sz w:val="22"/>
              </w:rPr>
            </w:pPr>
          </w:p>
          <w:p w14:paraId="292326DD" w14:textId="77777777" w:rsidR="007833E2" w:rsidRDefault="007833E2" w:rsidP="00B21371">
            <w:pPr>
              <w:rPr>
                <w:rFonts w:ascii="Arial" w:hAnsi="Arial"/>
                <w:sz w:val="22"/>
              </w:rPr>
            </w:pPr>
          </w:p>
          <w:p w14:paraId="66D6EFD2" w14:textId="77777777" w:rsidR="007833E2" w:rsidRDefault="007833E2" w:rsidP="00B21371">
            <w:pPr>
              <w:rPr>
                <w:rFonts w:ascii="Arial" w:hAnsi="Arial"/>
                <w:sz w:val="22"/>
              </w:rPr>
            </w:pPr>
          </w:p>
          <w:p w14:paraId="50D92321" w14:textId="77777777" w:rsidR="007833E2" w:rsidRDefault="007833E2" w:rsidP="00B21371">
            <w:pPr>
              <w:rPr>
                <w:rFonts w:ascii="Arial" w:hAnsi="Arial"/>
                <w:sz w:val="22"/>
              </w:rPr>
            </w:pPr>
          </w:p>
          <w:p w14:paraId="7A35BAE7" w14:textId="77777777" w:rsidR="007833E2" w:rsidRDefault="007833E2" w:rsidP="00B21371">
            <w:pPr>
              <w:rPr>
                <w:rFonts w:ascii="Arial" w:hAnsi="Arial"/>
                <w:sz w:val="22"/>
              </w:rPr>
            </w:pPr>
          </w:p>
          <w:p w14:paraId="6E4DA9DF" w14:textId="77777777" w:rsidR="007833E2" w:rsidRDefault="007833E2" w:rsidP="00B21371">
            <w:pPr>
              <w:rPr>
                <w:rFonts w:ascii="Arial" w:hAnsi="Arial"/>
                <w:sz w:val="22"/>
              </w:rPr>
            </w:pPr>
          </w:p>
          <w:p w14:paraId="6242D163" w14:textId="77777777" w:rsidR="007833E2" w:rsidRDefault="007833E2" w:rsidP="00B21371">
            <w:pPr>
              <w:rPr>
                <w:rFonts w:ascii="Arial" w:hAnsi="Arial"/>
                <w:sz w:val="22"/>
              </w:rPr>
            </w:pPr>
          </w:p>
          <w:p w14:paraId="7C6160B3" w14:textId="77777777" w:rsidR="007833E2" w:rsidRDefault="007833E2" w:rsidP="00B21371">
            <w:pPr>
              <w:rPr>
                <w:rFonts w:ascii="Arial" w:hAnsi="Arial"/>
                <w:sz w:val="22"/>
              </w:rPr>
            </w:pPr>
          </w:p>
          <w:p w14:paraId="0D959739" w14:textId="77777777" w:rsidR="007833E2" w:rsidRDefault="007833E2" w:rsidP="00B21371">
            <w:pPr>
              <w:rPr>
                <w:rFonts w:ascii="Arial" w:hAnsi="Arial"/>
                <w:sz w:val="22"/>
              </w:rPr>
            </w:pPr>
          </w:p>
          <w:p w14:paraId="4A9B24F8" w14:textId="4D61430F" w:rsidR="007833E2" w:rsidRPr="00B21371" w:rsidRDefault="007833E2" w:rsidP="00B21371">
            <w:pPr>
              <w:rPr>
                <w:rFonts w:ascii="Arial" w:hAnsi="Arial"/>
                <w:sz w:val="22"/>
              </w:rPr>
            </w:pPr>
            <w:r>
              <w:rPr>
                <w:rFonts w:ascii="Arial" w:hAnsi="Arial"/>
                <w:sz w:val="22"/>
              </w:rPr>
              <w:t xml:space="preserve">Taking small groups of children to the ICT base to play maths games. </w:t>
            </w:r>
          </w:p>
        </w:tc>
        <w:tc>
          <w:tcPr>
            <w:tcW w:w="3402" w:type="dxa"/>
            <w:shd w:val="clear" w:color="auto" w:fill="auto"/>
          </w:tcPr>
          <w:p w14:paraId="1F97B0F8" w14:textId="77777777" w:rsidR="002F3250" w:rsidRDefault="002F3250" w:rsidP="00B15D5E">
            <w:pPr>
              <w:rPr>
                <w:rFonts w:ascii="Arial" w:hAnsi="Arial"/>
                <w:sz w:val="22"/>
              </w:rPr>
            </w:pPr>
          </w:p>
          <w:p w14:paraId="6B10174D" w14:textId="77777777" w:rsidR="009F6CB6" w:rsidRDefault="009F6CB6" w:rsidP="00B15D5E">
            <w:pPr>
              <w:rPr>
                <w:rFonts w:ascii="Arial" w:hAnsi="Arial"/>
                <w:sz w:val="22"/>
              </w:rPr>
            </w:pPr>
            <w:r>
              <w:rPr>
                <w:rFonts w:ascii="Arial" w:hAnsi="Arial"/>
                <w:sz w:val="22"/>
              </w:rPr>
              <w:t xml:space="preserve">As the writing was to be the children’s own work I could not help them with this. </w:t>
            </w:r>
          </w:p>
          <w:p w14:paraId="2BFDBBCF" w14:textId="77777777" w:rsidR="009F6CB6" w:rsidRDefault="009F6CB6" w:rsidP="00B15D5E">
            <w:pPr>
              <w:rPr>
                <w:rFonts w:ascii="Arial" w:hAnsi="Arial"/>
                <w:sz w:val="22"/>
              </w:rPr>
            </w:pPr>
          </w:p>
          <w:p w14:paraId="196CDAC2" w14:textId="758EF3BA" w:rsidR="00955273" w:rsidRDefault="009F6CB6" w:rsidP="00B15D5E">
            <w:pPr>
              <w:rPr>
                <w:rFonts w:ascii="Arial" w:hAnsi="Arial"/>
                <w:sz w:val="22"/>
              </w:rPr>
            </w:pPr>
            <w:r>
              <w:rPr>
                <w:rFonts w:ascii="Arial" w:hAnsi="Arial"/>
                <w:sz w:val="22"/>
              </w:rPr>
              <w:t xml:space="preserve">When children moved on to extension task, I went around the tables interacting with the children and asking them if they had any ideas for their picture. </w:t>
            </w:r>
          </w:p>
          <w:p w14:paraId="001114F4" w14:textId="77777777" w:rsidR="00955273" w:rsidRDefault="00955273" w:rsidP="00B15D5E">
            <w:pPr>
              <w:rPr>
                <w:rFonts w:ascii="Arial" w:hAnsi="Arial"/>
                <w:sz w:val="22"/>
              </w:rPr>
            </w:pPr>
          </w:p>
          <w:p w14:paraId="2A5D8B44" w14:textId="77777777" w:rsidR="00955273" w:rsidRDefault="00955273" w:rsidP="00B15D5E">
            <w:pPr>
              <w:rPr>
                <w:rFonts w:ascii="Arial" w:hAnsi="Arial"/>
                <w:sz w:val="22"/>
              </w:rPr>
            </w:pPr>
          </w:p>
          <w:p w14:paraId="61B47323" w14:textId="77777777" w:rsidR="00955273" w:rsidRDefault="00955273" w:rsidP="00B15D5E">
            <w:pPr>
              <w:rPr>
                <w:rFonts w:ascii="Arial" w:hAnsi="Arial"/>
                <w:sz w:val="22"/>
              </w:rPr>
            </w:pPr>
          </w:p>
          <w:p w14:paraId="62B1FF79" w14:textId="77777777" w:rsidR="00955273" w:rsidRDefault="00955273" w:rsidP="00B15D5E">
            <w:pPr>
              <w:rPr>
                <w:rFonts w:ascii="Arial" w:hAnsi="Arial"/>
                <w:sz w:val="22"/>
              </w:rPr>
            </w:pPr>
          </w:p>
          <w:p w14:paraId="61A2A52A" w14:textId="4C65940F" w:rsidR="00955273" w:rsidRDefault="00B21371" w:rsidP="00B15D5E">
            <w:pPr>
              <w:rPr>
                <w:rFonts w:ascii="Arial" w:hAnsi="Arial"/>
                <w:sz w:val="22"/>
              </w:rPr>
            </w:pPr>
            <w:r>
              <w:rPr>
                <w:rFonts w:ascii="Arial" w:hAnsi="Arial"/>
                <w:sz w:val="22"/>
              </w:rPr>
              <w:t>O</w:t>
            </w:r>
          </w:p>
          <w:p w14:paraId="37A71ECA" w14:textId="77777777" w:rsidR="00955273" w:rsidRDefault="00955273" w:rsidP="00B15D5E">
            <w:pPr>
              <w:rPr>
                <w:rFonts w:ascii="Arial" w:hAnsi="Arial"/>
                <w:sz w:val="22"/>
              </w:rPr>
            </w:pPr>
          </w:p>
          <w:p w14:paraId="0EAF45D0" w14:textId="77777777" w:rsidR="00955273" w:rsidRDefault="00955273" w:rsidP="00B15D5E">
            <w:pPr>
              <w:rPr>
                <w:rFonts w:ascii="Arial" w:hAnsi="Arial"/>
                <w:sz w:val="22"/>
              </w:rPr>
            </w:pPr>
          </w:p>
          <w:p w14:paraId="68B73DFF" w14:textId="77777777" w:rsidR="007833E2" w:rsidRDefault="007833E2" w:rsidP="00B15D5E">
            <w:pPr>
              <w:rPr>
                <w:rFonts w:ascii="Arial" w:hAnsi="Arial"/>
                <w:sz w:val="22"/>
              </w:rPr>
            </w:pPr>
          </w:p>
          <w:p w14:paraId="17C52306" w14:textId="77777777" w:rsidR="007833E2" w:rsidRDefault="007833E2" w:rsidP="00B15D5E">
            <w:pPr>
              <w:rPr>
                <w:rFonts w:ascii="Arial" w:hAnsi="Arial"/>
                <w:sz w:val="22"/>
              </w:rPr>
            </w:pPr>
          </w:p>
          <w:p w14:paraId="48182FEC" w14:textId="77777777" w:rsidR="007833E2" w:rsidRDefault="007833E2" w:rsidP="00B15D5E">
            <w:pPr>
              <w:rPr>
                <w:rFonts w:ascii="Arial" w:hAnsi="Arial"/>
                <w:sz w:val="22"/>
              </w:rPr>
            </w:pPr>
          </w:p>
          <w:p w14:paraId="2CEDAA9B" w14:textId="77777777" w:rsidR="007833E2" w:rsidRDefault="007833E2" w:rsidP="00B15D5E">
            <w:pPr>
              <w:rPr>
                <w:rFonts w:ascii="Arial" w:hAnsi="Arial"/>
                <w:sz w:val="22"/>
              </w:rPr>
            </w:pPr>
          </w:p>
          <w:p w14:paraId="62D27D8A" w14:textId="77777777" w:rsidR="007833E2" w:rsidRDefault="007833E2" w:rsidP="00B15D5E">
            <w:pPr>
              <w:rPr>
                <w:rFonts w:ascii="Arial" w:hAnsi="Arial"/>
                <w:sz w:val="22"/>
              </w:rPr>
            </w:pPr>
          </w:p>
          <w:p w14:paraId="32AF1E58" w14:textId="77777777" w:rsidR="007833E2" w:rsidRDefault="007833E2" w:rsidP="00B15D5E">
            <w:pPr>
              <w:rPr>
                <w:rFonts w:ascii="Arial" w:hAnsi="Arial"/>
                <w:sz w:val="22"/>
              </w:rPr>
            </w:pPr>
          </w:p>
          <w:p w14:paraId="4509677D" w14:textId="77777777" w:rsidR="007833E2" w:rsidRDefault="007833E2" w:rsidP="00B15D5E">
            <w:pPr>
              <w:rPr>
                <w:rFonts w:ascii="Arial" w:hAnsi="Arial"/>
                <w:sz w:val="22"/>
              </w:rPr>
            </w:pPr>
          </w:p>
          <w:p w14:paraId="21BBFB37" w14:textId="77777777" w:rsidR="007833E2" w:rsidRDefault="007833E2" w:rsidP="00B15D5E">
            <w:pPr>
              <w:rPr>
                <w:rFonts w:ascii="Arial" w:hAnsi="Arial"/>
                <w:sz w:val="22"/>
              </w:rPr>
            </w:pPr>
          </w:p>
          <w:p w14:paraId="19CE1E81" w14:textId="77777777" w:rsidR="007833E2" w:rsidRDefault="007833E2" w:rsidP="00B15D5E">
            <w:pPr>
              <w:rPr>
                <w:rFonts w:ascii="Arial" w:hAnsi="Arial"/>
                <w:sz w:val="22"/>
              </w:rPr>
            </w:pPr>
          </w:p>
          <w:p w14:paraId="07E85148" w14:textId="77777777" w:rsidR="007833E2" w:rsidRDefault="007833E2" w:rsidP="00B15D5E">
            <w:pPr>
              <w:rPr>
                <w:rFonts w:ascii="Arial" w:hAnsi="Arial"/>
                <w:sz w:val="22"/>
              </w:rPr>
            </w:pPr>
          </w:p>
          <w:p w14:paraId="175EDB4D" w14:textId="77777777" w:rsidR="007833E2" w:rsidRDefault="007833E2" w:rsidP="00B15D5E">
            <w:pPr>
              <w:rPr>
                <w:rFonts w:ascii="Arial" w:hAnsi="Arial"/>
                <w:sz w:val="22"/>
              </w:rPr>
            </w:pPr>
          </w:p>
          <w:p w14:paraId="55C67F8C" w14:textId="77777777" w:rsidR="007833E2" w:rsidRDefault="007833E2" w:rsidP="00B15D5E">
            <w:pPr>
              <w:rPr>
                <w:rFonts w:ascii="Arial" w:hAnsi="Arial"/>
                <w:sz w:val="22"/>
              </w:rPr>
            </w:pPr>
          </w:p>
          <w:p w14:paraId="2294938B" w14:textId="77777777" w:rsidR="007833E2" w:rsidRDefault="007833E2" w:rsidP="00B15D5E">
            <w:pPr>
              <w:rPr>
                <w:rFonts w:ascii="Arial" w:hAnsi="Arial"/>
                <w:sz w:val="22"/>
              </w:rPr>
            </w:pPr>
          </w:p>
          <w:p w14:paraId="79B75D27" w14:textId="77777777" w:rsidR="007833E2" w:rsidRDefault="007833E2" w:rsidP="00B15D5E">
            <w:pPr>
              <w:rPr>
                <w:rFonts w:ascii="Arial" w:hAnsi="Arial"/>
                <w:sz w:val="22"/>
              </w:rPr>
            </w:pPr>
          </w:p>
          <w:p w14:paraId="10AA4B01" w14:textId="77777777" w:rsidR="007833E2" w:rsidRDefault="007833E2" w:rsidP="00B15D5E">
            <w:pPr>
              <w:rPr>
                <w:rFonts w:ascii="Arial" w:hAnsi="Arial"/>
                <w:sz w:val="22"/>
              </w:rPr>
            </w:pPr>
          </w:p>
          <w:p w14:paraId="1ADFA4C1" w14:textId="77777777" w:rsidR="007833E2" w:rsidRDefault="007833E2" w:rsidP="00B15D5E">
            <w:pPr>
              <w:rPr>
                <w:rFonts w:ascii="Arial" w:hAnsi="Arial"/>
                <w:sz w:val="22"/>
              </w:rPr>
            </w:pPr>
          </w:p>
          <w:p w14:paraId="3B2E5B02" w14:textId="77777777" w:rsidR="007833E2" w:rsidRDefault="007833E2" w:rsidP="00B15D5E">
            <w:pPr>
              <w:rPr>
                <w:rFonts w:ascii="Arial" w:hAnsi="Arial"/>
                <w:sz w:val="22"/>
              </w:rPr>
            </w:pPr>
          </w:p>
          <w:p w14:paraId="760B2566" w14:textId="77777777" w:rsidR="007833E2" w:rsidRDefault="007833E2" w:rsidP="00B15D5E">
            <w:pPr>
              <w:rPr>
                <w:rFonts w:ascii="Arial" w:hAnsi="Arial"/>
                <w:sz w:val="22"/>
              </w:rPr>
            </w:pPr>
          </w:p>
          <w:p w14:paraId="2B1649CB" w14:textId="77777777" w:rsidR="007833E2" w:rsidRDefault="007833E2" w:rsidP="00B15D5E">
            <w:pPr>
              <w:rPr>
                <w:rFonts w:ascii="Arial" w:hAnsi="Arial"/>
                <w:sz w:val="22"/>
              </w:rPr>
            </w:pPr>
          </w:p>
          <w:p w14:paraId="24D9D58A" w14:textId="77777777" w:rsidR="007833E2" w:rsidRDefault="007833E2" w:rsidP="00B15D5E">
            <w:pPr>
              <w:rPr>
                <w:rFonts w:ascii="Arial" w:hAnsi="Arial"/>
                <w:sz w:val="22"/>
              </w:rPr>
            </w:pPr>
          </w:p>
          <w:p w14:paraId="179784FA" w14:textId="77777777" w:rsidR="007833E2" w:rsidRDefault="007833E2" w:rsidP="00B15D5E">
            <w:pPr>
              <w:rPr>
                <w:rFonts w:ascii="Arial" w:hAnsi="Arial"/>
                <w:sz w:val="22"/>
              </w:rPr>
            </w:pPr>
          </w:p>
          <w:p w14:paraId="4C31C434" w14:textId="77777777" w:rsidR="007833E2" w:rsidRDefault="007833E2" w:rsidP="00B15D5E">
            <w:pPr>
              <w:rPr>
                <w:rFonts w:ascii="Arial" w:hAnsi="Arial"/>
                <w:sz w:val="22"/>
              </w:rPr>
            </w:pPr>
          </w:p>
          <w:p w14:paraId="51149518" w14:textId="77777777" w:rsidR="007833E2" w:rsidRDefault="007833E2" w:rsidP="00B15D5E">
            <w:pPr>
              <w:rPr>
                <w:rFonts w:ascii="Arial" w:hAnsi="Arial"/>
                <w:sz w:val="22"/>
              </w:rPr>
            </w:pPr>
          </w:p>
          <w:p w14:paraId="6700C8D1" w14:textId="77777777" w:rsidR="007833E2" w:rsidRDefault="007833E2" w:rsidP="00B15D5E">
            <w:pPr>
              <w:rPr>
                <w:rFonts w:ascii="Arial" w:hAnsi="Arial"/>
                <w:sz w:val="22"/>
              </w:rPr>
            </w:pPr>
          </w:p>
          <w:p w14:paraId="388B81F2" w14:textId="77777777" w:rsidR="007833E2" w:rsidRDefault="007833E2" w:rsidP="00B15D5E">
            <w:pPr>
              <w:rPr>
                <w:rFonts w:ascii="Arial" w:hAnsi="Arial"/>
                <w:sz w:val="22"/>
              </w:rPr>
            </w:pPr>
          </w:p>
          <w:p w14:paraId="2154FFC1" w14:textId="7A17DE95" w:rsidR="007833E2" w:rsidRPr="007833E2" w:rsidRDefault="007833E2" w:rsidP="00B15D5E">
            <w:pPr>
              <w:rPr>
                <w:rFonts w:ascii="Arial" w:hAnsi="Arial"/>
                <w:b/>
                <w:sz w:val="22"/>
              </w:rPr>
            </w:pPr>
            <w:r w:rsidRPr="007833E2">
              <w:rPr>
                <w:rFonts w:ascii="Arial" w:hAnsi="Arial"/>
                <w:b/>
                <w:sz w:val="22"/>
              </w:rPr>
              <w:t>L</w:t>
            </w:r>
          </w:p>
        </w:tc>
        <w:tc>
          <w:tcPr>
            <w:tcW w:w="6350" w:type="dxa"/>
          </w:tcPr>
          <w:p w14:paraId="54E456D2" w14:textId="77777777" w:rsidR="002F3250" w:rsidRPr="007905D2" w:rsidRDefault="002F3250" w:rsidP="00B15D5E">
            <w:pPr>
              <w:rPr>
                <w:rFonts w:ascii="Arial" w:hAnsi="Arial"/>
                <w:sz w:val="22"/>
              </w:rPr>
            </w:pPr>
          </w:p>
          <w:p w14:paraId="56E3899C" w14:textId="66A815EF" w:rsidR="002F3250" w:rsidRDefault="009F6CB6" w:rsidP="00B15D5E">
            <w:pPr>
              <w:rPr>
                <w:rFonts w:ascii="Arial" w:hAnsi="Arial"/>
                <w:sz w:val="22"/>
              </w:rPr>
            </w:pPr>
            <w:r>
              <w:rPr>
                <w:rFonts w:ascii="Arial" w:hAnsi="Arial"/>
                <w:sz w:val="22"/>
              </w:rPr>
              <w:t xml:space="preserve">Children carried on with their writing, however for those who were finished could draw a picture to go along with their story. The children loved doing this and all had different ideas of what they were going to draw. </w:t>
            </w:r>
          </w:p>
          <w:p w14:paraId="595E4F8F" w14:textId="121F03B5" w:rsidR="009F6CB6" w:rsidRDefault="009F6CB6" w:rsidP="00B15D5E">
            <w:pPr>
              <w:rPr>
                <w:rFonts w:ascii="Arial" w:hAnsi="Arial"/>
                <w:sz w:val="22"/>
              </w:rPr>
            </w:pPr>
          </w:p>
          <w:p w14:paraId="4ADDF9AA" w14:textId="2514CBF2" w:rsidR="009F6CB6" w:rsidRDefault="009F6CB6" w:rsidP="00B15D5E">
            <w:pPr>
              <w:rPr>
                <w:rFonts w:ascii="Arial" w:hAnsi="Arial"/>
                <w:sz w:val="22"/>
              </w:rPr>
            </w:pPr>
            <w:r>
              <w:rPr>
                <w:rFonts w:ascii="Arial" w:hAnsi="Arial"/>
                <w:sz w:val="22"/>
              </w:rPr>
              <w:t xml:space="preserve">I went around the tables and prompted ideas from the children of things they could draw. This extension task allowed for cross curricular learning through literacy and art. </w:t>
            </w:r>
          </w:p>
          <w:p w14:paraId="29E0BB30" w14:textId="2D79E3B9" w:rsidR="009F6CB6" w:rsidRDefault="009F6CB6" w:rsidP="00B15D5E">
            <w:pPr>
              <w:rPr>
                <w:rFonts w:ascii="Arial" w:hAnsi="Arial"/>
                <w:sz w:val="22"/>
              </w:rPr>
            </w:pPr>
          </w:p>
          <w:p w14:paraId="38220E65" w14:textId="0D8EF889" w:rsidR="009F6CB6" w:rsidRDefault="009F6CB6" w:rsidP="00B15D5E">
            <w:pPr>
              <w:rPr>
                <w:rFonts w:ascii="Arial" w:hAnsi="Arial"/>
                <w:sz w:val="22"/>
              </w:rPr>
            </w:pPr>
          </w:p>
          <w:p w14:paraId="40E149F4" w14:textId="1DDEF999" w:rsidR="009F6CB6" w:rsidRDefault="009F6CB6" w:rsidP="00B15D5E">
            <w:pPr>
              <w:rPr>
                <w:rFonts w:ascii="Arial" w:hAnsi="Arial"/>
                <w:sz w:val="22"/>
              </w:rPr>
            </w:pPr>
          </w:p>
          <w:p w14:paraId="0E1A21E6" w14:textId="77777777" w:rsidR="009F6CB6" w:rsidRPr="007905D2" w:rsidRDefault="009F6CB6" w:rsidP="00B15D5E">
            <w:pPr>
              <w:rPr>
                <w:rFonts w:ascii="Arial" w:hAnsi="Arial"/>
                <w:sz w:val="22"/>
              </w:rPr>
            </w:pPr>
          </w:p>
          <w:p w14:paraId="7222FEE9" w14:textId="77777777" w:rsidR="002F3250" w:rsidRPr="007905D2" w:rsidRDefault="002F3250" w:rsidP="00B15D5E">
            <w:pPr>
              <w:rPr>
                <w:rFonts w:ascii="Arial" w:hAnsi="Arial"/>
                <w:sz w:val="22"/>
              </w:rPr>
            </w:pPr>
          </w:p>
          <w:p w14:paraId="3A1F1C9A" w14:textId="555D6270" w:rsidR="002F3250" w:rsidRDefault="00B21371" w:rsidP="00B15D5E">
            <w:pPr>
              <w:rPr>
                <w:rFonts w:ascii="Arial" w:hAnsi="Arial"/>
                <w:sz w:val="22"/>
              </w:rPr>
            </w:pPr>
            <w:r>
              <w:rPr>
                <w:rFonts w:ascii="Arial" w:hAnsi="Arial"/>
                <w:sz w:val="22"/>
              </w:rPr>
              <w:t>The children had decided for their Christmas fair that they would sell handmade cushions. Some children had decided to sharpie dye whilst others had decided to vegetable dye. I was excited to see this lesson as I had never seen or done something like this before.</w:t>
            </w:r>
          </w:p>
          <w:p w14:paraId="47A7C669" w14:textId="77777777" w:rsidR="00B21371" w:rsidRDefault="00B21371" w:rsidP="00B15D5E">
            <w:pPr>
              <w:rPr>
                <w:rFonts w:ascii="Arial" w:hAnsi="Arial"/>
                <w:sz w:val="22"/>
              </w:rPr>
            </w:pPr>
          </w:p>
          <w:p w14:paraId="59ED84E8" w14:textId="14B88629" w:rsidR="00B21371" w:rsidRDefault="00B21371" w:rsidP="00B15D5E">
            <w:pPr>
              <w:rPr>
                <w:rFonts w:ascii="Arial" w:hAnsi="Arial"/>
                <w:sz w:val="22"/>
              </w:rPr>
            </w:pPr>
            <w:r>
              <w:rPr>
                <w:rFonts w:ascii="Arial" w:hAnsi="Arial"/>
                <w:sz w:val="22"/>
              </w:rPr>
              <w:lastRenderedPageBreak/>
              <w:t xml:space="preserve">The teacher took all the class into the activity room and showed them 3 different types of vegetables that they could choose between, they decided to try beetroot first. The teacher boiled the beetroot and one by one the children came up and looked into the pot to see that the water had turned purple and that the water was bubbling. </w:t>
            </w:r>
            <w:r w:rsidR="007833E2">
              <w:rPr>
                <w:rFonts w:ascii="Arial" w:hAnsi="Arial"/>
                <w:sz w:val="22"/>
              </w:rPr>
              <w:t xml:space="preserve">The children were all excited by this. The teacher used this lesson to bring other areas of learning, for example the history of vegetables and the different ways that they grow. </w:t>
            </w:r>
          </w:p>
          <w:p w14:paraId="01C7BE26" w14:textId="77777777" w:rsidR="007833E2" w:rsidRDefault="007833E2" w:rsidP="00B15D5E">
            <w:pPr>
              <w:rPr>
                <w:rFonts w:ascii="Arial" w:hAnsi="Arial"/>
                <w:sz w:val="22"/>
              </w:rPr>
            </w:pPr>
          </w:p>
          <w:p w14:paraId="329837E0" w14:textId="77777777" w:rsidR="007833E2" w:rsidRDefault="007833E2" w:rsidP="00B15D5E">
            <w:pPr>
              <w:rPr>
                <w:rFonts w:ascii="Arial" w:hAnsi="Arial"/>
                <w:sz w:val="22"/>
              </w:rPr>
            </w:pPr>
            <w:r>
              <w:rPr>
                <w:rFonts w:ascii="Arial" w:hAnsi="Arial"/>
                <w:sz w:val="22"/>
              </w:rPr>
              <w:t xml:space="preserve">Afterwards the children went back to the class and started rapping elastic bands around their piece of fabric as this is what would make all the different types of patterns once the dye was applied. The dye would be applied the next day when it had cooled down. </w:t>
            </w:r>
          </w:p>
          <w:p w14:paraId="7FF83469" w14:textId="77777777" w:rsidR="007833E2" w:rsidRDefault="007833E2" w:rsidP="00B15D5E">
            <w:pPr>
              <w:rPr>
                <w:rFonts w:ascii="Arial" w:hAnsi="Arial"/>
                <w:sz w:val="22"/>
              </w:rPr>
            </w:pPr>
          </w:p>
          <w:p w14:paraId="6509D87F" w14:textId="75C4F89A" w:rsidR="007833E2" w:rsidRDefault="007833E2" w:rsidP="00B15D5E">
            <w:pPr>
              <w:rPr>
                <w:rFonts w:ascii="Arial" w:hAnsi="Arial"/>
                <w:sz w:val="22"/>
              </w:rPr>
            </w:pPr>
            <w:r>
              <w:rPr>
                <w:rFonts w:ascii="Arial" w:hAnsi="Arial"/>
                <w:sz w:val="22"/>
              </w:rPr>
              <w:t>The children who were sharpie dying began theirs, they drew different patterns and some wrote their names. All children got involved in this lesson and all seemed to have lots of fun.</w:t>
            </w:r>
          </w:p>
          <w:p w14:paraId="7795617B" w14:textId="77777777" w:rsidR="007833E2" w:rsidRDefault="007833E2" w:rsidP="00B15D5E">
            <w:pPr>
              <w:rPr>
                <w:rFonts w:ascii="Arial" w:hAnsi="Arial"/>
                <w:sz w:val="22"/>
              </w:rPr>
            </w:pPr>
          </w:p>
          <w:p w14:paraId="2CA8ABA5" w14:textId="77777777" w:rsidR="007833E2" w:rsidRDefault="007833E2" w:rsidP="00B15D5E">
            <w:pPr>
              <w:rPr>
                <w:rFonts w:ascii="Arial" w:hAnsi="Arial"/>
                <w:sz w:val="22"/>
              </w:rPr>
            </w:pPr>
          </w:p>
          <w:p w14:paraId="32D587EE" w14:textId="1E36CD0F" w:rsidR="007833E2" w:rsidRDefault="007833E2" w:rsidP="00B15D5E">
            <w:pPr>
              <w:rPr>
                <w:rFonts w:ascii="Arial" w:hAnsi="Arial"/>
                <w:sz w:val="22"/>
              </w:rPr>
            </w:pPr>
            <w:r>
              <w:rPr>
                <w:rFonts w:ascii="Arial" w:hAnsi="Arial"/>
                <w:sz w:val="22"/>
              </w:rPr>
              <w:t>To finish off the day I took some groups of children to the ICT room and they played whatever game they wanted from the cool maths for kids’ website.</w:t>
            </w:r>
          </w:p>
          <w:p w14:paraId="455F6BEB" w14:textId="78BC00D7" w:rsidR="007833E2" w:rsidRDefault="007833E2" w:rsidP="00B15D5E">
            <w:pPr>
              <w:rPr>
                <w:rFonts w:ascii="Arial" w:hAnsi="Arial"/>
                <w:sz w:val="22"/>
              </w:rPr>
            </w:pPr>
          </w:p>
          <w:p w14:paraId="5F793C94" w14:textId="66DDD050" w:rsidR="007833E2" w:rsidRDefault="007833E2" w:rsidP="00B15D5E">
            <w:pPr>
              <w:rPr>
                <w:rFonts w:ascii="Arial" w:hAnsi="Arial"/>
                <w:sz w:val="22"/>
              </w:rPr>
            </w:pPr>
            <w:r>
              <w:rPr>
                <w:rFonts w:ascii="Arial" w:hAnsi="Arial"/>
                <w:sz w:val="22"/>
              </w:rPr>
              <w:t xml:space="preserve">Although this was mostly an individual activity it was good to watch over the children and ensure they were all engaged and helping them if they needed it. </w:t>
            </w:r>
          </w:p>
          <w:p w14:paraId="3ABF9150" w14:textId="77777777" w:rsidR="007833E2" w:rsidRDefault="007833E2" w:rsidP="00B15D5E">
            <w:pPr>
              <w:rPr>
                <w:rFonts w:ascii="Arial" w:hAnsi="Arial"/>
                <w:sz w:val="22"/>
              </w:rPr>
            </w:pPr>
          </w:p>
          <w:p w14:paraId="7837DDE6" w14:textId="77777777" w:rsidR="007833E2" w:rsidRDefault="007833E2" w:rsidP="00B15D5E">
            <w:pPr>
              <w:rPr>
                <w:rFonts w:ascii="Arial" w:hAnsi="Arial"/>
                <w:sz w:val="22"/>
              </w:rPr>
            </w:pPr>
            <w:r>
              <w:rPr>
                <w:rFonts w:ascii="Arial" w:hAnsi="Arial"/>
                <w:sz w:val="22"/>
              </w:rPr>
              <w:t xml:space="preserve">This honestly gave me the opportunity to speak to the children individually and build up a relationship with them. </w:t>
            </w:r>
          </w:p>
          <w:p w14:paraId="08A24C0F" w14:textId="77777777" w:rsidR="007833E2" w:rsidRDefault="007833E2" w:rsidP="00B15D5E">
            <w:pPr>
              <w:rPr>
                <w:rFonts w:ascii="Arial" w:hAnsi="Arial"/>
                <w:sz w:val="22"/>
              </w:rPr>
            </w:pPr>
          </w:p>
          <w:p w14:paraId="439A174C" w14:textId="3CF6F3FE" w:rsidR="007833E2" w:rsidRPr="007905D2" w:rsidRDefault="007833E2" w:rsidP="00B15D5E">
            <w:pPr>
              <w:rPr>
                <w:rFonts w:ascii="Arial" w:hAnsi="Arial"/>
                <w:sz w:val="22"/>
              </w:rPr>
            </w:pPr>
            <w:r>
              <w:rPr>
                <w:rFonts w:ascii="Arial" w:hAnsi="Arial"/>
                <w:sz w:val="22"/>
              </w:rPr>
              <w:t xml:space="preserve">The children all loved playing on the computers, </w:t>
            </w:r>
            <w:r w:rsidR="00BC6247">
              <w:rPr>
                <w:rFonts w:ascii="Arial" w:hAnsi="Arial"/>
                <w:sz w:val="22"/>
              </w:rPr>
              <w:t xml:space="preserve">I felt this was a good way to end the day after a long day of writing. The children all looked like they were enjoying themselves. </w:t>
            </w:r>
            <w:bookmarkStart w:id="0" w:name="_GoBack"/>
            <w:bookmarkEnd w:id="0"/>
          </w:p>
        </w:tc>
      </w:tr>
    </w:tbl>
    <w:p w14:paraId="0B16CF48" w14:textId="77777777" w:rsidR="002F3250" w:rsidRDefault="002F3250"/>
    <w:sectPr w:rsidR="002F3250" w:rsidSect="002F3250">
      <w:headerReference w:type="default" r:id="rId7"/>
      <w:footerReference w:type="default" r:id="rId8"/>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5E3F" w14:textId="77777777" w:rsidR="00176355" w:rsidRDefault="00176355" w:rsidP="00B15D5E">
      <w:r>
        <w:separator/>
      </w:r>
    </w:p>
  </w:endnote>
  <w:endnote w:type="continuationSeparator" w:id="0">
    <w:p w14:paraId="6CA58565" w14:textId="77777777" w:rsidR="00176355" w:rsidRDefault="00176355"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E102" w14:textId="77777777" w:rsidR="00955273" w:rsidRPr="00955273" w:rsidRDefault="00955273">
    <w:pPr>
      <w:pStyle w:val="Footer"/>
      <w:rPr>
        <w:i/>
        <w:sz w:val="22"/>
      </w:rPr>
    </w:pPr>
    <w:r w:rsidRPr="00955273">
      <w:rPr>
        <w:i/>
        <w:sz w:val="22"/>
      </w:rPr>
      <w:t>Y</w:t>
    </w:r>
    <w:r>
      <w:rPr>
        <w:i/>
        <w:sz w:val="22"/>
      </w:rPr>
      <w:t xml:space="preserve">ou will most likely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C0E8F" w14:textId="77777777" w:rsidR="00176355" w:rsidRDefault="00176355" w:rsidP="00B15D5E">
      <w:r>
        <w:separator/>
      </w:r>
    </w:p>
  </w:footnote>
  <w:footnote w:type="continuationSeparator" w:id="0">
    <w:p w14:paraId="2AE8FA17" w14:textId="77777777" w:rsidR="00176355" w:rsidRDefault="00176355"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D47F" w14:textId="77777777" w:rsidR="00B15D5E" w:rsidRDefault="006B7C01"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73431DE7" wp14:editId="70DF2D69">
              <wp:simplePos x="0" y="0"/>
              <wp:positionH relativeFrom="column">
                <wp:posOffset>6324600</wp:posOffset>
              </wp:positionH>
              <wp:positionV relativeFrom="paragraph">
                <wp:posOffset>-170180</wp:posOffset>
              </wp:positionV>
              <wp:extent cx="2890520" cy="749300"/>
              <wp:effectExtent l="0" t="0" r="1778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749300"/>
                      </a:xfrm>
                      <a:prstGeom prst="rect">
                        <a:avLst/>
                      </a:prstGeom>
                      <a:noFill/>
                      <a:ln w="9525">
                        <a:solidFill>
                          <a:srgbClr val="0000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1DE7" id="_x0000_t202" coordsize="21600,21600" o:spt="202" path="m,l,21600r21600,l21600,xe">
              <v:stroke joinstyle="miter"/>
              <v:path gradientshapeok="t" o:connecttype="rect"/>
            </v:shapetype>
            <v:shape id="Text Box 2" o:spid="_x0000_s1026" type="#_x0000_t202" style="position:absolute;margin-left:498pt;margin-top:-13.4pt;width:227.6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7VVQIAAHEEAAAOAAAAZHJzL2Uyb0RvYy54bWysVNtu2zAMfR+wfxD0ntpxnTYx6hRdLsOA&#10;7gK0+wBFkmNhsqhJSuxu2L+PktM22N6G+UGQROqQPIf0ze3QaXKUziswNZ1e5JRIw0Eos6/p18ft&#10;ZE6JD8wIpsHImj5JT2+Xb9/c9LaSBbSghXQEQYyvelvTNgRbZZnnreyYvwArDRobcB0LeHT7TDjW&#10;I3qnsyLPr7IenLAOuPQeb9ejkS4TftNIHj43jZeB6JpibiGtLq27uGbLG1btHbOt4qc02D9k0TFl&#10;MOgL1JoFRg5O/QXVKe7AQxMuOHQZNI3iMtWA1UzzP6p5aJmVqRYkx9sXmvz/g+Wfjl8cUaKml5QY&#10;1qFEj3II5B0MpIjs9NZX6PRg0S0MeI0qp0q9vQf+zRMDq5aZvbxzDvpWMoHZTePL7OzpiOMjyK7/&#10;CALDsEOABDQ0rovUIRkE0VGlpxdlYiocL4v5Ip8VaOJouy4Xl3mSLmPV82vrfHgvoSNxU1OHyid0&#10;drz3IWbDqmeXGMzAVmmd1NeG9DVdzIrZWBdoJaIxunm33620I0cW+we/7TaVhpZzt04F7GKtuprO&#10;o9epryIbGyNSlMCUHveYiTYRHIvD3E67sVt+LvLFZr6Zl5OyuNpMylyIyd12VU6uttPr2fpyvVqt&#10;p79OKTy/T0RHbkeWw7AbMGRkfwfiCSl3MPY9ziluWnA/KOmx52vqvx+Yk5ToDwZlW0zLMg7J+cGd&#10;H3bnB2Y4QtU0UDJuV2EcrIN1at9ipLFRDNyh1I1KKrxmdWoQ7OskzmkG4+Ccn5PX659i+RsAAP//&#10;AwBQSwMEFAAGAAgAAAAhAGIYNCneAAAACwEAAA8AAABkcnMvZG93bnJldi54bWxMj81qwzAQhO+F&#10;voPYQm+JbGObxrUcSqH3Ng2B3hRrY5tYK2PJP3n7bk7taRlmmJ2v3K+2FzOOvnOkIN5GIJBqZzpq&#10;FBy/PzYvIHzQZHTvCBXc0MO+enwodWHcQl84H0IjuIR8oRW0IQyFlL5u0Wq/dQMSexc3Wh1Yjo00&#10;o1643PYyiaJcWt0Rf2j1gO8t1tfDZLnlONe35pLFn9l1TX+m5ZSmPlHq+Wl9ewURcA1/YbjP5+lQ&#10;8aazm8h40SvY7XJmCQo2Sc4M90SaxQmIM3t8ZVXK/wzVLwAAAP//AwBQSwECLQAUAAYACAAAACEA&#10;toM4kv4AAADhAQAAEwAAAAAAAAAAAAAAAAAAAAAAW0NvbnRlbnRfVHlwZXNdLnhtbFBLAQItABQA&#10;BgAIAAAAIQA4/SH/1gAAAJQBAAALAAAAAAAAAAAAAAAAAC8BAABfcmVscy8ucmVsc1BLAQItABQA&#10;BgAIAAAAIQCDmI7VVQIAAHEEAAAOAAAAAAAAAAAAAAAAAC4CAABkcnMvZTJvRG9jLnhtbFBLAQIt&#10;ABQABgAIAAAAIQBiGDQp3gAAAAsBAAAPAAAAAAAAAAAAAAAAAK8EAABkcnMvZG93bnJldi54bWxQ&#10;SwUGAAAAAAQABADzAAAAugUAAAAA&#10;" filled="f" strokecolor="blue">
              <v:textbox inset=",7.2pt,,7.2pt">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3CDE1725" wp14:editId="2F2AC5FA">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CE3AE3" w14:textId="77777777" w:rsidR="00B15D5E" w:rsidRDefault="00B15D5E">
                          <w:r>
                            <w:t>BA 2 Inter</w:t>
                          </w:r>
                          <w:r w:rsidR="00955273">
                            <w:t>-</w:t>
                          </w:r>
                          <w:r>
                            <w:t>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1725"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14:paraId="52CE3AE3" w14:textId="77777777" w:rsidR="00B15D5E" w:rsidRDefault="00B15D5E">
                    <w:r>
                      <w:t>BA 2 Inter</w:t>
                    </w:r>
                    <w:r w:rsidR="00955273">
                      <w:t>-</w:t>
                    </w:r>
                    <w:r>
                      <w:t>professional Working</w:t>
                    </w:r>
                  </w:p>
                </w:txbxContent>
              </v:textbox>
            </v:shape>
          </w:pict>
        </mc:Fallback>
      </mc:AlternateContent>
    </w:r>
    <w:r>
      <w:rPr>
        <w:rFonts w:eastAsia="Times New Roman"/>
        <w:noProof/>
        <w:lang w:eastAsia="en-GB"/>
      </w:rPr>
      <w:drawing>
        <wp:inline distT="0" distB="0" distL="0" distR="0" wp14:anchorId="16F9D201" wp14:editId="08FA1D19">
          <wp:extent cx="2438400" cy="342900"/>
          <wp:effectExtent l="0" t="0" r="0" b="12700"/>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2900"/>
                  </a:xfrm>
                  <a:prstGeom prst="rect">
                    <a:avLst/>
                  </a:prstGeom>
                  <a:noFill/>
                  <a:ln>
                    <a:noFill/>
                  </a:ln>
                </pic:spPr>
              </pic:pic>
            </a:graphicData>
          </a:graphic>
        </wp:inline>
      </w:drawing>
    </w:r>
  </w:p>
  <w:p w14:paraId="4314ED9E" w14:textId="77777777" w:rsidR="00B15D5E" w:rsidRPr="00955273" w:rsidRDefault="00B15D5E" w:rsidP="00955273">
    <w:pPr>
      <w:pStyle w:val="Header"/>
      <w:jc w:val="center"/>
      <w:rPr>
        <w:rFonts w:eastAsia="Times New Roman"/>
        <w:i/>
      </w:rPr>
    </w:pPr>
    <w:r w:rsidRPr="00B15D5E">
      <w:rPr>
        <w:rFonts w:eastAsia="Times New Roman"/>
        <w:b/>
        <w:sz w:val="36"/>
      </w:rPr>
      <w:t>Serial day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3EB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1C"/>
    <w:rsid w:val="000C3824"/>
    <w:rsid w:val="00130D8A"/>
    <w:rsid w:val="00176355"/>
    <w:rsid w:val="001A3F2E"/>
    <w:rsid w:val="00254681"/>
    <w:rsid w:val="002F3250"/>
    <w:rsid w:val="00464742"/>
    <w:rsid w:val="0048585C"/>
    <w:rsid w:val="005670EF"/>
    <w:rsid w:val="00590E94"/>
    <w:rsid w:val="005B4665"/>
    <w:rsid w:val="006422C1"/>
    <w:rsid w:val="006B7C01"/>
    <w:rsid w:val="007833E2"/>
    <w:rsid w:val="00803302"/>
    <w:rsid w:val="008F12B4"/>
    <w:rsid w:val="00955273"/>
    <w:rsid w:val="009F6CB6"/>
    <w:rsid w:val="00A60BA4"/>
    <w:rsid w:val="00B06105"/>
    <w:rsid w:val="00B15D5E"/>
    <w:rsid w:val="00B21371"/>
    <w:rsid w:val="00B970B5"/>
    <w:rsid w:val="00BC6247"/>
    <w:rsid w:val="00C164FC"/>
    <w:rsid w:val="00CF572D"/>
    <w:rsid w:val="00D32086"/>
    <w:rsid w:val="00E1041B"/>
    <w:rsid w:val="00E2684C"/>
    <w:rsid w:val="00E5421C"/>
    <w:rsid w:val="00F155D8"/>
    <w:rsid w:val="00F4029C"/>
    <w:rsid w:val="00F55064"/>
    <w:rsid w:val="00F902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2FD1"/>
  <w14:defaultImageDpi w14:val="300"/>
  <w15:docId w15:val="{D63B6D75-C116-41DA-9544-06C47C85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E54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2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4886</CharactersWithSpaces>
  <SharedDoc>false</SharedDoc>
  <HLinks>
    <vt:vector size="6" baseType="variant">
      <vt:variant>
        <vt:i4>3276847</vt:i4>
      </vt:variant>
      <vt:variant>
        <vt:i4>2675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Amy Goodwin</cp:lastModifiedBy>
  <cp:revision>4</cp:revision>
  <dcterms:created xsi:type="dcterms:W3CDTF">2016-10-28T15:58:00Z</dcterms:created>
  <dcterms:modified xsi:type="dcterms:W3CDTF">2016-10-30T15:30:00Z</dcterms:modified>
</cp:coreProperties>
</file>