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1C75" w14:textId="0CC208F9" w:rsidR="00AD0AA7" w:rsidRDefault="007A3FAD">
      <w:r>
        <w:rPr>
          <w:noProof/>
        </w:rPr>
        <w:drawing>
          <wp:anchor distT="0" distB="0" distL="114300" distR="114300" simplePos="0" relativeHeight="251658240" behindDoc="0" locked="0" layoutInCell="1" allowOverlap="1" wp14:anchorId="0ADEE172" wp14:editId="74E7C9AE">
            <wp:simplePos x="0" y="0"/>
            <wp:positionH relativeFrom="margin">
              <wp:align>center</wp:align>
            </wp:positionH>
            <wp:positionV relativeFrom="paragraph">
              <wp:posOffset>-20320</wp:posOffset>
            </wp:positionV>
            <wp:extent cx="8887592" cy="3505200"/>
            <wp:effectExtent l="0" t="0" r="8890" b="0"/>
            <wp:wrapNone/>
            <wp:docPr id="864248598" name="Picture 1" descr="A collage of a person standing in front of a l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48598" name="Picture 1" descr="A collage of a person standing in front of a lak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887592" cy="3505200"/>
                    </a:xfrm>
                    <a:prstGeom prst="rect">
                      <a:avLst/>
                    </a:prstGeom>
                  </pic:spPr>
                </pic:pic>
              </a:graphicData>
            </a:graphic>
            <wp14:sizeRelH relativeFrom="page">
              <wp14:pctWidth>0</wp14:pctWidth>
            </wp14:sizeRelH>
            <wp14:sizeRelV relativeFrom="page">
              <wp14:pctHeight>0</wp14:pctHeight>
            </wp14:sizeRelV>
          </wp:anchor>
        </w:drawing>
      </w:r>
    </w:p>
    <w:p w14:paraId="44128294" w14:textId="18631513" w:rsidR="00AD0AA7" w:rsidRDefault="00AD0AA7"/>
    <w:p w14:paraId="15284BF3" w14:textId="0A60A962" w:rsidR="00AD0AA7" w:rsidRDefault="00AD0AA7"/>
    <w:p w14:paraId="45F65722" w14:textId="41B0D1E7" w:rsidR="00AD0AA7" w:rsidRDefault="00AD0AA7"/>
    <w:p w14:paraId="1679937D" w14:textId="414A809C" w:rsidR="00AD0AA7" w:rsidRDefault="00AD0AA7"/>
    <w:p w14:paraId="511BD79C" w14:textId="5259F00D" w:rsidR="00AD0AA7" w:rsidRDefault="00AD0AA7"/>
    <w:p w14:paraId="45EE12E2" w14:textId="3B989C23" w:rsidR="00F40E3B" w:rsidRDefault="00F40E3B" w:rsidP="00F40E3B">
      <w:pPr>
        <w:jc w:val="right"/>
        <w:rPr>
          <w:rFonts w:ascii="Arial" w:hAnsi="Arial" w:cs="Arial"/>
          <w:highlight w:val="yellow"/>
        </w:rPr>
      </w:pPr>
    </w:p>
    <w:p w14:paraId="2B7AD6C3" w14:textId="3D249E52" w:rsidR="00272AAB" w:rsidRDefault="00272AAB" w:rsidP="00F40E3B">
      <w:pPr>
        <w:jc w:val="right"/>
        <w:rPr>
          <w:rFonts w:ascii="Arial" w:hAnsi="Arial" w:cs="Arial"/>
          <w:highlight w:val="yellow"/>
        </w:rPr>
      </w:pPr>
    </w:p>
    <w:p w14:paraId="2C272839" w14:textId="6DBD3E79" w:rsidR="00272AAB" w:rsidRDefault="00272AAB" w:rsidP="00F40E3B">
      <w:pPr>
        <w:jc w:val="right"/>
        <w:rPr>
          <w:rFonts w:ascii="Arial" w:hAnsi="Arial" w:cs="Arial"/>
          <w:highlight w:val="yellow"/>
        </w:rPr>
      </w:pPr>
    </w:p>
    <w:p w14:paraId="05318025" w14:textId="77777777" w:rsidR="00272AAB" w:rsidRDefault="00272AAB" w:rsidP="00F40E3B">
      <w:pPr>
        <w:jc w:val="right"/>
        <w:rPr>
          <w:rFonts w:ascii="Arial" w:hAnsi="Arial" w:cs="Arial"/>
          <w:highlight w:val="yellow"/>
        </w:rPr>
      </w:pPr>
    </w:p>
    <w:p w14:paraId="466A8325" w14:textId="644EB5BF" w:rsidR="00272AAB" w:rsidRDefault="00272AAB" w:rsidP="00F40E3B">
      <w:pPr>
        <w:jc w:val="right"/>
        <w:rPr>
          <w:rFonts w:ascii="Arial" w:hAnsi="Arial" w:cs="Arial"/>
          <w:highlight w:val="yellow"/>
        </w:rPr>
      </w:pPr>
    </w:p>
    <w:p w14:paraId="55B760D8" w14:textId="1012A098" w:rsidR="00272AAB" w:rsidRDefault="0033218F" w:rsidP="00F40E3B">
      <w:pPr>
        <w:jc w:val="right"/>
        <w:rPr>
          <w:rFonts w:ascii="Arial" w:hAnsi="Arial" w:cs="Arial"/>
          <w:highlight w:val="yellow"/>
        </w:rPr>
      </w:pPr>
      <w:r>
        <w:rPr>
          <w:rFonts w:ascii="Arial" w:hAnsi="Arial" w:cs="Arial"/>
          <w:b/>
          <w:noProof/>
          <w:sz w:val="96"/>
          <w:szCs w:val="96"/>
        </w:rPr>
        <w:drawing>
          <wp:anchor distT="0" distB="0" distL="114300" distR="114300" simplePos="0" relativeHeight="251658241" behindDoc="0" locked="0" layoutInCell="1" allowOverlap="1" wp14:anchorId="20BBB356" wp14:editId="3E47ACCC">
            <wp:simplePos x="0" y="0"/>
            <wp:positionH relativeFrom="column">
              <wp:posOffset>6838950</wp:posOffset>
            </wp:positionH>
            <wp:positionV relativeFrom="paragraph">
              <wp:posOffset>252095</wp:posOffset>
            </wp:positionV>
            <wp:extent cx="2420620" cy="2438400"/>
            <wp:effectExtent l="0" t="0" r="0" b="0"/>
            <wp:wrapNone/>
            <wp:docPr id="168333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0620" cy="2438400"/>
                    </a:xfrm>
                    <a:prstGeom prst="rect">
                      <a:avLst/>
                    </a:prstGeom>
                    <a:noFill/>
                  </pic:spPr>
                </pic:pic>
              </a:graphicData>
            </a:graphic>
          </wp:anchor>
        </w:drawing>
      </w:r>
    </w:p>
    <w:p w14:paraId="1197AED0" w14:textId="77777777" w:rsidR="004556EA" w:rsidRDefault="004556EA" w:rsidP="00F40E3B">
      <w:pPr>
        <w:jc w:val="right"/>
        <w:rPr>
          <w:rFonts w:ascii="Arial" w:hAnsi="Arial" w:cs="Arial"/>
          <w:highlight w:val="yellow"/>
        </w:rPr>
      </w:pPr>
    </w:p>
    <w:p w14:paraId="1A8EF358" w14:textId="77777777" w:rsidR="004556EA" w:rsidRDefault="004556EA" w:rsidP="00F40E3B">
      <w:pPr>
        <w:jc w:val="right"/>
        <w:rPr>
          <w:rFonts w:ascii="Arial" w:hAnsi="Arial" w:cs="Arial"/>
          <w:highlight w:val="yellow"/>
        </w:rPr>
      </w:pPr>
    </w:p>
    <w:p w14:paraId="390AC932" w14:textId="601B06FE" w:rsidR="00272AAB" w:rsidRPr="00F94C1C" w:rsidRDefault="0033218F">
      <w:pPr>
        <w:rPr>
          <w:rFonts w:ascii="Arial" w:hAnsi="Arial" w:cs="Arial"/>
          <w:b/>
          <w:color w:val="7030A0"/>
          <w:sz w:val="24"/>
          <w:szCs w:val="24"/>
        </w:rPr>
      </w:pPr>
      <w:r>
        <w:rPr>
          <w:rFonts w:ascii="Arial" w:hAnsi="Arial" w:cs="Arial"/>
          <w:b/>
          <w:sz w:val="96"/>
          <w:szCs w:val="96"/>
        </w:rPr>
        <w:t>Airport House</w:t>
      </w:r>
      <w:r w:rsidR="0009517B" w:rsidRPr="00F94C1C">
        <w:rPr>
          <w:rFonts w:ascii="Arial" w:hAnsi="Arial" w:cs="Arial"/>
          <w:b/>
          <w:sz w:val="96"/>
          <w:szCs w:val="96"/>
        </w:rPr>
        <w:tab/>
      </w:r>
      <w:r w:rsidR="0009517B" w:rsidRPr="00F94C1C">
        <w:rPr>
          <w:rFonts w:ascii="Arial" w:hAnsi="Arial" w:cs="Arial"/>
          <w:b/>
          <w:sz w:val="96"/>
          <w:szCs w:val="96"/>
        </w:rPr>
        <w:tab/>
      </w:r>
      <w:r w:rsidR="0009517B" w:rsidRPr="00F94C1C">
        <w:rPr>
          <w:rFonts w:ascii="Arial" w:hAnsi="Arial" w:cs="Arial"/>
          <w:b/>
          <w:sz w:val="96"/>
          <w:szCs w:val="96"/>
        </w:rPr>
        <w:tab/>
      </w:r>
      <w:r w:rsidR="0009517B" w:rsidRPr="00F94C1C">
        <w:rPr>
          <w:rFonts w:ascii="Arial" w:hAnsi="Arial" w:cs="Arial"/>
          <w:b/>
          <w:sz w:val="96"/>
          <w:szCs w:val="96"/>
        </w:rPr>
        <w:tab/>
      </w:r>
      <w:r w:rsidR="0009517B" w:rsidRPr="00F94C1C">
        <w:rPr>
          <w:rFonts w:ascii="Arial" w:hAnsi="Arial" w:cs="Arial"/>
          <w:b/>
          <w:sz w:val="96"/>
          <w:szCs w:val="96"/>
        </w:rPr>
        <w:tab/>
      </w:r>
    </w:p>
    <w:p w14:paraId="68436A34" w14:textId="30F81A04" w:rsidR="00AD0AA7" w:rsidRPr="00F94C1C" w:rsidRDefault="00AD0AA7">
      <w:pPr>
        <w:rPr>
          <w:rFonts w:ascii="Arial" w:hAnsi="Arial" w:cs="Arial"/>
          <w:b/>
          <w:color w:val="7030A0"/>
          <w:sz w:val="40"/>
          <w:szCs w:val="40"/>
        </w:rPr>
      </w:pPr>
      <w:r w:rsidRPr="00F94C1C">
        <w:rPr>
          <w:rFonts w:ascii="Arial" w:hAnsi="Arial" w:cs="Arial"/>
          <w:b/>
          <w:color w:val="7030A0"/>
          <w:sz w:val="40"/>
          <w:szCs w:val="40"/>
        </w:rPr>
        <w:t>ESTABLISHMENT IMPROVEMENT PLAN</w:t>
      </w:r>
    </w:p>
    <w:p w14:paraId="658C9812" w14:textId="66E871A0" w:rsidR="008F17D9" w:rsidRPr="00F94C1C" w:rsidRDefault="00AD0AA7">
      <w:pPr>
        <w:rPr>
          <w:rFonts w:ascii="Arial" w:hAnsi="Arial" w:cs="Arial"/>
          <w:b/>
          <w:bCs/>
          <w:color w:val="00B050"/>
          <w:sz w:val="36"/>
          <w:szCs w:val="36"/>
        </w:rPr>
      </w:pPr>
      <w:r w:rsidRPr="00F94C1C">
        <w:rPr>
          <w:rFonts w:ascii="Arial" w:hAnsi="Arial" w:cs="Arial"/>
          <w:b/>
          <w:bCs/>
          <w:color w:val="00B050"/>
          <w:sz w:val="36"/>
          <w:szCs w:val="36"/>
        </w:rPr>
        <w:t>SESSION</w:t>
      </w:r>
      <w:r w:rsidR="00F94C1C" w:rsidRPr="00F94C1C">
        <w:rPr>
          <w:rFonts w:ascii="Arial" w:hAnsi="Arial" w:cs="Arial"/>
          <w:b/>
          <w:bCs/>
          <w:color w:val="00B050"/>
          <w:sz w:val="36"/>
          <w:szCs w:val="36"/>
        </w:rPr>
        <w:t xml:space="preserve"> 2025-2026</w:t>
      </w:r>
    </w:p>
    <w:p w14:paraId="33E28052" w14:textId="13619FF6" w:rsidR="00B72055" w:rsidRPr="00B72055" w:rsidRDefault="00B72055" w:rsidP="00B72055">
      <w:pPr>
        <w:tabs>
          <w:tab w:val="left" w:pos="8205"/>
        </w:tabs>
      </w:pPr>
      <w:r>
        <w:tab/>
      </w:r>
    </w:p>
    <w:tbl>
      <w:tblPr>
        <w:tblStyle w:val="TableGrid"/>
        <w:tblW w:w="160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9"/>
        <w:gridCol w:w="3180"/>
        <w:gridCol w:w="2180"/>
        <w:gridCol w:w="5360"/>
      </w:tblGrid>
      <w:tr w:rsidR="00B1443E" w14:paraId="70E56A50" w14:textId="77777777" w:rsidTr="00286522">
        <w:trPr>
          <w:jc w:val="center"/>
        </w:trPr>
        <w:tc>
          <w:tcPr>
            <w:tcW w:w="16079" w:type="dxa"/>
            <w:gridSpan w:val="4"/>
            <w:tcBorders>
              <w:top w:val="single" w:sz="8" w:space="0" w:color="auto"/>
              <w:left w:val="single" w:sz="8" w:space="0" w:color="auto"/>
              <w:bottom w:val="single" w:sz="8" w:space="0" w:color="auto"/>
              <w:right w:val="single" w:sz="8" w:space="0" w:color="auto"/>
            </w:tcBorders>
            <w:shd w:val="clear" w:color="auto" w:fill="7030A0"/>
          </w:tcPr>
          <w:p w14:paraId="2E864A84" w14:textId="1B3C3010" w:rsidR="00B1443E" w:rsidRPr="001962C7" w:rsidRDefault="00B1443E">
            <w:pPr>
              <w:rPr>
                <w:rFonts w:ascii="Arial" w:hAnsi="Arial" w:cs="Arial"/>
                <w:b/>
                <w:sz w:val="24"/>
                <w:szCs w:val="24"/>
              </w:rPr>
            </w:pPr>
            <w:r w:rsidRPr="001962C7">
              <w:rPr>
                <w:rFonts w:ascii="Arial" w:hAnsi="Arial" w:cs="Arial"/>
                <w:b/>
                <w:color w:val="FFFFFF" w:themeColor="background1"/>
                <w:sz w:val="24"/>
                <w:szCs w:val="24"/>
              </w:rPr>
              <w:lastRenderedPageBreak/>
              <w:t xml:space="preserve">Overview </w:t>
            </w:r>
            <w:r>
              <w:rPr>
                <w:rFonts w:ascii="Arial" w:hAnsi="Arial" w:cs="Arial"/>
                <w:b/>
                <w:color w:val="FFFFFF" w:themeColor="background1"/>
                <w:sz w:val="24"/>
                <w:szCs w:val="24"/>
              </w:rPr>
              <w:t>of</w:t>
            </w:r>
            <w:r w:rsidRPr="001962C7">
              <w:rPr>
                <w:rFonts w:ascii="Arial" w:hAnsi="Arial" w:cs="Arial"/>
                <w:b/>
                <w:color w:val="FFFFFF" w:themeColor="background1"/>
                <w:sz w:val="24"/>
                <w:szCs w:val="24"/>
              </w:rPr>
              <w:t xml:space="preserve"> </w:t>
            </w:r>
            <w:r w:rsidR="006A3D58">
              <w:rPr>
                <w:rFonts w:ascii="Arial" w:hAnsi="Arial" w:cs="Arial"/>
                <w:b/>
                <w:color w:val="FFFFFF" w:themeColor="background1"/>
                <w:sz w:val="24"/>
                <w:szCs w:val="24"/>
              </w:rPr>
              <w:t>National and Local</w:t>
            </w:r>
            <w:r w:rsidR="00CD11C5">
              <w:rPr>
                <w:rFonts w:ascii="Arial" w:hAnsi="Arial" w:cs="Arial"/>
                <w:b/>
                <w:color w:val="FFFFFF" w:themeColor="background1"/>
                <w:sz w:val="24"/>
                <w:szCs w:val="24"/>
              </w:rPr>
              <w:t xml:space="preserve"> Priorities</w:t>
            </w:r>
          </w:p>
        </w:tc>
      </w:tr>
      <w:tr w:rsidR="006B68EE" w14:paraId="38EA7E17" w14:textId="77777777" w:rsidTr="00286522">
        <w:trPr>
          <w:jc w:val="center"/>
        </w:trPr>
        <w:tc>
          <w:tcPr>
            <w:tcW w:w="8539" w:type="dxa"/>
            <w:gridSpan w:val="2"/>
            <w:tcBorders>
              <w:top w:val="single" w:sz="8" w:space="0" w:color="auto"/>
              <w:left w:val="single" w:sz="8" w:space="0" w:color="auto"/>
              <w:bottom w:val="single" w:sz="8" w:space="0" w:color="auto"/>
              <w:right w:val="single" w:sz="8" w:space="0" w:color="auto"/>
            </w:tcBorders>
          </w:tcPr>
          <w:p w14:paraId="2C2C8064" w14:textId="77777777" w:rsidR="006B68EE" w:rsidRPr="00F94C1C" w:rsidRDefault="006B68EE" w:rsidP="00C455F7">
            <w:pPr>
              <w:rPr>
                <w:rFonts w:ascii="Arial" w:hAnsi="Arial" w:cs="Arial"/>
                <w:b/>
                <w:sz w:val="18"/>
                <w:szCs w:val="18"/>
              </w:rPr>
            </w:pPr>
            <w:r w:rsidRPr="00F94C1C">
              <w:rPr>
                <w:rFonts w:ascii="Arial" w:hAnsi="Arial" w:cs="Arial"/>
                <w:b/>
                <w:sz w:val="18"/>
                <w:szCs w:val="18"/>
              </w:rPr>
              <w:t xml:space="preserve">National Improvement Framework Key Priorities </w:t>
            </w:r>
          </w:p>
          <w:p w14:paraId="42464396" w14:textId="77777777" w:rsidR="006B68EE" w:rsidRPr="00F94C1C" w:rsidRDefault="006B68EE" w:rsidP="0080408B">
            <w:pPr>
              <w:pStyle w:val="ListParagraph"/>
              <w:numPr>
                <w:ilvl w:val="0"/>
                <w:numId w:val="4"/>
              </w:numPr>
              <w:rPr>
                <w:rFonts w:ascii="Arial" w:hAnsi="Arial" w:cs="Arial"/>
                <w:b/>
                <w:sz w:val="18"/>
                <w:szCs w:val="18"/>
              </w:rPr>
            </w:pPr>
            <w:r w:rsidRPr="00F94C1C">
              <w:rPr>
                <w:rFonts w:ascii="Arial" w:hAnsi="Arial" w:cs="Arial"/>
                <w:sz w:val="18"/>
                <w:szCs w:val="18"/>
              </w:rPr>
              <w:t>Placing the human rights and needs of every child and young person at the centre of education</w:t>
            </w:r>
          </w:p>
          <w:p w14:paraId="4AC2B9A6" w14:textId="77777777" w:rsidR="006B68EE" w:rsidRPr="00F94C1C" w:rsidRDefault="006B68EE" w:rsidP="0080408B">
            <w:pPr>
              <w:pStyle w:val="ListParagraph"/>
              <w:numPr>
                <w:ilvl w:val="0"/>
                <w:numId w:val="4"/>
              </w:numPr>
              <w:rPr>
                <w:rFonts w:ascii="Arial" w:hAnsi="Arial" w:cs="Arial"/>
                <w:b/>
                <w:sz w:val="18"/>
                <w:szCs w:val="18"/>
              </w:rPr>
            </w:pPr>
            <w:r w:rsidRPr="00F94C1C">
              <w:rPr>
                <w:rFonts w:ascii="Arial" w:hAnsi="Arial" w:cs="Arial"/>
                <w:sz w:val="18"/>
                <w:szCs w:val="18"/>
              </w:rPr>
              <w:t>Improvement in children and young people’s health and wellbeing</w:t>
            </w:r>
          </w:p>
          <w:p w14:paraId="2B58E0C2" w14:textId="77777777" w:rsidR="006B68EE" w:rsidRPr="00F94C1C" w:rsidRDefault="006B68EE" w:rsidP="0080408B">
            <w:pPr>
              <w:pStyle w:val="ListParagraph"/>
              <w:numPr>
                <w:ilvl w:val="0"/>
                <w:numId w:val="4"/>
              </w:numPr>
              <w:rPr>
                <w:rFonts w:ascii="Arial" w:hAnsi="Arial" w:cs="Arial"/>
                <w:b/>
                <w:sz w:val="18"/>
                <w:szCs w:val="18"/>
              </w:rPr>
            </w:pPr>
            <w:r w:rsidRPr="00F94C1C">
              <w:rPr>
                <w:rFonts w:ascii="Arial" w:hAnsi="Arial" w:cs="Arial"/>
                <w:sz w:val="18"/>
                <w:szCs w:val="18"/>
              </w:rPr>
              <w:t>Closing the attainment gap between the most and least disadvantaged children and young people</w:t>
            </w:r>
          </w:p>
          <w:p w14:paraId="0BB348F3" w14:textId="77777777" w:rsidR="006B68EE" w:rsidRPr="00F94C1C" w:rsidRDefault="006B68EE" w:rsidP="0080408B">
            <w:pPr>
              <w:pStyle w:val="ListParagraph"/>
              <w:numPr>
                <w:ilvl w:val="0"/>
                <w:numId w:val="4"/>
              </w:numPr>
              <w:rPr>
                <w:rFonts w:ascii="Arial" w:hAnsi="Arial" w:cs="Arial"/>
                <w:b/>
                <w:sz w:val="18"/>
                <w:szCs w:val="18"/>
              </w:rPr>
            </w:pPr>
            <w:r w:rsidRPr="00F94C1C">
              <w:rPr>
                <w:rFonts w:ascii="Arial" w:hAnsi="Arial" w:cs="Arial"/>
                <w:sz w:val="18"/>
                <w:szCs w:val="18"/>
              </w:rPr>
              <w:t>Improvement in skills and sustained, positive school-leaver destinations for all young people</w:t>
            </w:r>
          </w:p>
          <w:p w14:paraId="6716A6B6" w14:textId="780236EA" w:rsidR="006B68EE" w:rsidRPr="00F94C1C" w:rsidRDefault="006B68EE" w:rsidP="0080408B">
            <w:pPr>
              <w:pStyle w:val="ListParagraph"/>
              <w:numPr>
                <w:ilvl w:val="0"/>
                <w:numId w:val="4"/>
              </w:numPr>
              <w:rPr>
                <w:rFonts w:ascii="Arial" w:hAnsi="Arial" w:cs="Arial"/>
                <w:b/>
                <w:sz w:val="18"/>
                <w:szCs w:val="18"/>
              </w:rPr>
            </w:pPr>
            <w:r w:rsidRPr="00F94C1C">
              <w:rPr>
                <w:rFonts w:ascii="Arial" w:hAnsi="Arial" w:cs="Arial"/>
                <w:sz w:val="18"/>
                <w:szCs w:val="18"/>
              </w:rPr>
              <w:t>Improvement in attainment, particularly in literacy and numeracy</w:t>
            </w:r>
          </w:p>
        </w:tc>
        <w:tc>
          <w:tcPr>
            <w:tcW w:w="7540" w:type="dxa"/>
            <w:gridSpan w:val="2"/>
            <w:tcBorders>
              <w:top w:val="single" w:sz="8" w:space="0" w:color="auto"/>
              <w:left w:val="single" w:sz="8" w:space="0" w:color="auto"/>
              <w:bottom w:val="single" w:sz="8" w:space="0" w:color="auto"/>
              <w:right w:val="single" w:sz="8" w:space="0" w:color="auto"/>
            </w:tcBorders>
          </w:tcPr>
          <w:p w14:paraId="540F3BAC" w14:textId="61D82E32" w:rsidR="006B68EE" w:rsidRPr="00F94C1C" w:rsidRDefault="006B68EE" w:rsidP="006B68EE">
            <w:pPr>
              <w:shd w:val="clear" w:color="auto" w:fill="FFFFFF"/>
              <w:rPr>
                <w:rFonts w:ascii="Arial" w:eastAsia="Times New Roman" w:hAnsi="Arial" w:cs="Arial"/>
                <w:b/>
                <w:bCs/>
                <w:sz w:val="18"/>
                <w:szCs w:val="18"/>
                <w:lang w:eastAsia="en-GB"/>
              </w:rPr>
            </w:pPr>
            <w:r w:rsidRPr="00F94C1C">
              <w:rPr>
                <w:rFonts w:ascii="Arial" w:eastAsia="Times New Roman" w:hAnsi="Arial" w:cs="Arial"/>
                <w:b/>
                <w:bCs/>
                <w:sz w:val="18"/>
                <w:szCs w:val="18"/>
                <w:lang w:eastAsia="en-GB"/>
              </w:rPr>
              <w:t>National Improvement Framework Key Drivers</w:t>
            </w:r>
          </w:p>
          <w:p w14:paraId="70FAADE4" w14:textId="0E1844AC" w:rsidR="006B68EE" w:rsidRPr="00F94C1C"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School and ELC leadership</w:t>
            </w:r>
          </w:p>
          <w:p w14:paraId="5BEE09B9" w14:textId="77777777" w:rsidR="006B68EE" w:rsidRPr="00F94C1C"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Teacher and practitioner professionalism</w:t>
            </w:r>
          </w:p>
          <w:p w14:paraId="55F7EED3" w14:textId="41B8ECDB" w:rsidR="006B68EE" w:rsidRPr="00F94C1C"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 xml:space="preserve">Parent/carer engagement and </w:t>
            </w:r>
            <w:r w:rsidR="00F94C1C" w:rsidRPr="00F94C1C">
              <w:rPr>
                <w:rFonts w:ascii="Arial" w:eastAsia="Times New Roman" w:hAnsi="Arial" w:cs="Arial"/>
                <w:sz w:val="18"/>
                <w:szCs w:val="18"/>
                <w:lang w:eastAsia="en-GB"/>
              </w:rPr>
              <w:t>family learning</w:t>
            </w:r>
          </w:p>
          <w:p w14:paraId="2391EEB8" w14:textId="77777777" w:rsidR="006B68EE" w:rsidRPr="00F94C1C"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Curriculum and assessment</w:t>
            </w:r>
          </w:p>
          <w:p w14:paraId="307FC90F" w14:textId="77777777" w:rsidR="006B68EE" w:rsidRPr="00F94C1C"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School and ELC improvement</w:t>
            </w:r>
          </w:p>
          <w:p w14:paraId="599D833E" w14:textId="77777777" w:rsidR="006B68EE" w:rsidRDefault="006B68EE" w:rsidP="0080408B">
            <w:pPr>
              <w:pStyle w:val="ListParagraph"/>
              <w:numPr>
                <w:ilvl w:val="0"/>
                <w:numId w:val="5"/>
              </w:numPr>
              <w:shd w:val="clear" w:color="auto" w:fill="FFFFFF"/>
              <w:rPr>
                <w:rFonts w:ascii="Arial" w:eastAsia="Times New Roman" w:hAnsi="Arial" w:cs="Arial"/>
                <w:sz w:val="18"/>
                <w:szCs w:val="18"/>
                <w:lang w:eastAsia="en-GB"/>
              </w:rPr>
            </w:pPr>
            <w:r w:rsidRPr="00F94C1C">
              <w:rPr>
                <w:rFonts w:ascii="Arial" w:eastAsia="Times New Roman" w:hAnsi="Arial" w:cs="Arial"/>
                <w:sz w:val="18"/>
                <w:szCs w:val="18"/>
                <w:lang w:eastAsia="en-GB"/>
              </w:rPr>
              <w:t>Performance information</w:t>
            </w:r>
          </w:p>
          <w:p w14:paraId="7F7B514A" w14:textId="215FCA43" w:rsidR="00286522" w:rsidRPr="00286522" w:rsidRDefault="00286522" w:rsidP="00286522">
            <w:pPr>
              <w:pStyle w:val="ListParagraph"/>
              <w:shd w:val="clear" w:color="auto" w:fill="FFFFFF"/>
              <w:ind w:left="360"/>
              <w:rPr>
                <w:rFonts w:ascii="Arial" w:eastAsia="Times New Roman" w:hAnsi="Arial" w:cs="Arial"/>
                <w:sz w:val="18"/>
                <w:szCs w:val="18"/>
                <w:lang w:eastAsia="en-GB"/>
              </w:rPr>
            </w:pPr>
          </w:p>
        </w:tc>
      </w:tr>
      <w:tr w:rsidR="00F94C1C" w14:paraId="3F6404F2" w14:textId="77777777" w:rsidTr="00286522">
        <w:trPr>
          <w:jc w:val="center"/>
        </w:trPr>
        <w:tc>
          <w:tcPr>
            <w:tcW w:w="5359" w:type="dxa"/>
            <w:tcBorders>
              <w:top w:val="single" w:sz="8" w:space="0" w:color="auto"/>
              <w:left w:val="single" w:sz="8" w:space="0" w:color="auto"/>
              <w:bottom w:val="single" w:sz="8" w:space="0" w:color="auto"/>
              <w:right w:val="single" w:sz="8" w:space="0" w:color="auto"/>
            </w:tcBorders>
            <w:shd w:val="clear" w:color="auto" w:fill="7030A0"/>
          </w:tcPr>
          <w:p w14:paraId="2DE648C4" w14:textId="393C1DEA" w:rsidR="00F94C1C" w:rsidRPr="001962C7" w:rsidRDefault="00F94C1C" w:rsidP="007A089E">
            <w:pPr>
              <w:jc w:val="center"/>
              <w:rPr>
                <w:rFonts w:ascii="Arial" w:hAnsi="Arial" w:cs="Arial"/>
                <w:b/>
                <w:color w:val="FFFFFF" w:themeColor="background1"/>
                <w:sz w:val="24"/>
                <w:szCs w:val="24"/>
              </w:rPr>
            </w:pPr>
            <w:r>
              <w:rPr>
                <w:rFonts w:ascii="Arial" w:hAnsi="Arial" w:cs="Arial"/>
                <w:b/>
                <w:color w:val="FFFFFF" w:themeColor="background1"/>
                <w:sz w:val="24"/>
                <w:szCs w:val="24"/>
              </w:rPr>
              <w:t>How good is our school? (4</w:t>
            </w:r>
            <w:r w:rsidRPr="00F94C1C">
              <w:rPr>
                <w:rFonts w:ascii="Arial" w:hAnsi="Arial" w:cs="Arial"/>
                <w:b/>
                <w:color w:val="FFFFFF" w:themeColor="background1"/>
                <w:sz w:val="24"/>
                <w:szCs w:val="24"/>
                <w:vertAlign w:val="superscript"/>
              </w:rPr>
              <w:t>th</w:t>
            </w:r>
            <w:r>
              <w:rPr>
                <w:rFonts w:ascii="Arial" w:hAnsi="Arial" w:cs="Arial"/>
                <w:b/>
                <w:color w:val="FFFFFF" w:themeColor="background1"/>
                <w:sz w:val="24"/>
                <w:szCs w:val="24"/>
              </w:rPr>
              <w:t xml:space="preserve"> edition)</w:t>
            </w:r>
          </w:p>
        </w:tc>
        <w:tc>
          <w:tcPr>
            <w:tcW w:w="5360" w:type="dxa"/>
            <w:gridSpan w:val="2"/>
            <w:tcBorders>
              <w:top w:val="single" w:sz="8" w:space="0" w:color="auto"/>
              <w:left w:val="single" w:sz="8" w:space="0" w:color="auto"/>
              <w:bottom w:val="single" w:sz="8" w:space="0" w:color="auto"/>
              <w:right w:val="single" w:sz="8" w:space="0" w:color="auto"/>
            </w:tcBorders>
            <w:shd w:val="clear" w:color="auto" w:fill="7030A0"/>
          </w:tcPr>
          <w:p w14:paraId="4D95129D" w14:textId="77777777" w:rsidR="00F94C1C" w:rsidRDefault="00F94C1C"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ELC Quality Improvement Framework</w:t>
            </w:r>
          </w:p>
          <w:p w14:paraId="768259B2" w14:textId="48014FF6" w:rsidR="003C5860" w:rsidRPr="001962C7" w:rsidRDefault="003C5860"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Realising the Ambition</w:t>
            </w:r>
          </w:p>
        </w:tc>
        <w:tc>
          <w:tcPr>
            <w:tcW w:w="5360" w:type="dxa"/>
            <w:tcBorders>
              <w:top w:val="single" w:sz="8" w:space="0" w:color="auto"/>
              <w:left w:val="single" w:sz="8" w:space="0" w:color="auto"/>
              <w:bottom w:val="single" w:sz="8" w:space="0" w:color="auto"/>
              <w:right w:val="single" w:sz="8" w:space="0" w:color="auto"/>
            </w:tcBorders>
            <w:shd w:val="clear" w:color="auto" w:fill="7030A0"/>
          </w:tcPr>
          <w:p w14:paraId="0B18543B" w14:textId="2DAA33BB" w:rsidR="00F94C1C" w:rsidRPr="001962C7" w:rsidRDefault="00F94C1C"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Highland Council </w:t>
            </w:r>
            <w:r w:rsidR="00054CDE">
              <w:rPr>
                <w:rFonts w:ascii="Arial" w:hAnsi="Arial" w:cs="Arial"/>
                <w:b/>
                <w:color w:val="FFFFFF" w:themeColor="background1"/>
                <w:sz w:val="24"/>
                <w:szCs w:val="24"/>
              </w:rPr>
              <w:t>E</w:t>
            </w:r>
            <w:r>
              <w:rPr>
                <w:rFonts w:ascii="Arial" w:hAnsi="Arial" w:cs="Arial"/>
                <w:b/>
                <w:color w:val="FFFFFF" w:themeColor="background1"/>
                <w:sz w:val="24"/>
                <w:szCs w:val="24"/>
              </w:rPr>
              <w:t xml:space="preserve">ducation </w:t>
            </w:r>
            <w:r w:rsidR="00054CDE">
              <w:rPr>
                <w:rFonts w:ascii="Arial" w:hAnsi="Arial" w:cs="Arial"/>
                <w:b/>
                <w:color w:val="FFFFFF" w:themeColor="background1"/>
                <w:sz w:val="24"/>
                <w:szCs w:val="24"/>
              </w:rPr>
              <w:t>P</w:t>
            </w:r>
            <w:r>
              <w:rPr>
                <w:rFonts w:ascii="Arial" w:hAnsi="Arial" w:cs="Arial"/>
                <w:b/>
                <w:color w:val="FFFFFF" w:themeColor="background1"/>
                <w:sz w:val="24"/>
                <w:szCs w:val="24"/>
              </w:rPr>
              <w:t xml:space="preserve">riorities </w:t>
            </w:r>
          </w:p>
        </w:tc>
      </w:tr>
      <w:tr w:rsidR="00F94C1C" w14:paraId="233E4D81" w14:textId="77777777" w:rsidTr="00286522">
        <w:trPr>
          <w:jc w:val="center"/>
        </w:trPr>
        <w:tc>
          <w:tcPr>
            <w:tcW w:w="5359" w:type="dxa"/>
            <w:tcBorders>
              <w:top w:val="single" w:sz="8" w:space="0" w:color="auto"/>
              <w:left w:val="single" w:sz="8" w:space="0" w:color="auto"/>
              <w:bottom w:val="single" w:sz="8" w:space="0" w:color="auto"/>
              <w:right w:val="single" w:sz="8" w:space="0" w:color="auto"/>
            </w:tcBorders>
            <w:shd w:val="clear" w:color="auto" w:fill="auto"/>
          </w:tcPr>
          <w:p w14:paraId="1A45A2FA" w14:textId="77777777" w:rsidR="00F94C1C" w:rsidRPr="003C5860" w:rsidRDefault="00F94C1C" w:rsidP="0080408B">
            <w:pPr>
              <w:pStyle w:val="ListParagraph"/>
              <w:numPr>
                <w:ilvl w:val="0"/>
                <w:numId w:val="2"/>
              </w:numPr>
              <w:pBdr>
                <w:top w:val="nil"/>
                <w:left w:val="nil"/>
                <w:bottom w:val="nil"/>
                <w:right w:val="nil"/>
                <w:between w:val="nil"/>
              </w:pBdr>
              <w:rPr>
                <w:rFonts w:ascii="Arial" w:hAnsi="Arial" w:cs="Arial"/>
                <w:sz w:val="16"/>
                <w:szCs w:val="16"/>
              </w:rPr>
            </w:pPr>
            <w:proofErr w:type="gramStart"/>
            <w:r w:rsidRPr="003C5860">
              <w:rPr>
                <w:rFonts w:ascii="Arial" w:hAnsi="Arial" w:cs="Arial"/>
                <w:sz w:val="16"/>
                <w:szCs w:val="16"/>
              </w:rPr>
              <w:t>1.1  Self</w:t>
            </w:r>
            <w:proofErr w:type="gramEnd"/>
            <w:r w:rsidRPr="003C5860">
              <w:rPr>
                <w:rFonts w:ascii="Arial" w:hAnsi="Arial" w:cs="Arial"/>
                <w:sz w:val="16"/>
                <w:szCs w:val="16"/>
              </w:rPr>
              <w:t>-evaluation for self-improvement</w:t>
            </w:r>
          </w:p>
          <w:p w14:paraId="7C8A0352"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1.2  Leadership</w:t>
            </w:r>
            <w:proofErr w:type="gramEnd"/>
            <w:r w:rsidRPr="003C5860">
              <w:rPr>
                <w:rFonts w:ascii="Arial" w:hAnsi="Arial" w:cs="Arial"/>
                <w:sz w:val="16"/>
                <w:szCs w:val="16"/>
              </w:rPr>
              <w:t xml:space="preserve"> of learning </w:t>
            </w:r>
          </w:p>
          <w:p w14:paraId="55AE4AF6"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1.3  Leadership</w:t>
            </w:r>
            <w:proofErr w:type="gramEnd"/>
            <w:r w:rsidRPr="003C5860">
              <w:rPr>
                <w:rFonts w:ascii="Arial" w:hAnsi="Arial" w:cs="Arial"/>
                <w:sz w:val="16"/>
                <w:szCs w:val="16"/>
              </w:rPr>
              <w:t xml:space="preserve"> of change</w:t>
            </w:r>
          </w:p>
          <w:p w14:paraId="1A7EA80B"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1.4  Leadership</w:t>
            </w:r>
            <w:proofErr w:type="gramEnd"/>
            <w:r w:rsidRPr="003C5860">
              <w:rPr>
                <w:rFonts w:ascii="Arial" w:hAnsi="Arial" w:cs="Arial"/>
                <w:sz w:val="16"/>
                <w:szCs w:val="16"/>
              </w:rPr>
              <w:t xml:space="preserve"> and management of staff</w:t>
            </w:r>
          </w:p>
          <w:p w14:paraId="08017E53"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1.5  Management</w:t>
            </w:r>
            <w:proofErr w:type="gramEnd"/>
            <w:r w:rsidRPr="003C5860">
              <w:rPr>
                <w:rFonts w:ascii="Arial" w:hAnsi="Arial" w:cs="Arial"/>
                <w:sz w:val="16"/>
                <w:szCs w:val="16"/>
              </w:rPr>
              <w:t xml:space="preserve"> of resources to promote equity</w:t>
            </w:r>
          </w:p>
          <w:p w14:paraId="3C57DED7"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2.1  Safeguarding</w:t>
            </w:r>
            <w:proofErr w:type="gramEnd"/>
            <w:r w:rsidRPr="003C5860">
              <w:rPr>
                <w:rFonts w:ascii="Arial" w:hAnsi="Arial" w:cs="Arial"/>
                <w:sz w:val="16"/>
                <w:szCs w:val="16"/>
              </w:rPr>
              <w:t xml:space="preserve"> and child protection</w:t>
            </w:r>
          </w:p>
          <w:p w14:paraId="120CA9C9"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2.2  Curriculum</w:t>
            </w:r>
            <w:proofErr w:type="gramEnd"/>
          </w:p>
          <w:p w14:paraId="0ADA4908"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2.3  Learning</w:t>
            </w:r>
            <w:proofErr w:type="gramEnd"/>
            <w:r w:rsidRPr="003C5860">
              <w:rPr>
                <w:rFonts w:ascii="Arial" w:hAnsi="Arial" w:cs="Arial"/>
                <w:sz w:val="16"/>
                <w:szCs w:val="16"/>
              </w:rPr>
              <w:t>, teaching and assessment</w:t>
            </w:r>
          </w:p>
          <w:p w14:paraId="7330768B"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2.4  Personalised</w:t>
            </w:r>
            <w:proofErr w:type="gramEnd"/>
            <w:r w:rsidRPr="003C5860">
              <w:rPr>
                <w:rFonts w:ascii="Arial" w:hAnsi="Arial" w:cs="Arial"/>
                <w:sz w:val="16"/>
                <w:szCs w:val="16"/>
              </w:rPr>
              <w:t xml:space="preserve"> support</w:t>
            </w:r>
          </w:p>
          <w:p w14:paraId="2540AD01"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2.5  Family</w:t>
            </w:r>
            <w:proofErr w:type="gramEnd"/>
            <w:r w:rsidRPr="003C5860">
              <w:rPr>
                <w:rFonts w:ascii="Arial" w:hAnsi="Arial" w:cs="Arial"/>
                <w:sz w:val="16"/>
                <w:szCs w:val="16"/>
              </w:rPr>
              <w:t xml:space="preserve"> learning</w:t>
            </w:r>
          </w:p>
          <w:p w14:paraId="3D39D89A"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2.6  Transitions</w:t>
            </w:r>
            <w:proofErr w:type="gramEnd"/>
          </w:p>
          <w:p w14:paraId="6F377298"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2.7  Partnership</w:t>
            </w:r>
            <w:proofErr w:type="gramEnd"/>
          </w:p>
          <w:p w14:paraId="3D342B94"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3.1  Ensuring</w:t>
            </w:r>
            <w:proofErr w:type="gramEnd"/>
            <w:r w:rsidRPr="003C5860">
              <w:rPr>
                <w:rFonts w:ascii="Arial" w:hAnsi="Arial" w:cs="Arial"/>
                <w:sz w:val="16"/>
                <w:szCs w:val="16"/>
              </w:rPr>
              <w:t xml:space="preserve"> wellbeing, equality and inclusion</w:t>
            </w:r>
          </w:p>
          <w:p w14:paraId="15789812"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3.2  Raising</w:t>
            </w:r>
            <w:proofErr w:type="gramEnd"/>
            <w:r w:rsidRPr="003C5860">
              <w:rPr>
                <w:rFonts w:ascii="Arial" w:hAnsi="Arial" w:cs="Arial"/>
                <w:sz w:val="16"/>
                <w:szCs w:val="16"/>
              </w:rPr>
              <w:t xml:space="preserve"> attainment and achievement</w:t>
            </w:r>
          </w:p>
          <w:p w14:paraId="4E6EB312" w14:textId="77777777" w:rsidR="00F94C1C" w:rsidRPr="003C5860" w:rsidRDefault="00F94C1C" w:rsidP="0080408B">
            <w:pPr>
              <w:numPr>
                <w:ilvl w:val="0"/>
                <w:numId w:val="1"/>
              </w:numPr>
              <w:pBdr>
                <w:top w:val="nil"/>
                <w:left w:val="nil"/>
                <w:bottom w:val="nil"/>
                <w:right w:val="nil"/>
                <w:between w:val="nil"/>
              </w:pBdr>
              <w:spacing w:line="259" w:lineRule="auto"/>
              <w:rPr>
                <w:rFonts w:ascii="Arial" w:hAnsi="Arial" w:cs="Arial"/>
                <w:sz w:val="16"/>
                <w:szCs w:val="16"/>
              </w:rPr>
            </w:pPr>
            <w:proofErr w:type="gramStart"/>
            <w:r w:rsidRPr="003C5860">
              <w:rPr>
                <w:rFonts w:ascii="Arial" w:hAnsi="Arial" w:cs="Arial"/>
                <w:sz w:val="16"/>
                <w:szCs w:val="16"/>
              </w:rPr>
              <w:t>3.3  Increasing</w:t>
            </w:r>
            <w:proofErr w:type="gramEnd"/>
            <w:r w:rsidRPr="003C5860">
              <w:rPr>
                <w:rFonts w:ascii="Arial" w:hAnsi="Arial" w:cs="Arial"/>
                <w:sz w:val="16"/>
                <w:szCs w:val="16"/>
              </w:rPr>
              <w:t xml:space="preserve"> creativity and employability</w:t>
            </w:r>
          </w:p>
          <w:p w14:paraId="79401270" w14:textId="77777777" w:rsidR="00F94C1C" w:rsidRPr="003C5860" w:rsidRDefault="00F94C1C" w:rsidP="00F94C1C">
            <w:pPr>
              <w:rPr>
                <w:rFonts w:ascii="Arial" w:hAnsi="Arial" w:cs="Arial"/>
                <w:b/>
                <w:sz w:val="16"/>
                <w:szCs w:val="16"/>
              </w:rPr>
            </w:pPr>
          </w:p>
        </w:tc>
        <w:tc>
          <w:tcPr>
            <w:tcW w:w="5360" w:type="dxa"/>
            <w:gridSpan w:val="2"/>
            <w:tcBorders>
              <w:top w:val="single" w:sz="8" w:space="0" w:color="auto"/>
              <w:left w:val="single" w:sz="8" w:space="0" w:color="auto"/>
              <w:bottom w:val="single" w:sz="8" w:space="0" w:color="auto"/>
              <w:right w:val="single" w:sz="8" w:space="0" w:color="auto"/>
            </w:tcBorders>
            <w:shd w:val="clear" w:color="auto" w:fill="auto"/>
          </w:tcPr>
          <w:p w14:paraId="4C3E00EF" w14:textId="77777777" w:rsidR="003C5860" w:rsidRPr="003C5860" w:rsidRDefault="003C5860" w:rsidP="003C5860">
            <w:pPr>
              <w:rPr>
                <w:rFonts w:ascii="Arial" w:hAnsi="Arial" w:cs="Arial"/>
                <w:bCs/>
                <w:sz w:val="16"/>
                <w:szCs w:val="16"/>
              </w:rPr>
            </w:pPr>
            <w:r w:rsidRPr="003C5860">
              <w:rPr>
                <w:rFonts w:ascii="Arial" w:hAnsi="Arial" w:cs="Arial"/>
                <w:bCs/>
                <w:sz w:val="16"/>
                <w:szCs w:val="16"/>
              </w:rPr>
              <w:t>Leadership:</w:t>
            </w:r>
          </w:p>
          <w:p w14:paraId="0D725E33" w14:textId="77777777" w:rsidR="003C5860" w:rsidRPr="003C5860" w:rsidRDefault="003C5860" w:rsidP="0080408B">
            <w:pPr>
              <w:pStyle w:val="ListParagraph"/>
              <w:numPr>
                <w:ilvl w:val="0"/>
                <w:numId w:val="10"/>
              </w:numPr>
              <w:rPr>
                <w:rFonts w:ascii="Arial" w:hAnsi="Arial" w:cs="Arial"/>
                <w:bCs/>
                <w:sz w:val="16"/>
                <w:szCs w:val="16"/>
              </w:rPr>
            </w:pPr>
            <w:r w:rsidRPr="003C5860">
              <w:rPr>
                <w:rFonts w:ascii="Arial" w:hAnsi="Arial" w:cs="Arial"/>
                <w:bCs/>
                <w:sz w:val="16"/>
                <w:szCs w:val="16"/>
              </w:rPr>
              <w:t>Leadership and management of staff and resources</w:t>
            </w:r>
          </w:p>
          <w:p w14:paraId="342F52D7" w14:textId="77777777" w:rsidR="003C5860" w:rsidRPr="003C5860" w:rsidRDefault="003C5860" w:rsidP="0080408B">
            <w:pPr>
              <w:pStyle w:val="ListParagraph"/>
              <w:numPr>
                <w:ilvl w:val="0"/>
                <w:numId w:val="10"/>
              </w:numPr>
              <w:rPr>
                <w:rFonts w:ascii="Arial" w:hAnsi="Arial" w:cs="Arial"/>
                <w:bCs/>
                <w:sz w:val="16"/>
                <w:szCs w:val="16"/>
              </w:rPr>
            </w:pPr>
            <w:r w:rsidRPr="003C5860">
              <w:rPr>
                <w:rFonts w:ascii="Arial" w:hAnsi="Arial" w:cs="Arial"/>
                <w:bCs/>
                <w:sz w:val="16"/>
                <w:szCs w:val="16"/>
              </w:rPr>
              <w:t>Staff skills, knowledge, values and deployment</w:t>
            </w:r>
          </w:p>
          <w:p w14:paraId="14F51CF1" w14:textId="5EB0801A" w:rsidR="003C5860" w:rsidRPr="003C5860" w:rsidRDefault="003C5860" w:rsidP="0080408B">
            <w:pPr>
              <w:pStyle w:val="ListParagraph"/>
              <w:numPr>
                <w:ilvl w:val="0"/>
                <w:numId w:val="10"/>
              </w:numPr>
              <w:rPr>
                <w:rFonts w:ascii="Arial" w:hAnsi="Arial" w:cs="Arial"/>
                <w:bCs/>
                <w:sz w:val="16"/>
                <w:szCs w:val="16"/>
              </w:rPr>
            </w:pPr>
            <w:r w:rsidRPr="003C5860">
              <w:rPr>
                <w:rFonts w:ascii="Arial" w:hAnsi="Arial" w:cs="Arial"/>
                <w:bCs/>
                <w:sz w:val="16"/>
                <w:szCs w:val="16"/>
              </w:rPr>
              <w:t>Leadership of continuous improvement</w:t>
            </w:r>
          </w:p>
          <w:p w14:paraId="1A640A4B" w14:textId="77777777" w:rsidR="003C5860" w:rsidRPr="003C5860" w:rsidRDefault="003C5860" w:rsidP="003C5860">
            <w:pPr>
              <w:rPr>
                <w:rFonts w:ascii="Arial" w:hAnsi="Arial" w:cs="Arial"/>
                <w:bCs/>
                <w:sz w:val="16"/>
                <w:szCs w:val="16"/>
              </w:rPr>
            </w:pPr>
          </w:p>
          <w:p w14:paraId="0AEB9054" w14:textId="42E717A7" w:rsidR="003C5860" w:rsidRPr="003C5860" w:rsidRDefault="003C5860" w:rsidP="003C5860">
            <w:pPr>
              <w:rPr>
                <w:rFonts w:ascii="Arial" w:hAnsi="Arial" w:cs="Arial"/>
                <w:bCs/>
                <w:sz w:val="16"/>
                <w:szCs w:val="16"/>
              </w:rPr>
            </w:pPr>
            <w:r w:rsidRPr="003C5860">
              <w:rPr>
                <w:rFonts w:ascii="Arial" w:hAnsi="Arial" w:cs="Arial"/>
                <w:bCs/>
                <w:sz w:val="16"/>
                <w:szCs w:val="16"/>
              </w:rPr>
              <w:t>Spaces &amp; environment:</w:t>
            </w:r>
          </w:p>
          <w:p w14:paraId="262E0C2B" w14:textId="77777777" w:rsidR="003C5860" w:rsidRPr="003C5860" w:rsidRDefault="003C5860" w:rsidP="0080408B">
            <w:pPr>
              <w:pStyle w:val="ListParagraph"/>
              <w:numPr>
                <w:ilvl w:val="0"/>
                <w:numId w:val="11"/>
              </w:numPr>
              <w:rPr>
                <w:rFonts w:ascii="Arial" w:hAnsi="Arial" w:cs="Arial"/>
                <w:bCs/>
                <w:sz w:val="16"/>
                <w:szCs w:val="16"/>
              </w:rPr>
            </w:pPr>
            <w:r w:rsidRPr="003C5860">
              <w:rPr>
                <w:rFonts w:ascii="Arial" w:hAnsi="Arial" w:cs="Arial"/>
                <w:bCs/>
                <w:sz w:val="16"/>
                <w:szCs w:val="16"/>
              </w:rPr>
              <w:t>Children thrive and develop in quality spaces</w:t>
            </w:r>
          </w:p>
          <w:p w14:paraId="205718A1" w14:textId="06AFED44" w:rsidR="003C5860" w:rsidRPr="003C5860" w:rsidRDefault="003C5860" w:rsidP="0080408B">
            <w:pPr>
              <w:pStyle w:val="ListParagraph"/>
              <w:numPr>
                <w:ilvl w:val="0"/>
                <w:numId w:val="11"/>
              </w:numPr>
              <w:rPr>
                <w:rFonts w:ascii="Arial" w:hAnsi="Arial" w:cs="Arial"/>
                <w:bCs/>
                <w:sz w:val="16"/>
                <w:szCs w:val="16"/>
              </w:rPr>
            </w:pPr>
            <w:r w:rsidRPr="003C5860">
              <w:rPr>
                <w:rFonts w:ascii="Arial" w:hAnsi="Arial" w:cs="Arial"/>
                <w:bCs/>
                <w:sz w:val="16"/>
                <w:szCs w:val="16"/>
              </w:rPr>
              <w:t>Inside and outside, open ended and natural resources</w:t>
            </w:r>
          </w:p>
          <w:p w14:paraId="0E62E9C2" w14:textId="77777777" w:rsidR="003C5860" w:rsidRPr="003C5860" w:rsidRDefault="003C5860" w:rsidP="003C5860">
            <w:pPr>
              <w:rPr>
                <w:rFonts w:ascii="Arial" w:hAnsi="Arial" w:cs="Arial"/>
                <w:bCs/>
                <w:sz w:val="16"/>
                <w:szCs w:val="16"/>
              </w:rPr>
            </w:pPr>
          </w:p>
          <w:p w14:paraId="18A381A1" w14:textId="77777777" w:rsidR="003C5860" w:rsidRPr="003C5860" w:rsidRDefault="003C5860" w:rsidP="003C5860">
            <w:pPr>
              <w:rPr>
                <w:rFonts w:ascii="Arial" w:hAnsi="Arial" w:cs="Arial"/>
                <w:bCs/>
                <w:sz w:val="16"/>
                <w:szCs w:val="16"/>
              </w:rPr>
            </w:pPr>
            <w:r w:rsidRPr="003C5860">
              <w:rPr>
                <w:rFonts w:ascii="Arial" w:hAnsi="Arial" w:cs="Arial"/>
                <w:bCs/>
                <w:sz w:val="16"/>
                <w:szCs w:val="16"/>
              </w:rPr>
              <w:t>Children play and learn:</w:t>
            </w:r>
          </w:p>
          <w:p w14:paraId="6578AE0D" w14:textId="77777777" w:rsidR="003C5860" w:rsidRPr="003C5860" w:rsidRDefault="003C5860" w:rsidP="0080408B">
            <w:pPr>
              <w:pStyle w:val="ListParagraph"/>
              <w:numPr>
                <w:ilvl w:val="0"/>
                <w:numId w:val="12"/>
              </w:numPr>
              <w:rPr>
                <w:rFonts w:ascii="Arial" w:hAnsi="Arial" w:cs="Arial"/>
                <w:bCs/>
                <w:sz w:val="16"/>
                <w:szCs w:val="16"/>
              </w:rPr>
            </w:pPr>
            <w:r w:rsidRPr="003C5860">
              <w:rPr>
                <w:rFonts w:ascii="Arial" w:hAnsi="Arial" w:cs="Arial"/>
                <w:bCs/>
                <w:sz w:val="16"/>
                <w:szCs w:val="16"/>
              </w:rPr>
              <w:t xml:space="preserve">Play and learning </w:t>
            </w:r>
          </w:p>
          <w:p w14:paraId="742350FE" w14:textId="77777777" w:rsidR="003C5860" w:rsidRPr="003C5860" w:rsidRDefault="003C5860" w:rsidP="0080408B">
            <w:pPr>
              <w:pStyle w:val="ListParagraph"/>
              <w:numPr>
                <w:ilvl w:val="0"/>
                <w:numId w:val="12"/>
              </w:numPr>
              <w:rPr>
                <w:rFonts w:ascii="Arial" w:hAnsi="Arial" w:cs="Arial"/>
                <w:bCs/>
                <w:sz w:val="16"/>
                <w:szCs w:val="16"/>
              </w:rPr>
            </w:pPr>
            <w:r w:rsidRPr="003C5860">
              <w:rPr>
                <w:rFonts w:ascii="Arial" w:hAnsi="Arial" w:cs="Arial"/>
                <w:bCs/>
                <w:sz w:val="16"/>
                <w:szCs w:val="16"/>
              </w:rPr>
              <w:t>Curriculum</w:t>
            </w:r>
          </w:p>
          <w:p w14:paraId="049A4BB4" w14:textId="77777777" w:rsidR="003C5860" w:rsidRPr="003C5860" w:rsidRDefault="003C5860" w:rsidP="0080408B">
            <w:pPr>
              <w:pStyle w:val="ListParagraph"/>
              <w:numPr>
                <w:ilvl w:val="0"/>
                <w:numId w:val="12"/>
              </w:numPr>
              <w:rPr>
                <w:rFonts w:ascii="Arial" w:hAnsi="Arial" w:cs="Arial"/>
                <w:bCs/>
                <w:sz w:val="16"/>
                <w:szCs w:val="16"/>
              </w:rPr>
            </w:pPr>
            <w:r w:rsidRPr="003C5860">
              <w:rPr>
                <w:rFonts w:ascii="Arial" w:hAnsi="Arial" w:cs="Arial"/>
                <w:bCs/>
                <w:sz w:val="16"/>
                <w:szCs w:val="16"/>
              </w:rPr>
              <w:t>Learning, teaching, and assessment</w:t>
            </w:r>
          </w:p>
          <w:p w14:paraId="707C41CB" w14:textId="4ACF0FB4" w:rsidR="003C5860" w:rsidRPr="003C5860" w:rsidRDefault="003C5860" w:rsidP="0080408B">
            <w:pPr>
              <w:pStyle w:val="ListParagraph"/>
              <w:numPr>
                <w:ilvl w:val="0"/>
                <w:numId w:val="12"/>
              </w:numPr>
              <w:rPr>
                <w:rFonts w:ascii="Arial" w:hAnsi="Arial" w:cs="Arial"/>
                <w:bCs/>
                <w:sz w:val="16"/>
                <w:szCs w:val="16"/>
              </w:rPr>
            </w:pPr>
            <w:r w:rsidRPr="003C5860">
              <w:rPr>
                <w:rFonts w:ascii="Arial" w:hAnsi="Arial" w:cs="Arial"/>
                <w:bCs/>
                <w:sz w:val="16"/>
                <w:szCs w:val="16"/>
              </w:rPr>
              <w:t>Inspiring confidence, creativity, and curiosity</w:t>
            </w:r>
          </w:p>
          <w:p w14:paraId="06A65099" w14:textId="77777777" w:rsidR="003C5860" w:rsidRPr="003C5860" w:rsidRDefault="003C5860" w:rsidP="003C5860">
            <w:pPr>
              <w:rPr>
                <w:rFonts w:ascii="Arial" w:hAnsi="Arial" w:cs="Arial"/>
                <w:bCs/>
                <w:sz w:val="16"/>
                <w:szCs w:val="16"/>
              </w:rPr>
            </w:pPr>
          </w:p>
          <w:p w14:paraId="1805AA87" w14:textId="77777777" w:rsidR="003C5860" w:rsidRPr="003C5860" w:rsidRDefault="003C5860" w:rsidP="003C5860">
            <w:pPr>
              <w:rPr>
                <w:rFonts w:ascii="Arial" w:hAnsi="Arial" w:cs="Arial"/>
                <w:bCs/>
                <w:sz w:val="16"/>
                <w:szCs w:val="16"/>
              </w:rPr>
            </w:pPr>
            <w:r w:rsidRPr="003C5860">
              <w:rPr>
                <w:rFonts w:ascii="Arial" w:hAnsi="Arial" w:cs="Arial"/>
                <w:bCs/>
                <w:sz w:val="16"/>
                <w:szCs w:val="16"/>
              </w:rPr>
              <w:t>Children are supported to achieve:</w:t>
            </w:r>
          </w:p>
          <w:p w14:paraId="025D2248" w14:textId="77777777" w:rsidR="003C5860" w:rsidRPr="003C5860" w:rsidRDefault="003C5860" w:rsidP="0080408B">
            <w:pPr>
              <w:pStyle w:val="ListParagraph"/>
              <w:numPr>
                <w:ilvl w:val="0"/>
                <w:numId w:val="13"/>
              </w:numPr>
              <w:rPr>
                <w:rFonts w:ascii="Arial" w:hAnsi="Arial" w:cs="Arial"/>
                <w:bCs/>
                <w:sz w:val="16"/>
                <w:szCs w:val="16"/>
              </w:rPr>
            </w:pPr>
            <w:r w:rsidRPr="003C5860">
              <w:rPr>
                <w:rFonts w:ascii="Arial" w:hAnsi="Arial" w:cs="Arial"/>
                <w:bCs/>
                <w:sz w:val="16"/>
                <w:szCs w:val="16"/>
              </w:rPr>
              <w:t>Nurturing care and support, interactions, and relationships</w:t>
            </w:r>
          </w:p>
          <w:p w14:paraId="3357D96A" w14:textId="77777777" w:rsidR="003C5860" w:rsidRPr="003C5860" w:rsidRDefault="003C5860" w:rsidP="0080408B">
            <w:pPr>
              <w:pStyle w:val="ListParagraph"/>
              <w:numPr>
                <w:ilvl w:val="0"/>
                <w:numId w:val="13"/>
              </w:numPr>
              <w:rPr>
                <w:rFonts w:ascii="Arial" w:hAnsi="Arial" w:cs="Arial"/>
                <w:bCs/>
                <w:sz w:val="16"/>
                <w:szCs w:val="16"/>
              </w:rPr>
            </w:pPr>
            <w:r w:rsidRPr="003C5860">
              <w:rPr>
                <w:rFonts w:ascii="Arial" w:hAnsi="Arial" w:cs="Arial"/>
                <w:bCs/>
                <w:sz w:val="16"/>
                <w:szCs w:val="16"/>
              </w:rPr>
              <w:t>Wellbeing, inclusion, and equality</w:t>
            </w:r>
          </w:p>
          <w:p w14:paraId="1367B2AA" w14:textId="77777777" w:rsidR="003C5860" w:rsidRPr="003C5860" w:rsidRDefault="003C5860" w:rsidP="0080408B">
            <w:pPr>
              <w:pStyle w:val="ListParagraph"/>
              <w:numPr>
                <w:ilvl w:val="0"/>
                <w:numId w:val="13"/>
              </w:numPr>
              <w:rPr>
                <w:rFonts w:ascii="Arial" w:hAnsi="Arial" w:cs="Arial"/>
                <w:bCs/>
                <w:sz w:val="16"/>
                <w:szCs w:val="16"/>
              </w:rPr>
            </w:pPr>
            <w:r w:rsidRPr="003C5860">
              <w:rPr>
                <w:rFonts w:ascii="Arial" w:hAnsi="Arial" w:cs="Arial"/>
                <w:bCs/>
                <w:sz w:val="16"/>
                <w:szCs w:val="16"/>
              </w:rPr>
              <w:t>Children’s progress – observations, planning, and tracking</w:t>
            </w:r>
          </w:p>
          <w:p w14:paraId="2A10542A" w14:textId="4004DE72" w:rsidR="00054CDE" w:rsidRPr="003C5860" w:rsidRDefault="003C5860" w:rsidP="0080408B">
            <w:pPr>
              <w:pStyle w:val="ListParagraph"/>
              <w:numPr>
                <w:ilvl w:val="0"/>
                <w:numId w:val="13"/>
              </w:numPr>
              <w:rPr>
                <w:rFonts w:ascii="Arial" w:hAnsi="Arial" w:cs="Arial"/>
                <w:bCs/>
                <w:sz w:val="16"/>
                <w:szCs w:val="16"/>
              </w:rPr>
            </w:pPr>
            <w:r w:rsidRPr="003C5860">
              <w:rPr>
                <w:rFonts w:ascii="Arial" w:hAnsi="Arial" w:cs="Arial"/>
                <w:bCs/>
                <w:sz w:val="16"/>
                <w:szCs w:val="16"/>
              </w:rPr>
              <w:t>Safeguarding and child protection</w:t>
            </w:r>
          </w:p>
        </w:tc>
        <w:tc>
          <w:tcPr>
            <w:tcW w:w="5360" w:type="dxa"/>
            <w:tcBorders>
              <w:top w:val="single" w:sz="8" w:space="0" w:color="auto"/>
              <w:left w:val="single" w:sz="8" w:space="0" w:color="auto"/>
              <w:bottom w:val="single" w:sz="8" w:space="0" w:color="auto"/>
              <w:right w:val="single" w:sz="8" w:space="0" w:color="auto"/>
            </w:tcBorders>
            <w:shd w:val="clear" w:color="auto" w:fill="auto"/>
          </w:tcPr>
          <w:p w14:paraId="7B96958B" w14:textId="69E7D9E8" w:rsidR="00286522" w:rsidRDefault="00286522" w:rsidP="0080408B">
            <w:pPr>
              <w:pStyle w:val="ListParagraph"/>
              <w:numPr>
                <w:ilvl w:val="0"/>
                <w:numId w:val="2"/>
              </w:numPr>
              <w:shd w:val="clear" w:color="auto" w:fill="FFFFFF"/>
              <w:spacing w:after="120" w:line="259" w:lineRule="auto"/>
              <w:ind w:left="357" w:hanging="357"/>
              <w:contextualSpacing w:val="0"/>
              <w:rPr>
                <w:rFonts w:ascii="Arial" w:eastAsia="Times New Roman" w:hAnsi="Arial" w:cs="Arial"/>
                <w:sz w:val="16"/>
                <w:szCs w:val="16"/>
                <w:lang w:eastAsia="en-GB"/>
              </w:rPr>
            </w:pPr>
            <w:r w:rsidRPr="003C5860">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2971775B" w14:textId="6247FC83" w:rsidR="00666B20" w:rsidRDefault="00666B20" w:rsidP="0080408B">
            <w:pPr>
              <w:pStyle w:val="ListParagraph"/>
              <w:numPr>
                <w:ilvl w:val="0"/>
                <w:numId w:val="2"/>
              </w:numPr>
              <w:shd w:val="clear" w:color="auto" w:fill="FFFFFF"/>
              <w:spacing w:line="259"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We will focus our </w:t>
            </w:r>
            <w:r w:rsidR="00232C0A">
              <w:rPr>
                <w:rFonts w:ascii="Arial" w:eastAsia="Times New Roman" w:hAnsi="Arial" w:cs="Arial"/>
                <w:sz w:val="16"/>
                <w:szCs w:val="16"/>
                <w:lang w:eastAsia="en-GB"/>
              </w:rPr>
              <w:t>i</w:t>
            </w:r>
            <w:r>
              <w:rPr>
                <w:rFonts w:ascii="Arial" w:eastAsia="Times New Roman" w:hAnsi="Arial" w:cs="Arial"/>
                <w:sz w:val="16"/>
                <w:szCs w:val="16"/>
                <w:lang w:eastAsia="en-GB"/>
              </w:rPr>
              <w:t>mprovement on the themes within our Raising Attainment and Achievement Strategy:</w:t>
            </w:r>
          </w:p>
          <w:p w14:paraId="3670C755" w14:textId="4057565C" w:rsidR="00666B20" w:rsidRDefault="00666B20" w:rsidP="0080408B">
            <w:pPr>
              <w:pStyle w:val="ListParagraph"/>
              <w:numPr>
                <w:ilvl w:val="0"/>
                <w:numId w:val="14"/>
              </w:numPr>
              <w:shd w:val="clear" w:color="auto" w:fill="FFFFFF"/>
              <w:spacing w:line="259"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Leadership </w:t>
            </w:r>
          </w:p>
          <w:p w14:paraId="36DF27AB" w14:textId="7198D472" w:rsidR="00666B20" w:rsidRDefault="00666B20" w:rsidP="0080408B">
            <w:pPr>
              <w:pStyle w:val="ListParagraph"/>
              <w:numPr>
                <w:ilvl w:val="0"/>
                <w:numId w:val="14"/>
              </w:numPr>
              <w:shd w:val="clear" w:color="auto" w:fill="FFFFFF"/>
              <w:spacing w:line="259"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Learning &amp; Teaching </w:t>
            </w:r>
          </w:p>
          <w:p w14:paraId="6151352F" w14:textId="0F1B0F21" w:rsidR="00666B20" w:rsidRDefault="00666B20" w:rsidP="0080408B">
            <w:pPr>
              <w:pStyle w:val="ListParagraph"/>
              <w:numPr>
                <w:ilvl w:val="0"/>
                <w:numId w:val="14"/>
              </w:numPr>
              <w:shd w:val="clear" w:color="auto" w:fill="FFFFFF"/>
              <w:spacing w:line="259" w:lineRule="auto"/>
              <w:rPr>
                <w:rFonts w:ascii="Arial" w:eastAsia="Times New Roman" w:hAnsi="Arial" w:cs="Arial"/>
                <w:sz w:val="16"/>
                <w:szCs w:val="16"/>
                <w:lang w:eastAsia="en-GB"/>
              </w:rPr>
            </w:pPr>
            <w:r>
              <w:rPr>
                <w:rFonts w:ascii="Arial" w:eastAsia="Times New Roman" w:hAnsi="Arial" w:cs="Arial"/>
                <w:sz w:val="16"/>
                <w:szCs w:val="16"/>
                <w:lang w:eastAsia="en-GB"/>
              </w:rPr>
              <w:t>Curriculum</w:t>
            </w:r>
          </w:p>
          <w:p w14:paraId="15B951DC" w14:textId="1C202641" w:rsidR="00666B20" w:rsidRPr="003C5860" w:rsidRDefault="00666B20" w:rsidP="0080408B">
            <w:pPr>
              <w:pStyle w:val="ListParagraph"/>
              <w:numPr>
                <w:ilvl w:val="0"/>
                <w:numId w:val="14"/>
              </w:numPr>
              <w:shd w:val="clear" w:color="auto" w:fill="FFFFFF"/>
              <w:spacing w:after="120" w:line="259" w:lineRule="auto"/>
              <w:ind w:left="714" w:hanging="357"/>
              <w:contextualSpacing w:val="0"/>
              <w:rPr>
                <w:rFonts w:ascii="Arial" w:eastAsia="Times New Roman" w:hAnsi="Arial" w:cs="Arial"/>
                <w:sz w:val="16"/>
                <w:szCs w:val="16"/>
                <w:lang w:eastAsia="en-GB"/>
              </w:rPr>
            </w:pPr>
            <w:r>
              <w:rPr>
                <w:rFonts w:ascii="Arial" w:eastAsia="Times New Roman" w:hAnsi="Arial" w:cs="Arial"/>
                <w:sz w:val="16"/>
                <w:szCs w:val="16"/>
                <w:lang w:eastAsia="en-GB"/>
              </w:rPr>
              <w:t xml:space="preserve">Data Analysis </w:t>
            </w:r>
          </w:p>
          <w:p w14:paraId="3D6880CD" w14:textId="32D5AE5A" w:rsidR="00286522" w:rsidRPr="003C5860" w:rsidRDefault="00286522" w:rsidP="0080408B">
            <w:pPr>
              <w:pStyle w:val="ListParagraph"/>
              <w:numPr>
                <w:ilvl w:val="0"/>
                <w:numId w:val="2"/>
              </w:numPr>
              <w:shd w:val="clear" w:color="auto" w:fill="FFFFFF"/>
              <w:spacing w:line="259" w:lineRule="auto"/>
              <w:rPr>
                <w:rFonts w:ascii="Arial" w:eastAsia="Times New Roman" w:hAnsi="Arial" w:cs="Arial"/>
                <w:sz w:val="16"/>
                <w:szCs w:val="16"/>
                <w:lang w:eastAsia="en-GB"/>
              </w:rPr>
            </w:pPr>
            <w:r w:rsidRPr="003C5860">
              <w:rPr>
                <w:rFonts w:ascii="Arial" w:eastAsia="Times New Roman" w:hAnsi="Arial" w:cs="Arial"/>
                <w:sz w:val="16"/>
                <w:szCs w:val="16"/>
                <w:lang w:eastAsia="en-GB"/>
              </w:rPr>
              <w:t>We will maximise health and wellbeing for all children and young people to give them the best possible start in life. We will ensure every child and young person feels part of the community they live in.</w:t>
            </w:r>
          </w:p>
          <w:p w14:paraId="08A0FE09" w14:textId="062D6977" w:rsidR="00286522" w:rsidRPr="00666B20" w:rsidRDefault="00286522" w:rsidP="00666B20">
            <w:pPr>
              <w:shd w:val="clear" w:color="auto" w:fill="FFFFFF"/>
              <w:rPr>
                <w:rFonts w:ascii="Arial" w:eastAsia="Times New Roman" w:hAnsi="Arial" w:cs="Arial"/>
                <w:sz w:val="16"/>
                <w:szCs w:val="16"/>
                <w:lang w:eastAsia="en-GB"/>
              </w:rPr>
            </w:pPr>
          </w:p>
        </w:tc>
      </w:tr>
      <w:tr w:rsidR="00286522" w14:paraId="41AA1207" w14:textId="77777777" w:rsidTr="00286522">
        <w:trPr>
          <w:jc w:val="center"/>
        </w:trPr>
        <w:tc>
          <w:tcPr>
            <w:tcW w:w="5359" w:type="dxa"/>
            <w:tcBorders>
              <w:top w:val="single" w:sz="8" w:space="0" w:color="auto"/>
              <w:left w:val="single" w:sz="8" w:space="0" w:color="auto"/>
              <w:bottom w:val="single" w:sz="8" w:space="0" w:color="auto"/>
              <w:right w:val="single" w:sz="8" w:space="0" w:color="auto"/>
            </w:tcBorders>
            <w:shd w:val="clear" w:color="auto" w:fill="7030A0"/>
          </w:tcPr>
          <w:p w14:paraId="33AE8874" w14:textId="3D1729F7" w:rsidR="00286522" w:rsidRPr="001962C7" w:rsidRDefault="00286522"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How good is OUR school?</w:t>
            </w:r>
          </w:p>
        </w:tc>
        <w:tc>
          <w:tcPr>
            <w:tcW w:w="5360" w:type="dxa"/>
            <w:gridSpan w:val="2"/>
            <w:tcBorders>
              <w:top w:val="single" w:sz="8" w:space="0" w:color="auto"/>
              <w:left w:val="single" w:sz="8" w:space="0" w:color="auto"/>
              <w:bottom w:val="single" w:sz="8" w:space="0" w:color="auto"/>
              <w:right w:val="single" w:sz="8" w:space="0" w:color="auto"/>
            </w:tcBorders>
            <w:shd w:val="clear" w:color="auto" w:fill="7030A0"/>
          </w:tcPr>
          <w:p w14:paraId="49B5A1F5" w14:textId="19BC38A2" w:rsidR="00286522" w:rsidRPr="001962C7" w:rsidRDefault="00286522"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Gaelic Education</w:t>
            </w:r>
          </w:p>
        </w:tc>
        <w:tc>
          <w:tcPr>
            <w:tcW w:w="5360" w:type="dxa"/>
            <w:tcBorders>
              <w:top w:val="single" w:sz="8" w:space="0" w:color="auto"/>
              <w:left w:val="single" w:sz="8" w:space="0" w:color="auto"/>
              <w:bottom w:val="single" w:sz="8" w:space="0" w:color="auto"/>
              <w:right w:val="single" w:sz="8" w:space="0" w:color="auto"/>
            </w:tcBorders>
            <w:shd w:val="clear" w:color="auto" w:fill="7030A0"/>
          </w:tcPr>
          <w:p w14:paraId="6D5A70E6" w14:textId="028C1FE7" w:rsidR="00286522" w:rsidRPr="001962C7" w:rsidRDefault="00286522" w:rsidP="001112D3">
            <w:pPr>
              <w:jc w:val="center"/>
              <w:rPr>
                <w:rFonts w:ascii="Arial" w:hAnsi="Arial" w:cs="Arial"/>
                <w:b/>
                <w:color w:val="FFFFFF" w:themeColor="background1"/>
                <w:sz w:val="24"/>
                <w:szCs w:val="24"/>
              </w:rPr>
            </w:pPr>
            <w:r>
              <w:rPr>
                <w:rFonts w:ascii="Arial" w:hAnsi="Arial" w:cs="Arial"/>
                <w:b/>
                <w:color w:val="FFFFFF" w:themeColor="background1"/>
                <w:sz w:val="24"/>
                <w:szCs w:val="24"/>
              </w:rPr>
              <w:t>Health and Social Care Standards</w:t>
            </w:r>
          </w:p>
        </w:tc>
      </w:tr>
      <w:tr w:rsidR="00286522" w14:paraId="18AB8C8B" w14:textId="77777777" w:rsidTr="00286522">
        <w:trPr>
          <w:jc w:val="center"/>
        </w:trPr>
        <w:tc>
          <w:tcPr>
            <w:tcW w:w="5359" w:type="dxa"/>
            <w:tcBorders>
              <w:top w:val="single" w:sz="8" w:space="0" w:color="auto"/>
              <w:left w:val="single" w:sz="8" w:space="0" w:color="auto"/>
              <w:bottom w:val="single" w:sz="8" w:space="0" w:color="auto"/>
              <w:right w:val="single" w:sz="8" w:space="0" w:color="auto"/>
            </w:tcBorders>
            <w:shd w:val="clear" w:color="auto" w:fill="auto"/>
          </w:tcPr>
          <w:p w14:paraId="083B6FF7" w14:textId="77777777" w:rsidR="00286522" w:rsidRPr="003C5860" w:rsidRDefault="00286522" w:rsidP="0080408B">
            <w:pPr>
              <w:pStyle w:val="ListParagraph"/>
              <w:numPr>
                <w:ilvl w:val="0"/>
                <w:numId w:val="3"/>
              </w:numPr>
              <w:rPr>
                <w:rFonts w:ascii="Arial" w:hAnsi="Arial" w:cs="Arial"/>
                <w:sz w:val="16"/>
                <w:szCs w:val="16"/>
              </w:rPr>
            </w:pPr>
            <w:r w:rsidRPr="003C5860">
              <w:rPr>
                <w:rFonts w:ascii="Arial" w:hAnsi="Arial" w:cs="Arial"/>
                <w:sz w:val="16"/>
                <w:szCs w:val="16"/>
              </w:rPr>
              <w:t xml:space="preserve">Theme 1 Our relationships </w:t>
            </w:r>
          </w:p>
          <w:p w14:paraId="6B43046F" w14:textId="77777777" w:rsidR="00286522" w:rsidRPr="003C5860" w:rsidRDefault="00286522" w:rsidP="0080408B">
            <w:pPr>
              <w:pStyle w:val="ListParagraph"/>
              <w:numPr>
                <w:ilvl w:val="0"/>
                <w:numId w:val="3"/>
              </w:numPr>
              <w:rPr>
                <w:rFonts w:ascii="Arial" w:hAnsi="Arial" w:cs="Arial"/>
                <w:sz w:val="16"/>
                <w:szCs w:val="16"/>
              </w:rPr>
            </w:pPr>
            <w:r w:rsidRPr="003C5860">
              <w:rPr>
                <w:rFonts w:ascii="Arial" w:hAnsi="Arial" w:cs="Arial"/>
                <w:sz w:val="16"/>
                <w:szCs w:val="16"/>
              </w:rPr>
              <w:t>Theme 2 Our learning and teaching</w:t>
            </w:r>
          </w:p>
          <w:p w14:paraId="050E0EE3" w14:textId="77777777" w:rsidR="00286522" w:rsidRPr="003C5860" w:rsidRDefault="00286522" w:rsidP="0080408B">
            <w:pPr>
              <w:pStyle w:val="ListParagraph"/>
              <w:numPr>
                <w:ilvl w:val="0"/>
                <w:numId w:val="3"/>
              </w:numPr>
              <w:rPr>
                <w:rFonts w:ascii="Arial" w:hAnsi="Arial" w:cs="Arial"/>
                <w:sz w:val="16"/>
                <w:szCs w:val="16"/>
              </w:rPr>
            </w:pPr>
            <w:r w:rsidRPr="003C5860">
              <w:rPr>
                <w:rFonts w:ascii="Arial" w:hAnsi="Arial" w:cs="Arial"/>
                <w:sz w:val="16"/>
                <w:szCs w:val="16"/>
              </w:rPr>
              <w:t>Theme 3 Our school and community</w:t>
            </w:r>
          </w:p>
          <w:p w14:paraId="776231EC" w14:textId="77777777" w:rsidR="00286522" w:rsidRPr="003C5860" w:rsidRDefault="00286522" w:rsidP="0080408B">
            <w:pPr>
              <w:pStyle w:val="ListParagraph"/>
              <w:numPr>
                <w:ilvl w:val="0"/>
                <w:numId w:val="3"/>
              </w:numPr>
              <w:rPr>
                <w:rFonts w:ascii="Arial" w:hAnsi="Arial" w:cs="Arial"/>
                <w:sz w:val="16"/>
                <w:szCs w:val="16"/>
              </w:rPr>
            </w:pPr>
            <w:r w:rsidRPr="003C5860">
              <w:rPr>
                <w:rFonts w:ascii="Arial" w:hAnsi="Arial" w:cs="Arial"/>
                <w:sz w:val="16"/>
                <w:szCs w:val="16"/>
              </w:rPr>
              <w:t>Theme 4 Our health and wellbeing</w:t>
            </w:r>
          </w:p>
          <w:p w14:paraId="13F6960C" w14:textId="0E33E198" w:rsidR="00286522" w:rsidRPr="003C5860" w:rsidRDefault="00286522" w:rsidP="0080408B">
            <w:pPr>
              <w:pStyle w:val="ListParagraph"/>
              <w:numPr>
                <w:ilvl w:val="0"/>
                <w:numId w:val="3"/>
              </w:numPr>
              <w:rPr>
                <w:rFonts w:ascii="Arial" w:hAnsi="Arial" w:cs="Arial"/>
                <w:sz w:val="16"/>
                <w:szCs w:val="16"/>
              </w:rPr>
            </w:pPr>
            <w:r w:rsidRPr="003C5860">
              <w:rPr>
                <w:rFonts w:ascii="Arial" w:hAnsi="Arial" w:cs="Arial"/>
                <w:sz w:val="16"/>
                <w:szCs w:val="16"/>
              </w:rPr>
              <w:t>Theme 5 Our successes &amp; achievements</w:t>
            </w:r>
          </w:p>
        </w:tc>
        <w:tc>
          <w:tcPr>
            <w:tcW w:w="5360" w:type="dxa"/>
            <w:gridSpan w:val="2"/>
            <w:tcBorders>
              <w:top w:val="single" w:sz="8" w:space="0" w:color="auto"/>
              <w:left w:val="single" w:sz="8" w:space="0" w:color="auto"/>
              <w:bottom w:val="single" w:sz="8" w:space="0" w:color="auto"/>
              <w:right w:val="single" w:sz="8" w:space="0" w:color="auto"/>
            </w:tcBorders>
            <w:shd w:val="clear" w:color="auto" w:fill="auto"/>
          </w:tcPr>
          <w:p w14:paraId="5A14CB2A" w14:textId="77777777" w:rsidR="00E92409" w:rsidRPr="003C5860" w:rsidRDefault="00E92409" w:rsidP="0080408B">
            <w:pPr>
              <w:pStyle w:val="ListParagraph"/>
              <w:numPr>
                <w:ilvl w:val="0"/>
                <w:numId w:val="3"/>
              </w:numPr>
              <w:rPr>
                <w:rFonts w:ascii="Arial" w:hAnsi="Arial" w:cs="Arial"/>
                <w:bCs/>
                <w:sz w:val="16"/>
                <w:szCs w:val="16"/>
              </w:rPr>
            </w:pPr>
            <w:hyperlink r:id="rId13" w:history="1">
              <w:r w:rsidRPr="003C5860">
                <w:rPr>
                  <w:rStyle w:val="Hyperlink"/>
                  <w:rFonts w:ascii="Arial" w:hAnsi="Arial" w:cs="Arial"/>
                  <w:bCs/>
                  <w:color w:val="auto"/>
                  <w:sz w:val="16"/>
                  <w:szCs w:val="16"/>
                </w:rPr>
                <w:t>Education Scotland Advice on Gaelic Education</w:t>
              </w:r>
            </w:hyperlink>
            <w:r w:rsidRPr="003C5860">
              <w:rPr>
                <w:rFonts w:ascii="Arial" w:hAnsi="Arial" w:cs="Arial"/>
                <w:bCs/>
                <w:sz w:val="16"/>
                <w:szCs w:val="16"/>
              </w:rPr>
              <w:t xml:space="preserve"> focus:   </w:t>
            </w:r>
          </w:p>
          <w:p w14:paraId="6AC2DEA0" w14:textId="77777777" w:rsidR="00E92409"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high quality GME immersion experiences</w:t>
            </w:r>
          </w:p>
          <w:p w14:paraId="50E38E32" w14:textId="77777777" w:rsidR="00E92409"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improving fluency</w:t>
            </w:r>
          </w:p>
          <w:p w14:paraId="44D2E77C" w14:textId="77777777" w:rsidR="00E92409"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 xml:space="preserve">whole school Gaelic ethos </w:t>
            </w:r>
          </w:p>
          <w:p w14:paraId="6A075949" w14:textId="77777777" w:rsidR="00E92409" w:rsidRPr="003C5860" w:rsidRDefault="00E92409" w:rsidP="0080408B">
            <w:pPr>
              <w:pStyle w:val="ListParagraph"/>
              <w:numPr>
                <w:ilvl w:val="0"/>
                <w:numId w:val="8"/>
              </w:numPr>
              <w:rPr>
                <w:rFonts w:ascii="Arial" w:hAnsi="Arial" w:cs="Arial"/>
                <w:bCs/>
                <w:sz w:val="16"/>
                <w:szCs w:val="16"/>
              </w:rPr>
            </w:pPr>
            <w:r w:rsidRPr="003C5860">
              <w:rPr>
                <w:rFonts w:ascii="Arial" w:hAnsi="Arial" w:cs="Arial"/>
                <w:bCs/>
                <w:sz w:val="16"/>
                <w:szCs w:val="16"/>
              </w:rPr>
              <w:t>Secondary – Increasing immersion curriculum opportunities in BGE and Senior Phase</w:t>
            </w:r>
          </w:p>
          <w:p w14:paraId="4827E1C3" w14:textId="59B3FEDB" w:rsidR="00E11B76" w:rsidRPr="003C5860" w:rsidRDefault="00EC5303" w:rsidP="0080408B">
            <w:pPr>
              <w:pStyle w:val="ListParagraph"/>
              <w:numPr>
                <w:ilvl w:val="0"/>
                <w:numId w:val="8"/>
              </w:numPr>
              <w:rPr>
                <w:rFonts w:ascii="Arial" w:hAnsi="Arial" w:cs="Arial"/>
                <w:bCs/>
                <w:sz w:val="16"/>
                <w:szCs w:val="16"/>
              </w:rPr>
            </w:pPr>
            <w:hyperlink r:id="rId14" w:history="1">
              <w:r w:rsidRPr="003C5860">
                <w:rPr>
                  <w:rStyle w:val="Hyperlink"/>
                  <w:rFonts w:ascii="Arial" w:hAnsi="Arial" w:cs="Arial"/>
                  <w:bCs/>
                  <w:color w:val="auto"/>
                  <w:sz w:val="16"/>
                  <w:szCs w:val="16"/>
                </w:rPr>
                <w:t>Gaelic Learner Education Experiences</w:t>
              </w:r>
            </w:hyperlink>
            <w:r w:rsidR="00E11B76" w:rsidRPr="003C5860">
              <w:rPr>
                <w:rFonts w:ascii="Arial" w:hAnsi="Arial" w:cs="Arial"/>
                <w:bCs/>
                <w:sz w:val="16"/>
                <w:szCs w:val="16"/>
              </w:rPr>
              <w:t xml:space="preserve"> </w:t>
            </w:r>
          </w:p>
          <w:p w14:paraId="36F92C2C" w14:textId="77777777" w:rsidR="00E92409" w:rsidRPr="003C5860" w:rsidRDefault="00E92409" w:rsidP="0080408B">
            <w:pPr>
              <w:pStyle w:val="ListParagraph"/>
              <w:numPr>
                <w:ilvl w:val="0"/>
                <w:numId w:val="8"/>
              </w:numPr>
              <w:rPr>
                <w:rFonts w:ascii="Arial" w:hAnsi="Arial" w:cs="Arial"/>
                <w:bCs/>
                <w:sz w:val="16"/>
                <w:szCs w:val="16"/>
              </w:rPr>
            </w:pPr>
            <w:r w:rsidRPr="003C5860">
              <w:rPr>
                <w:rFonts w:ascii="Arial" w:hAnsi="Arial" w:cs="Arial"/>
                <w:bCs/>
                <w:sz w:val="16"/>
                <w:szCs w:val="16"/>
              </w:rPr>
              <w:t xml:space="preserve">Initiatives and projects that promote and support Gaelic extra-curricular experiences </w:t>
            </w:r>
          </w:p>
          <w:p w14:paraId="762FD07B" w14:textId="77777777" w:rsidR="007A089E" w:rsidRPr="003C5860" w:rsidRDefault="00E92409" w:rsidP="0080408B">
            <w:pPr>
              <w:pStyle w:val="ListParagraph"/>
              <w:numPr>
                <w:ilvl w:val="0"/>
                <w:numId w:val="8"/>
              </w:numPr>
              <w:rPr>
                <w:rFonts w:ascii="Arial" w:hAnsi="Arial" w:cs="Arial"/>
                <w:bCs/>
                <w:sz w:val="16"/>
                <w:szCs w:val="16"/>
              </w:rPr>
            </w:pPr>
            <w:hyperlink r:id="rId15" w:history="1">
              <w:r w:rsidRPr="003C5860">
                <w:rPr>
                  <w:rStyle w:val="Hyperlink"/>
                  <w:rFonts w:ascii="Arial" w:hAnsi="Arial" w:cs="Arial"/>
                  <w:bCs/>
                  <w:color w:val="auto"/>
                  <w:sz w:val="16"/>
                  <w:szCs w:val="16"/>
                </w:rPr>
                <w:t>Local Authority Gaelic Language Plan</w:t>
              </w:r>
            </w:hyperlink>
            <w:r w:rsidRPr="003C5860">
              <w:rPr>
                <w:rFonts w:ascii="Arial" w:hAnsi="Arial" w:cs="Arial"/>
                <w:bCs/>
                <w:sz w:val="16"/>
                <w:szCs w:val="16"/>
              </w:rPr>
              <w:t xml:space="preserve"> priorities, initiatives, and activities to promote Gaelic across the 4 themes of</w:t>
            </w:r>
          </w:p>
          <w:p w14:paraId="27BB5DC8" w14:textId="77777777" w:rsidR="007A089E"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 xml:space="preserve">Communities and Home </w:t>
            </w:r>
          </w:p>
          <w:p w14:paraId="74CA85C1" w14:textId="77777777" w:rsidR="007A089E"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Media, Arts, Culture and Heritage</w:t>
            </w:r>
          </w:p>
          <w:p w14:paraId="4DD0397C" w14:textId="77777777" w:rsidR="007A089E"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Business and the Economy</w:t>
            </w:r>
          </w:p>
          <w:p w14:paraId="75E7022E" w14:textId="74E344B8" w:rsidR="00286522" w:rsidRPr="003C5860" w:rsidRDefault="00E92409" w:rsidP="0080408B">
            <w:pPr>
              <w:pStyle w:val="ListParagraph"/>
              <w:numPr>
                <w:ilvl w:val="0"/>
                <w:numId w:val="9"/>
              </w:numPr>
              <w:rPr>
                <w:rFonts w:ascii="Arial" w:hAnsi="Arial" w:cs="Arial"/>
                <w:bCs/>
                <w:sz w:val="16"/>
                <w:szCs w:val="16"/>
              </w:rPr>
            </w:pPr>
            <w:r w:rsidRPr="003C5860">
              <w:rPr>
                <w:rFonts w:ascii="Arial" w:hAnsi="Arial" w:cs="Arial"/>
                <w:bCs/>
                <w:sz w:val="16"/>
                <w:szCs w:val="16"/>
              </w:rPr>
              <w:t>Education</w:t>
            </w:r>
          </w:p>
        </w:tc>
        <w:tc>
          <w:tcPr>
            <w:tcW w:w="5360" w:type="dxa"/>
            <w:tcBorders>
              <w:top w:val="single" w:sz="8" w:space="0" w:color="auto"/>
              <w:left w:val="single" w:sz="8" w:space="0" w:color="auto"/>
              <w:bottom w:val="single" w:sz="8" w:space="0" w:color="auto"/>
              <w:right w:val="single" w:sz="8" w:space="0" w:color="auto"/>
            </w:tcBorders>
            <w:shd w:val="clear" w:color="auto" w:fill="auto"/>
          </w:tcPr>
          <w:p w14:paraId="4540730F" w14:textId="77FBC6B4" w:rsidR="00286522" w:rsidRPr="003C5860" w:rsidRDefault="00286522" w:rsidP="0080408B">
            <w:pPr>
              <w:pStyle w:val="ListParagraph"/>
              <w:numPr>
                <w:ilvl w:val="0"/>
                <w:numId w:val="6"/>
              </w:numPr>
              <w:ind w:left="360"/>
              <w:rPr>
                <w:rFonts w:ascii="Arial" w:hAnsi="Arial" w:cs="Arial"/>
                <w:bCs/>
                <w:sz w:val="16"/>
                <w:szCs w:val="16"/>
              </w:rPr>
            </w:pPr>
            <w:r w:rsidRPr="003C5860">
              <w:rPr>
                <w:rFonts w:ascii="Arial" w:hAnsi="Arial" w:cs="Arial"/>
                <w:bCs/>
                <w:sz w:val="16"/>
                <w:szCs w:val="16"/>
              </w:rPr>
              <w:t>I experience high quality care and support that is right for me.</w:t>
            </w:r>
          </w:p>
          <w:p w14:paraId="6C36264C" w14:textId="6197E145" w:rsidR="00286522" w:rsidRPr="003C5860" w:rsidRDefault="00286522" w:rsidP="0080408B">
            <w:pPr>
              <w:pStyle w:val="ListParagraph"/>
              <w:numPr>
                <w:ilvl w:val="0"/>
                <w:numId w:val="6"/>
              </w:numPr>
              <w:ind w:left="360"/>
              <w:rPr>
                <w:rFonts w:ascii="Arial" w:hAnsi="Arial" w:cs="Arial"/>
                <w:bCs/>
                <w:sz w:val="16"/>
                <w:szCs w:val="16"/>
              </w:rPr>
            </w:pPr>
            <w:r w:rsidRPr="003C5860">
              <w:rPr>
                <w:rFonts w:ascii="Arial" w:hAnsi="Arial" w:cs="Arial"/>
                <w:bCs/>
                <w:sz w:val="16"/>
                <w:szCs w:val="16"/>
              </w:rPr>
              <w:t>I am fully involved in all decisions about my care and support.</w:t>
            </w:r>
          </w:p>
          <w:p w14:paraId="5A8B5E7C" w14:textId="5CEA07DD" w:rsidR="00286522" w:rsidRPr="003C5860" w:rsidRDefault="00286522" w:rsidP="0080408B">
            <w:pPr>
              <w:pStyle w:val="ListParagraph"/>
              <w:numPr>
                <w:ilvl w:val="0"/>
                <w:numId w:val="6"/>
              </w:numPr>
              <w:ind w:left="360"/>
              <w:rPr>
                <w:rFonts w:ascii="Arial" w:hAnsi="Arial" w:cs="Arial"/>
                <w:bCs/>
                <w:sz w:val="16"/>
                <w:szCs w:val="16"/>
              </w:rPr>
            </w:pPr>
            <w:r w:rsidRPr="003C5860">
              <w:rPr>
                <w:rFonts w:ascii="Arial" w:hAnsi="Arial" w:cs="Arial"/>
                <w:bCs/>
                <w:sz w:val="16"/>
                <w:szCs w:val="16"/>
              </w:rPr>
              <w:t>I have confidence in the people who support and care for me.</w:t>
            </w:r>
          </w:p>
          <w:p w14:paraId="63A0726D" w14:textId="77777777" w:rsidR="00286522" w:rsidRPr="003C5860" w:rsidRDefault="00286522" w:rsidP="0080408B">
            <w:pPr>
              <w:pStyle w:val="ListParagraph"/>
              <w:numPr>
                <w:ilvl w:val="0"/>
                <w:numId w:val="6"/>
              </w:numPr>
              <w:ind w:left="360"/>
              <w:rPr>
                <w:rFonts w:ascii="Arial" w:hAnsi="Arial" w:cs="Arial"/>
                <w:bCs/>
                <w:sz w:val="16"/>
                <w:szCs w:val="16"/>
              </w:rPr>
            </w:pPr>
            <w:r w:rsidRPr="003C5860">
              <w:rPr>
                <w:rFonts w:ascii="Arial" w:hAnsi="Arial" w:cs="Arial"/>
                <w:bCs/>
                <w:sz w:val="16"/>
                <w:szCs w:val="16"/>
              </w:rPr>
              <w:t>I have confidence in the organisation providing my care and support.</w:t>
            </w:r>
          </w:p>
          <w:p w14:paraId="7E36D58D" w14:textId="24FA8742" w:rsidR="00286522" w:rsidRPr="003C5860" w:rsidRDefault="00286522" w:rsidP="0080408B">
            <w:pPr>
              <w:pStyle w:val="ListParagraph"/>
              <w:numPr>
                <w:ilvl w:val="0"/>
                <w:numId w:val="6"/>
              </w:numPr>
              <w:ind w:left="360"/>
              <w:rPr>
                <w:rFonts w:ascii="Arial" w:hAnsi="Arial" w:cs="Arial"/>
                <w:bCs/>
                <w:sz w:val="16"/>
                <w:szCs w:val="16"/>
              </w:rPr>
            </w:pPr>
            <w:r w:rsidRPr="003C5860">
              <w:rPr>
                <w:rFonts w:ascii="Arial" w:hAnsi="Arial" w:cs="Arial"/>
                <w:bCs/>
                <w:sz w:val="16"/>
                <w:szCs w:val="16"/>
              </w:rPr>
              <w:t>I experience a high-quality environment if the organisations provide the premises.</w:t>
            </w:r>
          </w:p>
        </w:tc>
      </w:tr>
    </w:tbl>
    <w:p w14:paraId="5BD3FFEC" w14:textId="77777777" w:rsidR="00286522" w:rsidRDefault="00286522"/>
    <w:p w14:paraId="01F1664B" w14:textId="77777777" w:rsidR="00286522" w:rsidRDefault="00286522"/>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3"/>
        <w:gridCol w:w="1536"/>
        <w:gridCol w:w="1536"/>
        <w:gridCol w:w="1537"/>
        <w:gridCol w:w="1537"/>
        <w:gridCol w:w="2760"/>
        <w:gridCol w:w="1537"/>
        <w:gridCol w:w="1537"/>
        <w:gridCol w:w="1525"/>
      </w:tblGrid>
      <w:tr w:rsidR="005B307C" w:rsidRPr="00DB5F35" w14:paraId="2AE37600" w14:textId="77777777" w:rsidTr="00666B20">
        <w:trPr>
          <w:trHeight w:val="178"/>
          <w:jc w:val="center"/>
        </w:trPr>
        <w:tc>
          <w:tcPr>
            <w:tcW w:w="556" w:type="pct"/>
            <w:tcBorders>
              <w:top w:val="single" w:sz="8" w:space="0" w:color="auto"/>
              <w:left w:val="single" w:sz="8" w:space="0" w:color="auto"/>
              <w:bottom w:val="single" w:sz="8" w:space="0" w:color="auto"/>
              <w:right w:val="single" w:sz="8" w:space="0" w:color="auto"/>
            </w:tcBorders>
            <w:shd w:val="clear" w:color="auto" w:fill="7030A0"/>
          </w:tcPr>
          <w:p w14:paraId="0A0F35F5" w14:textId="75BDD3AA"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Establishment Improvement Priorities</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2691768E" w14:textId="77777777" w:rsidR="00666B20" w:rsidRDefault="00666B20" w:rsidP="002A457D">
            <w:pPr>
              <w:jc w:val="center"/>
              <w:rPr>
                <w:rFonts w:ascii="Arial" w:hAnsi="Arial" w:cs="Arial"/>
                <w:b/>
                <w:color w:val="FFFFFF" w:themeColor="background1"/>
                <w:sz w:val="20"/>
                <w:szCs w:val="20"/>
              </w:rPr>
            </w:pPr>
            <w:r>
              <w:rPr>
                <w:rFonts w:ascii="Arial" w:hAnsi="Arial" w:cs="Arial"/>
                <w:b/>
                <w:color w:val="FFFFFF" w:themeColor="background1"/>
                <w:sz w:val="20"/>
                <w:szCs w:val="20"/>
              </w:rPr>
              <w:t>RAAS Themes</w:t>
            </w:r>
          </w:p>
          <w:p w14:paraId="0C0A879A" w14:textId="26B2664B" w:rsidR="00666B20" w:rsidRPr="00E84858" w:rsidRDefault="00666B20" w:rsidP="002A457D">
            <w:pPr>
              <w:jc w:val="center"/>
              <w:rPr>
                <w:rFonts w:ascii="Arial" w:hAnsi="Arial" w:cs="Arial"/>
                <w:b/>
                <w:color w:val="FFFFFF" w:themeColor="background1"/>
                <w:sz w:val="20"/>
                <w:szCs w:val="20"/>
              </w:rPr>
            </w:pPr>
            <w:r>
              <w:rPr>
                <w:rFonts w:ascii="Arial" w:hAnsi="Arial" w:cs="Arial"/>
                <w:b/>
                <w:color w:val="FFFFFF" w:themeColor="background1"/>
                <w:sz w:val="20"/>
                <w:szCs w:val="20"/>
              </w:rPr>
              <w:t>1-4</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0495B599" w14:textId="35294A0C"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Linked NIF Priority</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7E646DE5" w14:textId="7189F3A9"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Linked NIF Driver</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6DD8D6AF" w14:textId="518C4086"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Linked Highland Priority</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32B0F861" w14:textId="0B0D0AC3"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HGIOS? 4</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392E8CA3" w14:textId="5C021305"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ELC QI Framework</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4A355E01" w14:textId="545E1A94"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Linked GME Priority</w:t>
            </w:r>
          </w:p>
        </w:tc>
        <w:tc>
          <w:tcPr>
            <w:tcW w:w="556" w:type="pct"/>
            <w:tcBorders>
              <w:top w:val="single" w:sz="8" w:space="0" w:color="auto"/>
              <w:left w:val="single" w:sz="8" w:space="0" w:color="auto"/>
              <w:bottom w:val="single" w:sz="8" w:space="0" w:color="auto"/>
              <w:right w:val="single" w:sz="8" w:space="0" w:color="auto"/>
            </w:tcBorders>
            <w:shd w:val="clear" w:color="auto" w:fill="7030A0"/>
          </w:tcPr>
          <w:p w14:paraId="7C64321D" w14:textId="21A88152" w:rsidR="00666B20" w:rsidRPr="00E84858" w:rsidRDefault="00666B20" w:rsidP="002A457D">
            <w:pPr>
              <w:jc w:val="center"/>
              <w:rPr>
                <w:rFonts w:ascii="Arial" w:hAnsi="Arial" w:cs="Arial"/>
                <w:b/>
                <w:color w:val="FFFFFF" w:themeColor="background1"/>
                <w:sz w:val="20"/>
                <w:szCs w:val="20"/>
              </w:rPr>
            </w:pPr>
            <w:r w:rsidRPr="00E84858">
              <w:rPr>
                <w:rFonts w:ascii="Arial" w:hAnsi="Arial" w:cs="Arial"/>
                <w:b/>
                <w:color w:val="FFFFFF" w:themeColor="background1"/>
                <w:sz w:val="20"/>
                <w:szCs w:val="20"/>
              </w:rPr>
              <w:t>Linked H&amp;SC Standard</w:t>
            </w:r>
          </w:p>
        </w:tc>
      </w:tr>
      <w:tr w:rsidR="005B307C" w:rsidRPr="00D56E99" w14:paraId="47F69018" w14:textId="77777777" w:rsidTr="00666B20">
        <w:trPr>
          <w:trHeight w:val="411"/>
          <w:jc w:val="center"/>
        </w:trPr>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p w14:paraId="7332B464" w14:textId="6A9AD1AB" w:rsidR="00666B20" w:rsidRPr="00D266BF" w:rsidRDefault="00EA2B3A" w:rsidP="0080408B">
            <w:pPr>
              <w:pStyle w:val="ListParagraph"/>
              <w:numPr>
                <w:ilvl w:val="0"/>
                <w:numId w:val="7"/>
              </w:numPr>
              <w:rPr>
                <w:rFonts w:ascii="Arial" w:hAnsi="Arial" w:cs="Arial"/>
                <w:bCs/>
              </w:rPr>
            </w:pPr>
            <w:r>
              <w:rPr>
                <w:rFonts w:ascii="Arial" w:hAnsi="Arial" w:cs="Arial"/>
                <w:bCs/>
              </w:rPr>
              <w:t xml:space="preserve">Raising Attainment </w:t>
            </w:r>
            <w:r w:rsidR="00DB50BC">
              <w:rPr>
                <w:rFonts w:ascii="Arial" w:hAnsi="Arial" w:cs="Arial"/>
                <w:bCs/>
              </w:rPr>
              <w:t>through improved learning and teaching</w:t>
            </w:r>
          </w:p>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 w:val="22"/>
              </w:rPr>
              <w:alias w:val="RAAS Theme"/>
              <w:tag w:val="RAAS Theme"/>
              <w:id w:val="999541549"/>
              <w:placeholder>
                <w:docPart w:val="FE1E18C8DF844D2B82BB1F00F842E934"/>
              </w:placeholder>
              <w:dropDownList>
                <w:listItem w:value="Choose an item."/>
                <w:listItem w:displayText="Curriculum" w:value="Curriculum"/>
                <w:listItem w:displayText="Leadership" w:value="Leadership"/>
                <w:listItem w:displayText="LTA" w:value="LTA"/>
                <w:listItem w:displayText="TMR/Data" w:value="TMR/Data"/>
              </w:dropDownList>
            </w:sdtPr>
            <w:sdtContent>
              <w:p w14:paraId="75213F4F" w14:textId="05583377" w:rsidR="006E02EF" w:rsidRDefault="00D721FC" w:rsidP="006E02EF">
                <w:pPr>
                  <w:shd w:val="clear" w:color="auto" w:fill="FFFFFF"/>
                  <w:tabs>
                    <w:tab w:val="num" w:pos="720"/>
                    <w:tab w:val="right" w:pos="4267"/>
                  </w:tabs>
                  <w:rPr>
                    <w:rStyle w:val="Style1"/>
                    <w:rFonts w:ascii="Arial" w:hAnsi="Arial" w:cs="Arial"/>
                    <w:sz w:val="22"/>
                  </w:rPr>
                </w:pPr>
                <w:r>
                  <w:rPr>
                    <w:rStyle w:val="Style1"/>
                    <w:rFonts w:ascii="Arial" w:hAnsi="Arial" w:cs="Arial"/>
                    <w:sz w:val="22"/>
                  </w:rPr>
                  <w:t>LTA</w:t>
                </w:r>
              </w:p>
            </w:sdtContent>
          </w:sdt>
          <w:p w14:paraId="3B80D4CB" w14:textId="3407BEC9" w:rsidR="00666B20" w:rsidRDefault="00666B20" w:rsidP="002A457D">
            <w:pPr>
              <w:shd w:val="clear" w:color="auto" w:fill="FFFFFF"/>
              <w:tabs>
                <w:tab w:val="num" w:pos="720"/>
                <w:tab w:val="right" w:pos="4267"/>
              </w:tabs>
              <w:rPr>
                <w:rStyle w:val="Style1"/>
                <w:rFonts w:ascii="Arial" w:hAnsi="Arial" w:cs="Arial"/>
                <w:sz w:val="22"/>
              </w:rPr>
            </w:pPr>
          </w:p>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Arial" w:hAnsi="Arial" w:cs="Arial"/>
                <w:sz w:val="22"/>
              </w:rPr>
              <w:alias w:val="NIF Priority"/>
              <w:tag w:val="NIF Priority"/>
              <w:id w:val="862866404"/>
              <w:placeholder>
                <w:docPart w:val="A3C2516F83254C4DB6E3696379BE5283"/>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7B3F4AB9" w14:textId="33122E7B" w:rsidR="00666B20" w:rsidRPr="00D266BF" w:rsidRDefault="00BA1D4C" w:rsidP="002A457D">
                <w:pPr>
                  <w:shd w:val="clear" w:color="auto" w:fill="FFFFFF"/>
                  <w:tabs>
                    <w:tab w:val="num" w:pos="720"/>
                    <w:tab w:val="right" w:pos="4267"/>
                  </w:tabs>
                  <w:rPr>
                    <w:rStyle w:val="Style7"/>
                    <w:rFonts w:ascii="Arial" w:hAnsi="Arial" w:cs="Arial"/>
                    <w:sz w:val="22"/>
                  </w:rPr>
                </w:pPr>
                <w:r>
                  <w:rPr>
                    <w:rStyle w:val="Style1"/>
                    <w:rFonts w:ascii="Arial" w:hAnsi="Arial" w:cs="Arial"/>
                    <w:sz w:val="22"/>
                  </w:rPr>
                  <w:t>Improvement in attainment, particularly in literacy and numeracy</w:t>
                </w:r>
              </w:p>
            </w:sdtContent>
          </w:sdt>
          <w:p w14:paraId="462298B6" w14:textId="77777777" w:rsidR="00666B20" w:rsidRPr="00D266BF" w:rsidRDefault="00666B20" w:rsidP="002A457D">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Arial" w:hAnsi="Arial" w:cs="Arial"/>
                <w:sz w:val="22"/>
              </w:rPr>
              <w:alias w:val="NIF Driver"/>
              <w:tag w:val="NIF Driver"/>
              <w:id w:val="-1418244810"/>
              <w:placeholder>
                <w:docPart w:val="B01D341EB55644EDAE266DE8454FE8B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family learning" w:value="Parent/carer involv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3849618C" w14:textId="6D007F2D" w:rsidR="00666B20" w:rsidRPr="00D266BF" w:rsidRDefault="00BA1D4C" w:rsidP="002A457D">
                <w:pPr>
                  <w:rPr>
                    <w:rFonts w:ascii="Arial" w:hAnsi="Arial" w:cs="Arial"/>
                    <w:b/>
                  </w:rPr>
                </w:pPr>
                <w:r>
                  <w:rPr>
                    <w:rStyle w:val="Style2"/>
                    <w:rFonts w:ascii="Arial" w:hAnsi="Arial" w:cs="Arial"/>
                    <w:sz w:val="22"/>
                  </w:rPr>
                  <w:t>Performance Information</w:t>
                </w:r>
              </w:p>
            </w:sdtContent>
          </w:sdt>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Arial" w:hAnsi="Arial" w:cs="Arial"/>
                <w:sz w:val="22"/>
              </w:rPr>
              <w:id w:val="1535464725"/>
              <w:placeholder>
                <w:docPart w:val="2A7D3A7AB782400E94A731090F121758"/>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230131F" w14:textId="0F16C489" w:rsidR="00666B20" w:rsidRPr="00D266BF" w:rsidRDefault="00BA1D4C" w:rsidP="002A457D">
                <w:pPr>
                  <w:shd w:val="clear" w:color="auto" w:fill="FFFFFF"/>
                  <w:tabs>
                    <w:tab w:val="num" w:pos="720"/>
                  </w:tabs>
                  <w:rPr>
                    <w:rStyle w:val="Style18"/>
                    <w:sz w:val="22"/>
                  </w:rPr>
                </w:pPr>
                <w:r>
                  <w:rPr>
                    <w:rStyle w:val="Style4"/>
                    <w:rFonts w:ascii="Arial" w:hAnsi="Arial" w:cs="Arial"/>
                    <w:sz w:val="22"/>
                  </w:rPr>
                  <w:t>We will raise attainment and achievement for all</w:t>
                </w:r>
              </w:p>
            </w:sdtContent>
          </w:sdt>
          <w:p w14:paraId="395A6F3E" w14:textId="77777777" w:rsidR="00666B20" w:rsidRPr="00D266BF" w:rsidRDefault="00666B20" w:rsidP="002A457D">
            <w:pPr>
              <w:rPr>
                <w:rFonts w:ascii="Arial" w:hAnsi="Arial" w:cs="Arial"/>
                <w:bCs/>
              </w:rPr>
            </w:pPr>
          </w:p>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Arial" w:hAnsi="Arial" w:cs="Arial"/>
                <w:sz w:val="22"/>
              </w:rPr>
              <w:alias w:val="Quality Indicators"/>
              <w:tag w:val="Quality Indicators"/>
              <w:id w:val="1685633011"/>
              <w:placeholder>
                <w:docPart w:val="4161681B597243E980CCEC8A56DE990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D6A756A" w14:textId="2364A45B" w:rsidR="00666B20" w:rsidRPr="00D266BF" w:rsidRDefault="00A30AE8" w:rsidP="002A457D">
                <w:pPr>
                  <w:shd w:val="clear" w:color="auto" w:fill="FFFFFF"/>
                  <w:tabs>
                    <w:tab w:val="num" w:pos="720"/>
                  </w:tabs>
                  <w:rPr>
                    <w:rStyle w:val="Style6"/>
                    <w:rFonts w:ascii="Arial" w:hAnsi="Arial" w:cs="Arial"/>
                    <w:sz w:val="22"/>
                  </w:rPr>
                </w:pPr>
                <w:r>
                  <w:rPr>
                    <w:rStyle w:val="Style6"/>
                    <w:rFonts w:ascii="Arial" w:hAnsi="Arial" w:cs="Arial"/>
                    <w:sz w:val="22"/>
                  </w:rPr>
                  <w:t>2.3 Learning, teaching and assessment</w:t>
                </w:r>
              </w:p>
            </w:sdtContent>
          </w:sdt>
          <w:p w14:paraId="53103317" w14:textId="77777777" w:rsidR="00666B20" w:rsidRDefault="00666B20" w:rsidP="002A457D">
            <w:pPr>
              <w:rPr>
                <w:rFonts w:ascii="Arial" w:hAnsi="Arial" w:cs="Arial"/>
                <w:b/>
              </w:rPr>
            </w:pPr>
          </w:p>
          <w:p w14:paraId="58273FD1" w14:textId="30FB7382" w:rsidR="00A30AE8" w:rsidRPr="00A30AE8" w:rsidRDefault="00A30AE8" w:rsidP="002A457D">
            <w:pPr>
              <w:rPr>
                <w:rFonts w:ascii="Arial" w:hAnsi="Arial" w:cs="Arial"/>
                <w:bCs/>
              </w:rPr>
            </w:pPr>
            <w:r w:rsidRPr="00A30AE8">
              <w:rPr>
                <w:rFonts w:ascii="Arial" w:hAnsi="Arial" w:cs="Arial"/>
                <w:bCs/>
              </w:rPr>
              <w:t xml:space="preserve">3.2 </w:t>
            </w:r>
            <w:r w:rsidR="005B307C">
              <w:rPr>
                <w:rFonts w:ascii="Arial" w:hAnsi="Arial" w:cs="Arial"/>
                <w:bCs/>
              </w:rPr>
              <w:t>Raising attainment and achievement/securing children’s progress</w:t>
            </w:r>
          </w:p>
        </w:tc>
        <w:sdt>
          <w:sdtPr>
            <w:rPr>
              <w:rStyle w:val="Style3"/>
              <w:rFonts w:ascii="Arial" w:hAnsi="Arial" w:cs="Arial"/>
              <w:sz w:val="22"/>
            </w:rPr>
            <w:id w:val="-2133778409"/>
            <w:placeholder>
              <w:docPart w:val="D9E94FC8714D4189A163A96EC9DDA103"/>
            </w:placeholder>
            <w:showingPlcHdr/>
            <w:dropDownList>
              <w:listItem w:value="Choose an item."/>
              <w:listItem w:displayText="Leadership and management of staff and resources" w:value="Leadership and management of staff and resources"/>
              <w:listItem w:displayText="Staff skills, knowledge, values and deployment" w:value="Staff skills, knowledge, values and deployment"/>
              <w:listItem w:displayText="Leadership of continuous improvement" w:value="Leadership of continuous improvement"/>
              <w:listItem w:displayText="Children experience high quality spaces" w:value="Children experience high quality spaces"/>
              <w:listItem w:displayText="Play and learning" w:value="Play and learning"/>
              <w:listItem w:displayText="Curriculum" w:value="Curriculum"/>
              <w:listItem w:displayText="Learning, teaching and assessment" w:value="Learning, teaching and assessment"/>
              <w:listItem w:displayText="Nurturing care and support" w:value="Nurturing care and support"/>
              <w:listItem w:displayText="Wellbeing, inclusion and equality" w:value="Wellbeing, inclusion and equality"/>
              <w:listItem w:displayText="Children's progress" w:value="Children's progress"/>
              <w:listItem w:displayText="Safeguarding and child protection" w:value="Safeguarding and child protection"/>
              <w:listItem w:displayText="Children thrive and develop in quality spaces" w:value="Children thrive and develop in quality spaces"/>
              <w:listItem w:displayText="Inside and outside, open ended and natural resources" w:value="Inside and outside, open ended and natural resources"/>
              <w:listItem w:displayText="Inspiring confidence, creativity and curiosity" w:value="Inspiring confidence, creativity and curiosity"/>
            </w:dropDownList>
          </w:sdtPr>
          <w:sdtContent>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p w14:paraId="369B86CD" w14:textId="3321B9B3" w:rsidR="00666B20" w:rsidRPr="00D266BF" w:rsidRDefault="00666B20" w:rsidP="002A457D">
                <w:pPr>
                  <w:shd w:val="clear" w:color="auto" w:fill="FFFFFF"/>
                  <w:tabs>
                    <w:tab w:val="num" w:pos="720"/>
                  </w:tabs>
                  <w:rPr>
                    <w:rStyle w:val="Style3"/>
                    <w:rFonts w:ascii="Arial" w:hAnsi="Arial" w:cs="Arial"/>
                    <w:sz w:val="22"/>
                  </w:rPr>
                </w:pPr>
                <w:r w:rsidRPr="00D266BF">
                  <w:rPr>
                    <w:rStyle w:val="PlaceholderText"/>
                    <w:rFonts w:ascii="Arial" w:hAnsi="Arial" w:cs="Arial"/>
                  </w:rPr>
                  <w:t>Choose an item.</w:t>
                </w:r>
              </w:p>
            </w:tc>
          </w:sdtContent>
        </w:sdt>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3"/>
                <w:rFonts w:ascii="Arial" w:hAnsi="Arial" w:cs="Arial"/>
                <w:sz w:val="22"/>
              </w:rPr>
              <w:id w:val="1208684310"/>
              <w:placeholder>
                <w:docPart w:val="73DFBC21D40345D4B9BC7F10F179FE1A"/>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74C82CBC" w14:textId="49D62022" w:rsidR="00666B20" w:rsidRPr="00D266BF" w:rsidRDefault="00666B20" w:rsidP="002A457D">
                <w:pPr>
                  <w:shd w:val="clear" w:color="auto" w:fill="FFFFFF"/>
                  <w:tabs>
                    <w:tab w:val="num" w:pos="720"/>
                  </w:tabs>
                  <w:rPr>
                    <w:rStyle w:val="Style19"/>
                    <w:sz w:val="22"/>
                  </w:rPr>
                </w:pPr>
                <w:r w:rsidRPr="00D266BF">
                  <w:rPr>
                    <w:rStyle w:val="PlaceholderText"/>
                    <w:rFonts w:ascii="Arial" w:hAnsi="Arial" w:cs="Arial"/>
                  </w:rPr>
                  <w:t>Choose an item.</w:t>
                </w:r>
              </w:p>
            </w:sdtContent>
          </w:sdt>
          <w:p w14:paraId="3E691325" w14:textId="77777777" w:rsidR="00666B20" w:rsidRPr="00D266BF" w:rsidRDefault="00666B20" w:rsidP="002A457D">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ascii="Arial" w:hAnsi="Arial" w:cs="Arial"/>
              </w:rPr>
              <w:alias w:val="H&amp;SC Standards"/>
              <w:tag w:val="H&amp;SC Standards"/>
              <w:id w:val="280538792"/>
              <w:placeholder>
                <w:docPart w:val="E126EA6224214E02A9B9906FDF332AE4"/>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6C6DB646" w14:textId="21489E4E" w:rsidR="00666B20" w:rsidRPr="00D266BF" w:rsidRDefault="00666B20" w:rsidP="00F7146B">
                <w:pPr>
                  <w:shd w:val="clear" w:color="auto" w:fill="FFFFFF"/>
                  <w:spacing w:after="160" w:line="259" w:lineRule="auto"/>
                  <w:rPr>
                    <w:rFonts w:ascii="Arial" w:hAnsi="Arial" w:cs="Arial"/>
                  </w:rPr>
                </w:pPr>
                <w:r w:rsidRPr="00D266BF">
                  <w:rPr>
                    <w:rFonts w:ascii="Arial" w:hAnsi="Arial" w:cs="Arial"/>
                  </w:rPr>
                  <w:t xml:space="preserve">     </w:t>
                </w:r>
              </w:p>
            </w:sdtContent>
          </w:sdt>
        </w:tc>
      </w:tr>
      <w:tr w:rsidR="00666B20" w:rsidRPr="00286522" w14:paraId="2B115EAB" w14:textId="77777777" w:rsidTr="00666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556" w:type="pct"/>
            <w:tcBorders>
              <w:top w:val="single" w:sz="8" w:space="0" w:color="auto"/>
              <w:left w:val="single" w:sz="8" w:space="0" w:color="auto"/>
              <w:bottom w:val="single" w:sz="8" w:space="0" w:color="auto"/>
              <w:right w:val="single" w:sz="8" w:space="0" w:color="auto"/>
            </w:tcBorders>
          </w:tcPr>
          <w:p w14:paraId="59807E99" w14:textId="45D9CA9A" w:rsidR="00666B20" w:rsidRPr="00D266BF" w:rsidRDefault="000540E1" w:rsidP="0080408B">
            <w:pPr>
              <w:pStyle w:val="ListParagraph"/>
              <w:numPr>
                <w:ilvl w:val="0"/>
                <w:numId w:val="7"/>
              </w:numPr>
              <w:rPr>
                <w:rFonts w:ascii="Arial" w:hAnsi="Arial" w:cs="Arial"/>
                <w:bCs/>
              </w:rPr>
            </w:pPr>
            <w:r>
              <w:rPr>
                <w:rFonts w:ascii="Arial" w:hAnsi="Arial" w:cs="Arial"/>
                <w:bCs/>
              </w:rPr>
              <w:t>Raising Attainment through</w:t>
            </w:r>
            <w:r w:rsidR="0080566F">
              <w:rPr>
                <w:rFonts w:ascii="Arial" w:hAnsi="Arial" w:cs="Arial"/>
                <w:bCs/>
              </w:rPr>
              <w:t xml:space="preserve"> improved </w:t>
            </w:r>
            <w:r w:rsidR="004D27A9">
              <w:rPr>
                <w:rFonts w:ascii="Arial" w:hAnsi="Arial" w:cs="Arial"/>
                <w:bCs/>
              </w:rPr>
              <w:t>curricular design</w:t>
            </w:r>
          </w:p>
        </w:tc>
        <w:tc>
          <w:tcPr>
            <w:tcW w:w="556" w:type="pct"/>
            <w:tcBorders>
              <w:top w:val="single" w:sz="8" w:space="0" w:color="auto"/>
              <w:left w:val="single" w:sz="8" w:space="0" w:color="auto"/>
              <w:bottom w:val="single" w:sz="8" w:space="0" w:color="auto"/>
              <w:right w:val="single" w:sz="8" w:space="0" w:color="auto"/>
            </w:tcBorders>
          </w:tcPr>
          <w:sdt>
            <w:sdtPr>
              <w:rPr>
                <w:rStyle w:val="Style1"/>
                <w:rFonts w:ascii="Arial" w:hAnsi="Arial" w:cs="Arial"/>
                <w:sz w:val="22"/>
              </w:rPr>
              <w:alias w:val="RAAS Theme"/>
              <w:tag w:val="RAAS Theme"/>
              <w:id w:val="-1421632544"/>
              <w:placeholder>
                <w:docPart w:val="A5142C73549E43A4AC8FF7EFD595E189"/>
              </w:placeholder>
              <w:dropDownList>
                <w:listItem w:value="Choose an item."/>
                <w:listItem w:displayText="Curriculum" w:value="Curriculum"/>
                <w:listItem w:displayText="Leadership" w:value="Leadership"/>
                <w:listItem w:displayText="LTA" w:value="LTA"/>
                <w:listItem w:displayText="TMR/Data" w:value="TMR/Data"/>
              </w:dropDownList>
            </w:sdtPr>
            <w:sdtContent>
              <w:p w14:paraId="297ED09A" w14:textId="26C5E990" w:rsidR="006E02EF" w:rsidRDefault="007A3BE9" w:rsidP="006E02EF">
                <w:pPr>
                  <w:shd w:val="clear" w:color="auto" w:fill="FFFFFF"/>
                  <w:tabs>
                    <w:tab w:val="num" w:pos="720"/>
                    <w:tab w:val="right" w:pos="4267"/>
                  </w:tabs>
                  <w:rPr>
                    <w:rStyle w:val="Style1"/>
                    <w:rFonts w:ascii="Arial" w:hAnsi="Arial" w:cs="Arial"/>
                    <w:sz w:val="22"/>
                  </w:rPr>
                </w:pPr>
                <w:r>
                  <w:rPr>
                    <w:rStyle w:val="Style1"/>
                    <w:rFonts w:ascii="Arial" w:hAnsi="Arial" w:cs="Arial"/>
                    <w:sz w:val="22"/>
                  </w:rPr>
                  <w:t>Curriculum</w:t>
                </w:r>
              </w:p>
            </w:sdtContent>
          </w:sdt>
          <w:p w14:paraId="64934A61" w14:textId="77777777" w:rsidR="00666B20" w:rsidRDefault="00666B20" w:rsidP="005A3642">
            <w:pPr>
              <w:shd w:val="clear" w:color="auto" w:fill="FFFFFF"/>
              <w:tabs>
                <w:tab w:val="num" w:pos="720"/>
                <w:tab w:val="right" w:pos="4267"/>
              </w:tabs>
              <w:rPr>
                <w:rStyle w:val="Style1"/>
                <w:rFonts w:ascii="Arial" w:hAnsi="Arial" w:cs="Arial"/>
                <w:sz w:val="22"/>
              </w:rPr>
            </w:pPr>
          </w:p>
        </w:tc>
        <w:tc>
          <w:tcPr>
            <w:tcW w:w="556" w:type="pct"/>
            <w:tcBorders>
              <w:top w:val="single" w:sz="8" w:space="0" w:color="auto"/>
              <w:left w:val="single" w:sz="8" w:space="0" w:color="auto"/>
              <w:bottom w:val="single" w:sz="8" w:space="0" w:color="auto"/>
              <w:right w:val="single" w:sz="8" w:space="0" w:color="auto"/>
            </w:tcBorders>
          </w:tcPr>
          <w:sdt>
            <w:sdtPr>
              <w:rPr>
                <w:rStyle w:val="Style1"/>
                <w:rFonts w:ascii="Arial" w:hAnsi="Arial" w:cs="Arial"/>
                <w:sz w:val="22"/>
              </w:rPr>
              <w:alias w:val="NIF Priority"/>
              <w:tag w:val="NIF Priority"/>
              <w:id w:val="-1987002978"/>
              <w:placeholder>
                <w:docPart w:val="C7D3E28220DD4C85B16E937AFA9418C4"/>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31858F38" w14:textId="76B3A376" w:rsidR="00666B20" w:rsidRPr="00D266BF" w:rsidRDefault="007A3BE9" w:rsidP="005A3642">
                <w:pPr>
                  <w:shd w:val="clear" w:color="auto" w:fill="FFFFFF"/>
                  <w:tabs>
                    <w:tab w:val="num" w:pos="720"/>
                    <w:tab w:val="right" w:pos="4267"/>
                  </w:tabs>
                  <w:rPr>
                    <w:rStyle w:val="Style7"/>
                    <w:rFonts w:ascii="Arial" w:hAnsi="Arial" w:cs="Arial"/>
                    <w:sz w:val="22"/>
                  </w:rPr>
                </w:pPr>
                <w:r>
                  <w:rPr>
                    <w:rStyle w:val="Style1"/>
                    <w:rFonts w:ascii="Arial" w:hAnsi="Arial" w:cs="Arial"/>
                    <w:sz w:val="22"/>
                  </w:rPr>
                  <w:t>Improvement in skills and sustained, positive school-leaver destinations for all young people</w:t>
                </w:r>
              </w:p>
            </w:sdtContent>
          </w:sdt>
          <w:p w14:paraId="6BD436CD" w14:textId="77777777" w:rsidR="00666B20" w:rsidRPr="00D266BF" w:rsidRDefault="00666B20" w:rsidP="005A3642">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tcPr>
          <w:sdt>
            <w:sdtPr>
              <w:rPr>
                <w:rStyle w:val="Style2"/>
                <w:rFonts w:ascii="Arial" w:hAnsi="Arial" w:cs="Arial"/>
                <w:sz w:val="22"/>
              </w:rPr>
              <w:alias w:val="NIF Driver"/>
              <w:tag w:val="NIF Driver"/>
              <w:id w:val="-1404217400"/>
              <w:placeholder>
                <w:docPart w:val="71A2ED0A5B924361A13A24C15B59B87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family learning" w:value="Parent/carer involv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747400C" w14:textId="6F71F63C" w:rsidR="00666B20" w:rsidRPr="00D266BF" w:rsidRDefault="007A3BE9" w:rsidP="005A3642">
                <w:pPr>
                  <w:rPr>
                    <w:rFonts w:ascii="Arial" w:hAnsi="Arial" w:cs="Arial"/>
                    <w:b/>
                  </w:rPr>
                </w:pPr>
                <w:r>
                  <w:rPr>
                    <w:rStyle w:val="Style2"/>
                    <w:rFonts w:ascii="Arial" w:hAnsi="Arial" w:cs="Arial"/>
                    <w:sz w:val="22"/>
                  </w:rPr>
                  <w:t>Curriculum and assessment</w:t>
                </w:r>
              </w:p>
            </w:sdtContent>
          </w:sdt>
        </w:tc>
        <w:tc>
          <w:tcPr>
            <w:tcW w:w="556" w:type="pct"/>
            <w:tcBorders>
              <w:top w:val="single" w:sz="8" w:space="0" w:color="auto"/>
              <w:left w:val="single" w:sz="8" w:space="0" w:color="auto"/>
              <w:bottom w:val="single" w:sz="8" w:space="0" w:color="auto"/>
              <w:right w:val="single" w:sz="8" w:space="0" w:color="auto"/>
            </w:tcBorders>
          </w:tcPr>
          <w:sdt>
            <w:sdtPr>
              <w:rPr>
                <w:rStyle w:val="Style4"/>
                <w:rFonts w:ascii="Arial" w:hAnsi="Arial" w:cs="Arial"/>
                <w:sz w:val="22"/>
              </w:rPr>
              <w:id w:val="-330063126"/>
              <w:placeholder>
                <w:docPart w:val="A10393F8D35F42F6BF90F5C0EC927114"/>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1370E3A7" w14:textId="458142FA" w:rsidR="00666B20" w:rsidRPr="00D266BF" w:rsidRDefault="009B74DE" w:rsidP="005A3642">
                <w:pPr>
                  <w:shd w:val="clear" w:color="auto" w:fill="FFFFFF"/>
                  <w:tabs>
                    <w:tab w:val="num" w:pos="720"/>
                  </w:tabs>
                  <w:rPr>
                    <w:rStyle w:val="Style18"/>
                    <w:sz w:val="22"/>
                  </w:rPr>
                </w:pPr>
                <w:r>
                  <w:rPr>
                    <w:rStyle w:val="Style4"/>
                    <w:rFonts w:ascii="Arial" w:hAnsi="Arial" w:cs="Arial"/>
                    <w:sz w:val="22"/>
                  </w:rPr>
                  <w:t>We will maximise opportunities for our children and young people</w:t>
                </w:r>
              </w:p>
            </w:sdtContent>
          </w:sdt>
          <w:p w14:paraId="6CDA4898" w14:textId="77777777" w:rsidR="00666B20" w:rsidRPr="00D266BF" w:rsidRDefault="00666B20" w:rsidP="005A3642">
            <w:pPr>
              <w:rPr>
                <w:rFonts w:ascii="Arial" w:hAnsi="Arial" w:cs="Arial"/>
                <w:bCs/>
              </w:rPr>
            </w:pPr>
          </w:p>
        </w:tc>
        <w:tc>
          <w:tcPr>
            <w:tcW w:w="556" w:type="pct"/>
            <w:tcBorders>
              <w:top w:val="single" w:sz="8" w:space="0" w:color="auto"/>
              <w:left w:val="single" w:sz="8" w:space="0" w:color="auto"/>
              <w:bottom w:val="single" w:sz="8" w:space="0" w:color="auto"/>
              <w:right w:val="single" w:sz="8" w:space="0" w:color="auto"/>
            </w:tcBorders>
          </w:tcPr>
          <w:sdt>
            <w:sdtPr>
              <w:rPr>
                <w:rStyle w:val="Style6"/>
                <w:rFonts w:ascii="Arial" w:hAnsi="Arial" w:cs="Arial"/>
                <w:sz w:val="22"/>
              </w:rPr>
              <w:alias w:val="Quality Indicators"/>
              <w:tag w:val="Quality Indicators"/>
              <w:id w:val="1027908927"/>
              <w:placeholder>
                <w:docPart w:val="BA5D6DB2A4264E6D998AD77BB932B2E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0D1FE1A3" w14:textId="222A729F" w:rsidR="00666B20" w:rsidRPr="00D266BF" w:rsidRDefault="00A30AE8" w:rsidP="005A3642">
                <w:pPr>
                  <w:shd w:val="clear" w:color="auto" w:fill="FFFFFF"/>
                  <w:tabs>
                    <w:tab w:val="num" w:pos="720"/>
                  </w:tabs>
                  <w:rPr>
                    <w:rStyle w:val="Style6"/>
                    <w:rFonts w:ascii="Arial" w:hAnsi="Arial" w:cs="Arial"/>
                    <w:sz w:val="22"/>
                  </w:rPr>
                </w:pPr>
                <w:r>
                  <w:rPr>
                    <w:rStyle w:val="Style6"/>
                    <w:rFonts w:ascii="Arial" w:hAnsi="Arial" w:cs="Arial"/>
                    <w:sz w:val="22"/>
                  </w:rPr>
                  <w:t xml:space="preserve">2.2 Curriculum </w:t>
                </w:r>
              </w:p>
            </w:sdtContent>
          </w:sdt>
          <w:p w14:paraId="7EC9ADFC" w14:textId="77777777" w:rsidR="00666B20" w:rsidRDefault="00666B20" w:rsidP="005A3642">
            <w:pPr>
              <w:rPr>
                <w:rFonts w:ascii="Arial" w:hAnsi="Arial" w:cs="Arial"/>
                <w:b/>
              </w:rPr>
            </w:pPr>
          </w:p>
          <w:sdt>
            <w:sdtPr>
              <w:rPr>
                <w:rStyle w:val="Style6"/>
                <w:rFonts w:ascii="Arial" w:hAnsi="Arial" w:cs="Arial"/>
                <w:sz w:val="22"/>
              </w:rPr>
              <w:alias w:val="Quality Indicators"/>
              <w:tag w:val="Quality Indicators"/>
              <w:id w:val="877137943"/>
              <w:placeholder>
                <w:docPart w:val="304BA4FCE2244B4292BED704458130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490E56CD" w14:textId="6B229E8D" w:rsidR="008C1B12" w:rsidRPr="00D266BF" w:rsidRDefault="008C1B12" w:rsidP="008C1B12">
                <w:pPr>
                  <w:shd w:val="clear" w:color="auto" w:fill="FFFFFF"/>
                  <w:tabs>
                    <w:tab w:val="num" w:pos="720"/>
                  </w:tabs>
                  <w:rPr>
                    <w:rStyle w:val="Style6"/>
                    <w:rFonts w:ascii="Arial" w:hAnsi="Arial" w:cs="Arial"/>
                    <w:sz w:val="22"/>
                  </w:rPr>
                </w:pPr>
                <w:r>
                  <w:rPr>
                    <w:rStyle w:val="Style6"/>
                    <w:rFonts w:ascii="Arial" w:hAnsi="Arial" w:cs="Arial"/>
                    <w:sz w:val="22"/>
                  </w:rPr>
                  <w:t>3.3 Increasing creativity and (employability)/developing creativityand skills for life</w:t>
                </w:r>
              </w:p>
            </w:sdtContent>
          </w:sdt>
          <w:p w14:paraId="1B1FEBC8" w14:textId="77777777" w:rsidR="008C1B12" w:rsidRPr="00D266BF" w:rsidRDefault="008C1B12" w:rsidP="005A3642">
            <w:pPr>
              <w:rPr>
                <w:rFonts w:ascii="Arial" w:hAnsi="Arial" w:cs="Arial"/>
                <w:b/>
              </w:rPr>
            </w:pPr>
          </w:p>
        </w:tc>
        <w:sdt>
          <w:sdtPr>
            <w:rPr>
              <w:rStyle w:val="Style3"/>
              <w:rFonts w:ascii="Arial" w:hAnsi="Arial" w:cs="Arial"/>
              <w:sz w:val="22"/>
            </w:rPr>
            <w:id w:val="6423734"/>
            <w:placeholder>
              <w:docPart w:val="A8FE465854A942C5AFD9CF57CE6C6984"/>
            </w:placeholder>
            <w:showingPlcHdr/>
            <w:dropDownList>
              <w:listItem w:value="Choose an item."/>
              <w:listItem w:displayText="Leadership and management of staff and resources" w:value="Leadership and management of staff and resources"/>
              <w:listItem w:displayText="Staff skills, knowledge, values and deployment" w:value="Staff skills, knowledge, values and deployment"/>
              <w:listItem w:displayText="Leadership of continuous improvement" w:value="Leadership of continuous improvement"/>
              <w:listItem w:displayText="Children experience high quality spaces" w:value="Children experience high quality spaces"/>
              <w:listItem w:displayText="Play and learning" w:value="Play and learning"/>
              <w:listItem w:displayText="Curriculum" w:value="Curriculum"/>
              <w:listItem w:displayText="Learning, teaching and assessment" w:value="Learning, teaching and assessment"/>
              <w:listItem w:displayText="Nurturing care and support" w:value="Nurturing care and support"/>
              <w:listItem w:displayText="Wellbeing, inclusion and equality" w:value="Wellbeing, inclusion and equality"/>
              <w:listItem w:displayText="Children's progress" w:value="Children's progress"/>
              <w:listItem w:displayText="Safeguarding and child protection" w:value="Safeguarding and child protection"/>
              <w:listItem w:displayText="Children thrive and develop in quality spaces" w:value="Children thrive and develop in quality spaces"/>
              <w:listItem w:displayText="Inside and outside, open ended and natural resources" w:value="Inside and outside, open ended and natural resources"/>
              <w:listItem w:displayText="Inspiring confidence, creativity and curiosity" w:value="Inspiring confidence, creativity and curiosity"/>
            </w:dropDownList>
          </w:sdtPr>
          <w:sdtContent>
            <w:tc>
              <w:tcPr>
                <w:tcW w:w="556" w:type="pct"/>
                <w:tcBorders>
                  <w:top w:val="single" w:sz="8" w:space="0" w:color="auto"/>
                  <w:left w:val="single" w:sz="8" w:space="0" w:color="auto"/>
                  <w:bottom w:val="single" w:sz="8" w:space="0" w:color="auto"/>
                  <w:right w:val="single" w:sz="8" w:space="0" w:color="auto"/>
                </w:tcBorders>
              </w:tcPr>
              <w:p w14:paraId="32A508A9" w14:textId="0B4C2634" w:rsidR="00666B20" w:rsidRPr="00D266BF" w:rsidRDefault="00666B20" w:rsidP="005A3642">
                <w:pPr>
                  <w:shd w:val="clear" w:color="auto" w:fill="FFFFFF"/>
                  <w:tabs>
                    <w:tab w:val="num" w:pos="720"/>
                  </w:tabs>
                  <w:rPr>
                    <w:rStyle w:val="Style3"/>
                    <w:rFonts w:ascii="Arial" w:hAnsi="Arial" w:cs="Arial"/>
                    <w:sz w:val="22"/>
                  </w:rPr>
                </w:pPr>
                <w:r w:rsidRPr="00D266BF">
                  <w:rPr>
                    <w:rStyle w:val="PlaceholderText"/>
                    <w:rFonts w:ascii="Arial" w:hAnsi="Arial" w:cs="Arial"/>
                  </w:rPr>
                  <w:t>Choose an item.</w:t>
                </w:r>
              </w:p>
            </w:tc>
          </w:sdtContent>
        </w:sdt>
        <w:tc>
          <w:tcPr>
            <w:tcW w:w="556" w:type="pct"/>
            <w:tcBorders>
              <w:top w:val="single" w:sz="8" w:space="0" w:color="auto"/>
              <w:left w:val="single" w:sz="8" w:space="0" w:color="auto"/>
              <w:bottom w:val="single" w:sz="8" w:space="0" w:color="auto"/>
              <w:right w:val="single" w:sz="8" w:space="0" w:color="auto"/>
            </w:tcBorders>
          </w:tcPr>
          <w:sdt>
            <w:sdtPr>
              <w:rPr>
                <w:rStyle w:val="Style3"/>
                <w:rFonts w:ascii="Arial" w:hAnsi="Arial" w:cs="Arial"/>
                <w:sz w:val="22"/>
              </w:rPr>
              <w:id w:val="359708151"/>
              <w:placeholder>
                <w:docPart w:val="42AF033293874DBD9B6085C25A3B5094"/>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004A0D4C" w14:textId="77777777" w:rsidR="00666B20" w:rsidRPr="00D266BF" w:rsidRDefault="00666B20" w:rsidP="005A3642">
                <w:pPr>
                  <w:shd w:val="clear" w:color="auto" w:fill="FFFFFF"/>
                  <w:tabs>
                    <w:tab w:val="num" w:pos="720"/>
                  </w:tabs>
                  <w:rPr>
                    <w:rStyle w:val="Style19"/>
                    <w:sz w:val="22"/>
                  </w:rPr>
                </w:pPr>
                <w:r w:rsidRPr="00D266BF">
                  <w:rPr>
                    <w:rStyle w:val="PlaceholderText"/>
                    <w:rFonts w:ascii="Arial" w:hAnsi="Arial" w:cs="Arial"/>
                  </w:rPr>
                  <w:t>Choose an item.</w:t>
                </w:r>
              </w:p>
            </w:sdtContent>
          </w:sdt>
          <w:p w14:paraId="33ECBE2E" w14:textId="77777777" w:rsidR="00666B20" w:rsidRPr="00D266BF" w:rsidRDefault="00666B20" w:rsidP="005A3642">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tcPr>
          <w:sdt>
            <w:sdtPr>
              <w:rPr>
                <w:rFonts w:ascii="Arial" w:hAnsi="Arial" w:cs="Arial"/>
              </w:rPr>
              <w:alias w:val="H&amp;SC Standards"/>
              <w:tag w:val="H&amp;SC Standards"/>
              <w:id w:val="540860435"/>
              <w:placeholder>
                <w:docPart w:val="7E61701B9EEA4F31A27E8F2ADAD422AA"/>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1C48AC94" w14:textId="77777777" w:rsidR="00666B20" w:rsidRPr="00D266BF" w:rsidRDefault="00666B20" w:rsidP="005A3642">
                <w:pPr>
                  <w:shd w:val="clear" w:color="auto" w:fill="FFFFFF"/>
                  <w:spacing w:after="160" w:line="259" w:lineRule="auto"/>
                  <w:rPr>
                    <w:rFonts w:ascii="Arial" w:hAnsi="Arial" w:cs="Arial"/>
                  </w:rPr>
                </w:pPr>
                <w:r w:rsidRPr="00D266BF">
                  <w:rPr>
                    <w:rFonts w:ascii="Arial" w:hAnsi="Arial" w:cs="Arial"/>
                  </w:rPr>
                  <w:t xml:space="preserve">     </w:t>
                </w:r>
              </w:p>
            </w:sdtContent>
          </w:sdt>
        </w:tc>
      </w:tr>
      <w:tr w:rsidR="00666B20" w:rsidRPr="00286522" w14:paraId="1D909FC0" w14:textId="77777777" w:rsidTr="00666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556" w:type="pct"/>
            <w:tcBorders>
              <w:top w:val="single" w:sz="8" w:space="0" w:color="auto"/>
              <w:left w:val="single" w:sz="8" w:space="0" w:color="auto"/>
              <w:bottom w:val="single" w:sz="8" w:space="0" w:color="auto"/>
              <w:right w:val="single" w:sz="8" w:space="0" w:color="auto"/>
            </w:tcBorders>
          </w:tcPr>
          <w:p w14:paraId="4D6C320F" w14:textId="07BF1AEE" w:rsidR="00666B20" w:rsidRPr="00D266BF" w:rsidRDefault="009B74DE" w:rsidP="0080408B">
            <w:pPr>
              <w:pStyle w:val="ListParagraph"/>
              <w:numPr>
                <w:ilvl w:val="0"/>
                <w:numId w:val="7"/>
              </w:numPr>
              <w:rPr>
                <w:rFonts w:ascii="Arial" w:hAnsi="Arial" w:cs="Arial"/>
                <w:bCs/>
              </w:rPr>
            </w:pPr>
            <w:r>
              <w:rPr>
                <w:rFonts w:ascii="Arial" w:hAnsi="Arial" w:cs="Arial"/>
                <w:bCs/>
              </w:rPr>
              <w:t>Development of</w:t>
            </w:r>
            <w:r w:rsidR="0087497D">
              <w:rPr>
                <w:rFonts w:ascii="Arial" w:hAnsi="Arial" w:cs="Arial"/>
                <w:bCs/>
              </w:rPr>
              <w:t xml:space="preserve"> the use of the online profile to support positive destinations</w:t>
            </w:r>
          </w:p>
        </w:tc>
        <w:tc>
          <w:tcPr>
            <w:tcW w:w="556" w:type="pct"/>
            <w:tcBorders>
              <w:top w:val="single" w:sz="8" w:space="0" w:color="auto"/>
              <w:left w:val="single" w:sz="8" w:space="0" w:color="auto"/>
              <w:bottom w:val="single" w:sz="8" w:space="0" w:color="auto"/>
              <w:right w:val="single" w:sz="8" w:space="0" w:color="auto"/>
            </w:tcBorders>
          </w:tcPr>
          <w:sdt>
            <w:sdtPr>
              <w:rPr>
                <w:rStyle w:val="Style1"/>
                <w:rFonts w:ascii="Arial" w:hAnsi="Arial" w:cs="Arial"/>
                <w:sz w:val="22"/>
              </w:rPr>
              <w:alias w:val="RAAS Theme"/>
              <w:tag w:val="RAAS Theme"/>
              <w:id w:val="-1293441456"/>
              <w:placeholder>
                <w:docPart w:val="EC6B144EDA104A5FAAC770D15BA37712"/>
              </w:placeholder>
              <w:dropDownList>
                <w:listItem w:value="Choose an item."/>
                <w:listItem w:displayText="Curriculum" w:value="Curriculum"/>
                <w:listItem w:displayText="Leadership" w:value="Leadership"/>
                <w:listItem w:displayText="LTA" w:value="LTA"/>
                <w:listItem w:displayText="TMR/Data" w:value="TMR/Data"/>
              </w:dropDownList>
            </w:sdtPr>
            <w:sdtContent>
              <w:p w14:paraId="4E8DE9D7" w14:textId="7756C12F" w:rsidR="006E02EF" w:rsidRDefault="00E56357" w:rsidP="006E02EF">
                <w:pPr>
                  <w:shd w:val="clear" w:color="auto" w:fill="FFFFFF"/>
                  <w:tabs>
                    <w:tab w:val="num" w:pos="720"/>
                    <w:tab w:val="right" w:pos="4267"/>
                  </w:tabs>
                  <w:rPr>
                    <w:rStyle w:val="Style1"/>
                    <w:rFonts w:ascii="Arial" w:hAnsi="Arial" w:cs="Arial"/>
                    <w:sz w:val="22"/>
                  </w:rPr>
                </w:pPr>
                <w:r>
                  <w:rPr>
                    <w:rStyle w:val="Style1"/>
                    <w:rFonts w:ascii="Arial" w:hAnsi="Arial" w:cs="Arial"/>
                    <w:sz w:val="22"/>
                  </w:rPr>
                  <w:t>LTA</w:t>
                </w:r>
              </w:p>
            </w:sdtContent>
          </w:sdt>
          <w:p w14:paraId="755CC3FD" w14:textId="77777777" w:rsidR="00666B20" w:rsidRDefault="00666B20" w:rsidP="005A3642">
            <w:pPr>
              <w:shd w:val="clear" w:color="auto" w:fill="FFFFFF"/>
              <w:tabs>
                <w:tab w:val="num" w:pos="720"/>
                <w:tab w:val="right" w:pos="4267"/>
              </w:tabs>
              <w:rPr>
                <w:rStyle w:val="Style1"/>
                <w:rFonts w:ascii="Arial" w:hAnsi="Arial" w:cs="Arial"/>
                <w:sz w:val="22"/>
              </w:rPr>
            </w:pPr>
          </w:p>
        </w:tc>
        <w:tc>
          <w:tcPr>
            <w:tcW w:w="556" w:type="pct"/>
            <w:tcBorders>
              <w:top w:val="single" w:sz="8" w:space="0" w:color="auto"/>
              <w:left w:val="single" w:sz="8" w:space="0" w:color="auto"/>
              <w:bottom w:val="single" w:sz="8" w:space="0" w:color="auto"/>
              <w:right w:val="single" w:sz="8" w:space="0" w:color="auto"/>
            </w:tcBorders>
          </w:tcPr>
          <w:sdt>
            <w:sdtPr>
              <w:rPr>
                <w:rStyle w:val="Style1"/>
                <w:rFonts w:ascii="Arial" w:hAnsi="Arial" w:cs="Arial"/>
                <w:sz w:val="22"/>
              </w:rPr>
              <w:alias w:val="NIF Priority"/>
              <w:tag w:val="NIF Priority"/>
              <w:id w:val="-1028944253"/>
              <w:placeholder>
                <w:docPart w:val="D35BD154DBD74C109A464C90D97C25A5"/>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4AC95306" w14:textId="0D06A43B" w:rsidR="00666B20" w:rsidRPr="00D266BF" w:rsidRDefault="0059578F" w:rsidP="005A3642">
                <w:pPr>
                  <w:shd w:val="clear" w:color="auto" w:fill="FFFFFF"/>
                  <w:tabs>
                    <w:tab w:val="num" w:pos="720"/>
                    <w:tab w:val="right" w:pos="4267"/>
                  </w:tabs>
                  <w:rPr>
                    <w:rStyle w:val="Style7"/>
                    <w:rFonts w:ascii="Arial" w:hAnsi="Arial" w:cs="Arial"/>
                    <w:sz w:val="22"/>
                  </w:rPr>
                </w:pPr>
                <w:r>
                  <w:rPr>
                    <w:rStyle w:val="Style1"/>
                    <w:rFonts w:ascii="Arial" w:hAnsi="Arial" w:cs="Arial"/>
                    <w:sz w:val="22"/>
                  </w:rPr>
                  <w:t>Improvement in skills and sustained, positive school-leaver destinations for all young people</w:t>
                </w:r>
              </w:p>
            </w:sdtContent>
          </w:sdt>
          <w:p w14:paraId="2882E466" w14:textId="77777777" w:rsidR="00666B20" w:rsidRPr="00D266BF" w:rsidRDefault="00666B20" w:rsidP="005A3642">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tcPr>
          <w:sdt>
            <w:sdtPr>
              <w:rPr>
                <w:rStyle w:val="Style2"/>
                <w:rFonts w:ascii="Arial" w:hAnsi="Arial" w:cs="Arial"/>
                <w:sz w:val="22"/>
              </w:rPr>
              <w:alias w:val="NIF Driver"/>
              <w:tag w:val="NIF Driver"/>
              <w:id w:val="-1641254802"/>
              <w:placeholder>
                <w:docPart w:val="4F2D63FF9E29447487480979325DD76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family learning" w:value="Parent/carer involv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080E104" w14:textId="21D801AC" w:rsidR="00666B20" w:rsidRPr="00D266BF" w:rsidRDefault="0059578F" w:rsidP="005A3642">
                <w:pPr>
                  <w:rPr>
                    <w:rFonts w:ascii="Arial" w:hAnsi="Arial" w:cs="Arial"/>
                    <w:b/>
                  </w:rPr>
                </w:pPr>
                <w:r>
                  <w:rPr>
                    <w:rStyle w:val="Style2"/>
                    <w:rFonts w:ascii="Arial" w:hAnsi="Arial" w:cs="Arial"/>
                    <w:sz w:val="22"/>
                  </w:rPr>
                  <w:t>Curriculum and assessment</w:t>
                </w:r>
              </w:p>
            </w:sdtContent>
          </w:sdt>
        </w:tc>
        <w:tc>
          <w:tcPr>
            <w:tcW w:w="556" w:type="pct"/>
            <w:tcBorders>
              <w:top w:val="single" w:sz="8" w:space="0" w:color="auto"/>
              <w:left w:val="single" w:sz="8" w:space="0" w:color="auto"/>
              <w:bottom w:val="single" w:sz="8" w:space="0" w:color="auto"/>
              <w:right w:val="single" w:sz="8" w:space="0" w:color="auto"/>
            </w:tcBorders>
          </w:tcPr>
          <w:sdt>
            <w:sdtPr>
              <w:rPr>
                <w:rStyle w:val="Style4"/>
                <w:rFonts w:ascii="Arial" w:hAnsi="Arial" w:cs="Arial"/>
                <w:sz w:val="22"/>
              </w:rPr>
              <w:id w:val="2084716011"/>
              <w:placeholder>
                <w:docPart w:val="883F9544BB964907A32F4FFFFB09AEF4"/>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2B4526A1" w14:textId="32B4E4DE" w:rsidR="00666B20" w:rsidRPr="00D266BF" w:rsidRDefault="009B74DE" w:rsidP="005A3642">
                <w:pPr>
                  <w:shd w:val="clear" w:color="auto" w:fill="FFFFFF"/>
                  <w:tabs>
                    <w:tab w:val="num" w:pos="720"/>
                  </w:tabs>
                  <w:rPr>
                    <w:rStyle w:val="Style18"/>
                    <w:sz w:val="22"/>
                  </w:rPr>
                </w:pPr>
                <w:r>
                  <w:rPr>
                    <w:rStyle w:val="Style4"/>
                    <w:rFonts w:ascii="Arial" w:hAnsi="Arial" w:cs="Arial"/>
                    <w:sz w:val="22"/>
                  </w:rPr>
                  <w:t>We will maximise opportunities for our children and young people</w:t>
                </w:r>
              </w:p>
            </w:sdtContent>
          </w:sdt>
          <w:p w14:paraId="16E7AF9B" w14:textId="77777777" w:rsidR="00666B20" w:rsidRPr="00D266BF" w:rsidRDefault="00666B20" w:rsidP="005A3642">
            <w:pPr>
              <w:rPr>
                <w:rFonts w:ascii="Arial" w:hAnsi="Arial" w:cs="Arial"/>
                <w:bCs/>
              </w:rPr>
            </w:pPr>
          </w:p>
        </w:tc>
        <w:tc>
          <w:tcPr>
            <w:tcW w:w="556" w:type="pct"/>
            <w:tcBorders>
              <w:top w:val="single" w:sz="8" w:space="0" w:color="auto"/>
              <w:left w:val="single" w:sz="8" w:space="0" w:color="auto"/>
              <w:bottom w:val="single" w:sz="8" w:space="0" w:color="auto"/>
              <w:right w:val="single" w:sz="8" w:space="0" w:color="auto"/>
            </w:tcBorders>
          </w:tcPr>
          <w:sdt>
            <w:sdtPr>
              <w:rPr>
                <w:rStyle w:val="Style6"/>
                <w:rFonts w:ascii="Arial" w:hAnsi="Arial" w:cs="Arial"/>
                <w:sz w:val="22"/>
              </w:rPr>
              <w:alias w:val="Quality Indicators"/>
              <w:tag w:val="Quality Indicators"/>
              <w:id w:val="-1365976874"/>
              <w:placeholder>
                <w:docPart w:val="4F1820A26B394F3F952DCD225D3885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1487ADD" w14:textId="6618D172" w:rsidR="00666B20" w:rsidRPr="00D266BF" w:rsidRDefault="0015685A" w:rsidP="005A3642">
                <w:pPr>
                  <w:shd w:val="clear" w:color="auto" w:fill="FFFFFF"/>
                  <w:tabs>
                    <w:tab w:val="num" w:pos="720"/>
                  </w:tabs>
                  <w:rPr>
                    <w:rStyle w:val="Style6"/>
                    <w:rFonts w:ascii="Arial" w:hAnsi="Arial" w:cs="Arial"/>
                    <w:sz w:val="22"/>
                  </w:rPr>
                </w:pPr>
                <w:r>
                  <w:rPr>
                    <w:rStyle w:val="Style6"/>
                    <w:rFonts w:ascii="Arial" w:hAnsi="Arial" w:cs="Arial"/>
                    <w:sz w:val="22"/>
                  </w:rPr>
                  <w:t>1.5 Management of resources to promote</w:t>
                </w:r>
              </w:p>
            </w:sdtContent>
          </w:sdt>
          <w:p w14:paraId="23A3F2D6" w14:textId="77777777" w:rsidR="00666B20" w:rsidRDefault="00666B20" w:rsidP="005A3642">
            <w:pPr>
              <w:rPr>
                <w:rFonts w:ascii="Arial" w:hAnsi="Arial" w:cs="Arial"/>
                <w:b/>
              </w:rPr>
            </w:pPr>
          </w:p>
          <w:sdt>
            <w:sdtPr>
              <w:rPr>
                <w:rStyle w:val="Style6"/>
                <w:rFonts w:ascii="Arial" w:hAnsi="Arial" w:cs="Arial"/>
                <w:sz w:val="22"/>
              </w:rPr>
              <w:alias w:val="Quality Indicators"/>
              <w:tag w:val="Quality Indicators"/>
              <w:id w:val="1207759150"/>
              <w:placeholder>
                <w:docPart w:val="AF3FFC9F793842E18D51E15D5988CA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32108EC" w14:textId="37ACC70C" w:rsidR="0015685A" w:rsidRPr="00D266BF" w:rsidRDefault="008C1B12" w:rsidP="0015685A">
                <w:pPr>
                  <w:shd w:val="clear" w:color="auto" w:fill="FFFFFF"/>
                  <w:tabs>
                    <w:tab w:val="num" w:pos="720"/>
                  </w:tabs>
                  <w:rPr>
                    <w:rStyle w:val="Style6"/>
                    <w:rFonts w:ascii="Arial" w:hAnsi="Arial" w:cs="Arial"/>
                    <w:sz w:val="22"/>
                  </w:rPr>
                </w:pPr>
                <w:r>
                  <w:rPr>
                    <w:rStyle w:val="Style6"/>
                    <w:rFonts w:ascii="Arial" w:hAnsi="Arial" w:cs="Arial"/>
                    <w:sz w:val="22"/>
                  </w:rPr>
                  <w:t>2.6 Transitions</w:t>
                </w:r>
              </w:p>
            </w:sdtContent>
          </w:sdt>
          <w:p w14:paraId="5BEE5411" w14:textId="77777777" w:rsidR="0015685A" w:rsidRDefault="0015685A" w:rsidP="005A3642">
            <w:pPr>
              <w:rPr>
                <w:rFonts w:ascii="Arial" w:hAnsi="Arial" w:cs="Arial"/>
                <w:b/>
              </w:rPr>
            </w:pPr>
          </w:p>
          <w:sdt>
            <w:sdtPr>
              <w:rPr>
                <w:rStyle w:val="Style6"/>
                <w:rFonts w:ascii="Arial" w:hAnsi="Arial" w:cs="Arial"/>
                <w:sz w:val="22"/>
              </w:rPr>
              <w:alias w:val="Quality Indicators"/>
              <w:tag w:val="Quality Indicators"/>
              <w:id w:val="-1601947247"/>
              <w:placeholder>
                <w:docPart w:val="F96FE628EDC14D7E81B41F70D9E4DEB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660A08A7" w14:textId="2C2AACA3" w:rsidR="008C1B12" w:rsidRPr="00D266BF" w:rsidRDefault="008C1B12" w:rsidP="008C1B12">
                <w:pPr>
                  <w:shd w:val="clear" w:color="auto" w:fill="FFFFFF"/>
                  <w:tabs>
                    <w:tab w:val="num" w:pos="720"/>
                  </w:tabs>
                  <w:rPr>
                    <w:rStyle w:val="Style6"/>
                    <w:rFonts w:ascii="Arial" w:hAnsi="Arial" w:cs="Arial"/>
                    <w:sz w:val="22"/>
                  </w:rPr>
                </w:pPr>
                <w:r>
                  <w:rPr>
                    <w:rStyle w:val="Style6"/>
                    <w:rFonts w:ascii="Arial" w:hAnsi="Arial" w:cs="Arial"/>
                    <w:sz w:val="22"/>
                  </w:rPr>
                  <w:t>3.3 Increasing creativity and (employability)/developing creativityand skills for life</w:t>
                </w:r>
              </w:p>
            </w:sdtContent>
          </w:sdt>
          <w:p w14:paraId="649E5AE8" w14:textId="77777777" w:rsidR="008C1B12" w:rsidRPr="00D266BF" w:rsidRDefault="008C1B12" w:rsidP="005A3642">
            <w:pPr>
              <w:rPr>
                <w:rFonts w:ascii="Arial" w:hAnsi="Arial" w:cs="Arial"/>
                <w:b/>
              </w:rPr>
            </w:pPr>
          </w:p>
        </w:tc>
        <w:sdt>
          <w:sdtPr>
            <w:rPr>
              <w:rStyle w:val="Style3"/>
              <w:rFonts w:ascii="Arial" w:hAnsi="Arial" w:cs="Arial"/>
              <w:sz w:val="22"/>
            </w:rPr>
            <w:id w:val="-1784018965"/>
            <w:placeholder>
              <w:docPart w:val="715BEF8F2A5E4A74B38608EAD8B9DEE3"/>
            </w:placeholder>
            <w:showingPlcHdr/>
            <w:dropDownList>
              <w:listItem w:value="Choose an item."/>
              <w:listItem w:displayText="Leadership and management of staff and resources" w:value="Leadership and management of staff and resources"/>
              <w:listItem w:displayText="Staff skills, knowledge, values and deployment" w:value="Staff skills, knowledge, values and deployment"/>
              <w:listItem w:displayText="Leadership of continuous improvement" w:value="Leadership of continuous improvement"/>
              <w:listItem w:displayText="Children experience high quality spaces" w:value="Children experience high quality spaces"/>
              <w:listItem w:displayText="Play and learning" w:value="Play and learning"/>
              <w:listItem w:displayText="Curriculum" w:value="Curriculum"/>
              <w:listItem w:displayText="Learning, teaching and assessment" w:value="Learning, teaching and assessment"/>
              <w:listItem w:displayText="Nurturing care and support" w:value="Nurturing care and support"/>
              <w:listItem w:displayText="Wellbeing, inclusion and equality" w:value="Wellbeing, inclusion and equality"/>
              <w:listItem w:displayText="Children's progress" w:value="Children's progress"/>
              <w:listItem w:displayText="Safeguarding and child protection" w:value="Safeguarding and child protection"/>
              <w:listItem w:displayText="Children thrive and develop in quality spaces" w:value="Children thrive and develop in quality spaces"/>
              <w:listItem w:displayText="Inside and outside, open ended and natural resources" w:value="Inside and outside, open ended and natural resources"/>
              <w:listItem w:displayText="Inspiring confidence, creativity and curiosity" w:value="Inspiring confidence, creativity and curiosity"/>
            </w:dropDownList>
          </w:sdtPr>
          <w:sdtContent>
            <w:tc>
              <w:tcPr>
                <w:tcW w:w="556" w:type="pct"/>
                <w:tcBorders>
                  <w:top w:val="single" w:sz="8" w:space="0" w:color="auto"/>
                  <w:left w:val="single" w:sz="8" w:space="0" w:color="auto"/>
                  <w:bottom w:val="single" w:sz="8" w:space="0" w:color="auto"/>
                  <w:right w:val="single" w:sz="8" w:space="0" w:color="auto"/>
                </w:tcBorders>
              </w:tcPr>
              <w:p w14:paraId="2A126254" w14:textId="026E61D9" w:rsidR="00666B20" w:rsidRPr="00D266BF" w:rsidRDefault="00666B20" w:rsidP="005A3642">
                <w:pPr>
                  <w:shd w:val="clear" w:color="auto" w:fill="FFFFFF"/>
                  <w:tabs>
                    <w:tab w:val="num" w:pos="720"/>
                  </w:tabs>
                  <w:rPr>
                    <w:rStyle w:val="Style3"/>
                    <w:rFonts w:ascii="Arial" w:hAnsi="Arial" w:cs="Arial"/>
                    <w:sz w:val="22"/>
                  </w:rPr>
                </w:pPr>
                <w:r w:rsidRPr="00D266BF">
                  <w:rPr>
                    <w:rStyle w:val="PlaceholderText"/>
                    <w:rFonts w:ascii="Arial" w:hAnsi="Arial" w:cs="Arial"/>
                  </w:rPr>
                  <w:t>Choose an item.</w:t>
                </w:r>
              </w:p>
            </w:tc>
          </w:sdtContent>
        </w:sdt>
        <w:tc>
          <w:tcPr>
            <w:tcW w:w="556" w:type="pct"/>
            <w:tcBorders>
              <w:top w:val="single" w:sz="8" w:space="0" w:color="auto"/>
              <w:left w:val="single" w:sz="8" w:space="0" w:color="auto"/>
              <w:bottom w:val="single" w:sz="8" w:space="0" w:color="auto"/>
              <w:right w:val="single" w:sz="8" w:space="0" w:color="auto"/>
            </w:tcBorders>
          </w:tcPr>
          <w:sdt>
            <w:sdtPr>
              <w:rPr>
                <w:rStyle w:val="Style3"/>
                <w:rFonts w:ascii="Arial" w:hAnsi="Arial" w:cs="Arial"/>
                <w:sz w:val="22"/>
              </w:rPr>
              <w:id w:val="1102918673"/>
              <w:placeholder>
                <w:docPart w:val="35887C15E23A482D8E0F721EA4FE6C66"/>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Content>
              <w:p w14:paraId="1E530782" w14:textId="77777777" w:rsidR="00666B20" w:rsidRPr="00D266BF" w:rsidRDefault="00666B20" w:rsidP="005A3642">
                <w:pPr>
                  <w:shd w:val="clear" w:color="auto" w:fill="FFFFFF"/>
                  <w:tabs>
                    <w:tab w:val="num" w:pos="720"/>
                  </w:tabs>
                  <w:rPr>
                    <w:rStyle w:val="Style19"/>
                    <w:sz w:val="22"/>
                  </w:rPr>
                </w:pPr>
                <w:r w:rsidRPr="00D266BF">
                  <w:rPr>
                    <w:rStyle w:val="PlaceholderText"/>
                    <w:rFonts w:ascii="Arial" w:hAnsi="Arial" w:cs="Arial"/>
                  </w:rPr>
                  <w:t>Choose an item.</w:t>
                </w:r>
              </w:p>
            </w:sdtContent>
          </w:sdt>
          <w:p w14:paraId="7253DBA4" w14:textId="77777777" w:rsidR="00666B20" w:rsidRPr="00D266BF" w:rsidRDefault="00666B20" w:rsidP="005A3642">
            <w:pPr>
              <w:rPr>
                <w:rFonts w:ascii="Arial" w:hAnsi="Arial" w:cs="Arial"/>
                <w:b/>
              </w:rPr>
            </w:pPr>
          </w:p>
        </w:tc>
        <w:tc>
          <w:tcPr>
            <w:tcW w:w="556" w:type="pct"/>
            <w:tcBorders>
              <w:top w:val="single" w:sz="8" w:space="0" w:color="auto"/>
              <w:left w:val="single" w:sz="8" w:space="0" w:color="auto"/>
              <w:bottom w:val="single" w:sz="8" w:space="0" w:color="auto"/>
              <w:right w:val="single" w:sz="8" w:space="0" w:color="auto"/>
            </w:tcBorders>
          </w:tcPr>
          <w:sdt>
            <w:sdtPr>
              <w:rPr>
                <w:rFonts w:ascii="Arial" w:hAnsi="Arial" w:cs="Arial"/>
              </w:rPr>
              <w:alias w:val="H&amp;SC Standards"/>
              <w:tag w:val="H&amp;SC Standards"/>
              <w:id w:val="-782955067"/>
              <w:placeholder>
                <w:docPart w:val="6F346960578F446F9CDC13E5727C6620"/>
              </w:placeholder>
              <w:showingPlcHdr/>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161E257B" w14:textId="77777777" w:rsidR="00666B20" w:rsidRPr="00D266BF" w:rsidRDefault="00666B20" w:rsidP="005A3642">
                <w:pPr>
                  <w:shd w:val="clear" w:color="auto" w:fill="FFFFFF"/>
                  <w:spacing w:after="160" w:line="259" w:lineRule="auto"/>
                  <w:rPr>
                    <w:rFonts w:ascii="Arial" w:hAnsi="Arial" w:cs="Arial"/>
                  </w:rPr>
                </w:pPr>
                <w:r w:rsidRPr="00D266BF">
                  <w:rPr>
                    <w:rFonts w:ascii="Arial" w:hAnsi="Arial" w:cs="Arial"/>
                  </w:rPr>
                  <w:t xml:space="preserve">     </w:t>
                </w:r>
              </w:p>
            </w:sdtContent>
          </w:sdt>
        </w:tc>
      </w:tr>
    </w:tbl>
    <w:p w14:paraId="0E389E92" w14:textId="365AD7C9" w:rsidR="00B8036B" w:rsidRPr="00BD11FA" w:rsidRDefault="009D3421" w:rsidP="00BD11FA">
      <w:pPr>
        <w:tabs>
          <w:tab w:val="left" w:pos="7500"/>
        </w:tabs>
      </w:pPr>
      <w:r>
        <w:tab/>
      </w:r>
    </w:p>
    <w:p w14:paraId="0B73240E" w14:textId="3DA4F561" w:rsidR="00966855" w:rsidRPr="00FA2F52" w:rsidRDefault="008825E1" w:rsidP="008825E1">
      <w:pPr>
        <w:pBdr>
          <w:bottom w:val="single" w:sz="2" w:space="1" w:color="FFFFFF" w:themeColor="background1"/>
        </w:pBdr>
        <w:spacing w:after="0" w:line="240" w:lineRule="auto"/>
        <w:rPr>
          <w:rFonts w:ascii="Arial" w:eastAsia="Times New Roman" w:hAnsi="Arial" w:cs="Arial"/>
          <w:color w:val="7030A0"/>
          <w:lang w:eastAsia="en-GB"/>
        </w:rPr>
      </w:pPr>
      <w:r>
        <w:rPr>
          <w:rFonts w:ascii="Arial" w:eastAsia="Times New Roman" w:hAnsi="Arial" w:cs="Arial"/>
          <w:b/>
          <w:bCs/>
          <w:color w:val="7030A0"/>
          <w:sz w:val="32"/>
          <w:szCs w:val="32"/>
          <w:lang w:eastAsia="en-GB"/>
        </w:rPr>
        <w:t>Action Plans</w:t>
      </w:r>
    </w:p>
    <w:p w14:paraId="534607D8" w14:textId="1154C624" w:rsidR="00966855" w:rsidRDefault="00000000" w:rsidP="00966855">
      <w:pPr>
        <w:tabs>
          <w:tab w:val="left" w:pos="7500"/>
        </w:tabs>
      </w:pPr>
      <w:r>
        <w:rPr>
          <w:rFonts w:ascii="Arial" w:eastAsia="Times New Roman" w:hAnsi="Arial" w:cs="Arial"/>
          <w:color w:val="000000"/>
          <w:lang w:eastAsia="en-GB"/>
        </w:rPr>
        <w:pict w14:anchorId="414B93D5">
          <v:rect id="_x0000_i1025" style="width:0;height:1.5pt" o:hralign="center" o:hrstd="t" o:hr="t" fillcolor="#a0a0a0" stroked="f"/>
        </w:pict>
      </w:r>
    </w:p>
    <w:tbl>
      <w:tblPr>
        <w:tblStyle w:val="TableGrid"/>
        <w:tblW w:w="0" w:type="auto"/>
        <w:tblLook w:val="04A0" w:firstRow="1" w:lastRow="0" w:firstColumn="1" w:lastColumn="0" w:noHBand="0" w:noVBand="1"/>
      </w:tblPr>
      <w:tblGrid>
        <w:gridCol w:w="5124"/>
        <w:gridCol w:w="891"/>
        <w:gridCol w:w="2339"/>
        <w:gridCol w:w="1892"/>
        <w:gridCol w:w="446"/>
        <w:gridCol w:w="2357"/>
        <w:gridCol w:w="2339"/>
      </w:tblGrid>
      <w:tr w:rsidR="00B94946" w14:paraId="5F96BFFD" w14:textId="77777777" w:rsidTr="00C05D12">
        <w:tc>
          <w:tcPr>
            <w:tcW w:w="5124" w:type="dxa"/>
            <w:shd w:val="clear" w:color="auto" w:fill="E7E6E6" w:themeFill="background2"/>
          </w:tcPr>
          <w:p w14:paraId="7E523AF0" w14:textId="33302685" w:rsidR="00B94946" w:rsidRDefault="00B94946" w:rsidP="00966855">
            <w:pPr>
              <w:tabs>
                <w:tab w:val="left" w:pos="7500"/>
              </w:tabs>
            </w:pPr>
            <w:r w:rsidRPr="003905D5">
              <w:rPr>
                <w:rFonts w:ascii="Arial" w:hAnsi="Arial" w:cs="Arial"/>
                <w:b/>
              </w:rPr>
              <w:lastRenderedPageBreak/>
              <w:t>Improvement Priority 1 Action Plan</w:t>
            </w:r>
            <w:r>
              <w:rPr>
                <w:rFonts w:ascii="Arial" w:hAnsi="Arial" w:cs="Arial"/>
                <w:b/>
              </w:rPr>
              <w:t>:</w:t>
            </w:r>
          </w:p>
        </w:tc>
        <w:tc>
          <w:tcPr>
            <w:tcW w:w="5122" w:type="dxa"/>
            <w:gridSpan w:val="3"/>
          </w:tcPr>
          <w:p w14:paraId="33AC0D4A" w14:textId="18319E0C" w:rsidR="00B94946" w:rsidRPr="00D266BF" w:rsidRDefault="000A3FAF" w:rsidP="00966855">
            <w:pPr>
              <w:tabs>
                <w:tab w:val="left" w:pos="7500"/>
              </w:tabs>
              <w:rPr>
                <w:rFonts w:ascii="Arial" w:hAnsi="Arial" w:cs="Arial"/>
              </w:rPr>
            </w:pPr>
            <w:r>
              <w:rPr>
                <w:rFonts w:ascii="Arial" w:hAnsi="Arial" w:cs="Arial"/>
              </w:rPr>
              <w:t xml:space="preserve">Raising attainment </w:t>
            </w:r>
            <w:r w:rsidR="00237FE4">
              <w:rPr>
                <w:rFonts w:ascii="Arial" w:hAnsi="Arial" w:cs="Arial"/>
              </w:rPr>
              <w:t>through improved teaching and learning</w:t>
            </w:r>
            <w:r>
              <w:rPr>
                <w:rFonts w:ascii="Arial" w:hAnsi="Arial" w:cs="Arial"/>
              </w:rPr>
              <w:t xml:space="preserve"> </w:t>
            </w:r>
            <w:r w:rsidR="00C373A2">
              <w:rPr>
                <w:rFonts w:ascii="Arial" w:hAnsi="Arial" w:cs="Arial"/>
              </w:rPr>
              <w:t>leading to increased learner engagement</w:t>
            </w:r>
          </w:p>
        </w:tc>
        <w:tc>
          <w:tcPr>
            <w:tcW w:w="5142" w:type="dxa"/>
            <w:gridSpan w:val="3"/>
          </w:tcPr>
          <w:p w14:paraId="411F0F32" w14:textId="6EE164C2" w:rsidR="00B94946" w:rsidRPr="00D266BF" w:rsidRDefault="00B94946" w:rsidP="00966855">
            <w:pPr>
              <w:tabs>
                <w:tab w:val="left" w:pos="7500"/>
              </w:tabs>
              <w:rPr>
                <w:bCs/>
              </w:rPr>
            </w:pPr>
            <w:r w:rsidRPr="003905D5">
              <w:rPr>
                <w:rFonts w:ascii="Arial" w:hAnsi="Arial" w:cs="Arial"/>
                <w:b/>
              </w:rPr>
              <w:t>Lead:</w:t>
            </w:r>
            <w:r w:rsidR="00D266BF">
              <w:rPr>
                <w:rFonts w:ascii="Arial" w:hAnsi="Arial" w:cs="Arial"/>
                <w:bCs/>
              </w:rPr>
              <w:t xml:space="preserve"> </w:t>
            </w:r>
            <w:r w:rsidR="00237FE4">
              <w:rPr>
                <w:rFonts w:ascii="Arial" w:hAnsi="Arial" w:cs="Arial"/>
                <w:bCs/>
              </w:rPr>
              <w:t>Kimberley Sinclair</w:t>
            </w:r>
          </w:p>
        </w:tc>
      </w:tr>
      <w:tr w:rsidR="00B94946" w14:paraId="56EFDC2B" w14:textId="77777777" w:rsidTr="00B94946">
        <w:tc>
          <w:tcPr>
            <w:tcW w:w="15388" w:type="dxa"/>
            <w:gridSpan w:val="7"/>
            <w:shd w:val="clear" w:color="auto" w:fill="FFFFFF" w:themeFill="background1"/>
          </w:tcPr>
          <w:p w14:paraId="29915E47" w14:textId="553EA24E" w:rsidR="00B94946" w:rsidRDefault="00B94946" w:rsidP="00B94946">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r w:rsidR="005C47A3">
              <w:rPr>
                <w:rFonts w:ascii="Arial" w:hAnsi="Arial" w:cs="Arial"/>
                <w:b/>
                <w:bCs/>
              </w:rPr>
              <w:t xml:space="preserve"> </w:t>
            </w:r>
          </w:p>
          <w:p w14:paraId="07E91884" w14:textId="4FFCD61A" w:rsidR="00237FE4" w:rsidRPr="00F11380" w:rsidRDefault="00827F35" w:rsidP="00B94946">
            <w:pPr>
              <w:tabs>
                <w:tab w:val="left" w:pos="7500"/>
              </w:tabs>
              <w:rPr>
                <w:rFonts w:ascii="Arial" w:hAnsi="Arial" w:cs="Arial"/>
              </w:rPr>
            </w:pPr>
            <w:r>
              <w:rPr>
                <w:rFonts w:ascii="Arial" w:hAnsi="Arial" w:cs="Arial"/>
              </w:rPr>
              <w:t xml:space="preserve">Raising attainment </w:t>
            </w:r>
            <w:r w:rsidR="00BA4CC7">
              <w:rPr>
                <w:rFonts w:ascii="Arial" w:hAnsi="Arial" w:cs="Arial"/>
              </w:rPr>
              <w:t xml:space="preserve">through </w:t>
            </w:r>
            <w:r w:rsidR="00A44A7F">
              <w:rPr>
                <w:rFonts w:ascii="Arial" w:hAnsi="Arial" w:cs="Arial"/>
              </w:rPr>
              <w:t xml:space="preserve">the </w:t>
            </w:r>
            <w:r w:rsidR="00BA4CC7">
              <w:rPr>
                <w:rFonts w:ascii="Arial" w:hAnsi="Arial" w:cs="Arial"/>
              </w:rPr>
              <w:t xml:space="preserve">improvement planning </w:t>
            </w:r>
            <w:r w:rsidR="00A44A7F">
              <w:rPr>
                <w:rFonts w:ascii="Arial" w:hAnsi="Arial" w:cs="Arial"/>
              </w:rPr>
              <w:t xml:space="preserve">process </w:t>
            </w:r>
            <w:r w:rsidR="00BA4CC7">
              <w:rPr>
                <w:rFonts w:ascii="Arial" w:hAnsi="Arial" w:cs="Arial"/>
              </w:rPr>
              <w:t xml:space="preserve">is a key target for Highland Council. </w:t>
            </w:r>
            <w:r w:rsidR="001B3091">
              <w:rPr>
                <w:rFonts w:ascii="Arial" w:hAnsi="Arial" w:cs="Arial"/>
              </w:rPr>
              <w:t>Through self</w:t>
            </w:r>
            <w:r w:rsidR="00604704">
              <w:rPr>
                <w:rFonts w:ascii="Arial" w:hAnsi="Arial" w:cs="Arial"/>
              </w:rPr>
              <w:t>-</w:t>
            </w:r>
            <w:r w:rsidR="001B3091">
              <w:rPr>
                <w:rFonts w:ascii="Arial" w:hAnsi="Arial" w:cs="Arial"/>
              </w:rPr>
              <w:t xml:space="preserve">evaluation, we have identified that improvements could be made in our teaching in learning that will support a rise in attainment. </w:t>
            </w:r>
            <w:r w:rsidR="00464575">
              <w:rPr>
                <w:rFonts w:ascii="Arial" w:hAnsi="Arial" w:cs="Arial"/>
              </w:rPr>
              <w:t xml:space="preserve">Feeback from one of our pupils </w:t>
            </w:r>
            <w:r w:rsidR="00175F81">
              <w:rPr>
                <w:rFonts w:ascii="Arial" w:hAnsi="Arial" w:cs="Arial"/>
              </w:rPr>
              <w:t>indicated that the work was not ‘fun’ – ‘</w:t>
            </w:r>
            <w:r w:rsidR="00175F81">
              <w:rPr>
                <w:rFonts w:ascii="Arial" w:hAnsi="Arial" w:cs="Arial"/>
                <w:i/>
                <w:iCs/>
              </w:rPr>
              <w:t>I don’t like doing the work because it’s not fun’.</w:t>
            </w:r>
            <w:r w:rsidR="001D0612">
              <w:rPr>
                <w:rFonts w:ascii="Arial" w:hAnsi="Arial" w:cs="Arial"/>
                <w:i/>
                <w:iCs/>
              </w:rPr>
              <w:t xml:space="preserve"> </w:t>
            </w:r>
            <w:r w:rsidR="00F11380">
              <w:rPr>
                <w:rFonts w:ascii="Arial" w:hAnsi="Arial" w:cs="Arial"/>
              </w:rPr>
              <w:t>Observations of young people show that not all young people enjoy completing their maths and English work in a formal classroom setting.</w:t>
            </w:r>
          </w:p>
          <w:p w14:paraId="5B93FA22" w14:textId="0760D9D4" w:rsidR="00B94946" w:rsidRPr="00B94946" w:rsidRDefault="00B94946" w:rsidP="00B94946">
            <w:pPr>
              <w:tabs>
                <w:tab w:val="left" w:pos="7500"/>
              </w:tabs>
              <w:rPr>
                <w:rFonts w:ascii="Arial" w:hAnsi="Arial" w:cs="Arial"/>
              </w:rPr>
            </w:pPr>
          </w:p>
        </w:tc>
      </w:tr>
      <w:tr w:rsidR="00F136AB" w14:paraId="1B9FF927" w14:textId="77777777" w:rsidTr="00C05D12">
        <w:tc>
          <w:tcPr>
            <w:tcW w:w="6015" w:type="dxa"/>
            <w:gridSpan w:val="2"/>
            <w:shd w:val="clear" w:color="auto" w:fill="FFFFFF" w:themeFill="background1"/>
          </w:tcPr>
          <w:p w14:paraId="5C19B79E" w14:textId="77777777" w:rsidR="00F136AB" w:rsidRDefault="00F136AB" w:rsidP="00F136AB">
            <w:pPr>
              <w:tabs>
                <w:tab w:val="left" w:pos="7500"/>
              </w:tabs>
              <w:rPr>
                <w:rFonts w:ascii="Arial" w:hAnsi="Arial" w:cs="Arial"/>
                <w:b/>
                <w:bCs/>
              </w:rPr>
            </w:pPr>
            <w:r>
              <w:rPr>
                <w:rFonts w:ascii="Arial" w:hAnsi="Arial" w:cs="Arial"/>
                <w:b/>
                <w:bCs/>
              </w:rPr>
              <w:t>Expected outcomes:</w:t>
            </w:r>
          </w:p>
          <w:p w14:paraId="2ABA2035" w14:textId="048011C5" w:rsidR="00831440" w:rsidRPr="00ED182E" w:rsidRDefault="001449A5" w:rsidP="00ED182E">
            <w:pPr>
              <w:tabs>
                <w:tab w:val="left" w:pos="7500"/>
              </w:tabs>
              <w:rPr>
                <w:rFonts w:ascii="Arial" w:hAnsi="Arial" w:cs="Arial"/>
              </w:rPr>
            </w:pPr>
            <w:r w:rsidRPr="00ED182E">
              <w:rPr>
                <w:rFonts w:ascii="Arial" w:hAnsi="Arial" w:cs="Arial"/>
              </w:rPr>
              <w:t xml:space="preserve">Specific areas of teaching and learning identified </w:t>
            </w:r>
            <w:r w:rsidR="00416DCA" w:rsidRPr="00ED182E">
              <w:rPr>
                <w:rFonts w:ascii="Arial" w:hAnsi="Arial" w:cs="Arial"/>
              </w:rPr>
              <w:t xml:space="preserve">for improvement </w:t>
            </w:r>
          </w:p>
          <w:p w14:paraId="161F09BE" w14:textId="77777777" w:rsidR="00ED182E" w:rsidRDefault="00ED182E" w:rsidP="00ED182E">
            <w:pPr>
              <w:tabs>
                <w:tab w:val="left" w:pos="7500"/>
              </w:tabs>
              <w:rPr>
                <w:rFonts w:ascii="Arial" w:hAnsi="Arial" w:cs="Arial"/>
              </w:rPr>
            </w:pPr>
          </w:p>
          <w:p w14:paraId="2A93D960" w14:textId="07FBFAA3" w:rsidR="00F136AB" w:rsidRPr="00ED182E" w:rsidRDefault="00831440" w:rsidP="00ED182E">
            <w:pPr>
              <w:tabs>
                <w:tab w:val="left" w:pos="7500"/>
              </w:tabs>
              <w:rPr>
                <w:rFonts w:ascii="Arial" w:hAnsi="Arial" w:cs="Arial"/>
              </w:rPr>
            </w:pPr>
            <w:r w:rsidRPr="00ED182E">
              <w:rPr>
                <w:rFonts w:ascii="Arial" w:hAnsi="Arial" w:cs="Arial"/>
              </w:rPr>
              <w:t>C</w:t>
            </w:r>
            <w:r w:rsidR="00416DCA" w:rsidRPr="00ED182E">
              <w:rPr>
                <w:rFonts w:ascii="Arial" w:hAnsi="Arial" w:cs="Arial"/>
              </w:rPr>
              <w:t>onsistent approaches</w:t>
            </w:r>
            <w:r w:rsidR="00306A42">
              <w:rPr>
                <w:rFonts w:ascii="Arial" w:hAnsi="Arial" w:cs="Arial"/>
              </w:rPr>
              <w:t xml:space="preserve"> to teaching and learning will be</w:t>
            </w:r>
            <w:r w:rsidR="00416DCA" w:rsidRPr="00ED182E">
              <w:rPr>
                <w:rFonts w:ascii="Arial" w:hAnsi="Arial" w:cs="Arial"/>
              </w:rPr>
              <w:t xml:space="preserve"> embedded to help improve engagement</w:t>
            </w:r>
          </w:p>
          <w:p w14:paraId="1E3EBC8A" w14:textId="77777777" w:rsidR="00ED182E" w:rsidRDefault="00ED182E" w:rsidP="00ED182E">
            <w:pPr>
              <w:tabs>
                <w:tab w:val="left" w:pos="7500"/>
              </w:tabs>
              <w:rPr>
                <w:rFonts w:ascii="Arial" w:hAnsi="Arial" w:cs="Arial"/>
              </w:rPr>
            </w:pPr>
          </w:p>
          <w:p w14:paraId="26C4157A" w14:textId="32706E28" w:rsidR="00416DCA" w:rsidRPr="00ED182E" w:rsidRDefault="00416DCA" w:rsidP="00ED182E">
            <w:pPr>
              <w:tabs>
                <w:tab w:val="left" w:pos="7500"/>
              </w:tabs>
              <w:rPr>
                <w:rFonts w:ascii="Arial" w:hAnsi="Arial" w:cs="Arial"/>
              </w:rPr>
            </w:pPr>
            <w:r w:rsidRPr="00ED182E">
              <w:rPr>
                <w:rFonts w:ascii="Arial" w:hAnsi="Arial" w:cs="Arial"/>
              </w:rPr>
              <w:t>Learn</w:t>
            </w:r>
            <w:r w:rsidR="00762A1A" w:rsidRPr="00ED182E">
              <w:rPr>
                <w:rFonts w:ascii="Arial" w:hAnsi="Arial" w:cs="Arial"/>
              </w:rPr>
              <w:t>ers will be more engaged in the sessions that are offered to them</w:t>
            </w:r>
          </w:p>
        </w:tc>
        <w:tc>
          <w:tcPr>
            <w:tcW w:w="4677" w:type="dxa"/>
            <w:gridSpan w:val="3"/>
            <w:shd w:val="clear" w:color="auto" w:fill="FFFFFF" w:themeFill="background1"/>
          </w:tcPr>
          <w:p w14:paraId="4284B063" w14:textId="77777777" w:rsidR="00F136AB" w:rsidRDefault="00F136AB" w:rsidP="00F136AB">
            <w:pPr>
              <w:tabs>
                <w:tab w:val="left" w:pos="7500"/>
              </w:tabs>
              <w:rPr>
                <w:rFonts w:ascii="Arial" w:hAnsi="Arial" w:cs="Arial"/>
                <w:b/>
                <w:bCs/>
              </w:rPr>
            </w:pPr>
            <w:r>
              <w:rPr>
                <w:rFonts w:ascii="Arial" w:hAnsi="Arial" w:cs="Arial"/>
                <w:b/>
                <w:bCs/>
              </w:rPr>
              <w:t>Measures:</w:t>
            </w:r>
          </w:p>
          <w:p w14:paraId="469A3BFC" w14:textId="77777777" w:rsidR="00F136AB" w:rsidRDefault="006107D2" w:rsidP="00306A42">
            <w:pPr>
              <w:tabs>
                <w:tab w:val="left" w:pos="7500"/>
              </w:tabs>
              <w:rPr>
                <w:rFonts w:ascii="Arial" w:hAnsi="Arial" w:cs="Arial"/>
              </w:rPr>
            </w:pPr>
            <w:r>
              <w:rPr>
                <w:rFonts w:ascii="Arial" w:hAnsi="Arial" w:cs="Arial"/>
              </w:rPr>
              <w:t>Learning and teaching framework documentation – identified areas</w:t>
            </w:r>
          </w:p>
          <w:p w14:paraId="50041431" w14:textId="77777777" w:rsidR="006107D2" w:rsidRDefault="006107D2" w:rsidP="00306A42">
            <w:pPr>
              <w:tabs>
                <w:tab w:val="left" w:pos="7500"/>
              </w:tabs>
              <w:rPr>
                <w:rFonts w:ascii="Arial" w:hAnsi="Arial" w:cs="Arial"/>
              </w:rPr>
            </w:pPr>
          </w:p>
          <w:p w14:paraId="09FF1D8A" w14:textId="77777777" w:rsidR="006107D2" w:rsidRDefault="00D92038" w:rsidP="00306A42">
            <w:pPr>
              <w:tabs>
                <w:tab w:val="left" w:pos="7500"/>
              </w:tabs>
              <w:rPr>
                <w:rFonts w:ascii="Arial" w:hAnsi="Arial" w:cs="Arial"/>
              </w:rPr>
            </w:pPr>
            <w:r>
              <w:rPr>
                <w:rFonts w:ascii="Arial" w:hAnsi="Arial" w:cs="Arial"/>
              </w:rPr>
              <w:t>Observation, staff and learner feedback</w:t>
            </w:r>
          </w:p>
          <w:p w14:paraId="3F9AB1C2" w14:textId="77777777" w:rsidR="00D92038" w:rsidRDefault="00D92038" w:rsidP="00306A42">
            <w:pPr>
              <w:tabs>
                <w:tab w:val="left" w:pos="7500"/>
              </w:tabs>
              <w:rPr>
                <w:rFonts w:ascii="Arial" w:hAnsi="Arial" w:cs="Arial"/>
              </w:rPr>
            </w:pPr>
          </w:p>
          <w:p w14:paraId="6591F4B3" w14:textId="77777777" w:rsidR="00D92038" w:rsidRDefault="00D92038" w:rsidP="00306A42">
            <w:pPr>
              <w:tabs>
                <w:tab w:val="left" w:pos="7500"/>
              </w:tabs>
              <w:rPr>
                <w:rFonts w:ascii="Arial" w:hAnsi="Arial" w:cs="Arial"/>
              </w:rPr>
            </w:pPr>
          </w:p>
          <w:p w14:paraId="707CA93D" w14:textId="4D6C5DBE" w:rsidR="00D92038" w:rsidRPr="00306A42" w:rsidRDefault="00D92038" w:rsidP="00306A42">
            <w:pPr>
              <w:tabs>
                <w:tab w:val="left" w:pos="7500"/>
              </w:tabs>
              <w:rPr>
                <w:rFonts w:ascii="Arial" w:hAnsi="Arial" w:cs="Arial"/>
              </w:rPr>
            </w:pPr>
            <w:r>
              <w:rPr>
                <w:rFonts w:ascii="Arial" w:hAnsi="Arial" w:cs="Arial"/>
              </w:rPr>
              <w:t xml:space="preserve">Observation, staff and learner feedback, moderation </w:t>
            </w:r>
            <w:r w:rsidR="00230BAB">
              <w:rPr>
                <w:rFonts w:ascii="Arial" w:hAnsi="Arial" w:cs="Arial"/>
              </w:rPr>
              <w:t xml:space="preserve">tracking will show </w:t>
            </w:r>
            <w:proofErr w:type="gramStart"/>
            <w:r w:rsidR="00230BAB">
              <w:rPr>
                <w:rFonts w:ascii="Arial" w:hAnsi="Arial" w:cs="Arial"/>
              </w:rPr>
              <w:t>more green</w:t>
            </w:r>
            <w:proofErr w:type="gramEnd"/>
          </w:p>
        </w:tc>
        <w:tc>
          <w:tcPr>
            <w:tcW w:w="2357" w:type="dxa"/>
            <w:shd w:val="clear" w:color="auto" w:fill="FFFFFF" w:themeFill="background1"/>
          </w:tcPr>
          <w:p w14:paraId="68370D04" w14:textId="77777777" w:rsidR="00F136AB" w:rsidRDefault="00F136AB" w:rsidP="00AE0230">
            <w:pPr>
              <w:tabs>
                <w:tab w:val="left" w:pos="7500"/>
              </w:tabs>
              <w:rPr>
                <w:rFonts w:ascii="Arial" w:hAnsi="Arial" w:cs="Arial"/>
                <w:b/>
                <w:bCs/>
              </w:rPr>
            </w:pPr>
            <w:r>
              <w:rPr>
                <w:rFonts w:ascii="Arial" w:hAnsi="Arial" w:cs="Arial"/>
                <w:b/>
                <w:bCs/>
              </w:rPr>
              <w:t>QI</w:t>
            </w:r>
          </w:p>
          <w:sdt>
            <w:sdtPr>
              <w:rPr>
                <w:rStyle w:val="Style6"/>
                <w:rFonts w:ascii="Arial" w:hAnsi="Arial" w:cs="Arial"/>
                <w:sz w:val="22"/>
              </w:rPr>
              <w:alias w:val="Quality Indicators"/>
              <w:tag w:val="Quality Indicators"/>
              <w:id w:val="1423068139"/>
              <w:placeholder>
                <w:docPart w:val="53528B3B72E64D7994B6654DB6063A7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65879C32" w14:textId="77777777" w:rsidR="009049CB" w:rsidRPr="00D266BF" w:rsidRDefault="009049CB" w:rsidP="009049CB">
                <w:pPr>
                  <w:shd w:val="clear" w:color="auto" w:fill="FFFFFF"/>
                  <w:tabs>
                    <w:tab w:val="num" w:pos="720"/>
                  </w:tabs>
                  <w:rPr>
                    <w:rStyle w:val="Style6"/>
                    <w:rFonts w:ascii="Arial" w:hAnsi="Arial" w:cs="Arial"/>
                    <w:sz w:val="22"/>
                  </w:rPr>
                </w:pPr>
                <w:r>
                  <w:rPr>
                    <w:rStyle w:val="Style6"/>
                    <w:rFonts w:ascii="Arial" w:hAnsi="Arial" w:cs="Arial"/>
                    <w:sz w:val="22"/>
                  </w:rPr>
                  <w:t>2.3 Learning, teaching and assessment</w:t>
                </w:r>
              </w:p>
            </w:sdtContent>
          </w:sdt>
          <w:p w14:paraId="1E8026B2" w14:textId="77777777" w:rsidR="009049CB" w:rsidRDefault="009049CB" w:rsidP="009049CB">
            <w:pPr>
              <w:rPr>
                <w:rFonts w:ascii="Arial" w:hAnsi="Arial" w:cs="Arial"/>
                <w:b/>
              </w:rPr>
            </w:pPr>
          </w:p>
          <w:p w14:paraId="79758876" w14:textId="35595029" w:rsidR="00F136AB" w:rsidRPr="00B93787" w:rsidRDefault="009049CB" w:rsidP="009049CB">
            <w:pPr>
              <w:tabs>
                <w:tab w:val="left" w:pos="7500"/>
              </w:tabs>
              <w:rPr>
                <w:rFonts w:ascii="Arial" w:hAnsi="Arial" w:cs="Arial"/>
              </w:rPr>
            </w:pPr>
            <w:r w:rsidRPr="00A30AE8">
              <w:rPr>
                <w:rFonts w:ascii="Arial" w:hAnsi="Arial" w:cs="Arial"/>
                <w:bCs/>
              </w:rPr>
              <w:t xml:space="preserve">3.2 </w:t>
            </w:r>
            <w:r>
              <w:rPr>
                <w:rFonts w:ascii="Arial" w:hAnsi="Arial" w:cs="Arial"/>
                <w:bCs/>
              </w:rPr>
              <w:t>Raising attainment and achievement/securing children’s progress</w:t>
            </w:r>
          </w:p>
        </w:tc>
        <w:tc>
          <w:tcPr>
            <w:tcW w:w="2339" w:type="dxa"/>
            <w:shd w:val="clear" w:color="auto" w:fill="FFFFFF" w:themeFill="background1"/>
          </w:tcPr>
          <w:p w14:paraId="72FB58B5" w14:textId="77777777" w:rsidR="00F136AB" w:rsidRDefault="00F136AB" w:rsidP="00AE0230">
            <w:pPr>
              <w:tabs>
                <w:tab w:val="left" w:pos="7500"/>
              </w:tabs>
              <w:rPr>
                <w:rFonts w:ascii="Arial" w:hAnsi="Arial" w:cs="Arial"/>
                <w:b/>
                <w:bCs/>
              </w:rPr>
            </w:pPr>
            <w:r>
              <w:rPr>
                <w:rFonts w:ascii="Arial" w:hAnsi="Arial" w:cs="Arial"/>
                <w:b/>
                <w:bCs/>
              </w:rPr>
              <w:t>When? Who?</w:t>
            </w:r>
          </w:p>
          <w:p w14:paraId="21DD33F9" w14:textId="2E17CD62" w:rsidR="00F0145B" w:rsidRDefault="00F0145B" w:rsidP="00B94946">
            <w:pPr>
              <w:tabs>
                <w:tab w:val="left" w:pos="7500"/>
              </w:tabs>
              <w:rPr>
                <w:rFonts w:ascii="Arial" w:hAnsi="Arial" w:cs="Arial"/>
              </w:rPr>
            </w:pPr>
            <w:r>
              <w:rPr>
                <w:rFonts w:ascii="Arial" w:hAnsi="Arial" w:cs="Arial"/>
              </w:rPr>
              <w:t>By December</w:t>
            </w:r>
            <w:r w:rsidR="00C95381">
              <w:rPr>
                <w:rFonts w:ascii="Arial" w:hAnsi="Arial" w:cs="Arial"/>
              </w:rPr>
              <w:t xml:space="preserve"> 2</w:t>
            </w:r>
            <w:r w:rsidR="005F641F">
              <w:rPr>
                <w:rFonts w:ascii="Arial" w:hAnsi="Arial" w:cs="Arial"/>
              </w:rPr>
              <w:t>5</w:t>
            </w:r>
          </w:p>
          <w:p w14:paraId="619AD364" w14:textId="77777777" w:rsidR="00F136AB" w:rsidRDefault="00963CC8" w:rsidP="00B94946">
            <w:pPr>
              <w:tabs>
                <w:tab w:val="left" w:pos="7500"/>
              </w:tabs>
              <w:rPr>
                <w:rFonts w:ascii="Arial" w:hAnsi="Arial" w:cs="Arial"/>
              </w:rPr>
            </w:pPr>
            <w:r>
              <w:rPr>
                <w:rFonts w:ascii="Arial" w:hAnsi="Arial" w:cs="Arial"/>
              </w:rPr>
              <w:t>Kimberley Sinclair</w:t>
            </w:r>
          </w:p>
          <w:p w14:paraId="76AEC53C" w14:textId="77777777" w:rsidR="00C95381" w:rsidRDefault="00C95381" w:rsidP="00B94946">
            <w:pPr>
              <w:tabs>
                <w:tab w:val="left" w:pos="7500"/>
              </w:tabs>
              <w:rPr>
                <w:rFonts w:ascii="Arial" w:hAnsi="Arial" w:cs="Arial"/>
              </w:rPr>
            </w:pPr>
          </w:p>
          <w:p w14:paraId="343F68A8" w14:textId="1AA56645" w:rsidR="00C95381" w:rsidRDefault="00C95381" w:rsidP="00B94946">
            <w:pPr>
              <w:tabs>
                <w:tab w:val="left" w:pos="7500"/>
              </w:tabs>
              <w:rPr>
                <w:rFonts w:ascii="Arial" w:hAnsi="Arial" w:cs="Arial"/>
              </w:rPr>
            </w:pPr>
            <w:r>
              <w:rPr>
                <w:rFonts w:ascii="Arial" w:hAnsi="Arial" w:cs="Arial"/>
              </w:rPr>
              <w:t>By July 2</w:t>
            </w:r>
            <w:r w:rsidR="001D015C">
              <w:rPr>
                <w:rFonts w:ascii="Arial" w:hAnsi="Arial" w:cs="Arial"/>
              </w:rPr>
              <w:t>6</w:t>
            </w:r>
          </w:p>
          <w:p w14:paraId="0B9285C1" w14:textId="77777777" w:rsidR="00C95381" w:rsidRDefault="00C95381" w:rsidP="00B94946">
            <w:pPr>
              <w:tabs>
                <w:tab w:val="left" w:pos="7500"/>
              </w:tabs>
              <w:rPr>
                <w:rFonts w:ascii="Arial" w:hAnsi="Arial" w:cs="Arial"/>
              </w:rPr>
            </w:pPr>
          </w:p>
          <w:p w14:paraId="258791FA" w14:textId="77777777" w:rsidR="00C95381" w:rsidRDefault="00C95381" w:rsidP="00B94946">
            <w:pPr>
              <w:tabs>
                <w:tab w:val="left" w:pos="7500"/>
              </w:tabs>
              <w:rPr>
                <w:rFonts w:ascii="Arial" w:hAnsi="Arial" w:cs="Arial"/>
              </w:rPr>
            </w:pPr>
          </w:p>
          <w:p w14:paraId="2D010816" w14:textId="0285E2E2" w:rsidR="00C95381" w:rsidRPr="00B93787" w:rsidRDefault="00C95381" w:rsidP="00B94946">
            <w:pPr>
              <w:tabs>
                <w:tab w:val="left" w:pos="7500"/>
              </w:tabs>
              <w:rPr>
                <w:rFonts w:ascii="Arial" w:hAnsi="Arial" w:cs="Arial"/>
              </w:rPr>
            </w:pPr>
            <w:r>
              <w:rPr>
                <w:rFonts w:ascii="Arial" w:hAnsi="Arial" w:cs="Arial"/>
              </w:rPr>
              <w:t>By July 2</w:t>
            </w:r>
            <w:r w:rsidR="001D015C">
              <w:rPr>
                <w:rFonts w:ascii="Arial" w:hAnsi="Arial" w:cs="Arial"/>
              </w:rPr>
              <w:t>6</w:t>
            </w:r>
          </w:p>
        </w:tc>
      </w:tr>
      <w:tr w:rsidR="001416FA" w14:paraId="2E04D5DC" w14:textId="77777777" w:rsidTr="00C05D12">
        <w:tc>
          <w:tcPr>
            <w:tcW w:w="6015" w:type="dxa"/>
            <w:gridSpan w:val="2"/>
            <w:tcBorders>
              <w:right w:val="single" w:sz="4" w:space="0" w:color="E7E6E6" w:themeColor="background2"/>
            </w:tcBorders>
            <w:shd w:val="clear" w:color="auto" w:fill="E7E6E6" w:themeFill="background2"/>
          </w:tcPr>
          <w:p w14:paraId="46AEB09F" w14:textId="77777777" w:rsidR="001416FA" w:rsidRDefault="001416FA" w:rsidP="00B94946">
            <w:pPr>
              <w:tabs>
                <w:tab w:val="left" w:pos="7500"/>
              </w:tabs>
              <w:rPr>
                <w:rFonts w:ascii="Arial" w:hAnsi="Arial" w:cs="Arial"/>
                <w:b/>
                <w:bCs/>
              </w:rPr>
            </w:pPr>
          </w:p>
        </w:tc>
        <w:tc>
          <w:tcPr>
            <w:tcW w:w="2339" w:type="dxa"/>
            <w:tcBorders>
              <w:left w:val="single" w:sz="4" w:space="0" w:color="E7E6E6" w:themeColor="background2"/>
              <w:right w:val="single" w:sz="4" w:space="0" w:color="E7E6E6" w:themeColor="background2"/>
            </w:tcBorders>
            <w:shd w:val="clear" w:color="auto" w:fill="E7E6E6" w:themeFill="background2"/>
          </w:tcPr>
          <w:p w14:paraId="70E9F9A6" w14:textId="50B9B14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95" w:type="dxa"/>
            <w:gridSpan w:val="3"/>
            <w:tcBorders>
              <w:left w:val="single" w:sz="4" w:space="0" w:color="E7E6E6" w:themeColor="background2"/>
              <w:right w:val="single" w:sz="4" w:space="0" w:color="E7E6E6" w:themeColor="background2"/>
            </w:tcBorders>
            <w:shd w:val="clear" w:color="auto" w:fill="E7E6E6" w:themeFill="background2"/>
          </w:tcPr>
          <w:p w14:paraId="2ECFDF0B" w14:textId="626B1642"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39" w:type="dxa"/>
            <w:tcBorders>
              <w:left w:val="single" w:sz="4" w:space="0" w:color="E7E6E6" w:themeColor="background2"/>
            </w:tcBorders>
            <w:shd w:val="clear" w:color="auto" w:fill="E7E6E6" w:themeFill="background2"/>
          </w:tcPr>
          <w:p w14:paraId="77AC74AC" w14:textId="5D0F6603" w:rsidR="001416FA" w:rsidRPr="00E23567" w:rsidRDefault="001416FA" w:rsidP="00E23567">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1416FA" w14:paraId="4A091019" w14:textId="77777777" w:rsidTr="00C05D12">
        <w:tc>
          <w:tcPr>
            <w:tcW w:w="6015" w:type="dxa"/>
            <w:gridSpan w:val="2"/>
            <w:tcBorders>
              <w:bottom w:val="single" w:sz="4" w:space="0" w:color="auto"/>
            </w:tcBorders>
            <w:shd w:val="clear" w:color="auto" w:fill="FFFFFF" w:themeFill="background1"/>
          </w:tcPr>
          <w:p w14:paraId="1C7C358B" w14:textId="14B2FCF4" w:rsidR="001416FA" w:rsidRDefault="00E23567" w:rsidP="00B94946">
            <w:pPr>
              <w:tabs>
                <w:tab w:val="left" w:pos="7500"/>
              </w:tabs>
              <w:rPr>
                <w:rFonts w:ascii="Arial" w:hAnsi="Arial" w:cs="Arial"/>
                <w:b/>
                <w:bCs/>
              </w:rPr>
            </w:pPr>
            <w:r>
              <w:rPr>
                <w:rFonts w:ascii="Arial" w:hAnsi="Arial" w:cs="Arial"/>
                <w:b/>
                <w:bCs/>
              </w:rPr>
              <w:t>Implementation/Actions</w:t>
            </w:r>
          </w:p>
        </w:tc>
        <w:tc>
          <w:tcPr>
            <w:tcW w:w="2339" w:type="dxa"/>
            <w:tcBorders>
              <w:bottom w:val="single" w:sz="4" w:space="0" w:color="auto"/>
            </w:tcBorders>
            <w:shd w:val="clear" w:color="auto" w:fill="FFFFFF" w:themeFill="background1"/>
          </w:tcPr>
          <w:p w14:paraId="641EDEED" w14:textId="7BA8A8E3" w:rsidR="001416FA" w:rsidRDefault="001416FA" w:rsidP="00B94946">
            <w:pPr>
              <w:tabs>
                <w:tab w:val="left" w:pos="7500"/>
              </w:tabs>
              <w:rPr>
                <w:rFonts w:ascii="Arial" w:hAnsi="Arial" w:cs="Arial"/>
                <w:b/>
                <w:bCs/>
              </w:rPr>
            </w:pPr>
            <w:r>
              <w:rPr>
                <w:rFonts w:ascii="Arial" w:hAnsi="Arial" w:cs="Arial"/>
                <w:b/>
                <w:bCs/>
              </w:rPr>
              <w:t>Time Resource</w:t>
            </w:r>
          </w:p>
        </w:tc>
        <w:tc>
          <w:tcPr>
            <w:tcW w:w="2338" w:type="dxa"/>
            <w:gridSpan w:val="2"/>
            <w:tcBorders>
              <w:bottom w:val="single" w:sz="4" w:space="0" w:color="auto"/>
            </w:tcBorders>
            <w:shd w:val="clear" w:color="auto" w:fill="FFFFFF" w:themeFill="background1"/>
          </w:tcPr>
          <w:p w14:paraId="0F5B043D" w14:textId="2BEBE775" w:rsidR="001416FA" w:rsidRDefault="001416FA" w:rsidP="00B94946">
            <w:pPr>
              <w:tabs>
                <w:tab w:val="left" w:pos="7500"/>
              </w:tabs>
              <w:rPr>
                <w:rFonts w:ascii="Arial" w:hAnsi="Arial" w:cs="Arial"/>
                <w:b/>
                <w:bCs/>
              </w:rPr>
            </w:pPr>
            <w:r>
              <w:rPr>
                <w:rFonts w:ascii="Arial" w:hAnsi="Arial" w:cs="Arial"/>
                <w:b/>
                <w:bCs/>
              </w:rPr>
              <w:t>Who?</w:t>
            </w:r>
          </w:p>
        </w:tc>
        <w:tc>
          <w:tcPr>
            <w:tcW w:w="2357" w:type="dxa"/>
            <w:tcBorders>
              <w:bottom w:val="single" w:sz="4" w:space="0" w:color="auto"/>
            </w:tcBorders>
            <w:shd w:val="clear" w:color="auto" w:fill="FFFFFF" w:themeFill="background1"/>
          </w:tcPr>
          <w:p w14:paraId="31BE5F58" w14:textId="77EF3717" w:rsidR="001416FA" w:rsidRDefault="001416FA" w:rsidP="00B94946">
            <w:pPr>
              <w:tabs>
                <w:tab w:val="left" w:pos="7500"/>
              </w:tabs>
              <w:rPr>
                <w:rFonts w:ascii="Arial" w:hAnsi="Arial" w:cs="Arial"/>
                <w:b/>
                <w:bCs/>
              </w:rPr>
            </w:pPr>
            <w:r>
              <w:rPr>
                <w:rFonts w:ascii="Arial" w:hAnsi="Arial" w:cs="Arial"/>
                <w:b/>
                <w:bCs/>
              </w:rPr>
              <w:t>When?</w:t>
            </w:r>
          </w:p>
        </w:tc>
        <w:tc>
          <w:tcPr>
            <w:tcW w:w="2339" w:type="dxa"/>
            <w:tcBorders>
              <w:bottom w:val="single" w:sz="4" w:space="0" w:color="auto"/>
            </w:tcBorders>
            <w:shd w:val="clear" w:color="auto" w:fill="FFFFFF" w:themeFill="background1"/>
          </w:tcPr>
          <w:p w14:paraId="6F5C7BDF" w14:textId="46DD43C9" w:rsidR="001416FA" w:rsidRPr="009C4D8F" w:rsidRDefault="001416FA" w:rsidP="00B94946">
            <w:pPr>
              <w:tabs>
                <w:tab w:val="left" w:pos="7500"/>
              </w:tabs>
              <w:rPr>
                <w:rFonts w:ascii="Ink Free" w:hAnsi="Ink Free" w:cs="Arial"/>
                <w:b/>
                <w:bCs/>
                <w:sz w:val="16"/>
                <w:szCs w:val="16"/>
              </w:rPr>
            </w:pPr>
            <w:r>
              <w:rPr>
                <w:rFonts w:ascii="Arial" w:hAnsi="Arial" w:cs="Arial"/>
                <w:b/>
                <w:bCs/>
              </w:rPr>
              <w:t>Progress</w:t>
            </w:r>
          </w:p>
        </w:tc>
      </w:tr>
      <w:tr w:rsidR="00E23567" w14:paraId="36BA017A" w14:textId="77777777" w:rsidTr="00C05D12">
        <w:tc>
          <w:tcPr>
            <w:tcW w:w="6015" w:type="dxa"/>
            <w:gridSpan w:val="2"/>
            <w:tcBorders>
              <w:bottom w:val="single" w:sz="4" w:space="0" w:color="E7E6E6" w:themeColor="background2"/>
              <w:right w:val="single" w:sz="4" w:space="0" w:color="E7E6E6" w:themeColor="background2"/>
            </w:tcBorders>
            <w:shd w:val="clear" w:color="auto" w:fill="FFFFFF" w:themeFill="background1"/>
          </w:tcPr>
          <w:p w14:paraId="0C7999F1" w14:textId="290864B9" w:rsidR="00E23567" w:rsidRPr="00D266BF" w:rsidRDefault="00272614" w:rsidP="00B94946">
            <w:pPr>
              <w:tabs>
                <w:tab w:val="left" w:pos="7500"/>
              </w:tabs>
              <w:rPr>
                <w:rFonts w:ascii="Arial" w:hAnsi="Arial" w:cs="Arial"/>
              </w:rPr>
            </w:pPr>
            <w:r>
              <w:rPr>
                <w:rFonts w:ascii="Arial" w:hAnsi="Arial" w:cs="Arial"/>
              </w:rPr>
              <w:t>Northern Alliance Learning</w:t>
            </w:r>
            <w:r w:rsidR="002F60A0">
              <w:rPr>
                <w:rFonts w:ascii="Arial" w:hAnsi="Arial" w:cs="Arial"/>
              </w:rPr>
              <w:t xml:space="preserve">, </w:t>
            </w:r>
            <w:r>
              <w:rPr>
                <w:rFonts w:ascii="Arial" w:hAnsi="Arial" w:cs="Arial"/>
              </w:rPr>
              <w:t>Teaching</w:t>
            </w:r>
            <w:r w:rsidR="002F60A0">
              <w:rPr>
                <w:rFonts w:ascii="Arial" w:hAnsi="Arial" w:cs="Arial"/>
              </w:rPr>
              <w:t xml:space="preserve"> and Assessment</w:t>
            </w:r>
            <w:r>
              <w:rPr>
                <w:rFonts w:ascii="Arial" w:hAnsi="Arial" w:cs="Arial"/>
              </w:rPr>
              <w:t xml:space="preserve"> self-evaluation</w:t>
            </w:r>
            <w:r w:rsidR="00BE14A6">
              <w:rPr>
                <w:rFonts w:ascii="Arial" w:hAnsi="Arial" w:cs="Arial"/>
              </w:rPr>
              <w:t xml:space="preserve"> tools</w:t>
            </w:r>
            <w:r>
              <w:rPr>
                <w:rFonts w:ascii="Arial" w:hAnsi="Arial" w:cs="Arial"/>
              </w:rPr>
              <w:t xml:space="preserve"> – </w:t>
            </w:r>
            <w:r w:rsidR="00D762CD">
              <w:rPr>
                <w:rFonts w:ascii="Arial" w:hAnsi="Arial" w:cs="Arial"/>
              </w:rPr>
              <w:t>complete to identify specific areas of what is going well and what</w:t>
            </w:r>
            <w:r w:rsidR="008B21FA">
              <w:rPr>
                <w:rFonts w:ascii="Arial" w:hAnsi="Arial" w:cs="Arial"/>
              </w:rPr>
              <w:t xml:space="preserve"> we would like to achieve. </w:t>
            </w:r>
          </w:p>
        </w:tc>
        <w:tc>
          <w:tcPr>
            <w:tcW w:w="2339"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013608F" w14:textId="57C3220F" w:rsidR="00E23567" w:rsidRPr="00D266BF" w:rsidRDefault="007F4882" w:rsidP="00B94946">
            <w:pPr>
              <w:tabs>
                <w:tab w:val="left" w:pos="7500"/>
              </w:tabs>
              <w:rPr>
                <w:rFonts w:ascii="Arial" w:hAnsi="Arial" w:cs="Arial"/>
              </w:rPr>
            </w:pPr>
            <w:r>
              <w:rPr>
                <w:rFonts w:ascii="Arial" w:hAnsi="Arial" w:cs="Arial"/>
              </w:rPr>
              <w:t>3</w:t>
            </w:r>
            <w:r w:rsidR="00BE14A6">
              <w:rPr>
                <w:rFonts w:ascii="Arial" w:hAnsi="Arial" w:cs="Arial"/>
              </w:rPr>
              <w:t xml:space="preserve">h – </w:t>
            </w:r>
            <w:r w:rsidR="00D74408">
              <w:rPr>
                <w:rFonts w:ascii="Arial" w:hAnsi="Arial" w:cs="Arial"/>
              </w:rPr>
              <w:t xml:space="preserve">INSET day and </w:t>
            </w:r>
            <w:r w:rsidR="00BE14A6">
              <w:rPr>
                <w:rFonts w:ascii="Arial" w:hAnsi="Arial" w:cs="Arial"/>
              </w:rPr>
              <w:t>Staff meeting</w:t>
            </w:r>
          </w:p>
        </w:tc>
        <w:tc>
          <w:tcPr>
            <w:tcW w:w="2338"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26C15A7" w14:textId="599C11EE" w:rsidR="00E23567" w:rsidRPr="00D266BF" w:rsidRDefault="00BE14A6" w:rsidP="00B94946">
            <w:pPr>
              <w:tabs>
                <w:tab w:val="left" w:pos="7500"/>
              </w:tabs>
              <w:rPr>
                <w:rFonts w:ascii="Arial" w:hAnsi="Arial" w:cs="Arial"/>
              </w:rPr>
            </w:pPr>
            <w:r>
              <w:rPr>
                <w:rFonts w:ascii="Arial" w:hAnsi="Arial" w:cs="Arial"/>
              </w:rPr>
              <w:t>All staff</w:t>
            </w:r>
          </w:p>
        </w:tc>
        <w:tc>
          <w:tcPr>
            <w:tcW w:w="2357"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787A15A" w14:textId="520930D4" w:rsidR="00E23567" w:rsidRPr="00D266BF" w:rsidRDefault="00BA7542" w:rsidP="00B94946">
            <w:pPr>
              <w:tabs>
                <w:tab w:val="left" w:pos="7500"/>
              </w:tabs>
              <w:rPr>
                <w:rFonts w:ascii="Arial" w:hAnsi="Arial" w:cs="Arial"/>
              </w:rPr>
            </w:pPr>
            <w:r>
              <w:rPr>
                <w:rFonts w:ascii="Arial" w:hAnsi="Arial" w:cs="Arial"/>
              </w:rPr>
              <w:t xml:space="preserve">By </w:t>
            </w:r>
            <w:r w:rsidR="00BA53C1">
              <w:rPr>
                <w:rFonts w:ascii="Arial" w:hAnsi="Arial" w:cs="Arial"/>
              </w:rPr>
              <w:t>October 25</w:t>
            </w:r>
          </w:p>
        </w:tc>
        <w:tc>
          <w:tcPr>
            <w:tcW w:w="2339" w:type="dxa"/>
            <w:tcBorders>
              <w:left w:val="single" w:sz="4" w:space="0" w:color="E7E6E6" w:themeColor="background2"/>
              <w:bottom w:val="single" w:sz="4" w:space="0" w:color="E7E6E6" w:themeColor="background2"/>
            </w:tcBorders>
            <w:shd w:val="clear" w:color="auto" w:fill="FFFFFF" w:themeFill="background1"/>
          </w:tcPr>
          <w:p w14:paraId="6945D2EF" w14:textId="77777777" w:rsidR="00E23567" w:rsidRPr="00D266BF" w:rsidRDefault="00E23567" w:rsidP="00B94946">
            <w:pPr>
              <w:tabs>
                <w:tab w:val="left" w:pos="7500"/>
              </w:tabs>
              <w:rPr>
                <w:rFonts w:ascii="Arial" w:hAnsi="Arial" w:cs="Arial"/>
              </w:rPr>
            </w:pPr>
          </w:p>
        </w:tc>
      </w:tr>
      <w:tr w:rsidR="00C051F4" w14:paraId="360AD63C"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15E1F84C" w14:textId="14AF24AC" w:rsidR="00C051F4" w:rsidRPr="00D266BF" w:rsidRDefault="00BD2054" w:rsidP="0063598D">
            <w:pPr>
              <w:tabs>
                <w:tab w:val="left" w:pos="7500"/>
              </w:tabs>
              <w:rPr>
                <w:rFonts w:ascii="Arial" w:hAnsi="Arial" w:cs="Arial"/>
              </w:rPr>
            </w:pPr>
            <w:r>
              <w:rPr>
                <w:rFonts w:ascii="Arial" w:hAnsi="Arial" w:cs="Arial"/>
              </w:rPr>
              <w:t xml:space="preserve">Gather young people’s views and suggestions on identified areas </w:t>
            </w:r>
            <w:r w:rsidR="003624F0">
              <w:rPr>
                <w:rFonts w:ascii="Arial" w:hAnsi="Arial" w:cs="Arial"/>
              </w:rPr>
              <w:t>using the pupil voice suggestion board</w:t>
            </w:r>
            <w:r w:rsidR="00826097">
              <w:rPr>
                <w:rFonts w:ascii="Arial" w:hAnsi="Arial" w:cs="Arial"/>
              </w:rPr>
              <w:t xml:space="preserve"> and classroom</w:t>
            </w:r>
            <w:r w:rsidR="00C23650">
              <w:rPr>
                <w:rFonts w:ascii="Arial" w:hAnsi="Arial" w:cs="Arial"/>
              </w:rPr>
              <w:t xml:space="preserve"> environment survey</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8FF27E5" w14:textId="13B7F5B5" w:rsidR="00C051F4" w:rsidRPr="00D266BF" w:rsidRDefault="003624F0" w:rsidP="0063598D">
            <w:pPr>
              <w:tabs>
                <w:tab w:val="left" w:pos="7500"/>
              </w:tabs>
              <w:rPr>
                <w:rFonts w:ascii="Arial" w:hAnsi="Arial" w:cs="Arial"/>
              </w:rPr>
            </w:pPr>
            <w:r>
              <w:rPr>
                <w:rFonts w:ascii="Arial" w:hAnsi="Arial" w:cs="Arial"/>
              </w:rPr>
              <w:t>1-1 CSW sessions</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FAA3D15" w14:textId="454D5F15" w:rsidR="00C051F4" w:rsidRPr="00D266BF" w:rsidRDefault="00B41561" w:rsidP="0063598D">
            <w:pPr>
              <w:tabs>
                <w:tab w:val="left" w:pos="7500"/>
              </w:tabs>
              <w:rPr>
                <w:rFonts w:ascii="Arial" w:hAnsi="Arial" w:cs="Arial"/>
              </w:rPr>
            </w:pPr>
            <w:r>
              <w:rPr>
                <w:rFonts w:ascii="Arial" w:hAnsi="Arial" w:cs="Arial"/>
              </w:rPr>
              <w:t>CSWs</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0F60DA6" w14:textId="7434B444" w:rsidR="00C051F4" w:rsidRPr="00D266BF" w:rsidRDefault="00BA53C1" w:rsidP="0063598D">
            <w:pPr>
              <w:tabs>
                <w:tab w:val="left" w:pos="7500"/>
              </w:tabs>
              <w:rPr>
                <w:rFonts w:ascii="Arial" w:hAnsi="Arial" w:cs="Arial"/>
              </w:rPr>
            </w:pPr>
            <w:r>
              <w:rPr>
                <w:rFonts w:ascii="Arial" w:hAnsi="Arial" w:cs="Arial"/>
              </w:rPr>
              <w:t xml:space="preserve">By </w:t>
            </w:r>
            <w:r w:rsidR="000B23EA">
              <w:rPr>
                <w:rFonts w:ascii="Arial" w:hAnsi="Arial" w:cs="Arial"/>
              </w:rPr>
              <w:t>November 25</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4A764390" w14:textId="77777777" w:rsidR="00C051F4" w:rsidRPr="00D266BF" w:rsidRDefault="00C051F4" w:rsidP="0063598D">
            <w:pPr>
              <w:tabs>
                <w:tab w:val="left" w:pos="7500"/>
              </w:tabs>
              <w:rPr>
                <w:rFonts w:ascii="Arial" w:hAnsi="Arial" w:cs="Arial"/>
              </w:rPr>
            </w:pPr>
          </w:p>
        </w:tc>
      </w:tr>
      <w:tr w:rsidR="00C051F4" w14:paraId="52CE1C45"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58C99D5A" w14:textId="5431474A" w:rsidR="00C051F4" w:rsidRPr="00D266BF" w:rsidRDefault="000F427D" w:rsidP="0063598D">
            <w:pPr>
              <w:tabs>
                <w:tab w:val="left" w:pos="7500"/>
              </w:tabs>
              <w:rPr>
                <w:rFonts w:ascii="Arial" w:hAnsi="Arial" w:cs="Arial"/>
              </w:rPr>
            </w:pPr>
            <w:r>
              <w:rPr>
                <w:rFonts w:ascii="Arial" w:hAnsi="Arial" w:cs="Arial"/>
              </w:rPr>
              <w:t xml:space="preserve">Create a learning and teaching framework for Airport House </w:t>
            </w:r>
            <w:r w:rsidR="001634D8">
              <w:rPr>
                <w:rFonts w:ascii="Arial" w:hAnsi="Arial" w:cs="Arial"/>
              </w:rPr>
              <w:t xml:space="preserve">using staff and pupil views </w:t>
            </w:r>
            <w:r>
              <w:rPr>
                <w:rFonts w:ascii="Arial" w:hAnsi="Arial" w:cs="Arial"/>
              </w:rPr>
              <w:t xml:space="preserve">and update the learning and teaching policy to align </w:t>
            </w:r>
            <w:r w:rsidR="001634D8">
              <w:rPr>
                <w:rFonts w:ascii="Arial" w:hAnsi="Arial" w:cs="Arial"/>
              </w:rPr>
              <w:t>standards</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9A67291" w14:textId="74BE1391" w:rsidR="00C051F4" w:rsidRPr="00D266BF" w:rsidRDefault="00D74408" w:rsidP="0063598D">
            <w:pPr>
              <w:tabs>
                <w:tab w:val="left" w:pos="7500"/>
              </w:tabs>
              <w:rPr>
                <w:rFonts w:ascii="Arial" w:hAnsi="Arial" w:cs="Arial"/>
              </w:rPr>
            </w:pPr>
            <w:r>
              <w:rPr>
                <w:rFonts w:ascii="Arial" w:hAnsi="Arial" w:cs="Arial"/>
              </w:rPr>
              <w:t xml:space="preserve">2h – Staff meetings </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185FB99" w14:textId="2B4E99B1" w:rsidR="00C051F4" w:rsidRPr="00D266BF" w:rsidRDefault="000B23EA" w:rsidP="0063598D">
            <w:pPr>
              <w:tabs>
                <w:tab w:val="left" w:pos="7500"/>
              </w:tabs>
              <w:rPr>
                <w:rFonts w:ascii="Arial" w:hAnsi="Arial" w:cs="Arial"/>
              </w:rPr>
            </w:pPr>
            <w:r>
              <w:rPr>
                <w:rFonts w:ascii="Arial" w:hAnsi="Arial" w:cs="Arial"/>
              </w:rPr>
              <w:t>All staff</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C11C4AB" w14:textId="48404588" w:rsidR="00C051F4" w:rsidRPr="00D266BF" w:rsidRDefault="0012152C" w:rsidP="0063598D">
            <w:pPr>
              <w:tabs>
                <w:tab w:val="left" w:pos="7500"/>
              </w:tabs>
              <w:rPr>
                <w:rFonts w:ascii="Arial" w:hAnsi="Arial" w:cs="Arial"/>
              </w:rPr>
            </w:pPr>
            <w:r>
              <w:rPr>
                <w:rFonts w:ascii="Arial" w:hAnsi="Arial" w:cs="Arial"/>
              </w:rPr>
              <w:t>By December 25</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30B2B4C8" w14:textId="77777777" w:rsidR="00C051F4" w:rsidRPr="00D266BF" w:rsidRDefault="00C051F4" w:rsidP="0063598D">
            <w:pPr>
              <w:tabs>
                <w:tab w:val="left" w:pos="7500"/>
              </w:tabs>
              <w:rPr>
                <w:rFonts w:ascii="Arial" w:hAnsi="Arial" w:cs="Arial"/>
              </w:rPr>
            </w:pPr>
          </w:p>
        </w:tc>
      </w:tr>
      <w:tr w:rsidR="00C051F4" w14:paraId="6869883D"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481F6513" w14:textId="09DAC602" w:rsidR="00C051F4" w:rsidRPr="00D266BF" w:rsidRDefault="0012152C" w:rsidP="0063598D">
            <w:pPr>
              <w:tabs>
                <w:tab w:val="left" w:pos="7500"/>
              </w:tabs>
              <w:rPr>
                <w:rFonts w:ascii="Arial" w:hAnsi="Arial" w:cs="Arial"/>
              </w:rPr>
            </w:pPr>
            <w:r>
              <w:rPr>
                <w:rFonts w:ascii="Arial" w:hAnsi="Arial" w:cs="Arial"/>
              </w:rPr>
              <w:t xml:space="preserve">Share framework </w:t>
            </w:r>
            <w:r w:rsidR="00A263E3">
              <w:rPr>
                <w:rFonts w:ascii="Arial" w:hAnsi="Arial" w:cs="Arial"/>
              </w:rPr>
              <w:t>with parents and young people and begin implementing within setting</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77553DA" w14:textId="6ACAEE75" w:rsidR="00C051F4" w:rsidRPr="00D266BF" w:rsidRDefault="003A5526" w:rsidP="0063598D">
            <w:pPr>
              <w:tabs>
                <w:tab w:val="left" w:pos="7500"/>
              </w:tabs>
              <w:rPr>
                <w:rFonts w:ascii="Arial" w:hAnsi="Arial" w:cs="Arial"/>
              </w:rPr>
            </w:pPr>
            <w:r>
              <w:rPr>
                <w:rFonts w:ascii="Arial" w:hAnsi="Arial" w:cs="Arial"/>
              </w:rPr>
              <w:t>1h</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B1EDD1C" w14:textId="021082EB" w:rsidR="00C051F4" w:rsidRPr="00D266BF" w:rsidRDefault="003A5526" w:rsidP="0063598D">
            <w:pPr>
              <w:tabs>
                <w:tab w:val="left" w:pos="7500"/>
              </w:tabs>
              <w:rPr>
                <w:rFonts w:ascii="Arial" w:hAnsi="Arial" w:cs="Arial"/>
              </w:rPr>
            </w:pPr>
            <w:r>
              <w:rPr>
                <w:rFonts w:ascii="Arial" w:hAnsi="Arial" w:cs="Arial"/>
              </w:rPr>
              <w:t>Manager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A157263" w14:textId="48500D9F" w:rsidR="00C051F4" w:rsidRPr="00D266BF" w:rsidRDefault="003A5526" w:rsidP="0063598D">
            <w:pPr>
              <w:tabs>
                <w:tab w:val="left" w:pos="7500"/>
              </w:tabs>
              <w:rPr>
                <w:rFonts w:ascii="Arial" w:hAnsi="Arial" w:cs="Arial"/>
              </w:rPr>
            </w:pPr>
            <w:r>
              <w:rPr>
                <w:rFonts w:ascii="Arial" w:hAnsi="Arial" w:cs="Arial"/>
              </w:rPr>
              <w:t>By December 25</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43D1F324" w14:textId="77777777" w:rsidR="00C051F4" w:rsidRPr="00D266BF" w:rsidRDefault="00C051F4" w:rsidP="0063598D">
            <w:pPr>
              <w:tabs>
                <w:tab w:val="left" w:pos="7500"/>
              </w:tabs>
              <w:rPr>
                <w:rFonts w:ascii="Arial" w:hAnsi="Arial" w:cs="Arial"/>
              </w:rPr>
            </w:pPr>
          </w:p>
        </w:tc>
      </w:tr>
      <w:tr w:rsidR="00C051F4" w14:paraId="598A50FB"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339C7609" w14:textId="6FD7A3A9" w:rsidR="00C051F4" w:rsidRPr="00D266BF" w:rsidRDefault="0029432B" w:rsidP="0063598D">
            <w:pPr>
              <w:tabs>
                <w:tab w:val="left" w:pos="7500"/>
              </w:tabs>
              <w:rPr>
                <w:rFonts w:ascii="Arial" w:hAnsi="Arial" w:cs="Arial"/>
              </w:rPr>
            </w:pPr>
            <w:r>
              <w:rPr>
                <w:rFonts w:ascii="Arial" w:hAnsi="Arial" w:cs="Arial"/>
              </w:rPr>
              <w:t xml:space="preserve">Staff development meetings to identify areas where more learning/training is required </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4690400" w14:textId="6255D847" w:rsidR="00C051F4" w:rsidRPr="00D266BF" w:rsidRDefault="001745BC" w:rsidP="0063598D">
            <w:pPr>
              <w:tabs>
                <w:tab w:val="left" w:pos="7500"/>
              </w:tabs>
              <w:rPr>
                <w:rFonts w:ascii="Arial" w:hAnsi="Arial" w:cs="Arial"/>
              </w:rPr>
            </w:pPr>
            <w:r>
              <w:rPr>
                <w:rFonts w:ascii="Arial" w:hAnsi="Arial" w:cs="Arial"/>
              </w:rPr>
              <w:t>4h – Review meetings</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BCB277A" w14:textId="30DCADEC" w:rsidR="00C051F4" w:rsidRPr="00D266BF" w:rsidRDefault="001745BC" w:rsidP="0063598D">
            <w:pPr>
              <w:tabs>
                <w:tab w:val="left" w:pos="7500"/>
              </w:tabs>
              <w:rPr>
                <w:rFonts w:ascii="Arial" w:hAnsi="Arial" w:cs="Arial"/>
              </w:rPr>
            </w:pPr>
            <w:r>
              <w:rPr>
                <w:rFonts w:ascii="Arial" w:hAnsi="Arial" w:cs="Arial"/>
              </w:rPr>
              <w:t>Manager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BB644FE" w14:textId="64539935" w:rsidR="00C051F4" w:rsidRPr="00D266BF" w:rsidRDefault="001745BC" w:rsidP="0063598D">
            <w:pPr>
              <w:tabs>
                <w:tab w:val="left" w:pos="7500"/>
              </w:tabs>
              <w:rPr>
                <w:rFonts w:ascii="Arial" w:hAnsi="Arial" w:cs="Arial"/>
              </w:rPr>
            </w:pPr>
            <w:r>
              <w:rPr>
                <w:rFonts w:ascii="Arial" w:hAnsi="Arial" w:cs="Arial"/>
              </w:rPr>
              <w:t>September 25</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7A819DA9" w14:textId="77777777" w:rsidR="00C051F4" w:rsidRPr="00D266BF" w:rsidRDefault="00C051F4" w:rsidP="0063598D">
            <w:pPr>
              <w:tabs>
                <w:tab w:val="left" w:pos="7500"/>
              </w:tabs>
              <w:rPr>
                <w:rFonts w:ascii="Arial" w:hAnsi="Arial" w:cs="Arial"/>
              </w:rPr>
            </w:pPr>
          </w:p>
        </w:tc>
      </w:tr>
      <w:tr w:rsidR="00C051F4" w14:paraId="577F0B3F"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2A519F4D" w14:textId="74D5D3B3" w:rsidR="00C051F4" w:rsidRPr="00D266BF" w:rsidRDefault="001745BC" w:rsidP="0063598D">
            <w:pPr>
              <w:tabs>
                <w:tab w:val="left" w:pos="7500"/>
              </w:tabs>
              <w:rPr>
                <w:rFonts w:ascii="Arial" w:hAnsi="Arial" w:cs="Arial"/>
              </w:rPr>
            </w:pPr>
            <w:r>
              <w:rPr>
                <w:rFonts w:ascii="Arial" w:hAnsi="Arial" w:cs="Arial"/>
              </w:rPr>
              <w:t xml:space="preserve">Signpost staff to relevant training/professional learning activities related to aspects of learning and teaching </w:t>
            </w:r>
            <w:r w:rsidR="00240CE5">
              <w:rPr>
                <w:rFonts w:ascii="Arial" w:hAnsi="Arial" w:cs="Arial"/>
              </w:rPr>
              <w:t xml:space="preserve">– </w:t>
            </w:r>
            <w:r w:rsidR="00240CE5">
              <w:rPr>
                <w:rFonts w:ascii="Arial" w:hAnsi="Arial" w:cs="Arial"/>
              </w:rPr>
              <w:lastRenderedPageBreak/>
              <w:t xml:space="preserve">looking at levels of engagement and </w:t>
            </w:r>
            <w:r w:rsidR="00BF4BC3">
              <w:rPr>
                <w:rFonts w:ascii="Arial" w:hAnsi="Arial" w:cs="Arial"/>
              </w:rPr>
              <w:t>‘regulate, relate, reason and restore</w:t>
            </w:r>
            <w:r w:rsidR="0058498D">
              <w:rPr>
                <w:rFonts w:ascii="Arial" w:hAnsi="Arial" w:cs="Arial"/>
              </w:rPr>
              <w:t>’ during the INSET days.</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85918F4" w14:textId="5268A4E4" w:rsidR="00C051F4" w:rsidRPr="00D266BF" w:rsidRDefault="0058498D" w:rsidP="0063598D">
            <w:pPr>
              <w:tabs>
                <w:tab w:val="left" w:pos="7500"/>
              </w:tabs>
              <w:rPr>
                <w:rFonts w:ascii="Arial" w:hAnsi="Arial" w:cs="Arial"/>
              </w:rPr>
            </w:pPr>
            <w:r>
              <w:rPr>
                <w:rFonts w:ascii="Arial" w:hAnsi="Arial" w:cs="Arial"/>
              </w:rPr>
              <w:lastRenderedPageBreak/>
              <w:t>2h</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D1F0329" w14:textId="210B3FC1" w:rsidR="00C051F4" w:rsidRPr="00D266BF" w:rsidRDefault="002D0EBA" w:rsidP="0063598D">
            <w:pPr>
              <w:tabs>
                <w:tab w:val="left" w:pos="7500"/>
              </w:tabs>
              <w:rPr>
                <w:rFonts w:ascii="Arial" w:hAnsi="Arial" w:cs="Arial"/>
              </w:rPr>
            </w:pPr>
            <w:r>
              <w:rPr>
                <w:rFonts w:ascii="Arial" w:hAnsi="Arial" w:cs="Arial"/>
              </w:rPr>
              <w:t>Manager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9C9106B" w14:textId="0F2D2847" w:rsidR="00C051F4" w:rsidRPr="00D266BF" w:rsidRDefault="0080408B" w:rsidP="0063598D">
            <w:pPr>
              <w:tabs>
                <w:tab w:val="left" w:pos="7500"/>
              </w:tabs>
              <w:rPr>
                <w:rFonts w:ascii="Arial" w:hAnsi="Arial" w:cs="Arial"/>
              </w:rPr>
            </w:pPr>
            <w:r>
              <w:rPr>
                <w:rFonts w:ascii="Arial" w:hAnsi="Arial" w:cs="Arial"/>
              </w:rPr>
              <w:t xml:space="preserve">By </w:t>
            </w:r>
            <w:r w:rsidR="00826097">
              <w:rPr>
                <w:rFonts w:ascii="Arial" w:hAnsi="Arial" w:cs="Arial"/>
              </w:rPr>
              <w:t>Ju</w:t>
            </w:r>
            <w:r>
              <w:rPr>
                <w:rFonts w:ascii="Arial" w:hAnsi="Arial" w:cs="Arial"/>
              </w:rPr>
              <w:t>ly</w:t>
            </w:r>
            <w:r w:rsidR="00826097">
              <w:rPr>
                <w:rFonts w:ascii="Arial" w:hAnsi="Arial" w:cs="Arial"/>
              </w:rPr>
              <w:t xml:space="preserve"> 2</w:t>
            </w:r>
            <w:r w:rsidR="001D015C">
              <w:rPr>
                <w:rFonts w:ascii="Arial" w:hAnsi="Arial" w:cs="Arial"/>
              </w:rPr>
              <w:t>6</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51878826" w14:textId="77777777" w:rsidR="00C051F4" w:rsidRPr="00D266BF" w:rsidRDefault="00C051F4" w:rsidP="0063598D">
            <w:pPr>
              <w:tabs>
                <w:tab w:val="left" w:pos="7500"/>
              </w:tabs>
              <w:rPr>
                <w:rFonts w:ascii="Arial" w:hAnsi="Arial" w:cs="Arial"/>
              </w:rPr>
            </w:pPr>
          </w:p>
        </w:tc>
      </w:tr>
      <w:tr w:rsidR="00C051F4" w14:paraId="4EB6BDE7"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3FDF49E0" w14:textId="3B505138" w:rsidR="00C051F4" w:rsidRPr="00D266BF" w:rsidRDefault="00C23650" w:rsidP="0063598D">
            <w:pPr>
              <w:tabs>
                <w:tab w:val="left" w:pos="7500"/>
              </w:tabs>
              <w:rPr>
                <w:rFonts w:ascii="Arial" w:hAnsi="Arial" w:cs="Arial"/>
              </w:rPr>
            </w:pPr>
            <w:r>
              <w:rPr>
                <w:rFonts w:ascii="Arial" w:hAnsi="Arial" w:cs="Arial"/>
              </w:rPr>
              <w:t xml:space="preserve">Buy copy of ‘The disengaged Teen’ for Airport House staff use and </w:t>
            </w:r>
            <w:r w:rsidR="006072BC">
              <w:rPr>
                <w:rFonts w:ascii="Arial" w:hAnsi="Arial" w:cs="Arial"/>
              </w:rPr>
              <w:t>make available to staff to read as professional learning</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421F5FB" w14:textId="6749319E" w:rsidR="00C051F4" w:rsidRPr="00D266BF" w:rsidRDefault="006072BC" w:rsidP="0063598D">
            <w:pPr>
              <w:tabs>
                <w:tab w:val="left" w:pos="7500"/>
              </w:tabs>
              <w:rPr>
                <w:rFonts w:ascii="Arial" w:hAnsi="Arial" w:cs="Arial"/>
              </w:rPr>
            </w:pPr>
            <w:r>
              <w:rPr>
                <w:rFonts w:ascii="Arial" w:hAnsi="Arial" w:cs="Arial"/>
              </w:rPr>
              <w:t>30 minutes</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5E695B1" w14:textId="03EA591F" w:rsidR="00C051F4" w:rsidRPr="00D266BF" w:rsidRDefault="006072BC" w:rsidP="0063598D">
            <w:pPr>
              <w:tabs>
                <w:tab w:val="left" w:pos="7500"/>
              </w:tabs>
              <w:rPr>
                <w:rFonts w:ascii="Arial" w:hAnsi="Arial" w:cs="Arial"/>
              </w:rPr>
            </w:pPr>
            <w:r>
              <w:rPr>
                <w:rFonts w:ascii="Arial" w:hAnsi="Arial" w:cs="Arial"/>
              </w:rPr>
              <w:t>Manager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A099CB8" w14:textId="786042EE" w:rsidR="00C051F4" w:rsidRPr="00D266BF" w:rsidRDefault="006072BC" w:rsidP="0063598D">
            <w:pPr>
              <w:tabs>
                <w:tab w:val="left" w:pos="7500"/>
              </w:tabs>
              <w:rPr>
                <w:rFonts w:ascii="Arial" w:hAnsi="Arial" w:cs="Arial"/>
              </w:rPr>
            </w:pPr>
            <w:r>
              <w:rPr>
                <w:rFonts w:ascii="Arial" w:hAnsi="Arial" w:cs="Arial"/>
              </w:rPr>
              <w:t>September 25</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2DCDE429" w14:textId="77777777" w:rsidR="00C051F4" w:rsidRPr="00D266BF" w:rsidRDefault="00C051F4" w:rsidP="0063598D">
            <w:pPr>
              <w:tabs>
                <w:tab w:val="left" w:pos="7500"/>
              </w:tabs>
              <w:rPr>
                <w:rFonts w:ascii="Arial" w:hAnsi="Arial" w:cs="Arial"/>
              </w:rPr>
            </w:pPr>
          </w:p>
        </w:tc>
      </w:tr>
      <w:tr w:rsidR="00C051F4" w14:paraId="0A09B1AB"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53A02BEC" w14:textId="24FD0D00" w:rsidR="00C051F4" w:rsidRPr="00D266BF" w:rsidRDefault="0058498D" w:rsidP="0063598D">
            <w:pPr>
              <w:tabs>
                <w:tab w:val="left" w:pos="7500"/>
              </w:tabs>
              <w:rPr>
                <w:rFonts w:ascii="Arial" w:hAnsi="Arial" w:cs="Arial"/>
              </w:rPr>
            </w:pPr>
            <w:r>
              <w:rPr>
                <w:rFonts w:ascii="Arial" w:hAnsi="Arial" w:cs="Arial"/>
              </w:rPr>
              <w:t xml:space="preserve">In-house attainment and tracking meetings scheduled </w:t>
            </w:r>
            <w:r w:rsidR="005E6EFD">
              <w:rPr>
                <w:rFonts w:ascii="Arial" w:hAnsi="Arial" w:cs="Arial"/>
              </w:rPr>
              <w:t>twice termly to monitor progress</w:t>
            </w:r>
            <w:r w:rsidR="009C19E7">
              <w:rPr>
                <w:rFonts w:ascii="Arial" w:hAnsi="Arial" w:cs="Arial"/>
              </w:rPr>
              <w:t xml:space="preserve"> and engagement</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2C1D0E1" w14:textId="6FDDA4F9" w:rsidR="00C051F4" w:rsidRPr="00D266BF" w:rsidRDefault="000C018C" w:rsidP="0063598D">
            <w:pPr>
              <w:tabs>
                <w:tab w:val="left" w:pos="7500"/>
              </w:tabs>
              <w:rPr>
                <w:rFonts w:ascii="Arial" w:hAnsi="Arial" w:cs="Arial"/>
              </w:rPr>
            </w:pPr>
            <w:r>
              <w:rPr>
                <w:rFonts w:ascii="Arial" w:hAnsi="Arial" w:cs="Arial"/>
              </w:rPr>
              <w:t>8h</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07720E8" w14:textId="41498B3F" w:rsidR="00C051F4" w:rsidRPr="00D266BF" w:rsidRDefault="000C018C" w:rsidP="0063598D">
            <w:pPr>
              <w:tabs>
                <w:tab w:val="left" w:pos="7500"/>
              </w:tabs>
              <w:rPr>
                <w:rFonts w:ascii="Arial" w:hAnsi="Arial" w:cs="Arial"/>
              </w:rPr>
            </w:pPr>
            <w:r>
              <w:rPr>
                <w:rFonts w:ascii="Arial" w:hAnsi="Arial" w:cs="Arial"/>
              </w:rPr>
              <w:t>Manager and staff</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5361D9B" w14:textId="01501910" w:rsidR="00C051F4" w:rsidRPr="00D266BF" w:rsidRDefault="00B05B05" w:rsidP="0063598D">
            <w:pPr>
              <w:tabs>
                <w:tab w:val="left" w:pos="7500"/>
              </w:tabs>
              <w:rPr>
                <w:rFonts w:ascii="Arial" w:hAnsi="Arial" w:cs="Arial"/>
              </w:rPr>
            </w:pPr>
            <w:r>
              <w:rPr>
                <w:rFonts w:ascii="Arial" w:hAnsi="Arial" w:cs="Arial"/>
              </w:rPr>
              <w:t xml:space="preserve">By </w:t>
            </w:r>
            <w:r w:rsidR="000C018C">
              <w:rPr>
                <w:rFonts w:ascii="Arial" w:hAnsi="Arial" w:cs="Arial"/>
              </w:rPr>
              <w:t>July 2</w:t>
            </w:r>
            <w:r w:rsidR="001D015C">
              <w:rPr>
                <w:rFonts w:ascii="Arial" w:hAnsi="Arial" w:cs="Arial"/>
              </w:rPr>
              <w:t>6</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581A750F" w14:textId="77777777" w:rsidR="00C051F4" w:rsidRPr="00D266BF" w:rsidRDefault="00C051F4" w:rsidP="0063598D">
            <w:pPr>
              <w:tabs>
                <w:tab w:val="left" w:pos="7500"/>
              </w:tabs>
              <w:rPr>
                <w:rFonts w:ascii="Arial" w:hAnsi="Arial" w:cs="Arial"/>
              </w:rPr>
            </w:pPr>
          </w:p>
        </w:tc>
      </w:tr>
      <w:tr w:rsidR="00C051F4" w14:paraId="15DB69AA"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30F1B235" w14:textId="13BAF316" w:rsidR="00C051F4" w:rsidRPr="00D266BF" w:rsidRDefault="000C018C" w:rsidP="0063598D">
            <w:pPr>
              <w:tabs>
                <w:tab w:val="left" w:pos="7500"/>
              </w:tabs>
              <w:rPr>
                <w:rFonts w:ascii="Arial" w:hAnsi="Arial" w:cs="Arial"/>
              </w:rPr>
            </w:pPr>
            <w:r>
              <w:rPr>
                <w:rFonts w:ascii="Arial" w:hAnsi="Arial" w:cs="Arial"/>
              </w:rPr>
              <w:t>Moderation meetings with base schools</w:t>
            </w:r>
            <w:r w:rsidR="00314654">
              <w:rPr>
                <w:rFonts w:ascii="Arial" w:hAnsi="Arial" w:cs="Arial"/>
              </w:rPr>
              <w:t xml:space="preserve"> twice yearly</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34E60DD" w14:textId="2128ED8F" w:rsidR="00C051F4" w:rsidRPr="00D266BF" w:rsidRDefault="00314654" w:rsidP="0063598D">
            <w:pPr>
              <w:tabs>
                <w:tab w:val="left" w:pos="7500"/>
              </w:tabs>
              <w:rPr>
                <w:rFonts w:ascii="Arial" w:hAnsi="Arial" w:cs="Arial"/>
              </w:rPr>
            </w:pPr>
            <w:r>
              <w:rPr>
                <w:rFonts w:ascii="Arial" w:hAnsi="Arial" w:cs="Arial"/>
              </w:rPr>
              <w:t>2h</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0E6CE4F" w14:textId="7348B701" w:rsidR="00C051F4" w:rsidRPr="00D266BF" w:rsidRDefault="00314654" w:rsidP="0063598D">
            <w:pPr>
              <w:tabs>
                <w:tab w:val="left" w:pos="7500"/>
              </w:tabs>
              <w:rPr>
                <w:rFonts w:ascii="Arial" w:hAnsi="Arial" w:cs="Arial"/>
              </w:rPr>
            </w:pPr>
            <w:r>
              <w:rPr>
                <w:rFonts w:ascii="Arial" w:hAnsi="Arial" w:cs="Arial"/>
              </w:rPr>
              <w:t>Manager and teacher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185863E" w14:textId="7EF03B0F" w:rsidR="00C051F4" w:rsidRPr="00D266BF" w:rsidRDefault="00B05B05" w:rsidP="0063598D">
            <w:pPr>
              <w:tabs>
                <w:tab w:val="left" w:pos="7500"/>
              </w:tabs>
              <w:rPr>
                <w:rFonts w:ascii="Arial" w:hAnsi="Arial" w:cs="Arial"/>
              </w:rPr>
            </w:pPr>
            <w:r>
              <w:rPr>
                <w:rFonts w:ascii="Arial" w:hAnsi="Arial" w:cs="Arial"/>
              </w:rPr>
              <w:t xml:space="preserve">By </w:t>
            </w:r>
            <w:r w:rsidR="00314654">
              <w:rPr>
                <w:rFonts w:ascii="Arial" w:hAnsi="Arial" w:cs="Arial"/>
              </w:rPr>
              <w:t>July 2</w:t>
            </w:r>
            <w:r w:rsidR="001D015C">
              <w:rPr>
                <w:rFonts w:ascii="Arial" w:hAnsi="Arial" w:cs="Arial"/>
              </w:rPr>
              <w:t>6</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1A7BAE53" w14:textId="77777777" w:rsidR="00C051F4" w:rsidRPr="00D266BF" w:rsidRDefault="00C051F4" w:rsidP="0063598D">
            <w:pPr>
              <w:tabs>
                <w:tab w:val="left" w:pos="7500"/>
              </w:tabs>
              <w:rPr>
                <w:rFonts w:ascii="Arial" w:hAnsi="Arial" w:cs="Arial"/>
              </w:rPr>
            </w:pPr>
          </w:p>
        </w:tc>
      </w:tr>
      <w:tr w:rsidR="00C051F4" w14:paraId="470F3A06"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1D716B7D" w14:textId="61D22D50" w:rsidR="00C051F4" w:rsidRPr="00D266BF" w:rsidRDefault="00314654" w:rsidP="0063598D">
            <w:pPr>
              <w:tabs>
                <w:tab w:val="left" w:pos="7500"/>
              </w:tabs>
              <w:rPr>
                <w:rFonts w:ascii="Arial" w:hAnsi="Arial" w:cs="Arial"/>
              </w:rPr>
            </w:pPr>
            <w:r>
              <w:rPr>
                <w:rFonts w:ascii="Arial" w:hAnsi="Arial" w:cs="Arial"/>
              </w:rPr>
              <w:t xml:space="preserve">Learning walks carried out </w:t>
            </w:r>
            <w:r w:rsidR="0077622F">
              <w:rPr>
                <w:rFonts w:ascii="Arial" w:hAnsi="Arial" w:cs="Arial"/>
              </w:rPr>
              <w:t xml:space="preserve">twice termly to </w:t>
            </w:r>
            <w:r w:rsidR="004B2D21">
              <w:rPr>
                <w:rFonts w:ascii="Arial" w:hAnsi="Arial" w:cs="Arial"/>
              </w:rPr>
              <w:t>quality assure the implementation of agreed framework for learning and teaching</w:t>
            </w:r>
            <w:r w:rsidR="0076281B">
              <w:rPr>
                <w:rFonts w:ascii="Arial" w:hAnsi="Arial" w:cs="Arial"/>
              </w:rPr>
              <w:t xml:space="preserve"> and to observe engagement</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3354DE3" w14:textId="4E384069" w:rsidR="00C051F4" w:rsidRPr="00D266BF" w:rsidRDefault="004B2D21" w:rsidP="0063598D">
            <w:pPr>
              <w:tabs>
                <w:tab w:val="left" w:pos="7500"/>
              </w:tabs>
              <w:rPr>
                <w:rFonts w:ascii="Arial" w:hAnsi="Arial" w:cs="Arial"/>
              </w:rPr>
            </w:pPr>
            <w:r>
              <w:rPr>
                <w:rFonts w:ascii="Arial" w:hAnsi="Arial" w:cs="Arial"/>
              </w:rPr>
              <w:t>4h</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EF9CF23" w14:textId="7E415234" w:rsidR="00C051F4" w:rsidRPr="00D266BF" w:rsidRDefault="004B2D21" w:rsidP="0063598D">
            <w:pPr>
              <w:tabs>
                <w:tab w:val="left" w:pos="7500"/>
              </w:tabs>
              <w:rPr>
                <w:rFonts w:ascii="Arial" w:hAnsi="Arial" w:cs="Arial"/>
              </w:rPr>
            </w:pPr>
            <w:r>
              <w:rPr>
                <w:rFonts w:ascii="Arial" w:hAnsi="Arial" w:cs="Arial"/>
              </w:rPr>
              <w:t>Manager</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08C4B1A" w14:textId="4075F48D" w:rsidR="00C051F4" w:rsidRPr="00D266BF" w:rsidRDefault="00B05B05" w:rsidP="0063598D">
            <w:pPr>
              <w:tabs>
                <w:tab w:val="left" w:pos="7500"/>
              </w:tabs>
              <w:rPr>
                <w:rFonts w:ascii="Arial" w:hAnsi="Arial" w:cs="Arial"/>
              </w:rPr>
            </w:pPr>
            <w:r>
              <w:rPr>
                <w:rFonts w:ascii="Arial" w:hAnsi="Arial" w:cs="Arial"/>
              </w:rPr>
              <w:t xml:space="preserve">By </w:t>
            </w:r>
            <w:r w:rsidR="004B2D21">
              <w:rPr>
                <w:rFonts w:ascii="Arial" w:hAnsi="Arial" w:cs="Arial"/>
              </w:rPr>
              <w:t>July 2</w:t>
            </w:r>
            <w:r w:rsidR="001D015C">
              <w:rPr>
                <w:rFonts w:ascii="Arial" w:hAnsi="Arial" w:cs="Arial"/>
              </w:rPr>
              <w:t>6</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012A190A" w14:textId="77777777" w:rsidR="00C051F4" w:rsidRPr="00D266BF" w:rsidRDefault="00C051F4" w:rsidP="0063598D">
            <w:pPr>
              <w:tabs>
                <w:tab w:val="left" w:pos="7500"/>
              </w:tabs>
              <w:rPr>
                <w:rFonts w:ascii="Arial" w:hAnsi="Arial" w:cs="Arial"/>
              </w:rPr>
            </w:pPr>
          </w:p>
        </w:tc>
      </w:tr>
      <w:tr w:rsidR="00C051F4" w14:paraId="60576D66" w14:textId="77777777" w:rsidTr="00C05D12">
        <w:tc>
          <w:tcPr>
            <w:tcW w:w="6015" w:type="dxa"/>
            <w:gridSpan w:val="2"/>
            <w:tcBorders>
              <w:top w:val="single" w:sz="4" w:space="0" w:color="E7E6E6" w:themeColor="background2"/>
              <w:bottom w:val="single" w:sz="4" w:space="0" w:color="E7E6E6" w:themeColor="background2"/>
              <w:right w:val="single" w:sz="4" w:space="0" w:color="E7E6E6" w:themeColor="background2"/>
            </w:tcBorders>
          </w:tcPr>
          <w:p w14:paraId="2E31C429" w14:textId="77DEEB99" w:rsidR="00C051F4" w:rsidRPr="00D266BF" w:rsidRDefault="00B05B05" w:rsidP="0063598D">
            <w:pPr>
              <w:tabs>
                <w:tab w:val="left" w:pos="7500"/>
              </w:tabs>
              <w:rPr>
                <w:rFonts w:ascii="Arial" w:hAnsi="Arial" w:cs="Arial"/>
              </w:rPr>
            </w:pPr>
            <w:r>
              <w:rPr>
                <w:rFonts w:ascii="Arial" w:hAnsi="Arial" w:cs="Arial"/>
              </w:rPr>
              <w:t>Feedback from young people through pupil voice board and re-</w:t>
            </w:r>
            <w:r w:rsidR="00CB65FE">
              <w:rPr>
                <w:rFonts w:ascii="Arial" w:hAnsi="Arial" w:cs="Arial"/>
              </w:rPr>
              <w:t>completing the classroom environment survey</w:t>
            </w:r>
          </w:p>
        </w:tc>
        <w:tc>
          <w:tcPr>
            <w:tcW w:w="233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63F1EE1" w14:textId="6AE6639C" w:rsidR="00C051F4" w:rsidRPr="00D266BF" w:rsidRDefault="00CB65FE" w:rsidP="0063598D">
            <w:pPr>
              <w:tabs>
                <w:tab w:val="left" w:pos="7500"/>
              </w:tabs>
              <w:rPr>
                <w:rFonts w:ascii="Arial" w:hAnsi="Arial" w:cs="Arial"/>
              </w:rPr>
            </w:pPr>
            <w:r>
              <w:rPr>
                <w:rFonts w:ascii="Arial" w:hAnsi="Arial" w:cs="Arial"/>
              </w:rPr>
              <w:t>1-1 CSW sessions</w:t>
            </w:r>
          </w:p>
        </w:tc>
        <w:tc>
          <w:tcPr>
            <w:tcW w:w="233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E906A3D" w14:textId="378682C9" w:rsidR="00C051F4" w:rsidRPr="00D266BF" w:rsidRDefault="00CB65FE" w:rsidP="0063598D">
            <w:pPr>
              <w:tabs>
                <w:tab w:val="left" w:pos="7500"/>
              </w:tabs>
              <w:rPr>
                <w:rFonts w:ascii="Arial" w:hAnsi="Arial" w:cs="Arial"/>
              </w:rPr>
            </w:pPr>
            <w:r>
              <w:rPr>
                <w:rFonts w:ascii="Arial" w:hAnsi="Arial" w:cs="Arial"/>
              </w:rPr>
              <w:t>CSW</w:t>
            </w:r>
          </w:p>
        </w:tc>
        <w:tc>
          <w:tcPr>
            <w:tcW w:w="235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5489176" w14:textId="3D9B2F4E" w:rsidR="00C051F4" w:rsidRPr="00D266BF" w:rsidRDefault="0080408B" w:rsidP="0063598D">
            <w:pPr>
              <w:tabs>
                <w:tab w:val="left" w:pos="7500"/>
              </w:tabs>
              <w:rPr>
                <w:rFonts w:ascii="Arial" w:hAnsi="Arial" w:cs="Arial"/>
              </w:rPr>
            </w:pPr>
            <w:r>
              <w:rPr>
                <w:rFonts w:ascii="Arial" w:hAnsi="Arial" w:cs="Arial"/>
              </w:rPr>
              <w:t>June 2</w:t>
            </w:r>
            <w:r w:rsidR="001D015C">
              <w:rPr>
                <w:rFonts w:ascii="Arial" w:hAnsi="Arial" w:cs="Arial"/>
              </w:rPr>
              <w:t>6</w:t>
            </w:r>
          </w:p>
        </w:tc>
        <w:tc>
          <w:tcPr>
            <w:tcW w:w="2339" w:type="dxa"/>
            <w:tcBorders>
              <w:top w:val="single" w:sz="4" w:space="0" w:color="E7E6E6" w:themeColor="background2"/>
              <w:left w:val="single" w:sz="4" w:space="0" w:color="E7E6E6" w:themeColor="background2"/>
              <w:bottom w:val="single" w:sz="4" w:space="0" w:color="E7E6E6" w:themeColor="background2"/>
            </w:tcBorders>
          </w:tcPr>
          <w:p w14:paraId="4C01138A" w14:textId="77777777" w:rsidR="00C051F4" w:rsidRPr="00D266BF" w:rsidRDefault="00C051F4" w:rsidP="0063598D">
            <w:pPr>
              <w:tabs>
                <w:tab w:val="left" w:pos="7500"/>
              </w:tabs>
              <w:rPr>
                <w:rFonts w:ascii="Arial" w:hAnsi="Arial" w:cs="Arial"/>
              </w:rPr>
            </w:pPr>
          </w:p>
        </w:tc>
      </w:tr>
    </w:tbl>
    <w:p w14:paraId="0A598274" w14:textId="05224D6F" w:rsidR="00E1379D" w:rsidRDefault="00E1379D" w:rsidP="00966855">
      <w:pPr>
        <w:tabs>
          <w:tab w:val="left" w:pos="7500"/>
        </w:tabs>
      </w:pPr>
    </w:p>
    <w:p w14:paraId="49A90F1F" w14:textId="77777777" w:rsidR="00A7644A" w:rsidRDefault="00A7644A" w:rsidP="00966855">
      <w:pPr>
        <w:tabs>
          <w:tab w:val="left" w:pos="7500"/>
        </w:tabs>
      </w:pPr>
    </w:p>
    <w:p w14:paraId="62B0831D" w14:textId="77777777" w:rsidR="00A7644A" w:rsidRDefault="00A7644A" w:rsidP="00966855">
      <w:pPr>
        <w:tabs>
          <w:tab w:val="left" w:pos="7500"/>
        </w:tabs>
      </w:pPr>
    </w:p>
    <w:p w14:paraId="087BB4E5" w14:textId="77777777" w:rsidR="00A7644A" w:rsidRDefault="00A7644A" w:rsidP="00966855">
      <w:pPr>
        <w:tabs>
          <w:tab w:val="left" w:pos="7500"/>
        </w:tabs>
      </w:pPr>
    </w:p>
    <w:p w14:paraId="3F8971C6" w14:textId="77777777" w:rsidR="00A7644A" w:rsidRDefault="00A7644A" w:rsidP="00966855">
      <w:pPr>
        <w:tabs>
          <w:tab w:val="left" w:pos="7500"/>
        </w:tabs>
      </w:pPr>
    </w:p>
    <w:p w14:paraId="75944B82" w14:textId="77777777" w:rsidR="00A7644A" w:rsidRDefault="00A7644A" w:rsidP="00966855">
      <w:pPr>
        <w:tabs>
          <w:tab w:val="left" w:pos="7500"/>
        </w:tabs>
      </w:pPr>
    </w:p>
    <w:p w14:paraId="09A3A397" w14:textId="77777777" w:rsidR="00A7644A" w:rsidRDefault="00A7644A" w:rsidP="00966855">
      <w:pPr>
        <w:tabs>
          <w:tab w:val="left" w:pos="7500"/>
        </w:tabs>
      </w:pPr>
    </w:p>
    <w:p w14:paraId="357AD38F" w14:textId="77777777" w:rsidR="00A7644A" w:rsidRDefault="00A7644A" w:rsidP="00966855">
      <w:pPr>
        <w:tabs>
          <w:tab w:val="left" w:pos="7500"/>
        </w:tabs>
      </w:pPr>
    </w:p>
    <w:p w14:paraId="21E75505" w14:textId="77777777" w:rsidR="00A7644A" w:rsidRDefault="00A7644A" w:rsidP="00966855">
      <w:pPr>
        <w:tabs>
          <w:tab w:val="left" w:pos="7500"/>
        </w:tabs>
      </w:pPr>
    </w:p>
    <w:p w14:paraId="427AE6E4" w14:textId="77777777" w:rsidR="00A7644A" w:rsidRDefault="00A7644A" w:rsidP="00966855">
      <w:pPr>
        <w:tabs>
          <w:tab w:val="left" w:pos="7500"/>
        </w:tabs>
      </w:pPr>
    </w:p>
    <w:p w14:paraId="7E1C9BEB" w14:textId="77777777" w:rsidR="00A7644A" w:rsidRDefault="00A7644A" w:rsidP="00966855">
      <w:pPr>
        <w:tabs>
          <w:tab w:val="left" w:pos="7500"/>
        </w:tabs>
      </w:pPr>
    </w:p>
    <w:p w14:paraId="6C4540AE" w14:textId="77777777" w:rsidR="00A7644A" w:rsidRDefault="00A7644A" w:rsidP="00966855">
      <w:pPr>
        <w:tabs>
          <w:tab w:val="left" w:pos="7500"/>
        </w:tabs>
      </w:pPr>
    </w:p>
    <w:p w14:paraId="2697C881" w14:textId="77777777" w:rsidR="00A7644A" w:rsidRDefault="00A7644A" w:rsidP="00966855">
      <w:pPr>
        <w:tabs>
          <w:tab w:val="left" w:pos="7500"/>
        </w:tabs>
      </w:pPr>
    </w:p>
    <w:tbl>
      <w:tblPr>
        <w:tblStyle w:val="TableGrid"/>
        <w:tblW w:w="0" w:type="auto"/>
        <w:tblLook w:val="04A0" w:firstRow="1" w:lastRow="0" w:firstColumn="1" w:lastColumn="0" w:noHBand="0" w:noVBand="1"/>
      </w:tblPr>
      <w:tblGrid>
        <w:gridCol w:w="5106"/>
        <w:gridCol w:w="886"/>
        <w:gridCol w:w="2332"/>
        <w:gridCol w:w="1953"/>
        <w:gridCol w:w="447"/>
        <w:gridCol w:w="2332"/>
        <w:gridCol w:w="2332"/>
      </w:tblGrid>
      <w:tr w:rsidR="00037005" w:rsidRPr="00037005" w14:paraId="6B70E5FA" w14:textId="77777777" w:rsidTr="00282950">
        <w:tc>
          <w:tcPr>
            <w:tcW w:w="5106" w:type="dxa"/>
            <w:shd w:val="clear" w:color="auto" w:fill="E7E6E6" w:themeFill="background2"/>
          </w:tcPr>
          <w:p w14:paraId="1CAC067C" w14:textId="7B9E77CC" w:rsidR="00037005" w:rsidRDefault="00037005" w:rsidP="0063598D">
            <w:pPr>
              <w:tabs>
                <w:tab w:val="left" w:pos="7500"/>
              </w:tabs>
            </w:pPr>
            <w:r w:rsidRPr="003905D5">
              <w:rPr>
                <w:rFonts w:ascii="Arial" w:hAnsi="Arial" w:cs="Arial"/>
                <w:b/>
              </w:rPr>
              <w:lastRenderedPageBreak/>
              <w:t xml:space="preserve">Improvement Priority </w:t>
            </w:r>
            <w:r>
              <w:rPr>
                <w:rFonts w:ascii="Arial" w:hAnsi="Arial" w:cs="Arial"/>
                <w:b/>
              </w:rPr>
              <w:t>2</w:t>
            </w:r>
            <w:r w:rsidRPr="003905D5">
              <w:rPr>
                <w:rFonts w:ascii="Arial" w:hAnsi="Arial" w:cs="Arial"/>
                <w:b/>
              </w:rPr>
              <w:t xml:space="preserve"> Action Plan</w:t>
            </w:r>
            <w:r>
              <w:rPr>
                <w:rFonts w:ascii="Arial" w:hAnsi="Arial" w:cs="Arial"/>
                <w:b/>
              </w:rPr>
              <w:t>:</w:t>
            </w:r>
          </w:p>
        </w:tc>
        <w:tc>
          <w:tcPr>
            <w:tcW w:w="5171" w:type="dxa"/>
            <w:gridSpan w:val="3"/>
          </w:tcPr>
          <w:p w14:paraId="0E818031" w14:textId="66CB71D9" w:rsidR="00037005" w:rsidRPr="00D266BF" w:rsidRDefault="00237FE4" w:rsidP="0063598D">
            <w:pPr>
              <w:tabs>
                <w:tab w:val="left" w:pos="7500"/>
              </w:tabs>
              <w:rPr>
                <w:rFonts w:ascii="Arial" w:hAnsi="Arial" w:cs="Arial"/>
              </w:rPr>
            </w:pPr>
            <w:r>
              <w:rPr>
                <w:rFonts w:ascii="Arial" w:hAnsi="Arial" w:cs="Arial"/>
              </w:rPr>
              <w:t>Raising attainment through improved c</w:t>
            </w:r>
            <w:r w:rsidR="000A3FAF">
              <w:rPr>
                <w:rFonts w:ascii="Arial" w:hAnsi="Arial" w:cs="Arial"/>
              </w:rPr>
              <w:t>urriculum design</w:t>
            </w:r>
          </w:p>
        </w:tc>
        <w:tc>
          <w:tcPr>
            <w:tcW w:w="5111" w:type="dxa"/>
            <w:gridSpan w:val="3"/>
          </w:tcPr>
          <w:p w14:paraId="191F93AC" w14:textId="5F9354E6" w:rsidR="00037005" w:rsidRPr="00D266BF" w:rsidRDefault="00037005" w:rsidP="0063598D">
            <w:pPr>
              <w:tabs>
                <w:tab w:val="left" w:pos="7500"/>
              </w:tabs>
              <w:rPr>
                <w:bCs/>
              </w:rPr>
            </w:pPr>
            <w:r w:rsidRPr="003905D5">
              <w:rPr>
                <w:rFonts w:ascii="Arial" w:hAnsi="Arial" w:cs="Arial"/>
                <w:b/>
              </w:rPr>
              <w:t>Lead:</w:t>
            </w:r>
            <w:r w:rsidR="00D266BF">
              <w:rPr>
                <w:rFonts w:ascii="Arial" w:hAnsi="Arial" w:cs="Arial"/>
                <w:bCs/>
              </w:rPr>
              <w:t xml:space="preserve"> </w:t>
            </w:r>
            <w:r w:rsidR="00237FE4">
              <w:rPr>
                <w:rFonts w:ascii="Arial" w:hAnsi="Arial" w:cs="Arial"/>
                <w:bCs/>
              </w:rPr>
              <w:t xml:space="preserve">Kimberley Sinclair </w:t>
            </w:r>
          </w:p>
        </w:tc>
      </w:tr>
      <w:tr w:rsidR="00037005" w:rsidRPr="00B94946" w14:paraId="6EDFADDC" w14:textId="77777777" w:rsidTr="0063598D">
        <w:tc>
          <w:tcPr>
            <w:tcW w:w="15388" w:type="dxa"/>
            <w:gridSpan w:val="7"/>
            <w:shd w:val="clear" w:color="auto" w:fill="FFFFFF" w:themeFill="background1"/>
          </w:tcPr>
          <w:p w14:paraId="6533A65F" w14:textId="77777777" w:rsidR="00037005" w:rsidRDefault="00037005" w:rsidP="0063598D">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p>
          <w:p w14:paraId="282BF372" w14:textId="0D63BA01" w:rsidR="00D36EBF" w:rsidRPr="007C719C" w:rsidRDefault="00486020" w:rsidP="0063598D">
            <w:pPr>
              <w:tabs>
                <w:tab w:val="left" w:pos="7500"/>
              </w:tabs>
              <w:rPr>
                <w:rFonts w:ascii="Arial" w:hAnsi="Arial" w:cs="Arial"/>
              </w:rPr>
            </w:pPr>
            <w:r>
              <w:rPr>
                <w:rFonts w:ascii="Arial" w:hAnsi="Arial" w:cs="Arial"/>
              </w:rPr>
              <w:t>Airport House does not currently have a curriculum rationale/</w:t>
            </w:r>
            <w:proofErr w:type="gramStart"/>
            <w:r>
              <w:rPr>
                <w:rFonts w:ascii="Arial" w:hAnsi="Arial" w:cs="Arial"/>
              </w:rPr>
              <w:t>policy</w:t>
            </w:r>
            <w:proofErr w:type="gramEnd"/>
            <w:r w:rsidR="009A5B10">
              <w:rPr>
                <w:rFonts w:ascii="Arial" w:hAnsi="Arial" w:cs="Arial"/>
              </w:rPr>
              <w:t xml:space="preserve"> and the</w:t>
            </w:r>
            <w:r w:rsidR="00324952">
              <w:rPr>
                <w:rFonts w:ascii="Arial" w:hAnsi="Arial" w:cs="Arial"/>
              </w:rPr>
              <w:t xml:space="preserve"> curriculum offering has widened and changed over the past few years</w:t>
            </w:r>
            <w:r w:rsidR="00A13A71">
              <w:rPr>
                <w:rFonts w:ascii="Arial" w:hAnsi="Arial" w:cs="Arial"/>
              </w:rPr>
              <w:t xml:space="preserve"> and requires clearer guidance for staff, parents and our young people.</w:t>
            </w:r>
            <w:r w:rsidR="00C532A8">
              <w:rPr>
                <w:rFonts w:ascii="Arial" w:hAnsi="Arial" w:cs="Arial"/>
              </w:rPr>
              <w:t xml:space="preserve"> Our curriculum has always been tailored to meet the interests of our young people, but we would like to</w:t>
            </w:r>
            <w:r w:rsidR="005E1851">
              <w:rPr>
                <w:rFonts w:ascii="Arial" w:hAnsi="Arial" w:cs="Arial"/>
              </w:rPr>
              <w:t xml:space="preserve"> evaluate our curriculum and identify areas of improvement based on progression, coherence, breadth, depth, personalisation and choice, challenge, enjoyment and relevance. Through feedback, young people have asked for ‘more workshop, gym and cooking’. </w:t>
            </w:r>
          </w:p>
          <w:p w14:paraId="098282C6" w14:textId="77777777" w:rsidR="00037005" w:rsidRPr="00B94946" w:rsidRDefault="00037005" w:rsidP="0063598D">
            <w:pPr>
              <w:tabs>
                <w:tab w:val="left" w:pos="7500"/>
              </w:tabs>
              <w:rPr>
                <w:rFonts w:ascii="Arial" w:hAnsi="Arial" w:cs="Arial"/>
              </w:rPr>
            </w:pPr>
          </w:p>
        </w:tc>
      </w:tr>
      <w:tr w:rsidR="00037005" w:rsidRPr="00B93787" w14:paraId="6A4EB72A" w14:textId="77777777" w:rsidTr="00282950">
        <w:tc>
          <w:tcPr>
            <w:tcW w:w="5992" w:type="dxa"/>
            <w:gridSpan w:val="2"/>
            <w:shd w:val="clear" w:color="auto" w:fill="FFFFFF" w:themeFill="background1"/>
          </w:tcPr>
          <w:p w14:paraId="161DB926" w14:textId="77777777" w:rsidR="00037005" w:rsidRDefault="00037005" w:rsidP="0063598D">
            <w:pPr>
              <w:tabs>
                <w:tab w:val="left" w:pos="7500"/>
              </w:tabs>
              <w:rPr>
                <w:rFonts w:ascii="Arial" w:hAnsi="Arial" w:cs="Arial"/>
                <w:b/>
                <w:bCs/>
              </w:rPr>
            </w:pPr>
            <w:r>
              <w:rPr>
                <w:rFonts w:ascii="Arial" w:hAnsi="Arial" w:cs="Arial"/>
                <w:b/>
                <w:bCs/>
              </w:rPr>
              <w:t>Expected outcomes:</w:t>
            </w:r>
          </w:p>
          <w:p w14:paraId="4561541D" w14:textId="38F2B4F3" w:rsidR="00B17ACB" w:rsidRDefault="0036486B" w:rsidP="0063598D">
            <w:pPr>
              <w:tabs>
                <w:tab w:val="left" w:pos="7500"/>
              </w:tabs>
              <w:rPr>
                <w:rFonts w:ascii="Arial" w:hAnsi="Arial" w:cs="Arial"/>
              </w:rPr>
            </w:pPr>
            <w:r>
              <w:rPr>
                <w:rFonts w:ascii="Arial" w:hAnsi="Arial" w:cs="Arial"/>
              </w:rPr>
              <w:t xml:space="preserve">A curriculum rationale </w:t>
            </w:r>
            <w:r w:rsidR="007938F6">
              <w:rPr>
                <w:rFonts w:ascii="Arial" w:hAnsi="Arial" w:cs="Arial"/>
              </w:rPr>
              <w:t xml:space="preserve">that aligns with the vision, aims and values of Airport House, our young people and their parents. </w:t>
            </w:r>
          </w:p>
          <w:p w14:paraId="74859890" w14:textId="77777777" w:rsidR="008E3644" w:rsidRDefault="008E3644" w:rsidP="0063598D">
            <w:pPr>
              <w:tabs>
                <w:tab w:val="left" w:pos="7500"/>
              </w:tabs>
              <w:rPr>
                <w:rFonts w:ascii="Arial" w:hAnsi="Arial" w:cs="Arial"/>
              </w:rPr>
            </w:pPr>
          </w:p>
          <w:p w14:paraId="1CFE8A23" w14:textId="0DCC5A0D" w:rsidR="008E3644" w:rsidRDefault="008E3644" w:rsidP="0063598D">
            <w:pPr>
              <w:tabs>
                <w:tab w:val="left" w:pos="7500"/>
              </w:tabs>
              <w:rPr>
                <w:rFonts w:ascii="Arial" w:hAnsi="Arial" w:cs="Arial"/>
              </w:rPr>
            </w:pPr>
            <w:r>
              <w:rPr>
                <w:rFonts w:ascii="Arial" w:hAnsi="Arial" w:cs="Arial"/>
              </w:rPr>
              <w:t>The curriculum rationale will lead the way to look at further opportunities that our young people would like to have to improve out curricular design</w:t>
            </w:r>
          </w:p>
          <w:p w14:paraId="1F5FCAB0" w14:textId="77777777" w:rsidR="00AD0CD2" w:rsidRDefault="00AD0CD2" w:rsidP="0063598D">
            <w:pPr>
              <w:tabs>
                <w:tab w:val="left" w:pos="7500"/>
              </w:tabs>
              <w:rPr>
                <w:rFonts w:ascii="Arial" w:hAnsi="Arial" w:cs="Arial"/>
              </w:rPr>
            </w:pPr>
          </w:p>
          <w:p w14:paraId="5777DE29" w14:textId="41376999" w:rsidR="00AD0CD2" w:rsidRPr="007868BB" w:rsidRDefault="00AD0CD2" w:rsidP="0063598D">
            <w:pPr>
              <w:tabs>
                <w:tab w:val="left" w:pos="7500"/>
              </w:tabs>
              <w:rPr>
                <w:rFonts w:ascii="Arial" w:hAnsi="Arial" w:cs="Arial"/>
              </w:rPr>
            </w:pPr>
            <w:r>
              <w:rPr>
                <w:rFonts w:ascii="Arial" w:hAnsi="Arial" w:cs="Arial"/>
              </w:rPr>
              <w:t xml:space="preserve">The curriculum will be designed, in partnership with our staff, young people and parents </w:t>
            </w:r>
            <w:r w:rsidR="00634E33">
              <w:rPr>
                <w:rFonts w:ascii="Arial" w:hAnsi="Arial" w:cs="Arial"/>
              </w:rPr>
              <w:t xml:space="preserve">to ensure progression, coherence, breadth, depth, personalisation and choice, challenge, enjoyment and relevance. </w:t>
            </w:r>
          </w:p>
          <w:p w14:paraId="0D54B3C2" w14:textId="77777777" w:rsidR="00037005" w:rsidRPr="00B93787" w:rsidRDefault="00037005" w:rsidP="0063598D">
            <w:pPr>
              <w:tabs>
                <w:tab w:val="left" w:pos="7500"/>
              </w:tabs>
              <w:rPr>
                <w:rFonts w:ascii="Arial" w:hAnsi="Arial" w:cs="Arial"/>
              </w:rPr>
            </w:pPr>
          </w:p>
        </w:tc>
        <w:tc>
          <w:tcPr>
            <w:tcW w:w="4732" w:type="dxa"/>
            <w:gridSpan w:val="3"/>
            <w:shd w:val="clear" w:color="auto" w:fill="FFFFFF" w:themeFill="background1"/>
          </w:tcPr>
          <w:p w14:paraId="0580E1DC" w14:textId="77777777" w:rsidR="00037005" w:rsidRDefault="00037005" w:rsidP="0063598D">
            <w:pPr>
              <w:tabs>
                <w:tab w:val="left" w:pos="7500"/>
              </w:tabs>
              <w:rPr>
                <w:rFonts w:ascii="Arial" w:hAnsi="Arial" w:cs="Arial"/>
                <w:b/>
                <w:bCs/>
              </w:rPr>
            </w:pPr>
            <w:r>
              <w:rPr>
                <w:rFonts w:ascii="Arial" w:hAnsi="Arial" w:cs="Arial"/>
                <w:b/>
                <w:bCs/>
              </w:rPr>
              <w:t>Measures:</w:t>
            </w:r>
          </w:p>
          <w:p w14:paraId="25F5179D" w14:textId="77777777" w:rsidR="00963CC8" w:rsidRDefault="00851F48" w:rsidP="0063598D">
            <w:pPr>
              <w:tabs>
                <w:tab w:val="left" w:pos="7500"/>
              </w:tabs>
              <w:rPr>
                <w:rFonts w:ascii="Arial" w:hAnsi="Arial" w:cs="Arial"/>
              </w:rPr>
            </w:pPr>
            <w:r>
              <w:rPr>
                <w:rFonts w:ascii="Arial" w:hAnsi="Arial" w:cs="Arial"/>
              </w:rPr>
              <w:t>Staff, learner and parent</w:t>
            </w:r>
            <w:r w:rsidR="00092A55">
              <w:rPr>
                <w:rFonts w:ascii="Arial" w:hAnsi="Arial" w:cs="Arial"/>
              </w:rPr>
              <w:t xml:space="preserve">s all </w:t>
            </w:r>
            <w:r w:rsidR="00963CC8">
              <w:rPr>
                <w:rFonts w:ascii="Arial" w:hAnsi="Arial" w:cs="Arial"/>
              </w:rPr>
              <w:t>know and understand rationale behind curriculum</w:t>
            </w:r>
          </w:p>
          <w:p w14:paraId="42F03600" w14:textId="77777777" w:rsidR="00963CC8" w:rsidRDefault="00963CC8" w:rsidP="0063598D">
            <w:pPr>
              <w:tabs>
                <w:tab w:val="left" w:pos="7500"/>
              </w:tabs>
              <w:rPr>
                <w:rFonts w:ascii="Arial" w:hAnsi="Arial" w:cs="Arial"/>
              </w:rPr>
            </w:pPr>
          </w:p>
          <w:p w14:paraId="06ABCE9C" w14:textId="77777777" w:rsidR="00963CC8" w:rsidRDefault="00963CC8" w:rsidP="0063598D">
            <w:pPr>
              <w:tabs>
                <w:tab w:val="left" w:pos="7500"/>
              </w:tabs>
              <w:rPr>
                <w:rFonts w:ascii="Arial" w:hAnsi="Arial" w:cs="Arial"/>
              </w:rPr>
            </w:pPr>
          </w:p>
          <w:p w14:paraId="789B8F6B" w14:textId="59B1779F" w:rsidR="00037005" w:rsidRDefault="00963CC8" w:rsidP="0063598D">
            <w:pPr>
              <w:tabs>
                <w:tab w:val="left" w:pos="7500"/>
              </w:tabs>
              <w:rPr>
                <w:rFonts w:ascii="Arial" w:hAnsi="Arial" w:cs="Arial"/>
              </w:rPr>
            </w:pPr>
            <w:r>
              <w:rPr>
                <w:rFonts w:ascii="Arial" w:hAnsi="Arial" w:cs="Arial"/>
              </w:rPr>
              <w:t>Learner feedback, staff feedback</w:t>
            </w:r>
            <w:r w:rsidR="00092A55">
              <w:rPr>
                <w:rFonts w:ascii="Arial" w:hAnsi="Arial" w:cs="Arial"/>
              </w:rPr>
              <w:t xml:space="preserve"> </w:t>
            </w:r>
          </w:p>
          <w:p w14:paraId="7C555CED" w14:textId="77777777" w:rsidR="008E3644" w:rsidRDefault="008E3644" w:rsidP="0063598D">
            <w:pPr>
              <w:tabs>
                <w:tab w:val="left" w:pos="7500"/>
              </w:tabs>
              <w:rPr>
                <w:rFonts w:ascii="Arial" w:hAnsi="Arial" w:cs="Arial"/>
              </w:rPr>
            </w:pPr>
          </w:p>
          <w:p w14:paraId="38D831FD" w14:textId="77777777" w:rsidR="00634E33" w:rsidRDefault="00634E33" w:rsidP="0063598D">
            <w:pPr>
              <w:tabs>
                <w:tab w:val="left" w:pos="7500"/>
              </w:tabs>
              <w:rPr>
                <w:rFonts w:ascii="Arial" w:hAnsi="Arial" w:cs="Arial"/>
              </w:rPr>
            </w:pPr>
          </w:p>
          <w:p w14:paraId="4F9528A8" w14:textId="77777777" w:rsidR="00634E33" w:rsidRDefault="00634E33" w:rsidP="0063598D">
            <w:pPr>
              <w:tabs>
                <w:tab w:val="left" w:pos="7500"/>
              </w:tabs>
              <w:rPr>
                <w:rFonts w:ascii="Arial" w:hAnsi="Arial" w:cs="Arial"/>
              </w:rPr>
            </w:pPr>
          </w:p>
          <w:p w14:paraId="12F38B3E" w14:textId="4640ED21" w:rsidR="00634E33" w:rsidRDefault="00A33F6E" w:rsidP="0063598D">
            <w:pPr>
              <w:tabs>
                <w:tab w:val="left" w:pos="7500"/>
              </w:tabs>
              <w:rPr>
                <w:rFonts w:ascii="Arial" w:hAnsi="Arial" w:cs="Arial"/>
              </w:rPr>
            </w:pPr>
            <w:r>
              <w:rPr>
                <w:rFonts w:ascii="Arial" w:hAnsi="Arial" w:cs="Arial"/>
              </w:rPr>
              <w:t>Learner, staff and parent feedback, observation</w:t>
            </w:r>
            <w:r w:rsidR="004F3BC7">
              <w:rPr>
                <w:rFonts w:ascii="Arial" w:hAnsi="Arial" w:cs="Arial"/>
              </w:rPr>
              <w:t xml:space="preserve">, </w:t>
            </w:r>
            <w:r w:rsidR="00206388">
              <w:rPr>
                <w:rFonts w:ascii="Arial" w:hAnsi="Arial" w:cs="Arial"/>
              </w:rPr>
              <w:t>data</w:t>
            </w:r>
          </w:p>
          <w:p w14:paraId="3C657A3B" w14:textId="504A37DD" w:rsidR="008E3644" w:rsidRPr="00B93787" w:rsidRDefault="008E3644" w:rsidP="0063598D">
            <w:pPr>
              <w:tabs>
                <w:tab w:val="left" w:pos="7500"/>
              </w:tabs>
              <w:rPr>
                <w:rFonts w:ascii="Arial" w:hAnsi="Arial" w:cs="Arial"/>
              </w:rPr>
            </w:pPr>
          </w:p>
        </w:tc>
        <w:tc>
          <w:tcPr>
            <w:tcW w:w="2332" w:type="dxa"/>
            <w:shd w:val="clear" w:color="auto" w:fill="FFFFFF" w:themeFill="background1"/>
          </w:tcPr>
          <w:p w14:paraId="1C0F03F3" w14:textId="77777777" w:rsidR="00037005" w:rsidRDefault="00037005" w:rsidP="0063598D">
            <w:pPr>
              <w:tabs>
                <w:tab w:val="left" w:pos="7500"/>
              </w:tabs>
              <w:rPr>
                <w:rFonts w:ascii="Arial" w:hAnsi="Arial" w:cs="Arial"/>
                <w:b/>
                <w:bCs/>
              </w:rPr>
            </w:pPr>
            <w:r>
              <w:rPr>
                <w:rFonts w:ascii="Arial" w:hAnsi="Arial" w:cs="Arial"/>
                <w:b/>
                <w:bCs/>
              </w:rPr>
              <w:t>QI</w:t>
            </w:r>
          </w:p>
          <w:sdt>
            <w:sdtPr>
              <w:rPr>
                <w:rStyle w:val="Style6"/>
                <w:rFonts w:ascii="Arial" w:hAnsi="Arial" w:cs="Arial"/>
                <w:sz w:val="22"/>
              </w:rPr>
              <w:alias w:val="Quality Indicators"/>
              <w:tag w:val="Quality Indicators"/>
              <w:id w:val="2027593781"/>
              <w:placeholder>
                <w:docPart w:val="FA04DE66C4E543FCA4CB538F70E07CB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3778271E" w14:textId="77777777" w:rsidR="00963CC8" w:rsidRPr="00D266BF" w:rsidRDefault="00963CC8" w:rsidP="00963CC8">
                <w:pPr>
                  <w:shd w:val="clear" w:color="auto" w:fill="FFFFFF"/>
                  <w:tabs>
                    <w:tab w:val="num" w:pos="720"/>
                  </w:tabs>
                  <w:rPr>
                    <w:rStyle w:val="Style6"/>
                    <w:rFonts w:ascii="Arial" w:hAnsi="Arial" w:cs="Arial"/>
                    <w:sz w:val="22"/>
                  </w:rPr>
                </w:pPr>
                <w:r>
                  <w:rPr>
                    <w:rStyle w:val="Style6"/>
                    <w:rFonts w:ascii="Arial" w:hAnsi="Arial" w:cs="Arial"/>
                    <w:sz w:val="22"/>
                  </w:rPr>
                  <w:t xml:space="preserve">2.2 Curriculum </w:t>
                </w:r>
              </w:p>
            </w:sdtContent>
          </w:sdt>
          <w:p w14:paraId="071744F1" w14:textId="77777777" w:rsidR="00037005" w:rsidRPr="00B93787" w:rsidRDefault="00037005" w:rsidP="0063598D">
            <w:pPr>
              <w:tabs>
                <w:tab w:val="left" w:pos="7500"/>
              </w:tabs>
              <w:rPr>
                <w:rFonts w:ascii="Arial" w:hAnsi="Arial" w:cs="Arial"/>
              </w:rPr>
            </w:pPr>
          </w:p>
        </w:tc>
        <w:tc>
          <w:tcPr>
            <w:tcW w:w="2332" w:type="dxa"/>
            <w:shd w:val="clear" w:color="auto" w:fill="FFFFFF" w:themeFill="background1"/>
          </w:tcPr>
          <w:p w14:paraId="22BC85DA" w14:textId="77777777" w:rsidR="00037005" w:rsidRDefault="00037005" w:rsidP="0063598D">
            <w:pPr>
              <w:tabs>
                <w:tab w:val="left" w:pos="7500"/>
              </w:tabs>
              <w:rPr>
                <w:rFonts w:ascii="Arial" w:hAnsi="Arial" w:cs="Arial"/>
                <w:b/>
                <w:bCs/>
              </w:rPr>
            </w:pPr>
            <w:r>
              <w:rPr>
                <w:rFonts w:ascii="Arial" w:hAnsi="Arial" w:cs="Arial"/>
                <w:b/>
                <w:bCs/>
              </w:rPr>
              <w:t>When? Who?</w:t>
            </w:r>
          </w:p>
          <w:p w14:paraId="0C4D3E4D" w14:textId="7D87C9AA" w:rsidR="00963CC8" w:rsidRPr="00FC1F13" w:rsidRDefault="00FC1F13" w:rsidP="0063598D">
            <w:pPr>
              <w:tabs>
                <w:tab w:val="left" w:pos="7500"/>
              </w:tabs>
              <w:rPr>
                <w:rFonts w:ascii="Arial" w:hAnsi="Arial" w:cs="Arial"/>
              </w:rPr>
            </w:pPr>
            <w:r>
              <w:rPr>
                <w:rFonts w:ascii="Arial" w:hAnsi="Arial" w:cs="Arial"/>
              </w:rPr>
              <w:t>By July 202</w:t>
            </w:r>
            <w:r w:rsidR="002C5D9F">
              <w:rPr>
                <w:rFonts w:ascii="Arial" w:hAnsi="Arial" w:cs="Arial"/>
              </w:rPr>
              <w:t>6</w:t>
            </w:r>
          </w:p>
          <w:p w14:paraId="0573C589" w14:textId="77777777" w:rsidR="00037005" w:rsidRDefault="00963CC8" w:rsidP="0063598D">
            <w:pPr>
              <w:tabs>
                <w:tab w:val="left" w:pos="7500"/>
              </w:tabs>
              <w:rPr>
                <w:rFonts w:ascii="Arial" w:hAnsi="Arial" w:cs="Arial"/>
              </w:rPr>
            </w:pPr>
            <w:r>
              <w:rPr>
                <w:rFonts w:ascii="Arial" w:hAnsi="Arial" w:cs="Arial"/>
              </w:rPr>
              <w:t xml:space="preserve">Kimberley Sinclair </w:t>
            </w:r>
          </w:p>
          <w:p w14:paraId="211BD4BB" w14:textId="77777777" w:rsidR="00FC1F13" w:rsidRDefault="00FC1F13" w:rsidP="0063598D">
            <w:pPr>
              <w:tabs>
                <w:tab w:val="left" w:pos="7500"/>
              </w:tabs>
              <w:rPr>
                <w:rFonts w:ascii="Arial" w:hAnsi="Arial" w:cs="Arial"/>
              </w:rPr>
            </w:pPr>
          </w:p>
          <w:p w14:paraId="3F78403E" w14:textId="77777777" w:rsidR="00FC1F13" w:rsidRDefault="00FC1F13" w:rsidP="0063598D">
            <w:pPr>
              <w:tabs>
                <w:tab w:val="left" w:pos="7500"/>
              </w:tabs>
              <w:rPr>
                <w:rFonts w:ascii="Arial" w:hAnsi="Arial" w:cs="Arial"/>
              </w:rPr>
            </w:pPr>
          </w:p>
          <w:p w14:paraId="4233FEF9" w14:textId="3EE8CBD1" w:rsidR="00FC1F13" w:rsidRDefault="00FC1F13" w:rsidP="0063598D">
            <w:pPr>
              <w:tabs>
                <w:tab w:val="left" w:pos="7500"/>
              </w:tabs>
              <w:rPr>
                <w:rFonts w:ascii="Arial" w:hAnsi="Arial" w:cs="Arial"/>
              </w:rPr>
            </w:pPr>
            <w:r>
              <w:rPr>
                <w:rFonts w:ascii="Arial" w:hAnsi="Arial" w:cs="Arial"/>
              </w:rPr>
              <w:t>By July 202</w:t>
            </w:r>
            <w:r w:rsidR="002C5D9F">
              <w:rPr>
                <w:rFonts w:ascii="Arial" w:hAnsi="Arial" w:cs="Arial"/>
              </w:rPr>
              <w:t>6</w:t>
            </w:r>
          </w:p>
          <w:p w14:paraId="4BDD9CB0" w14:textId="77777777" w:rsidR="004F3BC7" w:rsidRDefault="004F3BC7" w:rsidP="0063598D">
            <w:pPr>
              <w:tabs>
                <w:tab w:val="left" w:pos="7500"/>
              </w:tabs>
              <w:rPr>
                <w:rFonts w:ascii="Arial" w:hAnsi="Arial" w:cs="Arial"/>
              </w:rPr>
            </w:pPr>
          </w:p>
          <w:p w14:paraId="5E871862" w14:textId="77777777" w:rsidR="004F3BC7" w:rsidRDefault="004F3BC7" w:rsidP="0063598D">
            <w:pPr>
              <w:tabs>
                <w:tab w:val="left" w:pos="7500"/>
              </w:tabs>
              <w:rPr>
                <w:rFonts w:ascii="Arial" w:hAnsi="Arial" w:cs="Arial"/>
              </w:rPr>
            </w:pPr>
          </w:p>
          <w:p w14:paraId="68AB6D4C" w14:textId="77777777" w:rsidR="004F3BC7" w:rsidRDefault="004F3BC7" w:rsidP="0063598D">
            <w:pPr>
              <w:tabs>
                <w:tab w:val="left" w:pos="7500"/>
              </w:tabs>
              <w:rPr>
                <w:rFonts w:ascii="Arial" w:hAnsi="Arial" w:cs="Arial"/>
              </w:rPr>
            </w:pPr>
          </w:p>
          <w:p w14:paraId="3567CDCB" w14:textId="3D27B671" w:rsidR="004F3BC7" w:rsidRPr="00B93787" w:rsidRDefault="004F3BC7" w:rsidP="0063598D">
            <w:pPr>
              <w:tabs>
                <w:tab w:val="left" w:pos="7500"/>
              </w:tabs>
              <w:rPr>
                <w:rFonts w:ascii="Arial" w:hAnsi="Arial" w:cs="Arial"/>
              </w:rPr>
            </w:pPr>
            <w:r>
              <w:rPr>
                <w:rFonts w:ascii="Arial" w:hAnsi="Arial" w:cs="Arial"/>
              </w:rPr>
              <w:t>By July 202</w:t>
            </w:r>
            <w:r w:rsidR="002C5D9F">
              <w:rPr>
                <w:rFonts w:ascii="Arial" w:hAnsi="Arial" w:cs="Arial"/>
              </w:rPr>
              <w:t>7</w:t>
            </w:r>
          </w:p>
        </w:tc>
      </w:tr>
      <w:tr w:rsidR="00037005" w:rsidRPr="00E23567" w14:paraId="3CA38E01" w14:textId="77777777" w:rsidTr="00282950">
        <w:tc>
          <w:tcPr>
            <w:tcW w:w="5992" w:type="dxa"/>
            <w:gridSpan w:val="2"/>
            <w:tcBorders>
              <w:right w:val="single" w:sz="4" w:space="0" w:color="E7E6E6" w:themeColor="background2"/>
            </w:tcBorders>
            <w:shd w:val="clear" w:color="auto" w:fill="E7E6E6" w:themeFill="background2"/>
          </w:tcPr>
          <w:p w14:paraId="68D5BEF7" w14:textId="77777777" w:rsidR="00037005" w:rsidRDefault="00037005" w:rsidP="0063598D">
            <w:pPr>
              <w:tabs>
                <w:tab w:val="left" w:pos="7500"/>
              </w:tabs>
              <w:rPr>
                <w:rFonts w:ascii="Arial" w:hAnsi="Arial" w:cs="Arial"/>
                <w:b/>
                <w:bCs/>
              </w:rPr>
            </w:pPr>
          </w:p>
        </w:tc>
        <w:tc>
          <w:tcPr>
            <w:tcW w:w="2332" w:type="dxa"/>
            <w:tcBorders>
              <w:left w:val="single" w:sz="4" w:space="0" w:color="E7E6E6" w:themeColor="background2"/>
              <w:right w:val="single" w:sz="4" w:space="0" w:color="E7E6E6" w:themeColor="background2"/>
            </w:tcBorders>
            <w:shd w:val="clear" w:color="auto" w:fill="E7E6E6" w:themeFill="background2"/>
          </w:tcPr>
          <w:p w14:paraId="6B0BFB78"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732" w:type="dxa"/>
            <w:gridSpan w:val="3"/>
            <w:tcBorders>
              <w:left w:val="single" w:sz="4" w:space="0" w:color="E7E6E6" w:themeColor="background2"/>
              <w:right w:val="single" w:sz="4" w:space="0" w:color="E7E6E6" w:themeColor="background2"/>
            </w:tcBorders>
            <w:shd w:val="clear" w:color="auto" w:fill="E7E6E6" w:themeFill="background2"/>
          </w:tcPr>
          <w:p w14:paraId="45BB2075"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32" w:type="dxa"/>
            <w:tcBorders>
              <w:left w:val="single" w:sz="4" w:space="0" w:color="E7E6E6" w:themeColor="background2"/>
            </w:tcBorders>
            <w:shd w:val="clear" w:color="auto" w:fill="E7E6E6" w:themeFill="background2"/>
          </w:tcPr>
          <w:p w14:paraId="36D8F7B4"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037005" w:rsidRPr="009C4D8F" w14:paraId="72C49B8B" w14:textId="77777777" w:rsidTr="00282950">
        <w:tc>
          <w:tcPr>
            <w:tcW w:w="5992" w:type="dxa"/>
            <w:gridSpan w:val="2"/>
            <w:tcBorders>
              <w:bottom w:val="single" w:sz="4" w:space="0" w:color="auto"/>
            </w:tcBorders>
            <w:shd w:val="clear" w:color="auto" w:fill="FFFFFF" w:themeFill="background1"/>
          </w:tcPr>
          <w:p w14:paraId="698B9F7E" w14:textId="77777777" w:rsidR="00037005" w:rsidRDefault="00037005" w:rsidP="0063598D">
            <w:pPr>
              <w:tabs>
                <w:tab w:val="left" w:pos="7500"/>
              </w:tabs>
              <w:rPr>
                <w:rFonts w:ascii="Arial" w:hAnsi="Arial" w:cs="Arial"/>
                <w:b/>
                <w:bCs/>
              </w:rPr>
            </w:pPr>
            <w:r>
              <w:rPr>
                <w:rFonts w:ascii="Arial" w:hAnsi="Arial" w:cs="Arial"/>
                <w:b/>
                <w:bCs/>
              </w:rPr>
              <w:t>Implementation/Actions</w:t>
            </w:r>
          </w:p>
        </w:tc>
        <w:tc>
          <w:tcPr>
            <w:tcW w:w="2332" w:type="dxa"/>
            <w:tcBorders>
              <w:bottom w:val="single" w:sz="4" w:space="0" w:color="auto"/>
            </w:tcBorders>
            <w:shd w:val="clear" w:color="auto" w:fill="FFFFFF" w:themeFill="background1"/>
          </w:tcPr>
          <w:p w14:paraId="2C728A87" w14:textId="77777777" w:rsidR="00037005" w:rsidRDefault="00037005" w:rsidP="0063598D">
            <w:pPr>
              <w:tabs>
                <w:tab w:val="left" w:pos="7500"/>
              </w:tabs>
              <w:rPr>
                <w:rFonts w:ascii="Arial" w:hAnsi="Arial" w:cs="Arial"/>
                <w:b/>
                <w:bCs/>
              </w:rPr>
            </w:pPr>
            <w:r>
              <w:rPr>
                <w:rFonts w:ascii="Arial" w:hAnsi="Arial" w:cs="Arial"/>
                <w:b/>
                <w:bCs/>
              </w:rPr>
              <w:t>Time Resource</w:t>
            </w:r>
          </w:p>
        </w:tc>
        <w:tc>
          <w:tcPr>
            <w:tcW w:w="2400" w:type="dxa"/>
            <w:gridSpan w:val="2"/>
            <w:tcBorders>
              <w:bottom w:val="single" w:sz="4" w:space="0" w:color="auto"/>
            </w:tcBorders>
            <w:shd w:val="clear" w:color="auto" w:fill="FFFFFF" w:themeFill="background1"/>
          </w:tcPr>
          <w:p w14:paraId="41392A25" w14:textId="77777777" w:rsidR="00037005" w:rsidRDefault="00037005" w:rsidP="0063598D">
            <w:pPr>
              <w:tabs>
                <w:tab w:val="left" w:pos="7500"/>
              </w:tabs>
              <w:rPr>
                <w:rFonts w:ascii="Arial" w:hAnsi="Arial" w:cs="Arial"/>
                <w:b/>
                <w:bCs/>
              </w:rPr>
            </w:pPr>
            <w:r>
              <w:rPr>
                <w:rFonts w:ascii="Arial" w:hAnsi="Arial" w:cs="Arial"/>
                <w:b/>
                <w:bCs/>
              </w:rPr>
              <w:t>Who?</w:t>
            </w:r>
          </w:p>
        </w:tc>
        <w:tc>
          <w:tcPr>
            <w:tcW w:w="2332" w:type="dxa"/>
            <w:tcBorders>
              <w:bottom w:val="single" w:sz="4" w:space="0" w:color="auto"/>
            </w:tcBorders>
            <w:shd w:val="clear" w:color="auto" w:fill="FFFFFF" w:themeFill="background1"/>
          </w:tcPr>
          <w:p w14:paraId="4912A3C2" w14:textId="77777777" w:rsidR="00037005" w:rsidRDefault="00037005" w:rsidP="0063598D">
            <w:pPr>
              <w:tabs>
                <w:tab w:val="left" w:pos="7500"/>
              </w:tabs>
              <w:rPr>
                <w:rFonts w:ascii="Arial" w:hAnsi="Arial" w:cs="Arial"/>
                <w:b/>
                <w:bCs/>
              </w:rPr>
            </w:pPr>
            <w:r>
              <w:rPr>
                <w:rFonts w:ascii="Arial" w:hAnsi="Arial" w:cs="Arial"/>
                <w:b/>
                <w:bCs/>
              </w:rPr>
              <w:t>When?</w:t>
            </w:r>
          </w:p>
        </w:tc>
        <w:tc>
          <w:tcPr>
            <w:tcW w:w="2332" w:type="dxa"/>
            <w:tcBorders>
              <w:bottom w:val="single" w:sz="4" w:space="0" w:color="auto"/>
            </w:tcBorders>
            <w:shd w:val="clear" w:color="auto" w:fill="FFFFFF" w:themeFill="background1"/>
          </w:tcPr>
          <w:p w14:paraId="6B212CE7" w14:textId="77777777" w:rsidR="00037005" w:rsidRPr="009C4D8F" w:rsidRDefault="00037005" w:rsidP="0063598D">
            <w:pPr>
              <w:tabs>
                <w:tab w:val="left" w:pos="7500"/>
              </w:tabs>
              <w:rPr>
                <w:rFonts w:ascii="Ink Free" w:hAnsi="Ink Free" w:cs="Arial"/>
                <w:b/>
                <w:bCs/>
                <w:sz w:val="16"/>
                <w:szCs w:val="16"/>
              </w:rPr>
            </w:pPr>
            <w:r>
              <w:rPr>
                <w:rFonts w:ascii="Arial" w:hAnsi="Arial" w:cs="Arial"/>
                <w:b/>
                <w:bCs/>
              </w:rPr>
              <w:t>Progress</w:t>
            </w:r>
          </w:p>
        </w:tc>
      </w:tr>
      <w:tr w:rsidR="00037005" w:rsidRPr="00B93787" w14:paraId="219E3598" w14:textId="77777777" w:rsidTr="00282950">
        <w:tc>
          <w:tcPr>
            <w:tcW w:w="5992" w:type="dxa"/>
            <w:gridSpan w:val="2"/>
            <w:tcBorders>
              <w:bottom w:val="single" w:sz="4" w:space="0" w:color="E7E6E6" w:themeColor="background2"/>
              <w:right w:val="single" w:sz="4" w:space="0" w:color="E7E6E6" w:themeColor="background2"/>
            </w:tcBorders>
            <w:shd w:val="clear" w:color="auto" w:fill="FFFFFF" w:themeFill="background1"/>
          </w:tcPr>
          <w:p w14:paraId="7B90069F" w14:textId="7E38EF2D" w:rsidR="00037005" w:rsidRPr="00D266BF" w:rsidRDefault="00206388" w:rsidP="0063598D">
            <w:pPr>
              <w:tabs>
                <w:tab w:val="left" w:pos="7500"/>
              </w:tabs>
              <w:rPr>
                <w:rFonts w:ascii="Arial" w:hAnsi="Arial" w:cs="Arial"/>
              </w:rPr>
            </w:pPr>
            <w:r>
              <w:rPr>
                <w:rFonts w:ascii="Arial" w:hAnsi="Arial" w:cs="Arial"/>
              </w:rPr>
              <w:t xml:space="preserve">Staff </w:t>
            </w:r>
            <w:r w:rsidR="00646611">
              <w:rPr>
                <w:rFonts w:ascii="Arial" w:hAnsi="Arial" w:cs="Arial"/>
              </w:rPr>
              <w:t xml:space="preserve">engage with the online ‘Curriculum Rationale Toolkit’ by Northern Alliance </w:t>
            </w:r>
          </w:p>
        </w:tc>
        <w:tc>
          <w:tcPr>
            <w:tcW w:w="2332"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F5B0DF3" w14:textId="3FF0A27D" w:rsidR="00037005" w:rsidRPr="00D266BF" w:rsidRDefault="00942AC8" w:rsidP="0063598D">
            <w:pPr>
              <w:tabs>
                <w:tab w:val="left" w:pos="7500"/>
              </w:tabs>
              <w:rPr>
                <w:rFonts w:ascii="Arial" w:hAnsi="Arial" w:cs="Arial"/>
              </w:rPr>
            </w:pPr>
            <w:r>
              <w:rPr>
                <w:rFonts w:ascii="Arial" w:hAnsi="Arial" w:cs="Arial"/>
              </w:rPr>
              <w:t>1h – Staff meeting</w:t>
            </w:r>
          </w:p>
        </w:tc>
        <w:tc>
          <w:tcPr>
            <w:tcW w:w="2400"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3331DC9" w14:textId="2DE7E98A" w:rsidR="00037005" w:rsidRPr="00D266BF" w:rsidRDefault="00942AC8" w:rsidP="0063598D">
            <w:pPr>
              <w:tabs>
                <w:tab w:val="left" w:pos="7500"/>
              </w:tabs>
              <w:rPr>
                <w:rFonts w:ascii="Arial" w:hAnsi="Arial" w:cs="Arial"/>
              </w:rPr>
            </w:pPr>
            <w:r>
              <w:rPr>
                <w:rFonts w:ascii="Arial" w:hAnsi="Arial" w:cs="Arial"/>
              </w:rPr>
              <w:t>All staff</w:t>
            </w:r>
          </w:p>
        </w:tc>
        <w:tc>
          <w:tcPr>
            <w:tcW w:w="2332"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B0A8130" w14:textId="0C4CBB56" w:rsidR="00037005" w:rsidRPr="00D266BF" w:rsidRDefault="00942AC8" w:rsidP="0063598D">
            <w:pPr>
              <w:tabs>
                <w:tab w:val="left" w:pos="7500"/>
              </w:tabs>
              <w:rPr>
                <w:rFonts w:ascii="Arial" w:hAnsi="Arial" w:cs="Arial"/>
              </w:rPr>
            </w:pPr>
            <w:r>
              <w:rPr>
                <w:rFonts w:ascii="Arial" w:hAnsi="Arial" w:cs="Arial"/>
              </w:rPr>
              <w:t xml:space="preserve">By </w:t>
            </w:r>
            <w:r w:rsidR="00D27509">
              <w:rPr>
                <w:rFonts w:ascii="Arial" w:hAnsi="Arial" w:cs="Arial"/>
              </w:rPr>
              <w:t>November 25</w:t>
            </w:r>
          </w:p>
        </w:tc>
        <w:tc>
          <w:tcPr>
            <w:tcW w:w="2332" w:type="dxa"/>
            <w:tcBorders>
              <w:left w:val="single" w:sz="4" w:space="0" w:color="E7E6E6" w:themeColor="background2"/>
              <w:bottom w:val="single" w:sz="4" w:space="0" w:color="E7E6E6" w:themeColor="background2"/>
            </w:tcBorders>
            <w:shd w:val="clear" w:color="auto" w:fill="FFFFFF" w:themeFill="background1"/>
          </w:tcPr>
          <w:p w14:paraId="7D0AC7C1" w14:textId="77777777" w:rsidR="00037005" w:rsidRPr="00D266BF" w:rsidRDefault="00037005" w:rsidP="0063598D">
            <w:pPr>
              <w:tabs>
                <w:tab w:val="left" w:pos="7500"/>
              </w:tabs>
              <w:rPr>
                <w:rFonts w:ascii="Arial" w:hAnsi="Arial" w:cs="Arial"/>
              </w:rPr>
            </w:pPr>
          </w:p>
        </w:tc>
      </w:tr>
      <w:tr w:rsidR="00037005" w:rsidRPr="00B93787" w14:paraId="29B6657F"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4D7AD312" w14:textId="01B91100" w:rsidR="00037005" w:rsidRPr="00D266BF" w:rsidRDefault="00D27509" w:rsidP="0063598D">
            <w:pPr>
              <w:tabs>
                <w:tab w:val="left" w:pos="7500"/>
              </w:tabs>
              <w:rPr>
                <w:rFonts w:ascii="Arial" w:hAnsi="Arial" w:cs="Arial"/>
              </w:rPr>
            </w:pPr>
            <w:r>
              <w:rPr>
                <w:rFonts w:ascii="Arial" w:hAnsi="Arial" w:cs="Arial"/>
              </w:rPr>
              <w:t>Mind mapping exercise with staff and pupils</w:t>
            </w:r>
            <w:r w:rsidR="002B3751">
              <w:rPr>
                <w:rFonts w:ascii="Arial" w:hAnsi="Arial" w:cs="Arial"/>
              </w:rPr>
              <w:t xml:space="preserve"> </w:t>
            </w:r>
            <w:r w:rsidR="00CA1E7A">
              <w:rPr>
                <w:rFonts w:ascii="Arial" w:hAnsi="Arial" w:cs="Arial"/>
              </w:rPr>
              <w:t>–</w:t>
            </w:r>
            <w:r w:rsidR="002B3751">
              <w:rPr>
                <w:rFonts w:ascii="Arial" w:hAnsi="Arial" w:cs="Arial"/>
              </w:rPr>
              <w:t xml:space="preserve"> </w:t>
            </w:r>
            <w:r w:rsidR="00CA1E7A">
              <w:rPr>
                <w:rFonts w:ascii="Arial" w:hAnsi="Arial" w:cs="Arial"/>
              </w:rPr>
              <w:t>Key questions</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C0044FC" w14:textId="6D30DD97" w:rsidR="00037005" w:rsidRPr="00D266BF" w:rsidRDefault="002829B1" w:rsidP="0063598D">
            <w:pPr>
              <w:tabs>
                <w:tab w:val="left" w:pos="7500"/>
              </w:tabs>
              <w:rPr>
                <w:rFonts w:ascii="Arial" w:hAnsi="Arial" w:cs="Arial"/>
              </w:rPr>
            </w:pPr>
            <w:r>
              <w:rPr>
                <w:rFonts w:ascii="Arial" w:hAnsi="Arial" w:cs="Arial"/>
              </w:rPr>
              <w:t>1-1 CSW sessions</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1636385" w14:textId="14670942" w:rsidR="00037005" w:rsidRPr="00D266BF" w:rsidRDefault="002829B1" w:rsidP="0063598D">
            <w:pPr>
              <w:tabs>
                <w:tab w:val="left" w:pos="7500"/>
              </w:tabs>
              <w:rPr>
                <w:rFonts w:ascii="Arial" w:hAnsi="Arial" w:cs="Arial"/>
              </w:rPr>
            </w:pPr>
            <w:r>
              <w:rPr>
                <w:rFonts w:ascii="Arial" w:hAnsi="Arial" w:cs="Arial"/>
              </w:rPr>
              <w:t>All staff</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CEDB56A" w14:textId="0B0C0E63" w:rsidR="00037005" w:rsidRPr="00D266BF" w:rsidRDefault="002829B1" w:rsidP="0063598D">
            <w:pPr>
              <w:tabs>
                <w:tab w:val="left" w:pos="7500"/>
              </w:tabs>
              <w:rPr>
                <w:rFonts w:ascii="Arial" w:hAnsi="Arial" w:cs="Arial"/>
              </w:rPr>
            </w:pPr>
            <w:r>
              <w:rPr>
                <w:rFonts w:ascii="Arial" w:hAnsi="Arial" w:cs="Arial"/>
              </w:rPr>
              <w:t>By November 25</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56558404" w14:textId="77777777" w:rsidR="00037005" w:rsidRPr="00D266BF" w:rsidRDefault="00037005" w:rsidP="0063598D">
            <w:pPr>
              <w:tabs>
                <w:tab w:val="left" w:pos="7500"/>
              </w:tabs>
              <w:rPr>
                <w:rFonts w:ascii="Arial" w:hAnsi="Arial" w:cs="Arial"/>
              </w:rPr>
            </w:pPr>
          </w:p>
        </w:tc>
      </w:tr>
      <w:tr w:rsidR="00037005" w:rsidRPr="00B93787" w14:paraId="5697EABC"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55607D05" w14:textId="773637E9" w:rsidR="00037005" w:rsidRPr="00D266BF" w:rsidRDefault="00532AA2" w:rsidP="0063598D">
            <w:pPr>
              <w:tabs>
                <w:tab w:val="left" w:pos="7500"/>
              </w:tabs>
              <w:rPr>
                <w:rFonts w:ascii="Arial" w:hAnsi="Arial" w:cs="Arial"/>
              </w:rPr>
            </w:pPr>
            <w:r>
              <w:rPr>
                <w:rFonts w:ascii="Arial" w:hAnsi="Arial" w:cs="Arial"/>
              </w:rPr>
              <w:t xml:space="preserve">Information collated from online toolkit engagement and mind maps </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A91862" w14:textId="54125587" w:rsidR="00037005" w:rsidRPr="00D266BF" w:rsidRDefault="00D87BCA" w:rsidP="0063598D">
            <w:pPr>
              <w:tabs>
                <w:tab w:val="left" w:pos="7500"/>
              </w:tabs>
              <w:rPr>
                <w:rFonts w:ascii="Arial" w:hAnsi="Arial" w:cs="Arial"/>
              </w:rPr>
            </w:pPr>
            <w:r>
              <w:rPr>
                <w:rFonts w:ascii="Arial" w:hAnsi="Arial" w:cs="Arial"/>
              </w:rPr>
              <w:t>1h</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195332" w14:textId="0B3FBC9E" w:rsidR="00037005" w:rsidRPr="00D266BF" w:rsidRDefault="00D87BCA" w:rsidP="0063598D">
            <w:pPr>
              <w:tabs>
                <w:tab w:val="left" w:pos="7500"/>
              </w:tabs>
              <w:rPr>
                <w:rFonts w:ascii="Arial" w:hAnsi="Arial" w:cs="Arial"/>
              </w:rPr>
            </w:pPr>
            <w:r>
              <w:rPr>
                <w:rFonts w:ascii="Arial" w:hAnsi="Arial" w:cs="Arial"/>
              </w:rPr>
              <w:t>Manager</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9999F13" w14:textId="257C49FF" w:rsidR="00037005" w:rsidRPr="00D266BF" w:rsidRDefault="00081EBF" w:rsidP="0063598D">
            <w:pPr>
              <w:tabs>
                <w:tab w:val="left" w:pos="7500"/>
              </w:tabs>
              <w:rPr>
                <w:rFonts w:ascii="Arial" w:hAnsi="Arial" w:cs="Arial"/>
              </w:rPr>
            </w:pPr>
            <w:r>
              <w:rPr>
                <w:rFonts w:ascii="Arial" w:hAnsi="Arial" w:cs="Arial"/>
              </w:rPr>
              <w:t>December 25</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657863C2" w14:textId="77777777" w:rsidR="00037005" w:rsidRPr="00D266BF" w:rsidRDefault="00037005" w:rsidP="0063598D">
            <w:pPr>
              <w:tabs>
                <w:tab w:val="left" w:pos="7500"/>
              </w:tabs>
              <w:rPr>
                <w:rFonts w:ascii="Arial" w:hAnsi="Arial" w:cs="Arial"/>
              </w:rPr>
            </w:pPr>
          </w:p>
        </w:tc>
      </w:tr>
      <w:tr w:rsidR="00037005" w:rsidRPr="00B93787" w14:paraId="47755A72"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1D14FF4C" w14:textId="6CF68072" w:rsidR="00037005" w:rsidRPr="00D266BF" w:rsidRDefault="00E07F69" w:rsidP="0063598D">
            <w:pPr>
              <w:tabs>
                <w:tab w:val="left" w:pos="7500"/>
              </w:tabs>
              <w:rPr>
                <w:rFonts w:ascii="Arial" w:hAnsi="Arial" w:cs="Arial"/>
              </w:rPr>
            </w:pPr>
            <w:r>
              <w:rPr>
                <w:rFonts w:ascii="Arial" w:hAnsi="Arial" w:cs="Arial"/>
              </w:rPr>
              <w:t>Draft curriculum rationale created</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992C7A6" w14:textId="752A17FC" w:rsidR="00037005" w:rsidRPr="00D266BF" w:rsidRDefault="00A17D94" w:rsidP="0063598D">
            <w:pPr>
              <w:tabs>
                <w:tab w:val="left" w:pos="7500"/>
              </w:tabs>
              <w:rPr>
                <w:rFonts w:ascii="Arial" w:hAnsi="Arial" w:cs="Arial"/>
              </w:rPr>
            </w:pPr>
            <w:r>
              <w:rPr>
                <w:rFonts w:ascii="Arial" w:hAnsi="Arial" w:cs="Arial"/>
              </w:rPr>
              <w:t>2h</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01F842" w14:textId="3A9E7EBF" w:rsidR="00037005" w:rsidRPr="00D266BF" w:rsidRDefault="00A17D94" w:rsidP="0063598D">
            <w:pPr>
              <w:tabs>
                <w:tab w:val="left" w:pos="7500"/>
              </w:tabs>
              <w:rPr>
                <w:rFonts w:ascii="Arial" w:hAnsi="Arial" w:cs="Arial"/>
              </w:rPr>
            </w:pPr>
            <w:r>
              <w:rPr>
                <w:rFonts w:ascii="Arial" w:hAnsi="Arial" w:cs="Arial"/>
              </w:rPr>
              <w:t>Manager</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9DC45C" w14:textId="08C6F2F8" w:rsidR="00037005" w:rsidRPr="00D266BF" w:rsidRDefault="00A17D94" w:rsidP="0063598D">
            <w:pPr>
              <w:tabs>
                <w:tab w:val="left" w:pos="7500"/>
              </w:tabs>
              <w:rPr>
                <w:rFonts w:ascii="Arial" w:hAnsi="Arial" w:cs="Arial"/>
              </w:rPr>
            </w:pPr>
            <w:r>
              <w:rPr>
                <w:rFonts w:ascii="Arial" w:hAnsi="Arial" w:cs="Arial"/>
              </w:rPr>
              <w:t>December 25</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2482C2BC" w14:textId="77777777" w:rsidR="00037005" w:rsidRPr="00D266BF" w:rsidRDefault="00037005" w:rsidP="0063598D">
            <w:pPr>
              <w:tabs>
                <w:tab w:val="left" w:pos="7500"/>
              </w:tabs>
              <w:rPr>
                <w:rFonts w:ascii="Arial" w:hAnsi="Arial" w:cs="Arial"/>
              </w:rPr>
            </w:pPr>
          </w:p>
        </w:tc>
      </w:tr>
      <w:tr w:rsidR="00037005" w:rsidRPr="00B93787" w14:paraId="456B0E61"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7C1BB16F" w14:textId="369CECE1" w:rsidR="00037005" w:rsidRPr="00D266BF" w:rsidRDefault="00E07F69" w:rsidP="0063598D">
            <w:pPr>
              <w:tabs>
                <w:tab w:val="left" w:pos="7500"/>
              </w:tabs>
              <w:rPr>
                <w:rFonts w:ascii="Arial" w:hAnsi="Arial" w:cs="Arial"/>
              </w:rPr>
            </w:pPr>
            <w:r>
              <w:rPr>
                <w:rFonts w:ascii="Arial" w:hAnsi="Arial" w:cs="Arial"/>
              </w:rPr>
              <w:t xml:space="preserve">Draft curriculum rationale shared with young people and </w:t>
            </w:r>
            <w:r w:rsidR="00FC2915">
              <w:rPr>
                <w:rFonts w:ascii="Arial" w:hAnsi="Arial" w:cs="Arial"/>
              </w:rPr>
              <w:t>views gathered/amendments made</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72F05A" w14:textId="5B464A49" w:rsidR="00037005" w:rsidRPr="00D266BF" w:rsidRDefault="00F84BE1" w:rsidP="0063598D">
            <w:pPr>
              <w:tabs>
                <w:tab w:val="left" w:pos="7500"/>
              </w:tabs>
              <w:rPr>
                <w:rFonts w:ascii="Arial" w:hAnsi="Arial" w:cs="Arial"/>
              </w:rPr>
            </w:pPr>
            <w:r>
              <w:rPr>
                <w:rFonts w:ascii="Arial" w:hAnsi="Arial" w:cs="Arial"/>
              </w:rPr>
              <w:t>1-1 CSW sessions</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7B7E71" w14:textId="6D8F0AC7" w:rsidR="00037005" w:rsidRPr="00D266BF" w:rsidRDefault="00F84BE1" w:rsidP="0063598D">
            <w:pPr>
              <w:tabs>
                <w:tab w:val="left" w:pos="7500"/>
              </w:tabs>
              <w:rPr>
                <w:rFonts w:ascii="Arial" w:hAnsi="Arial" w:cs="Arial"/>
              </w:rPr>
            </w:pPr>
            <w:r>
              <w:rPr>
                <w:rFonts w:ascii="Arial" w:hAnsi="Arial" w:cs="Arial"/>
              </w:rPr>
              <w:t>CSW</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5AE9569" w14:textId="736E5D2F" w:rsidR="00037005" w:rsidRPr="00D266BF" w:rsidRDefault="00F84BE1" w:rsidP="0063598D">
            <w:pPr>
              <w:tabs>
                <w:tab w:val="left" w:pos="7500"/>
              </w:tabs>
              <w:rPr>
                <w:rFonts w:ascii="Arial" w:hAnsi="Arial" w:cs="Arial"/>
              </w:rPr>
            </w:pPr>
            <w:r>
              <w:rPr>
                <w:rFonts w:ascii="Arial" w:hAnsi="Arial" w:cs="Arial"/>
              </w:rPr>
              <w:t>January 2</w:t>
            </w:r>
            <w:r w:rsidR="002C5D9F">
              <w:rPr>
                <w:rFonts w:ascii="Arial" w:hAnsi="Arial" w:cs="Arial"/>
              </w:rPr>
              <w:t>6</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65A6A73F" w14:textId="77777777" w:rsidR="00037005" w:rsidRPr="00D266BF" w:rsidRDefault="00037005" w:rsidP="0063598D">
            <w:pPr>
              <w:tabs>
                <w:tab w:val="left" w:pos="7500"/>
              </w:tabs>
              <w:rPr>
                <w:rFonts w:ascii="Arial" w:hAnsi="Arial" w:cs="Arial"/>
              </w:rPr>
            </w:pPr>
          </w:p>
        </w:tc>
      </w:tr>
      <w:tr w:rsidR="00037005" w:rsidRPr="00B93787" w14:paraId="587F841E"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371367B2" w14:textId="1AE318FA" w:rsidR="00037005" w:rsidRPr="00D266BF" w:rsidRDefault="00FC2915" w:rsidP="0063598D">
            <w:pPr>
              <w:tabs>
                <w:tab w:val="left" w:pos="7500"/>
              </w:tabs>
              <w:rPr>
                <w:rFonts w:ascii="Arial" w:hAnsi="Arial" w:cs="Arial"/>
              </w:rPr>
            </w:pPr>
            <w:r>
              <w:rPr>
                <w:rFonts w:ascii="Arial" w:hAnsi="Arial" w:cs="Arial"/>
              </w:rPr>
              <w:t xml:space="preserve">Parent engagement sessions </w:t>
            </w:r>
            <w:r w:rsidR="000A3509">
              <w:rPr>
                <w:rFonts w:ascii="Arial" w:hAnsi="Arial" w:cs="Arial"/>
              </w:rPr>
              <w:t>to look at curriculum rationale and gather feedback</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E7DE3F0" w14:textId="4DC1FBA4" w:rsidR="00037005" w:rsidRPr="00D266BF" w:rsidRDefault="0080105B" w:rsidP="0063598D">
            <w:pPr>
              <w:tabs>
                <w:tab w:val="left" w:pos="7500"/>
              </w:tabs>
              <w:rPr>
                <w:rFonts w:ascii="Arial" w:hAnsi="Arial" w:cs="Arial"/>
              </w:rPr>
            </w:pPr>
            <w:r>
              <w:rPr>
                <w:rFonts w:ascii="Arial" w:hAnsi="Arial" w:cs="Arial"/>
              </w:rPr>
              <w:t>1 week – multiple sessions</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E9E6AF2" w14:textId="4D8E7A76" w:rsidR="00037005" w:rsidRPr="00D266BF" w:rsidRDefault="00F84BE1" w:rsidP="0063598D">
            <w:pPr>
              <w:tabs>
                <w:tab w:val="left" w:pos="7500"/>
              </w:tabs>
              <w:rPr>
                <w:rFonts w:ascii="Arial" w:hAnsi="Arial" w:cs="Arial"/>
              </w:rPr>
            </w:pPr>
            <w:r>
              <w:rPr>
                <w:rFonts w:ascii="Arial" w:hAnsi="Arial" w:cs="Arial"/>
              </w:rPr>
              <w:t>CSW/Manager/Young people</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E798A06" w14:textId="0BB64C98" w:rsidR="00037005" w:rsidRPr="00D266BF" w:rsidRDefault="00F84BE1" w:rsidP="0063598D">
            <w:pPr>
              <w:tabs>
                <w:tab w:val="left" w:pos="7500"/>
              </w:tabs>
              <w:rPr>
                <w:rFonts w:ascii="Arial" w:hAnsi="Arial" w:cs="Arial"/>
              </w:rPr>
            </w:pPr>
            <w:r>
              <w:rPr>
                <w:rFonts w:ascii="Arial" w:hAnsi="Arial" w:cs="Arial"/>
              </w:rPr>
              <w:t>Term 3</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77B0E649" w14:textId="77777777" w:rsidR="00037005" w:rsidRPr="00D266BF" w:rsidRDefault="00037005" w:rsidP="0063598D">
            <w:pPr>
              <w:tabs>
                <w:tab w:val="left" w:pos="7500"/>
              </w:tabs>
              <w:rPr>
                <w:rFonts w:ascii="Arial" w:hAnsi="Arial" w:cs="Arial"/>
              </w:rPr>
            </w:pPr>
          </w:p>
        </w:tc>
      </w:tr>
      <w:tr w:rsidR="00037005" w:rsidRPr="00B93787" w14:paraId="0F960658"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2EFC47A5" w14:textId="6EA0519D" w:rsidR="00037005" w:rsidRPr="00D266BF" w:rsidRDefault="004C4010" w:rsidP="0063598D">
            <w:pPr>
              <w:tabs>
                <w:tab w:val="left" w:pos="7500"/>
              </w:tabs>
              <w:rPr>
                <w:rFonts w:ascii="Arial" w:hAnsi="Arial" w:cs="Arial"/>
              </w:rPr>
            </w:pPr>
            <w:r>
              <w:rPr>
                <w:rFonts w:ascii="Arial" w:hAnsi="Arial" w:cs="Arial"/>
              </w:rPr>
              <w:lastRenderedPageBreak/>
              <w:t>Final curriculum rationale created and shared with staff, young people and parents – elements to be displayed in Airport House</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554921" w14:textId="60541BED" w:rsidR="00037005" w:rsidRPr="00D266BF" w:rsidRDefault="0080105B" w:rsidP="0063598D">
            <w:pPr>
              <w:tabs>
                <w:tab w:val="left" w:pos="7500"/>
              </w:tabs>
              <w:rPr>
                <w:rFonts w:ascii="Arial" w:hAnsi="Arial" w:cs="Arial"/>
              </w:rPr>
            </w:pPr>
            <w:r>
              <w:rPr>
                <w:rFonts w:ascii="Arial" w:hAnsi="Arial" w:cs="Arial"/>
              </w:rPr>
              <w:t xml:space="preserve">1h </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5E335B5" w14:textId="305B72A1" w:rsidR="00037005" w:rsidRPr="00D266BF" w:rsidRDefault="0080105B" w:rsidP="0063598D">
            <w:pPr>
              <w:tabs>
                <w:tab w:val="left" w:pos="7500"/>
              </w:tabs>
              <w:rPr>
                <w:rFonts w:ascii="Arial" w:hAnsi="Arial" w:cs="Arial"/>
              </w:rPr>
            </w:pPr>
            <w:r>
              <w:rPr>
                <w:rFonts w:ascii="Arial" w:hAnsi="Arial" w:cs="Arial"/>
              </w:rPr>
              <w:t>Manager</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8901582" w14:textId="6EE7CE45" w:rsidR="00037005" w:rsidRPr="00D266BF" w:rsidRDefault="0080105B" w:rsidP="0063598D">
            <w:pPr>
              <w:tabs>
                <w:tab w:val="left" w:pos="7500"/>
              </w:tabs>
              <w:rPr>
                <w:rFonts w:ascii="Arial" w:hAnsi="Arial" w:cs="Arial"/>
              </w:rPr>
            </w:pPr>
            <w:r>
              <w:rPr>
                <w:rFonts w:ascii="Arial" w:hAnsi="Arial" w:cs="Arial"/>
              </w:rPr>
              <w:t>May 2</w:t>
            </w:r>
            <w:r w:rsidR="001D015C">
              <w:rPr>
                <w:rFonts w:ascii="Arial" w:hAnsi="Arial" w:cs="Arial"/>
              </w:rPr>
              <w:t>6</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6A95CAE8" w14:textId="77777777" w:rsidR="00037005" w:rsidRPr="00D266BF" w:rsidRDefault="00037005" w:rsidP="0063598D">
            <w:pPr>
              <w:tabs>
                <w:tab w:val="left" w:pos="7500"/>
              </w:tabs>
              <w:rPr>
                <w:rFonts w:ascii="Arial" w:hAnsi="Arial" w:cs="Arial"/>
              </w:rPr>
            </w:pPr>
          </w:p>
        </w:tc>
      </w:tr>
      <w:tr w:rsidR="00037005" w:rsidRPr="00B93787" w14:paraId="3D6D47D6"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097E0C34" w14:textId="27AA5CF5" w:rsidR="00037005" w:rsidRPr="00D266BF" w:rsidRDefault="007D62DD" w:rsidP="0063598D">
            <w:pPr>
              <w:tabs>
                <w:tab w:val="left" w:pos="7500"/>
              </w:tabs>
              <w:rPr>
                <w:rFonts w:ascii="Arial" w:hAnsi="Arial" w:cs="Arial"/>
              </w:rPr>
            </w:pPr>
            <w:r>
              <w:rPr>
                <w:rFonts w:ascii="Arial" w:hAnsi="Arial" w:cs="Arial"/>
              </w:rPr>
              <w:t xml:space="preserve">Young people </w:t>
            </w:r>
            <w:r w:rsidR="00296A43">
              <w:rPr>
                <w:rFonts w:ascii="Arial" w:hAnsi="Arial" w:cs="Arial"/>
              </w:rPr>
              <w:t xml:space="preserve">to use curriculum rationale to view current curriculum offering and </w:t>
            </w:r>
            <w:r w:rsidR="00E70DBB">
              <w:rPr>
                <w:rFonts w:ascii="Arial" w:hAnsi="Arial" w:cs="Arial"/>
              </w:rPr>
              <w:t>provid</w:t>
            </w:r>
            <w:r w:rsidR="00D87BCA">
              <w:rPr>
                <w:rFonts w:ascii="Arial" w:hAnsi="Arial" w:cs="Arial"/>
              </w:rPr>
              <w:t>e their views on how to improve the current curriculum</w:t>
            </w:r>
            <w:r w:rsidR="00282950">
              <w:rPr>
                <w:rFonts w:ascii="Arial" w:hAnsi="Arial" w:cs="Arial"/>
              </w:rPr>
              <w:t xml:space="preserve"> in the year ahead</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3A6DD24" w14:textId="2515F78F" w:rsidR="00037005" w:rsidRPr="00D266BF" w:rsidRDefault="00282950" w:rsidP="0063598D">
            <w:pPr>
              <w:tabs>
                <w:tab w:val="left" w:pos="7500"/>
              </w:tabs>
              <w:rPr>
                <w:rFonts w:ascii="Arial" w:hAnsi="Arial" w:cs="Arial"/>
              </w:rPr>
            </w:pPr>
            <w:r>
              <w:rPr>
                <w:rFonts w:ascii="Arial" w:hAnsi="Arial" w:cs="Arial"/>
              </w:rPr>
              <w:t>1-1 CSW sessions</w:t>
            </w: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37E7508" w14:textId="3EC621D5" w:rsidR="00037005" w:rsidRPr="00D266BF" w:rsidRDefault="00282950" w:rsidP="0063598D">
            <w:pPr>
              <w:tabs>
                <w:tab w:val="left" w:pos="7500"/>
              </w:tabs>
              <w:rPr>
                <w:rFonts w:ascii="Arial" w:hAnsi="Arial" w:cs="Arial"/>
              </w:rPr>
            </w:pPr>
            <w:r>
              <w:rPr>
                <w:rFonts w:ascii="Arial" w:hAnsi="Arial" w:cs="Arial"/>
              </w:rPr>
              <w:t>CSW</w:t>
            </w: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55CB4A2" w14:textId="50B8373A" w:rsidR="00037005" w:rsidRPr="00D266BF" w:rsidRDefault="00282950" w:rsidP="0063598D">
            <w:pPr>
              <w:tabs>
                <w:tab w:val="left" w:pos="7500"/>
              </w:tabs>
              <w:rPr>
                <w:rFonts w:ascii="Arial" w:hAnsi="Arial" w:cs="Arial"/>
              </w:rPr>
            </w:pPr>
            <w:r>
              <w:rPr>
                <w:rFonts w:ascii="Arial" w:hAnsi="Arial" w:cs="Arial"/>
              </w:rPr>
              <w:t>June 2</w:t>
            </w:r>
            <w:r w:rsidR="001D015C">
              <w:rPr>
                <w:rFonts w:ascii="Arial" w:hAnsi="Arial" w:cs="Arial"/>
              </w:rPr>
              <w:t>6</w:t>
            </w:r>
          </w:p>
        </w:tc>
        <w:tc>
          <w:tcPr>
            <w:tcW w:w="2332" w:type="dxa"/>
            <w:tcBorders>
              <w:top w:val="single" w:sz="4" w:space="0" w:color="E7E6E6" w:themeColor="background2"/>
              <w:left w:val="single" w:sz="4" w:space="0" w:color="E7E6E6" w:themeColor="background2"/>
              <w:bottom w:val="single" w:sz="4" w:space="0" w:color="E7E6E6" w:themeColor="background2"/>
            </w:tcBorders>
          </w:tcPr>
          <w:p w14:paraId="608A8716" w14:textId="77777777" w:rsidR="00037005" w:rsidRPr="00D266BF" w:rsidRDefault="00037005" w:rsidP="0063598D">
            <w:pPr>
              <w:tabs>
                <w:tab w:val="left" w:pos="7500"/>
              </w:tabs>
              <w:rPr>
                <w:rFonts w:ascii="Arial" w:hAnsi="Arial" w:cs="Arial"/>
              </w:rPr>
            </w:pPr>
          </w:p>
        </w:tc>
      </w:tr>
      <w:tr w:rsidR="00037005" w:rsidRPr="00B93787" w14:paraId="17B54C78" w14:textId="77777777" w:rsidTr="00282950">
        <w:tc>
          <w:tcPr>
            <w:tcW w:w="5992" w:type="dxa"/>
            <w:gridSpan w:val="2"/>
            <w:tcBorders>
              <w:top w:val="single" w:sz="4" w:space="0" w:color="E7E6E6" w:themeColor="background2"/>
              <w:bottom w:val="single" w:sz="4" w:space="0" w:color="E7E6E6" w:themeColor="background2"/>
              <w:right w:val="single" w:sz="4" w:space="0" w:color="E7E6E6" w:themeColor="background2"/>
            </w:tcBorders>
          </w:tcPr>
          <w:p w14:paraId="2469A55A" w14:textId="11A30F9A" w:rsidR="00037005" w:rsidRPr="00D266BF" w:rsidRDefault="00037005" w:rsidP="0063598D">
            <w:pPr>
              <w:tabs>
                <w:tab w:val="left" w:pos="7500"/>
              </w:tabs>
              <w:rPr>
                <w:rFonts w:ascii="Arial" w:hAnsi="Arial" w:cs="Arial"/>
              </w:rPr>
            </w:pP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3F9218D" w14:textId="77777777" w:rsidR="00037005" w:rsidRPr="00D266BF" w:rsidRDefault="00037005" w:rsidP="0063598D">
            <w:pPr>
              <w:tabs>
                <w:tab w:val="left" w:pos="7500"/>
              </w:tabs>
              <w:rPr>
                <w:rFonts w:ascii="Arial" w:hAnsi="Arial" w:cs="Arial"/>
              </w:rPr>
            </w:pPr>
          </w:p>
        </w:tc>
        <w:tc>
          <w:tcPr>
            <w:tcW w:w="240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788C603" w14:textId="77777777" w:rsidR="00037005" w:rsidRPr="00D266BF" w:rsidRDefault="00037005" w:rsidP="0063598D">
            <w:pPr>
              <w:tabs>
                <w:tab w:val="left" w:pos="7500"/>
              </w:tabs>
              <w:rPr>
                <w:rFonts w:ascii="Arial" w:hAnsi="Arial" w:cs="Arial"/>
              </w:rPr>
            </w:pPr>
          </w:p>
        </w:tc>
        <w:tc>
          <w:tcPr>
            <w:tcW w:w="23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52125E0" w14:textId="77777777" w:rsidR="00037005" w:rsidRPr="00D266BF" w:rsidRDefault="00037005" w:rsidP="0063598D">
            <w:pPr>
              <w:tabs>
                <w:tab w:val="left" w:pos="7500"/>
              </w:tabs>
              <w:rPr>
                <w:rFonts w:ascii="Arial" w:hAnsi="Arial" w:cs="Arial"/>
              </w:rPr>
            </w:pPr>
          </w:p>
        </w:tc>
        <w:tc>
          <w:tcPr>
            <w:tcW w:w="2332" w:type="dxa"/>
            <w:tcBorders>
              <w:top w:val="single" w:sz="4" w:space="0" w:color="E7E6E6" w:themeColor="background2"/>
              <w:left w:val="single" w:sz="4" w:space="0" w:color="E7E6E6" w:themeColor="background2"/>
              <w:bottom w:val="single" w:sz="4" w:space="0" w:color="E7E6E6" w:themeColor="background2"/>
            </w:tcBorders>
          </w:tcPr>
          <w:p w14:paraId="03B6D27A" w14:textId="77777777" w:rsidR="00037005" w:rsidRPr="00D266BF" w:rsidRDefault="00037005" w:rsidP="0063598D">
            <w:pPr>
              <w:tabs>
                <w:tab w:val="left" w:pos="7500"/>
              </w:tabs>
              <w:rPr>
                <w:rFonts w:ascii="Arial" w:hAnsi="Arial" w:cs="Arial"/>
              </w:rPr>
            </w:pPr>
          </w:p>
        </w:tc>
      </w:tr>
    </w:tbl>
    <w:p w14:paraId="7437DFF5" w14:textId="77777777" w:rsidR="00037005" w:rsidRDefault="00037005" w:rsidP="00966855">
      <w:pPr>
        <w:tabs>
          <w:tab w:val="left" w:pos="7500"/>
        </w:tabs>
      </w:pPr>
    </w:p>
    <w:p w14:paraId="26D2FC55" w14:textId="77777777" w:rsidR="00A7644A" w:rsidRDefault="00A7644A" w:rsidP="00966855">
      <w:pPr>
        <w:tabs>
          <w:tab w:val="left" w:pos="7500"/>
        </w:tabs>
      </w:pPr>
    </w:p>
    <w:p w14:paraId="7E611894" w14:textId="77777777" w:rsidR="00A7644A" w:rsidRDefault="00A7644A" w:rsidP="00966855">
      <w:pPr>
        <w:tabs>
          <w:tab w:val="left" w:pos="7500"/>
        </w:tabs>
      </w:pPr>
    </w:p>
    <w:p w14:paraId="01DFFE28" w14:textId="77777777" w:rsidR="00A7644A" w:rsidRDefault="00A7644A" w:rsidP="00966855">
      <w:pPr>
        <w:tabs>
          <w:tab w:val="left" w:pos="7500"/>
        </w:tabs>
      </w:pPr>
    </w:p>
    <w:p w14:paraId="0FCDC03C" w14:textId="77777777" w:rsidR="00A7644A" w:rsidRDefault="00A7644A" w:rsidP="00966855">
      <w:pPr>
        <w:tabs>
          <w:tab w:val="left" w:pos="7500"/>
        </w:tabs>
      </w:pPr>
    </w:p>
    <w:p w14:paraId="381CF08D" w14:textId="77777777" w:rsidR="00A7644A" w:rsidRDefault="00A7644A" w:rsidP="00966855">
      <w:pPr>
        <w:tabs>
          <w:tab w:val="left" w:pos="7500"/>
        </w:tabs>
      </w:pPr>
    </w:p>
    <w:p w14:paraId="7E862B7D" w14:textId="77777777" w:rsidR="00A7644A" w:rsidRDefault="00A7644A" w:rsidP="00966855">
      <w:pPr>
        <w:tabs>
          <w:tab w:val="left" w:pos="7500"/>
        </w:tabs>
      </w:pPr>
    </w:p>
    <w:p w14:paraId="4B0E67C9" w14:textId="77777777" w:rsidR="00A7644A" w:rsidRDefault="00A7644A" w:rsidP="00966855">
      <w:pPr>
        <w:tabs>
          <w:tab w:val="left" w:pos="7500"/>
        </w:tabs>
      </w:pPr>
    </w:p>
    <w:p w14:paraId="44751AC6" w14:textId="77777777" w:rsidR="00A7644A" w:rsidRDefault="00A7644A" w:rsidP="00966855">
      <w:pPr>
        <w:tabs>
          <w:tab w:val="left" w:pos="7500"/>
        </w:tabs>
      </w:pPr>
    </w:p>
    <w:p w14:paraId="64613F06" w14:textId="77777777" w:rsidR="00A7644A" w:rsidRDefault="00A7644A" w:rsidP="00966855">
      <w:pPr>
        <w:tabs>
          <w:tab w:val="left" w:pos="7500"/>
        </w:tabs>
      </w:pPr>
    </w:p>
    <w:p w14:paraId="17F0B6E7" w14:textId="77777777" w:rsidR="00A7644A" w:rsidRDefault="00A7644A" w:rsidP="00966855">
      <w:pPr>
        <w:tabs>
          <w:tab w:val="left" w:pos="7500"/>
        </w:tabs>
      </w:pPr>
    </w:p>
    <w:p w14:paraId="4FDD0547" w14:textId="77777777" w:rsidR="00A7644A" w:rsidRDefault="00A7644A" w:rsidP="00966855">
      <w:pPr>
        <w:tabs>
          <w:tab w:val="left" w:pos="7500"/>
        </w:tabs>
      </w:pPr>
    </w:p>
    <w:p w14:paraId="0AF41459" w14:textId="77777777" w:rsidR="00A7644A" w:rsidRDefault="00A7644A" w:rsidP="00966855">
      <w:pPr>
        <w:tabs>
          <w:tab w:val="left" w:pos="7500"/>
        </w:tabs>
      </w:pPr>
    </w:p>
    <w:p w14:paraId="085C1B84" w14:textId="77777777" w:rsidR="00A7644A" w:rsidRDefault="00A7644A" w:rsidP="00966855">
      <w:pPr>
        <w:tabs>
          <w:tab w:val="left" w:pos="7500"/>
        </w:tabs>
      </w:pPr>
    </w:p>
    <w:p w14:paraId="7B724664" w14:textId="77777777" w:rsidR="00A7644A" w:rsidRDefault="00A7644A" w:rsidP="00966855">
      <w:pPr>
        <w:tabs>
          <w:tab w:val="left" w:pos="7500"/>
        </w:tabs>
      </w:pPr>
    </w:p>
    <w:p w14:paraId="24B2344D" w14:textId="77777777" w:rsidR="00A7644A" w:rsidRDefault="00A7644A" w:rsidP="00966855">
      <w:pPr>
        <w:tabs>
          <w:tab w:val="left" w:pos="7500"/>
        </w:tabs>
      </w:pPr>
    </w:p>
    <w:p w14:paraId="39687D84" w14:textId="77777777" w:rsidR="00A7644A" w:rsidRDefault="00A7644A"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037005" w:rsidRPr="00037005" w14:paraId="779B06E5" w14:textId="77777777" w:rsidTr="0063598D">
        <w:tc>
          <w:tcPr>
            <w:tcW w:w="5129" w:type="dxa"/>
            <w:shd w:val="clear" w:color="auto" w:fill="E7E6E6" w:themeFill="background2"/>
          </w:tcPr>
          <w:p w14:paraId="434BAD22" w14:textId="45A6216A" w:rsidR="00037005" w:rsidRDefault="00037005" w:rsidP="0063598D">
            <w:pPr>
              <w:tabs>
                <w:tab w:val="left" w:pos="7500"/>
              </w:tabs>
            </w:pPr>
            <w:r w:rsidRPr="003905D5">
              <w:rPr>
                <w:rFonts w:ascii="Arial" w:hAnsi="Arial" w:cs="Arial"/>
                <w:b/>
              </w:rPr>
              <w:lastRenderedPageBreak/>
              <w:t xml:space="preserve">Improvement Priority </w:t>
            </w:r>
            <w:r>
              <w:rPr>
                <w:rFonts w:ascii="Arial" w:hAnsi="Arial" w:cs="Arial"/>
                <w:b/>
              </w:rPr>
              <w:t>3</w:t>
            </w:r>
            <w:r w:rsidRPr="003905D5">
              <w:rPr>
                <w:rFonts w:ascii="Arial" w:hAnsi="Arial" w:cs="Arial"/>
                <w:b/>
              </w:rPr>
              <w:t xml:space="preserve"> Action Plan</w:t>
            </w:r>
            <w:r>
              <w:rPr>
                <w:rFonts w:ascii="Arial" w:hAnsi="Arial" w:cs="Arial"/>
                <w:b/>
              </w:rPr>
              <w:t>:</w:t>
            </w:r>
          </w:p>
        </w:tc>
        <w:tc>
          <w:tcPr>
            <w:tcW w:w="5129" w:type="dxa"/>
            <w:gridSpan w:val="3"/>
          </w:tcPr>
          <w:p w14:paraId="493DB84F" w14:textId="71D7BCBE" w:rsidR="00037005" w:rsidRPr="00D266BF" w:rsidRDefault="00237FE4" w:rsidP="0063598D">
            <w:pPr>
              <w:tabs>
                <w:tab w:val="left" w:pos="7500"/>
              </w:tabs>
            </w:pPr>
            <w:r>
              <w:rPr>
                <w:rFonts w:ascii="Arial" w:hAnsi="Arial" w:cs="Arial"/>
                <w:bCs/>
              </w:rPr>
              <w:t>Development of the use of the online profile to support positive destinations</w:t>
            </w:r>
          </w:p>
        </w:tc>
        <w:tc>
          <w:tcPr>
            <w:tcW w:w="5130" w:type="dxa"/>
            <w:gridSpan w:val="3"/>
          </w:tcPr>
          <w:p w14:paraId="5FD48910" w14:textId="7AC71BDD" w:rsidR="00037005" w:rsidRPr="00D266BF" w:rsidRDefault="00037005" w:rsidP="0063598D">
            <w:pPr>
              <w:tabs>
                <w:tab w:val="left" w:pos="7500"/>
              </w:tabs>
              <w:rPr>
                <w:bCs/>
              </w:rPr>
            </w:pPr>
            <w:r w:rsidRPr="003905D5">
              <w:rPr>
                <w:rFonts w:ascii="Arial" w:hAnsi="Arial" w:cs="Arial"/>
                <w:b/>
              </w:rPr>
              <w:t>Lead:</w:t>
            </w:r>
            <w:r w:rsidR="00D266BF">
              <w:rPr>
                <w:rFonts w:ascii="Arial" w:hAnsi="Arial" w:cs="Arial"/>
                <w:bCs/>
              </w:rPr>
              <w:t xml:space="preserve"> </w:t>
            </w:r>
            <w:r w:rsidR="00237FE4">
              <w:rPr>
                <w:rFonts w:ascii="Arial" w:hAnsi="Arial" w:cs="Arial"/>
                <w:bCs/>
              </w:rPr>
              <w:t xml:space="preserve">Kimberley Sinclair </w:t>
            </w:r>
          </w:p>
        </w:tc>
      </w:tr>
      <w:tr w:rsidR="00037005" w:rsidRPr="00B94946" w14:paraId="546D30F2" w14:textId="77777777" w:rsidTr="0063598D">
        <w:tc>
          <w:tcPr>
            <w:tcW w:w="15388" w:type="dxa"/>
            <w:gridSpan w:val="7"/>
            <w:shd w:val="clear" w:color="auto" w:fill="FFFFFF" w:themeFill="background1"/>
          </w:tcPr>
          <w:p w14:paraId="11648877" w14:textId="77777777" w:rsidR="00037005" w:rsidRDefault="00037005" w:rsidP="0063598D">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p>
          <w:p w14:paraId="7F430113" w14:textId="6AC2ACBE" w:rsidR="00237FE4" w:rsidRPr="00C17257" w:rsidRDefault="00C17257" w:rsidP="0063598D">
            <w:pPr>
              <w:tabs>
                <w:tab w:val="left" w:pos="7500"/>
              </w:tabs>
              <w:rPr>
                <w:rFonts w:ascii="Arial" w:hAnsi="Arial" w:cs="Arial"/>
              </w:rPr>
            </w:pPr>
            <w:r w:rsidRPr="00C17257">
              <w:rPr>
                <w:rFonts w:ascii="Arial" w:hAnsi="Arial" w:cs="Arial"/>
              </w:rPr>
              <w:t>Observation</w:t>
            </w:r>
            <w:r>
              <w:rPr>
                <w:rFonts w:ascii="Arial" w:hAnsi="Arial" w:cs="Arial"/>
              </w:rPr>
              <w:t>s of young people during their discussions with Careers advisor from Skills Development Scotland showed that our young people are not fully aware of th</w:t>
            </w:r>
            <w:r w:rsidR="008B3F5D">
              <w:rPr>
                <w:rFonts w:ascii="Arial" w:hAnsi="Arial" w:cs="Arial"/>
              </w:rPr>
              <w:t>e</w:t>
            </w:r>
            <w:r w:rsidR="00722A8B">
              <w:rPr>
                <w:rFonts w:ascii="Arial" w:hAnsi="Arial" w:cs="Arial"/>
              </w:rPr>
              <w:t xml:space="preserve"> importance of their</w:t>
            </w:r>
            <w:r w:rsidR="008B3F5D">
              <w:rPr>
                <w:rFonts w:ascii="Arial" w:hAnsi="Arial" w:cs="Arial"/>
              </w:rPr>
              <w:t xml:space="preserve"> wider achievements</w:t>
            </w:r>
            <w:r w:rsidR="00B85591">
              <w:rPr>
                <w:rFonts w:ascii="Arial" w:hAnsi="Arial" w:cs="Arial"/>
              </w:rPr>
              <w:t xml:space="preserve">. Developing online profiles </w:t>
            </w:r>
            <w:r w:rsidR="00230289">
              <w:rPr>
                <w:rFonts w:ascii="Arial" w:hAnsi="Arial" w:cs="Arial"/>
              </w:rPr>
              <w:t xml:space="preserve">will allow our young people to </w:t>
            </w:r>
            <w:r w:rsidR="00893AFE">
              <w:rPr>
                <w:rFonts w:ascii="Arial" w:hAnsi="Arial" w:cs="Arial"/>
              </w:rPr>
              <w:t xml:space="preserve">focus on </w:t>
            </w:r>
            <w:r w:rsidR="00527792">
              <w:rPr>
                <w:rFonts w:ascii="Arial" w:hAnsi="Arial" w:cs="Arial"/>
              </w:rPr>
              <w:t xml:space="preserve">developing </w:t>
            </w:r>
            <w:r w:rsidR="00893AFE">
              <w:rPr>
                <w:rFonts w:ascii="Arial" w:hAnsi="Arial" w:cs="Arial"/>
              </w:rPr>
              <w:t>goal setting skills and will allow them to track their progress and achievements</w:t>
            </w:r>
            <w:r w:rsidR="009879B5">
              <w:rPr>
                <w:rFonts w:ascii="Arial" w:hAnsi="Arial" w:cs="Arial"/>
              </w:rPr>
              <w:t xml:space="preserve"> with the vision of using this for the future</w:t>
            </w:r>
            <w:r w:rsidR="00527792">
              <w:rPr>
                <w:rFonts w:ascii="Arial" w:hAnsi="Arial" w:cs="Arial"/>
              </w:rPr>
              <w:t>.</w:t>
            </w:r>
          </w:p>
          <w:p w14:paraId="58D3E7B7" w14:textId="77777777" w:rsidR="00037005" w:rsidRPr="00B94946" w:rsidRDefault="00037005" w:rsidP="0063598D">
            <w:pPr>
              <w:tabs>
                <w:tab w:val="left" w:pos="7500"/>
              </w:tabs>
              <w:rPr>
                <w:rFonts w:ascii="Arial" w:hAnsi="Arial" w:cs="Arial"/>
              </w:rPr>
            </w:pPr>
          </w:p>
        </w:tc>
      </w:tr>
      <w:tr w:rsidR="00037005" w:rsidRPr="00B93787" w14:paraId="2FD95E3F" w14:textId="77777777" w:rsidTr="0063598D">
        <w:tc>
          <w:tcPr>
            <w:tcW w:w="6022" w:type="dxa"/>
            <w:gridSpan w:val="2"/>
            <w:shd w:val="clear" w:color="auto" w:fill="FFFFFF" w:themeFill="background1"/>
          </w:tcPr>
          <w:p w14:paraId="7BFB891B" w14:textId="77777777" w:rsidR="00037005" w:rsidRDefault="00037005" w:rsidP="0063598D">
            <w:pPr>
              <w:tabs>
                <w:tab w:val="left" w:pos="7500"/>
              </w:tabs>
              <w:rPr>
                <w:rFonts w:ascii="Arial" w:hAnsi="Arial" w:cs="Arial"/>
                <w:b/>
                <w:bCs/>
              </w:rPr>
            </w:pPr>
            <w:r>
              <w:rPr>
                <w:rFonts w:ascii="Arial" w:hAnsi="Arial" w:cs="Arial"/>
                <w:b/>
                <w:bCs/>
              </w:rPr>
              <w:t>Expected outcomes:</w:t>
            </w:r>
          </w:p>
          <w:p w14:paraId="38D5E145" w14:textId="77777777" w:rsidR="008B772F" w:rsidRDefault="008B772F" w:rsidP="0063598D">
            <w:pPr>
              <w:tabs>
                <w:tab w:val="left" w:pos="7500"/>
              </w:tabs>
              <w:rPr>
                <w:rFonts w:ascii="Arial" w:hAnsi="Arial" w:cs="Arial"/>
                <w:b/>
                <w:bCs/>
              </w:rPr>
            </w:pPr>
          </w:p>
          <w:p w14:paraId="7FD2BDF6" w14:textId="58295AC3" w:rsidR="006542BB" w:rsidRDefault="008B772F" w:rsidP="0063598D">
            <w:pPr>
              <w:tabs>
                <w:tab w:val="left" w:pos="7500"/>
              </w:tabs>
              <w:rPr>
                <w:rFonts w:ascii="Arial" w:hAnsi="Arial" w:cs="Arial"/>
              </w:rPr>
            </w:pPr>
            <w:r>
              <w:rPr>
                <w:rFonts w:ascii="Arial" w:hAnsi="Arial" w:cs="Arial"/>
              </w:rPr>
              <w:t xml:space="preserve">Staff, parents and young people will understand the value of </w:t>
            </w:r>
            <w:r w:rsidR="001931A5">
              <w:rPr>
                <w:rFonts w:ascii="Arial" w:hAnsi="Arial" w:cs="Arial"/>
              </w:rPr>
              <w:t>the ‘My World of Work’ online profile</w:t>
            </w:r>
            <w:r w:rsidR="00891177">
              <w:rPr>
                <w:rFonts w:ascii="Arial" w:hAnsi="Arial" w:cs="Arial"/>
              </w:rPr>
              <w:t xml:space="preserve"> and will have a shared vision to utilis</w:t>
            </w:r>
            <w:r w:rsidR="00130F27">
              <w:rPr>
                <w:rFonts w:ascii="Arial" w:hAnsi="Arial" w:cs="Arial"/>
              </w:rPr>
              <w:t>e</w:t>
            </w:r>
            <w:r w:rsidR="00891177">
              <w:rPr>
                <w:rFonts w:ascii="Arial" w:hAnsi="Arial" w:cs="Arial"/>
              </w:rPr>
              <w:t xml:space="preserve"> this tool</w:t>
            </w:r>
          </w:p>
          <w:p w14:paraId="10062D32" w14:textId="77777777" w:rsidR="00EB3A5E" w:rsidRPr="00EB3A5E" w:rsidRDefault="00EB3A5E" w:rsidP="0063598D">
            <w:pPr>
              <w:tabs>
                <w:tab w:val="left" w:pos="7500"/>
              </w:tabs>
              <w:rPr>
                <w:rFonts w:ascii="Arial" w:hAnsi="Arial" w:cs="Arial"/>
              </w:rPr>
            </w:pPr>
          </w:p>
          <w:p w14:paraId="56839294" w14:textId="33F53312" w:rsidR="006542BB" w:rsidRDefault="00246637" w:rsidP="0063598D">
            <w:pPr>
              <w:tabs>
                <w:tab w:val="left" w:pos="7500"/>
              </w:tabs>
              <w:rPr>
                <w:rFonts w:ascii="Arial" w:hAnsi="Arial" w:cs="Arial"/>
              </w:rPr>
            </w:pPr>
            <w:r>
              <w:rPr>
                <w:rFonts w:ascii="Arial" w:hAnsi="Arial" w:cs="Arial"/>
              </w:rPr>
              <w:t>All S3</w:t>
            </w:r>
            <w:r w:rsidR="003D5B59">
              <w:rPr>
                <w:rFonts w:ascii="Arial" w:hAnsi="Arial" w:cs="Arial"/>
              </w:rPr>
              <w:t>-</w:t>
            </w:r>
            <w:r>
              <w:rPr>
                <w:rFonts w:ascii="Arial" w:hAnsi="Arial" w:cs="Arial"/>
              </w:rPr>
              <w:t>S</w:t>
            </w:r>
            <w:r w:rsidR="003D5B59">
              <w:rPr>
                <w:rFonts w:ascii="Arial" w:hAnsi="Arial" w:cs="Arial"/>
              </w:rPr>
              <w:t>5</w:t>
            </w:r>
            <w:r w:rsidR="006542BB">
              <w:rPr>
                <w:rFonts w:ascii="Arial" w:hAnsi="Arial" w:cs="Arial"/>
              </w:rPr>
              <w:t xml:space="preserve"> young people </w:t>
            </w:r>
            <w:r w:rsidR="00787F24">
              <w:rPr>
                <w:rFonts w:ascii="Arial" w:hAnsi="Arial" w:cs="Arial"/>
              </w:rPr>
              <w:t xml:space="preserve">will </w:t>
            </w:r>
            <w:r w:rsidR="00B831DE">
              <w:rPr>
                <w:rFonts w:ascii="Arial" w:hAnsi="Arial" w:cs="Arial"/>
              </w:rPr>
              <w:t>be supported by staff to</w:t>
            </w:r>
            <w:r w:rsidR="00787F24">
              <w:rPr>
                <w:rFonts w:ascii="Arial" w:hAnsi="Arial" w:cs="Arial"/>
              </w:rPr>
              <w:t xml:space="preserve"> set up </w:t>
            </w:r>
            <w:r w:rsidR="00032D4C">
              <w:rPr>
                <w:rFonts w:ascii="Arial" w:hAnsi="Arial" w:cs="Arial"/>
              </w:rPr>
              <w:t>a profile on ‘My World of Work’</w:t>
            </w:r>
            <w:r w:rsidR="003D5B59">
              <w:rPr>
                <w:rFonts w:ascii="Arial" w:hAnsi="Arial" w:cs="Arial"/>
              </w:rPr>
              <w:t xml:space="preserve"> and S1 and S2 young people will be encouraged to </w:t>
            </w:r>
            <w:r w:rsidR="007A0E80">
              <w:rPr>
                <w:rFonts w:ascii="Arial" w:hAnsi="Arial" w:cs="Arial"/>
              </w:rPr>
              <w:t xml:space="preserve">set up a profile. </w:t>
            </w:r>
          </w:p>
          <w:p w14:paraId="53493923" w14:textId="77777777" w:rsidR="003D5B59" w:rsidRDefault="003D5B59" w:rsidP="0063598D">
            <w:pPr>
              <w:tabs>
                <w:tab w:val="left" w:pos="7500"/>
              </w:tabs>
              <w:rPr>
                <w:rFonts w:ascii="Arial" w:hAnsi="Arial" w:cs="Arial"/>
              </w:rPr>
            </w:pPr>
          </w:p>
          <w:p w14:paraId="2111866D" w14:textId="6DD8ED34" w:rsidR="001931A5" w:rsidRPr="006542BB" w:rsidRDefault="007A0E80" w:rsidP="0063598D">
            <w:pPr>
              <w:tabs>
                <w:tab w:val="left" w:pos="7500"/>
              </w:tabs>
              <w:rPr>
                <w:rFonts w:ascii="Arial" w:hAnsi="Arial" w:cs="Arial"/>
              </w:rPr>
            </w:pPr>
            <w:r>
              <w:rPr>
                <w:rFonts w:ascii="Arial" w:hAnsi="Arial" w:cs="Arial"/>
              </w:rPr>
              <w:t>All S3-S5 y</w:t>
            </w:r>
            <w:r w:rsidR="00B831DE">
              <w:rPr>
                <w:rFonts w:ascii="Arial" w:hAnsi="Arial" w:cs="Arial"/>
              </w:rPr>
              <w:t>oung people will</w:t>
            </w:r>
            <w:r>
              <w:rPr>
                <w:rFonts w:ascii="Arial" w:hAnsi="Arial" w:cs="Arial"/>
              </w:rPr>
              <w:t xml:space="preserve"> be supported to</w:t>
            </w:r>
            <w:r w:rsidR="00B831DE">
              <w:rPr>
                <w:rFonts w:ascii="Arial" w:hAnsi="Arial" w:cs="Arial"/>
              </w:rPr>
              <w:t xml:space="preserve"> add current goals and achievements to their online profile</w:t>
            </w:r>
          </w:p>
          <w:p w14:paraId="7BC7BECD" w14:textId="77777777" w:rsidR="00037005" w:rsidRPr="00B93787" w:rsidRDefault="00037005" w:rsidP="0063598D">
            <w:pPr>
              <w:tabs>
                <w:tab w:val="left" w:pos="7500"/>
              </w:tabs>
              <w:rPr>
                <w:rFonts w:ascii="Arial" w:hAnsi="Arial" w:cs="Arial"/>
              </w:rPr>
            </w:pPr>
          </w:p>
        </w:tc>
        <w:tc>
          <w:tcPr>
            <w:tcW w:w="4683" w:type="dxa"/>
            <w:gridSpan w:val="3"/>
            <w:shd w:val="clear" w:color="auto" w:fill="FFFFFF" w:themeFill="background1"/>
          </w:tcPr>
          <w:p w14:paraId="38EFB130" w14:textId="77777777" w:rsidR="00037005" w:rsidRDefault="00037005" w:rsidP="0063598D">
            <w:pPr>
              <w:tabs>
                <w:tab w:val="left" w:pos="7500"/>
              </w:tabs>
              <w:rPr>
                <w:rFonts w:ascii="Arial" w:hAnsi="Arial" w:cs="Arial"/>
                <w:b/>
                <w:bCs/>
              </w:rPr>
            </w:pPr>
            <w:r>
              <w:rPr>
                <w:rFonts w:ascii="Arial" w:hAnsi="Arial" w:cs="Arial"/>
                <w:b/>
                <w:bCs/>
              </w:rPr>
              <w:t>Measures:</w:t>
            </w:r>
          </w:p>
          <w:p w14:paraId="17974FF3" w14:textId="77777777" w:rsidR="00037005" w:rsidRDefault="00037005" w:rsidP="0063598D">
            <w:pPr>
              <w:tabs>
                <w:tab w:val="left" w:pos="7500"/>
              </w:tabs>
              <w:rPr>
                <w:rFonts w:ascii="Arial" w:hAnsi="Arial" w:cs="Arial"/>
              </w:rPr>
            </w:pPr>
          </w:p>
          <w:p w14:paraId="0FBDF91B" w14:textId="77777777" w:rsidR="002046D1" w:rsidRDefault="00EB3A5E" w:rsidP="0063598D">
            <w:pPr>
              <w:tabs>
                <w:tab w:val="left" w:pos="7500"/>
              </w:tabs>
              <w:rPr>
                <w:rFonts w:ascii="Arial" w:hAnsi="Arial" w:cs="Arial"/>
              </w:rPr>
            </w:pPr>
            <w:r>
              <w:rPr>
                <w:rFonts w:ascii="Arial" w:hAnsi="Arial" w:cs="Arial"/>
              </w:rPr>
              <w:t>Verbal discussions and feedback</w:t>
            </w:r>
          </w:p>
          <w:p w14:paraId="518D1A4B" w14:textId="77777777" w:rsidR="00EB3A5E" w:rsidRDefault="00EB3A5E" w:rsidP="0063598D">
            <w:pPr>
              <w:tabs>
                <w:tab w:val="left" w:pos="7500"/>
              </w:tabs>
              <w:rPr>
                <w:rFonts w:ascii="Arial" w:hAnsi="Arial" w:cs="Arial"/>
              </w:rPr>
            </w:pPr>
          </w:p>
          <w:p w14:paraId="20D11BAF" w14:textId="77777777" w:rsidR="00EB3A5E" w:rsidRDefault="00EB3A5E" w:rsidP="0063598D">
            <w:pPr>
              <w:tabs>
                <w:tab w:val="left" w:pos="7500"/>
              </w:tabs>
              <w:rPr>
                <w:rFonts w:ascii="Arial" w:hAnsi="Arial" w:cs="Arial"/>
              </w:rPr>
            </w:pPr>
          </w:p>
          <w:p w14:paraId="0A9203FC" w14:textId="77777777" w:rsidR="00EB3A5E" w:rsidRDefault="00EB3A5E" w:rsidP="0063598D">
            <w:pPr>
              <w:tabs>
                <w:tab w:val="left" w:pos="7500"/>
              </w:tabs>
              <w:rPr>
                <w:rFonts w:ascii="Arial" w:hAnsi="Arial" w:cs="Arial"/>
              </w:rPr>
            </w:pPr>
          </w:p>
          <w:p w14:paraId="4E0B2352" w14:textId="77777777" w:rsidR="00EB3A5E" w:rsidRDefault="00EB3A5E" w:rsidP="0063598D">
            <w:pPr>
              <w:tabs>
                <w:tab w:val="left" w:pos="7500"/>
              </w:tabs>
              <w:rPr>
                <w:rFonts w:ascii="Arial" w:hAnsi="Arial" w:cs="Arial"/>
              </w:rPr>
            </w:pPr>
          </w:p>
          <w:p w14:paraId="41C615FC" w14:textId="69E28E83" w:rsidR="00EB3A5E" w:rsidRDefault="00EB3A5E" w:rsidP="0063598D">
            <w:pPr>
              <w:tabs>
                <w:tab w:val="left" w:pos="7500"/>
              </w:tabs>
              <w:rPr>
                <w:rFonts w:ascii="Arial" w:hAnsi="Arial" w:cs="Arial"/>
              </w:rPr>
            </w:pPr>
            <w:r>
              <w:rPr>
                <w:rFonts w:ascii="Arial" w:hAnsi="Arial" w:cs="Arial"/>
              </w:rPr>
              <w:t>Completed profiles confirmed by young people</w:t>
            </w:r>
            <w:r w:rsidR="00246637">
              <w:rPr>
                <w:rFonts w:ascii="Arial" w:hAnsi="Arial" w:cs="Arial"/>
              </w:rPr>
              <w:t>, CSW and SDS careers advisor</w:t>
            </w:r>
            <w:r w:rsidR="007A0E80">
              <w:rPr>
                <w:rFonts w:ascii="Arial" w:hAnsi="Arial" w:cs="Arial"/>
              </w:rPr>
              <w:t>, data</w:t>
            </w:r>
          </w:p>
          <w:p w14:paraId="0CDCCD41" w14:textId="77777777" w:rsidR="007A0E80" w:rsidRDefault="007A0E80" w:rsidP="0063598D">
            <w:pPr>
              <w:tabs>
                <w:tab w:val="left" w:pos="7500"/>
              </w:tabs>
              <w:rPr>
                <w:rFonts w:ascii="Arial" w:hAnsi="Arial" w:cs="Arial"/>
              </w:rPr>
            </w:pPr>
          </w:p>
          <w:p w14:paraId="54C7BC24" w14:textId="77777777" w:rsidR="007A0E80" w:rsidRDefault="007A0E80" w:rsidP="0063598D">
            <w:pPr>
              <w:tabs>
                <w:tab w:val="left" w:pos="7500"/>
              </w:tabs>
              <w:rPr>
                <w:rFonts w:ascii="Arial" w:hAnsi="Arial" w:cs="Arial"/>
              </w:rPr>
            </w:pPr>
          </w:p>
          <w:p w14:paraId="5E6D5BDF" w14:textId="47EA1D20" w:rsidR="007A0E80" w:rsidRPr="00B93787" w:rsidRDefault="007A0E80" w:rsidP="0063598D">
            <w:pPr>
              <w:tabs>
                <w:tab w:val="left" w:pos="7500"/>
              </w:tabs>
              <w:rPr>
                <w:rFonts w:ascii="Arial" w:hAnsi="Arial" w:cs="Arial"/>
              </w:rPr>
            </w:pPr>
            <w:r>
              <w:rPr>
                <w:rFonts w:ascii="Arial" w:hAnsi="Arial" w:cs="Arial"/>
              </w:rPr>
              <w:t>Updated profiles confirmed by young people, CSW and SDS careers advisor, data</w:t>
            </w:r>
          </w:p>
        </w:tc>
        <w:tc>
          <w:tcPr>
            <w:tcW w:w="2341" w:type="dxa"/>
            <w:shd w:val="clear" w:color="auto" w:fill="FFFFFF" w:themeFill="background1"/>
          </w:tcPr>
          <w:p w14:paraId="246A6742" w14:textId="77777777" w:rsidR="00037005" w:rsidRDefault="00037005" w:rsidP="0063598D">
            <w:pPr>
              <w:tabs>
                <w:tab w:val="left" w:pos="7500"/>
              </w:tabs>
              <w:rPr>
                <w:rFonts w:ascii="Arial" w:hAnsi="Arial" w:cs="Arial"/>
                <w:b/>
                <w:bCs/>
              </w:rPr>
            </w:pPr>
            <w:r>
              <w:rPr>
                <w:rFonts w:ascii="Arial" w:hAnsi="Arial" w:cs="Arial"/>
                <w:b/>
                <w:bCs/>
              </w:rPr>
              <w:t>QI</w:t>
            </w:r>
          </w:p>
          <w:p w14:paraId="13CEC406" w14:textId="77777777" w:rsidR="00037005" w:rsidRDefault="00037005" w:rsidP="0063598D">
            <w:pPr>
              <w:tabs>
                <w:tab w:val="left" w:pos="7500"/>
              </w:tabs>
              <w:rPr>
                <w:rFonts w:ascii="Arial" w:hAnsi="Arial" w:cs="Arial"/>
              </w:rPr>
            </w:pPr>
          </w:p>
          <w:sdt>
            <w:sdtPr>
              <w:rPr>
                <w:rStyle w:val="Style6"/>
                <w:rFonts w:ascii="Arial" w:hAnsi="Arial" w:cs="Arial"/>
                <w:sz w:val="22"/>
              </w:rPr>
              <w:alias w:val="Quality Indicators"/>
              <w:tag w:val="Quality Indicators"/>
              <w:id w:val="-58407435"/>
              <w:placeholder>
                <w:docPart w:val="C194124E96C64B899E5FC9A975101D4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7473446" w14:textId="77777777" w:rsidR="001B7C6B" w:rsidRPr="00D266BF" w:rsidRDefault="001B7C6B" w:rsidP="001B7C6B">
                <w:pPr>
                  <w:shd w:val="clear" w:color="auto" w:fill="FFFFFF"/>
                  <w:tabs>
                    <w:tab w:val="num" w:pos="720"/>
                  </w:tabs>
                  <w:rPr>
                    <w:rStyle w:val="Style6"/>
                    <w:rFonts w:ascii="Arial" w:hAnsi="Arial" w:cs="Arial"/>
                    <w:sz w:val="22"/>
                  </w:rPr>
                </w:pPr>
                <w:r>
                  <w:rPr>
                    <w:rStyle w:val="Style6"/>
                    <w:rFonts w:ascii="Arial" w:hAnsi="Arial" w:cs="Arial"/>
                    <w:sz w:val="22"/>
                  </w:rPr>
                  <w:t>2.6 Transitions</w:t>
                </w:r>
              </w:p>
            </w:sdtContent>
          </w:sdt>
          <w:p w14:paraId="21082260" w14:textId="77777777" w:rsidR="001B7C6B" w:rsidRPr="00B93787" w:rsidRDefault="001B7C6B" w:rsidP="0063598D">
            <w:pPr>
              <w:tabs>
                <w:tab w:val="left" w:pos="7500"/>
              </w:tabs>
              <w:rPr>
                <w:rFonts w:ascii="Arial" w:hAnsi="Arial" w:cs="Arial"/>
              </w:rPr>
            </w:pPr>
          </w:p>
        </w:tc>
        <w:tc>
          <w:tcPr>
            <w:tcW w:w="2342" w:type="dxa"/>
            <w:shd w:val="clear" w:color="auto" w:fill="FFFFFF" w:themeFill="background1"/>
          </w:tcPr>
          <w:p w14:paraId="501B76B8" w14:textId="77777777" w:rsidR="00037005" w:rsidRDefault="00037005" w:rsidP="0063598D">
            <w:pPr>
              <w:tabs>
                <w:tab w:val="left" w:pos="7500"/>
              </w:tabs>
              <w:rPr>
                <w:rFonts w:ascii="Arial" w:hAnsi="Arial" w:cs="Arial"/>
                <w:b/>
                <w:bCs/>
              </w:rPr>
            </w:pPr>
            <w:r>
              <w:rPr>
                <w:rFonts w:ascii="Arial" w:hAnsi="Arial" w:cs="Arial"/>
                <w:b/>
                <w:bCs/>
              </w:rPr>
              <w:t>When? Who?</w:t>
            </w:r>
          </w:p>
          <w:p w14:paraId="0FE909D5" w14:textId="77777777" w:rsidR="00037005" w:rsidRDefault="00037005" w:rsidP="0063598D">
            <w:pPr>
              <w:tabs>
                <w:tab w:val="left" w:pos="7500"/>
              </w:tabs>
              <w:rPr>
                <w:rFonts w:ascii="Arial" w:hAnsi="Arial" w:cs="Arial"/>
              </w:rPr>
            </w:pPr>
          </w:p>
          <w:p w14:paraId="5B5B75DE" w14:textId="21679C7D" w:rsidR="00130F27" w:rsidRDefault="00130F27" w:rsidP="0063598D">
            <w:pPr>
              <w:tabs>
                <w:tab w:val="left" w:pos="7500"/>
              </w:tabs>
              <w:rPr>
                <w:rFonts w:ascii="Arial" w:hAnsi="Arial" w:cs="Arial"/>
              </w:rPr>
            </w:pPr>
            <w:r>
              <w:rPr>
                <w:rFonts w:ascii="Arial" w:hAnsi="Arial" w:cs="Arial"/>
              </w:rPr>
              <w:t>By July 202</w:t>
            </w:r>
            <w:r w:rsidR="002C5D9F">
              <w:rPr>
                <w:rFonts w:ascii="Arial" w:hAnsi="Arial" w:cs="Arial"/>
              </w:rPr>
              <w:t>6</w:t>
            </w:r>
          </w:p>
          <w:p w14:paraId="608F0EF6" w14:textId="77777777" w:rsidR="002C5D9F" w:rsidRDefault="002C5D9F" w:rsidP="0063598D">
            <w:pPr>
              <w:tabs>
                <w:tab w:val="left" w:pos="7500"/>
              </w:tabs>
              <w:rPr>
                <w:rFonts w:ascii="Arial" w:hAnsi="Arial" w:cs="Arial"/>
              </w:rPr>
            </w:pPr>
            <w:r>
              <w:rPr>
                <w:rFonts w:ascii="Arial" w:hAnsi="Arial" w:cs="Arial"/>
              </w:rPr>
              <w:t>Kimberley Sinclair</w:t>
            </w:r>
          </w:p>
          <w:p w14:paraId="41CA4451" w14:textId="77777777" w:rsidR="002C5D9F" w:rsidRDefault="002C5D9F" w:rsidP="0063598D">
            <w:pPr>
              <w:tabs>
                <w:tab w:val="left" w:pos="7500"/>
              </w:tabs>
              <w:rPr>
                <w:rFonts w:ascii="Arial" w:hAnsi="Arial" w:cs="Arial"/>
              </w:rPr>
            </w:pPr>
          </w:p>
          <w:p w14:paraId="5F915CD3" w14:textId="77777777" w:rsidR="002C5D9F" w:rsidRDefault="002C5D9F" w:rsidP="0063598D">
            <w:pPr>
              <w:tabs>
                <w:tab w:val="left" w:pos="7500"/>
              </w:tabs>
              <w:rPr>
                <w:rFonts w:ascii="Arial" w:hAnsi="Arial" w:cs="Arial"/>
              </w:rPr>
            </w:pPr>
          </w:p>
          <w:p w14:paraId="13103CD8" w14:textId="77777777" w:rsidR="002C5D9F" w:rsidRDefault="002C5D9F" w:rsidP="0063598D">
            <w:pPr>
              <w:tabs>
                <w:tab w:val="left" w:pos="7500"/>
              </w:tabs>
              <w:rPr>
                <w:rFonts w:ascii="Arial" w:hAnsi="Arial" w:cs="Arial"/>
              </w:rPr>
            </w:pPr>
          </w:p>
          <w:p w14:paraId="4A3D8E44" w14:textId="77777777" w:rsidR="002C5D9F" w:rsidRDefault="002C5D9F" w:rsidP="0063598D">
            <w:pPr>
              <w:tabs>
                <w:tab w:val="left" w:pos="7500"/>
              </w:tabs>
              <w:rPr>
                <w:rFonts w:ascii="Arial" w:hAnsi="Arial" w:cs="Arial"/>
              </w:rPr>
            </w:pPr>
            <w:r>
              <w:rPr>
                <w:rFonts w:ascii="Arial" w:hAnsi="Arial" w:cs="Arial"/>
              </w:rPr>
              <w:t>By December 2025</w:t>
            </w:r>
          </w:p>
          <w:p w14:paraId="0EDE66E0" w14:textId="77777777" w:rsidR="00224AE2" w:rsidRDefault="00224AE2" w:rsidP="0063598D">
            <w:pPr>
              <w:tabs>
                <w:tab w:val="left" w:pos="7500"/>
              </w:tabs>
              <w:rPr>
                <w:rFonts w:ascii="Arial" w:hAnsi="Arial" w:cs="Arial"/>
              </w:rPr>
            </w:pPr>
          </w:p>
          <w:p w14:paraId="50F4C762" w14:textId="77777777" w:rsidR="00224AE2" w:rsidRDefault="00224AE2" w:rsidP="0063598D">
            <w:pPr>
              <w:tabs>
                <w:tab w:val="left" w:pos="7500"/>
              </w:tabs>
              <w:rPr>
                <w:rFonts w:ascii="Arial" w:hAnsi="Arial" w:cs="Arial"/>
              </w:rPr>
            </w:pPr>
          </w:p>
          <w:p w14:paraId="4CF6E90C" w14:textId="77777777" w:rsidR="00224AE2" w:rsidRDefault="00224AE2" w:rsidP="0063598D">
            <w:pPr>
              <w:tabs>
                <w:tab w:val="left" w:pos="7500"/>
              </w:tabs>
              <w:rPr>
                <w:rFonts w:ascii="Arial" w:hAnsi="Arial" w:cs="Arial"/>
              </w:rPr>
            </w:pPr>
          </w:p>
          <w:p w14:paraId="48A65360" w14:textId="1B850AE1" w:rsidR="00224AE2" w:rsidRPr="00B93787" w:rsidRDefault="00224AE2" w:rsidP="0063598D">
            <w:pPr>
              <w:tabs>
                <w:tab w:val="left" w:pos="7500"/>
              </w:tabs>
              <w:rPr>
                <w:rFonts w:ascii="Arial" w:hAnsi="Arial" w:cs="Arial"/>
              </w:rPr>
            </w:pPr>
            <w:r>
              <w:rPr>
                <w:rFonts w:ascii="Arial" w:hAnsi="Arial" w:cs="Arial"/>
              </w:rPr>
              <w:t>By July 2026</w:t>
            </w:r>
          </w:p>
        </w:tc>
      </w:tr>
      <w:tr w:rsidR="00037005" w:rsidRPr="00E23567" w14:paraId="67137532" w14:textId="77777777" w:rsidTr="0063598D">
        <w:tc>
          <w:tcPr>
            <w:tcW w:w="6022" w:type="dxa"/>
            <w:gridSpan w:val="2"/>
            <w:tcBorders>
              <w:right w:val="single" w:sz="4" w:space="0" w:color="E7E6E6" w:themeColor="background2"/>
            </w:tcBorders>
            <w:shd w:val="clear" w:color="auto" w:fill="E7E6E6" w:themeFill="background2"/>
          </w:tcPr>
          <w:p w14:paraId="41015E98" w14:textId="77777777" w:rsidR="00037005" w:rsidRDefault="00037005" w:rsidP="0063598D">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6C96C089"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6E65475F"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1.3 Leadership of Change</w:t>
            </w:r>
          </w:p>
        </w:tc>
        <w:tc>
          <w:tcPr>
            <w:tcW w:w="2342" w:type="dxa"/>
            <w:tcBorders>
              <w:left w:val="single" w:sz="4" w:space="0" w:color="E7E6E6" w:themeColor="background2"/>
            </w:tcBorders>
            <w:shd w:val="clear" w:color="auto" w:fill="E7E6E6" w:themeFill="background2"/>
          </w:tcPr>
          <w:p w14:paraId="3E6FEE3D" w14:textId="77777777" w:rsidR="00037005" w:rsidRPr="00E23567" w:rsidRDefault="00037005" w:rsidP="0063598D">
            <w:pPr>
              <w:tabs>
                <w:tab w:val="left" w:pos="7500"/>
              </w:tabs>
              <w:jc w:val="center"/>
              <w:rPr>
                <w:rFonts w:ascii="Arial" w:hAnsi="Arial" w:cs="Arial"/>
                <w:b/>
                <w:bCs/>
              </w:rPr>
            </w:pPr>
            <w:r w:rsidRPr="00E23567">
              <w:rPr>
                <w:rFonts w:ascii="Ink Free" w:hAnsi="Ink Free" w:cs="Arial"/>
                <w:b/>
                <w:bCs/>
                <w:sz w:val="16"/>
                <w:szCs w:val="16"/>
              </w:rPr>
              <w:t>QI 1.1 Self-evaluation for self-improvement</w:t>
            </w:r>
          </w:p>
        </w:tc>
      </w:tr>
      <w:tr w:rsidR="00037005" w:rsidRPr="009C4D8F" w14:paraId="0391AEEC" w14:textId="77777777" w:rsidTr="0063598D">
        <w:tc>
          <w:tcPr>
            <w:tcW w:w="6022" w:type="dxa"/>
            <w:gridSpan w:val="2"/>
            <w:tcBorders>
              <w:bottom w:val="single" w:sz="4" w:space="0" w:color="auto"/>
            </w:tcBorders>
            <w:shd w:val="clear" w:color="auto" w:fill="FFFFFF" w:themeFill="background1"/>
          </w:tcPr>
          <w:p w14:paraId="7083F39A" w14:textId="77777777" w:rsidR="00037005" w:rsidRDefault="00037005" w:rsidP="0063598D">
            <w:pPr>
              <w:tabs>
                <w:tab w:val="left" w:pos="7500"/>
              </w:tabs>
              <w:rPr>
                <w:rFonts w:ascii="Arial" w:hAnsi="Arial" w:cs="Arial"/>
                <w:b/>
                <w:bCs/>
              </w:rPr>
            </w:pPr>
            <w:r>
              <w:rPr>
                <w:rFonts w:ascii="Arial" w:hAnsi="Arial" w:cs="Arial"/>
                <w:b/>
                <w:bCs/>
              </w:rPr>
              <w:t>Implementation/Actions</w:t>
            </w:r>
          </w:p>
        </w:tc>
        <w:tc>
          <w:tcPr>
            <w:tcW w:w="2341" w:type="dxa"/>
            <w:tcBorders>
              <w:bottom w:val="single" w:sz="4" w:space="0" w:color="auto"/>
            </w:tcBorders>
            <w:shd w:val="clear" w:color="auto" w:fill="FFFFFF" w:themeFill="background1"/>
          </w:tcPr>
          <w:p w14:paraId="11253F21" w14:textId="77777777" w:rsidR="00037005" w:rsidRDefault="00037005" w:rsidP="0063598D">
            <w:pPr>
              <w:tabs>
                <w:tab w:val="left" w:pos="7500"/>
              </w:tabs>
              <w:rPr>
                <w:rFonts w:ascii="Arial" w:hAnsi="Arial" w:cs="Arial"/>
                <w:b/>
                <w:bCs/>
              </w:rPr>
            </w:pPr>
            <w:r>
              <w:rPr>
                <w:rFonts w:ascii="Arial" w:hAnsi="Arial" w:cs="Arial"/>
                <w:b/>
                <w:bCs/>
              </w:rPr>
              <w:t>Time Resource</w:t>
            </w:r>
          </w:p>
        </w:tc>
        <w:tc>
          <w:tcPr>
            <w:tcW w:w="2342" w:type="dxa"/>
            <w:gridSpan w:val="2"/>
            <w:tcBorders>
              <w:bottom w:val="single" w:sz="4" w:space="0" w:color="auto"/>
            </w:tcBorders>
            <w:shd w:val="clear" w:color="auto" w:fill="FFFFFF" w:themeFill="background1"/>
          </w:tcPr>
          <w:p w14:paraId="5CF382EB" w14:textId="77777777" w:rsidR="00037005" w:rsidRDefault="00037005" w:rsidP="0063598D">
            <w:pPr>
              <w:tabs>
                <w:tab w:val="left" w:pos="7500"/>
              </w:tabs>
              <w:rPr>
                <w:rFonts w:ascii="Arial" w:hAnsi="Arial" w:cs="Arial"/>
                <w:b/>
                <w:bCs/>
              </w:rPr>
            </w:pPr>
            <w:r>
              <w:rPr>
                <w:rFonts w:ascii="Arial" w:hAnsi="Arial" w:cs="Arial"/>
                <w:b/>
                <w:bCs/>
              </w:rPr>
              <w:t>Who?</w:t>
            </w:r>
          </w:p>
        </w:tc>
        <w:tc>
          <w:tcPr>
            <w:tcW w:w="2341" w:type="dxa"/>
            <w:tcBorders>
              <w:bottom w:val="single" w:sz="4" w:space="0" w:color="auto"/>
            </w:tcBorders>
            <w:shd w:val="clear" w:color="auto" w:fill="FFFFFF" w:themeFill="background1"/>
          </w:tcPr>
          <w:p w14:paraId="04F2587A" w14:textId="77777777" w:rsidR="00037005" w:rsidRDefault="00037005" w:rsidP="0063598D">
            <w:pPr>
              <w:tabs>
                <w:tab w:val="left" w:pos="7500"/>
              </w:tabs>
              <w:rPr>
                <w:rFonts w:ascii="Arial" w:hAnsi="Arial" w:cs="Arial"/>
                <w:b/>
                <w:bCs/>
              </w:rPr>
            </w:pPr>
            <w:r>
              <w:rPr>
                <w:rFonts w:ascii="Arial" w:hAnsi="Arial" w:cs="Arial"/>
                <w:b/>
                <w:bCs/>
              </w:rPr>
              <w:t>When?</w:t>
            </w:r>
          </w:p>
        </w:tc>
        <w:tc>
          <w:tcPr>
            <w:tcW w:w="2342" w:type="dxa"/>
            <w:tcBorders>
              <w:bottom w:val="single" w:sz="4" w:space="0" w:color="auto"/>
            </w:tcBorders>
            <w:shd w:val="clear" w:color="auto" w:fill="FFFFFF" w:themeFill="background1"/>
          </w:tcPr>
          <w:p w14:paraId="6038F166" w14:textId="77777777" w:rsidR="00037005" w:rsidRPr="009C4D8F" w:rsidRDefault="00037005" w:rsidP="0063598D">
            <w:pPr>
              <w:tabs>
                <w:tab w:val="left" w:pos="7500"/>
              </w:tabs>
              <w:rPr>
                <w:rFonts w:ascii="Ink Free" w:hAnsi="Ink Free" w:cs="Arial"/>
                <w:b/>
                <w:bCs/>
                <w:sz w:val="16"/>
                <w:szCs w:val="16"/>
              </w:rPr>
            </w:pPr>
            <w:r>
              <w:rPr>
                <w:rFonts w:ascii="Arial" w:hAnsi="Arial" w:cs="Arial"/>
                <w:b/>
                <w:bCs/>
              </w:rPr>
              <w:t>Progress</w:t>
            </w:r>
          </w:p>
        </w:tc>
      </w:tr>
      <w:tr w:rsidR="00037005" w:rsidRPr="00B93787" w14:paraId="01E2839B" w14:textId="77777777" w:rsidTr="0063598D">
        <w:tc>
          <w:tcPr>
            <w:tcW w:w="6022" w:type="dxa"/>
            <w:gridSpan w:val="2"/>
            <w:tcBorders>
              <w:bottom w:val="single" w:sz="4" w:space="0" w:color="E7E6E6" w:themeColor="background2"/>
              <w:right w:val="single" w:sz="4" w:space="0" w:color="E7E6E6" w:themeColor="background2"/>
            </w:tcBorders>
            <w:shd w:val="clear" w:color="auto" w:fill="FFFFFF" w:themeFill="background1"/>
          </w:tcPr>
          <w:p w14:paraId="06F0578C" w14:textId="48CD2BAB" w:rsidR="00037005" w:rsidRPr="00D266BF" w:rsidRDefault="0059790B" w:rsidP="0063598D">
            <w:pPr>
              <w:tabs>
                <w:tab w:val="left" w:pos="7500"/>
              </w:tabs>
              <w:rPr>
                <w:rFonts w:ascii="Arial" w:hAnsi="Arial" w:cs="Arial"/>
              </w:rPr>
            </w:pPr>
            <w:r>
              <w:rPr>
                <w:rFonts w:ascii="Arial" w:hAnsi="Arial" w:cs="Arial"/>
              </w:rPr>
              <w:t>Staff training ‘My World of Work’ online profiling tool</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D5B5818" w14:textId="37D80111" w:rsidR="00037005" w:rsidRPr="00D266BF" w:rsidRDefault="00BA490B" w:rsidP="0063598D">
            <w:pPr>
              <w:tabs>
                <w:tab w:val="left" w:pos="7500"/>
              </w:tabs>
              <w:rPr>
                <w:rFonts w:ascii="Arial" w:hAnsi="Arial" w:cs="Arial"/>
              </w:rPr>
            </w:pPr>
            <w:r>
              <w:rPr>
                <w:rFonts w:ascii="Arial" w:hAnsi="Arial" w:cs="Arial"/>
              </w:rPr>
              <w:t>1h staff meeting</w:t>
            </w:r>
          </w:p>
        </w:tc>
        <w:tc>
          <w:tcPr>
            <w:tcW w:w="2342" w:type="dxa"/>
            <w:gridSpan w:val="2"/>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44F8070" w14:textId="048ECBA4" w:rsidR="00037005" w:rsidRPr="00D266BF" w:rsidRDefault="00BA490B" w:rsidP="0063598D">
            <w:pPr>
              <w:tabs>
                <w:tab w:val="left" w:pos="7500"/>
              </w:tabs>
              <w:rPr>
                <w:rFonts w:ascii="Arial" w:hAnsi="Arial" w:cs="Arial"/>
              </w:rPr>
            </w:pPr>
            <w:r>
              <w:rPr>
                <w:rFonts w:ascii="Arial" w:hAnsi="Arial" w:cs="Arial"/>
              </w:rPr>
              <w:t>All staff</w:t>
            </w:r>
          </w:p>
        </w:tc>
        <w:tc>
          <w:tcPr>
            <w:tcW w:w="2341" w:type="dxa"/>
            <w:tcBorders>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8FF1BDC" w14:textId="7E7D7766" w:rsidR="00037005" w:rsidRPr="00D266BF" w:rsidRDefault="00CD1451" w:rsidP="0063598D">
            <w:pPr>
              <w:tabs>
                <w:tab w:val="left" w:pos="7500"/>
              </w:tabs>
              <w:rPr>
                <w:rFonts w:ascii="Arial" w:hAnsi="Arial" w:cs="Arial"/>
              </w:rPr>
            </w:pPr>
            <w:r>
              <w:rPr>
                <w:rFonts w:ascii="Arial" w:hAnsi="Arial" w:cs="Arial"/>
              </w:rPr>
              <w:t>June 25</w:t>
            </w:r>
          </w:p>
        </w:tc>
        <w:tc>
          <w:tcPr>
            <w:tcW w:w="2342" w:type="dxa"/>
            <w:tcBorders>
              <w:left w:val="single" w:sz="4" w:space="0" w:color="E7E6E6" w:themeColor="background2"/>
              <w:bottom w:val="single" w:sz="4" w:space="0" w:color="E7E6E6" w:themeColor="background2"/>
            </w:tcBorders>
            <w:shd w:val="clear" w:color="auto" w:fill="FFFFFF" w:themeFill="background1"/>
          </w:tcPr>
          <w:p w14:paraId="2DDC923A" w14:textId="0CE39389" w:rsidR="00037005" w:rsidRPr="00D266BF" w:rsidRDefault="00CD1451" w:rsidP="0063598D">
            <w:pPr>
              <w:tabs>
                <w:tab w:val="left" w:pos="7500"/>
              </w:tabs>
              <w:rPr>
                <w:rFonts w:ascii="Arial" w:hAnsi="Arial" w:cs="Arial"/>
              </w:rPr>
            </w:pPr>
            <w:r>
              <w:rPr>
                <w:rFonts w:ascii="Arial" w:hAnsi="Arial" w:cs="Arial"/>
              </w:rPr>
              <w:t>Completed</w:t>
            </w:r>
          </w:p>
        </w:tc>
      </w:tr>
      <w:tr w:rsidR="00037005" w:rsidRPr="00B93787" w14:paraId="61C8AD91"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69DF7E30" w14:textId="175CBAAE" w:rsidR="00037005" w:rsidRPr="00D266BF" w:rsidRDefault="00B32A19" w:rsidP="0063598D">
            <w:pPr>
              <w:tabs>
                <w:tab w:val="left" w:pos="7500"/>
              </w:tabs>
              <w:rPr>
                <w:rFonts w:ascii="Arial" w:hAnsi="Arial" w:cs="Arial"/>
              </w:rPr>
            </w:pPr>
            <w:r>
              <w:rPr>
                <w:rFonts w:ascii="Arial" w:hAnsi="Arial" w:cs="Arial"/>
              </w:rPr>
              <w:t xml:space="preserve">Profile tool </w:t>
            </w:r>
            <w:r w:rsidR="00982BB2">
              <w:rPr>
                <w:rFonts w:ascii="Arial" w:hAnsi="Arial" w:cs="Arial"/>
              </w:rPr>
              <w:t>information displayed on weekly topic board for young people</w:t>
            </w:r>
            <w:r w:rsidR="003F3772">
              <w:rPr>
                <w:rFonts w:ascii="Arial" w:hAnsi="Arial" w:cs="Arial"/>
              </w:rPr>
              <w:t xml:space="preserve"> to engage with</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DF8F013" w14:textId="1629CC49" w:rsidR="00037005" w:rsidRPr="00D266BF" w:rsidRDefault="003F3772" w:rsidP="0063598D">
            <w:pPr>
              <w:tabs>
                <w:tab w:val="left" w:pos="7500"/>
              </w:tabs>
              <w:rPr>
                <w:rFonts w:ascii="Arial" w:hAnsi="Arial" w:cs="Arial"/>
              </w:rPr>
            </w:pPr>
            <w:r>
              <w:rPr>
                <w:rFonts w:ascii="Arial" w:hAnsi="Arial" w:cs="Arial"/>
              </w:rPr>
              <w:t>1-1 CSW sessions</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21EE451" w14:textId="085C2FAF" w:rsidR="00037005" w:rsidRPr="00D266BF" w:rsidRDefault="003F3772" w:rsidP="0063598D">
            <w:pPr>
              <w:tabs>
                <w:tab w:val="left" w:pos="7500"/>
              </w:tabs>
              <w:rPr>
                <w:rFonts w:ascii="Arial" w:hAnsi="Arial" w:cs="Arial"/>
              </w:rPr>
            </w:pPr>
            <w:r>
              <w:rPr>
                <w:rFonts w:ascii="Arial" w:hAnsi="Arial" w:cs="Arial"/>
              </w:rPr>
              <w:t>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629C1FB" w14:textId="777D259A" w:rsidR="00037005" w:rsidRPr="00D266BF" w:rsidRDefault="0029301E" w:rsidP="0063598D">
            <w:pPr>
              <w:tabs>
                <w:tab w:val="left" w:pos="7500"/>
              </w:tabs>
              <w:rPr>
                <w:rFonts w:ascii="Arial" w:hAnsi="Arial" w:cs="Arial"/>
              </w:rPr>
            </w:pPr>
            <w:r>
              <w:rPr>
                <w:rFonts w:ascii="Arial" w:hAnsi="Arial" w:cs="Arial"/>
              </w:rPr>
              <w:t>September 25</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4B0389C2" w14:textId="77777777" w:rsidR="00037005" w:rsidRPr="00D266BF" w:rsidRDefault="00037005" w:rsidP="0063598D">
            <w:pPr>
              <w:tabs>
                <w:tab w:val="left" w:pos="7500"/>
              </w:tabs>
              <w:rPr>
                <w:rFonts w:ascii="Arial" w:hAnsi="Arial" w:cs="Arial"/>
              </w:rPr>
            </w:pPr>
          </w:p>
        </w:tc>
      </w:tr>
      <w:tr w:rsidR="00037005" w:rsidRPr="00B93787" w14:paraId="6985A16E"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6AB78890" w14:textId="660AD43A" w:rsidR="00037005" w:rsidRPr="00D266BF" w:rsidRDefault="003F3772" w:rsidP="0063598D">
            <w:pPr>
              <w:tabs>
                <w:tab w:val="left" w:pos="7500"/>
              </w:tabs>
              <w:rPr>
                <w:rFonts w:ascii="Arial" w:hAnsi="Arial" w:cs="Arial"/>
              </w:rPr>
            </w:pPr>
            <w:r>
              <w:rPr>
                <w:rFonts w:ascii="Arial" w:hAnsi="Arial" w:cs="Arial"/>
              </w:rPr>
              <w:t xml:space="preserve">All S3, S4 and S5 young people to have a </w:t>
            </w:r>
            <w:r w:rsidR="00E54BB1">
              <w:rPr>
                <w:rFonts w:ascii="Arial" w:hAnsi="Arial" w:cs="Arial"/>
              </w:rPr>
              <w:t>meeting with the SDS careers advisor and their Key Worker CSW to set up online profiles</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DFEE3F1" w14:textId="7C01A964" w:rsidR="00037005" w:rsidRPr="00D266BF" w:rsidRDefault="003013C9" w:rsidP="0063598D">
            <w:pPr>
              <w:tabs>
                <w:tab w:val="left" w:pos="7500"/>
              </w:tabs>
              <w:rPr>
                <w:rFonts w:ascii="Arial" w:hAnsi="Arial" w:cs="Arial"/>
              </w:rPr>
            </w:pPr>
            <w:r>
              <w:rPr>
                <w:rFonts w:ascii="Arial" w:hAnsi="Arial" w:cs="Arial"/>
              </w:rPr>
              <w:t>50 minutes each young person – SDS allocated support</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67B500B" w14:textId="3E4C5472" w:rsidR="00037005" w:rsidRPr="00D266BF" w:rsidRDefault="003013C9" w:rsidP="0063598D">
            <w:pPr>
              <w:tabs>
                <w:tab w:val="left" w:pos="7500"/>
              </w:tabs>
              <w:rPr>
                <w:rFonts w:ascii="Arial" w:hAnsi="Arial" w:cs="Arial"/>
              </w:rPr>
            </w:pPr>
            <w:r>
              <w:rPr>
                <w:rFonts w:ascii="Arial" w:hAnsi="Arial" w:cs="Arial"/>
              </w:rPr>
              <w:t xml:space="preserve">CSW + SDS </w:t>
            </w:r>
            <w:r w:rsidR="00224AE2">
              <w:rPr>
                <w:rFonts w:ascii="Arial" w:hAnsi="Arial" w:cs="Arial"/>
              </w:rPr>
              <w:t>careers advisor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3BA9860" w14:textId="318C124D" w:rsidR="00037005" w:rsidRPr="00D266BF" w:rsidRDefault="00155BED" w:rsidP="0063598D">
            <w:pPr>
              <w:tabs>
                <w:tab w:val="left" w:pos="7500"/>
              </w:tabs>
              <w:rPr>
                <w:rFonts w:ascii="Arial" w:hAnsi="Arial" w:cs="Arial"/>
              </w:rPr>
            </w:pPr>
            <w:r>
              <w:rPr>
                <w:rFonts w:ascii="Arial" w:hAnsi="Arial" w:cs="Arial"/>
              </w:rPr>
              <w:t xml:space="preserve">By </w:t>
            </w:r>
            <w:r w:rsidR="00224AE2">
              <w:rPr>
                <w:rFonts w:ascii="Arial" w:hAnsi="Arial" w:cs="Arial"/>
              </w:rPr>
              <w:t>December 25</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387487AC" w14:textId="77777777" w:rsidR="00037005" w:rsidRPr="00D266BF" w:rsidRDefault="00037005" w:rsidP="0063598D">
            <w:pPr>
              <w:tabs>
                <w:tab w:val="left" w:pos="7500"/>
              </w:tabs>
              <w:rPr>
                <w:rFonts w:ascii="Arial" w:hAnsi="Arial" w:cs="Arial"/>
              </w:rPr>
            </w:pPr>
          </w:p>
        </w:tc>
      </w:tr>
      <w:tr w:rsidR="00037005" w:rsidRPr="00B93787" w14:paraId="44801F1D"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468EF1E5" w14:textId="69ED2763" w:rsidR="00037005" w:rsidRPr="00D266BF" w:rsidRDefault="00D03AF3" w:rsidP="0063598D">
            <w:pPr>
              <w:tabs>
                <w:tab w:val="left" w:pos="7500"/>
              </w:tabs>
              <w:rPr>
                <w:rFonts w:ascii="Arial" w:hAnsi="Arial" w:cs="Arial"/>
              </w:rPr>
            </w:pPr>
            <w:r>
              <w:rPr>
                <w:rFonts w:ascii="Arial" w:hAnsi="Arial" w:cs="Arial"/>
              </w:rPr>
              <w:t>Young people to</w:t>
            </w:r>
            <w:r w:rsidR="0061336E">
              <w:rPr>
                <w:rFonts w:ascii="Arial" w:hAnsi="Arial" w:cs="Arial"/>
              </w:rPr>
              <w:t xml:space="preserve"> complete goal setting exercise with CSW and post goals on online profile</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4E2BE79" w14:textId="1D7E5E29" w:rsidR="00037005" w:rsidRPr="00D266BF" w:rsidRDefault="0061336E" w:rsidP="0063598D">
            <w:pPr>
              <w:tabs>
                <w:tab w:val="left" w:pos="7500"/>
              </w:tabs>
              <w:rPr>
                <w:rFonts w:ascii="Arial" w:hAnsi="Arial" w:cs="Arial"/>
              </w:rPr>
            </w:pPr>
            <w:r>
              <w:rPr>
                <w:rFonts w:ascii="Arial" w:hAnsi="Arial" w:cs="Arial"/>
              </w:rPr>
              <w:t>1-1 CSW session</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9B21175" w14:textId="35AA233D" w:rsidR="00037005" w:rsidRPr="00D266BF" w:rsidRDefault="0061336E" w:rsidP="0063598D">
            <w:pPr>
              <w:tabs>
                <w:tab w:val="left" w:pos="7500"/>
              </w:tabs>
              <w:rPr>
                <w:rFonts w:ascii="Arial" w:hAnsi="Arial" w:cs="Arial"/>
              </w:rPr>
            </w:pPr>
            <w:r>
              <w:rPr>
                <w:rFonts w:ascii="Arial" w:hAnsi="Arial" w:cs="Arial"/>
              </w:rPr>
              <w:t>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5485C0" w14:textId="55319F89" w:rsidR="00037005" w:rsidRPr="00D266BF" w:rsidRDefault="0061336E" w:rsidP="0063598D">
            <w:pPr>
              <w:tabs>
                <w:tab w:val="left" w:pos="7500"/>
              </w:tabs>
              <w:rPr>
                <w:rFonts w:ascii="Arial" w:hAnsi="Arial" w:cs="Arial"/>
              </w:rPr>
            </w:pPr>
            <w:r>
              <w:rPr>
                <w:rFonts w:ascii="Arial" w:hAnsi="Arial" w:cs="Arial"/>
              </w:rPr>
              <w:t>End of January 26</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689C0531" w14:textId="77777777" w:rsidR="00037005" w:rsidRPr="00D266BF" w:rsidRDefault="00037005" w:rsidP="0063598D">
            <w:pPr>
              <w:tabs>
                <w:tab w:val="left" w:pos="7500"/>
              </w:tabs>
              <w:rPr>
                <w:rFonts w:ascii="Arial" w:hAnsi="Arial" w:cs="Arial"/>
              </w:rPr>
            </w:pPr>
          </w:p>
        </w:tc>
      </w:tr>
      <w:tr w:rsidR="00037005" w:rsidRPr="00B93787" w14:paraId="4D340B39"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02366E1C" w14:textId="1B0E09CC" w:rsidR="00037005" w:rsidRPr="00D266BF" w:rsidRDefault="00C12B13" w:rsidP="0063598D">
            <w:pPr>
              <w:tabs>
                <w:tab w:val="left" w:pos="7500"/>
              </w:tabs>
              <w:rPr>
                <w:rFonts w:ascii="Arial" w:hAnsi="Arial" w:cs="Arial"/>
              </w:rPr>
            </w:pPr>
            <w:r>
              <w:rPr>
                <w:rFonts w:ascii="Arial" w:hAnsi="Arial" w:cs="Arial"/>
              </w:rPr>
              <w:t>Young people to complete goal setting exercise for their literacy and maths with class teacher and post goals on online profile</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D2AE217" w14:textId="28EBFFDE" w:rsidR="00037005" w:rsidRPr="00D266BF" w:rsidRDefault="00C30800" w:rsidP="0063598D">
            <w:pPr>
              <w:tabs>
                <w:tab w:val="left" w:pos="7500"/>
              </w:tabs>
              <w:rPr>
                <w:rFonts w:ascii="Arial" w:hAnsi="Arial" w:cs="Arial"/>
              </w:rPr>
            </w:pPr>
            <w:r>
              <w:rPr>
                <w:rFonts w:ascii="Arial" w:hAnsi="Arial" w:cs="Arial"/>
              </w:rPr>
              <w:t>Classroom time</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3075DB" w14:textId="17A7BB82" w:rsidR="00037005" w:rsidRPr="00D266BF" w:rsidRDefault="00C12B13" w:rsidP="0063598D">
            <w:pPr>
              <w:tabs>
                <w:tab w:val="left" w:pos="7500"/>
              </w:tabs>
              <w:rPr>
                <w:rFonts w:ascii="Arial" w:hAnsi="Arial" w:cs="Arial"/>
              </w:rPr>
            </w:pPr>
            <w:r>
              <w:rPr>
                <w:rFonts w:ascii="Arial" w:hAnsi="Arial" w:cs="Arial"/>
              </w:rPr>
              <w:t>Class teacher</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B2639E2" w14:textId="76C75D8D" w:rsidR="00037005" w:rsidRPr="00D266BF" w:rsidRDefault="00C30800" w:rsidP="0063598D">
            <w:pPr>
              <w:tabs>
                <w:tab w:val="left" w:pos="7500"/>
              </w:tabs>
              <w:rPr>
                <w:rFonts w:ascii="Arial" w:hAnsi="Arial" w:cs="Arial"/>
              </w:rPr>
            </w:pPr>
            <w:r>
              <w:rPr>
                <w:rFonts w:ascii="Arial" w:hAnsi="Arial" w:cs="Arial"/>
              </w:rPr>
              <w:t>End of January 26</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34877F86" w14:textId="77777777" w:rsidR="00037005" w:rsidRPr="00D266BF" w:rsidRDefault="00037005" w:rsidP="0063598D">
            <w:pPr>
              <w:tabs>
                <w:tab w:val="left" w:pos="7500"/>
              </w:tabs>
              <w:rPr>
                <w:rFonts w:ascii="Arial" w:hAnsi="Arial" w:cs="Arial"/>
              </w:rPr>
            </w:pPr>
          </w:p>
        </w:tc>
      </w:tr>
      <w:tr w:rsidR="00037005" w:rsidRPr="00B93787" w14:paraId="376EC143"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609F77DA" w14:textId="343A4FB3" w:rsidR="00037005" w:rsidRPr="00D266BF" w:rsidRDefault="00AC0922" w:rsidP="0063598D">
            <w:pPr>
              <w:tabs>
                <w:tab w:val="left" w:pos="7500"/>
              </w:tabs>
              <w:rPr>
                <w:rFonts w:ascii="Arial" w:hAnsi="Arial" w:cs="Arial"/>
              </w:rPr>
            </w:pPr>
            <w:r>
              <w:rPr>
                <w:rFonts w:ascii="Arial" w:hAnsi="Arial" w:cs="Arial"/>
              </w:rPr>
              <w:t>Young people to begin updating online profile at the end of term during their end of term review meeting with CSW – update achievements discussed during review meeting</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0C5C07B" w14:textId="56D933F2" w:rsidR="00037005" w:rsidRPr="00D266BF" w:rsidRDefault="00AC0922" w:rsidP="0063598D">
            <w:pPr>
              <w:tabs>
                <w:tab w:val="left" w:pos="7500"/>
              </w:tabs>
              <w:rPr>
                <w:rFonts w:ascii="Arial" w:hAnsi="Arial" w:cs="Arial"/>
              </w:rPr>
            </w:pPr>
            <w:r>
              <w:rPr>
                <w:rFonts w:ascii="Arial" w:hAnsi="Arial" w:cs="Arial"/>
              </w:rPr>
              <w:t>1-1 CSW session</w:t>
            </w:r>
            <w:r w:rsidR="00155BED">
              <w:rPr>
                <w:rFonts w:ascii="Arial" w:hAnsi="Arial" w:cs="Arial"/>
              </w:rPr>
              <w:t xml:space="preserve"> termly</w:t>
            </w: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D762A2B" w14:textId="321D564C" w:rsidR="00037005" w:rsidRPr="00D266BF" w:rsidRDefault="00155BED" w:rsidP="0063598D">
            <w:pPr>
              <w:tabs>
                <w:tab w:val="left" w:pos="7500"/>
              </w:tabs>
              <w:rPr>
                <w:rFonts w:ascii="Arial" w:hAnsi="Arial" w:cs="Arial"/>
              </w:rPr>
            </w:pPr>
            <w:r>
              <w:rPr>
                <w:rFonts w:ascii="Arial" w:hAnsi="Arial" w:cs="Arial"/>
              </w:rPr>
              <w:t>CSW</w:t>
            </w: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93C7448" w14:textId="48ED2218" w:rsidR="00037005" w:rsidRPr="00D266BF" w:rsidRDefault="00155BED" w:rsidP="0063598D">
            <w:pPr>
              <w:tabs>
                <w:tab w:val="left" w:pos="7500"/>
              </w:tabs>
              <w:rPr>
                <w:rFonts w:ascii="Arial" w:hAnsi="Arial" w:cs="Arial"/>
              </w:rPr>
            </w:pPr>
            <w:r>
              <w:rPr>
                <w:rFonts w:ascii="Arial" w:hAnsi="Arial" w:cs="Arial"/>
              </w:rPr>
              <w:t>By July 26</w:t>
            </w:r>
          </w:p>
        </w:tc>
        <w:tc>
          <w:tcPr>
            <w:tcW w:w="2342" w:type="dxa"/>
            <w:tcBorders>
              <w:top w:val="single" w:sz="4" w:space="0" w:color="E7E6E6" w:themeColor="background2"/>
              <w:left w:val="single" w:sz="4" w:space="0" w:color="E7E6E6" w:themeColor="background2"/>
              <w:bottom w:val="single" w:sz="4" w:space="0" w:color="E7E6E6" w:themeColor="background2"/>
            </w:tcBorders>
          </w:tcPr>
          <w:p w14:paraId="7F45E4FD" w14:textId="77777777" w:rsidR="00037005" w:rsidRPr="00D266BF" w:rsidRDefault="00037005" w:rsidP="0063598D">
            <w:pPr>
              <w:tabs>
                <w:tab w:val="left" w:pos="7500"/>
              </w:tabs>
              <w:rPr>
                <w:rFonts w:ascii="Arial" w:hAnsi="Arial" w:cs="Arial"/>
              </w:rPr>
            </w:pPr>
          </w:p>
        </w:tc>
      </w:tr>
      <w:tr w:rsidR="00037005" w:rsidRPr="00B93787" w14:paraId="6AFFB236" w14:textId="77777777" w:rsidTr="0063598D">
        <w:tc>
          <w:tcPr>
            <w:tcW w:w="6022" w:type="dxa"/>
            <w:gridSpan w:val="2"/>
            <w:tcBorders>
              <w:top w:val="single" w:sz="4" w:space="0" w:color="E7E6E6" w:themeColor="background2"/>
              <w:bottom w:val="single" w:sz="4" w:space="0" w:color="E7E6E6" w:themeColor="background2"/>
              <w:right w:val="single" w:sz="4" w:space="0" w:color="E7E6E6" w:themeColor="background2"/>
            </w:tcBorders>
          </w:tcPr>
          <w:p w14:paraId="2EF8EADA" w14:textId="77777777" w:rsidR="00037005" w:rsidRPr="00D266BF" w:rsidRDefault="00037005" w:rsidP="0063598D">
            <w:pPr>
              <w:tabs>
                <w:tab w:val="left" w:pos="7500"/>
              </w:tabs>
              <w:rPr>
                <w:rFonts w:ascii="Arial" w:hAnsi="Arial" w:cs="Arial"/>
              </w:rPr>
            </w:pP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E5679ED" w14:textId="77777777" w:rsidR="00037005" w:rsidRPr="00D266BF" w:rsidRDefault="00037005" w:rsidP="0063598D">
            <w:pPr>
              <w:tabs>
                <w:tab w:val="left" w:pos="7500"/>
              </w:tabs>
              <w:rPr>
                <w:rFonts w:ascii="Arial" w:hAnsi="Arial" w:cs="Arial"/>
              </w:rPr>
            </w:pPr>
          </w:p>
        </w:tc>
        <w:tc>
          <w:tcPr>
            <w:tcW w:w="2342"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6902C92" w14:textId="77777777" w:rsidR="00037005" w:rsidRPr="00D266BF" w:rsidRDefault="00037005" w:rsidP="0063598D">
            <w:pPr>
              <w:tabs>
                <w:tab w:val="left" w:pos="7500"/>
              </w:tabs>
              <w:rPr>
                <w:rFonts w:ascii="Arial" w:hAnsi="Arial" w:cs="Arial"/>
              </w:rPr>
            </w:pPr>
          </w:p>
        </w:tc>
        <w:tc>
          <w:tcPr>
            <w:tcW w:w="234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40AD514" w14:textId="77777777" w:rsidR="00037005" w:rsidRPr="00D266BF" w:rsidRDefault="00037005" w:rsidP="0063598D">
            <w:pPr>
              <w:tabs>
                <w:tab w:val="left" w:pos="7500"/>
              </w:tabs>
              <w:rPr>
                <w:rFonts w:ascii="Arial" w:hAnsi="Arial" w:cs="Arial"/>
              </w:rPr>
            </w:pPr>
          </w:p>
        </w:tc>
        <w:tc>
          <w:tcPr>
            <w:tcW w:w="2342" w:type="dxa"/>
            <w:tcBorders>
              <w:top w:val="single" w:sz="4" w:space="0" w:color="E7E6E6" w:themeColor="background2"/>
              <w:left w:val="single" w:sz="4" w:space="0" w:color="E7E6E6" w:themeColor="background2"/>
              <w:bottom w:val="single" w:sz="4" w:space="0" w:color="E7E6E6" w:themeColor="background2"/>
            </w:tcBorders>
          </w:tcPr>
          <w:p w14:paraId="7E9D1370" w14:textId="77777777" w:rsidR="00037005" w:rsidRPr="00D266BF" w:rsidRDefault="00037005" w:rsidP="0063598D">
            <w:pPr>
              <w:tabs>
                <w:tab w:val="left" w:pos="7500"/>
              </w:tabs>
              <w:rPr>
                <w:rFonts w:ascii="Arial" w:hAnsi="Arial" w:cs="Arial"/>
              </w:rPr>
            </w:pPr>
          </w:p>
        </w:tc>
      </w:tr>
    </w:tbl>
    <w:p w14:paraId="7EDB6F59" w14:textId="77777777" w:rsidR="00037005" w:rsidRDefault="00037005" w:rsidP="00966855">
      <w:pPr>
        <w:tabs>
          <w:tab w:val="left" w:pos="7500"/>
        </w:tabs>
      </w:pPr>
    </w:p>
    <w:sectPr w:rsidR="00037005" w:rsidSect="007C5119">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4A96" w14:textId="77777777" w:rsidR="006B0A6D" w:rsidRDefault="006B0A6D" w:rsidP="00CC7058">
      <w:pPr>
        <w:spacing w:after="0" w:line="240" w:lineRule="auto"/>
      </w:pPr>
      <w:r>
        <w:separator/>
      </w:r>
    </w:p>
  </w:endnote>
  <w:endnote w:type="continuationSeparator" w:id="0">
    <w:p w14:paraId="2F865D2E" w14:textId="77777777" w:rsidR="006B0A6D" w:rsidRDefault="006B0A6D" w:rsidP="00CC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74E1" w14:textId="77777777" w:rsidR="0033218F" w:rsidRDefault="0033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D2F4" w14:textId="01CA5086" w:rsidR="00055104" w:rsidRPr="00B72055" w:rsidRDefault="007C5119" w:rsidP="00B22EF5">
    <w:pPr>
      <w:pStyle w:val="Footer"/>
      <w:jc w:val="center"/>
      <w:rPr>
        <w:rFonts w:ascii="Ink Free" w:hAnsi="Ink Free"/>
        <w:sz w:val="24"/>
        <w:szCs w:val="24"/>
      </w:rPr>
    </w:pPr>
    <w:r w:rsidRPr="00B72055">
      <w:rPr>
        <w:rFonts w:ascii="Ink Free" w:hAnsi="Ink Free"/>
        <w:noProof/>
        <w:sz w:val="24"/>
        <w:szCs w:val="24"/>
        <w:lang w:eastAsia="en-GB"/>
      </w:rPr>
      <w:drawing>
        <wp:anchor distT="0" distB="0" distL="114300" distR="114300" simplePos="0" relativeHeight="251658240"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F5" w:rsidRPr="00B72055">
      <w:rPr>
        <w:rFonts w:ascii="Ink Free" w:hAnsi="Ink Free"/>
        <w:sz w:val="24"/>
        <w:szCs w:val="24"/>
      </w:rPr>
      <w:t xml:space="preserve">                                                         </w:t>
    </w:r>
    <w:r w:rsidR="0033218F">
      <w:rPr>
        <w:rFonts w:ascii="Ink Free" w:hAnsi="Ink Free"/>
        <w:sz w:val="24"/>
        <w:szCs w:val="24"/>
      </w:rPr>
      <w:t>Safe Healthy Achieving Nurtured Respected Responsible Included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CCA1" w14:textId="77777777" w:rsidR="0033218F" w:rsidRDefault="0033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BF33" w14:textId="77777777" w:rsidR="006B0A6D" w:rsidRDefault="006B0A6D" w:rsidP="00CC7058">
      <w:pPr>
        <w:spacing w:after="0" w:line="240" w:lineRule="auto"/>
      </w:pPr>
      <w:r>
        <w:separator/>
      </w:r>
    </w:p>
  </w:footnote>
  <w:footnote w:type="continuationSeparator" w:id="0">
    <w:p w14:paraId="06D753F5" w14:textId="77777777" w:rsidR="006B0A6D" w:rsidRDefault="006B0A6D" w:rsidP="00CC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E4E7" w14:textId="77777777" w:rsidR="0033218F" w:rsidRDefault="0033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60646"/>
      <w:docPartObj>
        <w:docPartGallery w:val="Page Numbers (Top of Page)"/>
        <w:docPartUnique/>
      </w:docPartObj>
    </w:sdtPr>
    <w:sdtEndPr>
      <w:rPr>
        <w:rFonts w:ascii="Century Gothic" w:hAnsi="Century Gothic"/>
        <w:noProof/>
      </w:rPr>
    </w:sdtEndPr>
    <w:sdtContent>
      <w:p w14:paraId="12896426" w14:textId="0CC35D11" w:rsidR="008F17D9" w:rsidRPr="00286522" w:rsidRDefault="008F17D9">
        <w:pPr>
          <w:pStyle w:val="Header"/>
          <w:rPr>
            <w:rFonts w:ascii="Century Gothic" w:hAnsi="Century Gothic"/>
          </w:rPr>
        </w:pPr>
        <w:r w:rsidRPr="008F17D9">
          <w:rPr>
            <w:rFonts w:ascii="Century Gothic" w:hAnsi="Century Gothic"/>
          </w:rPr>
          <w:fldChar w:fldCharType="begin"/>
        </w:r>
        <w:r w:rsidRPr="008F17D9">
          <w:rPr>
            <w:rFonts w:ascii="Century Gothic" w:hAnsi="Century Gothic"/>
          </w:rPr>
          <w:instrText xml:space="preserve"> PAGE   \* MERGEFORMAT </w:instrText>
        </w:r>
        <w:r w:rsidRPr="008F17D9">
          <w:rPr>
            <w:rFonts w:ascii="Century Gothic" w:hAnsi="Century Gothic"/>
          </w:rPr>
          <w:fldChar w:fldCharType="separate"/>
        </w:r>
        <w:r w:rsidR="00FF14C1">
          <w:rPr>
            <w:rFonts w:ascii="Century Gothic" w:hAnsi="Century Gothic"/>
            <w:noProof/>
          </w:rPr>
          <w:t>1</w:t>
        </w:r>
        <w:r w:rsidRPr="008F17D9">
          <w:rPr>
            <w:rFonts w:ascii="Century Gothic" w:hAnsi="Century Gothic"/>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4650" w14:textId="77777777" w:rsidR="0033218F" w:rsidRDefault="0033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245"/>
    <w:multiLevelType w:val="hybridMultilevel"/>
    <w:tmpl w:val="4D728AD6"/>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D19A5"/>
    <w:multiLevelType w:val="hybridMultilevel"/>
    <w:tmpl w:val="952E8A96"/>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24004"/>
    <w:multiLevelType w:val="multilevel"/>
    <w:tmpl w:val="E32CB7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61477CB"/>
    <w:multiLevelType w:val="hybridMultilevel"/>
    <w:tmpl w:val="D7822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727CBA"/>
    <w:multiLevelType w:val="hybridMultilevel"/>
    <w:tmpl w:val="ECD2EA44"/>
    <w:lvl w:ilvl="0" w:tplc="5E80C39C">
      <w:start w:val="14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638D9"/>
    <w:multiLevelType w:val="hybridMultilevel"/>
    <w:tmpl w:val="375C0D34"/>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C4BE5"/>
    <w:multiLevelType w:val="hybridMultilevel"/>
    <w:tmpl w:val="8F52AB3A"/>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02A17"/>
    <w:multiLevelType w:val="hybridMultilevel"/>
    <w:tmpl w:val="B208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A7424"/>
    <w:multiLevelType w:val="hybridMultilevel"/>
    <w:tmpl w:val="CFE4EE66"/>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965C53"/>
    <w:multiLevelType w:val="hybridMultilevel"/>
    <w:tmpl w:val="29FE6786"/>
    <w:lvl w:ilvl="0" w:tplc="BBAAF8A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4A553F"/>
    <w:multiLevelType w:val="hybridMultilevel"/>
    <w:tmpl w:val="FACE5222"/>
    <w:lvl w:ilvl="0" w:tplc="BBAAF8A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954110"/>
    <w:multiLevelType w:val="hybridMultilevel"/>
    <w:tmpl w:val="F452A89E"/>
    <w:lvl w:ilvl="0" w:tplc="BBAAF8A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CA17587"/>
    <w:multiLevelType w:val="hybridMultilevel"/>
    <w:tmpl w:val="4142F0D8"/>
    <w:lvl w:ilvl="0" w:tplc="BBAAF8A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7369055">
    <w:abstractNumId w:val="2"/>
  </w:num>
  <w:num w:numId="2" w16cid:durableId="1567186729">
    <w:abstractNumId w:val="12"/>
  </w:num>
  <w:num w:numId="3" w16cid:durableId="616106091">
    <w:abstractNumId w:val="1"/>
  </w:num>
  <w:num w:numId="4" w16cid:durableId="1004357249">
    <w:abstractNumId w:val="11"/>
  </w:num>
  <w:num w:numId="5" w16cid:durableId="1483499401">
    <w:abstractNumId w:val="5"/>
  </w:num>
  <w:num w:numId="6" w16cid:durableId="674500064">
    <w:abstractNumId w:val="10"/>
  </w:num>
  <w:num w:numId="7" w16cid:durableId="641076870">
    <w:abstractNumId w:val="3"/>
  </w:num>
  <w:num w:numId="8" w16cid:durableId="1631089718">
    <w:abstractNumId w:val="1"/>
  </w:num>
  <w:num w:numId="9" w16cid:durableId="2010407137">
    <w:abstractNumId w:val="4"/>
  </w:num>
  <w:num w:numId="10" w16cid:durableId="40402119">
    <w:abstractNumId w:val="6"/>
  </w:num>
  <w:num w:numId="11" w16cid:durableId="1577393441">
    <w:abstractNumId w:val="8"/>
  </w:num>
  <w:num w:numId="12" w16cid:durableId="455103066">
    <w:abstractNumId w:val="0"/>
  </w:num>
  <w:num w:numId="13" w16cid:durableId="642272595">
    <w:abstractNumId w:val="9"/>
  </w:num>
  <w:num w:numId="14" w16cid:durableId="119958177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A7"/>
    <w:rsid w:val="00006AFE"/>
    <w:rsid w:val="00010FCD"/>
    <w:rsid w:val="00031F58"/>
    <w:rsid w:val="00032D4C"/>
    <w:rsid w:val="00036181"/>
    <w:rsid w:val="00037005"/>
    <w:rsid w:val="00040ECB"/>
    <w:rsid w:val="00044BFD"/>
    <w:rsid w:val="00045489"/>
    <w:rsid w:val="000454E2"/>
    <w:rsid w:val="00047643"/>
    <w:rsid w:val="00053100"/>
    <w:rsid w:val="000540E1"/>
    <w:rsid w:val="00054CDE"/>
    <w:rsid w:val="00055104"/>
    <w:rsid w:val="000651AC"/>
    <w:rsid w:val="00075C05"/>
    <w:rsid w:val="00075E81"/>
    <w:rsid w:val="00081EBF"/>
    <w:rsid w:val="00092A55"/>
    <w:rsid w:val="00094A45"/>
    <w:rsid w:val="0009517B"/>
    <w:rsid w:val="000A2710"/>
    <w:rsid w:val="000A3509"/>
    <w:rsid w:val="000A3FAF"/>
    <w:rsid w:val="000B12B6"/>
    <w:rsid w:val="000B23EA"/>
    <w:rsid w:val="000B5436"/>
    <w:rsid w:val="000C018C"/>
    <w:rsid w:val="000C31CE"/>
    <w:rsid w:val="000C34EA"/>
    <w:rsid w:val="000E34AC"/>
    <w:rsid w:val="000E381A"/>
    <w:rsid w:val="000F427D"/>
    <w:rsid w:val="001007BB"/>
    <w:rsid w:val="00101CC1"/>
    <w:rsid w:val="00107888"/>
    <w:rsid w:val="00110FEB"/>
    <w:rsid w:val="001112D3"/>
    <w:rsid w:val="001162F6"/>
    <w:rsid w:val="0012152C"/>
    <w:rsid w:val="00124076"/>
    <w:rsid w:val="001303C5"/>
    <w:rsid w:val="00130F27"/>
    <w:rsid w:val="00131C86"/>
    <w:rsid w:val="001416FA"/>
    <w:rsid w:val="001449A5"/>
    <w:rsid w:val="00150950"/>
    <w:rsid w:val="00155BED"/>
    <w:rsid w:val="0015685A"/>
    <w:rsid w:val="001610B7"/>
    <w:rsid w:val="00162749"/>
    <w:rsid w:val="001634D8"/>
    <w:rsid w:val="0016692B"/>
    <w:rsid w:val="001745BC"/>
    <w:rsid w:val="00175F81"/>
    <w:rsid w:val="00176927"/>
    <w:rsid w:val="001831B3"/>
    <w:rsid w:val="001931A5"/>
    <w:rsid w:val="001962C7"/>
    <w:rsid w:val="00196754"/>
    <w:rsid w:val="00197EFA"/>
    <w:rsid w:val="001B3091"/>
    <w:rsid w:val="001B7BC2"/>
    <w:rsid w:val="001B7C6B"/>
    <w:rsid w:val="001C09D9"/>
    <w:rsid w:val="001C3AC3"/>
    <w:rsid w:val="001C44CB"/>
    <w:rsid w:val="001C512B"/>
    <w:rsid w:val="001D015C"/>
    <w:rsid w:val="001D0612"/>
    <w:rsid w:val="001D0F36"/>
    <w:rsid w:val="001F129C"/>
    <w:rsid w:val="002046D1"/>
    <w:rsid w:val="00204C1E"/>
    <w:rsid w:val="00206388"/>
    <w:rsid w:val="00207B31"/>
    <w:rsid w:val="0021589D"/>
    <w:rsid w:val="00224AE2"/>
    <w:rsid w:val="0022570E"/>
    <w:rsid w:val="00230289"/>
    <w:rsid w:val="00230BAB"/>
    <w:rsid w:val="00232C0A"/>
    <w:rsid w:val="00235070"/>
    <w:rsid w:val="00237FE4"/>
    <w:rsid w:val="00240CE5"/>
    <w:rsid w:val="00242BD1"/>
    <w:rsid w:val="00244343"/>
    <w:rsid w:val="00246637"/>
    <w:rsid w:val="00254E8A"/>
    <w:rsid w:val="00257919"/>
    <w:rsid w:val="00261628"/>
    <w:rsid w:val="00266C93"/>
    <w:rsid w:val="00272614"/>
    <w:rsid w:val="00272AAB"/>
    <w:rsid w:val="00273E20"/>
    <w:rsid w:val="00280AF5"/>
    <w:rsid w:val="00282950"/>
    <w:rsid w:val="002829B1"/>
    <w:rsid w:val="00286522"/>
    <w:rsid w:val="00290D37"/>
    <w:rsid w:val="0029301E"/>
    <w:rsid w:val="00293F93"/>
    <w:rsid w:val="0029432B"/>
    <w:rsid w:val="00296A43"/>
    <w:rsid w:val="002B3751"/>
    <w:rsid w:val="002B3B39"/>
    <w:rsid w:val="002C0181"/>
    <w:rsid w:val="002C259C"/>
    <w:rsid w:val="002C5D9F"/>
    <w:rsid w:val="002D03EE"/>
    <w:rsid w:val="002D0EBA"/>
    <w:rsid w:val="002D2132"/>
    <w:rsid w:val="002D4575"/>
    <w:rsid w:val="002F60A0"/>
    <w:rsid w:val="002F62A1"/>
    <w:rsid w:val="002F7901"/>
    <w:rsid w:val="003013C9"/>
    <w:rsid w:val="00304A3A"/>
    <w:rsid w:val="00304C16"/>
    <w:rsid w:val="00306A42"/>
    <w:rsid w:val="00312821"/>
    <w:rsid w:val="00314654"/>
    <w:rsid w:val="00320690"/>
    <w:rsid w:val="0032071A"/>
    <w:rsid w:val="00320C32"/>
    <w:rsid w:val="00324952"/>
    <w:rsid w:val="00330888"/>
    <w:rsid w:val="0033218F"/>
    <w:rsid w:val="00337F76"/>
    <w:rsid w:val="00340A2E"/>
    <w:rsid w:val="00345DF6"/>
    <w:rsid w:val="00360B23"/>
    <w:rsid w:val="003624F0"/>
    <w:rsid w:val="0036486B"/>
    <w:rsid w:val="0036544F"/>
    <w:rsid w:val="00367499"/>
    <w:rsid w:val="003770AA"/>
    <w:rsid w:val="00385475"/>
    <w:rsid w:val="003905D5"/>
    <w:rsid w:val="00391875"/>
    <w:rsid w:val="00394E46"/>
    <w:rsid w:val="003A5526"/>
    <w:rsid w:val="003B3389"/>
    <w:rsid w:val="003B4D16"/>
    <w:rsid w:val="003C3E97"/>
    <w:rsid w:val="003C5860"/>
    <w:rsid w:val="003C5BE2"/>
    <w:rsid w:val="003D3A73"/>
    <w:rsid w:val="003D55B0"/>
    <w:rsid w:val="003D5B59"/>
    <w:rsid w:val="003E2113"/>
    <w:rsid w:val="003E40B6"/>
    <w:rsid w:val="003F33D7"/>
    <w:rsid w:val="003F3772"/>
    <w:rsid w:val="003F4591"/>
    <w:rsid w:val="003F6A18"/>
    <w:rsid w:val="00403874"/>
    <w:rsid w:val="0040687F"/>
    <w:rsid w:val="004076A3"/>
    <w:rsid w:val="00416DCA"/>
    <w:rsid w:val="00423A96"/>
    <w:rsid w:val="00425BB5"/>
    <w:rsid w:val="00426F2A"/>
    <w:rsid w:val="00431D4A"/>
    <w:rsid w:val="00433B31"/>
    <w:rsid w:val="00447AE4"/>
    <w:rsid w:val="004556EA"/>
    <w:rsid w:val="00464575"/>
    <w:rsid w:val="00466191"/>
    <w:rsid w:val="004663D3"/>
    <w:rsid w:val="00482C46"/>
    <w:rsid w:val="00483717"/>
    <w:rsid w:val="00486020"/>
    <w:rsid w:val="004905A8"/>
    <w:rsid w:val="00492C9C"/>
    <w:rsid w:val="00496D34"/>
    <w:rsid w:val="00496DCC"/>
    <w:rsid w:val="004A20FD"/>
    <w:rsid w:val="004A3DED"/>
    <w:rsid w:val="004A5A18"/>
    <w:rsid w:val="004A6233"/>
    <w:rsid w:val="004B2D21"/>
    <w:rsid w:val="004C4010"/>
    <w:rsid w:val="004D27A9"/>
    <w:rsid w:val="004D7E6C"/>
    <w:rsid w:val="004E486F"/>
    <w:rsid w:val="004E5AE2"/>
    <w:rsid w:val="004F3BC7"/>
    <w:rsid w:val="004F411C"/>
    <w:rsid w:val="00500954"/>
    <w:rsid w:val="00521BEA"/>
    <w:rsid w:val="00526B50"/>
    <w:rsid w:val="00527792"/>
    <w:rsid w:val="00532AA2"/>
    <w:rsid w:val="005351DB"/>
    <w:rsid w:val="00536B1E"/>
    <w:rsid w:val="005658C3"/>
    <w:rsid w:val="005743FA"/>
    <w:rsid w:val="005757FD"/>
    <w:rsid w:val="00576777"/>
    <w:rsid w:val="0058498D"/>
    <w:rsid w:val="0059578F"/>
    <w:rsid w:val="0059790B"/>
    <w:rsid w:val="005A0379"/>
    <w:rsid w:val="005A178E"/>
    <w:rsid w:val="005A617F"/>
    <w:rsid w:val="005B307C"/>
    <w:rsid w:val="005C121B"/>
    <w:rsid w:val="005C47A3"/>
    <w:rsid w:val="005C5A91"/>
    <w:rsid w:val="005C63D7"/>
    <w:rsid w:val="005D7D13"/>
    <w:rsid w:val="005E1851"/>
    <w:rsid w:val="005E6EFD"/>
    <w:rsid w:val="005F4DCC"/>
    <w:rsid w:val="005F641F"/>
    <w:rsid w:val="00600016"/>
    <w:rsid w:val="00604704"/>
    <w:rsid w:val="00604909"/>
    <w:rsid w:val="006072BC"/>
    <w:rsid w:val="006107D2"/>
    <w:rsid w:val="0061336E"/>
    <w:rsid w:val="00613B01"/>
    <w:rsid w:val="0061532E"/>
    <w:rsid w:val="00615BA0"/>
    <w:rsid w:val="0062135E"/>
    <w:rsid w:val="00622537"/>
    <w:rsid w:val="00634E33"/>
    <w:rsid w:val="006368A0"/>
    <w:rsid w:val="00636ECE"/>
    <w:rsid w:val="00646611"/>
    <w:rsid w:val="006466CC"/>
    <w:rsid w:val="006542BB"/>
    <w:rsid w:val="00654778"/>
    <w:rsid w:val="006605D3"/>
    <w:rsid w:val="00661F9A"/>
    <w:rsid w:val="00666B20"/>
    <w:rsid w:val="00667192"/>
    <w:rsid w:val="00667F64"/>
    <w:rsid w:val="00671D1C"/>
    <w:rsid w:val="00684B37"/>
    <w:rsid w:val="00687B9D"/>
    <w:rsid w:val="00692767"/>
    <w:rsid w:val="00693487"/>
    <w:rsid w:val="006A3762"/>
    <w:rsid w:val="006A3D58"/>
    <w:rsid w:val="006A53E5"/>
    <w:rsid w:val="006A628A"/>
    <w:rsid w:val="006A7D3D"/>
    <w:rsid w:val="006B05DE"/>
    <w:rsid w:val="006B0A6D"/>
    <w:rsid w:val="006B19E2"/>
    <w:rsid w:val="006B68EE"/>
    <w:rsid w:val="006C08E0"/>
    <w:rsid w:val="006C397A"/>
    <w:rsid w:val="006C4640"/>
    <w:rsid w:val="006D30FC"/>
    <w:rsid w:val="006D3282"/>
    <w:rsid w:val="006E02EF"/>
    <w:rsid w:val="006E081B"/>
    <w:rsid w:val="00706A07"/>
    <w:rsid w:val="00715FC4"/>
    <w:rsid w:val="00722725"/>
    <w:rsid w:val="00722A8B"/>
    <w:rsid w:val="007465A9"/>
    <w:rsid w:val="00752BB0"/>
    <w:rsid w:val="00753D51"/>
    <w:rsid w:val="007563AC"/>
    <w:rsid w:val="00760672"/>
    <w:rsid w:val="0076281B"/>
    <w:rsid w:val="00762A1A"/>
    <w:rsid w:val="0077622F"/>
    <w:rsid w:val="007868BB"/>
    <w:rsid w:val="00787A33"/>
    <w:rsid w:val="00787F24"/>
    <w:rsid w:val="007938F6"/>
    <w:rsid w:val="00797BDC"/>
    <w:rsid w:val="007A089E"/>
    <w:rsid w:val="007A0E80"/>
    <w:rsid w:val="007A226C"/>
    <w:rsid w:val="007A3BE9"/>
    <w:rsid w:val="007A3FAD"/>
    <w:rsid w:val="007A6CC7"/>
    <w:rsid w:val="007A73A5"/>
    <w:rsid w:val="007B40D3"/>
    <w:rsid w:val="007C5119"/>
    <w:rsid w:val="007C719C"/>
    <w:rsid w:val="007D62DD"/>
    <w:rsid w:val="007E2DCB"/>
    <w:rsid w:val="007F4882"/>
    <w:rsid w:val="0080105B"/>
    <w:rsid w:val="0080408B"/>
    <w:rsid w:val="0080541C"/>
    <w:rsid w:val="0080566F"/>
    <w:rsid w:val="00805DB6"/>
    <w:rsid w:val="00807C3C"/>
    <w:rsid w:val="00810511"/>
    <w:rsid w:val="00826097"/>
    <w:rsid w:val="00827F35"/>
    <w:rsid w:val="00831440"/>
    <w:rsid w:val="00851F48"/>
    <w:rsid w:val="00861CF2"/>
    <w:rsid w:val="00865E50"/>
    <w:rsid w:val="00866E3C"/>
    <w:rsid w:val="0087497D"/>
    <w:rsid w:val="008825E1"/>
    <w:rsid w:val="008836F3"/>
    <w:rsid w:val="00891177"/>
    <w:rsid w:val="00893AFE"/>
    <w:rsid w:val="00896BE9"/>
    <w:rsid w:val="008A1E54"/>
    <w:rsid w:val="008A3D01"/>
    <w:rsid w:val="008A48F7"/>
    <w:rsid w:val="008A4B3E"/>
    <w:rsid w:val="008A6DBC"/>
    <w:rsid w:val="008B21FA"/>
    <w:rsid w:val="008B3F5D"/>
    <w:rsid w:val="008B6D92"/>
    <w:rsid w:val="008B772F"/>
    <w:rsid w:val="008C12C8"/>
    <w:rsid w:val="008C1B12"/>
    <w:rsid w:val="008C38B7"/>
    <w:rsid w:val="008C5E4B"/>
    <w:rsid w:val="008D2172"/>
    <w:rsid w:val="008E3644"/>
    <w:rsid w:val="008E3D4C"/>
    <w:rsid w:val="008E512B"/>
    <w:rsid w:val="008E69B5"/>
    <w:rsid w:val="008F17D9"/>
    <w:rsid w:val="008F2DF4"/>
    <w:rsid w:val="008F3FEF"/>
    <w:rsid w:val="008F500E"/>
    <w:rsid w:val="008F7AC1"/>
    <w:rsid w:val="009049CB"/>
    <w:rsid w:val="00921D70"/>
    <w:rsid w:val="00930CAC"/>
    <w:rsid w:val="00941BE2"/>
    <w:rsid w:val="00942AC8"/>
    <w:rsid w:val="0094779D"/>
    <w:rsid w:val="00947FED"/>
    <w:rsid w:val="00952296"/>
    <w:rsid w:val="00963CC8"/>
    <w:rsid w:val="00966855"/>
    <w:rsid w:val="00966FA8"/>
    <w:rsid w:val="00970595"/>
    <w:rsid w:val="00982BB2"/>
    <w:rsid w:val="009879B5"/>
    <w:rsid w:val="009951B6"/>
    <w:rsid w:val="009A5B10"/>
    <w:rsid w:val="009B1668"/>
    <w:rsid w:val="009B4442"/>
    <w:rsid w:val="009B6B94"/>
    <w:rsid w:val="009B74DE"/>
    <w:rsid w:val="009C19E7"/>
    <w:rsid w:val="009C24EB"/>
    <w:rsid w:val="009C4D8F"/>
    <w:rsid w:val="009D3421"/>
    <w:rsid w:val="009E0275"/>
    <w:rsid w:val="009E1C5B"/>
    <w:rsid w:val="009E7709"/>
    <w:rsid w:val="009F5507"/>
    <w:rsid w:val="00A13A71"/>
    <w:rsid w:val="00A17D94"/>
    <w:rsid w:val="00A240F3"/>
    <w:rsid w:val="00A25F1D"/>
    <w:rsid w:val="00A2638F"/>
    <w:rsid w:val="00A263E3"/>
    <w:rsid w:val="00A27550"/>
    <w:rsid w:val="00A30AE8"/>
    <w:rsid w:val="00A33F6E"/>
    <w:rsid w:val="00A35281"/>
    <w:rsid w:val="00A35D8A"/>
    <w:rsid w:val="00A44A7F"/>
    <w:rsid w:val="00A574F8"/>
    <w:rsid w:val="00A7644A"/>
    <w:rsid w:val="00A8651D"/>
    <w:rsid w:val="00A86BA8"/>
    <w:rsid w:val="00A90767"/>
    <w:rsid w:val="00A9705B"/>
    <w:rsid w:val="00AA0EBE"/>
    <w:rsid w:val="00AB4DFF"/>
    <w:rsid w:val="00AB5857"/>
    <w:rsid w:val="00AB76D7"/>
    <w:rsid w:val="00AC0922"/>
    <w:rsid w:val="00AC2381"/>
    <w:rsid w:val="00AC6176"/>
    <w:rsid w:val="00AC6730"/>
    <w:rsid w:val="00AD0AA7"/>
    <w:rsid w:val="00AD0CD2"/>
    <w:rsid w:val="00AD63E6"/>
    <w:rsid w:val="00AD6ECA"/>
    <w:rsid w:val="00AE0230"/>
    <w:rsid w:val="00AE1974"/>
    <w:rsid w:val="00AF4F01"/>
    <w:rsid w:val="00B05B05"/>
    <w:rsid w:val="00B11B11"/>
    <w:rsid w:val="00B13F75"/>
    <w:rsid w:val="00B1443E"/>
    <w:rsid w:val="00B17ACB"/>
    <w:rsid w:val="00B22EF5"/>
    <w:rsid w:val="00B264AA"/>
    <w:rsid w:val="00B32A19"/>
    <w:rsid w:val="00B40573"/>
    <w:rsid w:val="00B41561"/>
    <w:rsid w:val="00B42212"/>
    <w:rsid w:val="00B43DE6"/>
    <w:rsid w:val="00B44CE3"/>
    <w:rsid w:val="00B4521F"/>
    <w:rsid w:val="00B47D8B"/>
    <w:rsid w:val="00B6154D"/>
    <w:rsid w:val="00B640B3"/>
    <w:rsid w:val="00B65C34"/>
    <w:rsid w:val="00B70362"/>
    <w:rsid w:val="00B72055"/>
    <w:rsid w:val="00B8036B"/>
    <w:rsid w:val="00B831DE"/>
    <w:rsid w:val="00B85591"/>
    <w:rsid w:val="00B87853"/>
    <w:rsid w:val="00B92A21"/>
    <w:rsid w:val="00B93787"/>
    <w:rsid w:val="00B94946"/>
    <w:rsid w:val="00B974CE"/>
    <w:rsid w:val="00BA1D4C"/>
    <w:rsid w:val="00BA490B"/>
    <w:rsid w:val="00BA4CC7"/>
    <w:rsid w:val="00BA53C1"/>
    <w:rsid w:val="00BA5EDA"/>
    <w:rsid w:val="00BA7542"/>
    <w:rsid w:val="00BB4780"/>
    <w:rsid w:val="00BB744E"/>
    <w:rsid w:val="00BC2B7D"/>
    <w:rsid w:val="00BC79ED"/>
    <w:rsid w:val="00BD11FA"/>
    <w:rsid w:val="00BD2054"/>
    <w:rsid w:val="00BE14A6"/>
    <w:rsid w:val="00BE203D"/>
    <w:rsid w:val="00BE4C87"/>
    <w:rsid w:val="00BE5733"/>
    <w:rsid w:val="00BF057C"/>
    <w:rsid w:val="00BF4BC3"/>
    <w:rsid w:val="00BF74A4"/>
    <w:rsid w:val="00C03EBA"/>
    <w:rsid w:val="00C051F4"/>
    <w:rsid w:val="00C05D12"/>
    <w:rsid w:val="00C068B6"/>
    <w:rsid w:val="00C12B13"/>
    <w:rsid w:val="00C15B7D"/>
    <w:rsid w:val="00C17257"/>
    <w:rsid w:val="00C20DEB"/>
    <w:rsid w:val="00C23650"/>
    <w:rsid w:val="00C26800"/>
    <w:rsid w:val="00C30800"/>
    <w:rsid w:val="00C373A2"/>
    <w:rsid w:val="00C455F7"/>
    <w:rsid w:val="00C462F2"/>
    <w:rsid w:val="00C50FDB"/>
    <w:rsid w:val="00C532A8"/>
    <w:rsid w:val="00C53961"/>
    <w:rsid w:val="00C5481C"/>
    <w:rsid w:val="00C722B5"/>
    <w:rsid w:val="00C7551A"/>
    <w:rsid w:val="00C80465"/>
    <w:rsid w:val="00C9104B"/>
    <w:rsid w:val="00C95381"/>
    <w:rsid w:val="00C9746A"/>
    <w:rsid w:val="00CA1E7A"/>
    <w:rsid w:val="00CB65FE"/>
    <w:rsid w:val="00CC7058"/>
    <w:rsid w:val="00CD11C5"/>
    <w:rsid w:val="00CD1451"/>
    <w:rsid w:val="00CE1A25"/>
    <w:rsid w:val="00CF3770"/>
    <w:rsid w:val="00CF4CE4"/>
    <w:rsid w:val="00D03AF3"/>
    <w:rsid w:val="00D061EF"/>
    <w:rsid w:val="00D20463"/>
    <w:rsid w:val="00D24816"/>
    <w:rsid w:val="00D266BF"/>
    <w:rsid w:val="00D27509"/>
    <w:rsid w:val="00D36EBF"/>
    <w:rsid w:val="00D50D62"/>
    <w:rsid w:val="00D56E99"/>
    <w:rsid w:val="00D6146D"/>
    <w:rsid w:val="00D65F4F"/>
    <w:rsid w:val="00D71B24"/>
    <w:rsid w:val="00D721FC"/>
    <w:rsid w:val="00D74408"/>
    <w:rsid w:val="00D762CD"/>
    <w:rsid w:val="00D76534"/>
    <w:rsid w:val="00D76E13"/>
    <w:rsid w:val="00D869C9"/>
    <w:rsid w:val="00D87BCA"/>
    <w:rsid w:val="00D92038"/>
    <w:rsid w:val="00DB10A9"/>
    <w:rsid w:val="00DB50BC"/>
    <w:rsid w:val="00DB5F35"/>
    <w:rsid w:val="00DC6E0F"/>
    <w:rsid w:val="00DC757C"/>
    <w:rsid w:val="00DD25CB"/>
    <w:rsid w:val="00DD69D1"/>
    <w:rsid w:val="00DE4C84"/>
    <w:rsid w:val="00DE6436"/>
    <w:rsid w:val="00DE70BD"/>
    <w:rsid w:val="00DE7491"/>
    <w:rsid w:val="00DE7C41"/>
    <w:rsid w:val="00DF44A2"/>
    <w:rsid w:val="00E0018A"/>
    <w:rsid w:val="00E01DEE"/>
    <w:rsid w:val="00E0413C"/>
    <w:rsid w:val="00E06C6A"/>
    <w:rsid w:val="00E07F69"/>
    <w:rsid w:val="00E11B76"/>
    <w:rsid w:val="00E1379D"/>
    <w:rsid w:val="00E23567"/>
    <w:rsid w:val="00E352EB"/>
    <w:rsid w:val="00E37741"/>
    <w:rsid w:val="00E43CDF"/>
    <w:rsid w:val="00E466C6"/>
    <w:rsid w:val="00E51948"/>
    <w:rsid w:val="00E5212F"/>
    <w:rsid w:val="00E53D1E"/>
    <w:rsid w:val="00E54375"/>
    <w:rsid w:val="00E54BB1"/>
    <w:rsid w:val="00E56357"/>
    <w:rsid w:val="00E56776"/>
    <w:rsid w:val="00E57CD0"/>
    <w:rsid w:val="00E650BE"/>
    <w:rsid w:val="00E668BA"/>
    <w:rsid w:val="00E67F35"/>
    <w:rsid w:val="00E7076F"/>
    <w:rsid w:val="00E70DBB"/>
    <w:rsid w:val="00E84858"/>
    <w:rsid w:val="00E91034"/>
    <w:rsid w:val="00E92409"/>
    <w:rsid w:val="00E9411B"/>
    <w:rsid w:val="00E96FF5"/>
    <w:rsid w:val="00EA2B3A"/>
    <w:rsid w:val="00EB19CA"/>
    <w:rsid w:val="00EB3A5E"/>
    <w:rsid w:val="00EC1326"/>
    <w:rsid w:val="00EC2F6F"/>
    <w:rsid w:val="00EC5303"/>
    <w:rsid w:val="00EC556A"/>
    <w:rsid w:val="00EC6E25"/>
    <w:rsid w:val="00ED182E"/>
    <w:rsid w:val="00EF1BF5"/>
    <w:rsid w:val="00EF27FE"/>
    <w:rsid w:val="00EF2BC2"/>
    <w:rsid w:val="00EF38AD"/>
    <w:rsid w:val="00EF4A1E"/>
    <w:rsid w:val="00F0145B"/>
    <w:rsid w:val="00F02AB1"/>
    <w:rsid w:val="00F05C3F"/>
    <w:rsid w:val="00F07695"/>
    <w:rsid w:val="00F11380"/>
    <w:rsid w:val="00F136AB"/>
    <w:rsid w:val="00F13EE5"/>
    <w:rsid w:val="00F14999"/>
    <w:rsid w:val="00F155A9"/>
    <w:rsid w:val="00F21EDB"/>
    <w:rsid w:val="00F22CDC"/>
    <w:rsid w:val="00F31CE1"/>
    <w:rsid w:val="00F3763D"/>
    <w:rsid w:val="00F40E3B"/>
    <w:rsid w:val="00F436BD"/>
    <w:rsid w:val="00F43D47"/>
    <w:rsid w:val="00F46F17"/>
    <w:rsid w:val="00F47034"/>
    <w:rsid w:val="00F5619D"/>
    <w:rsid w:val="00F7146B"/>
    <w:rsid w:val="00F81BB0"/>
    <w:rsid w:val="00F84BE1"/>
    <w:rsid w:val="00F8756C"/>
    <w:rsid w:val="00F94C1C"/>
    <w:rsid w:val="00FA0657"/>
    <w:rsid w:val="00FA2B51"/>
    <w:rsid w:val="00FA2F52"/>
    <w:rsid w:val="00FB097A"/>
    <w:rsid w:val="00FB1F9E"/>
    <w:rsid w:val="00FB72C6"/>
    <w:rsid w:val="00FC1F13"/>
    <w:rsid w:val="00FC2915"/>
    <w:rsid w:val="00FC4809"/>
    <w:rsid w:val="00FC6617"/>
    <w:rsid w:val="00FD0350"/>
    <w:rsid w:val="00FD4959"/>
    <w:rsid w:val="00FF14C1"/>
    <w:rsid w:val="00FF37C1"/>
    <w:rsid w:val="00FF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4072"/>
  <w15:chartTrackingRefBased/>
  <w15:docId w15:val="{E9642638-98F4-42BF-8620-F79481F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 w:type="character" w:styleId="UnresolvedMention">
    <w:name w:val="Unresolved Mention"/>
    <w:basedOn w:val="DefaultParagraphFont"/>
    <w:uiPriority w:val="99"/>
    <w:semiHidden/>
    <w:unhideWhenUsed/>
    <w:rsid w:val="00E9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580524419">
      <w:bodyDiv w:val="1"/>
      <w:marLeft w:val="0"/>
      <w:marRight w:val="0"/>
      <w:marTop w:val="0"/>
      <w:marBottom w:val="0"/>
      <w:divBdr>
        <w:top w:val="none" w:sz="0" w:space="0" w:color="auto"/>
        <w:left w:val="none" w:sz="0" w:space="0" w:color="auto"/>
        <w:bottom w:val="none" w:sz="0" w:space="0" w:color="auto"/>
        <w:right w:val="none" w:sz="0" w:space="0" w:color="auto"/>
      </w:divBdr>
    </w:div>
    <w:div w:id="733285326">
      <w:bodyDiv w:val="1"/>
      <w:marLeft w:val="0"/>
      <w:marRight w:val="0"/>
      <w:marTop w:val="0"/>
      <w:marBottom w:val="0"/>
      <w:divBdr>
        <w:top w:val="none" w:sz="0" w:space="0" w:color="auto"/>
        <w:left w:val="none" w:sz="0" w:space="0" w:color="auto"/>
        <w:bottom w:val="none" w:sz="0" w:space="0" w:color="auto"/>
        <w:right w:val="none" w:sz="0" w:space="0" w:color="auto"/>
      </w:divBdr>
    </w:div>
    <w:div w:id="753865984">
      <w:bodyDiv w:val="1"/>
      <w:marLeft w:val="0"/>
      <w:marRight w:val="0"/>
      <w:marTop w:val="0"/>
      <w:marBottom w:val="0"/>
      <w:divBdr>
        <w:top w:val="none" w:sz="0" w:space="0" w:color="auto"/>
        <w:left w:val="none" w:sz="0" w:space="0" w:color="auto"/>
        <w:bottom w:val="none" w:sz="0" w:space="0" w:color="auto"/>
        <w:right w:val="none" w:sz="0" w:space="0" w:color="auto"/>
      </w:divBdr>
    </w:div>
    <w:div w:id="863130833">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969171365">
      <w:bodyDiv w:val="1"/>
      <w:marLeft w:val="0"/>
      <w:marRight w:val="0"/>
      <w:marTop w:val="0"/>
      <w:marBottom w:val="0"/>
      <w:divBdr>
        <w:top w:val="none" w:sz="0" w:space="0" w:color="auto"/>
        <w:left w:val="none" w:sz="0" w:space="0" w:color="auto"/>
        <w:bottom w:val="none" w:sz="0" w:space="0" w:color="auto"/>
        <w:right w:val="none" w:sz="0" w:space="0" w:color="auto"/>
      </w:divBdr>
    </w:div>
    <w:div w:id="1046223727">
      <w:bodyDiv w:val="1"/>
      <w:marLeft w:val="0"/>
      <w:marRight w:val="0"/>
      <w:marTop w:val="0"/>
      <w:marBottom w:val="0"/>
      <w:divBdr>
        <w:top w:val="none" w:sz="0" w:space="0" w:color="auto"/>
        <w:left w:val="none" w:sz="0" w:space="0" w:color="auto"/>
        <w:bottom w:val="none" w:sz="0" w:space="0" w:color="auto"/>
        <w:right w:val="none" w:sz="0" w:space="0" w:color="auto"/>
      </w:divBdr>
    </w:div>
    <w:div w:id="1374815353">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1142981">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2015836902">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education.gov.scot%2Fresources%2Fadvice-on-gaelic-education%2F&amp;data=05%7C02%7CKirsty.Clark%40highland.gov.uk%7C45f94bb74f7240e29e8a08dd624b90d0%7C89f0b56e6d164fe89dba176fa940f7c9%7C0%7C0%7C638774798859776285%7CUnknown%7CTWFpbGZsb3d8eyJFbXB0eU1hcGkiOnRydWUsIlYiOiIwLjAuMDAwMCIsIlAiOiJXaW4zMiIsIkFOIjoiTWFpbCIsIldUIjoyfQ%3D%3D%7C0%7C%7C%7C&amp;sdata=YtiTC4hxESaZRyTh5WAa5LXYFvir1Hym1X2mLTTLIKg%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2.safelinks.protection.outlook.com/?url=https%3A%2F%2Fwww.highland.gov.uk%2Finfo%2F283%2Fcommunity_life_and_leisure%2F335%2Fgaelic%2F2&amp;data=05%7C02%7CKirsty.Clark%40highland.gov.uk%7C45f94bb74f7240e29e8a08dd624b90d0%7C89f0b56e6d164fe89dba176fa940f7c9%7C0%7C0%7C638774798859838521%7CUnknown%7CTWFpbGZsb3d8eyJFbXB0eU1hcGkiOnRydWUsIlYiOiIwLjAuMDAwMCIsIlAiOiJXaW4zMiIsIkFOIjoiTWFpbCIsIldUIjoyfQ%3D%3D%7C0%7C%7C%7C&amp;sdata=UyY7zF5b9HjNQF71CU7t%2BRrAMphyc1nHHICfjD9%2F%2Bmk%3D&amp;reserved=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landcouncil1.sharepoint.com/sites/SchoolHub/SitePages/GaelicHome.aspx?xsdata=MDV8MDJ8S2lyc3R5LkNsYXJrQGhpZ2hsYW5kLmdvdi51a3w0NWY5NGJiNzRmNzI0MGUyOWU4YTA4ZGQ2MjRiOTBkMHw4OWYwYjU2ZTZkMTY0ZmU4OWRiYTE3NmZhOTQwZjdjOXwwfDB8NjM4Nzc0Nzk4ODU5ODE2OTg5fFVua25vd258VFdGcGJHWnNiM2Q4ZXlKRmJYQjBlVTFoY0draU9uUnlkV1VzSWxZaU9pSXdMakF1TURBd01DSXNJbEFpT2lKWGFXNHpNaUlzSWtGT0lqb2lUV0ZwYkNJc0lsZFVJam95ZlE9PXwwfHx8&amp;sdata=bjFnWWNMMW82aVNPemx0MVl3ODR6SEFTRVdWcGNTNXBBWGNsMU9QN0lGVT0%3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C2516F83254C4DB6E3696379BE5283"/>
        <w:category>
          <w:name w:val="General"/>
          <w:gallery w:val="placeholder"/>
        </w:category>
        <w:types>
          <w:type w:val="bbPlcHdr"/>
        </w:types>
        <w:behaviors>
          <w:behavior w:val="content"/>
        </w:behaviors>
        <w:guid w:val="{C7A3D20A-6B4E-43D2-B462-104F68220346}"/>
      </w:docPartPr>
      <w:docPartBody>
        <w:p w:rsidR="00427049" w:rsidRDefault="00427049" w:rsidP="00427049">
          <w:pPr>
            <w:pStyle w:val="A3C2516F83254C4DB6E3696379BE52831"/>
          </w:pPr>
          <w:r w:rsidRPr="00D266BF">
            <w:rPr>
              <w:rStyle w:val="PlaceholderText"/>
              <w:rFonts w:ascii="Arial" w:hAnsi="Arial" w:cs="Arial"/>
            </w:rPr>
            <w:t>Choose an item.</w:t>
          </w:r>
        </w:p>
      </w:docPartBody>
    </w:docPart>
    <w:docPart>
      <w:docPartPr>
        <w:name w:val="B01D341EB55644EDAE266DE8454FE8B7"/>
        <w:category>
          <w:name w:val="General"/>
          <w:gallery w:val="placeholder"/>
        </w:category>
        <w:types>
          <w:type w:val="bbPlcHdr"/>
        </w:types>
        <w:behaviors>
          <w:behavior w:val="content"/>
        </w:behaviors>
        <w:guid w:val="{0DE9A0D8-0E43-45DC-94C0-6DA8D200A0CF}"/>
      </w:docPartPr>
      <w:docPartBody>
        <w:p w:rsidR="00427049" w:rsidRDefault="00427049" w:rsidP="00427049">
          <w:pPr>
            <w:pStyle w:val="B01D341EB55644EDAE266DE8454FE8B71"/>
          </w:pPr>
          <w:r w:rsidRPr="00D266BF">
            <w:rPr>
              <w:rStyle w:val="PlaceholderText"/>
              <w:rFonts w:ascii="Arial" w:hAnsi="Arial" w:cs="Arial"/>
            </w:rPr>
            <w:t>Choose an item.</w:t>
          </w:r>
        </w:p>
      </w:docPartBody>
    </w:docPart>
    <w:docPart>
      <w:docPartPr>
        <w:name w:val="2A7D3A7AB782400E94A731090F121758"/>
        <w:category>
          <w:name w:val="General"/>
          <w:gallery w:val="placeholder"/>
        </w:category>
        <w:types>
          <w:type w:val="bbPlcHdr"/>
        </w:types>
        <w:behaviors>
          <w:behavior w:val="content"/>
        </w:behaviors>
        <w:guid w:val="{62786D5E-5491-4815-9CD9-BB6962B9AD0F}"/>
      </w:docPartPr>
      <w:docPartBody>
        <w:p w:rsidR="00427049" w:rsidRDefault="00427049" w:rsidP="00427049">
          <w:pPr>
            <w:pStyle w:val="2A7D3A7AB782400E94A731090F1217581"/>
          </w:pPr>
          <w:r w:rsidRPr="00D266BF">
            <w:rPr>
              <w:rStyle w:val="PlaceholderText"/>
              <w:rFonts w:ascii="Arial" w:hAnsi="Arial" w:cs="Arial"/>
            </w:rPr>
            <w:t>Choose an item.</w:t>
          </w:r>
        </w:p>
      </w:docPartBody>
    </w:docPart>
    <w:docPart>
      <w:docPartPr>
        <w:name w:val="4161681B597243E980CCEC8A56DE9907"/>
        <w:category>
          <w:name w:val="General"/>
          <w:gallery w:val="placeholder"/>
        </w:category>
        <w:types>
          <w:type w:val="bbPlcHdr"/>
        </w:types>
        <w:behaviors>
          <w:behavior w:val="content"/>
        </w:behaviors>
        <w:guid w:val="{9380F671-F1FA-4E3A-9ADC-3FF5272B6EE2}"/>
      </w:docPartPr>
      <w:docPartBody>
        <w:p w:rsidR="00427049" w:rsidRDefault="00427049" w:rsidP="00427049">
          <w:pPr>
            <w:pStyle w:val="4161681B597243E980CCEC8A56DE99071"/>
          </w:pPr>
          <w:r w:rsidRPr="00D266BF">
            <w:rPr>
              <w:rStyle w:val="PlaceholderText"/>
              <w:rFonts w:ascii="Arial" w:hAnsi="Arial" w:cs="Arial"/>
            </w:rPr>
            <w:t>Choose an item.</w:t>
          </w:r>
        </w:p>
      </w:docPartBody>
    </w:docPart>
    <w:docPart>
      <w:docPartPr>
        <w:name w:val="D9E94FC8714D4189A163A96EC9DDA103"/>
        <w:category>
          <w:name w:val="General"/>
          <w:gallery w:val="placeholder"/>
        </w:category>
        <w:types>
          <w:type w:val="bbPlcHdr"/>
        </w:types>
        <w:behaviors>
          <w:behavior w:val="content"/>
        </w:behaviors>
        <w:guid w:val="{2FE0E1CB-FCBF-479B-8746-0685633780A9}"/>
      </w:docPartPr>
      <w:docPartBody>
        <w:p w:rsidR="00427049" w:rsidRDefault="00427049" w:rsidP="00427049">
          <w:pPr>
            <w:pStyle w:val="D9E94FC8714D4189A163A96EC9DDA1031"/>
          </w:pPr>
          <w:r w:rsidRPr="00D266BF">
            <w:rPr>
              <w:rStyle w:val="PlaceholderText"/>
              <w:rFonts w:ascii="Arial" w:hAnsi="Arial" w:cs="Arial"/>
            </w:rPr>
            <w:t>Choose an item.</w:t>
          </w:r>
        </w:p>
      </w:docPartBody>
    </w:docPart>
    <w:docPart>
      <w:docPartPr>
        <w:name w:val="73DFBC21D40345D4B9BC7F10F179FE1A"/>
        <w:category>
          <w:name w:val="General"/>
          <w:gallery w:val="placeholder"/>
        </w:category>
        <w:types>
          <w:type w:val="bbPlcHdr"/>
        </w:types>
        <w:behaviors>
          <w:behavior w:val="content"/>
        </w:behaviors>
        <w:guid w:val="{0AD5095D-3BE8-496C-BCFA-61743C70CFBA}"/>
      </w:docPartPr>
      <w:docPartBody>
        <w:p w:rsidR="00427049" w:rsidRDefault="00427049" w:rsidP="00427049">
          <w:pPr>
            <w:pStyle w:val="73DFBC21D40345D4B9BC7F10F179FE1A1"/>
          </w:pPr>
          <w:r w:rsidRPr="00D266BF">
            <w:rPr>
              <w:rStyle w:val="PlaceholderText"/>
              <w:rFonts w:ascii="Arial" w:hAnsi="Arial" w:cs="Arial"/>
            </w:rPr>
            <w:t>Choose an item.</w:t>
          </w:r>
        </w:p>
      </w:docPartBody>
    </w:docPart>
    <w:docPart>
      <w:docPartPr>
        <w:name w:val="C7D3E28220DD4C85B16E937AFA9418C4"/>
        <w:category>
          <w:name w:val="General"/>
          <w:gallery w:val="placeholder"/>
        </w:category>
        <w:types>
          <w:type w:val="bbPlcHdr"/>
        </w:types>
        <w:behaviors>
          <w:behavior w:val="content"/>
        </w:behaviors>
        <w:guid w:val="{33CA5893-36F2-4673-8305-F64938C6B97F}"/>
      </w:docPartPr>
      <w:docPartBody>
        <w:p w:rsidR="00427049" w:rsidRDefault="00427049" w:rsidP="00427049">
          <w:pPr>
            <w:pStyle w:val="C7D3E28220DD4C85B16E937AFA9418C41"/>
          </w:pPr>
          <w:r w:rsidRPr="00D266BF">
            <w:rPr>
              <w:rStyle w:val="PlaceholderText"/>
              <w:rFonts w:ascii="Arial" w:hAnsi="Arial" w:cs="Arial"/>
            </w:rPr>
            <w:t>Choose an item.</w:t>
          </w:r>
        </w:p>
      </w:docPartBody>
    </w:docPart>
    <w:docPart>
      <w:docPartPr>
        <w:name w:val="71A2ED0A5B924361A13A24C15B59B872"/>
        <w:category>
          <w:name w:val="General"/>
          <w:gallery w:val="placeholder"/>
        </w:category>
        <w:types>
          <w:type w:val="bbPlcHdr"/>
        </w:types>
        <w:behaviors>
          <w:behavior w:val="content"/>
        </w:behaviors>
        <w:guid w:val="{0C903A83-9B6D-4BEC-A97F-0FFD9F7F24E0}"/>
      </w:docPartPr>
      <w:docPartBody>
        <w:p w:rsidR="00427049" w:rsidRDefault="00427049" w:rsidP="00427049">
          <w:pPr>
            <w:pStyle w:val="71A2ED0A5B924361A13A24C15B59B8721"/>
          </w:pPr>
          <w:r w:rsidRPr="00D266BF">
            <w:rPr>
              <w:rStyle w:val="PlaceholderText"/>
              <w:rFonts w:ascii="Arial" w:hAnsi="Arial" w:cs="Arial"/>
            </w:rPr>
            <w:t>Choose an item.</w:t>
          </w:r>
        </w:p>
      </w:docPartBody>
    </w:docPart>
    <w:docPart>
      <w:docPartPr>
        <w:name w:val="A10393F8D35F42F6BF90F5C0EC927114"/>
        <w:category>
          <w:name w:val="General"/>
          <w:gallery w:val="placeholder"/>
        </w:category>
        <w:types>
          <w:type w:val="bbPlcHdr"/>
        </w:types>
        <w:behaviors>
          <w:behavior w:val="content"/>
        </w:behaviors>
        <w:guid w:val="{2944B451-5E46-49D6-A5DC-323BFD5B019B}"/>
      </w:docPartPr>
      <w:docPartBody>
        <w:p w:rsidR="00427049" w:rsidRDefault="00427049" w:rsidP="00427049">
          <w:pPr>
            <w:pStyle w:val="A10393F8D35F42F6BF90F5C0EC9271141"/>
          </w:pPr>
          <w:r w:rsidRPr="00D266BF">
            <w:rPr>
              <w:rStyle w:val="PlaceholderText"/>
              <w:rFonts w:ascii="Arial" w:hAnsi="Arial" w:cs="Arial"/>
            </w:rPr>
            <w:t>Choose an item.</w:t>
          </w:r>
        </w:p>
      </w:docPartBody>
    </w:docPart>
    <w:docPart>
      <w:docPartPr>
        <w:name w:val="BA5D6DB2A4264E6D998AD77BB932B2EE"/>
        <w:category>
          <w:name w:val="General"/>
          <w:gallery w:val="placeholder"/>
        </w:category>
        <w:types>
          <w:type w:val="bbPlcHdr"/>
        </w:types>
        <w:behaviors>
          <w:behavior w:val="content"/>
        </w:behaviors>
        <w:guid w:val="{C2E562E9-42F8-4FCE-87C5-6C4D30D13E25}"/>
      </w:docPartPr>
      <w:docPartBody>
        <w:p w:rsidR="00427049" w:rsidRDefault="00427049" w:rsidP="00427049">
          <w:pPr>
            <w:pStyle w:val="BA5D6DB2A4264E6D998AD77BB932B2EE1"/>
          </w:pPr>
          <w:r w:rsidRPr="00D266BF">
            <w:rPr>
              <w:rStyle w:val="PlaceholderText"/>
              <w:rFonts w:ascii="Arial" w:hAnsi="Arial" w:cs="Arial"/>
            </w:rPr>
            <w:t>Choose an item.</w:t>
          </w:r>
        </w:p>
      </w:docPartBody>
    </w:docPart>
    <w:docPart>
      <w:docPartPr>
        <w:name w:val="A8FE465854A942C5AFD9CF57CE6C6984"/>
        <w:category>
          <w:name w:val="General"/>
          <w:gallery w:val="placeholder"/>
        </w:category>
        <w:types>
          <w:type w:val="bbPlcHdr"/>
        </w:types>
        <w:behaviors>
          <w:behavior w:val="content"/>
        </w:behaviors>
        <w:guid w:val="{5EAFE434-A803-42AC-97A6-60A05206EFB6}"/>
      </w:docPartPr>
      <w:docPartBody>
        <w:p w:rsidR="00427049" w:rsidRDefault="00427049" w:rsidP="00427049">
          <w:pPr>
            <w:pStyle w:val="A8FE465854A942C5AFD9CF57CE6C69841"/>
          </w:pPr>
          <w:r w:rsidRPr="00D266BF">
            <w:rPr>
              <w:rStyle w:val="PlaceholderText"/>
              <w:rFonts w:ascii="Arial" w:hAnsi="Arial" w:cs="Arial"/>
            </w:rPr>
            <w:t>Choose an item.</w:t>
          </w:r>
        </w:p>
      </w:docPartBody>
    </w:docPart>
    <w:docPart>
      <w:docPartPr>
        <w:name w:val="42AF033293874DBD9B6085C25A3B5094"/>
        <w:category>
          <w:name w:val="General"/>
          <w:gallery w:val="placeholder"/>
        </w:category>
        <w:types>
          <w:type w:val="bbPlcHdr"/>
        </w:types>
        <w:behaviors>
          <w:behavior w:val="content"/>
        </w:behaviors>
        <w:guid w:val="{D982FFBC-FF29-49A3-9CD6-B63AE5C50CF2}"/>
      </w:docPartPr>
      <w:docPartBody>
        <w:p w:rsidR="00427049" w:rsidRDefault="00427049" w:rsidP="00427049">
          <w:pPr>
            <w:pStyle w:val="42AF033293874DBD9B6085C25A3B50941"/>
          </w:pPr>
          <w:r w:rsidRPr="00D266BF">
            <w:rPr>
              <w:rStyle w:val="PlaceholderText"/>
              <w:rFonts w:ascii="Arial" w:hAnsi="Arial" w:cs="Arial"/>
            </w:rPr>
            <w:t>Choose an item.</w:t>
          </w:r>
        </w:p>
      </w:docPartBody>
    </w:docPart>
    <w:docPart>
      <w:docPartPr>
        <w:name w:val="D35BD154DBD74C109A464C90D97C25A5"/>
        <w:category>
          <w:name w:val="General"/>
          <w:gallery w:val="placeholder"/>
        </w:category>
        <w:types>
          <w:type w:val="bbPlcHdr"/>
        </w:types>
        <w:behaviors>
          <w:behavior w:val="content"/>
        </w:behaviors>
        <w:guid w:val="{9EE24A72-8A19-4256-B585-CF713D400380}"/>
      </w:docPartPr>
      <w:docPartBody>
        <w:p w:rsidR="00427049" w:rsidRDefault="00427049" w:rsidP="00427049">
          <w:pPr>
            <w:pStyle w:val="D35BD154DBD74C109A464C90D97C25A51"/>
          </w:pPr>
          <w:r w:rsidRPr="00D266BF">
            <w:rPr>
              <w:rStyle w:val="PlaceholderText"/>
              <w:rFonts w:ascii="Arial" w:hAnsi="Arial" w:cs="Arial"/>
            </w:rPr>
            <w:t>Choose an item.</w:t>
          </w:r>
        </w:p>
      </w:docPartBody>
    </w:docPart>
    <w:docPart>
      <w:docPartPr>
        <w:name w:val="4F2D63FF9E29447487480979325DD761"/>
        <w:category>
          <w:name w:val="General"/>
          <w:gallery w:val="placeholder"/>
        </w:category>
        <w:types>
          <w:type w:val="bbPlcHdr"/>
        </w:types>
        <w:behaviors>
          <w:behavior w:val="content"/>
        </w:behaviors>
        <w:guid w:val="{CC530D37-820D-4FB4-8B10-D3B82BD339F3}"/>
      </w:docPartPr>
      <w:docPartBody>
        <w:p w:rsidR="00427049" w:rsidRDefault="00427049" w:rsidP="00427049">
          <w:pPr>
            <w:pStyle w:val="4F2D63FF9E29447487480979325DD7611"/>
          </w:pPr>
          <w:r w:rsidRPr="00D266BF">
            <w:rPr>
              <w:rStyle w:val="PlaceholderText"/>
              <w:rFonts w:ascii="Arial" w:hAnsi="Arial" w:cs="Arial"/>
            </w:rPr>
            <w:t>Choose an item.</w:t>
          </w:r>
        </w:p>
      </w:docPartBody>
    </w:docPart>
    <w:docPart>
      <w:docPartPr>
        <w:name w:val="883F9544BB964907A32F4FFFFB09AEF4"/>
        <w:category>
          <w:name w:val="General"/>
          <w:gallery w:val="placeholder"/>
        </w:category>
        <w:types>
          <w:type w:val="bbPlcHdr"/>
        </w:types>
        <w:behaviors>
          <w:behavior w:val="content"/>
        </w:behaviors>
        <w:guid w:val="{1EE909D5-48C9-499D-943F-D3F0F93E0A23}"/>
      </w:docPartPr>
      <w:docPartBody>
        <w:p w:rsidR="00427049" w:rsidRDefault="00427049" w:rsidP="00427049">
          <w:pPr>
            <w:pStyle w:val="883F9544BB964907A32F4FFFFB09AEF41"/>
          </w:pPr>
          <w:r w:rsidRPr="00D266BF">
            <w:rPr>
              <w:rStyle w:val="PlaceholderText"/>
              <w:rFonts w:ascii="Arial" w:hAnsi="Arial" w:cs="Arial"/>
            </w:rPr>
            <w:t>Choose an item.</w:t>
          </w:r>
        </w:p>
      </w:docPartBody>
    </w:docPart>
    <w:docPart>
      <w:docPartPr>
        <w:name w:val="4F1820A26B394F3F952DCD225D3885D7"/>
        <w:category>
          <w:name w:val="General"/>
          <w:gallery w:val="placeholder"/>
        </w:category>
        <w:types>
          <w:type w:val="bbPlcHdr"/>
        </w:types>
        <w:behaviors>
          <w:behavior w:val="content"/>
        </w:behaviors>
        <w:guid w:val="{255C3FCB-9204-4DB4-86AA-88E58C21865B}"/>
      </w:docPartPr>
      <w:docPartBody>
        <w:p w:rsidR="00427049" w:rsidRDefault="00427049" w:rsidP="00427049">
          <w:pPr>
            <w:pStyle w:val="4F1820A26B394F3F952DCD225D3885D71"/>
          </w:pPr>
          <w:r w:rsidRPr="00D266BF">
            <w:rPr>
              <w:rStyle w:val="PlaceholderText"/>
              <w:rFonts w:ascii="Arial" w:hAnsi="Arial" w:cs="Arial"/>
            </w:rPr>
            <w:t>Choose an item.</w:t>
          </w:r>
        </w:p>
      </w:docPartBody>
    </w:docPart>
    <w:docPart>
      <w:docPartPr>
        <w:name w:val="715BEF8F2A5E4A74B38608EAD8B9DEE3"/>
        <w:category>
          <w:name w:val="General"/>
          <w:gallery w:val="placeholder"/>
        </w:category>
        <w:types>
          <w:type w:val="bbPlcHdr"/>
        </w:types>
        <w:behaviors>
          <w:behavior w:val="content"/>
        </w:behaviors>
        <w:guid w:val="{A1745227-D474-4EA1-99E2-7F0CCC0D60D2}"/>
      </w:docPartPr>
      <w:docPartBody>
        <w:p w:rsidR="00427049" w:rsidRDefault="00427049" w:rsidP="00427049">
          <w:pPr>
            <w:pStyle w:val="715BEF8F2A5E4A74B38608EAD8B9DEE31"/>
          </w:pPr>
          <w:r w:rsidRPr="00D266BF">
            <w:rPr>
              <w:rStyle w:val="PlaceholderText"/>
              <w:rFonts w:ascii="Arial" w:hAnsi="Arial" w:cs="Arial"/>
            </w:rPr>
            <w:t>Choose an item.</w:t>
          </w:r>
        </w:p>
      </w:docPartBody>
    </w:docPart>
    <w:docPart>
      <w:docPartPr>
        <w:name w:val="35887C15E23A482D8E0F721EA4FE6C66"/>
        <w:category>
          <w:name w:val="General"/>
          <w:gallery w:val="placeholder"/>
        </w:category>
        <w:types>
          <w:type w:val="bbPlcHdr"/>
        </w:types>
        <w:behaviors>
          <w:behavior w:val="content"/>
        </w:behaviors>
        <w:guid w:val="{3F8A8E66-A914-4815-B843-D4FED26990F7}"/>
      </w:docPartPr>
      <w:docPartBody>
        <w:p w:rsidR="00427049" w:rsidRDefault="00427049" w:rsidP="00427049">
          <w:pPr>
            <w:pStyle w:val="35887C15E23A482D8E0F721EA4FE6C661"/>
          </w:pPr>
          <w:r w:rsidRPr="00D266BF">
            <w:rPr>
              <w:rStyle w:val="PlaceholderText"/>
              <w:rFonts w:ascii="Arial" w:hAnsi="Arial" w:cs="Arial"/>
            </w:rPr>
            <w:t>Choose an item.</w:t>
          </w:r>
        </w:p>
      </w:docPartBody>
    </w:docPart>
    <w:docPart>
      <w:docPartPr>
        <w:name w:val="E126EA6224214E02A9B9906FDF332AE4"/>
        <w:category>
          <w:name w:val="General"/>
          <w:gallery w:val="placeholder"/>
        </w:category>
        <w:types>
          <w:type w:val="bbPlcHdr"/>
        </w:types>
        <w:behaviors>
          <w:behavior w:val="content"/>
        </w:behaviors>
        <w:guid w:val="{C4794D05-029D-419D-B01B-5F7D5095E075}"/>
      </w:docPartPr>
      <w:docPartBody>
        <w:p w:rsidR="00427049" w:rsidRDefault="00427049" w:rsidP="00427049">
          <w:pPr>
            <w:pStyle w:val="E126EA6224214E02A9B9906FDF332AE4"/>
          </w:pPr>
          <w:r w:rsidRPr="00D266BF">
            <w:rPr>
              <w:rFonts w:ascii="Arial" w:hAnsi="Arial" w:cs="Arial"/>
            </w:rPr>
            <w:t xml:space="preserve">     </w:t>
          </w:r>
        </w:p>
      </w:docPartBody>
    </w:docPart>
    <w:docPart>
      <w:docPartPr>
        <w:name w:val="7E61701B9EEA4F31A27E8F2ADAD422AA"/>
        <w:category>
          <w:name w:val="General"/>
          <w:gallery w:val="placeholder"/>
        </w:category>
        <w:types>
          <w:type w:val="bbPlcHdr"/>
        </w:types>
        <w:behaviors>
          <w:behavior w:val="content"/>
        </w:behaviors>
        <w:guid w:val="{265CFD7B-1B19-4611-80FC-F152607AFD4D}"/>
      </w:docPartPr>
      <w:docPartBody>
        <w:p w:rsidR="00427049" w:rsidRDefault="00427049" w:rsidP="00427049">
          <w:pPr>
            <w:pStyle w:val="7E61701B9EEA4F31A27E8F2ADAD422AA"/>
          </w:pPr>
          <w:r w:rsidRPr="00D266BF">
            <w:rPr>
              <w:rFonts w:ascii="Arial" w:hAnsi="Arial" w:cs="Arial"/>
            </w:rPr>
            <w:t xml:space="preserve">     </w:t>
          </w:r>
        </w:p>
      </w:docPartBody>
    </w:docPart>
    <w:docPart>
      <w:docPartPr>
        <w:name w:val="6F346960578F446F9CDC13E5727C6620"/>
        <w:category>
          <w:name w:val="General"/>
          <w:gallery w:val="placeholder"/>
        </w:category>
        <w:types>
          <w:type w:val="bbPlcHdr"/>
        </w:types>
        <w:behaviors>
          <w:behavior w:val="content"/>
        </w:behaviors>
        <w:guid w:val="{2DBD456C-B7A4-43CC-92CD-84CD50A8CEFE}"/>
      </w:docPartPr>
      <w:docPartBody>
        <w:p w:rsidR="00427049" w:rsidRDefault="00427049" w:rsidP="00427049">
          <w:pPr>
            <w:pStyle w:val="6F346960578F446F9CDC13E5727C6620"/>
          </w:pPr>
          <w:r w:rsidRPr="00D266BF">
            <w:rPr>
              <w:rFonts w:ascii="Arial" w:hAnsi="Arial" w:cs="Arial"/>
            </w:rPr>
            <w:t xml:space="preserve">     </w:t>
          </w:r>
        </w:p>
      </w:docPartBody>
    </w:docPart>
    <w:docPart>
      <w:docPartPr>
        <w:name w:val="FE1E18C8DF844D2B82BB1F00F842E934"/>
        <w:category>
          <w:name w:val="General"/>
          <w:gallery w:val="placeholder"/>
        </w:category>
        <w:types>
          <w:type w:val="bbPlcHdr"/>
        </w:types>
        <w:behaviors>
          <w:behavior w:val="content"/>
        </w:behaviors>
        <w:guid w:val="{94B1313C-8BB3-4EAD-8322-7FF48ADA2172}"/>
      </w:docPartPr>
      <w:docPartBody>
        <w:p w:rsidR="00427049" w:rsidRDefault="00427049" w:rsidP="00427049">
          <w:pPr>
            <w:pStyle w:val="FE1E18C8DF844D2B82BB1F00F842E934"/>
          </w:pPr>
          <w:r w:rsidRPr="00D266BF">
            <w:rPr>
              <w:rStyle w:val="PlaceholderText"/>
              <w:rFonts w:ascii="Arial" w:hAnsi="Arial" w:cs="Arial"/>
            </w:rPr>
            <w:t>Choose an item.</w:t>
          </w:r>
        </w:p>
      </w:docPartBody>
    </w:docPart>
    <w:docPart>
      <w:docPartPr>
        <w:name w:val="A5142C73549E43A4AC8FF7EFD595E189"/>
        <w:category>
          <w:name w:val="General"/>
          <w:gallery w:val="placeholder"/>
        </w:category>
        <w:types>
          <w:type w:val="bbPlcHdr"/>
        </w:types>
        <w:behaviors>
          <w:behavior w:val="content"/>
        </w:behaviors>
        <w:guid w:val="{E8854656-2FB6-4F6E-878A-046C048B3C33}"/>
      </w:docPartPr>
      <w:docPartBody>
        <w:p w:rsidR="00427049" w:rsidRDefault="00427049" w:rsidP="00427049">
          <w:pPr>
            <w:pStyle w:val="A5142C73549E43A4AC8FF7EFD595E189"/>
          </w:pPr>
          <w:r w:rsidRPr="00D266BF">
            <w:rPr>
              <w:rStyle w:val="PlaceholderText"/>
              <w:rFonts w:ascii="Arial" w:hAnsi="Arial" w:cs="Arial"/>
            </w:rPr>
            <w:t>Choose an item.</w:t>
          </w:r>
        </w:p>
      </w:docPartBody>
    </w:docPart>
    <w:docPart>
      <w:docPartPr>
        <w:name w:val="EC6B144EDA104A5FAAC770D15BA37712"/>
        <w:category>
          <w:name w:val="General"/>
          <w:gallery w:val="placeholder"/>
        </w:category>
        <w:types>
          <w:type w:val="bbPlcHdr"/>
        </w:types>
        <w:behaviors>
          <w:behavior w:val="content"/>
        </w:behaviors>
        <w:guid w:val="{611919DF-4F7B-4CF0-9629-FE9D54544890}"/>
      </w:docPartPr>
      <w:docPartBody>
        <w:p w:rsidR="00427049" w:rsidRDefault="00427049" w:rsidP="00427049">
          <w:pPr>
            <w:pStyle w:val="EC6B144EDA104A5FAAC770D15BA37712"/>
          </w:pPr>
          <w:r w:rsidRPr="00D266BF">
            <w:rPr>
              <w:rStyle w:val="PlaceholderText"/>
              <w:rFonts w:ascii="Arial" w:hAnsi="Arial" w:cs="Arial"/>
            </w:rPr>
            <w:t>Choose an item.</w:t>
          </w:r>
        </w:p>
      </w:docPartBody>
    </w:docPart>
    <w:docPart>
      <w:docPartPr>
        <w:name w:val="AF3FFC9F793842E18D51E15D5988CA7D"/>
        <w:category>
          <w:name w:val="General"/>
          <w:gallery w:val="placeholder"/>
        </w:category>
        <w:types>
          <w:type w:val="bbPlcHdr"/>
        </w:types>
        <w:behaviors>
          <w:behavior w:val="content"/>
        </w:behaviors>
        <w:guid w:val="{EFB524E9-EE85-4BF3-A46F-E11A805174B2}"/>
      </w:docPartPr>
      <w:docPartBody>
        <w:p w:rsidR="00BE2E95" w:rsidRDefault="00D955CB" w:rsidP="00D955CB">
          <w:pPr>
            <w:pStyle w:val="AF3FFC9F793842E18D51E15D5988CA7D"/>
          </w:pPr>
          <w:r w:rsidRPr="00D266BF">
            <w:rPr>
              <w:rStyle w:val="PlaceholderText"/>
              <w:rFonts w:ascii="Arial" w:hAnsi="Arial" w:cs="Arial"/>
            </w:rPr>
            <w:t>Choose an item.</w:t>
          </w:r>
        </w:p>
      </w:docPartBody>
    </w:docPart>
    <w:docPart>
      <w:docPartPr>
        <w:name w:val="F96FE628EDC14D7E81B41F70D9E4DEB2"/>
        <w:category>
          <w:name w:val="General"/>
          <w:gallery w:val="placeholder"/>
        </w:category>
        <w:types>
          <w:type w:val="bbPlcHdr"/>
        </w:types>
        <w:behaviors>
          <w:behavior w:val="content"/>
        </w:behaviors>
        <w:guid w:val="{27CC94F6-37DC-47CE-A610-666EE156DDDD}"/>
      </w:docPartPr>
      <w:docPartBody>
        <w:p w:rsidR="00BE2E95" w:rsidRDefault="00D955CB" w:rsidP="00D955CB">
          <w:pPr>
            <w:pStyle w:val="F96FE628EDC14D7E81B41F70D9E4DEB2"/>
          </w:pPr>
          <w:r w:rsidRPr="00D266BF">
            <w:rPr>
              <w:rStyle w:val="PlaceholderText"/>
              <w:rFonts w:ascii="Arial" w:hAnsi="Arial" w:cs="Arial"/>
            </w:rPr>
            <w:t>Choose an item.</w:t>
          </w:r>
        </w:p>
      </w:docPartBody>
    </w:docPart>
    <w:docPart>
      <w:docPartPr>
        <w:name w:val="304BA4FCE2244B4292BED704458130F8"/>
        <w:category>
          <w:name w:val="General"/>
          <w:gallery w:val="placeholder"/>
        </w:category>
        <w:types>
          <w:type w:val="bbPlcHdr"/>
        </w:types>
        <w:behaviors>
          <w:behavior w:val="content"/>
        </w:behaviors>
        <w:guid w:val="{31018BDB-3762-411B-B4B8-54A074E102DF}"/>
      </w:docPartPr>
      <w:docPartBody>
        <w:p w:rsidR="00BE2E95" w:rsidRDefault="00D955CB" w:rsidP="00D955CB">
          <w:pPr>
            <w:pStyle w:val="304BA4FCE2244B4292BED704458130F8"/>
          </w:pPr>
          <w:r w:rsidRPr="00D266BF">
            <w:rPr>
              <w:rStyle w:val="PlaceholderText"/>
              <w:rFonts w:ascii="Arial" w:hAnsi="Arial" w:cs="Arial"/>
            </w:rPr>
            <w:t>Choose an item.</w:t>
          </w:r>
        </w:p>
      </w:docPartBody>
    </w:docPart>
    <w:docPart>
      <w:docPartPr>
        <w:name w:val="53528B3B72E64D7994B6654DB6063A73"/>
        <w:category>
          <w:name w:val="General"/>
          <w:gallery w:val="placeholder"/>
        </w:category>
        <w:types>
          <w:type w:val="bbPlcHdr"/>
        </w:types>
        <w:behaviors>
          <w:behavior w:val="content"/>
        </w:behaviors>
        <w:guid w:val="{F0C87911-9B5A-458E-BD77-D16D25CD012D}"/>
      </w:docPartPr>
      <w:docPartBody>
        <w:p w:rsidR="00BE2E95" w:rsidRDefault="00D955CB" w:rsidP="00D955CB">
          <w:pPr>
            <w:pStyle w:val="53528B3B72E64D7994B6654DB6063A73"/>
          </w:pPr>
          <w:r w:rsidRPr="00D266BF">
            <w:rPr>
              <w:rStyle w:val="PlaceholderText"/>
              <w:rFonts w:ascii="Arial" w:hAnsi="Arial" w:cs="Arial"/>
            </w:rPr>
            <w:t>Choose an item.</w:t>
          </w:r>
        </w:p>
      </w:docPartBody>
    </w:docPart>
    <w:docPart>
      <w:docPartPr>
        <w:name w:val="FA04DE66C4E543FCA4CB538F70E07CB9"/>
        <w:category>
          <w:name w:val="General"/>
          <w:gallery w:val="placeholder"/>
        </w:category>
        <w:types>
          <w:type w:val="bbPlcHdr"/>
        </w:types>
        <w:behaviors>
          <w:behavior w:val="content"/>
        </w:behaviors>
        <w:guid w:val="{1F255D37-25AC-4FC8-9C3A-7425C879A075}"/>
      </w:docPartPr>
      <w:docPartBody>
        <w:p w:rsidR="00BE2E95" w:rsidRDefault="00D955CB" w:rsidP="00D955CB">
          <w:pPr>
            <w:pStyle w:val="FA04DE66C4E543FCA4CB538F70E07CB9"/>
          </w:pPr>
          <w:r w:rsidRPr="00D266BF">
            <w:rPr>
              <w:rStyle w:val="PlaceholderText"/>
              <w:rFonts w:ascii="Arial" w:hAnsi="Arial" w:cs="Arial"/>
            </w:rPr>
            <w:t>Choose an item.</w:t>
          </w:r>
        </w:p>
      </w:docPartBody>
    </w:docPart>
    <w:docPart>
      <w:docPartPr>
        <w:name w:val="C194124E96C64B899E5FC9A975101D43"/>
        <w:category>
          <w:name w:val="General"/>
          <w:gallery w:val="placeholder"/>
        </w:category>
        <w:types>
          <w:type w:val="bbPlcHdr"/>
        </w:types>
        <w:behaviors>
          <w:behavior w:val="content"/>
        </w:behaviors>
        <w:guid w:val="{A7345E40-161F-4DB4-B01B-339D0B25B6D0}"/>
      </w:docPartPr>
      <w:docPartBody>
        <w:p w:rsidR="00BE2E95" w:rsidRDefault="00D955CB" w:rsidP="00D955CB">
          <w:pPr>
            <w:pStyle w:val="C194124E96C64B899E5FC9A975101D43"/>
          </w:pPr>
          <w:r w:rsidRPr="00D266BF">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31F58"/>
    <w:rsid w:val="00096B3C"/>
    <w:rsid w:val="000B7BB6"/>
    <w:rsid w:val="001F1090"/>
    <w:rsid w:val="00242BD1"/>
    <w:rsid w:val="00320690"/>
    <w:rsid w:val="00423A96"/>
    <w:rsid w:val="00426F3B"/>
    <w:rsid w:val="00427049"/>
    <w:rsid w:val="0043607D"/>
    <w:rsid w:val="00461AD5"/>
    <w:rsid w:val="00474684"/>
    <w:rsid w:val="00535920"/>
    <w:rsid w:val="00545EDD"/>
    <w:rsid w:val="005A49B6"/>
    <w:rsid w:val="006640C5"/>
    <w:rsid w:val="00667818"/>
    <w:rsid w:val="007A630B"/>
    <w:rsid w:val="007C62B1"/>
    <w:rsid w:val="007D5C85"/>
    <w:rsid w:val="007E1859"/>
    <w:rsid w:val="007E2CBF"/>
    <w:rsid w:val="00835C77"/>
    <w:rsid w:val="00854775"/>
    <w:rsid w:val="00861CF2"/>
    <w:rsid w:val="00894378"/>
    <w:rsid w:val="008E3063"/>
    <w:rsid w:val="009551AD"/>
    <w:rsid w:val="00A25F1D"/>
    <w:rsid w:val="00B15CB8"/>
    <w:rsid w:val="00B64914"/>
    <w:rsid w:val="00B974CE"/>
    <w:rsid w:val="00BE2E95"/>
    <w:rsid w:val="00D955CB"/>
    <w:rsid w:val="00DC5CCA"/>
    <w:rsid w:val="00E06C6A"/>
    <w:rsid w:val="00E352EB"/>
    <w:rsid w:val="00E7076F"/>
    <w:rsid w:val="00EC5239"/>
    <w:rsid w:val="00F1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5CB"/>
    <w:rPr>
      <w:color w:val="808080"/>
    </w:rPr>
  </w:style>
  <w:style w:type="paragraph" w:customStyle="1" w:styleId="A3C2516F83254C4DB6E3696379BE52831">
    <w:name w:val="A3C2516F83254C4DB6E3696379BE52831"/>
    <w:rsid w:val="00427049"/>
    <w:rPr>
      <w:rFonts w:eastAsiaTheme="minorHAnsi"/>
      <w:lang w:eastAsia="en-US"/>
    </w:rPr>
  </w:style>
  <w:style w:type="paragraph" w:customStyle="1" w:styleId="B01D341EB55644EDAE266DE8454FE8B71">
    <w:name w:val="B01D341EB55644EDAE266DE8454FE8B71"/>
    <w:rsid w:val="00427049"/>
    <w:rPr>
      <w:rFonts w:eastAsiaTheme="minorHAnsi"/>
      <w:lang w:eastAsia="en-US"/>
    </w:rPr>
  </w:style>
  <w:style w:type="paragraph" w:customStyle="1" w:styleId="2A7D3A7AB782400E94A731090F1217581">
    <w:name w:val="2A7D3A7AB782400E94A731090F1217581"/>
    <w:rsid w:val="00427049"/>
    <w:rPr>
      <w:rFonts w:eastAsiaTheme="minorHAnsi"/>
      <w:lang w:eastAsia="en-US"/>
    </w:rPr>
  </w:style>
  <w:style w:type="paragraph" w:customStyle="1" w:styleId="4161681B597243E980CCEC8A56DE99071">
    <w:name w:val="4161681B597243E980CCEC8A56DE99071"/>
    <w:rsid w:val="00427049"/>
    <w:rPr>
      <w:rFonts w:eastAsiaTheme="minorHAnsi"/>
      <w:lang w:eastAsia="en-US"/>
    </w:rPr>
  </w:style>
  <w:style w:type="paragraph" w:customStyle="1" w:styleId="D9E94FC8714D4189A163A96EC9DDA1031">
    <w:name w:val="D9E94FC8714D4189A163A96EC9DDA1031"/>
    <w:rsid w:val="00427049"/>
    <w:rPr>
      <w:rFonts w:eastAsiaTheme="minorHAnsi"/>
      <w:lang w:eastAsia="en-US"/>
    </w:rPr>
  </w:style>
  <w:style w:type="paragraph" w:customStyle="1" w:styleId="73DFBC21D40345D4B9BC7F10F179FE1A1">
    <w:name w:val="73DFBC21D40345D4B9BC7F10F179FE1A1"/>
    <w:rsid w:val="00427049"/>
    <w:rPr>
      <w:rFonts w:eastAsiaTheme="minorHAnsi"/>
      <w:lang w:eastAsia="en-US"/>
    </w:rPr>
  </w:style>
  <w:style w:type="paragraph" w:customStyle="1" w:styleId="E126EA6224214E02A9B9906FDF332AE4">
    <w:name w:val="E126EA6224214E02A9B9906FDF332AE4"/>
    <w:rsid w:val="00427049"/>
    <w:rPr>
      <w:rFonts w:eastAsiaTheme="minorHAnsi"/>
      <w:lang w:eastAsia="en-US"/>
    </w:rPr>
  </w:style>
  <w:style w:type="paragraph" w:customStyle="1" w:styleId="C7D3E28220DD4C85B16E937AFA9418C41">
    <w:name w:val="C7D3E28220DD4C85B16E937AFA9418C41"/>
    <w:rsid w:val="00427049"/>
    <w:rPr>
      <w:rFonts w:eastAsiaTheme="minorHAnsi"/>
      <w:lang w:eastAsia="en-US"/>
    </w:rPr>
  </w:style>
  <w:style w:type="paragraph" w:customStyle="1" w:styleId="71A2ED0A5B924361A13A24C15B59B8721">
    <w:name w:val="71A2ED0A5B924361A13A24C15B59B8721"/>
    <w:rsid w:val="00427049"/>
    <w:rPr>
      <w:rFonts w:eastAsiaTheme="minorHAnsi"/>
      <w:lang w:eastAsia="en-US"/>
    </w:rPr>
  </w:style>
  <w:style w:type="paragraph" w:customStyle="1" w:styleId="A10393F8D35F42F6BF90F5C0EC9271141">
    <w:name w:val="A10393F8D35F42F6BF90F5C0EC9271141"/>
    <w:rsid w:val="00427049"/>
    <w:rPr>
      <w:rFonts w:eastAsiaTheme="minorHAnsi"/>
      <w:lang w:eastAsia="en-US"/>
    </w:rPr>
  </w:style>
  <w:style w:type="paragraph" w:customStyle="1" w:styleId="BA5D6DB2A4264E6D998AD77BB932B2EE1">
    <w:name w:val="BA5D6DB2A4264E6D998AD77BB932B2EE1"/>
    <w:rsid w:val="00427049"/>
    <w:rPr>
      <w:rFonts w:eastAsiaTheme="minorHAnsi"/>
      <w:lang w:eastAsia="en-US"/>
    </w:rPr>
  </w:style>
  <w:style w:type="paragraph" w:customStyle="1" w:styleId="A8FE465854A942C5AFD9CF57CE6C69841">
    <w:name w:val="A8FE465854A942C5AFD9CF57CE6C69841"/>
    <w:rsid w:val="00427049"/>
    <w:rPr>
      <w:rFonts w:eastAsiaTheme="minorHAnsi"/>
      <w:lang w:eastAsia="en-US"/>
    </w:rPr>
  </w:style>
  <w:style w:type="paragraph" w:customStyle="1" w:styleId="42AF033293874DBD9B6085C25A3B50941">
    <w:name w:val="42AF033293874DBD9B6085C25A3B50941"/>
    <w:rsid w:val="00427049"/>
    <w:rPr>
      <w:rFonts w:eastAsiaTheme="minorHAnsi"/>
      <w:lang w:eastAsia="en-US"/>
    </w:rPr>
  </w:style>
  <w:style w:type="paragraph" w:customStyle="1" w:styleId="7E61701B9EEA4F31A27E8F2ADAD422AA">
    <w:name w:val="7E61701B9EEA4F31A27E8F2ADAD422AA"/>
    <w:rsid w:val="00427049"/>
    <w:rPr>
      <w:rFonts w:eastAsiaTheme="minorHAnsi"/>
      <w:lang w:eastAsia="en-US"/>
    </w:rPr>
  </w:style>
  <w:style w:type="paragraph" w:customStyle="1" w:styleId="D35BD154DBD74C109A464C90D97C25A51">
    <w:name w:val="D35BD154DBD74C109A464C90D97C25A51"/>
    <w:rsid w:val="00427049"/>
    <w:rPr>
      <w:rFonts w:eastAsiaTheme="minorHAnsi"/>
      <w:lang w:eastAsia="en-US"/>
    </w:rPr>
  </w:style>
  <w:style w:type="paragraph" w:customStyle="1" w:styleId="4F2D63FF9E29447487480979325DD7611">
    <w:name w:val="4F2D63FF9E29447487480979325DD7611"/>
    <w:rsid w:val="00427049"/>
    <w:rPr>
      <w:rFonts w:eastAsiaTheme="minorHAnsi"/>
      <w:lang w:eastAsia="en-US"/>
    </w:rPr>
  </w:style>
  <w:style w:type="paragraph" w:customStyle="1" w:styleId="883F9544BB964907A32F4FFFFB09AEF41">
    <w:name w:val="883F9544BB964907A32F4FFFFB09AEF41"/>
    <w:rsid w:val="00427049"/>
    <w:rPr>
      <w:rFonts w:eastAsiaTheme="minorHAnsi"/>
      <w:lang w:eastAsia="en-US"/>
    </w:rPr>
  </w:style>
  <w:style w:type="paragraph" w:customStyle="1" w:styleId="4F1820A26B394F3F952DCD225D3885D71">
    <w:name w:val="4F1820A26B394F3F952DCD225D3885D71"/>
    <w:rsid w:val="00427049"/>
    <w:rPr>
      <w:rFonts w:eastAsiaTheme="minorHAnsi"/>
      <w:lang w:eastAsia="en-US"/>
    </w:rPr>
  </w:style>
  <w:style w:type="paragraph" w:customStyle="1" w:styleId="715BEF8F2A5E4A74B38608EAD8B9DEE31">
    <w:name w:val="715BEF8F2A5E4A74B38608EAD8B9DEE31"/>
    <w:rsid w:val="00427049"/>
    <w:rPr>
      <w:rFonts w:eastAsiaTheme="minorHAnsi"/>
      <w:lang w:eastAsia="en-US"/>
    </w:rPr>
  </w:style>
  <w:style w:type="paragraph" w:customStyle="1" w:styleId="35887C15E23A482D8E0F721EA4FE6C661">
    <w:name w:val="35887C15E23A482D8E0F721EA4FE6C661"/>
    <w:rsid w:val="00427049"/>
    <w:rPr>
      <w:rFonts w:eastAsiaTheme="minorHAnsi"/>
      <w:lang w:eastAsia="en-US"/>
    </w:rPr>
  </w:style>
  <w:style w:type="paragraph" w:customStyle="1" w:styleId="6F346960578F446F9CDC13E5727C6620">
    <w:name w:val="6F346960578F446F9CDC13E5727C6620"/>
    <w:rsid w:val="00427049"/>
    <w:rPr>
      <w:rFonts w:eastAsiaTheme="minorHAnsi"/>
      <w:lang w:eastAsia="en-US"/>
    </w:rPr>
  </w:style>
  <w:style w:type="paragraph" w:customStyle="1" w:styleId="FE1E18C8DF844D2B82BB1F00F842E934">
    <w:name w:val="FE1E18C8DF844D2B82BB1F00F842E934"/>
    <w:rsid w:val="00427049"/>
    <w:pPr>
      <w:spacing w:line="278" w:lineRule="auto"/>
    </w:pPr>
    <w:rPr>
      <w:kern w:val="2"/>
      <w:sz w:val="24"/>
      <w:szCs w:val="24"/>
      <w14:ligatures w14:val="standardContextual"/>
    </w:rPr>
  </w:style>
  <w:style w:type="paragraph" w:customStyle="1" w:styleId="A5142C73549E43A4AC8FF7EFD595E189">
    <w:name w:val="A5142C73549E43A4AC8FF7EFD595E189"/>
    <w:rsid w:val="00427049"/>
    <w:pPr>
      <w:spacing w:line="278" w:lineRule="auto"/>
    </w:pPr>
    <w:rPr>
      <w:kern w:val="2"/>
      <w:sz w:val="24"/>
      <w:szCs w:val="24"/>
      <w14:ligatures w14:val="standardContextual"/>
    </w:rPr>
  </w:style>
  <w:style w:type="paragraph" w:customStyle="1" w:styleId="EC6B144EDA104A5FAAC770D15BA37712">
    <w:name w:val="EC6B144EDA104A5FAAC770D15BA37712"/>
    <w:rsid w:val="00427049"/>
    <w:pPr>
      <w:spacing w:line="278" w:lineRule="auto"/>
    </w:pPr>
    <w:rPr>
      <w:kern w:val="2"/>
      <w:sz w:val="24"/>
      <w:szCs w:val="24"/>
      <w14:ligatures w14:val="standardContextual"/>
    </w:rPr>
  </w:style>
  <w:style w:type="paragraph" w:customStyle="1" w:styleId="AF3FFC9F793842E18D51E15D5988CA7D">
    <w:name w:val="AF3FFC9F793842E18D51E15D5988CA7D"/>
    <w:rsid w:val="00D955CB"/>
    <w:pPr>
      <w:spacing w:line="278" w:lineRule="auto"/>
    </w:pPr>
    <w:rPr>
      <w:kern w:val="2"/>
      <w:sz w:val="24"/>
      <w:szCs w:val="24"/>
      <w14:ligatures w14:val="standardContextual"/>
    </w:rPr>
  </w:style>
  <w:style w:type="paragraph" w:customStyle="1" w:styleId="F96FE628EDC14D7E81B41F70D9E4DEB2">
    <w:name w:val="F96FE628EDC14D7E81B41F70D9E4DEB2"/>
    <w:rsid w:val="00D955CB"/>
    <w:pPr>
      <w:spacing w:line="278" w:lineRule="auto"/>
    </w:pPr>
    <w:rPr>
      <w:kern w:val="2"/>
      <w:sz w:val="24"/>
      <w:szCs w:val="24"/>
      <w14:ligatures w14:val="standardContextual"/>
    </w:rPr>
  </w:style>
  <w:style w:type="paragraph" w:customStyle="1" w:styleId="304BA4FCE2244B4292BED704458130F8">
    <w:name w:val="304BA4FCE2244B4292BED704458130F8"/>
    <w:rsid w:val="00D955CB"/>
    <w:pPr>
      <w:spacing w:line="278" w:lineRule="auto"/>
    </w:pPr>
    <w:rPr>
      <w:kern w:val="2"/>
      <w:sz w:val="24"/>
      <w:szCs w:val="24"/>
      <w14:ligatures w14:val="standardContextual"/>
    </w:rPr>
  </w:style>
  <w:style w:type="paragraph" w:customStyle="1" w:styleId="53528B3B72E64D7994B6654DB6063A73">
    <w:name w:val="53528B3B72E64D7994B6654DB6063A73"/>
    <w:rsid w:val="00D955CB"/>
    <w:pPr>
      <w:spacing w:line="278" w:lineRule="auto"/>
    </w:pPr>
    <w:rPr>
      <w:kern w:val="2"/>
      <w:sz w:val="24"/>
      <w:szCs w:val="24"/>
      <w14:ligatures w14:val="standardContextual"/>
    </w:rPr>
  </w:style>
  <w:style w:type="paragraph" w:customStyle="1" w:styleId="FA04DE66C4E543FCA4CB538F70E07CB9">
    <w:name w:val="FA04DE66C4E543FCA4CB538F70E07CB9"/>
    <w:rsid w:val="00D955CB"/>
    <w:pPr>
      <w:spacing w:line="278" w:lineRule="auto"/>
    </w:pPr>
    <w:rPr>
      <w:kern w:val="2"/>
      <w:sz w:val="24"/>
      <w:szCs w:val="24"/>
      <w14:ligatures w14:val="standardContextual"/>
    </w:rPr>
  </w:style>
  <w:style w:type="paragraph" w:customStyle="1" w:styleId="C194124E96C64B899E5FC9A975101D43">
    <w:name w:val="C194124E96C64B899E5FC9A975101D43"/>
    <w:rsid w:val="00D955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9B5ACCA6FB124C8E96A269D996C2F5" ma:contentTypeVersion="15" ma:contentTypeDescription="Create a new document." ma:contentTypeScope="" ma:versionID="d6f2e2e66d39855324634e1e8f873846">
  <xsd:schema xmlns:xsd="http://www.w3.org/2001/XMLSchema" xmlns:xs="http://www.w3.org/2001/XMLSchema" xmlns:p="http://schemas.microsoft.com/office/2006/metadata/properties" xmlns:ns2="2d331d1f-0317-4336-bffa-132348853131" xmlns:ns3="4833eebe-1482-42e5-9930-a2d6c6a837b4" targetNamespace="http://schemas.microsoft.com/office/2006/metadata/properties" ma:root="true" ma:fieldsID="285d280bf99ed5e10c8da81a5f6d2ad4" ns2:_="" ns3:_="">
    <xsd:import namespace="2d331d1f-0317-4336-bffa-132348853131"/>
    <xsd:import namespace="4833eebe-1482-42e5-9930-a2d6c6a83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31d1f-0317-4336-bffa-13234885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33eebe-1482-42e5-9930-a2d6c6a837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8f563e-59ed-4851-bb5d-64216de86a8e}" ma:internalName="TaxCatchAll" ma:showField="CatchAllData" ma:web="4833eebe-1482-42e5-9930-a2d6c6a83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33eebe-1482-42e5-9930-a2d6c6a837b4" xsi:nil="true"/>
    <lcf76f155ced4ddcb4097134ff3c332f xmlns="2d331d1f-0317-4336-bffa-132348853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customXml/itemProps2.xml><?xml version="1.0" encoding="utf-8"?>
<ds:datastoreItem xmlns:ds="http://schemas.openxmlformats.org/officeDocument/2006/customXml" ds:itemID="{3AA99C5C-DED1-480F-9468-6CFBFBE89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31d1f-0317-4336-bffa-132348853131"/>
    <ds:schemaRef ds:uri="4833eebe-1482-42e5-9930-a2d6c6a83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602B1-9602-497C-A9E7-4C0246B0B7AF}">
  <ds:schemaRefs>
    <ds:schemaRef ds:uri="http://schemas.microsoft.com/sharepoint/v3/contenttype/forms"/>
  </ds:schemaRefs>
</ds:datastoreItem>
</file>

<file path=customXml/itemProps4.xml><?xml version="1.0" encoding="utf-8"?>
<ds:datastoreItem xmlns:ds="http://schemas.openxmlformats.org/officeDocument/2006/customXml" ds:itemID="{5F0A5840-0B20-4AD2-AE7A-92E6DF497858}">
  <ds:schemaRefs>
    <ds:schemaRef ds:uri="http://schemas.microsoft.com/office/2006/metadata/properties"/>
    <ds:schemaRef ds:uri="http://schemas.microsoft.com/office/infopath/2007/PartnerControls"/>
    <ds:schemaRef ds:uri="4833eebe-1482-42e5-9930-a2d6c6a837b4"/>
    <ds:schemaRef ds:uri="2d331d1f-0317-4336-bffa-132348853131"/>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9</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Clark (Education)</dc:creator>
  <cp:keywords/>
  <dc:description/>
  <cp:lastModifiedBy>Kimberley Sinclair (Area Education North)</cp:lastModifiedBy>
  <cp:revision>209</cp:revision>
  <dcterms:created xsi:type="dcterms:W3CDTF">2025-06-25T14:44:00Z</dcterms:created>
  <dcterms:modified xsi:type="dcterms:W3CDTF">2025-09-10T11:41:00Z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0x0101001C9B5ACCA6FB124C8E96A269D996C2F5</vt:lpwstr>
  </property>
  <property fmtid="{D5CDD505-2E9C-101B-9397-08002B2CF9AE}" pid="3" name="MediaServiceImageTags">
    <vt:lpwstr/>
  </property>
</Properties>
</file>