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CA" w:rsidRDefault="001D57CA">
      <w:r>
        <w:t>Key changes to level 2, 3 &amp; 4 Benchmarks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D57CA" w:rsidTr="001D57CA">
        <w:tc>
          <w:tcPr>
            <w:tcW w:w="3487" w:type="dxa"/>
          </w:tcPr>
          <w:p w:rsidR="001D57CA" w:rsidRDefault="001D57CA"/>
        </w:tc>
        <w:tc>
          <w:tcPr>
            <w:tcW w:w="3487" w:type="dxa"/>
          </w:tcPr>
          <w:p w:rsidR="001D57CA" w:rsidRDefault="001D57CA">
            <w:r>
              <w:t>2</w:t>
            </w:r>
          </w:p>
        </w:tc>
        <w:tc>
          <w:tcPr>
            <w:tcW w:w="3487" w:type="dxa"/>
          </w:tcPr>
          <w:p w:rsidR="001D57CA" w:rsidRDefault="001D57CA">
            <w:r>
              <w:t>3</w:t>
            </w:r>
          </w:p>
        </w:tc>
        <w:tc>
          <w:tcPr>
            <w:tcW w:w="3487" w:type="dxa"/>
          </w:tcPr>
          <w:p w:rsidR="001D57CA" w:rsidRDefault="001D57CA">
            <w:r>
              <w:t>4</w:t>
            </w:r>
          </w:p>
        </w:tc>
      </w:tr>
      <w:tr w:rsidR="001D57CA" w:rsidTr="001D57CA">
        <w:tc>
          <w:tcPr>
            <w:tcW w:w="3487" w:type="dxa"/>
          </w:tcPr>
          <w:p w:rsidR="00BD02DC" w:rsidRDefault="00706368">
            <w:pPr>
              <w:rPr>
                <w:b/>
              </w:rPr>
            </w:pPr>
            <w:r w:rsidRPr="00BD02DC">
              <w:rPr>
                <w:b/>
              </w:rPr>
              <w:t>LISTENING &amp; TALKING</w:t>
            </w:r>
          </w:p>
          <w:p w:rsidR="00BD02DC" w:rsidRDefault="00BD02DC">
            <w:pPr>
              <w:rPr>
                <w:b/>
              </w:rPr>
            </w:pPr>
          </w:p>
          <w:p w:rsidR="00BD02DC" w:rsidRPr="00BD02DC" w:rsidRDefault="00BD02DC">
            <w:pPr>
              <w:rPr>
                <w:b/>
              </w:rPr>
            </w:pPr>
          </w:p>
        </w:tc>
        <w:tc>
          <w:tcPr>
            <w:tcW w:w="3487" w:type="dxa"/>
          </w:tcPr>
          <w:p w:rsidR="001D57CA" w:rsidRDefault="001D57CA"/>
        </w:tc>
        <w:tc>
          <w:tcPr>
            <w:tcW w:w="3487" w:type="dxa"/>
          </w:tcPr>
          <w:p w:rsidR="001D57CA" w:rsidRDefault="001D57CA"/>
        </w:tc>
        <w:tc>
          <w:tcPr>
            <w:tcW w:w="3487" w:type="dxa"/>
          </w:tcPr>
          <w:p w:rsidR="001D57CA" w:rsidRDefault="001D57CA"/>
        </w:tc>
      </w:tr>
      <w:tr w:rsidR="00706368" w:rsidTr="001D57CA">
        <w:tc>
          <w:tcPr>
            <w:tcW w:w="3487" w:type="dxa"/>
          </w:tcPr>
          <w:p w:rsidR="00706368" w:rsidRDefault="00706368">
            <w:r>
              <w:t>Enjoyment &amp; Choice</w:t>
            </w:r>
          </w:p>
        </w:tc>
        <w:tc>
          <w:tcPr>
            <w:tcW w:w="3487" w:type="dxa"/>
          </w:tcPr>
          <w:p w:rsidR="00706368" w:rsidRDefault="00706368">
            <w:r>
              <w:t>No need to give a personal response to spoken texts with explanation</w:t>
            </w:r>
          </w:p>
          <w:p w:rsidR="00706368" w:rsidRDefault="00706368">
            <w:r>
              <w:t xml:space="preserve">No need to create a range of spoken texts </w:t>
            </w:r>
          </w:p>
        </w:tc>
        <w:tc>
          <w:tcPr>
            <w:tcW w:w="3487" w:type="dxa"/>
          </w:tcPr>
          <w:p w:rsidR="00706368" w:rsidRDefault="00706368">
            <w:r>
              <w:t>No need to give personal response to spoken texts</w:t>
            </w:r>
          </w:p>
        </w:tc>
        <w:tc>
          <w:tcPr>
            <w:tcW w:w="3487" w:type="dxa"/>
          </w:tcPr>
          <w:p w:rsidR="00706368" w:rsidRDefault="00706368"/>
        </w:tc>
      </w:tr>
      <w:tr w:rsidR="00706368" w:rsidTr="001D57CA">
        <w:tc>
          <w:tcPr>
            <w:tcW w:w="3487" w:type="dxa"/>
          </w:tcPr>
          <w:p w:rsidR="00706368" w:rsidRDefault="00706368">
            <w:r>
              <w:t>Tools for Listening &amp; Talking</w:t>
            </w:r>
          </w:p>
        </w:tc>
        <w:tc>
          <w:tcPr>
            <w:tcW w:w="3487" w:type="dxa"/>
          </w:tcPr>
          <w:p w:rsidR="00706368" w:rsidRDefault="00706368"/>
        </w:tc>
        <w:tc>
          <w:tcPr>
            <w:tcW w:w="3487" w:type="dxa"/>
          </w:tcPr>
          <w:p w:rsidR="00706368" w:rsidRDefault="00706368">
            <w:pPr>
              <w:rPr>
                <w:b/>
                <w:i/>
              </w:rPr>
            </w:pPr>
            <w:r>
              <w:t xml:space="preserve">Uses appropriate register </w:t>
            </w:r>
            <w:r w:rsidRPr="00706368">
              <w:rPr>
                <w:b/>
                <w:i/>
              </w:rPr>
              <w:t>for the most part</w:t>
            </w:r>
          </w:p>
          <w:p w:rsidR="00706368" w:rsidRPr="00706368" w:rsidRDefault="00706368">
            <w:r>
              <w:t>When identifying features of spoken language, no need to give an explanation of their effect on the listener</w:t>
            </w:r>
          </w:p>
        </w:tc>
        <w:tc>
          <w:tcPr>
            <w:tcW w:w="3487" w:type="dxa"/>
          </w:tcPr>
          <w:p w:rsidR="00706368" w:rsidRDefault="00706368"/>
        </w:tc>
      </w:tr>
      <w:tr w:rsidR="001D57CA" w:rsidTr="001D57CA">
        <w:tc>
          <w:tcPr>
            <w:tcW w:w="3487" w:type="dxa"/>
          </w:tcPr>
          <w:p w:rsidR="001D57CA" w:rsidRDefault="001D57CA">
            <w:r>
              <w:t>Finding and Using Information</w:t>
            </w:r>
          </w:p>
        </w:tc>
        <w:tc>
          <w:tcPr>
            <w:tcW w:w="3487" w:type="dxa"/>
          </w:tcPr>
          <w:p w:rsidR="001D57CA" w:rsidRDefault="001D57CA"/>
        </w:tc>
        <w:tc>
          <w:tcPr>
            <w:tcW w:w="3487" w:type="dxa"/>
          </w:tcPr>
          <w:p w:rsidR="001D57CA" w:rsidRDefault="00706368">
            <w:r>
              <w:t>No need to identify audience or justify it</w:t>
            </w:r>
          </w:p>
          <w:p w:rsidR="00706368" w:rsidRDefault="00706368">
            <w:r>
              <w:t>When commenting on content / form / style of spoken texts, comment doesn’t need to be evaluative</w:t>
            </w:r>
          </w:p>
        </w:tc>
        <w:tc>
          <w:tcPr>
            <w:tcW w:w="3487" w:type="dxa"/>
          </w:tcPr>
          <w:p w:rsidR="001D57CA" w:rsidRDefault="001D57CA">
            <w:bookmarkStart w:id="0" w:name="_GoBack"/>
            <w:bookmarkEnd w:id="0"/>
          </w:p>
        </w:tc>
      </w:tr>
      <w:tr w:rsidR="001D57CA" w:rsidTr="001D57CA">
        <w:tc>
          <w:tcPr>
            <w:tcW w:w="3487" w:type="dxa"/>
          </w:tcPr>
          <w:p w:rsidR="001D57CA" w:rsidRDefault="001D57CA">
            <w:r>
              <w:t>Understanding, analysing &amp; Evaluating</w:t>
            </w:r>
          </w:p>
        </w:tc>
        <w:tc>
          <w:tcPr>
            <w:tcW w:w="3487" w:type="dxa"/>
          </w:tcPr>
          <w:p w:rsidR="001D57CA" w:rsidRDefault="00EE140E">
            <w:r>
              <w:t xml:space="preserve">Identification of fact/opinion difference now has </w:t>
            </w:r>
            <w:r w:rsidRPr="00EE140E">
              <w:rPr>
                <w:b/>
                <w:i/>
              </w:rPr>
              <w:t xml:space="preserve">suitable </w:t>
            </w:r>
            <w:r>
              <w:t xml:space="preserve">explanation rather than </w:t>
            </w:r>
            <w:r w:rsidRPr="00EE140E">
              <w:rPr>
                <w:b/>
                <w:i/>
              </w:rPr>
              <w:t>appropriate</w:t>
            </w:r>
          </w:p>
        </w:tc>
        <w:tc>
          <w:tcPr>
            <w:tcW w:w="3487" w:type="dxa"/>
          </w:tcPr>
          <w:p w:rsidR="001D57CA" w:rsidRDefault="001D57CA"/>
        </w:tc>
        <w:tc>
          <w:tcPr>
            <w:tcW w:w="3487" w:type="dxa"/>
          </w:tcPr>
          <w:p w:rsidR="003F34F8" w:rsidRDefault="003F34F8">
            <w:r>
              <w:t>Identification of persuasive language only – no need to comment appropriately on it</w:t>
            </w:r>
          </w:p>
        </w:tc>
      </w:tr>
      <w:tr w:rsidR="001D57CA" w:rsidTr="001D57CA">
        <w:tc>
          <w:tcPr>
            <w:tcW w:w="3487" w:type="dxa"/>
          </w:tcPr>
          <w:p w:rsidR="001D57CA" w:rsidRDefault="001D57CA">
            <w:r>
              <w:t>Creating Texts</w:t>
            </w:r>
          </w:p>
        </w:tc>
        <w:tc>
          <w:tcPr>
            <w:tcW w:w="3487" w:type="dxa"/>
          </w:tcPr>
          <w:p w:rsidR="001D57CA" w:rsidRDefault="001D57CA">
            <w:r>
              <w:t xml:space="preserve">No verbal / </w:t>
            </w:r>
            <w:r w:rsidR="00706368">
              <w:t>non-verbal</w:t>
            </w:r>
            <w:r>
              <w:t xml:space="preserve"> techniques referenced</w:t>
            </w:r>
          </w:p>
          <w:p w:rsidR="001D57CA" w:rsidRDefault="001D57CA">
            <w:r>
              <w:t xml:space="preserve">Talk should have </w:t>
            </w:r>
            <w:r w:rsidRPr="001D57CA">
              <w:rPr>
                <w:b/>
                <w:i/>
              </w:rPr>
              <w:t>relevant</w:t>
            </w:r>
            <w:r>
              <w:t xml:space="preserve"> content &amp; vocabulary, not </w:t>
            </w:r>
            <w:r w:rsidRPr="001D57CA">
              <w:rPr>
                <w:b/>
                <w:i/>
              </w:rPr>
              <w:t>appropriate</w:t>
            </w:r>
          </w:p>
          <w:p w:rsidR="001D57CA" w:rsidRDefault="001D57CA">
            <w:r>
              <w:t xml:space="preserve">Resources to support communication should be </w:t>
            </w:r>
            <w:r w:rsidRPr="001D57CA">
              <w:rPr>
                <w:b/>
                <w:i/>
              </w:rPr>
              <w:t>selected</w:t>
            </w:r>
            <w:r>
              <w:t xml:space="preserve"> as well as used</w:t>
            </w:r>
          </w:p>
          <w:p w:rsidR="001D57CA" w:rsidRDefault="001D57CA"/>
        </w:tc>
        <w:tc>
          <w:tcPr>
            <w:tcW w:w="3487" w:type="dxa"/>
          </w:tcPr>
          <w:p w:rsidR="001D57CA" w:rsidRDefault="00706368">
            <w:r>
              <w:t xml:space="preserve">Talks should be in a </w:t>
            </w:r>
            <w:r w:rsidRPr="00706368">
              <w:rPr>
                <w:b/>
                <w:i/>
              </w:rPr>
              <w:t>logical order,</w:t>
            </w:r>
            <w:r>
              <w:t xml:space="preserve"> not presented in a  </w:t>
            </w:r>
            <w:r w:rsidRPr="00706368">
              <w:rPr>
                <w:b/>
                <w:i/>
              </w:rPr>
              <w:t>coherent way</w:t>
            </w:r>
          </w:p>
        </w:tc>
        <w:tc>
          <w:tcPr>
            <w:tcW w:w="3487" w:type="dxa"/>
          </w:tcPr>
          <w:p w:rsidR="001D57CA" w:rsidRDefault="003F34F8">
            <w:r>
              <w:t>Talk should be structured clearly and coherently – no need to enhance impact</w:t>
            </w:r>
          </w:p>
          <w:p w:rsidR="003F34F8" w:rsidRDefault="003F34F8">
            <w:r>
              <w:t>Resources should be</w:t>
            </w:r>
            <w:r w:rsidRPr="003F34F8">
              <w:rPr>
                <w:b/>
                <w:i/>
              </w:rPr>
              <w:t xml:space="preserve"> selected</w:t>
            </w:r>
            <w:r>
              <w:t xml:space="preserve"> as well as used.</w:t>
            </w:r>
          </w:p>
        </w:tc>
      </w:tr>
      <w:tr w:rsidR="001D57CA" w:rsidTr="001D57CA">
        <w:tc>
          <w:tcPr>
            <w:tcW w:w="3487" w:type="dxa"/>
          </w:tcPr>
          <w:p w:rsidR="001D57CA" w:rsidRDefault="001D57CA">
            <w:pPr>
              <w:rPr>
                <w:b/>
              </w:rPr>
            </w:pPr>
            <w:r w:rsidRPr="00BD02DC">
              <w:rPr>
                <w:b/>
              </w:rPr>
              <w:lastRenderedPageBreak/>
              <w:t>READING</w:t>
            </w:r>
          </w:p>
          <w:p w:rsidR="00BD02DC" w:rsidRDefault="00BD02DC">
            <w:pPr>
              <w:rPr>
                <w:b/>
              </w:rPr>
            </w:pPr>
          </w:p>
          <w:p w:rsidR="00BD02DC" w:rsidRPr="00BD02DC" w:rsidRDefault="00BD02DC">
            <w:pPr>
              <w:rPr>
                <w:b/>
              </w:rPr>
            </w:pPr>
          </w:p>
        </w:tc>
        <w:tc>
          <w:tcPr>
            <w:tcW w:w="3487" w:type="dxa"/>
          </w:tcPr>
          <w:p w:rsidR="001D57CA" w:rsidRDefault="001D57CA"/>
        </w:tc>
        <w:tc>
          <w:tcPr>
            <w:tcW w:w="3487" w:type="dxa"/>
          </w:tcPr>
          <w:p w:rsidR="001D57CA" w:rsidRDefault="001D57CA"/>
        </w:tc>
        <w:tc>
          <w:tcPr>
            <w:tcW w:w="3487" w:type="dxa"/>
          </w:tcPr>
          <w:p w:rsidR="001D57CA" w:rsidRDefault="001D57CA"/>
        </w:tc>
      </w:tr>
      <w:tr w:rsidR="001D57CA" w:rsidTr="001D57CA">
        <w:tc>
          <w:tcPr>
            <w:tcW w:w="3487" w:type="dxa"/>
          </w:tcPr>
          <w:p w:rsidR="001D57CA" w:rsidRDefault="001D57CA">
            <w:r>
              <w:t>Enjoyment &amp; Choice</w:t>
            </w:r>
          </w:p>
        </w:tc>
        <w:tc>
          <w:tcPr>
            <w:tcW w:w="3487" w:type="dxa"/>
          </w:tcPr>
          <w:p w:rsidR="001D57CA" w:rsidRDefault="001D57CA"/>
        </w:tc>
        <w:tc>
          <w:tcPr>
            <w:tcW w:w="3487" w:type="dxa"/>
          </w:tcPr>
          <w:p w:rsidR="001D57CA" w:rsidRDefault="001D57CA"/>
        </w:tc>
        <w:tc>
          <w:tcPr>
            <w:tcW w:w="3487" w:type="dxa"/>
          </w:tcPr>
          <w:p w:rsidR="001D57CA" w:rsidRDefault="001D57CA"/>
        </w:tc>
      </w:tr>
      <w:tr w:rsidR="001D57CA" w:rsidTr="001D57CA">
        <w:tc>
          <w:tcPr>
            <w:tcW w:w="3487" w:type="dxa"/>
          </w:tcPr>
          <w:p w:rsidR="001D57CA" w:rsidRDefault="001D57CA">
            <w:r>
              <w:t>Tools for reading</w:t>
            </w:r>
          </w:p>
        </w:tc>
        <w:tc>
          <w:tcPr>
            <w:tcW w:w="3487" w:type="dxa"/>
          </w:tcPr>
          <w:p w:rsidR="001D57CA" w:rsidRDefault="001D57CA">
            <w:r>
              <w:t xml:space="preserve">No need to make predictions </w:t>
            </w:r>
          </w:p>
          <w:p w:rsidR="001D57CA" w:rsidRDefault="001D57CA">
            <w:r>
              <w:t>No need to demonstrate strategies for reading / understanding unfamiliar vocabulary</w:t>
            </w:r>
          </w:p>
        </w:tc>
        <w:tc>
          <w:tcPr>
            <w:tcW w:w="3487" w:type="dxa"/>
          </w:tcPr>
          <w:p w:rsidR="001D57CA" w:rsidRDefault="00706368">
            <w:r>
              <w:t>No need to understand some specialist and more complex vocabulary</w:t>
            </w:r>
          </w:p>
        </w:tc>
        <w:tc>
          <w:tcPr>
            <w:tcW w:w="3487" w:type="dxa"/>
          </w:tcPr>
          <w:p w:rsidR="001D57CA" w:rsidRDefault="003F34F8">
            <w:r>
              <w:t>No need to show good understanding of specialist and more complex vocabulary</w:t>
            </w:r>
          </w:p>
        </w:tc>
      </w:tr>
      <w:tr w:rsidR="001D57CA" w:rsidTr="001D57CA">
        <w:tc>
          <w:tcPr>
            <w:tcW w:w="3487" w:type="dxa"/>
          </w:tcPr>
          <w:p w:rsidR="001D57CA" w:rsidRDefault="001D57CA">
            <w:r>
              <w:t>Finding &amp; using information</w:t>
            </w:r>
          </w:p>
        </w:tc>
        <w:tc>
          <w:tcPr>
            <w:tcW w:w="3487" w:type="dxa"/>
          </w:tcPr>
          <w:p w:rsidR="001D57CA" w:rsidRDefault="001D57CA">
            <w:r>
              <w:t xml:space="preserve">Use own words </w:t>
            </w:r>
            <w:r w:rsidRPr="001D57CA">
              <w:rPr>
                <w:b/>
                <w:i/>
              </w:rPr>
              <w:t>for the most part</w:t>
            </w:r>
          </w:p>
        </w:tc>
        <w:tc>
          <w:tcPr>
            <w:tcW w:w="3487" w:type="dxa"/>
          </w:tcPr>
          <w:p w:rsidR="001D57CA" w:rsidRDefault="00706368">
            <w:r>
              <w:t xml:space="preserve">Must now find, select </w:t>
            </w:r>
            <w:r w:rsidRPr="00706368">
              <w:rPr>
                <w:b/>
                <w:i/>
              </w:rPr>
              <w:t xml:space="preserve">and sort </w:t>
            </w:r>
            <w:r>
              <w:t>relevant information</w:t>
            </w:r>
          </w:p>
          <w:p w:rsidR="00706368" w:rsidRDefault="00706368">
            <w:r>
              <w:t xml:space="preserve">Need to summarise </w:t>
            </w:r>
            <w:r w:rsidRPr="00706368">
              <w:rPr>
                <w:b/>
                <w:i/>
              </w:rPr>
              <w:t xml:space="preserve">key </w:t>
            </w:r>
            <w:r>
              <w:t>information in own words</w:t>
            </w:r>
          </w:p>
        </w:tc>
        <w:tc>
          <w:tcPr>
            <w:tcW w:w="3487" w:type="dxa"/>
          </w:tcPr>
          <w:p w:rsidR="003F34F8" w:rsidRDefault="003F34F8" w:rsidP="003F34F8">
            <w:r>
              <w:t xml:space="preserve">Must now find, select </w:t>
            </w:r>
            <w:r w:rsidRPr="00706368">
              <w:rPr>
                <w:b/>
                <w:i/>
              </w:rPr>
              <w:t xml:space="preserve">and sort </w:t>
            </w:r>
            <w:r>
              <w:t>relevant information</w:t>
            </w:r>
          </w:p>
          <w:p w:rsidR="001D57CA" w:rsidRDefault="001D57CA"/>
        </w:tc>
      </w:tr>
      <w:tr w:rsidR="001D57CA" w:rsidTr="001D57CA">
        <w:tc>
          <w:tcPr>
            <w:tcW w:w="3487" w:type="dxa"/>
          </w:tcPr>
          <w:p w:rsidR="001D57CA" w:rsidRDefault="001D57CA">
            <w:r>
              <w:t>Understanding, analysing &amp; evaluating</w:t>
            </w:r>
          </w:p>
          <w:p w:rsidR="00BD02DC" w:rsidRDefault="00BD02DC"/>
          <w:p w:rsidR="00BD02DC" w:rsidRDefault="00BD02DC"/>
          <w:p w:rsidR="00BD02DC" w:rsidRDefault="00BD02DC"/>
          <w:p w:rsidR="00BD02DC" w:rsidRDefault="00BD02DC"/>
          <w:p w:rsidR="00BD02DC" w:rsidRDefault="00BD02DC"/>
          <w:p w:rsidR="00BD02DC" w:rsidRDefault="00BD02DC"/>
          <w:p w:rsidR="00BD02DC" w:rsidRDefault="00BD02DC"/>
        </w:tc>
        <w:tc>
          <w:tcPr>
            <w:tcW w:w="3487" w:type="dxa"/>
          </w:tcPr>
          <w:p w:rsidR="001D57CA" w:rsidRDefault="001D57CA">
            <w:pPr>
              <w:rPr>
                <w:b/>
                <w:i/>
              </w:rPr>
            </w:pPr>
            <w:r>
              <w:t xml:space="preserve">Identifies purpose with </w:t>
            </w:r>
            <w:r w:rsidRPr="001D57CA">
              <w:rPr>
                <w:b/>
                <w:i/>
              </w:rPr>
              <w:t xml:space="preserve">suitable </w:t>
            </w:r>
            <w:r>
              <w:t xml:space="preserve">explanation, not </w:t>
            </w:r>
            <w:r w:rsidRPr="001D57CA">
              <w:rPr>
                <w:b/>
                <w:i/>
              </w:rPr>
              <w:t>appropriate</w:t>
            </w:r>
          </w:p>
          <w:p w:rsidR="001D57CA" w:rsidRPr="001D57CA" w:rsidRDefault="001D57CA">
            <w:r>
              <w:t xml:space="preserve">Identifies which sources are most </w:t>
            </w:r>
            <w:r w:rsidRPr="001D57CA">
              <w:rPr>
                <w:b/>
                <w:i/>
              </w:rPr>
              <w:t>useful/reliable</w:t>
            </w:r>
            <w:r>
              <w:t xml:space="preserve"> not </w:t>
            </w:r>
            <w:r w:rsidRPr="001D57CA">
              <w:rPr>
                <w:b/>
                <w:i/>
              </w:rPr>
              <w:t>useful / accurate</w:t>
            </w:r>
          </w:p>
        </w:tc>
        <w:tc>
          <w:tcPr>
            <w:tcW w:w="3487" w:type="dxa"/>
          </w:tcPr>
          <w:p w:rsidR="001D57CA" w:rsidRDefault="00706368">
            <w:r>
              <w:t xml:space="preserve">Range of close reading questions now specifies </w:t>
            </w:r>
            <w:r w:rsidRPr="00706368">
              <w:rPr>
                <w:b/>
                <w:i/>
              </w:rPr>
              <w:t>literal, inferential and evaluative questions</w:t>
            </w:r>
          </w:p>
        </w:tc>
        <w:tc>
          <w:tcPr>
            <w:tcW w:w="3487" w:type="dxa"/>
          </w:tcPr>
          <w:p w:rsidR="001D57CA" w:rsidRDefault="003F34F8">
            <w:r>
              <w:t xml:space="preserve">In identifying use of bias and persuasion, techniques listed have replaced sentence structure with </w:t>
            </w:r>
            <w:r w:rsidRPr="003F34F8">
              <w:rPr>
                <w:b/>
                <w:i/>
              </w:rPr>
              <w:t>hyperbole</w:t>
            </w:r>
          </w:p>
        </w:tc>
      </w:tr>
      <w:tr w:rsidR="001D57CA" w:rsidTr="001D57CA">
        <w:tc>
          <w:tcPr>
            <w:tcW w:w="3487" w:type="dxa"/>
          </w:tcPr>
          <w:p w:rsidR="001D57CA" w:rsidRDefault="001D57CA">
            <w:pPr>
              <w:rPr>
                <w:b/>
              </w:rPr>
            </w:pPr>
            <w:r w:rsidRPr="00BD02DC">
              <w:rPr>
                <w:b/>
              </w:rPr>
              <w:t>WRITING</w:t>
            </w:r>
          </w:p>
          <w:p w:rsidR="00BD02DC" w:rsidRDefault="00BD02DC">
            <w:pPr>
              <w:rPr>
                <w:b/>
              </w:rPr>
            </w:pPr>
          </w:p>
          <w:p w:rsidR="00BD02DC" w:rsidRDefault="00BD02DC">
            <w:pPr>
              <w:rPr>
                <w:b/>
              </w:rPr>
            </w:pPr>
          </w:p>
          <w:p w:rsidR="00BD02DC" w:rsidRPr="00BD02DC" w:rsidRDefault="00BD02DC">
            <w:pPr>
              <w:rPr>
                <w:b/>
              </w:rPr>
            </w:pPr>
          </w:p>
        </w:tc>
        <w:tc>
          <w:tcPr>
            <w:tcW w:w="3487" w:type="dxa"/>
          </w:tcPr>
          <w:p w:rsidR="001D57CA" w:rsidRDefault="001D57CA"/>
        </w:tc>
        <w:tc>
          <w:tcPr>
            <w:tcW w:w="3487" w:type="dxa"/>
          </w:tcPr>
          <w:p w:rsidR="001D57CA" w:rsidRDefault="001D57CA"/>
        </w:tc>
        <w:tc>
          <w:tcPr>
            <w:tcW w:w="3487" w:type="dxa"/>
          </w:tcPr>
          <w:p w:rsidR="001D57CA" w:rsidRDefault="001D57CA"/>
        </w:tc>
      </w:tr>
      <w:tr w:rsidR="001D57CA" w:rsidTr="001D57CA">
        <w:tc>
          <w:tcPr>
            <w:tcW w:w="3487" w:type="dxa"/>
          </w:tcPr>
          <w:p w:rsidR="001D57CA" w:rsidRDefault="001D57CA">
            <w:r>
              <w:t>Enjoyment &amp; Choice</w:t>
            </w:r>
          </w:p>
        </w:tc>
        <w:tc>
          <w:tcPr>
            <w:tcW w:w="3487" w:type="dxa"/>
          </w:tcPr>
          <w:p w:rsidR="001D57CA" w:rsidRDefault="001D57CA"/>
        </w:tc>
        <w:tc>
          <w:tcPr>
            <w:tcW w:w="3487" w:type="dxa"/>
          </w:tcPr>
          <w:p w:rsidR="001D57CA" w:rsidRDefault="001D57CA"/>
        </w:tc>
        <w:tc>
          <w:tcPr>
            <w:tcW w:w="3487" w:type="dxa"/>
          </w:tcPr>
          <w:p w:rsidR="001D57CA" w:rsidRDefault="001D57CA"/>
        </w:tc>
      </w:tr>
      <w:tr w:rsidR="001D57CA" w:rsidTr="001D57CA">
        <w:tc>
          <w:tcPr>
            <w:tcW w:w="3487" w:type="dxa"/>
          </w:tcPr>
          <w:p w:rsidR="001D57CA" w:rsidRDefault="001D57CA">
            <w:r>
              <w:t>Tools for Writing</w:t>
            </w:r>
          </w:p>
        </w:tc>
        <w:tc>
          <w:tcPr>
            <w:tcW w:w="3487" w:type="dxa"/>
          </w:tcPr>
          <w:p w:rsidR="001D57CA" w:rsidRDefault="001D57CA"/>
        </w:tc>
        <w:tc>
          <w:tcPr>
            <w:tcW w:w="3487" w:type="dxa"/>
          </w:tcPr>
          <w:p w:rsidR="001D57CA" w:rsidRDefault="001D57CA"/>
        </w:tc>
        <w:tc>
          <w:tcPr>
            <w:tcW w:w="3487" w:type="dxa"/>
          </w:tcPr>
          <w:p w:rsidR="001D57CA" w:rsidRDefault="003F34F8">
            <w:r>
              <w:t xml:space="preserve">Variety of sentence structures to use now includes </w:t>
            </w:r>
            <w:r w:rsidRPr="003F34F8">
              <w:rPr>
                <w:b/>
                <w:i/>
              </w:rPr>
              <w:t>simple and complex sentences and/or minor sentences</w:t>
            </w:r>
            <w:r>
              <w:t>. Parallel structures, rhetorical questions and parenthetical asides have been removed</w:t>
            </w:r>
          </w:p>
        </w:tc>
      </w:tr>
      <w:tr w:rsidR="001D57CA" w:rsidTr="001D57CA">
        <w:tc>
          <w:tcPr>
            <w:tcW w:w="3487" w:type="dxa"/>
          </w:tcPr>
          <w:p w:rsidR="001D57CA" w:rsidRDefault="00706368">
            <w:r>
              <w:lastRenderedPageBreak/>
              <w:t>Organising</w:t>
            </w:r>
            <w:r w:rsidR="001D57CA">
              <w:t xml:space="preserve"> &amp; Using Information</w:t>
            </w:r>
          </w:p>
        </w:tc>
        <w:tc>
          <w:tcPr>
            <w:tcW w:w="3487" w:type="dxa"/>
          </w:tcPr>
          <w:p w:rsidR="001D57CA" w:rsidRDefault="001D57CA"/>
        </w:tc>
        <w:tc>
          <w:tcPr>
            <w:tcW w:w="3487" w:type="dxa"/>
          </w:tcPr>
          <w:p w:rsidR="001D57CA" w:rsidRDefault="00706368">
            <w:r>
              <w:t>Sources should be used and acknowledged, not referenced</w:t>
            </w:r>
          </w:p>
          <w:p w:rsidR="003F34F8" w:rsidRDefault="003F34F8">
            <w:r>
              <w:t xml:space="preserve">No need to use unfamiliar / subject specific vocabulary – instead it should be </w:t>
            </w:r>
            <w:r w:rsidRPr="003F34F8">
              <w:rPr>
                <w:b/>
                <w:i/>
              </w:rPr>
              <w:t>varied</w:t>
            </w:r>
          </w:p>
        </w:tc>
        <w:tc>
          <w:tcPr>
            <w:tcW w:w="3487" w:type="dxa"/>
          </w:tcPr>
          <w:p w:rsidR="001D57CA" w:rsidRDefault="003F34F8">
            <w:pPr>
              <w:rPr>
                <w:b/>
                <w:i/>
              </w:rPr>
            </w:pPr>
            <w:r>
              <w:t xml:space="preserve">No need to use unfamiliar / subject specific vocabulary – instead it should be </w:t>
            </w:r>
            <w:r w:rsidRPr="003F34F8">
              <w:rPr>
                <w:b/>
                <w:i/>
              </w:rPr>
              <w:t>varied</w:t>
            </w:r>
          </w:p>
          <w:p w:rsidR="003F34F8" w:rsidRPr="003F34F8" w:rsidRDefault="003F34F8">
            <w:r>
              <w:t xml:space="preserve">The line of thought should be </w:t>
            </w:r>
            <w:r w:rsidRPr="003F34F8">
              <w:rPr>
                <w:b/>
                <w:i/>
              </w:rPr>
              <w:t>structured, not clearly structured</w:t>
            </w:r>
          </w:p>
        </w:tc>
      </w:tr>
      <w:tr w:rsidR="001D57CA" w:rsidTr="001D57CA">
        <w:tc>
          <w:tcPr>
            <w:tcW w:w="3487" w:type="dxa"/>
          </w:tcPr>
          <w:p w:rsidR="001D57CA" w:rsidRDefault="001D57CA">
            <w:r>
              <w:t>Creating Texts</w:t>
            </w:r>
          </w:p>
        </w:tc>
        <w:tc>
          <w:tcPr>
            <w:tcW w:w="3487" w:type="dxa"/>
          </w:tcPr>
          <w:p w:rsidR="001D57CA" w:rsidRDefault="001D57CA">
            <w:pPr>
              <w:rPr>
                <w:b/>
                <w:i/>
              </w:rPr>
            </w:pPr>
            <w:r>
              <w:t xml:space="preserve">Attempts to influence reader through </w:t>
            </w:r>
            <w:r w:rsidRPr="001D57CA">
              <w:rPr>
                <w:b/>
                <w:i/>
              </w:rPr>
              <w:t>vocabulary</w:t>
            </w:r>
            <w:r>
              <w:t xml:space="preserve"> and/or use of language </w:t>
            </w:r>
            <w:r w:rsidRPr="001D57CA">
              <w:rPr>
                <w:b/>
                <w:i/>
              </w:rPr>
              <w:t>as appropriate to genre</w:t>
            </w:r>
          </w:p>
          <w:p w:rsidR="001D57CA" w:rsidRPr="001D57CA" w:rsidRDefault="001D57CA">
            <w:r w:rsidRPr="001D57CA">
              <w:t>WRITING TO PERSUADE</w:t>
            </w:r>
          </w:p>
          <w:p w:rsidR="001D57CA" w:rsidRDefault="001D57CA">
            <w:pPr>
              <w:rPr>
                <w:b/>
                <w:i/>
              </w:rPr>
            </w:pPr>
            <w:r>
              <w:rPr>
                <w:b/>
                <w:i/>
              </w:rPr>
              <w:t>Organises ideas in a logical way</w:t>
            </w:r>
          </w:p>
          <w:p w:rsidR="001D57CA" w:rsidRDefault="001D57CA">
            <w:pPr>
              <w:rPr>
                <w:b/>
                <w:i/>
              </w:rPr>
            </w:pPr>
            <w:r>
              <w:rPr>
                <w:b/>
                <w:i/>
              </w:rPr>
              <w:t>Includes an introduction that makes the topic clear and a conclusion that rounds off the writing</w:t>
            </w:r>
          </w:p>
          <w:p w:rsidR="001D57CA" w:rsidRDefault="001D57CA">
            <w:r>
              <w:t>WRITING TO DESCRIBE AND SHARE EXPERIENCES</w:t>
            </w:r>
          </w:p>
          <w:p w:rsidR="001D57CA" w:rsidRDefault="00706368">
            <w:r w:rsidRPr="00706368">
              <w:rPr>
                <w:b/>
                <w:i/>
              </w:rPr>
              <w:t>Describes thoughts and feelings</w:t>
            </w:r>
            <w:r>
              <w:t>, not uses appropriate vocab to convey them</w:t>
            </w:r>
          </w:p>
          <w:p w:rsidR="00706368" w:rsidRDefault="00706368">
            <w:r w:rsidRPr="00706368">
              <w:rPr>
                <w:b/>
                <w:i/>
              </w:rPr>
              <w:t>Attempts to engage / influence reader through vocabulary and/or  use of language</w:t>
            </w:r>
            <w:r>
              <w:rPr>
                <w:b/>
                <w:i/>
              </w:rPr>
              <w:t xml:space="preserve"> </w:t>
            </w:r>
            <w:r>
              <w:t>–</w:t>
            </w:r>
            <w:r w:rsidRPr="00706368">
              <w:t xml:space="preserve"> not</w:t>
            </w:r>
            <w:r>
              <w:t xml:space="preserve"> applies key features of chosen genre effectively</w:t>
            </w:r>
          </w:p>
          <w:p w:rsidR="00706368" w:rsidRDefault="00706368">
            <w:r>
              <w:t>IMAGINATIVE/CREATIVE</w:t>
            </w:r>
          </w:p>
          <w:p w:rsidR="00706368" w:rsidRPr="00706368" w:rsidRDefault="00706368">
            <w:pPr>
              <w:rPr>
                <w:b/>
                <w:i/>
              </w:rPr>
            </w:pPr>
            <w:r>
              <w:t xml:space="preserve">Added: </w:t>
            </w:r>
            <w:r w:rsidRPr="00706368">
              <w:rPr>
                <w:b/>
                <w:i/>
              </w:rPr>
              <w:t>Applies a few features of the chosen genre</w:t>
            </w:r>
          </w:p>
          <w:p w:rsidR="00706368" w:rsidRPr="00706368" w:rsidRDefault="00706368">
            <w:pPr>
              <w:rPr>
                <w:b/>
                <w:i/>
              </w:rPr>
            </w:pPr>
            <w:r w:rsidRPr="00706368">
              <w:rPr>
                <w:b/>
                <w:i/>
              </w:rPr>
              <w:t>Attempts to use figurative language to engage the reader, e.g. simile, metaphor, alliteration and onomatopoeia</w:t>
            </w:r>
          </w:p>
        </w:tc>
        <w:tc>
          <w:tcPr>
            <w:tcW w:w="3487" w:type="dxa"/>
          </w:tcPr>
          <w:p w:rsidR="001D57CA" w:rsidRDefault="003F34F8">
            <w:r>
              <w:t>WRITING TO CONVEY INFORMATION / PERSUADE</w:t>
            </w:r>
          </w:p>
          <w:p w:rsidR="003F34F8" w:rsidRDefault="003F34F8">
            <w:r>
              <w:t xml:space="preserve">Writing should be in a </w:t>
            </w:r>
            <w:r w:rsidRPr="003F34F8">
              <w:rPr>
                <w:b/>
                <w:i/>
              </w:rPr>
              <w:t>logical order</w:t>
            </w:r>
            <w:r>
              <w:t xml:space="preserve">, not expressed in a  </w:t>
            </w:r>
            <w:r w:rsidRPr="003F34F8">
              <w:rPr>
                <w:b/>
                <w:i/>
              </w:rPr>
              <w:t>coherent way</w:t>
            </w:r>
          </w:p>
          <w:p w:rsidR="003F34F8" w:rsidRDefault="003F34F8">
            <w:r>
              <w:t>PERSONALE XPERIENCES</w:t>
            </w:r>
          </w:p>
          <w:p w:rsidR="003F34F8" w:rsidRDefault="003F34F8">
            <w:r>
              <w:t xml:space="preserve">Events to be </w:t>
            </w:r>
            <w:r w:rsidRPr="003F34F8">
              <w:rPr>
                <w:b/>
                <w:i/>
              </w:rPr>
              <w:t>described,</w:t>
            </w:r>
            <w:r>
              <w:t xml:space="preserve"> not </w:t>
            </w:r>
            <w:r w:rsidRPr="003F34F8">
              <w:rPr>
                <w:b/>
                <w:i/>
              </w:rPr>
              <w:t>described convincingly</w:t>
            </w:r>
          </w:p>
          <w:p w:rsidR="003F34F8" w:rsidRDefault="003F34F8">
            <w:pPr>
              <w:rPr>
                <w:b/>
                <w:i/>
              </w:rPr>
            </w:pPr>
            <w:r>
              <w:t xml:space="preserve">New: </w:t>
            </w:r>
            <w:r w:rsidRPr="003F34F8">
              <w:rPr>
                <w:b/>
                <w:i/>
              </w:rPr>
              <w:t>Engages and/or influences reader through use of language, style and/or tone</w:t>
            </w:r>
          </w:p>
          <w:p w:rsidR="003F34F8" w:rsidRDefault="003F34F8">
            <w:r>
              <w:t>IMAGINATIVE</w:t>
            </w:r>
          </w:p>
          <w:p w:rsidR="003F34F8" w:rsidRPr="003F34F8" w:rsidRDefault="003F34F8">
            <w:r>
              <w:t>Slightly expanded criteria</w:t>
            </w:r>
          </w:p>
        </w:tc>
        <w:tc>
          <w:tcPr>
            <w:tcW w:w="3487" w:type="dxa"/>
          </w:tcPr>
          <w:p w:rsidR="001D57CA" w:rsidRDefault="003F34F8">
            <w:r>
              <w:t>WRITING TO CONVEY INFORMATION</w:t>
            </w:r>
          </w:p>
          <w:p w:rsidR="003F34F8" w:rsidRDefault="003F34F8">
            <w:pPr>
              <w:rPr>
                <w:b/>
                <w:i/>
              </w:rPr>
            </w:pPr>
            <w:r>
              <w:t xml:space="preserve">Linking phrases and topic sentences should be used </w:t>
            </w:r>
            <w:r w:rsidRPr="003F34F8">
              <w:rPr>
                <w:b/>
                <w:i/>
              </w:rPr>
              <w:t>to signpost a clear structure</w:t>
            </w:r>
          </w:p>
          <w:p w:rsidR="003F34F8" w:rsidRDefault="003F34F8">
            <w:r>
              <w:t>WRITING TO PERSUADE</w:t>
            </w:r>
          </w:p>
          <w:p w:rsidR="003F34F8" w:rsidRPr="003F34F8" w:rsidRDefault="003F34F8">
            <w:pPr>
              <w:rPr>
                <w:b/>
                <w:i/>
              </w:rPr>
            </w:pPr>
            <w:r>
              <w:t xml:space="preserve">Line of thought is to be </w:t>
            </w:r>
            <w:r w:rsidRPr="003F34F8">
              <w:rPr>
                <w:b/>
                <w:i/>
              </w:rPr>
              <w:t>clear, not clearly structured</w:t>
            </w:r>
          </w:p>
          <w:p w:rsidR="003F34F8" w:rsidRDefault="003F34F8">
            <w:pPr>
              <w:rPr>
                <w:b/>
                <w:i/>
              </w:rPr>
            </w:pPr>
            <w:r>
              <w:t xml:space="preserve">Language used to persuade now includes </w:t>
            </w:r>
            <w:r w:rsidRPr="003F34F8">
              <w:rPr>
                <w:b/>
                <w:i/>
              </w:rPr>
              <w:t>word choice &amp; repetition</w:t>
            </w:r>
          </w:p>
          <w:p w:rsidR="003F34F8" w:rsidRDefault="003F34F8">
            <w:r>
              <w:t>PERSONAL</w:t>
            </w:r>
          </w:p>
          <w:p w:rsidR="003F34F8" w:rsidRDefault="003F34F8" w:rsidP="00023B6C">
            <w:pPr>
              <w:rPr>
                <w:b/>
                <w:i/>
              </w:rPr>
            </w:pPr>
            <w:r>
              <w:t xml:space="preserve">No need to create a sense of writer’s personality or individual voice. Instead, </w:t>
            </w:r>
            <w:r w:rsidRPr="00706368">
              <w:rPr>
                <w:b/>
                <w:i/>
              </w:rPr>
              <w:t>engage</w:t>
            </w:r>
            <w:r>
              <w:rPr>
                <w:b/>
                <w:i/>
              </w:rPr>
              <w:t>s and/ or</w:t>
            </w:r>
            <w:r w:rsidRPr="00706368">
              <w:rPr>
                <w:b/>
                <w:i/>
              </w:rPr>
              <w:t xml:space="preserve"> influence</w:t>
            </w:r>
            <w:r>
              <w:rPr>
                <w:b/>
                <w:i/>
              </w:rPr>
              <w:t>s</w:t>
            </w:r>
            <w:r w:rsidRPr="00706368">
              <w:rPr>
                <w:b/>
                <w:i/>
              </w:rPr>
              <w:t xml:space="preserve"> reader through use of language</w:t>
            </w:r>
            <w:r w:rsidR="00023B6C">
              <w:rPr>
                <w:b/>
                <w:i/>
              </w:rPr>
              <w:t>, style and/or tone</w:t>
            </w:r>
          </w:p>
          <w:p w:rsidR="00023B6C" w:rsidRDefault="00023B6C" w:rsidP="00023B6C">
            <w:r>
              <w:t>No need to reflect with a sense of insight – involvement only</w:t>
            </w:r>
          </w:p>
          <w:p w:rsidR="00023B6C" w:rsidRDefault="00023B6C" w:rsidP="00023B6C">
            <w:r>
              <w:t>IMAGINATIVE/CREATIVE</w:t>
            </w:r>
          </w:p>
          <w:p w:rsidR="00023B6C" w:rsidRDefault="00023B6C" w:rsidP="00023B6C">
            <w:pPr>
              <w:rPr>
                <w:b/>
                <w:i/>
              </w:rPr>
            </w:pPr>
            <w:r>
              <w:t xml:space="preserve">Plot, character, setting to be developed </w:t>
            </w:r>
            <w:r w:rsidRPr="00023B6C">
              <w:rPr>
                <w:b/>
                <w:i/>
              </w:rPr>
              <w:t>in a satisfying way</w:t>
            </w:r>
            <w:r>
              <w:t xml:space="preserve"> not </w:t>
            </w:r>
            <w:r w:rsidRPr="00023B6C">
              <w:rPr>
                <w:b/>
                <w:i/>
              </w:rPr>
              <w:t>convincingly</w:t>
            </w:r>
          </w:p>
          <w:p w:rsidR="00023B6C" w:rsidRPr="00023B6C" w:rsidRDefault="00023B6C" w:rsidP="00023B6C">
            <w:r>
              <w:t>No suggestion of using pace to engage the reader / achieve effects</w:t>
            </w:r>
          </w:p>
        </w:tc>
      </w:tr>
    </w:tbl>
    <w:p w:rsidR="001D57CA" w:rsidRDefault="001D57CA"/>
    <w:sectPr w:rsidR="001D57CA" w:rsidSect="001D57C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20" w:rsidRDefault="00B14020" w:rsidP="00F66D7E">
      <w:pPr>
        <w:spacing w:after="0" w:line="240" w:lineRule="auto"/>
      </w:pPr>
      <w:r>
        <w:separator/>
      </w:r>
    </w:p>
  </w:endnote>
  <w:endnote w:type="continuationSeparator" w:id="0">
    <w:p w:rsidR="00B14020" w:rsidRDefault="00B14020" w:rsidP="00F6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20" w:rsidRDefault="00B14020" w:rsidP="00F66D7E">
      <w:pPr>
        <w:spacing w:after="0" w:line="240" w:lineRule="auto"/>
      </w:pPr>
      <w:r>
        <w:separator/>
      </w:r>
    </w:p>
  </w:footnote>
  <w:footnote w:type="continuationSeparator" w:id="0">
    <w:p w:rsidR="00B14020" w:rsidRDefault="00B14020" w:rsidP="00F6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7E" w:rsidRDefault="00F66D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6938568" wp14:editId="3471917E">
          <wp:simplePos x="0" y="0"/>
          <wp:positionH relativeFrom="column">
            <wp:posOffset>-619125</wp:posOffset>
          </wp:positionH>
          <wp:positionV relativeFrom="paragraph">
            <wp:posOffset>-314960</wp:posOffset>
          </wp:positionV>
          <wp:extent cx="752475" cy="65381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5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color w:val="000080"/>
        <w:lang w:eastAsia="en-GB"/>
      </w:rPr>
      <w:drawing>
        <wp:anchor distT="0" distB="0" distL="114300" distR="114300" simplePos="0" relativeHeight="251659264" behindDoc="0" locked="0" layoutInCell="1" allowOverlap="1" wp14:anchorId="30AF7073" wp14:editId="5579C9D0">
          <wp:simplePos x="0" y="0"/>
          <wp:positionH relativeFrom="margin">
            <wp:posOffset>8867775</wp:posOffset>
          </wp:positionH>
          <wp:positionV relativeFrom="paragraph">
            <wp:posOffset>-229235</wp:posOffset>
          </wp:positionV>
          <wp:extent cx="540385" cy="5143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4038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6D7E" w:rsidRDefault="00F66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CA"/>
    <w:rsid w:val="00023B6C"/>
    <w:rsid w:val="001D57CA"/>
    <w:rsid w:val="003F34F8"/>
    <w:rsid w:val="004304FE"/>
    <w:rsid w:val="00706368"/>
    <w:rsid w:val="00B14020"/>
    <w:rsid w:val="00BD02DC"/>
    <w:rsid w:val="00EE140E"/>
    <w:rsid w:val="00F6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9C2B6-5783-4DF4-ACB5-DE3A42DC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7E"/>
  </w:style>
  <w:style w:type="paragraph" w:styleId="Footer">
    <w:name w:val="footer"/>
    <w:basedOn w:val="Normal"/>
    <w:link w:val="FooterChar"/>
    <w:uiPriority w:val="99"/>
    <w:unhideWhenUsed/>
    <w:rsid w:val="00F66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4</cp:revision>
  <dcterms:created xsi:type="dcterms:W3CDTF">2017-06-08T10:26:00Z</dcterms:created>
  <dcterms:modified xsi:type="dcterms:W3CDTF">2017-06-08T11:05:00Z</dcterms:modified>
</cp:coreProperties>
</file>