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FB" w:rsidRDefault="00513836">
      <w:r>
        <w:t>Holistic Assessment examples: Writing</w:t>
      </w:r>
    </w:p>
    <w:p w:rsidR="00513836" w:rsidRDefault="00513836" w:rsidP="00513836"/>
    <w:tbl>
      <w:tblPr>
        <w:tblStyle w:val="TableGrid"/>
        <w:tblW w:w="0" w:type="auto"/>
        <w:tblLook w:val="04A0" w:firstRow="1" w:lastRow="0" w:firstColumn="1" w:lastColumn="0" w:noHBand="0" w:noVBand="1"/>
      </w:tblPr>
      <w:tblGrid>
        <w:gridCol w:w="988"/>
        <w:gridCol w:w="5386"/>
        <w:gridCol w:w="7574"/>
      </w:tblGrid>
      <w:tr w:rsidR="00513836" w:rsidRPr="002A163B" w:rsidTr="008A72F2">
        <w:tc>
          <w:tcPr>
            <w:tcW w:w="6374" w:type="dxa"/>
            <w:gridSpan w:val="2"/>
          </w:tcPr>
          <w:p w:rsidR="00513836" w:rsidRPr="002A163B" w:rsidRDefault="00513836" w:rsidP="008A72F2">
            <w:pPr>
              <w:rPr>
                <w:b/>
                <w:sz w:val="24"/>
                <w:szCs w:val="24"/>
              </w:rPr>
            </w:pPr>
            <w:r w:rsidRPr="002A163B">
              <w:rPr>
                <w:b/>
                <w:sz w:val="24"/>
                <w:szCs w:val="24"/>
              </w:rPr>
              <w:t>Experiences and Outcomes</w:t>
            </w:r>
          </w:p>
        </w:tc>
        <w:tc>
          <w:tcPr>
            <w:tcW w:w="7574" w:type="dxa"/>
          </w:tcPr>
          <w:p w:rsidR="00513836" w:rsidRPr="002A163B" w:rsidRDefault="00513836" w:rsidP="008A72F2">
            <w:pPr>
              <w:rPr>
                <w:b/>
                <w:sz w:val="24"/>
                <w:szCs w:val="24"/>
              </w:rPr>
            </w:pPr>
            <w:r w:rsidRPr="002A163B">
              <w:rPr>
                <w:b/>
                <w:sz w:val="24"/>
                <w:szCs w:val="24"/>
              </w:rPr>
              <w:t>Holistic assessment task</w:t>
            </w:r>
          </w:p>
        </w:tc>
      </w:tr>
      <w:tr w:rsidR="00513836" w:rsidRPr="002A163B" w:rsidTr="008A72F2">
        <w:tc>
          <w:tcPr>
            <w:tcW w:w="988" w:type="dxa"/>
          </w:tcPr>
          <w:p w:rsidR="00513836" w:rsidRDefault="00513836" w:rsidP="008A72F2">
            <w:pPr>
              <w:rPr>
                <w:sz w:val="24"/>
                <w:szCs w:val="24"/>
              </w:rPr>
            </w:pPr>
            <w:r>
              <w:rPr>
                <w:sz w:val="24"/>
                <w:szCs w:val="24"/>
              </w:rPr>
              <w:t>Social Studies</w:t>
            </w:r>
          </w:p>
          <w:p w:rsidR="00513836" w:rsidRDefault="00513836" w:rsidP="008A72F2">
            <w:pPr>
              <w:rPr>
                <w:sz w:val="24"/>
                <w:szCs w:val="24"/>
              </w:rPr>
            </w:pPr>
          </w:p>
          <w:p w:rsidR="00513836" w:rsidRPr="002A163B" w:rsidRDefault="00513836" w:rsidP="008A72F2">
            <w:pPr>
              <w:rPr>
                <w:sz w:val="24"/>
                <w:szCs w:val="24"/>
              </w:rPr>
            </w:pPr>
            <w:r>
              <w:rPr>
                <w:sz w:val="24"/>
                <w:szCs w:val="24"/>
              </w:rPr>
              <w:t>Writing</w:t>
            </w:r>
          </w:p>
        </w:tc>
        <w:tc>
          <w:tcPr>
            <w:tcW w:w="5386" w:type="dxa"/>
          </w:tcPr>
          <w:p w:rsidR="00513836" w:rsidRDefault="00513836" w:rsidP="008A72F2">
            <w:pPr>
              <w:rPr>
                <w:sz w:val="24"/>
                <w:szCs w:val="24"/>
              </w:rPr>
            </w:pPr>
            <w:r>
              <w:rPr>
                <w:sz w:val="24"/>
                <w:szCs w:val="24"/>
              </w:rPr>
              <w:t>SOC 103 – I can use evidence to record the story of a place or individual of local historical interest</w:t>
            </w:r>
          </w:p>
          <w:p w:rsidR="00513836" w:rsidRDefault="00513836" w:rsidP="008A72F2">
            <w:pPr>
              <w:rPr>
                <w:sz w:val="24"/>
                <w:szCs w:val="24"/>
              </w:rPr>
            </w:pPr>
          </w:p>
          <w:p w:rsidR="00513836" w:rsidRDefault="00513836" w:rsidP="008A72F2">
            <w:pPr>
              <w:rPr>
                <w:sz w:val="24"/>
                <w:szCs w:val="24"/>
              </w:rPr>
            </w:pPr>
            <w:r>
              <w:rPr>
                <w:sz w:val="24"/>
                <w:szCs w:val="24"/>
              </w:rPr>
              <w:t>I am learning to use my notes and other types of writing to help me understand information and ideas, explore problems, generate and develop ideas LIT 1-25a</w:t>
            </w:r>
          </w:p>
          <w:p w:rsidR="00513836" w:rsidRDefault="00513836" w:rsidP="008A72F2">
            <w:pPr>
              <w:rPr>
                <w:sz w:val="24"/>
                <w:szCs w:val="24"/>
              </w:rPr>
            </w:pPr>
          </w:p>
          <w:p w:rsidR="00513836" w:rsidRDefault="00513836" w:rsidP="008A72F2">
            <w:pPr>
              <w:rPr>
                <w:sz w:val="24"/>
                <w:szCs w:val="24"/>
              </w:rPr>
            </w:pPr>
            <w:r>
              <w:rPr>
                <w:sz w:val="24"/>
                <w:szCs w:val="24"/>
              </w:rPr>
              <w:t>LIT 1-26a</w:t>
            </w:r>
          </w:p>
          <w:p w:rsidR="00513836" w:rsidRDefault="00513836" w:rsidP="008A72F2">
            <w:pPr>
              <w:rPr>
                <w:sz w:val="24"/>
                <w:szCs w:val="24"/>
              </w:rPr>
            </w:pPr>
          </w:p>
          <w:p w:rsidR="00513836" w:rsidRDefault="00513836" w:rsidP="008A72F2">
            <w:pPr>
              <w:rPr>
                <w:sz w:val="24"/>
                <w:szCs w:val="24"/>
              </w:rPr>
            </w:pPr>
            <w:r>
              <w:rPr>
                <w:sz w:val="24"/>
                <w:szCs w:val="24"/>
              </w:rPr>
              <w:t>LIT 1-24a</w:t>
            </w:r>
          </w:p>
          <w:p w:rsidR="00513836" w:rsidRDefault="00513836" w:rsidP="008A72F2">
            <w:pPr>
              <w:rPr>
                <w:sz w:val="24"/>
                <w:szCs w:val="24"/>
              </w:rPr>
            </w:pPr>
          </w:p>
          <w:p w:rsidR="00513836" w:rsidRDefault="00513836" w:rsidP="008A72F2">
            <w:pPr>
              <w:rPr>
                <w:sz w:val="24"/>
                <w:szCs w:val="24"/>
              </w:rPr>
            </w:pPr>
            <w:r>
              <w:rPr>
                <w:sz w:val="24"/>
                <w:szCs w:val="24"/>
              </w:rPr>
              <w:t>LIT 1-22</w:t>
            </w:r>
          </w:p>
          <w:p w:rsidR="00513836" w:rsidRDefault="00513836" w:rsidP="008A72F2">
            <w:pPr>
              <w:rPr>
                <w:sz w:val="24"/>
                <w:szCs w:val="24"/>
              </w:rPr>
            </w:pPr>
            <w:r>
              <w:rPr>
                <w:sz w:val="24"/>
                <w:szCs w:val="24"/>
              </w:rPr>
              <w:t>LIT 1-21</w:t>
            </w:r>
          </w:p>
          <w:p w:rsidR="00513836" w:rsidRDefault="00513836" w:rsidP="008A72F2">
            <w:pPr>
              <w:rPr>
                <w:sz w:val="24"/>
                <w:szCs w:val="24"/>
              </w:rPr>
            </w:pPr>
            <w:r>
              <w:rPr>
                <w:sz w:val="24"/>
                <w:szCs w:val="24"/>
              </w:rPr>
              <w:t>LIT 1-23</w:t>
            </w:r>
          </w:p>
          <w:p w:rsidR="00513836" w:rsidRPr="002A163B" w:rsidRDefault="00513836" w:rsidP="008A72F2">
            <w:pPr>
              <w:rPr>
                <w:sz w:val="24"/>
                <w:szCs w:val="24"/>
              </w:rPr>
            </w:pPr>
          </w:p>
        </w:tc>
        <w:tc>
          <w:tcPr>
            <w:tcW w:w="7574" w:type="dxa"/>
          </w:tcPr>
          <w:p w:rsidR="00513836" w:rsidRDefault="00513836" w:rsidP="008A72F2">
            <w:pPr>
              <w:rPr>
                <w:sz w:val="24"/>
                <w:szCs w:val="24"/>
              </w:rPr>
            </w:pPr>
            <w:r>
              <w:rPr>
                <w:sz w:val="24"/>
                <w:szCs w:val="24"/>
              </w:rPr>
              <w:t>Following our visit to a local castle, create an information leaflet for tourists. Your purpose is to inform them of the history, location and points of interest. You should include pictures, diagrams and interesting language to engage the reader.</w:t>
            </w:r>
          </w:p>
          <w:p w:rsidR="00513836" w:rsidRDefault="00513836" w:rsidP="008A72F2">
            <w:pPr>
              <w:rPr>
                <w:sz w:val="24"/>
                <w:szCs w:val="24"/>
              </w:rPr>
            </w:pPr>
          </w:p>
          <w:p w:rsidR="00513836" w:rsidRDefault="00513836" w:rsidP="008A72F2">
            <w:pPr>
              <w:rPr>
                <w:sz w:val="24"/>
                <w:szCs w:val="24"/>
              </w:rPr>
            </w:pPr>
          </w:p>
          <w:p w:rsidR="00513836" w:rsidRDefault="00513836" w:rsidP="008A72F2">
            <w:pPr>
              <w:rPr>
                <w:sz w:val="24"/>
                <w:szCs w:val="24"/>
              </w:rPr>
            </w:pPr>
          </w:p>
          <w:p w:rsidR="00513836" w:rsidRDefault="00513836" w:rsidP="008A72F2">
            <w:pPr>
              <w:rPr>
                <w:sz w:val="24"/>
                <w:szCs w:val="24"/>
              </w:rPr>
            </w:pPr>
          </w:p>
          <w:p w:rsidR="00513836" w:rsidRPr="002A163B" w:rsidRDefault="00513836" w:rsidP="008A72F2">
            <w:pPr>
              <w:rPr>
                <w:sz w:val="24"/>
                <w:szCs w:val="24"/>
              </w:rPr>
            </w:pPr>
          </w:p>
        </w:tc>
      </w:tr>
    </w:tbl>
    <w:p w:rsidR="00513836" w:rsidRDefault="00513836" w:rsidP="00513836">
      <w:bookmarkStart w:id="0" w:name="_GoBack"/>
      <w:bookmarkEnd w:id="0"/>
    </w:p>
    <w:sectPr w:rsidR="00513836" w:rsidSect="005138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36"/>
    <w:rsid w:val="00121DFB"/>
    <w:rsid w:val="0051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111AE-A2FC-4A9C-A4D5-01BF8ACB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Bryden, Clare</cp:lastModifiedBy>
  <cp:revision>1</cp:revision>
  <dcterms:created xsi:type="dcterms:W3CDTF">2017-11-06T15:56:00Z</dcterms:created>
  <dcterms:modified xsi:type="dcterms:W3CDTF">2017-11-06T16:04:00Z</dcterms:modified>
</cp:coreProperties>
</file>