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FB" w:rsidRDefault="001408F0">
      <w:r>
        <w:t>Holistic Assessment example – writing 4</w:t>
      </w:r>
      <w:r w:rsidRPr="001408F0">
        <w:rPr>
          <w:vertAlign w:val="superscript"/>
        </w:rPr>
        <w:t>th</w:t>
      </w:r>
      <w:r>
        <w:t xml:space="preserve"> level</w:t>
      </w:r>
    </w:p>
    <w:p w:rsidR="001408F0" w:rsidRDefault="00140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7574"/>
      </w:tblGrid>
      <w:tr w:rsidR="001408F0" w:rsidRPr="002A163B" w:rsidTr="008A72F2">
        <w:tc>
          <w:tcPr>
            <w:tcW w:w="6374" w:type="dxa"/>
            <w:gridSpan w:val="2"/>
          </w:tcPr>
          <w:p w:rsidR="001408F0" w:rsidRPr="002A163B" w:rsidRDefault="001408F0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Experiences and Outcomes</w:t>
            </w:r>
          </w:p>
        </w:tc>
        <w:tc>
          <w:tcPr>
            <w:tcW w:w="7574" w:type="dxa"/>
          </w:tcPr>
          <w:p w:rsidR="001408F0" w:rsidRPr="002A163B" w:rsidRDefault="001408F0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Holistic assessment task</w:t>
            </w:r>
          </w:p>
        </w:tc>
      </w:tr>
      <w:tr w:rsidR="001408F0" w:rsidRPr="002A163B" w:rsidTr="008A72F2">
        <w:tc>
          <w:tcPr>
            <w:tcW w:w="988" w:type="dxa"/>
          </w:tcPr>
          <w:p w:rsidR="001408F0" w:rsidRPr="002A163B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5386" w:type="dxa"/>
          </w:tcPr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for Writing 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4-21a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4-22a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Organising and using information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4-25a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4-26a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Texts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4-27a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4-29a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</w:p>
          <w:p w:rsidR="001408F0" w:rsidRDefault="001408F0" w:rsidP="008A72F2">
            <w:pPr>
              <w:rPr>
                <w:sz w:val="24"/>
                <w:szCs w:val="24"/>
              </w:rPr>
            </w:pPr>
          </w:p>
          <w:p w:rsidR="001408F0" w:rsidRPr="002A163B" w:rsidRDefault="001408F0" w:rsidP="008A72F2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Persuade your HT about one aspect of the school you would like to change.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example: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uniform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hours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policy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choices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issues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issues</w:t>
            </w:r>
          </w:p>
          <w:p w:rsidR="001408F0" w:rsidRDefault="001408F0" w:rsidP="008A72F2">
            <w:pPr>
              <w:rPr>
                <w:sz w:val="24"/>
                <w:szCs w:val="24"/>
              </w:rPr>
            </w:pPr>
          </w:p>
          <w:p w:rsidR="001408F0" w:rsidRDefault="001408F0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your topic, keeping your notes. Plan and structure your essay to persuade the HT of your point of view.</w:t>
            </w:r>
            <w:bookmarkStart w:id="0" w:name="_GoBack"/>
            <w:bookmarkEnd w:id="0"/>
          </w:p>
          <w:p w:rsidR="001408F0" w:rsidRDefault="001408F0" w:rsidP="008A72F2">
            <w:pPr>
              <w:rPr>
                <w:sz w:val="24"/>
                <w:szCs w:val="24"/>
              </w:rPr>
            </w:pPr>
          </w:p>
          <w:p w:rsidR="001408F0" w:rsidRDefault="001408F0" w:rsidP="008A72F2">
            <w:pPr>
              <w:rPr>
                <w:sz w:val="24"/>
                <w:szCs w:val="24"/>
              </w:rPr>
            </w:pPr>
          </w:p>
          <w:p w:rsidR="001408F0" w:rsidRDefault="001408F0" w:rsidP="008A72F2">
            <w:pPr>
              <w:rPr>
                <w:sz w:val="24"/>
                <w:szCs w:val="24"/>
              </w:rPr>
            </w:pPr>
          </w:p>
          <w:p w:rsidR="001408F0" w:rsidRDefault="001408F0" w:rsidP="008A72F2">
            <w:pPr>
              <w:rPr>
                <w:sz w:val="24"/>
                <w:szCs w:val="24"/>
              </w:rPr>
            </w:pPr>
          </w:p>
          <w:p w:rsidR="001408F0" w:rsidRPr="002A163B" w:rsidRDefault="001408F0" w:rsidP="008A72F2">
            <w:pPr>
              <w:rPr>
                <w:sz w:val="24"/>
                <w:szCs w:val="24"/>
              </w:rPr>
            </w:pPr>
          </w:p>
        </w:tc>
      </w:tr>
    </w:tbl>
    <w:p w:rsidR="001408F0" w:rsidRDefault="001408F0"/>
    <w:sectPr w:rsidR="001408F0" w:rsidSect="00140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F0"/>
    <w:rsid w:val="00121DFB"/>
    <w:rsid w:val="001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8381B-A274-4E28-806D-3A126C19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2017-11-06T16:20:00Z</dcterms:created>
  <dcterms:modified xsi:type="dcterms:W3CDTF">2017-11-06T16:23:00Z</dcterms:modified>
</cp:coreProperties>
</file>