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Cavolini" w:cs="Cavolini" w:eastAsia="Cavolini" w:hAnsi="Cavolini"/>
              <w:b w:val="1"/>
              <w:sz w:val="32"/>
              <w:szCs w:val="32"/>
              <w:u w:val="single"/>
            </w:rPr>
          </w:pPr>
          <w:r w:rsidDel="00000000" w:rsidR="00000000" w:rsidRPr="00000000">
            <w:rPr>
              <w:rFonts w:ascii="Cavolini" w:cs="Cavolini" w:eastAsia="Cavolini" w:hAnsi="Cavolini"/>
              <w:b w:val="1"/>
              <w:sz w:val="32"/>
              <w:szCs w:val="32"/>
              <w:u w:val="single"/>
              <w:rtl w:val="0"/>
            </w:rPr>
            <w:t xml:space="preserve">Rainforests</w:t>
          </w:r>
        </w:p>
      </w:sdtContent>
    </w:sdt>
    <w:p w:rsidR="00000000" w:rsidDel="00000000" w:rsidP="00000000" w:rsidRDefault="00000000" w:rsidRPr="00000000" w14:paraId="00000002">
      <w:pPr>
        <w:rPr>
          <w:rFonts w:ascii="Cavolini" w:cs="Cavolini" w:eastAsia="Cavolini" w:hAnsi="Cavolini"/>
          <w:b w:val="1"/>
          <w:color w:val="00b050"/>
          <w:sz w:val="28"/>
          <w:szCs w:val="28"/>
          <w:u w:val="single"/>
        </w:rPr>
      </w:pPr>
      <w:r w:rsidDel="00000000" w:rsidR="00000000" w:rsidRPr="00000000">
        <w:rPr>
          <w:rFonts w:ascii="Cavolini" w:cs="Cavolini" w:eastAsia="Cavolini" w:hAnsi="Cavolini"/>
          <w:b w:val="1"/>
          <w:color w:val="00b050"/>
          <w:sz w:val="28"/>
          <w:szCs w:val="28"/>
          <w:u w:val="single"/>
          <w:rtl w:val="0"/>
        </w:rPr>
        <w:t xml:space="preserve">Green tasks could be completed in school or at home</w:t>
      </w:r>
    </w:p>
    <w:p w:rsidR="00000000" w:rsidDel="00000000" w:rsidP="00000000" w:rsidRDefault="00000000" w:rsidRPr="00000000" w14:paraId="00000003">
      <w:pPr>
        <w:rPr>
          <w:rFonts w:ascii="Cavolini" w:cs="Cavolini" w:eastAsia="Cavolini" w:hAnsi="Cavolini"/>
          <w:b w:val="1"/>
          <w:color w:val="9933ff"/>
          <w:sz w:val="28"/>
          <w:szCs w:val="28"/>
          <w:u w:val="single"/>
        </w:rPr>
      </w:pPr>
      <w:r w:rsidDel="00000000" w:rsidR="00000000" w:rsidRPr="00000000">
        <w:rPr>
          <w:rFonts w:ascii="Cavolini" w:cs="Cavolini" w:eastAsia="Cavolini" w:hAnsi="Cavolini"/>
          <w:b w:val="1"/>
          <w:color w:val="9933ff"/>
          <w:sz w:val="28"/>
          <w:szCs w:val="28"/>
          <w:u w:val="single"/>
          <w:rtl w:val="0"/>
        </w:rPr>
        <w:t xml:space="preserve">Purple tasks demonstrate IDL</w:t>
      </w:r>
    </w:p>
    <w:p w:rsidR="00000000" w:rsidDel="00000000" w:rsidP="00000000" w:rsidRDefault="00000000" w:rsidRPr="00000000" w14:paraId="00000004">
      <w:pPr>
        <w:rPr>
          <w:rFonts w:ascii="Cavolini" w:cs="Cavolini" w:eastAsia="Cavolini" w:hAnsi="Cavolini"/>
          <w:sz w:val="28"/>
          <w:szCs w:val="28"/>
        </w:rPr>
      </w:pPr>
      <w:r w:rsidDel="00000000" w:rsidR="00000000" w:rsidRPr="00000000">
        <w:rPr>
          <w:rFonts w:ascii="Cavolini" w:cs="Cavolini" w:eastAsia="Cavolini" w:hAnsi="Cavolini"/>
          <w:sz w:val="28"/>
          <w:szCs w:val="28"/>
          <w:rtl w:val="0"/>
        </w:rPr>
        <w:t xml:space="preserve">Please note that these are </w:t>
      </w:r>
      <w:r w:rsidDel="00000000" w:rsidR="00000000" w:rsidRPr="00000000">
        <w:rPr>
          <w:rFonts w:ascii="Cavolini" w:cs="Cavolini" w:eastAsia="Cavolini" w:hAnsi="Cavolini"/>
          <w:b w:val="1"/>
          <w:sz w:val="28"/>
          <w:szCs w:val="28"/>
          <w:u w:val="single"/>
          <w:rtl w:val="0"/>
        </w:rPr>
        <w:t xml:space="preserve">suggestions</w:t>
      </w:r>
      <w:r w:rsidDel="00000000" w:rsidR="00000000" w:rsidRPr="00000000">
        <w:rPr>
          <w:rFonts w:ascii="Cavolini" w:cs="Cavolini" w:eastAsia="Cavolini" w:hAnsi="Cavolini"/>
          <w:sz w:val="28"/>
          <w:szCs w:val="28"/>
          <w:rtl w:val="0"/>
        </w:rPr>
        <w:t xml:space="preserve"> and by no means prescriptive.  Teachers are welcome to use and adapt plans and resources to suit their needs. </w:t>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4394"/>
        <w:gridCol w:w="3969"/>
        <w:gridCol w:w="2613"/>
        <w:tblGridChange w:id="0">
          <w:tblGrid>
            <w:gridCol w:w="2972"/>
            <w:gridCol w:w="4394"/>
            <w:gridCol w:w="3969"/>
            <w:gridCol w:w="2613"/>
          </w:tblGrid>
        </w:tblGridChange>
      </w:tblGrid>
      <w:tr>
        <w:tc>
          <w:tcPr/>
          <w:p w:rsidR="00000000" w:rsidDel="00000000" w:rsidP="00000000" w:rsidRDefault="00000000" w:rsidRPr="00000000" w14:paraId="00000005">
            <w:pPr>
              <w:jc w:val="center"/>
              <w:rPr>
                <w:rFonts w:ascii="Cavolini" w:cs="Cavolini" w:eastAsia="Cavolini" w:hAnsi="Cavolini"/>
                <w:b w:val="1"/>
                <w:sz w:val="24"/>
                <w:szCs w:val="24"/>
              </w:rPr>
            </w:pPr>
            <w:r w:rsidDel="00000000" w:rsidR="00000000" w:rsidRPr="00000000">
              <w:rPr>
                <w:rFonts w:ascii="Cavolini" w:cs="Cavolini" w:eastAsia="Cavolini" w:hAnsi="Cavolini"/>
                <w:b w:val="1"/>
                <w:sz w:val="24"/>
                <w:szCs w:val="24"/>
                <w:rtl w:val="0"/>
              </w:rPr>
              <w:t xml:space="preserve">Suggested Blocks of Learning</w:t>
            </w:r>
          </w:p>
        </w:tc>
        <w:tc>
          <w:tcPr/>
          <w:p w:rsidR="00000000" w:rsidDel="00000000" w:rsidP="00000000" w:rsidRDefault="00000000" w:rsidRPr="00000000" w14:paraId="00000006">
            <w:pPr>
              <w:jc w:val="center"/>
              <w:rPr>
                <w:rFonts w:ascii="Cavolini" w:cs="Cavolini" w:eastAsia="Cavolini" w:hAnsi="Cavolini"/>
                <w:b w:val="1"/>
                <w:sz w:val="24"/>
                <w:szCs w:val="24"/>
              </w:rPr>
            </w:pPr>
            <w:r w:rsidDel="00000000" w:rsidR="00000000" w:rsidRPr="00000000">
              <w:rPr>
                <w:rFonts w:ascii="Cavolini" w:cs="Cavolini" w:eastAsia="Cavolini" w:hAnsi="Cavolini"/>
                <w:b w:val="1"/>
                <w:sz w:val="24"/>
                <w:szCs w:val="24"/>
                <w:rtl w:val="0"/>
              </w:rPr>
              <w:t xml:space="preserve">Suggested In School Activities</w:t>
            </w:r>
          </w:p>
        </w:tc>
        <w:tc>
          <w:tcPr/>
          <w:p w:rsidR="00000000" w:rsidDel="00000000" w:rsidP="00000000" w:rsidRDefault="00000000" w:rsidRPr="00000000" w14:paraId="00000007">
            <w:pPr>
              <w:jc w:val="center"/>
              <w:rPr>
                <w:rFonts w:ascii="Cavolini" w:cs="Cavolini" w:eastAsia="Cavolini" w:hAnsi="Cavolini"/>
                <w:b w:val="1"/>
                <w:sz w:val="24"/>
                <w:szCs w:val="24"/>
              </w:rPr>
            </w:pPr>
            <w:r w:rsidDel="00000000" w:rsidR="00000000" w:rsidRPr="00000000">
              <w:rPr>
                <w:rFonts w:ascii="Cavolini" w:cs="Cavolini" w:eastAsia="Cavolini" w:hAnsi="Cavolini"/>
                <w:b w:val="1"/>
                <w:sz w:val="24"/>
                <w:szCs w:val="24"/>
                <w:rtl w:val="0"/>
              </w:rPr>
              <w:t xml:space="preserve">Suggested At Home Activities </w:t>
            </w:r>
          </w:p>
        </w:tc>
        <w:tc>
          <w:tcPr/>
          <w:p w:rsidR="00000000" w:rsidDel="00000000" w:rsidP="00000000" w:rsidRDefault="00000000" w:rsidRPr="00000000" w14:paraId="00000008">
            <w:pPr>
              <w:jc w:val="center"/>
              <w:rPr>
                <w:rFonts w:ascii="Cavolini" w:cs="Cavolini" w:eastAsia="Cavolini" w:hAnsi="Cavolini"/>
                <w:b w:val="1"/>
                <w:sz w:val="24"/>
                <w:szCs w:val="24"/>
              </w:rPr>
            </w:pPr>
            <w:r w:rsidDel="00000000" w:rsidR="00000000" w:rsidRPr="00000000">
              <w:rPr>
                <w:rFonts w:ascii="Cavolini" w:cs="Cavolini" w:eastAsia="Cavolini" w:hAnsi="Cavolini"/>
                <w:b w:val="1"/>
                <w:sz w:val="24"/>
                <w:szCs w:val="24"/>
                <w:rtl w:val="0"/>
              </w:rPr>
              <w:t xml:space="preserve">CfE Experiences and Outcomes</w:t>
            </w:r>
          </w:p>
        </w:tc>
      </w:tr>
      <w:tr>
        <w:trPr>
          <w:trHeight w:val="240" w:hRule="atLeast"/>
        </w:trPr>
        <w:tc>
          <w:tcPr>
            <w:vMerge w:val="restart"/>
          </w:tcPr>
          <w:p w:rsidR="00000000" w:rsidDel="00000000" w:rsidP="00000000" w:rsidRDefault="00000000" w:rsidRPr="00000000" w14:paraId="00000009">
            <w:pPr>
              <w:jc w:val="center"/>
              <w:rPr>
                <w:rFonts w:ascii="Cavolini" w:cs="Cavolini" w:eastAsia="Cavolini" w:hAnsi="Cavolini"/>
                <w:sz w:val="24"/>
                <w:szCs w:val="24"/>
              </w:rPr>
            </w:pPr>
            <w:hyperlink r:id="rId7">
              <w:r w:rsidDel="00000000" w:rsidR="00000000" w:rsidRPr="00000000">
                <w:rPr>
                  <w:rFonts w:ascii="Cavolini" w:cs="Cavolini" w:eastAsia="Cavolini" w:hAnsi="Cavolini"/>
                  <w:color w:val="1155cc"/>
                  <w:sz w:val="24"/>
                  <w:szCs w:val="24"/>
                  <w:u w:val="single"/>
                  <w:rtl w:val="0"/>
                </w:rPr>
                <w:t xml:space="preserve">Introduction - Geography</w:t>
              </w:r>
            </w:hyperlink>
            <w:r w:rsidDel="00000000" w:rsidR="00000000" w:rsidRPr="00000000">
              <w:rPr>
                <w:rtl w:val="0"/>
              </w:rPr>
            </w:r>
          </w:p>
          <w:p w:rsidR="00000000" w:rsidDel="00000000" w:rsidP="00000000" w:rsidRDefault="00000000" w:rsidRPr="00000000" w14:paraId="0000000A">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1.Watch </w:t>
            </w:r>
            <w:hyperlink r:id="rId8">
              <w:r w:rsidDel="00000000" w:rsidR="00000000" w:rsidRPr="00000000">
                <w:rPr>
                  <w:rFonts w:ascii="Cavolini" w:cs="Cavolini" w:eastAsia="Cavolini" w:hAnsi="Cavolini"/>
                  <w:color w:val="1155cc"/>
                  <w:sz w:val="24"/>
                  <w:szCs w:val="24"/>
                  <w:u w:val="single"/>
                  <w:rtl w:val="0"/>
                </w:rPr>
                <w:t xml:space="preserve">‘National Geographic - Rainforests 101’</w:t>
              </w:r>
            </w:hyperlink>
            <w:r w:rsidDel="00000000" w:rsidR="00000000" w:rsidRPr="00000000">
              <w:rPr>
                <w:rFonts w:ascii="Cavolini" w:cs="Cavolini" w:eastAsia="Cavolini" w:hAnsi="Cavolini"/>
                <w:sz w:val="24"/>
                <w:szCs w:val="24"/>
                <w:rtl w:val="0"/>
              </w:rPr>
              <w:t xml:space="preserve">. </w:t>
            </w:r>
            <w:r w:rsidDel="00000000" w:rsidR="00000000" w:rsidRPr="00000000">
              <w:rPr>
                <w:rFonts w:ascii="Cavolini" w:cs="Cavolini" w:eastAsia="Cavolini" w:hAnsi="Cavolini"/>
                <w:color w:val="ff0000"/>
                <w:sz w:val="20"/>
                <w:szCs w:val="20"/>
                <w:rtl w:val="0"/>
              </w:rPr>
              <w:t xml:space="preserve">LIT 2-04a</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1a.Having viewed the </w:t>
            </w:r>
            <w:hyperlink r:id="rId9">
              <w:r w:rsidDel="00000000" w:rsidR="00000000" w:rsidRPr="00000000">
                <w:rPr>
                  <w:rFonts w:ascii="Cavolini" w:cs="Cavolini" w:eastAsia="Cavolini" w:hAnsi="Cavolini"/>
                  <w:color w:val="1155cc"/>
                  <w:sz w:val="24"/>
                  <w:szCs w:val="24"/>
                  <w:u w:val="single"/>
                  <w:rtl w:val="0"/>
                </w:rPr>
                <w:t xml:space="preserve">Introduction to Rainforests PPT</w:t>
              </w:r>
            </w:hyperlink>
            <w:r w:rsidDel="00000000" w:rsidR="00000000" w:rsidRPr="00000000">
              <w:rPr>
                <w:rFonts w:ascii="Cavolini" w:cs="Cavolini" w:eastAsia="Cavolini" w:hAnsi="Cavolini"/>
                <w:sz w:val="24"/>
                <w:szCs w:val="24"/>
                <w:rtl w:val="0"/>
              </w:rPr>
              <w:t xml:space="preserve">, pupils should complete the </w:t>
            </w:r>
            <w:hyperlink r:id="rId10">
              <w:r w:rsidDel="00000000" w:rsidR="00000000" w:rsidRPr="00000000">
                <w:rPr>
                  <w:rFonts w:ascii="Cavolini" w:cs="Cavolini" w:eastAsia="Cavolini" w:hAnsi="Cavolini"/>
                  <w:color w:val="1155cc"/>
                  <w:sz w:val="24"/>
                  <w:szCs w:val="24"/>
                  <w:u w:val="single"/>
                  <w:rtl w:val="0"/>
                </w:rPr>
                <w:t xml:space="preserve">‘locating tropical rainforests</w:t>
              </w:r>
            </w:hyperlink>
            <w:r w:rsidDel="00000000" w:rsidR="00000000" w:rsidRPr="00000000">
              <w:rPr>
                <w:rFonts w:ascii="Cavolini" w:cs="Cavolini" w:eastAsia="Cavolini" w:hAnsi="Cavolini"/>
                <w:sz w:val="24"/>
                <w:szCs w:val="24"/>
                <w:rtl w:val="0"/>
              </w:rPr>
              <w:t xml:space="preserve">’ worksheet. </w:t>
            </w:r>
            <w:r w:rsidDel="00000000" w:rsidR="00000000" w:rsidRPr="00000000">
              <w:rPr>
                <w:rFonts w:ascii="Cavolini" w:cs="Cavolini" w:eastAsia="Cavolini" w:hAnsi="Cavolini"/>
                <w:color w:val="ff0000"/>
                <w:sz w:val="20"/>
                <w:szCs w:val="20"/>
                <w:rtl w:val="0"/>
              </w:rPr>
              <w:t xml:space="preserve">LIT 2-04a, LIT 2-05a, LIT 2-06a, SOC 2-08a</w:t>
            </w:r>
            <w:r w:rsidDel="00000000" w:rsidR="00000000" w:rsidRPr="00000000">
              <w:rPr>
                <w:rFonts w:ascii="Cavolini" w:cs="Cavolini" w:eastAsia="Cavolini" w:hAnsi="Cavolini"/>
                <w:sz w:val="20"/>
                <w:szCs w:val="20"/>
                <w:rtl w:val="0"/>
              </w:rPr>
              <w:t xml:space="preserve">, </w:t>
            </w:r>
            <w:r w:rsidDel="00000000" w:rsidR="00000000" w:rsidRPr="00000000">
              <w:rPr>
                <w:rFonts w:ascii="Cavolini" w:cs="Cavolini" w:eastAsia="Cavolini" w:hAnsi="Cavolini"/>
                <w:color w:val="ff0000"/>
                <w:sz w:val="20"/>
                <w:szCs w:val="20"/>
                <w:rtl w:val="0"/>
              </w:rPr>
              <w:t xml:space="preserve">SOC 2-12a, SOC 2-14a</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2.View the </w:t>
            </w:r>
            <w:hyperlink r:id="rId11">
              <w:r w:rsidDel="00000000" w:rsidR="00000000" w:rsidRPr="00000000">
                <w:rPr>
                  <w:rFonts w:ascii="Cavolini" w:cs="Cavolini" w:eastAsia="Cavolini" w:hAnsi="Cavolini"/>
                  <w:color w:val="1155cc"/>
                  <w:sz w:val="24"/>
                  <w:szCs w:val="24"/>
                  <w:u w:val="single"/>
                  <w:rtl w:val="0"/>
                </w:rPr>
                <w:t xml:space="preserve">photostory</w:t>
              </w:r>
            </w:hyperlink>
            <w:r w:rsidDel="00000000" w:rsidR="00000000" w:rsidRPr="00000000">
              <w:rPr>
                <w:rFonts w:ascii="Cavolini" w:cs="Cavolini" w:eastAsia="Cavolini" w:hAnsi="Cavolini"/>
                <w:sz w:val="24"/>
                <w:szCs w:val="24"/>
                <w:rtl w:val="0"/>
              </w:rPr>
              <w:t xml:space="preserve"> showing the complex and changing world of the rainforest. Use the </w:t>
            </w:r>
            <w:hyperlink r:id="rId12">
              <w:r w:rsidDel="00000000" w:rsidR="00000000" w:rsidRPr="00000000">
                <w:rPr>
                  <w:rFonts w:ascii="Cavolini" w:cs="Cavolini" w:eastAsia="Cavolini" w:hAnsi="Cavolini"/>
                  <w:color w:val="1155cc"/>
                  <w:sz w:val="24"/>
                  <w:szCs w:val="24"/>
                  <w:u w:val="single"/>
                  <w:rtl w:val="0"/>
                </w:rPr>
                <w:t xml:space="preserve">description cards</w:t>
              </w:r>
            </w:hyperlink>
            <w:r w:rsidDel="00000000" w:rsidR="00000000" w:rsidRPr="00000000">
              <w:rPr>
                <w:rFonts w:ascii="Cavolini" w:cs="Cavolini" w:eastAsia="Cavolini" w:hAnsi="Cavolini"/>
                <w:sz w:val="24"/>
                <w:szCs w:val="24"/>
                <w:rtl w:val="0"/>
              </w:rPr>
              <w:t xml:space="preserve"> to generate class discussion. </w:t>
            </w:r>
            <w:r w:rsidDel="00000000" w:rsidR="00000000" w:rsidRPr="00000000">
              <w:rPr>
                <w:rFonts w:ascii="Cavolini" w:cs="Cavolini" w:eastAsia="Cavolini" w:hAnsi="Cavolini"/>
                <w:color w:val="ff0000"/>
                <w:sz w:val="20"/>
                <w:szCs w:val="20"/>
                <w:rtl w:val="0"/>
              </w:rPr>
              <w:t xml:space="preserve">LIT 2-04a, LIT 2-05a, LIT 2-06a, SOC 2-08a</w:t>
            </w:r>
            <w:r w:rsidDel="00000000" w:rsidR="00000000" w:rsidRPr="00000000">
              <w:rPr>
                <w:rFonts w:ascii="Cavolini" w:cs="Cavolini" w:eastAsia="Cavolini" w:hAnsi="Cavolini"/>
                <w:sz w:val="20"/>
                <w:szCs w:val="20"/>
                <w:rtl w:val="0"/>
              </w:rPr>
              <w:t xml:space="preserve">, </w:t>
            </w:r>
            <w:r w:rsidDel="00000000" w:rsidR="00000000" w:rsidRPr="00000000">
              <w:rPr>
                <w:rFonts w:ascii="Cavolini" w:cs="Cavolini" w:eastAsia="Cavolini" w:hAnsi="Cavolini"/>
                <w:color w:val="ff0000"/>
                <w:sz w:val="20"/>
                <w:szCs w:val="20"/>
                <w:rtl w:val="0"/>
              </w:rPr>
              <w:t xml:space="preserve">SOC 2-12a, SOC 2-14a</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00ff00"/>
                <w:sz w:val="24"/>
                <w:szCs w:val="24"/>
              </w:rPr>
            </w:pPr>
            <w:r w:rsidDel="00000000" w:rsidR="00000000" w:rsidRPr="00000000">
              <w:rPr>
                <w:rtl w:val="0"/>
              </w:rPr>
            </w:r>
          </w:p>
        </w:tc>
        <w:tc>
          <w:tcPr/>
          <w:p w:rsidR="00000000" w:rsidDel="00000000" w:rsidP="00000000" w:rsidRDefault="00000000" w:rsidRPr="00000000" w14:paraId="0000000F">
            <w:pPr>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Watch BBC ‘</w:t>
            </w:r>
            <w:hyperlink r:id="rId13">
              <w:r w:rsidDel="00000000" w:rsidR="00000000" w:rsidRPr="00000000">
                <w:rPr>
                  <w:rFonts w:ascii="Cavolini" w:cs="Cavolini" w:eastAsia="Cavolini" w:hAnsi="Cavolini"/>
                  <w:color w:val="00b050"/>
                  <w:sz w:val="24"/>
                  <w:szCs w:val="24"/>
                  <w:u w:val="single"/>
                  <w:rtl w:val="0"/>
                </w:rPr>
                <w:t xml:space="preserve">Seven Worlds, 1 Planet’ Series 1.3 ‘South America</w:t>
              </w:r>
            </w:hyperlink>
            <w:r w:rsidDel="00000000" w:rsidR="00000000" w:rsidRPr="00000000">
              <w:rPr>
                <w:rFonts w:ascii="Cavolini" w:cs="Cavolini" w:eastAsia="Cavolini" w:hAnsi="Cavolini"/>
                <w:color w:val="00b050"/>
                <w:sz w:val="24"/>
                <w:szCs w:val="24"/>
                <w:rtl w:val="0"/>
              </w:rPr>
              <w:t xml:space="preserve">’ Available on BBC i-player until 19th November 2020 </w:t>
            </w:r>
          </w:p>
          <w:p w:rsidR="00000000" w:rsidDel="00000000" w:rsidP="00000000" w:rsidRDefault="00000000" w:rsidRPr="00000000" w14:paraId="00000010">
            <w:pPr>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Relevant from 16min25secs onwards. </w:t>
            </w:r>
          </w:p>
          <w:p w:rsidR="00000000" w:rsidDel="00000000" w:rsidP="00000000" w:rsidRDefault="00000000" w:rsidRPr="00000000" w14:paraId="00000011">
            <w:pPr>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Pupils should: </w:t>
            </w:r>
          </w:p>
          <w:p w:rsidR="00000000" w:rsidDel="00000000" w:rsidP="00000000" w:rsidRDefault="00000000" w:rsidRPr="00000000" w14:paraId="00000012">
            <w:pPr>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-describe the features of a rainforest.</w:t>
            </w:r>
          </w:p>
          <w:p w:rsidR="00000000" w:rsidDel="00000000" w:rsidP="00000000" w:rsidRDefault="00000000" w:rsidRPr="00000000" w14:paraId="00000013">
            <w:pPr>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-state the location of the Amazon rainforest</w:t>
            </w:r>
          </w:p>
          <w:p w:rsidR="00000000" w:rsidDel="00000000" w:rsidP="00000000" w:rsidRDefault="00000000" w:rsidRPr="00000000" w14:paraId="00000014">
            <w:pPr>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-describe the human activities that threaten the Amazon Rainforest</w:t>
            </w:r>
          </w:p>
          <w:p w:rsidR="00000000" w:rsidDel="00000000" w:rsidP="00000000" w:rsidRDefault="00000000" w:rsidRPr="00000000" w14:paraId="00000015">
            <w:pPr>
              <w:spacing w:after="160" w:line="259" w:lineRule="auto"/>
              <w:rPr>
                <w:rFonts w:ascii="Cavolini" w:cs="Cavolini" w:eastAsia="Cavolini" w:hAnsi="Cavolini"/>
                <w:sz w:val="24"/>
                <w:szCs w:val="24"/>
              </w:rPr>
            </w:pPr>
            <w:r w:rsidDel="00000000" w:rsidR="00000000" w:rsidRPr="00000000">
              <w:rPr>
                <w:rFonts w:ascii="Cavolini" w:cs="Cavolini" w:eastAsia="Cavolini" w:hAnsi="Cavolini"/>
                <w:color w:val="ff0000"/>
                <w:sz w:val="20"/>
                <w:szCs w:val="20"/>
                <w:rtl w:val="0"/>
              </w:rPr>
              <w:t xml:space="preserve">LIT 2-04a, LIT 2-05a, LIT 2-06a, SOC 2-08a</w:t>
            </w:r>
            <w:r w:rsidDel="00000000" w:rsidR="00000000" w:rsidRPr="00000000">
              <w:rPr>
                <w:rFonts w:ascii="Cavolini" w:cs="Cavolini" w:eastAsia="Cavolini" w:hAnsi="Cavolini"/>
                <w:sz w:val="20"/>
                <w:szCs w:val="20"/>
                <w:rtl w:val="0"/>
              </w:rPr>
              <w:t xml:space="preserve">, </w:t>
            </w:r>
            <w:r w:rsidDel="00000000" w:rsidR="00000000" w:rsidRPr="00000000">
              <w:rPr>
                <w:rFonts w:ascii="Cavolini" w:cs="Cavolini" w:eastAsia="Cavolini" w:hAnsi="Cavolini"/>
                <w:color w:val="ff0000"/>
                <w:sz w:val="20"/>
                <w:szCs w:val="20"/>
                <w:rtl w:val="0"/>
              </w:rPr>
              <w:t xml:space="preserve">SOC 2-12a, SOC 2-14a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60" w:line="259" w:lineRule="auto"/>
              <w:rPr>
                <w:color w:val="00ff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259" w:lineRule="auto"/>
              <w:rPr>
                <w:sz w:val="24"/>
                <w:szCs w:val="24"/>
              </w:rPr>
            </w:pPr>
            <w:r w:rsidDel="00000000" w:rsidR="00000000" w:rsidRPr="00000000">
              <w:rPr>
                <w:rFonts w:ascii="Cavolini" w:cs="Cavolini" w:eastAsia="Cavolini" w:hAnsi="Cavolini"/>
                <w:color w:val="00b050"/>
                <w:sz w:val="24"/>
                <w:szCs w:val="24"/>
                <w:rtl w:val="0"/>
              </w:rPr>
              <w:t xml:space="preserve">Pupils build a glossary of Rainforest tems by completing the </w:t>
            </w:r>
            <w:hyperlink r:id="rId14">
              <w:r w:rsidDel="00000000" w:rsidR="00000000" w:rsidRPr="00000000">
                <w:rPr>
                  <w:rFonts w:ascii="Cavolini" w:cs="Cavolini" w:eastAsia="Cavolini" w:hAnsi="Cavolini"/>
                  <w:color w:val="0000ff"/>
                  <w:sz w:val="24"/>
                  <w:szCs w:val="24"/>
                  <w:u w:val="single"/>
                  <w:rtl w:val="0"/>
                </w:rPr>
                <w:t xml:space="preserve">A-Z of the Rainforest</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Sheet. They can use the Rainforest</w:t>
            </w:r>
            <w:r w:rsidDel="00000000" w:rsidR="00000000" w:rsidRPr="00000000">
              <w:rPr>
                <w:rFonts w:ascii="Cavolini" w:cs="Cavolini" w:eastAsia="Cavolini" w:hAnsi="Cavolini"/>
                <w:color w:val="00ff00"/>
                <w:sz w:val="24"/>
                <w:szCs w:val="24"/>
                <w:rtl w:val="0"/>
              </w:rPr>
              <w:t xml:space="preserve"> </w:t>
            </w:r>
            <w:hyperlink r:id="rId15">
              <w:r w:rsidDel="00000000" w:rsidR="00000000" w:rsidRPr="00000000">
                <w:rPr>
                  <w:rFonts w:ascii="Cavolini" w:cs="Cavolini" w:eastAsia="Cavolini" w:hAnsi="Cavolini"/>
                  <w:color w:val="0000ff"/>
                  <w:sz w:val="24"/>
                  <w:szCs w:val="24"/>
                  <w:u w:val="single"/>
                  <w:rtl w:val="0"/>
                </w:rPr>
                <w:t xml:space="preserve">word search</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to help, using a dictionary to find the meaning of each word. </w:t>
            </w:r>
            <w:r w:rsidDel="00000000" w:rsidR="00000000" w:rsidRPr="00000000">
              <w:rPr>
                <w:rtl w:val="0"/>
              </w:rPr>
            </w:r>
          </w:p>
        </w:tc>
        <w:tc>
          <w:tcPr/>
          <w:p w:rsidR="00000000" w:rsidDel="00000000" w:rsidP="00000000" w:rsidRDefault="00000000" w:rsidRPr="00000000" w14:paraId="00000018">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Listening and Talking</w:t>
            </w:r>
          </w:p>
          <w:p w:rsidR="00000000" w:rsidDel="00000000" w:rsidP="00000000" w:rsidRDefault="00000000" w:rsidRPr="00000000" w14:paraId="00000019">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As I listen or watch, I can identify and discuss the purpose, main ideas and supporting detail contained within the text, and use this information for different purposes. </w:t>
            </w:r>
          </w:p>
          <w:p w:rsidR="00000000" w:rsidDel="00000000" w:rsidP="00000000" w:rsidRDefault="00000000" w:rsidRPr="00000000" w14:paraId="0000001A">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2-04a</w:t>
            </w:r>
          </w:p>
          <w:p w:rsidR="00000000" w:rsidDel="00000000" w:rsidP="00000000" w:rsidRDefault="00000000" w:rsidRPr="00000000" w14:paraId="0000001B">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01C">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As I listen or watch, I can make notes, organise these under suitable headings and use these to understand ideas and information and create new texts, using my own words as appropriate.</w:t>
            </w:r>
          </w:p>
          <w:p w:rsidR="00000000" w:rsidDel="00000000" w:rsidP="00000000" w:rsidRDefault="00000000" w:rsidRPr="00000000" w14:paraId="0000001D">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2-05a</w:t>
            </w:r>
          </w:p>
          <w:p w:rsidR="00000000" w:rsidDel="00000000" w:rsidP="00000000" w:rsidRDefault="00000000" w:rsidRPr="00000000" w14:paraId="0000001E">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1F">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I can select ideas and relevant information, organise these in an appropriate way for my purpose and use suitable vocabulary for my audience.</w:t>
            </w:r>
            <w:r w:rsidDel="00000000" w:rsidR="00000000" w:rsidRPr="00000000">
              <w:rPr>
                <w:rtl w:val="0"/>
              </w:rPr>
            </w:r>
          </w:p>
          <w:p w:rsidR="00000000" w:rsidDel="00000000" w:rsidP="00000000" w:rsidRDefault="00000000" w:rsidRPr="00000000" w14:paraId="00000020">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2-06a</w:t>
            </w:r>
          </w:p>
          <w:p w:rsidR="00000000" w:rsidDel="00000000" w:rsidP="00000000" w:rsidRDefault="00000000" w:rsidRPr="00000000" w14:paraId="00000021">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22">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Social Sciences</w:t>
            </w:r>
          </w:p>
          <w:p w:rsidR="00000000" w:rsidDel="00000000" w:rsidP="00000000" w:rsidRDefault="00000000" w:rsidRPr="00000000" w14:paraId="00000023">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discuss the environmental impact of human activity and suggest ways in which we can live in a more environmentally responsible way.</w:t>
            </w:r>
          </w:p>
          <w:p w:rsidR="00000000" w:rsidDel="00000000" w:rsidP="00000000" w:rsidRDefault="00000000" w:rsidRPr="00000000" w14:paraId="00000024">
            <w:pPr>
              <w:rPr>
                <w:rFonts w:ascii="Cavolini" w:cs="Cavolini" w:eastAsia="Cavolini" w:hAnsi="Cavolini"/>
                <w:sz w:val="20"/>
                <w:szCs w:val="20"/>
              </w:rPr>
            </w:pPr>
            <w:r w:rsidDel="00000000" w:rsidR="00000000" w:rsidRPr="00000000">
              <w:rPr>
                <w:rFonts w:ascii="Cavolini" w:cs="Cavolini" w:eastAsia="Cavolini" w:hAnsi="Cavolini"/>
                <w:color w:val="ff0000"/>
                <w:sz w:val="20"/>
                <w:szCs w:val="20"/>
                <w:rtl w:val="0"/>
              </w:rPr>
              <w:t xml:space="preserve">SOC 2-08a</w:t>
            </w:r>
            <w:r w:rsidDel="00000000" w:rsidR="00000000" w:rsidRPr="00000000">
              <w:rPr>
                <w:rFonts w:ascii="Cavolini" w:cs="Cavolini" w:eastAsia="Cavolini" w:hAnsi="Cavolini"/>
                <w:sz w:val="20"/>
                <w:szCs w:val="20"/>
                <w:rtl w:val="0"/>
              </w:rPr>
              <w:t xml:space="preserve"> </w:t>
            </w:r>
          </w:p>
          <w:p w:rsidR="00000000" w:rsidDel="00000000" w:rsidP="00000000" w:rsidRDefault="00000000" w:rsidRPr="00000000" w14:paraId="00000025">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02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extend my mental map and sense of place, I can interpret information from different types of maps and am beginning to locate key features within Scotland, UK, Europe or the wider world</w:t>
            </w:r>
          </w:p>
          <w:p w:rsidR="00000000" w:rsidDel="00000000" w:rsidP="00000000" w:rsidRDefault="00000000" w:rsidRPr="00000000" w14:paraId="00000027">
            <w:pPr>
              <w:rPr>
                <w:rFonts w:ascii="Cavolini" w:cs="Cavolini" w:eastAsia="Cavolini" w:hAnsi="Cavolini"/>
                <w:color w:val="ff00ff"/>
                <w:sz w:val="20"/>
                <w:szCs w:val="20"/>
              </w:rPr>
            </w:pPr>
            <w:r w:rsidDel="00000000" w:rsidR="00000000" w:rsidRPr="00000000">
              <w:rPr>
                <w:rFonts w:ascii="Cavolini" w:cs="Cavolini" w:eastAsia="Cavolini" w:hAnsi="Cavolini"/>
                <w:color w:val="ff0000"/>
                <w:sz w:val="20"/>
                <w:szCs w:val="20"/>
                <w:rtl w:val="0"/>
              </w:rPr>
              <w:t xml:space="preserve">SOC 2-14a</w:t>
            </w:r>
            <w:r w:rsidDel="00000000" w:rsidR="00000000" w:rsidRPr="00000000">
              <w:rPr>
                <w:rtl w:val="0"/>
              </w:rPr>
            </w:r>
          </w:p>
        </w:tc>
      </w:tr>
      <w:tr>
        <w:trPr>
          <w:trHeight w:val="240" w:hRule="atLeast"/>
        </w:trPr>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volini" w:cs="Cavolini" w:eastAsia="Cavolini" w:hAnsi="Cavolini"/>
                <w:color w:val="ff00ff"/>
                <w:sz w:val="20"/>
                <w:szCs w:val="20"/>
              </w:rPr>
            </w:pPr>
            <w:r w:rsidDel="00000000" w:rsidR="00000000" w:rsidRPr="00000000">
              <w:rPr>
                <w:rtl w:val="0"/>
              </w:rPr>
            </w:r>
          </w:p>
        </w:tc>
        <w:tc>
          <w:tcPr>
            <w:gridSpan w:val="2"/>
          </w:tcPr>
          <w:p w:rsidR="00000000" w:rsidDel="00000000" w:rsidP="00000000" w:rsidRDefault="00000000" w:rsidRPr="00000000" w14:paraId="00000029">
            <w:pPr>
              <w:spacing w:after="160" w:line="259" w:lineRule="auto"/>
              <w:rPr>
                <w:rFonts w:ascii="Cavolini" w:cs="Cavolini" w:eastAsia="Cavolini" w:hAnsi="Cavolini"/>
                <w:color w:val="ff0000"/>
                <w:sz w:val="24"/>
                <w:szCs w:val="24"/>
              </w:rPr>
            </w:pPr>
            <w:r w:rsidDel="00000000" w:rsidR="00000000" w:rsidRPr="00000000">
              <w:rPr>
                <w:rFonts w:ascii="Cavolini" w:cs="Cavolini" w:eastAsia="Cavolini" w:hAnsi="Cavolini"/>
                <w:color w:val="00b050"/>
                <w:sz w:val="24"/>
                <w:szCs w:val="24"/>
                <w:rtl w:val="0"/>
              </w:rPr>
              <w:t xml:space="preserve">3. Complete the </w:t>
            </w:r>
            <w:r w:rsidDel="00000000" w:rsidR="00000000" w:rsidRPr="00000000">
              <w:rPr>
                <w:rFonts w:ascii="Cavolini" w:cs="Cavolini" w:eastAsia="Cavolini" w:hAnsi="Cavolini"/>
                <w:color w:val="0000ff"/>
                <w:sz w:val="24"/>
                <w:szCs w:val="24"/>
                <w:rtl w:val="0"/>
              </w:rPr>
              <w:t xml:space="preserve">‘</w:t>
            </w:r>
            <w:hyperlink r:id="rId16">
              <w:r w:rsidDel="00000000" w:rsidR="00000000" w:rsidRPr="00000000">
                <w:rPr>
                  <w:rFonts w:ascii="Cavolini" w:cs="Cavolini" w:eastAsia="Cavolini" w:hAnsi="Cavolini"/>
                  <w:color w:val="0000ff"/>
                  <w:sz w:val="24"/>
                  <w:szCs w:val="24"/>
                  <w:u w:val="single"/>
                  <w:rtl w:val="0"/>
                </w:rPr>
                <w:t xml:space="preserve">Tropical Rainforest</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fill in the blanks reading activity.          </w:t>
            </w:r>
            <w:r w:rsidDel="00000000" w:rsidR="00000000" w:rsidRPr="00000000">
              <w:rPr>
                <w:rFonts w:ascii="Cavolini" w:cs="Cavolini" w:eastAsia="Cavolini" w:hAnsi="Cavolini"/>
                <w:color w:val="ff0000"/>
                <w:sz w:val="24"/>
                <w:szCs w:val="24"/>
                <w:rtl w:val="0"/>
              </w:rPr>
              <w:t xml:space="preserve">ENG 2-17a</w:t>
            </w:r>
          </w:p>
          <w:p w:rsidR="00000000" w:rsidDel="00000000" w:rsidP="00000000" w:rsidRDefault="00000000" w:rsidRPr="00000000" w14:paraId="0000002A">
            <w:pPr>
              <w:spacing w:after="160" w:line="259" w:lineRule="auto"/>
              <w:rPr>
                <w:rFonts w:ascii="Cavolini" w:cs="Cavolini" w:eastAsia="Cavolini" w:hAnsi="Cavolini"/>
                <w:color w:val="00ff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2D">
            <w:pPr>
              <w:rPr>
                <w:rFonts w:ascii="Cavolini" w:cs="Cavolini" w:eastAsia="Cavolini" w:hAnsi="Cavolini"/>
                <w:sz w:val="20"/>
                <w:szCs w:val="20"/>
              </w:rPr>
            </w:pPr>
            <w:r w:rsidDel="00000000" w:rsidR="00000000" w:rsidRPr="00000000">
              <w:rPr>
                <w:rFonts w:ascii="Cavolini" w:cs="Cavolini" w:eastAsia="Cavolini" w:hAnsi="Cavolini"/>
                <w:color w:val="ff0000"/>
                <w:sz w:val="20"/>
                <w:szCs w:val="20"/>
                <w:u w:val="single"/>
                <w:rtl w:val="0"/>
              </w:rPr>
              <w:t xml:space="preserve">Reading - Understanding, Analysing and Evaluating</w:t>
            </w:r>
            <w:r w:rsidDel="00000000" w:rsidR="00000000" w:rsidRPr="00000000">
              <w:rPr>
                <w:rFonts w:ascii="Cavolini" w:cs="Cavolini" w:eastAsia="Cavolini" w:hAnsi="Cavolini"/>
                <w:sz w:val="20"/>
                <w:szCs w:val="20"/>
                <w:rtl w:val="0"/>
              </w:rPr>
              <w:t xml:space="preserve"> To show my understanding, I can respond to literal, inferential and evaluative questions and other close reading tasks and can create different kinds of questions of my own. </w:t>
            </w:r>
          </w:p>
          <w:p w:rsidR="00000000" w:rsidDel="00000000" w:rsidP="00000000" w:rsidRDefault="00000000" w:rsidRPr="00000000" w14:paraId="0000002E">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ENG 2-17a</w:t>
            </w:r>
          </w:p>
          <w:p w:rsidR="00000000" w:rsidDel="00000000" w:rsidP="00000000" w:rsidRDefault="00000000" w:rsidRPr="00000000" w14:paraId="0000002F">
            <w:pPr>
              <w:rPr>
                <w:rFonts w:ascii="Cavolini" w:cs="Cavolini" w:eastAsia="Cavolini" w:hAnsi="Cavolini"/>
                <w:color w:val="ff0000"/>
                <w:sz w:val="20"/>
                <w:szCs w:val="20"/>
                <w:u w:val="single"/>
              </w:rPr>
            </w:pPr>
            <w:r w:rsidDel="00000000" w:rsidR="00000000" w:rsidRPr="00000000">
              <w:rPr>
                <w:rtl w:val="0"/>
              </w:rPr>
            </w:r>
          </w:p>
          <w:p w:rsidR="00000000" w:rsidDel="00000000" w:rsidP="00000000" w:rsidRDefault="00000000" w:rsidRPr="00000000" w14:paraId="00000030">
            <w:pPr>
              <w:rPr>
                <w:rFonts w:ascii="Cavolini" w:cs="Cavolini" w:eastAsia="Cavolini" w:hAnsi="Cavolini"/>
                <w:color w:val="ff0000"/>
                <w:sz w:val="20"/>
                <w:szCs w:val="20"/>
                <w:u w:val="single"/>
              </w:rPr>
            </w:pPr>
            <w:r w:rsidDel="00000000" w:rsidR="00000000" w:rsidRPr="00000000">
              <w:rPr>
                <w:rtl w:val="0"/>
              </w:rPr>
            </w:r>
          </w:p>
          <w:p w:rsidR="00000000" w:rsidDel="00000000" w:rsidP="00000000" w:rsidRDefault="00000000" w:rsidRPr="00000000" w14:paraId="00000031">
            <w:pPr>
              <w:rPr>
                <w:rFonts w:ascii="Cavolini" w:cs="Cavolini" w:eastAsia="Cavolini" w:hAnsi="Cavolini"/>
                <w:color w:val="ff0000"/>
                <w:sz w:val="20"/>
                <w:szCs w:val="20"/>
                <w:u w:val="single"/>
              </w:rPr>
            </w:pPr>
            <w:r w:rsidDel="00000000" w:rsidR="00000000" w:rsidRPr="00000000">
              <w:rPr>
                <w:rtl w:val="0"/>
              </w:rPr>
            </w:r>
          </w:p>
        </w:tc>
      </w:tr>
      <w:tr>
        <w:trPr>
          <w:trHeight w:val="240" w:hRule="atLeast"/>
        </w:trPr>
        <w:tc>
          <w:tcPr/>
          <w:p w:rsidR="00000000" w:rsidDel="00000000" w:rsidP="00000000" w:rsidRDefault="00000000" w:rsidRPr="00000000" w14:paraId="00000032">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033">
            <w:pPr>
              <w:spacing w:after="160" w:line="259" w:lineRule="auto"/>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4. Pupils use the</w:t>
            </w:r>
            <w:hyperlink r:id="rId17">
              <w:r w:rsidDel="00000000" w:rsidR="00000000" w:rsidRPr="00000000">
                <w:rPr>
                  <w:rFonts w:ascii="Cavolini" w:cs="Cavolini" w:eastAsia="Cavolini" w:hAnsi="Cavolini"/>
                  <w:color w:val="0000ff"/>
                  <w:sz w:val="24"/>
                  <w:szCs w:val="24"/>
                  <w:u w:val="single"/>
                  <w:rtl w:val="0"/>
                </w:rPr>
                <w:t xml:space="preserve"> Climate Data</w:t>
              </w:r>
            </w:hyperlink>
            <w:r w:rsidDel="00000000" w:rsidR="00000000" w:rsidRPr="00000000">
              <w:rPr>
                <w:rFonts w:ascii="Cavolini" w:cs="Cavolini" w:eastAsia="Cavolini" w:hAnsi="Cavolini"/>
                <w:color w:val="0000ff"/>
                <w:sz w:val="24"/>
                <w:szCs w:val="24"/>
                <w:rtl w:val="0"/>
              </w:rPr>
              <w:t xml:space="preserve"> </w:t>
            </w:r>
            <w:r w:rsidDel="00000000" w:rsidR="00000000" w:rsidRPr="00000000">
              <w:rPr>
                <w:rFonts w:ascii="Cavolini" w:cs="Cavolini" w:eastAsia="Cavolini" w:hAnsi="Cavolini"/>
                <w:color w:val="00b050"/>
                <w:sz w:val="24"/>
                <w:szCs w:val="24"/>
                <w:rtl w:val="0"/>
              </w:rPr>
              <w:t xml:space="preserve">information to plot a bar chart of Average monthly rainfall for Manaus compared to Rio De Janeiro. </w:t>
            </w:r>
          </w:p>
          <w:p w:rsidR="00000000" w:rsidDel="00000000" w:rsidP="00000000" w:rsidRDefault="00000000" w:rsidRPr="00000000" w14:paraId="00000034">
            <w:pPr>
              <w:spacing w:after="160" w:line="259" w:lineRule="auto"/>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A pre scaled graph may need to be provided to support less able children. More able children may be able to plot both sets of data (Manaus &amp; Rio De Janeiro) on the same graph.</w:t>
            </w:r>
          </w:p>
          <w:p w:rsidR="00000000" w:rsidDel="00000000" w:rsidP="00000000" w:rsidRDefault="00000000" w:rsidRPr="00000000" w14:paraId="00000035">
            <w:pPr>
              <w:spacing w:after="160" w:line="259" w:lineRule="auto"/>
              <w:rPr>
                <w:rFonts w:ascii="Cavolini" w:cs="Cavolini" w:eastAsia="Cavolini" w:hAnsi="Cavolini"/>
                <w:color w:val="00ff00"/>
                <w:sz w:val="24"/>
                <w:szCs w:val="24"/>
              </w:rPr>
            </w:pPr>
            <w:r w:rsidDel="00000000" w:rsidR="00000000" w:rsidRPr="00000000">
              <w:rPr>
                <w:rFonts w:ascii="Cavolini" w:cs="Cavolini" w:eastAsia="Cavolini" w:hAnsi="Cavolini"/>
                <w:color w:val="00b050"/>
                <w:sz w:val="24"/>
                <w:szCs w:val="24"/>
                <w:rtl w:val="0"/>
              </w:rPr>
              <w:t xml:space="preserve">Extension option to research </w:t>
            </w:r>
            <w:hyperlink r:id="rId18">
              <w:r w:rsidDel="00000000" w:rsidR="00000000" w:rsidRPr="00000000">
                <w:rPr>
                  <w:rFonts w:ascii="Cavolini" w:cs="Cavolini" w:eastAsia="Cavolini" w:hAnsi="Cavolini"/>
                  <w:color w:val="1155cc"/>
                  <w:sz w:val="24"/>
                  <w:szCs w:val="24"/>
                  <w:u w:val="single"/>
                  <w:rtl w:val="0"/>
                </w:rPr>
                <w:t xml:space="preserve">monthly rainfall of Glasgow</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and plot data for comparison with Manaus </w:t>
            </w:r>
            <w:r w:rsidDel="00000000" w:rsidR="00000000" w:rsidRPr="00000000">
              <w:rPr>
                <w:rFonts w:ascii="Cavolini" w:cs="Cavolini" w:eastAsia="Cavolini" w:hAnsi="Cavolini"/>
                <w:color w:val="ff0000"/>
                <w:sz w:val="24"/>
                <w:szCs w:val="24"/>
                <w:rtl w:val="0"/>
              </w:rPr>
              <w:t xml:space="preserve">MTH2-21a, SOC 2-12a</w:t>
            </w:r>
            <w:r w:rsidDel="00000000" w:rsidR="00000000" w:rsidRPr="00000000">
              <w:rPr>
                <w:rtl w:val="0"/>
              </w:rPr>
            </w:r>
          </w:p>
        </w:tc>
        <w:tc>
          <w:tcPr/>
          <w:p w:rsidR="00000000" w:rsidDel="00000000" w:rsidP="00000000" w:rsidRDefault="00000000" w:rsidRPr="00000000" w14:paraId="00000037">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Information Handling</w:t>
            </w:r>
          </w:p>
          <w:p w:rsidR="00000000" w:rsidDel="00000000" w:rsidP="00000000" w:rsidRDefault="00000000" w:rsidRPr="00000000" w14:paraId="00000038">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I can display data in a clear way using a suitable scale, by choosing appropriately from an extended range of tables, charts, diagrams and graphs, making effective use of technology</w:t>
            </w:r>
            <w:r w:rsidDel="00000000" w:rsidR="00000000" w:rsidRPr="00000000">
              <w:rPr>
                <w:rFonts w:ascii="Cavolini" w:cs="Cavolini" w:eastAsia="Cavolini" w:hAnsi="Cavolini"/>
                <w:color w:val="ff0000"/>
                <w:sz w:val="20"/>
                <w:szCs w:val="20"/>
                <w:rtl w:val="0"/>
              </w:rPr>
              <w:t xml:space="preserve">.</w:t>
            </w:r>
          </w:p>
          <w:p w:rsidR="00000000" w:rsidDel="00000000" w:rsidP="00000000" w:rsidRDefault="00000000" w:rsidRPr="00000000" w14:paraId="00000039">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MTH 2-21a</w:t>
            </w:r>
          </w:p>
          <w:p w:rsidR="00000000" w:rsidDel="00000000" w:rsidP="00000000" w:rsidRDefault="00000000" w:rsidRPr="00000000" w14:paraId="0000003A">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03B">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People Place and Environment.</w:t>
            </w:r>
          </w:p>
          <w:p w:rsidR="00000000" w:rsidDel="00000000" w:rsidP="00000000" w:rsidRDefault="00000000" w:rsidRPr="00000000" w14:paraId="0000003C">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By comparing my local area with a contrasting area outwith Britain, I can investigate the main features of weather and climate, discussing the impact on living things</w:t>
            </w:r>
          </w:p>
          <w:p w:rsidR="00000000" w:rsidDel="00000000" w:rsidP="00000000" w:rsidRDefault="00000000" w:rsidRPr="00000000" w14:paraId="0000003D">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SOC 2-12a</w:t>
            </w:r>
          </w:p>
        </w:tc>
      </w:tr>
      <w:tr>
        <w:trPr>
          <w:trHeight w:val="240" w:hRule="atLeast"/>
        </w:trPr>
        <w:tc>
          <w:tcPr/>
          <w:p w:rsidR="00000000" w:rsidDel="00000000" w:rsidP="00000000" w:rsidRDefault="00000000" w:rsidRPr="00000000" w14:paraId="0000003E">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03F">
            <w:pPr>
              <w:spacing w:after="160" w:line="259" w:lineRule="auto"/>
              <w:rPr>
                <w:rFonts w:ascii="Cavolini" w:cs="Cavolini" w:eastAsia="Cavolini" w:hAnsi="Cavolini"/>
                <w:color w:val="00ff00"/>
                <w:sz w:val="24"/>
                <w:szCs w:val="24"/>
              </w:rPr>
            </w:pPr>
            <w:r w:rsidDel="00000000" w:rsidR="00000000" w:rsidRPr="00000000">
              <w:rPr>
                <w:rFonts w:ascii="Cavolini" w:cs="Cavolini" w:eastAsia="Cavolini" w:hAnsi="Cavolini"/>
                <w:color w:val="00b050"/>
                <w:sz w:val="24"/>
                <w:szCs w:val="24"/>
                <w:rtl w:val="0"/>
              </w:rPr>
              <w:t xml:space="preserve">5.Pupils can make their own </w:t>
            </w:r>
            <w:hyperlink r:id="rId19">
              <w:r w:rsidDel="00000000" w:rsidR="00000000" w:rsidRPr="00000000">
                <w:rPr>
                  <w:rFonts w:ascii="Cavolini" w:cs="Cavolini" w:eastAsia="Cavolini" w:hAnsi="Cavolini"/>
                  <w:color w:val="1155cc"/>
                  <w:sz w:val="24"/>
                  <w:szCs w:val="24"/>
                  <w:u w:val="single"/>
                  <w:rtl w:val="0"/>
                </w:rPr>
                <w:t xml:space="preserve">rainforest in a bottle</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They can observe changes and record observations of the water cycle over the course of their topic. </w:t>
            </w:r>
            <w:r w:rsidDel="00000000" w:rsidR="00000000" w:rsidRPr="00000000">
              <w:rPr>
                <w:rtl w:val="0"/>
              </w:rPr>
            </w:r>
          </w:p>
        </w:tc>
        <w:tc>
          <w:tcPr/>
          <w:p w:rsidR="00000000" w:rsidDel="00000000" w:rsidP="00000000" w:rsidRDefault="00000000" w:rsidRPr="00000000" w14:paraId="00000041">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Science</w:t>
            </w:r>
          </w:p>
          <w:p w:rsidR="00000000" w:rsidDel="00000000" w:rsidP="00000000" w:rsidRDefault="00000000" w:rsidRPr="00000000" w14:paraId="00000042">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apply my knowledge of how water changes state to help me understand the processes involved in the water cycle in nature over time. </w:t>
            </w:r>
          </w:p>
          <w:p w:rsidR="00000000" w:rsidDel="00000000" w:rsidP="00000000" w:rsidRDefault="00000000" w:rsidRPr="00000000" w14:paraId="00000043">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SCN 2-05a</w:t>
            </w:r>
          </w:p>
          <w:p w:rsidR="00000000" w:rsidDel="00000000" w:rsidP="00000000" w:rsidRDefault="00000000" w:rsidRPr="00000000" w14:paraId="00000044">
            <w:pPr>
              <w:rPr>
                <w:rFonts w:ascii="Cavolini" w:cs="Cavolini" w:eastAsia="Cavolini" w:hAnsi="Cavolini"/>
                <w:color w:val="ff0000"/>
                <w:sz w:val="20"/>
                <w:szCs w:val="20"/>
              </w:rPr>
            </w:pPr>
            <w:r w:rsidDel="00000000" w:rsidR="00000000" w:rsidRPr="00000000">
              <w:rPr>
                <w:rtl w:val="0"/>
              </w:rPr>
            </w:r>
          </w:p>
        </w:tc>
      </w:tr>
      <w:tr>
        <w:tc>
          <w:tcPr/>
          <w:p w:rsidR="00000000" w:rsidDel="00000000" w:rsidP="00000000" w:rsidRDefault="00000000" w:rsidRPr="00000000" w14:paraId="00000045">
            <w:pPr>
              <w:jc w:val="center"/>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The Layers of the Rainforest and Animals</w:t>
            </w:r>
          </w:p>
          <w:p w:rsidR="00000000" w:rsidDel="00000000" w:rsidP="00000000" w:rsidRDefault="00000000" w:rsidRPr="00000000" w14:paraId="00000046">
            <w:pPr>
              <w:jc w:val="center"/>
              <w:rPr>
                <w:rFonts w:ascii="Cavolini" w:cs="Cavolini" w:eastAsia="Cavolini" w:hAnsi="Cavolini"/>
                <w:sz w:val="24"/>
                <w:szCs w:val="24"/>
              </w:rPr>
            </w:pPr>
            <w:hyperlink r:id="rId20">
              <w:r w:rsidDel="00000000" w:rsidR="00000000" w:rsidRPr="00000000">
                <w:rPr>
                  <w:rFonts w:ascii="Cavolini" w:cs="Cavolini" w:eastAsia="Cavolini" w:hAnsi="Cavolini"/>
                  <w:color w:val="0000ff"/>
                  <w:sz w:val="24"/>
                  <w:szCs w:val="24"/>
                  <w:u w:val="single"/>
                  <w:rtl w:val="0"/>
                </w:rPr>
                <w:t xml:space="preserve">https://drive.google.com/drive/u/1/folders/13CiRlBitebQQxQiWVA8X3a3-aWYc4iTc</w:t>
              </w:r>
            </w:hyperlink>
            <w:r w:rsidDel="00000000" w:rsidR="00000000" w:rsidRPr="00000000">
              <w:rPr>
                <w:rFonts w:ascii="Cavolini" w:cs="Cavolini" w:eastAsia="Cavolini" w:hAnsi="Cavolini"/>
                <w:sz w:val="24"/>
                <w:szCs w:val="24"/>
                <w:rtl w:val="0"/>
              </w:rPr>
              <w:t xml:space="preserve"> </w:t>
            </w:r>
          </w:p>
        </w:tc>
        <w:tc>
          <w:tcPr/>
          <w:p w:rsidR="00000000" w:rsidDel="00000000" w:rsidP="00000000" w:rsidRDefault="00000000" w:rsidRPr="00000000" w14:paraId="00000047">
            <w:pPr>
              <w:numPr>
                <w:ilvl w:val="0"/>
                <w:numId w:val="1"/>
              </w:numPr>
              <w:spacing w:line="259" w:lineRule="auto"/>
              <w:ind w:left="430" w:hanging="360"/>
              <w:rPr>
                <w:rFonts w:ascii="Cavolini" w:cs="Cavolini" w:eastAsia="Cavolini" w:hAnsi="Cavolini"/>
                <w:color w:val="ff0000"/>
                <w:sz w:val="24"/>
                <w:szCs w:val="24"/>
              </w:rPr>
            </w:pPr>
            <w:r w:rsidDel="00000000" w:rsidR="00000000" w:rsidRPr="00000000">
              <w:rPr>
                <w:rFonts w:ascii="Cavolini" w:cs="Cavolini" w:eastAsia="Cavolini" w:hAnsi="Cavolini"/>
                <w:sz w:val="24"/>
                <w:szCs w:val="24"/>
                <w:rtl w:val="0"/>
              </w:rPr>
              <w:t xml:space="preserve">Rainforest layers PowerPoint</w:t>
            </w:r>
            <w:r w:rsidDel="00000000" w:rsidR="00000000" w:rsidRPr="00000000">
              <w:rPr>
                <w:rtl w:val="0"/>
              </w:rPr>
            </w:r>
          </w:p>
          <w:p w:rsidR="00000000" w:rsidDel="00000000" w:rsidP="00000000" w:rsidRDefault="00000000" w:rsidRPr="00000000" w14:paraId="00000048">
            <w:pPr>
              <w:spacing w:line="259" w:lineRule="auto"/>
              <w:ind w:left="430" w:firstLine="0"/>
              <w:rPr>
                <w:rFonts w:ascii="Cavolini" w:cs="Cavolini" w:eastAsia="Cavolini" w:hAnsi="Cavolini"/>
                <w:color w:val="ff0000"/>
                <w:sz w:val="24"/>
                <w:szCs w:val="24"/>
              </w:rPr>
            </w:pPr>
            <w:r w:rsidDel="00000000" w:rsidR="00000000" w:rsidRPr="00000000">
              <w:rPr>
                <w:rFonts w:ascii="Cavolini" w:cs="Cavolini" w:eastAsia="Cavolini" w:hAnsi="Cavolini"/>
                <w:color w:val="ff0000"/>
                <w:sz w:val="24"/>
                <w:szCs w:val="24"/>
                <w:rtl w:val="0"/>
              </w:rPr>
              <w:t xml:space="preserve">(LIT 2-04a)</w:t>
            </w:r>
          </w:p>
          <w:p w:rsidR="00000000" w:rsidDel="00000000" w:rsidP="00000000" w:rsidRDefault="00000000" w:rsidRPr="00000000" w14:paraId="00000049">
            <w:pPr>
              <w:numPr>
                <w:ilvl w:val="0"/>
                <w:numId w:val="1"/>
              </w:numPr>
              <w:spacing w:line="259" w:lineRule="auto"/>
              <w:ind w:left="430" w:hanging="360"/>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Rainforest layers diagram to complete</w:t>
            </w:r>
          </w:p>
          <w:p w:rsidR="00000000" w:rsidDel="00000000" w:rsidP="00000000" w:rsidRDefault="00000000" w:rsidRPr="00000000" w14:paraId="0000004A">
            <w:pPr>
              <w:spacing w:after="160" w:line="259" w:lineRule="auto"/>
              <w:ind w:left="430" w:firstLine="0"/>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4B">
            <w:pPr>
              <w:numPr>
                <w:ilvl w:val="0"/>
                <w:numId w:val="3"/>
              </w:numPr>
              <w:spacing w:after="160" w:line="259" w:lineRule="auto"/>
              <w:ind w:left="431" w:hanging="360"/>
              <w:rPr>
                <w:rFonts w:ascii="Cavolini" w:cs="Cavolini" w:eastAsia="Cavolini" w:hAnsi="Cavolini"/>
                <w:color w:val="ff00ff"/>
                <w:sz w:val="24"/>
                <w:szCs w:val="24"/>
              </w:rPr>
            </w:pPr>
            <w:r w:rsidDel="00000000" w:rsidR="00000000" w:rsidRPr="00000000">
              <w:rPr>
                <w:rFonts w:ascii="Cavolini" w:cs="Cavolini" w:eastAsia="Cavolini" w:hAnsi="Cavolini"/>
                <w:color w:val="00b050"/>
                <w:sz w:val="24"/>
                <w:szCs w:val="24"/>
                <w:rtl w:val="0"/>
              </w:rPr>
              <w:t xml:space="preserve">Which layer sorting activity</w:t>
            </w:r>
            <w:r w:rsidDel="00000000" w:rsidR="00000000" w:rsidRPr="00000000">
              <w:rPr>
                <w:rtl w:val="0"/>
              </w:rPr>
            </w:r>
          </w:p>
        </w:tc>
        <w:tc>
          <w:tcPr/>
          <w:p w:rsidR="00000000" w:rsidDel="00000000" w:rsidP="00000000" w:rsidRDefault="00000000" w:rsidRPr="00000000" w14:paraId="0000004C">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Listening and Talking</w:t>
            </w:r>
          </w:p>
          <w:p w:rsidR="00000000" w:rsidDel="00000000" w:rsidP="00000000" w:rsidRDefault="00000000" w:rsidRPr="00000000" w14:paraId="0000004D">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As I listen or watch, I can identify and discuss the purpose, main ideas and supporting detail contained within the text, and use this information for different purposes. </w:t>
            </w:r>
          </w:p>
          <w:p w:rsidR="00000000" w:rsidDel="00000000" w:rsidP="00000000" w:rsidRDefault="00000000" w:rsidRPr="00000000" w14:paraId="0000004E">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2-04a</w:t>
            </w:r>
          </w:p>
          <w:p w:rsidR="00000000" w:rsidDel="00000000" w:rsidP="00000000" w:rsidRDefault="00000000" w:rsidRPr="00000000" w14:paraId="0000004F">
            <w:pPr>
              <w:rPr>
                <w:rFonts w:ascii="Cavolini" w:cs="Cavolini" w:eastAsia="Cavolini" w:hAnsi="Cavolini"/>
                <w:sz w:val="20"/>
                <w:szCs w:val="20"/>
              </w:rPr>
            </w:pPr>
            <w:r w:rsidDel="00000000" w:rsidR="00000000" w:rsidRPr="00000000">
              <w:rPr>
                <w:rtl w:val="0"/>
              </w:rPr>
            </w:r>
          </w:p>
        </w:tc>
      </w:tr>
      <w:tr>
        <w:tc>
          <w:tcPr/>
          <w:p w:rsidR="00000000" w:rsidDel="00000000" w:rsidP="00000000" w:rsidRDefault="00000000" w:rsidRPr="00000000" w14:paraId="00000050">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51">
            <w:pPr>
              <w:numPr>
                <w:ilvl w:val="0"/>
                <w:numId w:val="2"/>
              </w:numPr>
              <w:spacing w:after="160" w:line="259" w:lineRule="auto"/>
              <w:ind w:left="430" w:hanging="360"/>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Animals of the rainforest Quiz PowerPoint</w:t>
            </w:r>
          </w:p>
          <w:p w:rsidR="00000000" w:rsidDel="00000000" w:rsidP="00000000" w:rsidRDefault="00000000" w:rsidRPr="00000000" w14:paraId="00000052">
            <w:pP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53">
            <w:pPr>
              <w:rPr>
                <w:rFonts w:ascii="Cavolini" w:cs="Cavolini" w:eastAsia="Cavolini" w:hAnsi="Cavolini"/>
                <w:color w:val="ff00ff"/>
                <w:sz w:val="24"/>
                <w:szCs w:val="24"/>
              </w:rPr>
            </w:pPr>
            <w:r w:rsidDel="00000000" w:rsidR="00000000" w:rsidRPr="00000000">
              <w:rPr>
                <w:rFonts w:ascii="Cavolini" w:cs="Cavolini" w:eastAsia="Cavolini" w:hAnsi="Cavolini"/>
                <w:color w:val="00b050"/>
                <w:sz w:val="24"/>
                <w:szCs w:val="24"/>
                <w:rtl w:val="0"/>
              </w:rPr>
              <w:t xml:space="preserve">Plants of the rainforest descriptions task</w:t>
            </w:r>
            <w:r w:rsidDel="00000000" w:rsidR="00000000" w:rsidRPr="00000000">
              <w:rPr>
                <w:rtl w:val="0"/>
              </w:rPr>
            </w:r>
          </w:p>
        </w:tc>
        <w:tc>
          <w:tcPr/>
          <w:p w:rsidR="00000000" w:rsidDel="00000000" w:rsidP="00000000" w:rsidRDefault="00000000" w:rsidRPr="00000000" w14:paraId="00000054">
            <w:pPr>
              <w:rPr>
                <w:rFonts w:ascii="Cavolini" w:cs="Cavolini" w:eastAsia="Cavolini" w:hAnsi="Cavolini"/>
                <w:color w:val="ff0000"/>
                <w:sz w:val="20"/>
                <w:szCs w:val="20"/>
                <w:u w:val="single"/>
              </w:rPr>
            </w:pPr>
            <w:r w:rsidDel="00000000" w:rsidR="00000000" w:rsidRPr="00000000">
              <w:rPr>
                <w:rtl w:val="0"/>
              </w:rPr>
            </w:r>
          </w:p>
        </w:tc>
      </w:tr>
      <w:tr>
        <w:tc>
          <w:tcPr/>
          <w:p w:rsidR="00000000" w:rsidDel="00000000" w:rsidP="00000000" w:rsidRDefault="00000000" w:rsidRPr="00000000" w14:paraId="00000055">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56">
            <w:pPr>
              <w:numPr>
                <w:ilvl w:val="0"/>
                <w:numId w:val="4"/>
              </w:numPr>
              <w:spacing w:line="259" w:lineRule="auto"/>
              <w:ind w:left="430" w:hanging="360"/>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Rainforests as habitats PowerPoint</w:t>
            </w:r>
          </w:p>
          <w:p w:rsidR="00000000" w:rsidDel="00000000" w:rsidP="00000000" w:rsidRDefault="00000000" w:rsidRPr="00000000" w14:paraId="00000057">
            <w:pPr>
              <w:spacing w:after="160" w:line="259" w:lineRule="auto"/>
              <w:ind w:left="430" w:firstLine="0"/>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58">
            <w:pPr>
              <w:numPr>
                <w:ilvl w:val="0"/>
                <w:numId w:val="6"/>
              </w:numPr>
              <w:spacing w:line="259" w:lineRule="auto"/>
              <w:ind w:left="430" w:hanging="36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Rainforest animal/plant fact files</w:t>
            </w:r>
          </w:p>
          <w:p w:rsidR="00000000" w:rsidDel="00000000" w:rsidP="00000000" w:rsidRDefault="00000000" w:rsidRPr="00000000" w14:paraId="00000059">
            <w:pPr>
              <w:spacing w:after="160" w:line="259" w:lineRule="auto"/>
              <w:ind w:left="430" w:firstLine="0"/>
              <w:rPr>
                <w:rFonts w:ascii="Cavolini" w:cs="Cavolini" w:eastAsia="Cavolini" w:hAnsi="Cavolini"/>
                <w:color w:val="66ff33"/>
                <w:sz w:val="24"/>
                <w:szCs w:val="24"/>
              </w:rPr>
            </w:pPr>
            <w:r w:rsidDel="00000000" w:rsidR="00000000" w:rsidRPr="00000000">
              <w:rPr>
                <w:rFonts w:ascii="Cavolini" w:cs="Cavolini" w:eastAsia="Cavolini" w:hAnsi="Cavolini"/>
                <w:color w:val="00b0f0"/>
                <w:sz w:val="24"/>
                <w:szCs w:val="24"/>
                <w:rtl w:val="0"/>
              </w:rPr>
              <w:t xml:space="preserve">(TCH 2-02a)</w:t>
            </w:r>
            <w:r w:rsidDel="00000000" w:rsidR="00000000" w:rsidRPr="00000000">
              <w:rPr>
                <w:rtl w:val="0"/>
              </w:rPr>
            </w:r>
          </w:p>
        </w:tc>
        <w:tc>
          <w:tcPr/>
          <w:p w:rsidR="00000000" w:rsidDel="00000000" w:rsidP="00000000" w:rsidRDefault="00000000" w:rsidRPr="00000000" w14:paraId="0000005A">
            <w:pPr>
              <w:rPr>
                <w:sz w:val="25"/>
                <w:szCs w:val="25"/>
                <w:u w:val="single"/>
              </w:rPr>
            </w:pPr>
            <w:r w:rsidDel="00000000" w:rsidR="00000000" w:rsidRPr="00000000">
              <w:rPr>
                <w:color w:val="00b0f0"/>
                <w:sz w:val="25"/>
                <w:szCs w:val="25"/>
                <w:u w:val="single"/>
                <w:rtl w:val="0"/>
              </w:rPr>
              <w:t xml:space="preserve">Technologies</w:t>
            </w:r>
            <w:r w:rsidDel="00000000" w:rsidR="00000000" w:rsidRPr="00000000">
              <w:rPr>
                <w:rtl w:val="0"/>
              </w:rPr>
            </w:r>
          </w:p>
          <w:p w:rsidR="00000000" w:rsidDel="00000000" w:rsidP="00000000" w:rsidRDefault="00000000" w:rsidRPr="00000000" w14:paraId="0000005B">
            <w:pPr>
              <w:rPr>
                <w:rFonts w:ascii="Cavolini" w:cs="Cavolini" w:eastAsia="Cavolini" w:hAnsi="Cavolini"/>
                <w:color w:val="ff0000"/>
                <w:sz w:val="20"/>
                <w:szCs w:val="20"/>
                <w:u w:val="single"/>
              </w:rPr>
            </w:pPr>
            <w:r w:rsidDel="00000000" w:rsidR="00000000" w:rsidRPr="00000000">
              <w:rPr>
                <w:sz w:val="25"/>
                <w:szCs w:val="25"/>
                <w:rtl w:val="0"/>
              </w:rPr>
              <w:t xml:space="preserve">I can use digital technologies to search, access and retrieve information and are aware that not all of this information will be credible.  </w:t>
            </w:r>
            <w:r w:rsidDel="00000000" w:rsidR="00000000" w:rsidRPr="00000000">
              <w:rPr>
                <w:color w:val="00b0f0"/>
                <w:sz w:val="23"/>
                <w:szCs w:val="23"/>
                <w:rtl w:val="0"/>
              </w:rPr>
              <w:t xml:space="preserve">TCH 2-02a</w:t>
            </w:r>
            <w:r w:rsidDel="00000000" w:rsidR="00000000" w:rsidRPr="00000000">
              <w:rPr>
                <w:rtl w:val="0"/>
              </w:rPr>
            </w:r>
          </w:p>
        </w:tc>
      </w:tr>
      <w:tr>
        <w:tc>
          <w:tcPr/>
          <w:p w:rsidR="00000000" w:rsidDel="00000000" w:rsidP="00000000" w:rsidRDefault="00000000" w:rsidRPr="00000000" w14:paraId="0000005C">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5D">
            <w:pPr>
              <w:numPr>
                <w:ilvl w:val="0"/>
                <w:numId w:val="8"/>
              </w:numPr>
              <w:spacing w:after="160" w:line="259" w:lineRule="auto"/>
              <w:ind w:left="430" w:hanging="360"/>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Sorting which layer animals are found activity</w:t>
            </w:r>
          </w:p>
        </w:tc>
        <w:tc>
          <w:tcPr/>
          <w:p w:rsidR="00000000" w:rsidDel="00000000" w:rsidP="00000000" w:rsidRDefault="00000000" w:rsidRPr="00000000" w14:paraId="0000005E">
            <w:pPr>
              <w:rPr>
                <w:rFonts w:ascii="Cavolini" w:cs="Cavolini" w:eastAsia="Cavolini" w:hAnsi="Cavolini"/>
                <w:color w:val="66ff33"/>
                <w:sz w:val="24"/>
                <w:szCs w:val="24"/>
              </w:rPr>
            </w:pPr>
            <w:r w:rsidDel="00000000" w:rsidR="00000000" w:rsidRPr="00000000">
              <w:rPr>
                <w:rFonts w:ascii="Cavolini" w:cs="Cavolini" w:eastAsia="Cavolini" w:hAnsi="Cavolini"/>
                <w:color w:val="00b050"/>
                <w:sz w:val="24"/>
                <w:szCs w:val="24"/>
                <w:rtl w:val="0"/>
              </w:rPr>
              <w:t xml:space="preserve">Rainforest information cards and worksheet</w:t>
            </w:r>
            <w:r w:rsidDel="00000000" w:rsidR="00000000" w:rsidRPr="00000000">
              <w:rPr>
                <w:rtl w:val="0"/>
              </w:rPr>
            </w:r>
          </w:p>
        </w:tc>
        <w:tc>
          <w:tcPr/>
          <w:p w:rsidR="00000000" w:rsidDel="00000000" w:rsidP="00000000" w:rsidRDefault="00000000" w:rsidRPr="00000000" w14:paraId="0000005F">
            <w:pPr>
              <w:rPr>
                <w:rFonts w:ascii="Cavolini" w:cs="Cavolini" w:eastAsia="Cavolini" w:hAnsi="Cavolini"/>
                <w:color w:val="00b050"/>
                <w:sz w:val="20"/>
                <w:szCs w:val="20"/>
                <w:u w:val="single"/>
              </w:rPr>
            </w:pPr>
            <w:r w:rsidDel="00000000" w:rsidR="00000000" w:rsidRPr="00000000">
              <w:rPr>
                <w:rFonts w:ascii="Cavolini" w:cs="Cavolini" w:eastAsia="Cavolini" w:hAnsi="Cavolini"/>
                <w:color w:val="00b050"/>
                <w:sz w:val="20"/>
                <w:szCs w:val="20"/>
                <w:u w:val="single"/>
                <w:rtl w:val="0"/>
              </w:rPr>
              <w:t xml:space="preserve">Science </w:t>
            </w:r>
          </w:p>
          <w:p w:rsidR="00000000" w:rsidDel="00000000" w:rsidP="00000000" w:rsidRDefault="00000000" w:rsidRPr="00000000" w14:paraId="00000060">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identify and classify examples of living things, past and present, to help me appreciate their diversity.  I can relate physical and behavioural characteristics to their survival or extinction.  </w:t>
            </w:r>
            <w:r w:rsidDel="00000000" w:rsidR="00000000" w:rsidRPr="00000000">
              <w:rPr>
                <w:rFonts w:ascii="Cavolini" w:cs="Cavolini" w:eastAsia="Cavolini" w:hAnsi="Cavolini"/>
                <w:color w:val="00b050"/>
                <w:sz w:val="20"/>
                <w:szCs w:val="20"/>
                <w:rtl w:val="0"/>
              </w:rPr>
              <w:t xml:space="preserve">SCN 2-01a</w:t>
            </w:r>
            <w:r w:rsidDel="00000000" w:rsidR="00000000" w:rsidRPr="00000000">
              <w:rPr>
                <w:rtl w:val="0"/>
              </w:rPr>
            </w:r>
          </w:p>
        </w:tc>
      </w:tr>
      <w:tr>
        <w:tc>
          <w:tcPr/>
          <w:p w:rsidR="00000000" w:rsidDel="00000000" w:rsidP="00000000" w:rsidRDefault="00000000" w:rsidRPr="00000000" w14:paraId="00000061">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062">
            <w:pPr>
              <w:numPr>
                <w:ilvl w:val="0"/>
                <w:numId w:val="11"/>
              </w:numPr>
              <w:spacing w:line="259" w:lineRule="auto"/>
              <w:ind w:left="430" w:hanging="36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Build a Borneo glider activity</w:t>
            </w:r>
          </w:p>
          <w:p w:rsidR="00000000" w:rsidDel="00000000" w:rsidP="00000000" w:rsidRDefault="00000000" w:rsidRPr="00000000" w14:paraId="00000063">
            <w:pPr>
              <w:numPr>
                <w:ilvl w:val="0"/>
                <w:numId w:val="11"/>
              </w:numPr>
              <w:spacing w:after="160" w:line="259" w:lineRule="auto"/>
              <w:ind w:left="430" w:hanging="360"/>
              <w:rPr>
                <w:rFonts w:ascii="Cavolini" w:cs="Cavolini" w:eastAsia="Cavolini" w:hAnsi="Cavolini"/>
                <w:color w:val="ff00ff"/>
                <w:sz w:val="24"/>
                <w:szCs w:val="24"/>
              </w:rPr>
            </w:pPr>
            <w:r w:rsidDel="00000000" w:rsidR="00000000" w:rsidRPr="00000000">
              <w:rPr>
                <w:rFonts w:ascii="Cavolini" w:cs="Cavolini" w:eastAsia="Cavolini" w:hAnsi="Cavolini"/>
                <w:color w:val="00b050"/>
                <w:sz w:val="24"/>
                <w:szCs w:val="24"/>
                <w:rtl w:val="0"/>
              </w:rPr>
              <w:t xml:space="preserve">Make a pygmy bank</w:t>
            </w:r>
            <w:r w:rsidDel="00000000" w:rsidR="00000000" w:rsidRPr="00000000">
              <w:rPr>
                <w:rtl w:val="0"/>
              </w:rPr>
            </w:r>
          </w:p>
        </w:tc>
        <w:tc>
          <w:tcPr/>
          <w:p w:rsidR="00000000" w:rsidDel="00000000" w:rsidP="00000000" w:rsidRDefault="00000000" w:rsidRPr="00000000" w14:paraId="00000065">
            <w:pPr>
              <w:rPr>
                <w:rFonts w:ascii="Cavolini" w:cs="Cavolini" w:eastAsia="Cavolini" w:hAnsi="Cavolini"/>
                <w:color w:val="538135"/>
                <w:sz w:val="20"/>
                <w:szCs w:val="20"/>
                <w:u w:val="single"/>
              </w:rPr>
            </w:pPr>
            <w:r w:rsidDel="00000000" w:rsidR="00000000" w:rsidRPr="00000000">
              <w:rPr>
                <w:rFonts w:ascii="Cavolini" w:cs="Cavolini" w:eastAsia="Cavolini" w:hAnsi="Cavolini"/>
                <w:color w:val="538135"/>
                <w:sz w:val="20"/>
                <w:szCs w:val="20"/>
                <w:u w:val="single"/>
                <w:rtl w:val="0"/>
              </w:rPr>
              <w:t xml:space="preserve">Science</w:t>
            </w:r>
          </w:p>
          <w:p w:rsidR="00000000" w:rsidDel="00000000" w:rsidP="00000000" w:rsidRDefault="00000000" w:rsidRPr="00000000" w14:paraId="0000006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By investigating how friction, including air resistance, affects motion, I can suggest ways to improve efficiency in moving objects</w:t>
            </w:r>
          </w:p>
          <w:p w:rsidR="00000000" w:rsidDel="00000000" w:rsidP="00000000" w:rsidRDefault="00000000" w:rsidRPr="00000000" w14:paraId="00000067">
            <w:pPr>
              <w:rPr>
                <w:rFonts w:ascii="Cavolini" w:cs="Cavolini" w:eastAsia="Cavolini" w:hAnsi="Cavolini"/>
                <w:sz w:val="20"/>
                <w:szCs w:val="20"/>
              </w:rPr>
            </w:pPr>
            <w:r w:rsidDel="00000000" w:rsidR="00000000" w:rsidRPr="00000000">
              <w:rPr>
                <w:rFonts w:ascii="Cavolini" w:cs="Cavolini" w:eastAsia="Cavolini" w:hAnsi="Cavolini"/>
                <w:color w:val="538135"/>
                <w:sz w:val="20"/>
                <w:szCs w:val="20"/>
                <w:rtl w:val="0"/>
              </w:rPr>
              <w:t xml:space="preserve">SCN 2-07a</w:t>
            </w:r>
            <w:r w:rsidDel="00000000" w:rsidR="00000000" w:rsidRPr="00000000">
              <w:rPr>
                <w:rtl w:val="0"/>
              </w:rPr>
            </w:r>
          </w:p>
        </w:tc>
      </w:tr>
      <w:tr>
        <w:tc>
          <w:tcPr/>
          <w:p w:rsidR="00000000" w:rsidDel="00000000" w:rsidP="00000000" w:rsidRDefault="00000000" w:rsidRPr="00000000" w14:paraId="00000068">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69">
            <w:pPr>
              <w:numPr>
                <w:ilvl w:val="0"/>
                <w:numId w:val="5"/>
              </w:numPr>
              <w:spacing w:line="259" w:lineRule="auto"/>
              <w:ind w:left="430" w:hanging="360"/>
              <w:rPr>
                <w:rFonts w:ascii="Cavolini" w:cs="Cavolini" w:eastAsia="Cavolini" w:hAnsi="Cavolini"/>
                <w:color w:val="66ff33"/>
                <w:sz w:val="24"/>
                <w:szCs w:val="24"/>
              </w:rPr>
            </w:pPr>
            <w:r w:rsidDel="00000000" w:rsidR="00000000" w:rsidRPr="00000000">
              <w:rPr>
                <w:rFonts w:ascii="Cavolini" w:cs="Cavolini" w:eastAsia="Cavolini" w:hAnsi="Cavolini"/>
                <w:sz w:val="24"/>
                <w:szCs w:val="24"/>
                <w:rtl w:val="0"/>
              </w:rPr>
              <w:t xml:space="preserve">Rainforest food chains PowerPoint</w:t>
            </w:r>
            <w:r w:rsidDel="00000000" w:rsidR="00000000" w:rsidRPr="00000000">
              <w:rPr>
                <w:rtl w:val="0"/>
              </w:rPr>
            </w:r>
          </w:p>
          <w:p w:rsidR="00000000" w:rsidDel="00000000" w:rsidP="00000000" w:rsidRDefault="00000000" w:rsidRPr="00000000" w14:paraId="0000006A">
            <w:pPr>
              <w:numPr>
                <w:ilvl w:val="0"/>
                <w:numId w:val="5"/>
              </w:numPr>
              <w:spacing w:after="160" w:line="259" w:lineRule="auto"/>
              <w:ind w:left="430" w:hanging="360"/>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Rainforest food paper chains activity</w:t>
            </w:r>
          </w:p>
        </w:tc>
        <w:tc>
          <w:tcPr/>
          <w:p w:rsidR="00000000" w:rsidDel="00000000" w:rsidP="00000000" w:rsidRDefault="00000000" w:rsidRPr="00000000" w14:paraId="0000006B">
            <w:pPr>
              <w:rPr>
                <w:rFonts w:ascii="Cavolini" w:cs="Cavolini" w:eastAsia="Cavolini" w:hAnsi="Cavolini"/>
                <w:color w:val="ff00ff"/>
                <w:sz w:val="24"/>
                <w:szCs w:val="24"/>
              </w:rPr>
            </w:pPr>
            <w:r w:rsidDel="00000000" w:rsidR="00000000" w:rsidRPr="00000000">
              <w:rPr>
                <w:rtl w:val="0"/>
              </w:rPr>
            </w:r>
          </w:p>
        </w:tc>
        <w:tc>
          <w:tcPr/>
          <w:p w:rsidR="00000000" w:rsidDel="00000000" w:rsidP="00000000" w:rsidRDefault="00000000" w:rsidRPr="00000000" w14:paraId="0000006C">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Listening and Talking</w:t>
            </w:r>
          </w:p>
          <w:p w:rsidR="00000000" w:rsidDel="00000000" w:rsidP="00000000" w:rsidRDefault="00000000" w:rsidRPr="00000000" w14:paraId="0000006D">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I can show my understanding of what I listen to or watch by responding to literal, inferential, evaluative and other types of questions, and by asking different kinds of questions of my own. </w:t>
            </w:r>
            <w:r w:rsidDel="00000000" w:rsidR="00000000" w:rsidRPr="00000000">
              <w:rPr>
                <w:rFonts w:ascii="Cavolini" w:cs="Cavolini" w:eastAsia="Cavolini" w:hAnsi="Cavolini"/>
                <w:color w:val="ff0000"/>
                <w:sz w:val="20"/>
                <w:szCs w:val="20"/>
                <w:rtl w:val="0"/>
              </w:rPr>
              <w:t xml:space="preserve">LIT 2-07a</w:t>
            </w:r>
          </w:p>
          <w:p w:rsidR="00000000" w:rsidDel="00000000" w:rsidP="00000000" w:rsidRDefault="00000000" w:rsidRPr="00000000" w14:paraId="0000006E">
            <w:pPr>
              <w:rPr>
                <w:rFonts w:ascii="Cavolini" w:cs="Cavolini" w:eastAsia="Cavolini" w:hAnsi="Cavolini"/>
                <w:color w:val="00b050"/>
                <w:sz w:val="20"/>
                <w:szCs w:val="20"/>
                <w:u w:val="single"/>
              </w:rPr>
            </w:pPr>
            <w:r w:rsidDel="00000000" w:rsidR="00000000" w:rsidRPr="00000000">
              <w:rPr>
                <w:rFonts w:ascii="Cavolini" w:cs="Cavolini" w:eastAsia="Cavolini" w:hAnsi="Cavolini"/>
                <w:color w:val="00b050"/>
                <w:sz w:val="20"/>
                <w:szCs w:val="20"/>
                <w:u w:val="single"/>
                <w:rtl w:val="0"/>
              </w:rPr>
              <w:t xml:space="preserve">Science</w:t>
            </w:r>
          </w:p>
          <w:p w:rsidR="00000000" w:rsidDel="00000000" w:rsidP="00000000" w:rsidRDefault="00000000" w:rsidRPr="00000000" w14:paraId="0000006F">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use my knowledge of the interactions and energy flow between plants and animals in ecosystems, food chains and webs.  I have contributed to the design or conservation of a wildlife area.  </w:t>
            </w:r>
            <w:r w:rsidDel="00000000" w:rsidR="00000000" w:rsidRPr="00000000">
              <w:rPr>
                <w:rFonts w:ascii="Cavolini" w:cs="Cavolini" w:eastAsia="Cavolini" w:hAnsi="Cavolini"/>
                <w:color w:val="00b050"/>
                <w:sz w:val="20"/>
                <w:szCs w:val="20"/>
                <w:rtl w:val="0"/>
              </w:rPr>
              <w:t xml:space="preserve">SCN 2-02a</w:t>
            </w:r>
            <w:r w:rsidDel="00000000" w:rsidR="00000000" w:rsidRPr="00000000">
              <w:rPr>
                <w:rtl w:val="0"/>
              </w:rPr>
            </w:r>
          </w:p>
        </w:tc>
      </w:tr>
      <w:tr>
        <w:tc>
          <w:tcPr/>
          <w:p w:rsidR="00000000" w:rsidDel="00000000" w:rsidP="00000000" w:rsidRDefault="00000000" w:rsidRPr="00000000" w14:paraId="00000070">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071">
            <w:pPr>
              <w:numPr>
                <w:ilvl w:val="0"/>
                <w:numId w:val="7"/>
              </w:numPr>
              <w:spacing w:line="259" w:lineRule="auto"/>
              <w:ind w:left="430" w:hanging="360"/>
              <w:rPr>
                <w:rFonts w:ascii="Cavolini" w:cs="Cavolini" w:eastAsia="Cavolini" w:hAnsi="Cavolini"/>
                <w:color w:val="ff00ff"/>
                <w:sz w:val="24"/>
                <w:szCs w:val="24"/>
              </w:rPr>
            </w:pPr>
            <w:r w:rsidDel="00000000" w:rsidR="00000000" w:rsidRPr="00000000">
              <w:rPr>
                <w:rFonts w:ascii="Cavolini" w:cs="Cavolini" w:eastAsia="Cavolini" w:hAnsi="Cavolini"/>
                <w:color w:val="00b050"/>
                <w:sz w:val="24"/>
                <w:szCs w:val="24"/>
                <w:rtl w:val="0"/>
              </w:rPr>
              <w:t xml:space="preserve">Build a shoebox rainforest </w:t>
            </w:r>
            <w:hyperlink r:id="rId21">
              <w:r w:rsidDel="00000000" w:rsidR="00000000" w:rsidRPr="00000000">
                <w:rPr>
                  <w:rFonts w:ascii="Cavolini" w:cs="Cavolini" w:eastAsia="Cavolini" w:hAnsi="Cavolini"/>
                  <w:color w:val="0000ff"/>
                  <w:sz w:val="24"/>
                  <w:szCs w:val="24"/>
                  <w:u w:val="single"/>
                  <w:rtl w:val="0"/>
                </w:rPr>
                <w:t xml:space="preserve">https://www.firstpalette.com/craft/rainforest-diorama.html</w:t>
              </w:r>
            </w:hyperlink>
            <w:r w:rsidDel="00000000" w:rsidR="00000000" w:rsidRPr="00000000">
              <w:rPr>
                <w:rFonts w:ascii="Cavolini" w:cs="Cavolini" w:eastAsia="Cavolini" w:hAnsi="Cavolini"/>
                <w:sz w:val="24"/>
                <w:szCs w:val="24"/>
                <w:rtl w:val="0"/>
              </w:rPr>
              <w:t xml:space="preserve"> </w:t>
            </w:r>
            <w:r w:rsidDel="00000000" w:rsidR="00000000" w:rsidRPr="00000000">
              <w:rPr>
                <w:rFonts w:ascii="Cavolini" w:cs="Cavolini" w:eastAsia="Cavolini" w:hAnsi="Cavolini"/>
                <w:color w:val="00b050"/>
                <w:sz w:val="24"/>
                <w:szCs w:val="24"/>
                <w:rtl w:val="0"/>
              </w:rPr>
              <w:t xml:space="preserve">or build a rainforest layered habitat </w:t>
            </w:r>
            <w:hyperlink r:id="rId22">
              <w:r w:rsidDel="00000000" w:rsidR="00000000" w:rsidRPr="00000000">
                <w:rPr>
                  <w:rFonts w:ascii="Cavolini" w:cs="Cavolini" w:eastAsia="Cavolini" w:hAnsi="Cavolini"/>
                  <w:color w:val="0000ff"/>
                  <w:sz w:val="24"/>
                  <w:szCs w:val="24"/>
                  <w:u w:val="single"/>
                  <w:rtl w:val="0"/>
                </w:rPr>
                <w:t xml:space="preserve">http://afaithfulattempt.blogspot.com/2017/01/science-habitat-sculptures.html?m=1</w:t>
              </w:r>
            </w:hyperlink>
            <w:r w:rsidDel="00000000" w:rsidR="00000000" w:rsidRPr="00000000">
              <w:rPr>
                <w:rtl w:val="0"/>
              </w:rPr>
            </w:r>
          </w:p>
          <w:p w:rsidR="00000000" w:rsidDel="00000000" w:rsidP="00000000" w:rsidRDefault="00000000" w:rsidRPr="00000000" w14:paraId="00000072">
            <w:pPr>
              <w:spacing w:after="160" w:line="259" w:lineRule="auto"/>
              <w:ind w:left="430" w:firstLine="0"/>
              <w:rPr>
                <w:rFonts w:ascii="Cavolini" w:cs="Cavolini" w:eastAsia="Cavolini" w:hAnsi="Cavolini"/>
                <w:color w:val="ff00ff"/>
                <w:sz w:val="24"/>
                <w:szCs w:val="24"/>
              </w:rPr>
            </w:pPr>
            <w:r w:rsidDel="00000000" w:rsidR="00000000" w:rsidRPr="00000000">
              <w:rPr>
                <w:rFonts w:ascii="Cavolini" w:cs="Cavolini" w:eastAsia="Cavolini" w:hAnsi="Cavolini"/>
                <w:color w:val="00b0f0"/>
                <w:sz w:val="24"/>
                <w:szCs w:val="24"/>
                <w:rtl w:val="0"/>
              </w:rPr>
              <w:t xml:space="preserve">(TCH 2-09a)</w:t>
            </w:r>
            <w:r w:rsidDel="00000000" w:rsidR="00000000" w:rsidRPr="00000000">
              <w:rPr>
                <w:rtl w:val="0"/>
              </w:rPr>
            </w:r>
          </w:p>
        </w:tc>
        <w:tc>
          <w:tcPr/>
          <w:p w:rsidR="00000000" w:rsidDel="00000000" w:rsidP="00000000" w:rsidRDefault="00000000" w:rsidRPr="00000000" w14:paraId="00000074">
            <w:pPr>
              <w:rPr>
                <w:color w:val="00b0f0"/>
                <w:sz w:val="25"/>
                <w:szCs w:val="25"/>
                <w:u w:val="single"/>
              </w:rPr>
            </w:pPr>
            <w:r w:rsidDel="00000000" w:rsidR="00000000" w:rsidRPr="00000000">
              <w:rPr>
                <w:color w:val="00b0f0"/>
                <w:sz w:val="25"/>
                <w:szCs w:val="25"/>
                <w:u w:val="single"/>
                <w:rtl w:val="0"/>
              </w:rPr>
              <w:t xml:space="preserve">Technologies</w:t>
            </w:r>
          </w:p>
          <w:p w:rsidR="00000000" w:rsidDel="00000000" w:rsidP="00000000" w:rsidRDefault="00000000" w:rsidRPr="00000000" w14:paraId="00000075">
            <w:pPr>
              <w:rPr>
                <w:sz w:val="20"/>
                <w:szCs w:val="20"/>
              </w:rPr>
            </w:pPr>
            <w:r w:rsidDel="00000000" w:rsidR="00000000" w:rsidRPr="00000000">
              <w:rPr>
                <w:sz w:val="25"/>
                <w:szCs w:val="25"/>
                <w:rtl w:val="0"/>
              </w:rPr>
              <w:t xml:space="preserve">I can extend and enhance my design skills to solve problems and can construct models.  </w:t>
            </w:r>
            <w:r w:rsidDel="00000000" w:rsidR="00000000" w:rsidRPr="00000000">
              <w:rPr>
                <w:color w:val="00b0f0"/>
                <w:sz w:val="23"/>
                <w:szCs w:val="23"/>
                <w:rtl w:val="0"/>
              </w:rPr>
              <w:t xml:space="preserve">TCH 2-09a</w:t>
            </w:r>
            <w:r w:rsidDel="00000000" w:rsidR="00000000" w:rsidRPr="00000000">
              <w:rPr>
                <w:rtl w:val="0"/>
              </w:rPr>
            </w:r>
          </w:p>
        </w:tc>
      </w:tr>
      <w:tr>
        <w:tc>
          <w:tcPr/>
          <w:p w:rsidR="00000000" w:rsidDel="00000000" w:rsidP="00000000" w:rsidRDefault="00000000" w:rsidRPr="00000000" w14:paraId="00000076">
            <w:pPr>
              <w:jc w:val="center"/>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Rainforest Tribes</w:t>
            </w:r>
          </w:p>
          <w:p w:rsidR="00000000" w:rsidDel="00000000" w:rsidP="00000000" w:rsidRDefault="00000000" w:rsidRPr="00000000" w14:paraId="00000077">
            <w:pPr>
              <w:jc w:val="center"/>
              <w:rPr>
                <w:rFonts w:ascii="Cavolini" w:cs="Cavolini" w:eastAsia="Cavolini" w:hAnsi="Cavolini"/>
                <w:sz w:val="24"/>
                <w:szCs w:val="24"/>
              </w:rPr>
            </w:pPr>
            <w:r w:rsidDel="00000000" w:rsidR="00000000" w:rsidRPr="00000000">
              <w:rPr>
                <w:rtl w:val="0"/>
              </w:rPr>
            </w:r>
          </w:p>
          <w:p w:rsidR="00000000" w:rsidDel="00000000" w:rsidP="00000000" w:rsidRDefault="00000000" w:rsidRPr="00000000" w14:paraId="00000078">
            <w:pPr>
              <w:jc w:val="center"/>
              <w:rPr>
                <w:rFonts w:ascii="Cavolini" w:cs="Cavolini" w:eastAsia="Cavolini" w:hAnsi="Cavolini"/>
                <w:sz w:val="24"/>
                <w:szCs w:val="24"/>
              </w:rPr>
            </w:pPr>
            <w:hyperlink r:id="rId23">
              <w:r w:rsidDel="00000000" w:rsidR="00000000" w:rsidRPr="00000000">
                <w:rPr>
                  <w:rFonts w:ascii="Cavolini" w:cs="Cavolini" w:eastAsia="Cavolini" w:hAnsi="Cavolini"/>
                  <w:color w:val="0000ff"/>
                  <w:sz w:val="24"/>
                  <w:szCs w:val="24"/>
                  <w:u w:val="single"/>
                  <w:rtl w:val="0"/>
                </w:rPr>
                <w:t xml:space="preserve">https://drive.google.com/open?id=1eM5AWQFFwKBeXGuZHJebjF4PIfXCsqaw</w:t>
              </w:r>
            </w:hyperlink>
            <w:r w:rsidDel="00000000" w:rsidR="00000000" w:rsidRPr="00000000">
              <w:rPr>
                <w:rtl w:val="0"/>
              </w:rPr>
            </w:r>
          </w:p>
          <w:p w:rsidR="00000000" w:rsidDel="00000000" w:rsidP="00000000" w:rsidRDefault="00000000" w:rsidRPr="00000000" w14:paraId="00000079">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160" w:line="259" w:lineRule="auto"/>
              <w:ind w:left="720" w:hanging="36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Rainforest Tribes comprehension – answer questions based on what you have read. (Three levels of differentiation)  </w:t>
            </w:r>
          </w:p>
          <w:p w:rsidR="00000000" w:rsidDel="00000000" w:rsidP="00000000" w:rsidRDefault="00000000" w:rsidRPr="00000000" w14:paraId="0000007B">
            <w:pPr>
              <w:rPr>
                <w:rFonts w:ascii="Cavolini" w:cs="Cavolini" w:eastAsia="Cavolini" w:hAnsi="Cavolini"/>
                <w:color w:val="ff00ff"/>
                <w:sz w:val="24"/>
                <w:szCs w:val="24"/>
              </w:rPr>
            </w:pPr>
            <w:r w:rsidDel="00000000" w:rsidR="00000000" w:rsidRPr="00000000">
              <w:rPr>
                <w:rFonts w:ascii="Cavolini" w:cs="Cavolini" w:eastAsia="Cavolini" w:hAnsi="Cavolini"/>
                <w:color w:val="ff0000"/>
                <w:sz w:val="24"/>
                <w:szCs w:val="24"/>
                <w:rtl w:val="0"/>
              </w:rPr>
              <w:t xml:space="preserve">         (LIT 2-16a)  (ENG 2-17a)</w:t>
            </w:r>
            <w:r w:rsidDel="00000000" w:rsidR="00000000" w:rsidRPr="00000000">
              <w:rPr>
                <w:rtl w:val="0"/>
              </w:rPr>
            </w:r>
          </w:p>
        </w:tc>
        <w:tc>
          <w:tcPr/>
          <w:p w:rsidR="00000000" w:rsidDel="00000000" w:rsidP="00000000" w:rsidRDefault="00000000" w:rsidRPr="00000000" w14:paraId="0000007D">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Reading</w:t>
            </w:r>
          </w:p>
          <w:p w:rsidR="00000000" w:rsidDel="00000000" w:rsidP="00000000" w:rsidRDefault="00000000" w:rsidRPr="00000000" w14:paraId="0000007E">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show my understanding across different areas of learning, I can identify and consider the purpose and main ideas of a text and use supporting detail. </w:t>
            </w:r>
          </w:p>
          <w:p w:rsidR="00000000" w:rsidDel="00000000" w:rsidP="00000000" w:rsidRDefault="00000000" w:rsidRPr="00000000" w14:paraId="0000007F">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2-16a</w:t>
            </w:r>
          </w:p>
          <w:p w:rsidR="00000000" w:rsidDel="00000000" w:rsidP="00000000" w:rsidRDefault="00000000" w:rsidRPr="00000000" w14:paraId="00000080">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81">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show my understanding, I can respond to literal, inferential and evaluative questions and other close reading tasks and can create different kinds of questions of my own. </w:t>
            </w:r>
          </w:p>
          <w:p w:rsidR="00000000" w:rsidDel="00000000" w:rsidP="00000000" w:rsidRDefault="00000000" w:rsidRPr="00000000" w14:paraId="00000082">
            <w:pPr>
              <w:rPr>
                <w:rFonts w:ascii="Cavolini" w:cs="Cavolini" w:eastAsia="Cavolini" w:hAnsi="Cavolini"/>
                <w:sz w:val="20"/>
                <w:szCs w:val="20"/>
              </w:rPr>
            </w:pPr>
            <w:r w:rsidDel="00000000" w:rsidR="00000000" w:rsidRPr="00000000">
              <w:rPr>
                <w:rFonts w:ascii="Cavolini" w:cs="Cavolini" w:eastAsia="Cavolini" w:hAnsi="Cavolini"/>
                <w:color w:val="ff0000"/>
                <w:sz w:val="20"/>
                <w:szCs w:val="20"/>
                <w:rtl w:val="0"/>
              </w:rPr>
              <w:t xml:space="preserve">ENG 2-17a</w:t>
            </w:r>
            <w:r w:rsidDel="00000000" w:rsidR="00000000" w:rsidRPr="00000000">
              <w:rPr>
                <w:rtl w:val="0"/>
              </w:rPr>
            </w:r>
          </w:p>
        </w:tc>
      </w:tr>
      <w:tr>
        <w:tc>
          <w:tcPr/>
          <w:p w:rsidR="00000000" w:rsidDel="00000000" w:rsidP="00000000" w:rsidRDefault="00000000" w:rsidRPr="00000000" w14:paraId="00000083">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84">
            <w:pPr>
              <w:numPr>
                <w:ilvl w:val="0"/>
                <w:numId w:val="9"/>
              </w:numPr>
              <w:pBdr>
                <w:top w:space="0" w:sz="0" w:val="nil"/>
                <w:left w:space="0" w:sz="0" w:val="nil"/>
                <w:bottom w:space="0" w:sz="0" w:val="nil"/>
                <w:right w:space="0" w:sz="0" w:val="nil"/>
                <w:between w:space="0" w:sz="0" w:val="nil"/>
              </w:pBdr>
              <w:spacing w:after="160" w:line="259" w:lineRule="auto"/>
              <w:ind w:left="720" w:hanging="360"/>
              <w:rPr>
                <w:rFonts w:ascii="Cavolini" w:cs="Cavolini" w:eastAsia="Cavolini" w:hAnsi="Cavolini"/>
                <w:color w:val="000000"/>
                <w:sz w:val="24"/>
                <w:szCs w:val="24"/>
              </w:rPr>
            </w:pPr>
            <w:r w:rsidDel="00000000" w:rsidR="00000000" w:rsidRPr="00000000">
              <w:rPr>
                <w:rFonts w:ascii="Cavolini" w:cs="Cavolini" w:eastAsia="Cavolini" w:hAnsi="Cavolini"/>
                <w:color w:val="000000"/>
                <w:sz w:val="24"/>
                <w:szCs w:val="24"/>
                <w:rtl w:val="0"/>
              </w:rPr>
              <w:t xml:space="preserve">Discuss learning from comprehension – what did you learn?</w:t>
            </w:r>
          </w:p>
          <w:p w:rsidR="00000000" w:rsidDel="00000000" w:rsidP="00000000" w:rsidRDefault="00000000" w:rsidRPr="00000000" w14:paraId="00000085">
            <w:pPr>
              <w:rPr>
                <w:rFonts w:ascii="Cavolini" w:cs="Cavolini" w:eastAsia="Cavolini" w:hAnsi="Cavolini"/>
                <w:sz w:val="24"/>
                <w:szCs w:val="24"/>
              </w:rPr>
            </w:pPr>
            <w:r w:rsidDel="00000000" w:rsidR="00000000" w:rsidRPr="00000000">
              <w:rPr>
                <w:rFonts w:ascii="Cavolini" w:cs="Cavolini" w:eastAsia="Cavolini" w:hAnsi="Cavolini"/>
                <w:color w:val="ff0000"/>
                <w:sz w:val="24"/>
                <w:szCs w:val="24"/>
                <w:rtl w:val="0"/>
              </w:rPr>
              <w:t xml:space="preserve">        (LIT 2-04a)</w:t>
            </w:r>
            <w:r w:rsidDel="00000000" w:rsidR="00000000" w:rsidRPr="00000000">
              <w:rPr>
                <w:rtl w:val="0"/>
              </w:rPr>
            </w:r>
          </w:p>
          <w:p w:rsidR="00000000" w:rsidDel="00000000" w:rsidP="00000000" w:rsidRDefault="00000000" w:rsidRPr="00000000" w14:paraId="00000086">
            <w:pPr>
              <w:rPr>
                <w:rFonts w:ascii="Cavolini" w:cs="Cavolini" w:eastAsia="Cavolini" w:hAnsi="Cavolini"/>
                <w:sz w:val="24"/>
                <w:szCs w:val="24"/>
              </w:rPr>
            </w:pPr>
            <w:r w:rsidDel="00000000" w:rsidR="00000000" w:rsidRPr="00000000">
              <w:rPr>
                <w:rtl w:val="0"/>
              </w:rPr>
            </w:r>
          </w:p>
          <w:p w:rsidR="00000000" w:rsidDel="00000000" w:rsidP="00000000" w:rsidRDefault="00000000" w:rsidRPr="00000000" w14:paraId="00000087">
            <w:pPr>
              <w:numPr>
                <w:ilvl w:val="0"/>
                <w:numId w:val="9"/>
              </w:numPr>
              <w:pBdr>
                <w:top w:space="0" w:sz="0" w:val="nil"/>
                <w:left w:space="0" w:sz="0" w:val="nil"/>
                <w:bottom w:space="0" w:sz="0" w:val="nil"/>
                <w:right w:space="0" w:sz="0" w:val="nil"/>
                <w:between w:space="0" w:sz="0" w:val="nil"/>
              </w:pBdr>
              <w:spacing w:line="259" w:lineRule="auto"/>
              <w:ind w:left="720" w:hanging="360"/>
              <w:rPr>
                <w:rFonts w:ascii="Cavolini" w:cs="Cavolini" w:eastAsia="Cavolini" w:hAnsi="Cavolini"/>
                <w:color w:val="000000"/>
                <w:sz w:val="24"/>
                <w:szCs w:val="24"/>
              </w:rPr>
            </w:pPr>
            <w:r w:rsidDel="00000000" w:rsidR="00000000" w:rsidRPr="00000000">
              <w:rPr>
                <w:rFonts w:ascii="Cavolini" w:cs="Cavolini" w:eastAsia="Cavolini" w:hAnsi="Cavolini"/>
                <w:color w:val="000000"/>
                <w:sz w:val="24"/>
                <w:szCs w:val="24"/>
                <w:rtl w:val="0"/>
              </w:rPr>
              <w:t xml:space="preserve">Rainforest Tribes Powerpoint – discuss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59" w:lineRule="auto"/>
              <w:ind w:left="720" w:firstLine="0"/>
              <w:rPr>
                <w:rFonts w:ascii="Cavolini" w:cs="Cavolini" w:eastAsia="Cavolini" w:hAnsi="Cavolini"/>
                <w:color w:val="ff0000"/>
                <w:sz w:val="24"/>
                <w:szCs w:val="24"/>
              </w:rPr>
            </w:pPr>
            <w:r w:rsidDel="00000000" w:rsidR="00000000" w:rsidRPr="00000000">
              <w:rPr>
                <w:rFonts w:ascii="Cavolini" w:cs="Cavolini" w:eastAsia="Cavolini" w:hAnsi="Cavolini"/>
                <w:color w:val="ff0000"/>
                <w:sz w:val="24"/>
                <w:szCs w:val="24"/>
                <w:rtl w:val="0"/>
              </w:rPr>
              <w:t xml:space="preserve">(LIT 2-04a)  (LIT 2-07a)</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59" w:lineRule="auto"/>
              <w:ind w:left="720" w:firstLine="0"/>
              <w:rPr>
                <w:rFonts w:ascii="Cavolini" w:cs="Cavolini" w:eastAsia="Cavolini" w:hAnsi="Cavolini"/>
                <w:color w:val="000000"/>
                <w:sz w:val="24"/>
                <w:szCs w:val="24"/>
              </w:rPr>
            </w:pPr>
            <w:r w:rsidDel="00000000" w:rsidR="00000000" w:rsidRPr="00000000">
              <w:rPr>
                <w:rtl w:val="0"/>
              </w:rPr>
            </w:r>
          </w:p>
          <w:p w:rsidR="00000000" w:rsidDel="00000000" w:rsidP="00000000" w:rsidRDefault="00000000" w:rsidRPr="00000000" w14:paraId="0000008A">
            <w:pPr>
              <w:numPr>
                <w:ilvl w:val="0"/>
                <w:numId w:val="9"/>
              </w:numPr>
              <w:pBdr>
                <w:top w:space="0" w:sz="0" w:val="nil"/>
                <w:left w:space="0" w:sz="0" w:val="nil"/>
                <w:bottom w:space="0" w:sz="0" w:val="nil"/>
                <w:right w:space="0" w:sz="0" w:val="nil"/>
                <w:between w:space="0" w:sz="0" w:val="nil"/>
              </w:pBdr>
              <w:spacing w:line="259" w:lineRule="auto"/>
              <w:ind w:left="720" w:hanging="360"/>
              <w:rPr>
                <w:rFonts w:ascii="Cavolini" w:cs="Cavolini" w:eastAsia="Cavolini" w:hAnsi="Cavolini"/>
                <w:color w:val="000000"/>
                <w:sz w:val="24"/>
                <w:szCs w:val="24"/>
              </w:rPr>
            </w:pPr>
            <w:r w:rsidDel="00000000" w:rsidR="00000000" w:rsidRPr="00000000">
              <w:rPr>
                <w:rFonts w:ascii="Cavolini" w:cs="Cavolini" w:eastAsia="Cavolini" w:hAnsi="Cavolini"/>
                <w:color w:val="000000"/>
                <w:sz w:val="24"/>
                <w:szCs w:val="24"/>
                <w:rtl w:val="0"/>
              </w:rPr>
              <w:t xml:space="preserve">Rainforest Tribes – Uncontacted Tribes in the Amazon – watch video and answer questions.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60" w:line="259" w:lineRule="auto"/>
              <w:ind w:left="720" w:firstLine="0"/>
              <w:rPr>
                <w:rFonts w:ascii="Cavolini" w:cs="Cavolini" w:eastAsia="Cavolini" w:hAnsi="Cavolini"/>
                <w:color w:val="000000"/>
                <w:sz w:val="24"/>
                <w:szCs w:val="24"/>
              </w:rPr>
            </w:pPr>
            <w:r w:rsidDel="00000000" w:rsidR="00000000" w:rsidRPr="00000000">
              <w:rPr>
                <w:rFonts w:ascii="Cavolini" w:cs="Cavolini" w:eastAsia="Cavolini" w:hAnsi="Cavolini"/>
                <w:color w:val="ff0000"/>
                <w:sz w:val="24"/>
                <w:szCs w:val="24"/>
                <w:rtl w:val="0"/>
              </w:rPr>
              <w:t xml:space="preserve">(LIT 2-16a)  (ENG 2-17a)</w:t>
            </w: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60" w:line="259" w:lineRule="auto"/>
              <w:ind w:left="720" w:firstLine="0"/>
              <w:rPr>
                <w:rFonts w:ascii="Cavolini" w:cs="Cavolini" w:eastAsia="Cavolini" w:hAnsi="Cavolini"/>
                <w:color w:val="00ff00"/>
                <w:sz w:val="24"/>
                <w:szCs w:val="24"/>
              </w:rPr>
            </w:pPr>
            <w:r w:rsidDel="00000000" w:rsidR="00000000" w:rsidRPr="00000000">
              <w:rPr>
                <w:rtl w:val="0"/>
              </w:rPr>
            </w:r>
          </w:p>
        </w:tc>
        <w:tc>
          <w:tcPr/>
          <w:p w:rsidR="00000000" w:rsidDel="00000000" w:rsidP="00000000" w:rsidRDefault="00000000" w:rsidRPr="00000000" w14:paraId="0000008D">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Listening and Talking</w:t>
            </w:r>
          </w:p>
          <w:p w:rsidR="00000000" w:rsidDel="00000000" w:rsidP="00000000" w:rsidRDefault="00000000" w:rsidRPr="00000000" w14:paraId="0000008E">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As I listen or watch, I can identify and discuss the purpose, main ideas and supporting detail contained within the text, and use this information for different purposes. </w:t>
            </w:r>
          </w:p>
          <w:p w:rsidR="00000000" w:rsidDel="00000000" w:rsidP="00000000" w:rsidRDefault="00000000" w:rsidRPr="00000000" w14:paraId="0000008F">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2-04a</w:t>
            </w:r>
          </w:p>
          <w:p w:rsidR="00000000" w:rsidDel="00000000" w:rsidP="00000000" w:rsidRDefault="00000000" w:rsidRPr="00000000" w14:paraId="00000090">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91">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I can show my understanding of what I listen to or watch by responding to literal, inferential, evaluative and other types of questions, and by asking different kinds of questions of my own. </w:t>
            </w:r>
            <w:r w:rsidDel="00000000" w:rsidR="00000000" w:rsidRPr="00000000">
              <w:rPr>
                <w:rFonts w:ascii="Cavolini" w:cs="Cavolini" w:eastAsia="Cavolini" w:hAnsi="Cavolini"/>
                <w:color w:val="ff0000"/>
                <w:sz w:val="20"/>
                <w:szCs w:val="20"/>
                <w:rtl w:val="0"/>
              </w:rPr>
              <w:t xml:space="preserve">LIT 2-07a</w:t>
            </w:r>
          </w:p>
          <w:p w:rsidR="00000000" w:rsidDel="00000000" w:rsidP="00000000" w:rsidRDefault="00000000" w:rsidRPr="00000000" w14:paraId="00000092">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93">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94">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95">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Reading</w:t>
            </w:r>
          </w:p>
          <w:p w:rsidR="00000000" w:rsidDel="00000000" w:rsidP="00000000" w:rsidRDefault="00000000" w:rsidRPr="00000000" w14:paraId="0000009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show my understanding across different areas of learning, I can identify and consider the purpose and main ideas of a text and use supporting detail. </w:t>
            </w:r>
          </w:p>
          <w:p w:rsidR="00000000" w:rsidDel="00000000" w:rsidP="00000000" w:rsidRDefault="00000000" w:rsidRPr="00000000" w14:paraId="00000097">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2-16a</w:t>
            </w:r>
          </w:p>
          <w:p w:rsidR="00000000" w:rsidDel="00000000" w:rsidP="00000000" w:rsidRDefault="00000000" w:rsidRPr="00000000" w14:paraId="00000098">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99">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show my understanding, I can respond to literal, inferential and evaluative questions and other close reading tasks and can create different kinds of questions of my own. </w:t>
            </w:r>
          </w:p>
          <w:p w:rsidR="00000000" w:rsidDel="00000000" w:rsidP="00000000" w:rsidRDefault="00000000" w:rsidRPr="00000000" w14:paraId="0000009A">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ENG 2-17a</w:t>
            </w:r>
          </w:p>
          <w:p w:rsidR="00000000" w:rsidDel="00000000" w:rsidP="00000000" w:rsidRDefault="00000000" w:rsidRPr="00000000" w14:paraId="0000009B">
            <w:pPr>
              <w:rPr>
                <w:rFonts w:ascii="Cavolini" w:cs="Cavolini" w:eastAsia="Cavolini" w:hAnsi="Cavolini"/>
                <w:color w:val="ff0000"/>
                <w:sz w:val="20"/>
                <w:szCs w:val="20"/>
                <w:u w:val="single"/>
              </w:rPr>
            </w:pPr>
            <w:r w:rsidDel="00000000" w:rsidR="00000000" w:rsidRPr="00000000">
              <w:rPr>
                <w:rtl w:val="0"/>
              </w:rPr>
            </w:r>
          </w:p>
        </w:tc>
      </w:tr>
      <w:tr>
        <w:tc>
          <w:tcPr/>
          <w:p w:rsidR="00000000" w:rsidDel="00000000" w:rsidP="00000000" w:rsidRDefault="00000000" w:rsidRPr="00000000" w14:paraId="0000009C">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09D">
            <w:pPr>
              <w:numPr>
                <w:ilvl w:val="0"/>
                <w:numId w:val="9"/>
              </w:numPr>
              <w:pBdr>
                <w:top w:space="0" w:sz="0" w:val="nil"/>
                <w:left w:space="0" w:sz="0" w:val="nil"/>
                <w:bottom w:space="0" w:sz="0" w:val="nil"/>
                <w:right w:space="0" w:sz="0" w:val="nil"/>
                <w:between w:space="0" w:sz="0" w:val="nil"/>
              </w:pBdr>
              <w:spacing w:line="259" w:lineRule="auto"/>
              <w:ind w:left="720" w:hanging="360"/>
              <w:rPr>
                <w:rFonts w:ascii="Cavolini" w:cs="Cavolini" w:eastAsia="Cavolini" w:hAnsi="Cavolini"/>
                <w:color w:val="9966ff"/>
                <w:sz w:val="24"/>
                <w:szCs w:val="24"/>
              </w:rPr>
            </w:pPr>
            <w:r w:rsidDel="00000000" w:rsidR="00000000" w:rsidRPr="00000000">
              <w:rPr>
                <w:rFonts w:ascii="Cavolini" w:cs="Cavolini" w:eastAsia="Cavolini" w:hAnsi="Cavolini"/>
                <w:color w:val="9966ff"/>
                <w:sz w:val="24"/>
                <w:szCs w:val="24"/>
                <w:rtl w:val="0"/>
              </w:rPr>
              <w:t xml:space="preserve">Letter from child in Awa tribe.  Read the information and make a comparison to your own life.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59" w:lineRule="auto"/>
              <w:ind w:left="720" w:firstLine="0"/>
              <w:rPr>
                <w:rFonts w:ascii="Cavolini" w:cs="Cavolini" w:eastAsia="Cavolini" w:hAnsi="Cavolini"/>
                <w:color w:val="ff66ff"/>
                <w:sz w:val="24"/>
                <w:szCs w:val="24"/>
              </w:rPr>
            </w:pPr>
            <w:r w:rsidDel="00000000" w:rsidR="00000000" w:rsidRPr="00000000">
              <w:rPr>
                <w:rFonts w:ascii="Cavolini" w:cs="Cavolini" w:eastAsia="Cavolini" w:hAnsi="Cavolini"/>
                <w:color w:val="ff66ff"/>
                <w:sz w:val="24"/>
                <w:szCs w:val="24"/>
                <w:rtl w:val="0"/>
              </w:rPr>
              <w:t xml:space="preserve">(SOC 2-13a)   </w:t>
            </w:r>
            <w:r w:rsidDel="00000000" w:rsidR="00000000" w:rsidRPr="00000000">
              <w:rPr>
                <w:rFonts w:ascii="Cavolini" w:cs="Cavolini" w:eastAsia="Cavolini" w:hAnsi="Cavolini"/>
                <w:color w:val="ff0000"/>
                <w:sz w:val="24"/>
                <w:szCs w:val="24"/>
                <w:rtl w:val="0"/>
              </w:rPr>
              <w:t xml:space="preserve">(LIT 2-14a)</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59" w:lineRule="auto"/>
              <w:ind w:left="720" w:firstLine="0"/>
              <w:rPr>
                <w:rFonts w:ascii="Cavolini" w:cs="Cavolini" w:eastAsia="Cavolini" w:hAnsi="Cavolini"/>
                <w:color w:val="00ff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59" w:lineRule="auto"/>
              <w:ind w:left="720" w:firstLine="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(2 levels of follow up task)</w:t>
            </w:r>
          </w:p>
          <w:p w:rsidR="00000000" w:rsidDel="00000000" w:rsidP="00000000" w:rsidRDefault="00000000" w:rsidRPr="00000000" w14:paraId="000000A1">
            <w:pPr>
              <w:numPr>
                <w:ilvl w:val="0"/>
                <w:numId w:val="10"/>
              </w:numPr>
              <w:pBdr>
                <w:top w:space="0" w:sz="0" w:val="nil"/>
                <w:left w:space="0" w:sz="0" w:val="nil"/>
                <w:bottom w:space="0" w:sz="0" w:val="nil"/>
                <w:right w:space="0" w:sz="0" w:val="nil"/>
                <w:between w:space="0" w:sz="0" w:val="nil"/>
              </w:pBdr>
              <w:spacing w:line="259" w:lineRule="auto"/>
              <w:ind w:left="1080" w:hanging="36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Answer the questions -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59" w:lineRule="auto"/>
              <w:ind w:left="1080" w:firstLine="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Why is the Rainforest valuable to tribes?</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59" w:lineRule="auto"/>
              <w:ind w:left="1080" w:firstLine="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How do tribes impact on the Rainforest?</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59" w:lineRule="auto"/>
              <w:ind w:left="1080" w:firstLine="0"/>
              <w:rPr>
                <w:rFonts w:ascii="Cavolini" w:cs="Cavolini" w:eastAsia="Cavolini" w:hAnsi="Cavolini"/>
                <w:color w:val="ff0000"/>
                <w:sz w:val="24"/>
                <w:szCs w:val="24"/>
              </w:rPr>
            </w:pPr>
            <w:r w:rsidDel="00000000" w:rsidR="00000000" w:rsidRPr="00000000">
              <w:rPr>
                <w:rFonts w:ascii="Cavolini" w:cs="Cavolini" w:eastAsia="Cavolini" w:hAnsi="Cavolini"/>
                <w:color w:val="ff0000"/>
                <w:sz w:val="24"/>
                <w:szCs w:val="24"/>
                <w:rtl w:val="0"/>
              </w:rPr>
              <w:t xml:space="preserve">(ENG 2-17a)</w:t>
            </w:r>
          </w:p>
          <w:p w:rsidR="00000000" w:rsidDel="00000000" w:rsidP="00000000" w:rsidRDefault="00000000" w:rsidRPr="00000000" w14:paraId="000000A5">
            <w:pPr>
              <w:numPr>
                <w:ilvl w:val="0"/>
                <w:numId w:val="10"/>
              </w:numPr>
              <w:pBdr>
                <w:top w:space="0" w:sz="0" w:val="nil"/>
                <w:left w:space="0" w:sz="0" w:val="nil"/>
                <w:bottom w:space="0" w:sz="0" w:val="nil"/>
                <w:right w:space="0" w:sz="0" w:val="nil"/>
                <w:between w:space="0" w:sz="0" w:val="nil"/>
              </w:pBdr>
              <w:spacing w:line="259" w:lineRule="auto"/>
              <w:ind w:left="1080" w:hanging="36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“Tribal people of the rainforest lead a life that is much worse than ours. They don’t have electricity and all the goods that go with them. They don’t have cars, heated houses, Facebook, Internet, shops and banks”.  To what extent do agree with this statement. (Target 100 words)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59" w:lineRule="auto"/>
              <w:ind w:left="1080" w:firstLine="0"/>
              <w:rPr>
                <w:rFonts w:ascii="Cavolini" w:cs="Cavolini" w:eastAsia="Cavolini" w:hAnsi="Cavolini"/>
                <w:color w:val="ff0000"/>
                <w:sz w:val="24"/>
                <w:szCs w:val="24"/>
              </w:rPr>
            </w:pPr>
            <w:r w:rsidDel="00000000" w:rsidR="00000000" w:rsidRPr="00000000">
              <w:rPr>
                <w:rFonts w:ascii="Cavolini" w:cs="Cavolini" w:eastAsia="Cavolini" w:hAnsi="Cavolini"/>
                <w:color w:val="ff0000"/>
                <w:sz w:val="24"/>
                <w:szCs w:val="24"/>
                <w:rtl w:val="0"/>
              </w:rPr>
              <w:t xml:space="preserve">(LIT 2-18a)  </w:t>
            </w:r>
            <w:r w:rsidDel="00000000" w:rsidR="00000000" w:rsidRPr="00000000">
              <w:rPr>
                <w:rFonts w:ascii="Cavolini" w:cs="Cavolini" w:eastAsia="Cavolini" w:hAnsi="Cavolini"/>
                <w:color w:val="ff0000"/>
                <w:sz w:val="20"/>
                <w:szCs w:val="20"/>
                <w:rtl w:val="0"/>
              </w:rPr>
              <w:t xml:space="preserve"> (</w:t>
            </w:r>
            <w:r w:rsidDel="00000000" w:rsidR="00000000" w:rsidRPr="00000000">
              <w:rPr>
                <w:rFonts w:ascii="Cavolini" w:cs="Cavolini" w:eastAsia="Cavolini" w:hAnsi="Cavolini"/>
                <w:color w:val="ff0000"/>
                <w:sz w:val="24"/>
                <w:szCs w:val="24"/>
                <w:rtl w:val="0"/>
              </w:rPr>
              <w:t xml:space="preserve">LIT 2-29a)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60" w:line="259" w:lineRule="auto"/>
              <w:ind w:left="1080" w:firstLine="0"/>
              <w:rPr>
                <w:rFonts w:ascii="Cavolini" w:cs="Cavolini" w:eastAsia="Cavolini" w:hAnsi="Cavolini"/>
                <w:color w:val="ff0000"/>
                <w:sz w:val="24"/>
                <w:szCs w:val="24"/>
              </w:rPr>
            </w:pPr>
            <w:r w:rsidDel="00000000" w:rsidR="00000000" w:rsidRPr="00000000">
              <w:rPr>
                <w:rtl w:val="0"/>
              </w:rPr>
            </w:r>
          </w:p>
          <w:p w:rsidR="00000000" w:rsidDel="00000000" w:rsidP="00000000" w:rsidRDefault="00000000" w:rsidRPr="00000000" w14:paraId="000000A8">
            <w:pPr>
              <w:rPr>
                <w:rFonts w:ascii="Cavolini" w:cs="Cavolini" w:eastAsia="Cavolini" w:hAnsi="Cavolini"/>
                <w:color w:val="00ff00"/>
                <w:sz w:val="24"/>
                <w:szCs w:val="24"/>
              </w:rPr>
            </w:pPr>
            <w:r w:rsidDel="00000000" w:rsidR="00000000" w:rsidRPr="00000000">
              <w:rPr>
                <w:rtl w:val="0"/>
              </w:rPr>
            </w:r>
          </w:p>
        </w:tc>
        <w:tc>
          <w:tcPr/>
          <w:p w:rsidR="00000000" w:rsidDel="00000000" w:rsidP="00000000" w:rsidRDefault="00000000" w:rsidRPr="00000000" w14:paraId="000000AA">
            <w:pPr>
              <w:rPr>
                <w:rFonts w:ascii="Cavolini" w:cs="Cavolini" w:eastAsia="Cavolini" w:hAnsi="Cavolini"/>
                <w:color w:val="ff66ff"/>
                <w:sz w:val="20"/>
                <w:szCs w:val="20"/>
              </w:rPr>
            </w:pPr>
            <w:r w:rsidDel="00000000" w:rsidR="00000000" w:rsidRPr="00000000">
              <w:rPr>
                <w:rFonts w:ascii="Cavolini" w:cs="Cavolini" w:eastAsia="Cavolini" w:hAnsi="Cavolini"/>
                <w:sz w:val="20"/>
                <w:szCs w:val="20"/>
                <w:rtl w:val="0"/>
              </w:rPr>
              <w:t xml:space="preserve">I can explain how the physical environment influences the ways in which people use land by comparing my local area with a contrasting area.</w:t>
            </w:r>
            <w:r w:rsidDel="00000000" w:rsidR="00000000" w:rsidRPr="00000000">
              <w:rPr>
                <w:rFonts w:ascii="Cavolini" w:cs="Cavolini" w:eastAsia="Cavolini" w:hAnsi="Cavolini"/>
                <w:sz w:val="20"/>
                <w:szCs w:val="20"/>
                <w:u w:val="single"/>
                <w:rtl w:val="0"/>
              </w:rPr>
              <w:t xml:space="preserve"> </w:t>
            </w:r>
            <w:r w:rsidDel="00000000" w:rsidR="00000000" w:rsidRPr="00000000">
              <w:rPr>
                <w:rFonts w:ascii="Cavolini" w:cs="Cavolini" w:eastAsia="Cavolini" w:hAnsi="Cavolini"/>
                <w:color w:val="ff66ff"/>
                <w:sz w:val="20"/>
                <w:szCs w:val="20"/>
                <w:rtl w:val="0"/>
              </w:rPr>
              <w:t xml:space="preserve">SOC 2-13a</w:t>
            </w:r>
          </w:p>
          <w:p w:rsidR="00000000" w:rsidDel="00000000" w:rsidP="00000000" w:rsidRDefault="00000000" w:rsidRPr="00000000" w14:paraId="000000AB">
            <w:pPr>
              <w:rPr>
                <w:rFonts w:ascii="Cavolini" w:cs="Cavolini" w:eastAsia="Cavolini" w:hAnsi="Cavolini"/>
                <w:color w:val="ff66ff"/>
                <w:sz w:val="20"/>
                <w:szCs w:val="20"/>
              </w:rPr>
            </w:pPr>
            <w:r w:rsidDel="00000000" w:rsidR="00000000" w:rsidRPr="00000000">
              <w:rPr>
                <w:rtl w:val="0"/>
              </w:rPr>
            </w:r>
          </w:p>
          <w:p w:rsidR="00000000" w:rsidDel="00000000" w:rsidP="00000000" w:rsidRDefault="00000000" w:rsidRPr="00000000" w14:paraId="000000AC">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0AD">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Reading</w:t>
            </w:r>
          </w:p>
          <w:p w:rsidR="00000000" w:rsidDel="00000000" w:rsidP="00000000" w:rsidRDefault="00000000" w:rsidRPr="00000000" w14:paraId="000000AE">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Using what I know about the features of different types of texts, I can find, select and sort information from a variety of sources and use this for different purposes. </w:t>
            </w:r>
            <w:r w:rsidDel="00000000" w:rsidR="00000000" w:rsidRPr="00000000">
              <w:rPr>
                <w:rFonts w:ascii="Cavolini" w:cs="Cavolini" w:eastAsia="Cavolini" w:hAnsi="Cavolini"/>
                <w:color w:val="ff0000"/>
                <w:sz w:val="20"/>
                <w:szCs w:val="20"/>
                <w:rtl w:val="0"/>
              </w:rPr>
              <w:t xml:space="preserve">LIT 2-14a</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To show my understanding, I can respond to literal, inferential and evaluative questions and other close reading tasks and can create different kinds of questions of my own. </w:t>
            </w:r>
            <w:r w:rsidDel="00000000" w:rsidR="00000000" w:rsidRPr="00000000">
              <w:rPr>
                <w:rFonts w:ascii="Cavolini" w:cs="Cavolini" w:eastAsia="Cavolini" w:hAnsi="Cavolini"/>
                <w:color w:val="ff0000"/>
                <w:sz w:val="20"/>
                <w:szCs w:val="20"/>
                <w:rtl w:val="0"/>
              </w:rPr>
              <w:t xml:space="preserve">ENG 2-17a</w:t>
            </w:r>
          </w:p>
          <w:p w:rsidR="00000000" w:rsidDel="00000000" w:rsidP="00000000" w:rsidRDefault="00000000" w:rsidRPr="00000000" w14:paraId="000000B1">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B2">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help me develop an informed view, I can identify and explain the difference between fact and opinion, recognise when I am being influenced, and have assessed how useful and believable my sources are. </w:t>
            </w:r>
          </w:p>
          <w:p w:rsidR="00000000" w:rsidDel="00000000" w:rsidP="00000000" w:rsidRDefault="00000000" w:rsidRPr="00000000" w14:paraId="000000B3">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2-18a</w:t>
            </w:r>
          </w:p>
          <w:p w:rsidR="00000000" w:rsidDel="00000000" w:rsidP="00000000" w:rsidRDefault="00000000" w:rsidRPr="00000000" w14:paraId="000000B4">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B5">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Writing</w:t>
            </w:r>
          </w:p>
          <w:p w:rsidR="00000000" w:rsidDel="00000000" w:rsidP="00000000" w:rsidRDefault="00000000" w:rsidRPr="00000000" w14:paraId="000000B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persuade, argue, explore issues or express an opinion using relevant supporting detail and/or evidence. </w:t>
            </w:r>
          </w:p>
          <w:p w:rsidR="00000000" w:rsidDel="00000000" w:rsidP="00000000" w:rsidRDefault="00000000" w:rsidRPr="00000000" w14:paraId="000000B7">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2-29a</w:t>
            </w:r>
          </w:p>
        </w:tc>
      </w:tr>
      <w:tr>
        <w:tc>
          <w:tcPr/>
          <w:p w:rsidR="00000000" w:rsidDel="00000000" w:rsidP="00000000" w:rsidRDefault="00000000" w:rsidRPr="00000000" w14:paraId="000000B8">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0B9">
            <w:pPr>
              <w:numPr>
                <w:ilvl w:val="0"/>
                <w:numId w:val="12"/>
              </w:numPr>
              <w:pBdr>
                <w:top w:space="0" w:sz="0" w:val="nil"/>
                <w:left w:space="0" w:sz="0" w:val="nil"/>
                <w:bottom w:space="0" w:sz="0" w:val="nil"/>
                <w:right w:space="0" w:sz="0" w:val="nil"/>
                <w:between w:space="0" w:sz="0" w:val="nil"/>
              </w:pBdr>
              <w:spacing w:line="259" w:lineRule="auto"/>
              <w:ind w:left="720" w:hanging="360"/>
              <w:rPr>
                <w:rFonts w:ascii="Cavolini" w:cs="Cavolini" w:eastAsia="Cavolini" w:hAnsi="Cavolini"/>
                <w:color w:val="00b050"/>
                <w:sz w:val="24"/>
                <w:szCs w:val="24"/>
              </w:rPr>
            </w:pPr>
            <w:r w:rsidDel="00000000" w:rsidR="00000000" w:rsidRPr="00000000">
              <w:rPr>
                <w:rFonts w:ascii="Cavolini" w:cs="Cavolini" w:eastAsia="Cavolini" w:hAnsi="Cavolini"/>
                <w:color w:val="00b050"/>
                <w:sz w:val="24"/>
                <w:szCs w:val="24"/>
                <w:rtl w:val="0"/>
              </w:rPr>
              <w:t xml:space="preserve">Based on what you have learned, create a factfile on a tribe or tribes of your choice to present to the class.  Your factfile can be a Powerpoint, leaflet, poster etc… Consider the layout to make your factfile eye-catching for the reader.</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60" w:line="259" w:lineRule="auto"/>
              <w:ind w:left="720" w:firstLine="0"/>
              <w:rPr>
                <w:rFonts w:ascii="Cavolini" w:cs="Cavolini" w:eastAsia="Cavolini" w:hAnsi="Cavolini"/>
                <w:color w:val="00ff00"/>
                <w:sz w:val="24"/>
                <w:szCs w:val="24"/>
              </w:rPr>
            </w:pPr>
            <w:r w:rsidDel="00000000" w:rsidR="00000000" w:rsidRPr="00000000">
              <w:rPr>
                <w:rtl w:val="0"/>
              </w:rPr>
            </w:r>
          </w:p>
          <w:p w:rsidR="00000000" w:rsidDel="00000000" w:rsidP="00000000" w:rsidRDefault="00000000" w:rsidRPr="00000000" w14:paraId="000000BB">
            <w:pPr>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The CfE link will depend on what the children produce.  For example - </w:t>
            </w:r>
          </w:p>
          <w:p w:rsidR="00000000" w:rsidDel="00000000" w:rsidP="00000000" w:rsidRDefault="00000000" w:rsidRPr="00000000" w14:paraId="000000BC">
            <w:pPr>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PowerPoint = </w:t>
            </w:r>
            <w:r w:rsidDel="00000000" w:rsidR="00000000" w:rsidRPr="00000000">
              <w:rPr>
                <w:rFonts w:ascii="Cavolini" w:cs="Cavolini" w:eastAsia="Cavolini" w:hAnsi="Cavolini"/>
                <w:color w:val="0099cc"/>
                <w:sz w:val="24"/>
                <w:szCs w:val="24"/>
                <w:rtl w:val="0"/>
              </w:rPr>
              <w:t xml:space="preserve">(TCH 2-01a)</w:t>
            </w:r>
            <w:r w:rsidDel="00000000" w:rsidR="00000000" w:rsidRPr="00000000">
              <w:rPr>
                <w:rtl w:val="0"/>
              </w:rPr>
            </w:r>
          </w:p>
          <w:p w:rsidR="00000000" w:rsidDel="00000000" w:rsidP="00000000" w:rsidRDefault="00000000" w:rsidRPr="00000000" w14:paraId="000000BD">
            <w:pPr>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Poster/leaflet = </w:t>
            </w:r>
            <w:r w:rsidDel="00000000" w:rsidR="00000000" w:rsidRPr="00000000">
              <w:rPr>
                <w:rFonts w:ascii="Cavolini" w:cs="Cavolini" w:eastAsia="Cavolini" w:hAnsi="Cavolini"/>
                <w:color w:val="ff0000"/>
                <w:sz w:val="24"/>
                <w:szCs w:val="24"/>
                <w:rtl w:val="0"/>
              </w:rPr>
              <w:t xml:space="preserve">(LIT 2-24a)  (LIT 2-26a)</w:t>
            </w:r>
            <w:r w:rsidDel="00000000" w:rsidR="00000000" w:rsidRPr="00000000">
              <w:rPr>
                <w:rtl w:val="0"/>
              </w:rPr>
            </w:r>
          </w:p>
          <w:p w:rsidR="00000000" w:rsidDel="00000000" w:rsidP="00000000" w:rsidRDefault="00000000" w:rsidRPr="00000000" w14:paraId="000000BE">
            <w:pPr>
              <w:rPr>
                <w:rFonts w:ascii="Cavolini" w:cs="Cavolini" w:eastAsia="Cavolini" w:hAnsi="Cavolini"/>
                <w:color w:val="00ff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60" w:line="259" w:lineRule="auto"/>
              <w:ind w:left="720" w:firstLine="0"/>
              <w:rPr>
                <w:rFonts w:ascii="Cavolini" w:cs="Cavolini" w:eastAsia="Cavolini" w:hAnsi="Cavolini"/>
                <w:color w:val="00ff00"/>
                <w:sz w:val="24"/>
                <w:szCs w:val="24"/>
              </w:rPr>
            </w:pPr>
            <w:r w:rsidDel="00000000" w:rsidR="00000000" w:rsidRPr="00000000">
              <w:rPr>
                <w:rtl w:val="0"/>
              </w:rPr>
            </w:r>
          </w:p>
        </w:tc>
        <w:tc>
          <w:tcPr/>
          <w:p w:rsidR="00000000" w:rsidDel="00000000" w:rsidP="00000000" w:rsidRDefault="00000000" w:rsidRPr="00000000" w14:paraId="000000C1">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extend and enhance my knowledge of digital technologies to collect, analyse ideas, relevant information and organise these in an appropriate way. </w:t>
            </w:r>
          </w:p>
          <w:p w:rsidR="00000000" w:rsidDel="00000000" w:rsidP="00000000" w:rsidRDefault="00000000" w:rsidRPr="00000000" w14:paraId="000000C2">
            <w:pPr>
              <w:rPr>
                <w:rFonts w:ascii="Cavolini" w:cs="Cavolini" w:eastAsia="Cavolini" w:hAnsi="Cavolini"/>
                <w:color w:val="ff0000"/>
                <w:sz w:val="20"/>
                <w:szCs w:val="20"/>
              </w:rPr>
            </w:pPr>
            <w:r w:rsidDel="00000000" w:rsidR="00000000" w:rsidRPr="00000000">
              <w:rPr>
                <w:rFonts w:ascii="Cavolini" w:cs="Cavolini" w:eastAsia="Cavolini" w:hAnsi="Cavolini"/>
                <w:color w:val="0099cc"/>
                <w:sz w:val="20"/>
                <w:szCs w:val="20"/>
                <w:rtl w:val="0"/>
              </w:rPr>
              <w:t xml:space="preserve">TCH 2-01a</w:t>
            </w:r>
            <w:r w:rsidDel="00000000" w:rsidR="00000000" w:rsidRPr="00000000">
              <w:rPr>
                <w:rtl w:val="0"/>
              </w:rPr>
            </w:r>
          </w:p>
          <w:p w:rsidR="00000000" w:rsidDel="00000000" w:rsidP="00000000" w:rsidRDefault="00000000" w:rsidRPr="00000000" w14:paraId="000000C3">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C4">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Writing</w:t>
            </w:r>
          </w:p>
          <w:p w:rsidR="00000000" w:rsidDel="00000000" w:rsidP="00000000" w:rsidRDefault="00000000" w:rsidRPr="00000000" w14:paraId="000000C5">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consider the impact that</w:t>
            </w:r>
          </w:p>
          <w:p w:rsidR="00000000" w:rsidDel="00000000" w:rsidP="00000000" w:rsidRDefault="00000000" w:rsidRPr="00000000" w14:paraId="000000C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layout and presentation will</w:t>
            </w:r>
          </w:p>
          <w:p w:rsidR="00000000" w:rsidDel="00000000" w:rsidP="00000000" w:rsidRDefault="00000000" w:rsidRPr="00000000" w14:paraId="000000C7">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have and can combine</w:t>
            </w:r>
          </w:p>
          <w:p w:rsidR="00000000" w:rsidDel="00000000" w:rsidP="00000000" w:rsidRDefault="00000000" w:rsidRPr="00000000" w14:paraId="000000C8">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lettering, graphics and other</w:t>
            </w:r>
          </w:p>
          <w:p w:rsidR="00000000" w:rsidDel="00000000" w:rsidP="00000000" w:rsidRDefault="00000000" w:rsidRPr="00000000" w14:paraId="000000C9">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features to engage my reader.</w:t>
            </w:r>
          </w:p>
          <w:p w:rsidR="00000000" w:rsidDel="00000000" w:rsidP="00000000" w:rsidRDefault="00000000" w:rsidRPr="00000000" w14:paraId="000000CA">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2-24a</w:t>
            </w:r>
          </w:p>
          <w:p w:rsidR="00000000" w:rsidDel="00000000" w:rsidP="00000000" w:rsidRDefault="00000000" w:rsidRPr="00000000" w14:paraId="000000CB">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0CC">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By considering the type of text I am creating, I can select ideas and relevant information, organise these in an appropriate way for my purpose and use suitable vocabulary for my audience. </w:t>
            </w:r>
          </w:p>
          <w:p w:rsidR="00000000" w:rsidDel="00000000" w:rsidP="00000000" w:rsidRDefault="00000000" w:rsidRPr="00000000" w14:paraId="000000CD">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2-26a</w:t>
            </w:r>
          </w:p>
          <w:p w:rsidR="00000000" w:rsidDel="00000000" w:rsidP="00000000" w:rsidRDefault="00000000" w:rsidRPr="00000000" w14:paraId="000000CE">
            <w:pPr>
              <w:rPr>
                <w:rFonts w:ascii="Cavolini" w:cs="Cavolini" w:eastAsia="Cavolini" w:hAnsi="Cavolini"/>
                <w:color w:val="0099cc"/>
                <w:sz w:val="20"/>
                <w:szCs w:val="20"/>
              </w:rPr>
            </w:pPr>
            <w:r w:rsidDel="00000000" w:rsidR="00000000" w:rsidRPr="00000000">
              <w:rPr>
                <w:rtl w:val="0"/>
              </w:rPr>
            </w:r>
          </w:p>
        </w:tc>
      </w:tr>
      <w:tr>
        <w:tc>
          <w:tcPr/>
          <w:p w:rsidR="00000000" w:rsidDel="00000000" w:rsidP="00000000" w:rsidRDefault="00000000" w:rsidRPr="00000000" w14:paraId="000000CF">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0D0">
            <w:pPr>
              <w:numPr>
                <w:ilvl w:val="0"/>
                <w:numId w:val="9"/>
              </w:numPr>
              <w:pBdr>
                <w:top w:space="0" w:sz="0" w:val="nil"/>
                <w:left w:space="0" w:sz="0" w:val="nil"/>
                <w:bottom w:space="0" w:sz="0" w:val="nil"/>
                <w:right w:space="0" w:sz="0" w:val="nil"/>
                <w:between w:space="0" w:sz="0" w:val="nil"/>
              </w:pBdr>
              <w:spacing w:line="259" w:lineRule="auto"/>
              <w:ind w:left="720" w:hanging="360"/>
              <w:rPr>
                <w:rFonts w:ascii="Cavolini" w:cs="Cavolini" w:eastAsia="Cavolini" w:hAnsi="Cavolini"/>
                <w:color w:val="000000"/>
                <w:sz w:val="24"/>
                <w:szCs w:val="24"/>
              </w:rPr>
            </w:pPr>
            <w:r w:rsidDel="00000000" w:rsidR="00000000" w:rsidRPr="00000000">
              <w:rPr>
                <w:rFonts w:ascii="Cavolini" w:cs="Cavolini" w:eastAsia="Cavolini" w:hAnsi="Cavolini"/>
                <w:color w:val="000000"/>
                <w:sz w:val="24"/>
                <w:szCs w:val="24"/>
                <w:rtl w:val="0"/>
              </w:rPr>
              <w:t xml:space="preserve">Rainforest Tribes Art – Powerpoint</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59" w:lineRule="auto"/>
              <w:ind w:left="720" w:firstLine="0"/>
              <w:rPr>
                <w:rFonts w:ascii="Cavolini" w:cs="Cavolini" w:eastAsia="Cavolini" w:hAnsi="Cavolini"/>
                <w:color w:val="ff0000"/>
                <w:sz w:val="24"/>
                <w:szCs w:val="24"/>
              </w:rPr>
            </w:pPr>
            <w:r w:rsidDel="00000000" w:rsidR="00000000" w:rsidRPr="00000000">
              <w:rPr>
                <w:rFonts w:ascii="Cavolini" w:cs="Cavolini" w:eastAsia="Cavolini" w:hAnsi="Cavolini"/>
                <w:color w:val="ff0000"/>
                <w:sz w:val="24"/>
                <w:szCs w:val="24"/>
                <w:rtl w:val="0"/>
              </w:rPr>
              <w:t xml:space="preserve">(LIT 2-04a)  (LIT 2-07a)</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60" w:line="259" w:lineRule="auto"/>
              <w:ind w:left="720" w:firstLine="0"/>
              <w:rPr>
                <w:rFonts w:ascii="Cavolini" w:cs="Cavolini" w:eastAsia="Cavolini" w:hAnsi="Cavolini"/>
                <w:color w:val="000000"/>
                <w:sz w:val="24"/>
                <w:szCs w:val="24"/>
              </w:rPr>
            </w:pPr>
            <w:r w:rsidDel="00000000" w:rsidR="00000000" w:rsidRPr="00000000">
              <w:rPr>
                <w:rtl w:val="0"/>
              </w:rPr>
            </w:r>
          </w:p>
        </w:tc>
        <w:tc>
          <w:tcPr/>
          <w:p w:rsidR="00000000" w:rsidDel="00000000" w:rsidP="00000000" w:rsidRDefault="00000000" w:rsidRPr="00000000" w14:paraId="000000D3">
            <w:pPr>
              <w:numPr>
                <w:ilvl w:val="0"/>
                <w:numId w:val="9"/>
              </w:numPr>
              <w:pBdr>
                <w:top w:space="0" w:sz="0" w:val="nil"/>
                <w:left w:space="0" w:sz="0" w:val="nil"/>
                <w:bottom w:space="0" w:sz="0" w:val="nil"/>
                <w:right w:space="0" w:sz="0" w:val="nil"/>
                <w:between w:space="0" w:sz="0" w:val="nil"/>
              </w:pBdr>
              <w:spacing w:after="160" w:line="259" w:lineRule="auto"/>
              <w:ind w:left="720" w:hanging="360"/>
              <w:rPr>
                <w:rFonts w:ascii="Cavolini" w:cs="Cavolini" w:eastAsia="Cavolini" w:hAnsi="Cavolini"/>
                <w:color w:val="000000"/>
                <w:sz w:val="24"/>
                <w:szCs w:val="24"/>
              </w:rPr>
            </w:pPr>
            <w:r w:rsidDel="00000000" w:rsidR="00000000" w:rsidRPr="00000000">
              <w:rPr>
                <w:rFonts w:ascii="Cavolini" w:cs="Cavolini" w:eastAsia="Cavolini" w:hAnsi="Cavolini"/>
                <w:color w:val="000000"/>
                <w:sz w:val="24"/>
                <w:szCs w:val="24"/>
                <w:rtl w:val="0"/>
              </w:rPr>
              <w:t xml:space="preserve">Create piece of Art inspired by what you have learned about the tribes</w:t>
            </w:r>
          </w:p>
          <w:p w:rsidR="00000000" w:rsidDel="00000000" w:rsidP="00000000" w:rsidRDefault="00000000" w:rsidRPr="00000000" w14:paraId="000000D4">
            <w:pPr>
              <w:ind w:left="360" w:firstLine="0"/>
              <w:rPr>
                <w:rFonts w:ascii="Cavolini" w:cs="Cavolini" w:eastAsia="Cavolini" w:hAnsi="Cavolini"/>
                <w:color w:val="ed7d31"/>
                <w:sz w:val="24"/>
                <w:szCs w:val="24"/>
              </w:rPr>
            </w:pPr>
            <w:r w:rsidDel="00000000" w:rsidR="00000000" w:rsidRPr="00000000">
              <w:rPr>
                <w:rFonts w:ascii="Cavolini" w:cs="Cavolini" w:eastAsia="Cavolini" w:hAnsi="Cavolini"/>
                <w:color w:val="ed7d31"/>
                <w:sz w:val="24"/>
                <w:szCs w:val="24"/>
                <w:rtl w:val="0"/>
              </w:rPr>
              <w:t xml:space="preserve">(EXA 2-02a)  (EXA 2-04a)</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60" w:line="259" w:lineRule="auto"/>
              <w:ind w:left="720" w:firstLine="0"/>
              <w:rPr>
                <w:rFonts w:ascii="Cavolini" w:cs="Cavolini" w:eastAsia="Cavolini" w:hAnsi="Cavolini"/>
                <w:color w:val="000000"/>
                <w:sz w:val="24"/>
                <w:szCs w:val="24"/>
              </w:rPr>
            </w:pPr>
            <w:r w:rsidDel="00000000" w:rsidR="00000000" w:rsidRPr="00000000">
              <w:rPr>
                <w:rtl w:val="0"/>
              </w:rPr>
            </w:r>
          </w:p>
        </w:tc>
        <w:tc>
          <w:tcPr/>
          <w:p w:rsidR="00000000" w:rsidDel="00000000" w:rsidP="00000000" w:rsidRDefault="00000000" w:rsidRPr="00000000" w14:paraId="000000D6">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Listening and Talking</w:t>
            </w:r>
          </w:p>
          <w:p w:rsidR="00000000" w:rsidDel="00000000" w:rsidP="00000000" w:rsidRDefault="00000000" w:rsidRPr="00000000" w14:paraId="000000D7">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As I listen or watch, I can identify and discuss the purpose, main ideas and supporting detail contained within the text, and use this information for different purposes. </w:t>
            </w:r>
          </w:p>
          <w:p w:rsidR="00000000" w:rsidDel="00000000" w:rsidP="00000000" w:rsidRDefault="00000000" w:rsidRPr="00000000" w14:paraId="000000D8">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2-04a</w:t>
            </w:r>
          </w:p>
          <w:p w:rsidR="00000000" w:rsidDel="00000000" w:rsidP="00000000" w:rsidRDefault="00000000" w:rsidRPr="00000000" w14:paraId="000000D9">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DA">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I can show my understanding of what I listen to or watch by responding to literal, inferential, evaluative and other types of questions, and by asking different kinds of questions of my own. </w:t>
            </w:r>
            <w:r w:rsidDel="00000000" w:rsidR="00000000" w:rsidRPr="00000000">
              <w:rPr>
                <w:rFonts w:ascii="Cavolini" w:cs="Cavolini" w:eastAsia="Cavolini" w:hAnsi="Cavolini"/>
                <w:color w:val="ff0000"/>
                <w:sz w:val="20"/>
                <w:szCs w:val="20"/>
                <w:rtl w:val="0"/>
              </w:rPr>
              <w:t xml:space="preserve">LIT 2-07a</w:t>
            </w:r>
          </w:p>
          <w:p w:rsidR="00000000" w:rsidDel="00000000" w:rsidP="00000000" w:rsidRDefault="00000000" w:rsidRPr="00000000" w14:paraId="000000DB">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DC">
            <w:pPr>
              <w:rPr>
                <w:rFonts w:ascii="Cavolini" w:cs="Cavolini" w:eastAsia="Cavolini" w:hAnsi="Cavolini"/>
                <w:color w:val="ed7d31"/>
                <w:sz w:val="20"/>
                <w:szCs w:val="20"/>
                <w:u w:val="single"/>
              </w:rPr>
            </w:pPr>
            <w:r w:rsidDel="00000000" w:rsidR="00000000" w:rsidRPr="00000000">
              <w:rPr>
                <w:rFonts w:ascii="Cavolini" w:cs="Cavolini" w:eastAsia="Cavolini" w:hAnsi="Cavolini"/>
                <w:color w:val="ed7d31"/>
                <w:sz w:val="20"/>
                <w:szCs w:val="20"/>
                <w:u w:val="single"/>
                <w:rtl w:val="0"/>
              </w:rPr>
              <w:t xml:space="preserve">Art</w:t>
            </w:r>
          </w:p>
          <w:p w:rsidR="00000000" w:rsidDel="00000000" w:rsidP="00000000" w:rsidRDefault="00000000" w:rsidRPr="00000000" w14:paraId="000000DD">
            <w:pPr>
              <w:rPr>
                <w:rFonts w:ascii="Cavolini" w:cs="Cavolini" w:eastAsia="Cavolini" w:hAnsi="Cavolini"/>
                <w:color w:val="ed7d31"/>
                <w:sz w:val="20"/>
                <w:szCs w:val="20"/>
              </w:rPr>
            </w:pPr>
            <w:r w:rsidDel="00000000" w:rsidR="00000000" w:rsidRPr="00000000">
              <w:rPr>
                <w:rFonts w:ascii="Cavolini" w:cs="Cavolini" w:eastAsia="Cavolini" w:hAnsi="Cavolini"/>
                <w:sz w:val="20"/>
                <w:szCs w:val="20"/>
                <w:rtl w:val="0"/>
              </w:rPr>
              <w:t xml:space="preserve">I have the opportunity to choose and explore an extended range of media and technologies to create images and objects, comparing and combining them for specific tasks. </w:t>
            </w:r>
            <w:r w:rsidDel="00000000" w:rsidR="00000000" w:rsidRPr="00000000">
              <w:rPr>
                <w:rFonts w:ascii="Cavolini" w:cs="Cavolini" w:eastAsia="Cavolini" w:hAnsi="Cavolini"/>
                <w:color w:val="ed7d31"/>
                <w:sz w:val="20"/>
                <w:szCs w:val="20"/>
                <w:rtl w:val="0"/>
              </w:rPr>
              <w:t xml:space="preserve">EXA 2-02a</w:t>
            </w:r>
          </w:p>
          <w:p w:rsidR="00000000" w:rsidDel="00000000" w:rsidP="00000000" w:rsidRDefault="00000000" w:rsidRPr="00000000" w14:paraId="000000DE">
            <w:pPr>
              <w:rPr>
                <w:rFonts w:ascii="Cavolini" w:cs="Cavolini" w:eastAsia="Cavolini" w:hAnsi="Cavolini"/>
                <w:color w:val="ed7d31"/>
                <w:sz w:val="20"/>
                <w:szCs w:val="20"/>
              </w:rPr>
            </w:pPr>
            <w:r w:rsidDel="00000000" w:rsidR="00000000" w:rsidRPr="00000000">
              <w:rPr>
                <w:rtl w:val="0"/>
              </w:rPr>
            </w:r>
          </w:p>
          <w:p w:rsidR="00000000" w:rsidDel="00000000" w:rsidP="00000000" w:rsidRDefault="00000000" w:rsidRPr="00000000" w14:paraId="000000DF">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Through observing and recording from my experiences across the curriculum, I can create images and objects which show my awareness and recognition of detail. </w:t>
            </w:r>
            <w:r w:rsidDel="00000000" w:rsidR="00000000" w:rsidRPr="00000000">
              <w:rPr>
                <w:rFonts w:ascii="Cavolini" w:cs="Cavolini" w:eastAsia="Cavolini" w:hAnsi="Cavolini"/>
                <w:color w:val="ed7d31"/>
                <w:sz w:val="20"/>
                <w:szCs w:val="20"/>
                <w:rtl w:val="0"/>
              </w:rPr>
              <w:t xml:space="preserve">EXA 2-04a</w:t>
            </w:r>
            <w:r w:rsidDel="00000000" w:rsidR="00000000" w:rsidRPr="00000000">
              <w:rPr>
                <w:rtl w:val="0"/>
              </w:rPr>
            </w:r>
          </w:p>
          <w:p w:rsidR="00000000" w:rsidDel="00000000" w:rsidP="00000000" w:rsidRDefault="00000000" w:rsidRPr="00000000" w14:paraId="000000E0">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E1">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E2">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E3">
            <w:pPr>
              <w:rPr>
                <w:rFonts w:ascii="Cavolini" w:cs="Cavolini" w:eastAsia="Cavolini" w:hAnsi="Cavolini"/>
                <w:color w:val="ff0000"/>
                <w:sz w:val="20"/>
                <w:szCs w:val="20"/>
                <w:u w:val="single"/>
              </w:rPr>
            </w:pPr>
            <w:r w:rsidDel="00000000" w:rsidR="00000000" w:rsidRPr="00000000">
              <w:rPr>
                <w:rtl w:val="0"/>
              </w:rPr>
            </w:r>
          </w:p>
        </w:tc>
      </w:tr>
      <w:tr>
        <w:tc>
          <w:tcPr/>
          <w:p w:rsidR="00000000" w:rsidDel="00000000" w:rsidP="00000000" w:rsidRDefault="00000000" w:rsidRPr="00000000" w14:paraId="000000E4">
            <w:pPr>
              <w:jc w:val="center"/>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Deforestation, Climate Change and Affects of Man</w:t>
            </w:r>
          </w:p>
          <w:p w:rsidR="00000000" w:rsidDel="00000000" w:rsidP="00000000" w:rsidRDefault="00000000" w:rsidRPr="00000000" w14:paraId="000000E5">
            <w:pPr>
              <w:jc w:val="center"/>
              <w:rPr>
                <w:rFonts w:ascii="Cavolini" w:cs="Cavolini" w:eastAsia="Cavolini" w:hAnsi="Cavolini"/>
                <w:sz w:val="24"/>
                <w:szCs w:val="24"/>
              </w:rPr>
            </w:pPr>
            <w:r w:rsidDel="00000000" w:rsidR="00000000" w:rsidRPr="00000000">
              <w:rPr>
                <w:rtl w:val="0"/>
              </w:rPr>
            </w:r>
          </w:p>
          <w:p w:rsidR="00000000" w:rsidDel="00000000" w:rsidP="00000000" w:rsidRDefault="00000000" w:rsidRPr="00000000" w14:paraId="000000E6">
            <w:pPr>
              <w:rPr>
                <w:rFonts w:ascii="Cavolini" w:cs="Cavolini" w:eastAsia="Cavolini" w:hAnsi="Cavolini"/>
                <w:color w:val="0000ff"/>
                <w:sz w:val="24"/>
                <w:szCs w:val="24"/>
              </w:rPr>
            </w:pPr>
            <w:hyperlink r:id="rId24">
              <w:r w:rsidDel="00000000" w:rsidR="00000000" w:rsidRPr="00000000">
                <w:rPr>
                  <w:rFonts w:ascii="Cavolini" w:cs="Cavolini" w:eastAsia="Cavolini" w:hAnsi="Cavolini"/>
                  <w:color w:val="0000ff"/>
                  <w:sz w:val="24"/>
                  <w:szCs w:val="24"/>
                  <w:u w:val="single"/>
                  <w:rtl w:val="0"/>
                </w:rPr>
                <w:t xml:space="preserve">Teacher Information Sheet</w:t>
              </w:r>
            </w:hyperlink>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1a - Pupils view and respond to </w:t>
            </w:r>
            <w:r w:rsidDel="00000000" w:rsidR="00000000" w:rsidRPr="00000000">
              <w:rPr>
                <w:rFonts w:ascii="Cavolini" w:cs="Cavolini" w:eastAsia="Cavolini" w:hAnsi="Cavolini"/>
                <w:color w:val="0000ff"/>
                <w:sz w:val="24"/>
                <w:szCs w:val="24"/>
                <w:rtl w:val="0"/>
              </w:rPr>
              <w:t xml:space="preserve">‘</w:t>
            </w:r>
            <w:hyperlink r:id="rId25">
              <w:r w:rsidDel="00000000" w:rsidR="00000000" w:rsidRPr="00000000">
                <w:rPr>
                  <w:rFonts w:ascii="Cavolini" w:cs="Cavolini" w:eastAsia="Cavolini" w:hAnsi="Cavolini"/>
                  <w:color w:val="0000ff"/>
                  <w:sz w:val="24"/>
                  <w:szCs w:val="24"/>
                  <w:u w:val="single"/>
                  <w:rtl w:val="0"/>
                </w:rPr>
                <w:t xml:space="preserve">Forests under attack</w:t>
              </w:r>
            </w:hyperlink>
            <w:r w:rsidDel="00000000" w:rsidR="00000000" w:rsidRPr="00000000">
              <w:rPr>
                <w:rFonts w:ascii="Cavolini" w:cs="Cavolini" w:eastAsia="Cavolini" w:hAnsi="Cavolini"/>
                <w:color w:val="0000ff"/>
                <w:sz w:val="24"/>
                <w:szCs w:val="24"/>
                <w:rtl w:val="0"/>
              </w:rPr>
              <w:t xml:space="preserve">’</w:t>
            </w:r>
            <w:r w:rsidDel="00000000" w:rsidR="00000000" w:rsidRPr="00000000">
              <w:rPr>
                <w:rFonts w:ascii="Cavolini" w:cs="Cavolini" w:eastAsia="Cavolini" w:hAnsi="Cavolini"/>
                <w:sz w:val="24"/>
                <w:szCs w:val="24"/>
                <w:rtl w:val="0"/>
              </w:rPr>
              <w:t xml:space="preserve"> stimulus sheet. Introduce the term ‘Deforestation’ and generate class discussion to elicit prior knowledge and/or misconceptions.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Watch - ‘</w:t>
            </w:r>
            <w:hyperlink r:id="rId26">
              <w:r w:rsidDel="00000000" w:rsidR="00000000" w:rsidRPr="00000000">
                <w:rPr>
                  <w:rFonts w:ascii="Cavolini" w:cs="Cavolini" w:eastAsia="Cavolini" w:hAnsi="Cavolini"/>
                  <w:color w:val="0000ff"/>
                  <w:sz w:val="24"/>
                  <w:szCs w:val="24"/>
                  <w:u w:val="single"/>
                  <w:rtl w:val="0"/>
                </w:rPr>
                <w:t xml:space="preserve">National Geographic - Deforestation 101’</w:t>
              </w:r>
            </w:hyperlink>
            <w:r w:rsidDel="00000000" w:rsidR="00000000" w:rsidRPr="00000000">
              <w:rPr>
                <w:rFonts w:ascii="Cavolini" w:cs="Cavolini" w:eastAsia="Cavolini" w:hAnsi="Cavolini"/>
                <w:sz w:val="24"/>
                <w:szCs w:val="24"/>
                <w:rtl w:val="0"/>
              </w:rPr>
              <w:t xml:space="preserve">.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0000ff"/>
                <w:sz w:val="24"/>
                <w:szCs w:val="24"/>
              </w:rPr>
            </w:pPr>
            <w:r w:rsidDel="00000000" w:rsidR="00000000" w:rsidRPr="00000000">
              <w:rPr>
                <w:rFonts w:ascii="Cavolini" w:cs="Cavolini" w:eastAsia="Cavolini" w:hAnsi="Cavolini"/>
                <w:sz w:val="24"/>
                <w:szCs w:val="24"/>
                <w:rtl w:val="0"/>
              </w:rPr>
              <w:t xml:space="preserve">Watch BBC Teach</w:t>
            </w:r>
            <w:hyperlink r:id="rId27">
              <w:r w:rsidDel="00000000" w:rsidR="00000000" w:rsidRPr="00000000">
                <w:rPr>
                  <w:rFonts w:ascii="Cavolini" w:cs="Cavolini" w:eastAsia="Cavolini" w:hAnsi="Cavolini"/>
                  <w:sz w:val="24"/>
                  <w:szCs w:val="24"/>
                  <w:u w:val="single"/>
                  <w:rtl w:val="0"/>
                </w:rPr>
                <w:t xml:space="preserve"> ‘</w:t>
              </w:r>
            </w:hyperlink>
            <w:hyperlink r:id="rId28">
              <w:r w:rsidDel="00000000" w:rsidR="00000000" w:rsidRPr="00000000">
                <w:rPr>
                  <w:rFonts w:ascii="Cavolini" w:cs="Cavolini" w:eastAsia="Cavolini" w:hAnsi="Cavolini"/>
                  <w:color w:val="0000ff"/>
                  <w:sz w:val="24"/>
                  <w:szCs w:val="24"/>
                  <w:u w:val="single"/>
                  <w:rtl w:val="0"/>
                </w:rPr>
                <w:t xml:space="preserve">Deadly Dilemmas - Deforestation’. </w:t>
              </w:r>
            </w:hyperlink>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Focus questions for discussion: What are the social and economic drivers of deforestation?</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What are the environmental effects of deforestation?</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Can pupils suggest more sustainable methods of logging and farming?</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ff0000"/>
                <w:sz w:val="24"/>
                <w:szCs w:val="24"/>
              </w:rPr>
            </w:pPr>
            <w:r w:rsidDel="00000000" w:rsidR="00000000" w:rsidRPr="00000000">
              <w:rPr>
                <w:rFonts w:ascii="Cavolini" w:cs="Cavolini" w:eastAsia="Cavolini" w:hAnsi="Cavolini"/>
                <w:color w:val="ff0000"/>
                <w:sz w:val="24"/>
                <w:szCs w:val="24"/>
                <w:rtl w:val="0"/>
              </w:rPr>
              <w:t xml:space="preserve">SOC 2-08a, SOC 2-08b, LIT 2-04a</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1b Individually or in groups, pupils complete </w:t>
            </w:r>
            <w:hyperlink r:id="rId29">
              <w:r w:rsidDel="00000000" w:rsidR="00000000" w:rsidRPr="00000000">
                <w:rPr>
                  <w:rFonts w:ascii="Cavolini" w:cs="Cavolini" w:eastAsia="Cavolini" w:hAnsi="Cavolini"/>
                  <w:color w:val="0000ff"/>
                  <w:sz w:val="24"/>
                  <w:szCs w:val="24"/>
                  <w:u w:val="single"/>
                  <w:rtl w:val="0"/>
                </w:rPr>
                <w:t xml:space="preserve">‘Rainforest in trouble</w:t>
              </w:r>
            </w:hyperlink>
            <w:r w:rsidDel="00000000" w:rsidR="00000000" w:rsidRPr="00000000">
              <w:rPr>
                <w:rFonts w:ascii="Cavolini" w:cs="Cavolini" w:eastAsia="Cavolini" w:hAnsi="Cavolini"/>
                <w:color w:val="0000ff"/>
                <w:sz w:val="24"/>
                <w:szCs w:val="24"/>
                <w:rtl w:val="0"/>
              </w:rPr>
              <w:t xml:space="preserve">’ </w:t>
            </w:r>
            <w:r w:rsidDel="00000000" w:rsidR="00000000" w:rsidRPr="00000000">
              <w:rPr>
                <w:rFonts w:ascii="Cavolini" w:cs="Cavolini" w:eastAsia="Cavolini" w:hAnsi="Cavolini"/>
                <w:sz w:val="24"/>
                <w:szCs w:val="24"/>
                <w:rtl w:val="0"/>
              </w:rPr>
              <w:t xml:space="preserve">activity ranking 9 impacts of deforestation from </w:t>
            </w:r>
            <w:r w:rsidDel="00000000" w:rsidR="00000000" w:rsidRPr="00000000">
              <w:rPr>
                <w:rFonts w:ascii="Cavolini" w:cs="Cavolini" w:eastAsia="Cavolini" w:hAnsi="Cavolini"/>
                <w:i w:val="1"/>
                <w:sz w:val="24"/>
                <w:szCs w:val="24"/>
                <w:rtl w:val="0"/>
              </w:rPr>
              <w:t xml:space="preserve">most</w:t>
            </w:r>
            <w:r w:rsidDel="00000000" w:rsidR="00000000" w:rsidRPr="00000000">
              <w:rPr>
                <w:rFonts w:ascii="Cavolini" w:cs="Cavolini" w:eastAsia="Cavolini" w:hAnsi="Cavolini"/>
                <w:sz w:val="24"/>
                <w:szCs w:val="24"/>
                <w:rtl w:val="0"/>
              </w:rPr>
              <w:t xml:space="preserve"> important to </w:t>
            </w:r>
            <w:r w:rsidDel="00000000" w:rsidR="00000000" w:rsidRPr="00000000">
              <w:rPr>
                <w:rFonts w:ascii="Cavolini" w:cs="Cavolini" w:eastAsia="Cavolini" w:hAnsi="Cavolini"/>
                <w:i w:val="1"/>
                <w:sz w:val="24"/>
                <w:szCs w:val="24"/>
                <w:rtl w:val="0"/>
              </w:rPr>
              <w:t xml:space="preserve">least </w:t>
            </w:r>
            <w:r w:rsidDel="00000000" w:rsidR="00000000" w:rsidRPr="00000000">
              <w:rPr>
                <w:rFonts w:ascii="Cavolini" w:cs="Cavolini" w:eastAsia="Cavolini" w:hAnsi="Cavolini"/>
                <w:sz w:val="24"/>
                <w:szCs w:val="24"/>
                <w:rtl w:val="0"/>
              </w:rPr>
              <w:t xml:space="preserve">important.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color w:val="ff0000"/>
                <w:sz w:val="24"/>
                <w:szCs w:val="24"/>
                <w:rtl w:val="0"/>
              </w:rPr>
              <w:t xml:space="preserve">LIT 2-02a, LIT 2-07a,</w:t>
            </w:r>
            <w:r w:rsidDel="00000000" w:rsidR="00000000" w:rsidRPr="00000000">
              <w:rPr>
                <w:rFonts w:ascii="Cavolini" w:cs="Cavolini" w:eastAsia="Cavolini" w:hAnsi="Cavolini"/>
                <w:sz w:val="24"/>
                <w:szCs w:val="24"/>
                <w:rtl w:val="0"/>
              </w:rPr>
              <w:t xml:space="preserve"> </w:t>
            </w:r>
            <w:r w:rsidDel="00000000" w:rsidR="00000000" w:rsidRPr="00000000">
              <w:rPr>
                <w:rFonts w:ascii="Cavolini" w:cs="Cavolini" w:eastAsia="Cavolini" w:hAnsi="Cavolini"/>
                <w:color w:val="ff0000"/>
                <w:sz w:val="24"/>
                <w:szCs w:val="24"/>
                <w:rtl w:val="0"/>
              </w:rPr>
              <w:t xml:space="preserve">SOC 2-08a, SOC 2-08b</w:t>
            </w:r>
            <w:r w:rsidDel="00000000" w:rsidR="00000000" w:rsidRPr="00000000">
              <w:rPr>
                <w:rtl w:val="0"/>
              </w:rPr>
            </w:r>
          </w:p>
        </w:tc>
        <w:tc>
          <w:tcPr/>
          <w:p w:rsidR="00000000" w:rsidDel="00000000" w:rsidP="00000000" w:rsidRDefault="00000000" w:rsidRPr="00000000" w14:paraId="000000F0">
            <w:pPr>
              <w:rPr>
                <w:rFonts w:ascii="Cavolini" w:cs="Cavolini" w:eastAsia="Cavolini" w:hAnsi="Cavolini"/>
                <w:color w:val="ff00ff"/>
                <w:sz w:val="24"/>
                <w:szCs w:val="24"/>
              </w:rPr>
            </w:pPr>
            <w:r w:rsidDel="00000000" w:rsidR="00000000" w:rsidRPr="00000000">
              <w:rPr>
                <w:rFonts w:ascii="Cavolini" w:cs="Cavolini" w:eastAsia="Cavolini" w:hAnsi="Cavolini"/>
                <w:color w:val="ff00ff"/>
                <w:sz w:val="24"/>
                <w:szCs w:val="24"/>
                <w:rtl w:val="0"/>
              </w:rPr>
              <w:t xml:space="preserve">Read ‘</w:t>
            </w:r>
            <w:hyperlink r:id="rId30">
              <w:r w:rsidDel="00000000" w:rsidR="00000000" w:rsidRPr="00000000">
                <w:rPr>
                  <w:rFonts w:ascii="Cavolini" w:cs="Cavolini" w:eastAsia="Cavolini" w:hAnsi="Cavolini"/>
                  <w:color w:val="1155cc"/>
                  <w:sz w:val="24"/>
                  <w:szCs w:val="24"/>
                  <w:u w:val="single"/>
                  <w:rtl w:val="0"/>
                </w:rPr>
                <w:t xml:space="preserve">Threats to the Rainforest</w:t>
              </w:r>
            </w:hyperlink>
            <w:r w:rsidDel="00000000" w:rsidR="00000000" w:rsidRPr="00000000">
              <w:rPr>
                <w:rFonts w:ascii="Cavolini" w:cs="Cavolini" w:eastAsia="Cavolini" w:hAnsi="Cavolini"/>
                <w:color w:val="ff00ff"/>
                <w:sz w:val="24"/>
                <w:szCs w:val="24"/>
                <w:rtl w:val="0"/>
              </w:rPr>
              <w:t xml:space="preserve">’. Complete </w:t>
            </w:r>
            <w:hyperlink r:id="rId31">
              <w:r w:rsidDel="00000000" w:rsidR="00000000" w:rsidRPr="00000000">
                <w:rPr>
                  <w:rFonts w:ascii="Cavolini" w:cs="Cavolini" w:eastAsia="Cavolini" w:hAnsi="Cavolini"/>
                  <w:color w:val="1155cc"/>
                  <w:sz w:val="24"/>
                  <w:szCs w:val="24"/>
                  <w:u w:val="single"/>
                  <w:rtl w:val="0"/>
                </w:rPr>
                <w:t xml:space="preserve">multiple choice quiz</w:t>
              </w:r>
            </w:hyperlink>
            <w:r w:rsidDel="00000000" w:rsidR="00000000" w:rsidRPr="00000000">
              <w:rPr>
                <w:rFonts w:ascii="Cavolini" w:cs="Cavolini" w:eastAsia="Cavolini" w:hAnsi="Cavolini"/>
                <w:color w:val="ff00ff"/>
                <w:sz w:val="24"/>
                <w:szCs w:val="24"/>
                <w:rtl w:val="0"/>
              </w:rPr>
              <w:t xml:space="preserve"> and </w:t>
            </w:r>
            <w:hyperlink r:id="rId32">
              <w:r w:rsidDel="00000000" w:rsidR="00000000" w:rsidRPr="00000000">
                <w:rPr>
                  <w:rFonts w:ascii="Cavolini" w:cs="Cavolini" w:eastAsia="Cavolini" w:hAnsi="Cavolini"/>
                  <w:color w:val="1155cc"/>
                  <w:sz w:val="24"/>
                  <w:szCs w:val="24"/>
                  <w:u w:val="single"/>
                  <w:rtl w:val="0"/>
                </w:rPr>
                <w:t xml:space="preserve">short answer questions</w:t>
              </w:r>
            </w:hyperlink>
            <w:r w:rsidDel="00000000" w:rsidR="00000000" w:rsidRPr="00000000">
              <w:rPr>
                <w:rFonts w:ascii="Cavolini" w:cs="Cavolini" w:eastAsia="Cavolini" w:hAnsi="Cavolini"/>
                <w:color w:val="ff00ff"/>
                <w:sz w:val="24"/>
                <w:szCs w:val="24"/>
                <w:rtl w:val="0"/>
              </w:rPr>
              <w:t xml:space="preserve">.</w:t>
            </w:r>
          </w:p>
          <w:p w:rsidR="00000000" w:rsidDel="00000000" w:rsidP="00000000" w:rsidRDefault="00000000" w:rsidRPr="00000000" w14:paraId="000000F1">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ENG 2-17a</w:t>
            </w:r>
          </w:p>
          <w:p w:rsidR="00000000" w:rsidDel="00000000" w:rsidP="00000000" w:rsidRDefault="00000000" w:rsidRPr="00000000" w14:paraId="000000F2">
            <w:pPr>
              <w:rPr>
                <w:rFonts w:ascii="Cavolini" w:cs="Cavolini" w:eastAsia="Cavolini" w:hAnsi="Cavolini"/>
                <w:color w:val="ff0000"/>
                <w:sz w:val="20"/>
                <w:szCs w:val="20"/>
              </w:rPr>
            </w:pPr>
            <w:r w:rsidDel="00000000" w:rsidR="00000000" w:rsidRPr="00000000">
              <w:rPr>
                <w:rtl w:val="0"/>
              </w:rPr>
            </w:r>
          </w:p>
        </w:tc>
        <w:tc>
          <w:tcPr/>
          <w:p w:rsidR="00000000" w:rsidDel="00000000" w:rsidP="00000000" w:rsidRDefault="00000000" w:rsidRPr="00000000" w14:paraId="000000F3">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Social Sciences</w:t>
            </w:r>
          </w:p>
          <w:p w:rsidR="00000000" w:rsidDel="00000000" w:rsidP="00000000" w:rsidRDefault="00000000" w:rsidRPr="00000000" w14:paraId="000000F4">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discuss the environmental impact of human activity and suggest ways in which we can live in a more environmentally responsible way.</w:t>
            </w:r>
          </w:p>
          <w:p w:rsidR="00000000" w:rsidDel="00000000" w:rsidP="00000000" w:rsidRDefault="00000000" w:rsidRPr="00000000" w14:paraId="000000F5">
            <w:pPr>
              <w:rPr>
                <w:rFonts w:ascii="Cavolini" w:cs="Cavolini" w:eastAsia="Cavolini" w:hAnsi="Cavolini"/>
                <w:sz w:val="20"/>
                <w:szCs w:val="20"/>
              </w:rPr>
            </w:pPr>
            <w:r w:rsidDel="00000000" w:rsidR="00000000" w:rsidRPr="00000000">
              <w:rPr>
                <w:rFonts w:ascii="Cavolini" w:cs="Cavolini" w:eastAsia="Cavolini" w:hAnsi="Cavolini"/>
                <w:color w:val="ff0000"/>
                <w:sz w:val="20"/>
                <w:szCs w:val="20"/>
                <w:rtl w:val="0"/>
              </w:rPr>
              <w:t xml:space="preserve">SOC 2-08a</w:t>
            </w:r>
            <w:r w:rsidDel="00000000" w:rsidR="00000000" w:rsidRPr="00000000">
              <w:rPr>
                <w:rFonts w:ascii="Cavolini" w:cs="Cavolini" w:eastAsia="Cavolini" w:hAnsi="Cavolini"/>
                <w:sz w:val="20"/>
                <w:szCs w:val="20"/>
                <w:rtl w:val="0"/>
              </w:rPr>
              <w:t xml:space="preserve"> </w:t>
            </w:r>
          </w:p>
          <w:p w:rsidR="00000000" w:rsidDel="00000000" w:rsidP="00000000" w:rsidRDefault="00000000" w:rsidRPr="00000000" w14:paraId="000000F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consider the advantages and disadvantages of a proposed land use development and discuss the impact this may have on the community. </w:t>
            </w:r>
          </w:p>
          <w:p w:rsidR="00000000" w:rsidDel="00000000" w:rsidP="00000000" w:rsidRDefault="00000000" w:rsidRPr="00000000" w14:paraId="000000F7">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SOC 2-08b</w:t>
            </w:r>
          </w:p>
          <w:p w:rsidR="00000000" w:rsidDel="00000000" w:rsidP="00000000" w:rsidRDefault="00000000" w:rsidRPr="00000000" w14:paraId="000000F8">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0F9">
            <w:pPr>
              <w:rPr>
                <w:rFonts w:ascii="Cavolini" w:cs="Cavolini" w:eastAsia="Cavolini" w:hAnsi="Cavolini"/>
                <w:color w:val="ff0000"/>
                <w:sz w:val="20"/>
                <w:szCs w:val="20"/>
                <w:u w:val="single"/>
              </w:rPr>
            </w:pPr>
            <w:r w:rsidDel="00000000" w:rsidR="00000000" w:rsidRPr="00000000">
              <w:rPr>
                <w:rtl w:val="0"/>
              </w:rPr>
            </w:r>
          </w:p>
          <w:p w:rsidR="00000000" w:rsidDel="00000000" w:rsidP="00000000" w:rsidRDefault="00000000" w:rsidRPr="00000000" w14:paraId="000000FA">
            <w:pPr>
              <w:rPr>
                <w:rFonts w:ascii="Cavolini" w:cs="Cavolini" w:eastAsia="Cavolini" w:hAnsi="Cavolini"/>
                <w:color w:val="ff0000"/>
                <w:sz w:val="20"/>
                <w:szCs w:val="20"/>
                <w:u w:val="single"/>
              </w:rPr>
            </w:pPr>
            <w:r w:rsidDel="00000000" w:rsidR="00000000" w:rsidRPr="00000000">
              <w:rPr>
                <w:rtl w:val="0"/>
              </w:rPr>
            </w:r>
          </w:p>
          <w:p w:rsidR="00000000" w:rsidDel="00000000" w:rsidP="00000000" w:rsidRDefault="00000000" w:rsidRPr="00000000" w14:paraId="000000FB">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Listening and Talking</w:t>
            </w:r>
          </w:p>
          <w:p w:rsidR="00000000" w:rsidDel="00000000" w:rsidP="00000000" w:rsidRDefault="00000000" w:rsidRPr="00000000" w14:paraId="000000FC">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When I engage with others. I can respond in ways appropriate to my role, show that I value others’ contributions and use these to build on thinking. </w:t>
            </w:r>
          </w:p>
          <w:p w:rsidR="00000000" w:rsidDel="00000000" w:rsidP="00000000" w:rsidRDefault="00000000" w:rsidRPr="00000000" w14:paraId="000000FD">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2-02a</w:t>
            </w:r>
          </w:p>
          <w:p w:rsidR="00000000" w:rsidDel="00000000" w:rsidP="00000000" w:rsidRDefault="00000000" w:rsidRPr="00000000" w14:paraId="000000FE">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As I listen or watch, I can identify and discuss the purpose, main ideas and supporting detail contained within the text, and use this information for different purposes. </w:t>
            </w:r>
          </w:p>
          <w:p w:rsidR="00000000" w:rsidDel="00000000" w:rsidP="00000000" w:rsidRDefault="00000000" w:rsidRPr="00000000" w14:paraId="000000FF">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2-04a</w:t>
            </w:r>
          </w:p>
          <w:p w:rsidR="00000000" w:rsidDel="00000000" w:rsidP="00000000" w:rsidRDefault="00000000" w:rsidRPr="00000000" w14:paraId="00000100">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I can show my understanding of what I listen to or watch by responding to literal, inferential, evaluative and other types of questions, and by asking different kinds of questions of my own. </w:t>
            </w:r>
            <w:r w:rsidDel="00000000" w:rsidR="00000000" w:rsidRPr="00000000">
              <w:rPr>
                <w:rFonts w:ascii="Cavolini" w:cs="Cavolini" w:eastAsia="Cavolini" w:hAnsi="Cavolini"/>
                <w:color w:val="ff0000"/>
                <w:sz w:val="20"/>
                <w:szCs w:val="20"/>
                <w:rtl w:val="0"/>
              </w:rPr>
              <w:t xml:space="preserve">LIT 2-07a</w:t>
            </w:r>
          </w:p>
          <w:p w:rsidR="00000000" w:rsidDel="00000000" w:rsidP="00000000" w:rsidRDefault="00000000" w:rsidRPr="00000000" w14:paraId="00000101">
            <w:pPr>
              <w:rPr>
                <w:rFonts w:ascii="Cavolini" w:cs="Cavolini" w:eastAsia="Cavolini" w:hAnsi="Cavolini"/>
                <w:color w:val="ff0000"/>
                <w:sz w:val="20"/>
                <w:szCs w:val="20"/>
              </w:rPr>
            </w:pPr>
            <w:r w:rsidDel="00000000" w:rsidR="00000000" w:rsidRPr="00000000">
              <w:rPr>
                <w:rtl w:val="0"/>
              </w:rPr>
            </w:r>
          </w:p>
          <w:p w:rsidR="00000000" w:rsidDel="00000000" w:rsidP="00000000" w:rsidRDefault="00000000" w:rsidRPr="00000000" w14:paraId="00000102">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Reading</w:t>
            </w:r>
          </w:p>
          <w:p w:rsidR="00000000" w:rsidDel="00000000" w:rsidP="00000000" w:rsidRDefault="00000000" w:rsidRPr="00000000" w14:paraId="00000103">
            <w:pPr>
              <w:rPr>
                <w:rFonts w:ascii="Cavolini" w:cs="Cavolini" w:eastAsia="Cavolini" w:hAnsi="Cavolini"/>
                <w:color w:val="ff0000"/>
                <w:sz w:val="20"/>
                <w:szCs w:val="20"/>
              </w:rPr>
            </w:pPr>
            <w:r w:rsidDel="00000000" w:rsidR="00000000" w:rsidRPr="00000000">
              <w:rPr>
                <w:rFonts w:ascii="Cavolini" w:cs="Cavolini" w:eastAsia="Cavolini" w:hAnsi="Cavolini"/>
                <w:sz w:val="20"/>
                <w:szCs w:val="20"/>
                <w:rtl w:val="0"/>
              </w:rPr>
              <w:t xml:space="preserve">To show my understanding, I can respond to literal, inferential and evaluative questions and other close reading tasks and can create different kinds of questions of my own.   </w:t>
            </w:r>
            <w:r w:rsidDel="00000000" w:rsidR="00000000" w:rsidRPr="00000000">
              <w:rPr>
                <w:rFonts w:ascii="Cavolini" w:cs="Cavolini" w:eastAsia="Cavolini" w:hAnsi="Cavolini"/>
                <w:color w:val="ff0000"/>
                <w:sz w:val="20"/>
                <w:szCs w:val="20"/>
                <w:rtl w:val="0"/>
              </w:rPr>
              <w:t xml:space="preserve">ENG 2-17a</w:t>
            </w:r>
          </w:p>
        </w:tc>
      </w:tr>
      <w:tr>
        <w:trPr>
          <w:trHeight w:val="240" w:hRule="atLeast"/>
        </w:trPr>
        <w:tc>
          <w:tcPr/>
          <w:p w:rsidR="00000000" w:rsidDel="00000000" w:rsidP="00000000" w:rsidRDefault="00000000" w:rsidRPr="00000000" w14:paraId="00000104">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00ff00"/>
                <w:sz w:val="24"/>
                <w:szCs w:val="24"/>
              </w:rPr>
            </w:pPr>
            <w:r w:rsidDel="00000000" w:rsidR="00000000" w:rsidRPr="00000000">
              <w:rPr>
                <w:rFonts w:ascii="Cavolini" w:cs="Cavolini" w:eastAsia="Cavolini" w:hAnsi="Cavolini"/>
                <w:color w:val="00b050"/>
                <w:sz w:val="24"/>
                <w:szCs w:val="24"/>
                <w:rtl w:val="0"/>
              </w:rPr>
              <w:t xml:space="preserve">2. Pupils can complete ‘</w:t>
            </w:r>
            <w:hyperlink r:id="rId33">
              <w:r w:rsidDel="00000000" w:rsidR="00000000" w:rsidRPr="00000000">
                <w:rPr>
                  <w:rFonts w:ascii="Cavolini" w:cs="Cavolini" w:eastAsia="Cavolini" w:hAnsi="Cavolini"/>
                  <w:color w:val="1155cc"/>
                  <w:sz w:val="24"/>
                  <w:szCs w:val="24"/>
                  <w:u w:val="single"/>
                  <w:rtl w:val="0"/>
                </w:rPr>
                <w:t xml:space="preserve">Causes and effects of deforestation</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comprehension activity. </w:t>
            </w:r>
            <w:r w:rsidDel="00000000" w:rsidR="00000000" w:rsidRPr="00000000">
              <w:rPr>
                <w:rFonts w:ascii="Cavolini" w:cs="Cavolini" w:eastAsia="Cavolini" w:hAnsi="Cavolini"/>
                <w:color w:val="ff0000"/>
                <w:sz w:val="20"/>
                <w:szCs w:val="20"/>
                <w:rtl w:val="0"/>
              </w:rPr>
              <w:t xml:space="preserve">ENG 2-17a</w:t>
            </w:r>
            <w:r w:rsidDel="00000000" w:rsidR="00000000" w:rsidRPr="00000000">
              <w:rPr>
                <w:rtl w:val="0"/>
              </w:rPr>
            </w:r>
          </w:p>
        </w:tc>
        <w:tc>
          <w:tcPr/>
          <w:p w:rsidR="00000000" w:rsidDel="00000000" w:rsidP="00000000" w:rsidRDefault="00000000" w:rsidRPr="00000000" w14:paraId="00000107">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Reading</w:t>
            </w:r>
          </w:p>
          <w:p w:rsidR="00000000" w:rsidDel="00000000" w:rsidP="00000000" w:rsidRDefault="00000000" w:rsidRPr="00000000" w14:paraId="00000108">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show my understanding, I can respond to literal, inferential and evaluative questions and other close reading tasks and can create different kinds of questions of my own.   </w:t>
            </w:r>
            <w:r w:rsidDel="00000000" w:rsidR="00000000" w:rsidRPr="00000000">
              <w:rPr>
                <w:rFonts w:ascii="Cavolini" w:cs="Cavolini" w:eastAsia="Cavolini" w:hAnsi="Cavolini"/>
                <w:color w:val="ff0000"/>
                <w:sz w:val="20"/>
                <w:szCs w:val="20"/>
                <w:rtl w:val="0"/>
              </w:rPr>
              <w:t xml:space="preserve">ENG 2-17a</w:t>
            </w:r>
            <w:r w:rsidDel="00000000" w:rsidR="00000000" w:rsidRPr="00000000">
              <w:rPr>
                <w:rtl w:val="0"/>
              </w:rPr>
            </w:r>
          </w:p>
        </w:tc>
      </w:tr>
      <w:tr>
        <w:trPr>
          <w:trHeight w:val="240" w:hRule="atLeast"/>
        </w:trPr>
        <w:tc>
          <w:tcPr/>
          <w:p w:rsidR="00000000" w:rsidDel="00000000" w:rsidP="00000000" w:rsidRDefault="00000000" w:rsidRPr="00000000" w14:paraId="00000109">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00ff00"/>
                <w:sz w:val="24"/>
                <w:szCs w:val="24"/>
              </w:rPr>
            </w:pPr>
            <w:r w:rsidDel="00000000" w:rsidR="00000000" w:rsidRPr="00000000">
              <w:rPr>
                <w:rFonts w:ascii="Cavolini" w:cs="Cavolini" w:eastAsia="Cavolini" w:hAnsi="Cavolini"/>
                <w:color w:val="00b050"/>
                <w:sz w:val="24"/>
                <w:szCs w:val="24"/>
                <w:rtl w:val="0"/>
              </w:rPr>
              <w:t xml:space="preserve">3. Possible </w:t>
            </w:r>
            <w:hyperlink r:id="rId34">
              <w:r w:rsidDel="00000000" w:rsidR="00000000" w:rsidRPr="00000000">
                <w:rPr>
                  <w:rFonts w:ascii="Cavolini" w:cs="Cavolini" w:eastAsia="Cavolini" w:hAnsi="Cavolini"/>
                  <w:color w:val="1155cc"/>
                  <w:sz w:val="24"/>
                  <w:szCs w:val="24"/>
                  <w:u w:val="single"/>
                  <w:rtl w:val="0"/>
                </w:rPr>
                <w:t xml:space="preserve">Experiment</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Cress plants grow quickly and could be used. </w:t>
            </w:r>
            <w:r w:rsidDel="00000000" w:rsidR="00000000" w:rsidRPr="00000000">
              <w:rPr>
                <w:rtl w:val="0"/>
              </w:rPr>
            </w:r>
          </w:p>
        </w:tc>
        <w:tc>
          <w:tcPr/>
          <w:p w:rsidR="00000000" w:rsidDel="00000000" w:rsidP="00000000" w:rsidRDefault="00000000" w:rsidRPr="00000000" w14:paraId="0000010C">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Science Inquiry Skills</w:t>
            </w:r>
          </w:p>
          <w:p w:rsidR="00000000" w:rsidDel="00000000" w:rsidP="00000000" w:rsidRDefault="00000000" w:rsidRPr="00000000" w14:paraId="0000010D">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All </w:t>
            </w:r>
            <w:r w:rsidDel="00000000" w:rsidR="00000000" w:rsidRPr="00000000">
              <w:rPr>
                <w:rFonts w:ascii="Cavolini" w:cs="Cavolini" w:eastAsia="Cavolini" w:hAnsi="Cavolini"/>
                <w:i w:val="1"/>
                <w:sz w:val="20"/>
                <w:szCs w:val="20"/>
                <w:rtl w:val="0"/>
              </w:rPr>
              <w:t xml:space="preserve">Inquiry and Investigative Skills </w:t>
            </w:r>
            <w:r w:rsidDel="00000000" w:rsidR="00000000" w:rsidRPr="00000000">
              <w:rPr>
                <w:rFonts w:ascii="Cavolini" w:cs="Cavolini" w:eastAsia="Cavolini" w:hAnsi="Cavolini"/>
                <w:sz w:val="20"/>
                <w:szCs w:val="20"/>
                <w:rtl w:val="0"/>
              </w:rPr>
              <w:t xml:space="preserve">can be addressed.</w:t>
            </w:r>
          </w:p>
          <w:p w:rsidR="00000000" w:rsidDel="00000000" w:rsidP="00000000" w:rsidRDefault="00000000" w:rsidRPr="00000000" w14:paraId="0000010E">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10F">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Skills and attributes of scientifically literate citizens</w:t>
            </w:r>
          </w:p>
          <w:p w:rsidR="00000000" w:rsidDel="00000000" w:rsidP="00000000" w:rsidRDefault="00000000" w:rsidRPr="00000000" w14:paraId="00000110">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-Expresses informed views about scientific and environmental issues based on evidence. </w:t>
            </w:r>
          </w:p>
          <w:p w:rsidR="00000000" w:rsidDel="00000000" w:rsidP="00000000" w:rsidRDefault="00000000" w:rsidRPr="00000000" w14:paraId="00000111">
            <w:pPr>
              <w:rPr>
                <w:rFonts w:ascii="Cavolini" w:cs="Cavolini" w:eastAsia="Cavolini" w:hAnsi="Cavolini"/>
                <w:color w:val="ff0000"/>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2">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00ff00"/>
                <w:sz w:val="24"/>
                <w:szCs w:val="24"/>
              </w:rPr>
            </w:pPr>
            <w:r w:rsidDel="00000000" w:rsidR="00000000" w:rsidRPr="00000000">
              <w:rPr>
                <w:rFonts w:ascii="Cavolini" w:cs="Cavolini" w:eastAsia="Cavolini" w:hAnsi="Cavolini"/>
                <w:sz w:val="24"/>
                <w:szCs w:val="24"/>
                <w:rtl w:val="0"/>
              </w:rPr>
              <w:t xml:space="preserve">4. As a class, view the Powerpoint</w:t>
            </w:r>
            <w:r w:rsidDel="00000000" w:rsidR="00000000" w:rsidRPr="00000000">
              <w:rPr>
                <w:rFonts w:ascii="Cavolini" w:cs="Cavolini" w:eastAsia="Cavolini" w:hAnsi="Cavolini"/>
                <w:color w:val="00ff00"/>
                <w:sz w:val="24"/>
                <w:szCs w:val="24"/>
                <w:rtl w:val="0"/>
              </w:rPr>
              <w:t xml:space="preserve"> ‘</w:t>
            </w:r>
            <w:hyperlink r:id="rId35">
              <w:r w:rsidDel="00000000" w:rsidR="00000000" w:rsidRPr="00000000">
                <w:rPr>
                  <w:rFonts w:ascii="Cavolini" w:cs="Cavolini" w:eastAsia="Cavolini" w:hAnsi="Cavolini"/>
                  <w:color w:val="1155cc"/>
                  <w:sz w:val="24"/>
                  <w:szCs w:val="24"/>
                  <w:u w:val="single"/>
                  <w:rtl w:val="0"/>
                </w:rPr>
                <w:t xml:space="preserve">Threats to Malaysia’s Rainforests</w:t>
              </w:r>
            </w:hyperlink>
            <w:r w:rsidDel="00000000" w:rsidR="00000000" w:rsidRPr="00000000">
              <w:rPr>
                <w:rFonts w:ascii="Cavolini" w:cs="Cavolini" w:eastAsia="Cavolini" w:hAnsi="Cavolini"/>
                <w:color w:val="00ff00"/>
                <w:sz w:val="24"/>
                <w:szCs w:val="24"/>
                <w:rtl w:val="0"/>
              </w:rPr>
              <w:t xml:space="preserve">’.</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ff0000"/>
                <w:sz w:val="24"/>
                <w:szCs w:val="24"/>
              </w:rPr>
            </w:pPr>
            <w:r w:rsidDel="00000000" w:rsidR="00000000" w:rsidRPr="00000000">
              <w:rPr>
                <w:rFonts w:ascii="Cavolini" w:cs="Cavolini" w:eastAsia="Cavolini" w:hAnsi="Cavolini"/>
                <w:color w:val="00b050"/>
                <w:sz w:val="24"/>
                <w:szCs w:val="24"/>
                <w:rtl w:val="0"/>
              </w:rPr>
              <w:t xml:space="preserve">Pupils can complete associated </w:t>
            </w:r>
            <w:hyperlink r:id="rId36">
              <w:r w:rsidDel="00000000" w:rsidR="00000000" w:rsidRPr="00000000">
                <w:rPr>
                  <w:rFonts w:ascii="Cavolini" w:cs="Cavolini" w:eastAsia="Cavolini" w:hAnsi="Cavolini"/>
                  <w:color w:val="1155cc"/>
                  <w:sz w:val="24"/>
                  <w:szCs w:val="24"/>
                  <w:u w:val="single"/>
                  <w:rtl w:val="0"/>
                </w:rPr>
                <w:t xml:space="preserve">comprehension activity</w:t>
              </w:r>
            </w:hyperlink>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00b050"/>
                <w:sz w:val="24"/>
                <w:szCs w:val="24"/>
                <w:rtl w:val="0"/>
              </w:rPr>
              <w:t xml:space="preserve">in class or at home</w:t>
            </w:r>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ff0000"/>
                <w:sz w:val="24"/>
                <w:szCs w:val="24"/>
                <w:rtl w:val="0"/>
              </w:rPr>
              <w:t xml:space="preserve">ENG 2-17a</w:t>
            </w:r>
          </w:p>
        </w:tc>
        <w:tc>
          <w:tcPr/>
          <w:p w:rsidR="00000000" w:rsidDel="00000000" w:rsidP="00000000" w:rsidRDefault="00000000" w:rsidRPr="00000000" w14:paraId="00000115">
            <w:pPr>
              <w:rPr>
                <w:rFonts w:ascii="Cavolini" w:cs="Cavolini" w:eastAsia="Cavolini" w:hAnsi="Cavolini"/>
                <w:color w:val="ff00ff"/>
                <w:sz w:val="24"/>
                <w:szCs w:val="24"/>
              </w:rPr>
            </w:pPr>
            <w:r w:rsidDel="00000000" w:rsidR="00000000" w:rsidRPr="00000000">
              <w:rPr>
                <w:rtl w:val="0"/>
              </w:rPr>
            </w:r>
          </w:p>
        </w:tc>
        <w:tc>
          <w:tcPr/>
          <w:p w:rsidR="00000000" w:rsidDel="00000000" w:rsidP="00000000" w:rsidRDefault="00000000" w:rsidRPr="00000000" w14:paraId="0000011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show my understanding, I can respond to literal, inferential and evaluative questions and other close reading tasks and can create different kinds of questions on my own. </w:t>
            </w:r>
          </w:p>
          <w:p w:rsidR="00000000" w:rsidDel="00000000" w:rsidP="00000000" w:rsidRDefault="00000000" w:rsidRPr="00000000" w14:paraId="00000117">
            <w:pPr>
              <w:rPr>
                <w:rFonts w:ascii="Cavolini" w:cs="Cavolini" w:eastAsia="Cavolini" w:hAnsi="Cavolini"/>
                <w:sz w:val="20"/>
                <w:szCs w:val="20"/>
              </w:rPr>
            </w:pPr>
            <w:r w:rsidDel="00000000" w:rsidR="00000000" w:rsidRPr="00000000">
              <w:rPr>
                <w:rFonts w:ascii="Cavolini" w:cs="Cavolini" w:eastAsia="Cavolini" w:hAnsi="Cavolini"/>
                <w:color w:val="ff0000"/>
                <w:sz w:val="20"/>
                <w:szCs w:val="20"/>
                <w:rtl w:val="0"/>
              </w:rPr>
              <w:t xml:space="preserve">ENG 2-17a</w:t>
            </w:r>
            <w:r w:rsidDel="00000000" w:rsidR="00000000" w:rsidRPr="00000000">
              <w:rPr>
                <w:rtl w:val="0"/>
              </w:rPr>
            </w:r>
          </w:p>
          <w:p w:rsidR="00000000" w:rsidDel="00000000" w:rsidP="00000000" w:rsidRDefault="00000000" w:rsidRPr="00000000" w14:paraId="00000118">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119">
            <w:pPr>
              <w:rPr>
                <w:rFonts w:ascii="Cavolini" w:cs="Cavolini" w:eastAsia="Cavolini" w:hAnsi="Cavolini"/>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A">
            <w:pPr>
              <w:jc w:val="center"/>
              <w:rPr>
                <w:rFonts w:ascii="Cavolini" w:cs="Cavolini" w:eastAsia="Cavolini" w:hAnsi="Cavolini"/>
                <w:sz w:val="24"/>
                <w:szCs w:val="24"/>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60" w:line="259" w:lineRule="auto"/>
              <w:rPr>
                <w:rFonts w:ascii="Cavolini" w:cs="Cavolini" w:eastAsia="Cavolini" w:hAnsi="Cavolini"/>
                <w:sz w:val="24"/>
                <w:szCs w:val="24"/>
              </w:rPr>
            </w:pPr>
            <w:r w:rsidDel="00000000" w:rsidR="00000000" w:rsidRPr="00000000">
              <w:rPr>
                <w:rFonts w:ascii="Cavolini" w:cs="Cavolini" w:eastAsia="Cavolini" w:hAnsi="Cavolini"/>
                <w:sz w:val="24"/>
                <w:szCs w:val="24"/>
                <w:rtl w:val="0"/>
              </w:rPr>
              <w:t xml:space="preserve">5. As a class, view and debate the ‘</w:t>
            </w:r>
            <w:hyperlink r:id="rId37">
              <w:r w:rsidDel="00000000" w:rsidR="00000000" w:rsidRPr="00000000">
                <w:rPr>
                  <w:rFonts w:ascii="Cavolini" w:cs="Cavolini" w:eastAsia="Cavolini" w:hAnsi="Cavolini"/>
                  <w:color w:val="1155cc"/>
                  <w:sz w:val="24"/>
                  <w:szCs w:val="24"/>
                  <w:u w:val="single"/>
                  <w:rtl w:val="0"/>
                </w:rPr>
                <w:t xml:space="preserve">rainforest solutions</w:t>
              </w:r>
            </w:hyperlink>
            <w:r w:rsidDel="00000000" w:rsidR="00000000" w:rsidRPr="00000000">
              <w:rPr>
                <w:rFonts w:ascii="Cavolini" w:cs="Cavolini" w:eastAsia="Cavolini" w:hAnsi="Cavolini"/>
                <w:sz w:val="24"/>
                <w:szCs w:val="24"/>
                <w:rtl w:val="0"/>
              </w:rPr>
              <w:t xml:space="preserve">’ to deforestation. Pupils should consider and evaluate different viewpoints, attending to and building on the contributions of others. </w:t>
            </w:r>
          </w:p>
        </w:tc>
        <w:tc>
          <w:tcPr/>
          <w:p w:rsidR="00000000" w:rsidDel="00000000" w:rsidP="00000000" w:rsidRDefault="00000000" w:rsidRPr="00000000" w14:paraId="0000011C">
            <w:pPr>
              <w:rPr>
                <w:rFonts w:ascii="Cavolini" w:cs="Cavolini" w:eastAsia="Cavolini" w:hAnsi="Cavolini"/>
                <w:color w:val="ff00ff"/>
                <w:sz w:val="24"/>
                <w:szCs w:val="24"/>
              </w:rPr>
            </w:pPr>
            <w:r w:rsidDel="00000000" w:rsidR="00000000" w:rsidRPr="00000000">
              <w:rPr>
                <w:rtl w:val="0"/>
              </w:rPr>
            </w:r>
          </w:p>
        </w:tc>
        <w:tc>
          <w:tcPr/>
          <w:p w:rsidR="00000000" w:rsidDel="00000000" w:rsidP="00000000" w:rsidRDefault="00000000" w:rsidRPr="00000000" w14:paraId="0000011D">
            <w:pPr>
              <w:rPr>
                <w:rFonts w:ascii="Cavolini" w:cs="Cavolini" w:eastAsia="Cavolini" w:hAnsi="Cavolini"/>
                <w:sz w:val="20"/>
                <w:szCs w:val="20"/>
              </w:rPr>
            </w:pPr>
            <w:r w:rsidDel="00000000" w:rsidR="00000000" w:rsidRPr="00000000">
              <w:rPr>
                <w:rFonts w:ascii="Cavolini" w:cs="Cavolini" w:eastAsia="Cavolini" w:hAnsi="Cavolini"/>
                <w:color w:val="ff0000"/>
                <w:sz w:val="20"/>
                <w:szCs w:val="20"/>
                <w:u w:val="single"/>
                <w:rtl w:val="0"/>
              </w:rPr>
              <w:t xml:space="preserve">Listening and Talking</w:t>
            </w:r>
            <w:r w:rsidDel="00000000" w:rsidR="00000000" w:rsidRPr="00000000">
              <w:rPr>
                <w:rtl w:val="0"/>
              </w:rPr>
            </w:r>
          </w:p>
          <w:p w:rsidR="00000000" w:rsidDel="00000000" w:rsidP="00000000" w:rsidRDefault="00000000" w:rsidRPr="00000000" w14:paraId="0000011E">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When I engage with others, I can respond in ways appropriate to my role, show that I value others’ contributions and use these to build on thinking</w:t>
            </w:r>
          </w:p>
          <w:p w:rsidR="00000000" w:rsidDel="00000000" w:rsidP="00000000" w:rsidRDefault="00000000" w:rsidRPr="00000000" w14:paraId="0000011F">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2-02a</w:t>
            </w:r>
          </w:p>
          <w:p w:rsidR="00000000" w:rsidDel="00000000" w:rsidP="00000000" w:rsidRDefault="00000000" w:rsidRPr="00000000" w14:paraId="00000120">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Reading</w:t>
            </w:r>
          </w:p>
          <w:p w:rsidR="00000000" w:rsidDel="00000000" w:rsidP="00000000" w:rsidRDefault="00000000" w:rsidRPr="00000000" w14:paraId="00000121">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To show my understanding, I can respond to literal, inferential and evaluative questions and other close reading tasks and can create different kinds of questions on my own. </w:t>
            </w:r>
          </w:p>
          <w:p w:rsidR="00000000" w:rsidDel="00000000" w:rsidP="00000000" w:rsidRDefault="00000000" w:rsidRPr="00000000" w14:paraId="00000122">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ENG 2-17a</w:t>
            </w:r>
          </w:p>
          <w:p w:rsidR="00000000" w:rsidDel="00000000" w:rsidP="00000000" w:rsidRDefault="00000000" w:rsidRPr="00000000" w14:paraId="00000123">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124">
            <w:pPr>
              <w:rPr>
                <w:rFonts w:ascii="Cavolini" w:cs="Cavolini" w:eastAsia="Cavolini" w:hAnsi="Cavolini"/>
                <w:sz w:val="20"/>
                <w:szCs w:val="20"/>
              </w:rPr>
            </w:pPr>
            <w:r w:rsidDel="00000000" w:rsidR="00000000" w:rsidRPr="00000000">
              <w:rPr>
                <w:rFonts w:ascii="Cavolini" w:cs="Cavolini" w:eastAsia="Cavolini" w:hAnsi="Cavolini"/>
                <w:color w:val="ff0000"/>
                <w:sz w:val="20"/>
                <w:szCs w:val="20"/>
                <w:u w:val="single"/>
                <w:rtl w:val="0"/>
              </w:rPr>
              <w:t xml:space="preserve">People place and environmen</w:t>
            </w:r>
            <w:r w:rsidDel="00000000" w:rsidR="00000000" w:rsidRPr="00000000">
              <w:rPr>
                <w:rtl w:val="0"/>
              </w:rPr>
            </w:r>
          </w:p>
          <w:p w:rsidR="00000000" w:rsidDel="00000000" w:rsidP="00000000" w:rsidRDefault="00000000" w:rsidRPr="00000000" w14:paraId="00000125">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discuss the environmental impact of human activity and suggest ways in which we can live in a more environmentally responsible way.</w:t>
            </w:r>
          </w:p>
          <w:p w:rsidR="00000000" w:rsidDel="00000000" w:rsidP="00000000" w:rsidRDefault="00000000" w:rsidRPr="00000000" w14:paraId="00000126">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SOC 2-08a</w:t>
            </w:r>
          </w:p>
          <w:p w:rsidR="00000000" w:rsidDel="00000000" w:rsidP="00000000" w:rsidRDefault="00000000" w:rsidRPr="00000000" w14:paraId="00000127">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128">
            <w:pPr>
              <w:rPr>
                <w:rFonts w:ascii="Cavolini" w:cs="Cavolini" w:eastAsia="Cavolini" w:hAnsi="Cavolini"/>
                <w:color w:val="ff0000"/>
                <w:sz w:val="20"/>
                <w:szCs w:val="20"/>
                <w:u w:val="single"/>
              </w:rPr>
            </w:pPr>
            <w:r w:rsidDel="00000000" w:rsidR="00000000" w:rsidRPr="00000000">
              <w:rPr>
                <w:rFonts w:ascii="Cavolini" w:cs="Cavolini" w:eastAsia="Cavolini" w:hAnsi="Cavolini"/>
                <w:color w:val="ff0000"/>
                <w:sz w:val="20"/>
                <w:szCs w:val="20"/>
                <w:u w:val="single"/>
                <w:rtl w:val="0"/>
              </w:rPr>
              <w:t xml:space="preserve">Skills and attributes of scientifically literate citizens</w:t>
            </w:r>
          </w:p>
          <w:p w:rsidR="00000000" w:rsidDel="00000000" w:rsidP="00000000" w:rsidRDefault="00000000" w:rsidRPr="00000000" w14:paraId="00000129">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-Presents a reasoned argument based on evidence, demonstrating understanding of underlying scientific concepts, and engages with the views of others.</w:t>
            </w:r>
          </w:p>
          <w:p w:rsidR="00000000" w:rsidDel="00000000" w:rsidP="00000000" w:rsidRDefault="00000000" w:rsidRPr="00000000" w14:paraId="0000012A">
            <w:pPr>
              <w:rPr>
                <w:rFonts w:ascii="Cavolini" w:cs="Cavolini" w:eastAsia="Cavolini" w:hAnsi="Cavolini"/>
                <w:sz w:val="20"/>
                <w:szCs w:val="20"/>
              </w:rPr>
            </w:pPr>
            <w:r w:rsidDel="00000000" w:rsidR="00000000" w:rsidRPr="00000000">
              <w:rPr>
                <w:rtl w:val="0"/>
              </w:rPr>
            </w:r>
          </w:p>
          <w:p w:rsidR="00000000" w:rsidDel="00000000" w:rsidP="00000000" w:rsidRDefault="00000000" w:rsidRPr="00000000" w14:paraId="0000012B">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-Expresses informed views about scientific and environmental issues based on evidence. </w:t>
            </w:r>
          </w:p>
        </w:tc>
      </w:tr>
      <w:tr>
        <w:trPr>
          <w:trHeight w:val="240" w:hRule="atLeast"/>
        </w:trPr>
        <w:tc>
          <w:tcPr/>
          <w:p w:rsidR="00000000" w:rsidDel="00000000" w:rsidP="00000000" w:rsidRDefault="00000000" w:rsidRPr="00000000" w14:paraId="0000012C">
            <w:pPr>
              <w:jc w:val="center"/>
              <w:rPr>
                <w:rFonts w:ascii="Cavolini" w:cs="Cavolini" w:eastAsia="Cavolini" w:hAnsi="Cavolini"/>
                <w:sz w:val="24"/>
                <w:szCs w:val="24"/>
              </w:rPr>
            </w:pPr>
            <w:r w:rsidDel="00000000" w:rsidR="00000000" w:rsidRPr="00000000">
              <w:rPr>
                <w:rtl w:val="0"/>
              </w:rPr>
            </w:r>
          </w:p>
        </w:tc>
        <w:tc>
          <w:tcPr>
            <w:gridSpan w:val="2"/>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60" w:line="259" w:lineRule="auto"/>
              <w:rPr>
                <w:rFonts w:ascii="Cavolini" w:cs="Cavolini" w:eastAsia="Cavolini" w:hAnsi="Cavolini"/>
                <w:color w:val="00ff00"/>
                <w:sz w:val="24"/>
                <w:szCs w:val="24"/>
              </w:rPr>
            </w:pPr>
            <w:bookmarkStart w:colFirst="0" w:colLast="0" w:name="_heading=h.gjdgxs" w:id="0"/>
            <w:bookmarkEnd w:id="0"/>
            <w:r w:rsidDel="00000000" w:rsidR="00000000" w:rsidRPr="00000000">
              <w:rPr>
                <w:rFonts w:ascii="Cavolini" w:cs="Cavolini" w:eastAsia="Cavolini" w:hAnsi="Cavolini"/>
                <w:color w:val="00b050"/>
                <w:sz w:val="24"/>
                <w:szCs w:val="24"/>
                <w:rtl w:val="0"/>
              </w:rPr>
              <w:t xml:space="preserve">6. Pupils complete the </w:t>
            </w:r>
            <w:hyperlink r:id="rId38">
              <w:r w:rsidDel="00000000" w:rsidR="00000000" w:rsidRPr="00000000">
                <w:rPr>
                  <w:rFonts w:ascii="Cavolini" w:cs="Cavolini" w:eastAsia="Cavolini" w:hAnsi="Cavolini"/>
                  <w:color w:val="1155cc"/>
                  <w:sz w:val="24"/>
                  <w:szCs w:val="24"/>
                  <w:u w:val="single"/>
                  <w:rtl w:val="0"/>
                </w:rPr>
                <w:t xml:space="preserve">‘Talking Tapir’</w:t>
              </w:r>
            </w:hyperlink>
            <w:r w:rsidDel="00000000" w:rsidR="00000000" w:rsidRPr="00000000">
              <w:rPr>
                <w:rFonts w:ascii="Cavolini" w:cs="Cavolini" w:eastAsia="Cavolini" w:hAnsi="Cavolini"/>
                <w:sz w:val="24"/>
                <w:szCs w:val="24"/>
                <w:rtl w:val="0"/>
              </w:rPr>
              <w:t xml:space="preserve"> </w:t>
            </w:r>
            <w:r w:rsidDel="00000000" w:rsidR="00000000" w:rsidRPr="00000000">
              <w:rPr>
                <w:rFonts w:ascii="Cavolini" w:cs="Cavolini" w:eastAsia="Cavolini" w:hAnsi="Cavolini"/>
                <w:color w:val="00b050"/>
                <w:sz w:val="24"/>
                <w:szCs w:val="24"/>
                <w:rtl w:val="0"/>
              </w:rPr>
              <w:t xml:space="preserve">activity. They should create a text from the perspective of an organism living in the Amazon rainforest. Their text should be descriptive of the sights and sounds of the rainforest and include a message of sustainability</w:t>
            </w:r>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ff0000"/>
                <w:sz w:val="24"/>
                <w:szCs w:val="24"/>
                <w:rtl w:val="0"/>
              </w:rPr>
              <w:t xml:space="preserve">LIT 2-20a,</w:t>
            </w:r>
            <w:r w:rsidDel="00000000" w:rsidR="00000000" w:rsidRPr="00000000">
              <w:rPr>
                <w:rFonts w:ascii="Cavolini" w:cs="Cavolini" w:eastAsia="Cavolini" w:hAnsi="Cavolini"/>
                <w:color w:val="00ff00"/>
                <w:sz w:val="24"/>
                <w:szCs w:val="24"/>
                <w:rtl w:val="0"/>
              </w:rPr>
              <w:t xml:space="preserve"> </w:t>
            </w:r>
            <w:r w:rsidDel="00000000" w:rsidR="00000000" w:rsidRPr="00000000">
              <w:rPr>
                <w:rFonts w:ascii="Cavolini" w:cs="Cavolini" w:eastAsia="Cavolini" w:hAnsi="Cavolini"/>
                <w:color w:val="ff0000"/>
                <w:sz w:val="24"/>
                <w:szCs w:val="24"/>
                <w:rtl w:val="0"/>
              </w:rPr>
              <w:t xml:space="preserve">LIT 2-21a, LIT 2-22a, LIT 2-23a, LIT 2-25a, ENG 2-27a.</w:t>
            </w:r>
            <w:r w:rsidDel="00000000" w:rsidR="00000000" w:rsidRPr="00000000">
              <w:rPr>
                <w:rtl w:val="0"/>
              </w:rPr>
            </w:r>
          </w:p>
        </w:tc>
        <w:tc>
          <w:tcPr/>
          <w:p w:rsidR="00000000" w:rsidDel="00000000" w:rsidP="00000000" w:rsidRDefault="00000000" w:rsidRPr="00000000" w14:paraId="0000012F">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Writing:</w:t>
            </w:r>
          </w:p>
          <w:p w:rsidR="00000000" w:rsidDel="00000000" w:rsidP="00000000" w:rsidRDefault="00000000" w:rsidRPr="00000000" w14:paraId="00000130">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enjoy creating texts of my choice and I regularly select subject, purpose, format and resources to suit the needs of my audience. </w:t>
            </w:r>
          </w:p>
          <w:p w:rsidR="00000000" w:rsidDel="00000000" w:rsidP="00000000" w:rsidRDefault="00000000" w:rsidRPr="00000000" w14:paraId="00000131">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2-20a</w:t>
            </w:r>
          </w:p>
          <w:p w:rsidR="00000000" w:rsidDel="00000000" w:rsidP="00000000" w:rsidRDefault="00000000" w:rsidRPr="00000000" w14:paraId="00000132">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can spell most of the words I need to communicate, using spelling rules, specialist vocabulary, self-correction techniques and a range of resources.</w:t>
            </w:r>
          </w:p>
          <w:p w:rsidR="00000000" w:rsidDel="00000000" w:rsidP="00000000" w:rsidRDefault="00000000" w:rsidRPr="00000000" w14:paraId="00000133">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2-21a</w:t>
            </w:r>
          </w:p>
          <w:p w:rsidR="00000000" w:rsidDel="00000000" w:rsidP="00000000" w:rsidRDefault="00000000" w:rsidRPr="00000000" w14:paraId="00000134">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In both short and extended texts, I can use appropriate punctuation, vary my sentence structures and divide my work into paragraphs in a way that makes sense to the reader.</w:t>
            </w:r>
          </w:p>
          <w:p w:rsidR="00000000" w:rsidDel="00000000" w:rsidP="00000000" w:rsidRDefault="00000000" w:rsidRPr="00000000" w14:paraId="00000135">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2-22a</w:t>
            </w:r>
          </w:p>
          <w:p w:rsidR="00000000" w:rsidDel="00000000" w:rsidP="00000000" w:rsidRDefault="00000000" w:rsidRPr="00000000" w14:paraId="00000136">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Throughout the writing process I can check that my writing makes sense and meets its purpose.</w:t>
            </w:r>
          </w:p>
          <w:p w:rsidR="00000000" w:rsidDel="00000000" w:rsidP="00000000" w:rsidRDefault="00000000" w:rsidRPr="00000000" w14:paraId="00000137">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2-23a</w:t>
            </w:r>
          </w:p>
          <w:p w:rsidR="00000000" w:rsidDel="00000000" w:rsidP="00000000" w:rsidRDefault="00000000" w:rsidRPr="00000000" w14:paraId="00000138">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By considering the type of text I am creating, I can select ideas and relevant information, organise these in an appropriate way for my purpose and use suitable vocabulary for my audience.</w:t>
            </w:r>
          </w:p>
          <w:p w:rsidR="00000000" w:rsidDel="00000000" w:rsidP="00000000" w:rsidRDefault="00000000" w:rsidRPr="00000000" w14:paraId="00000139">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LIT 2-25a</w:t>
            </w:r>
          </w:p>
          <w:p w:rsidR="00000000" w:rsidDel="00000000" w:rsidP="00000000" w:rsidRDefault="00000000" w:rsidRPr="00000000" w14:paraId="0000013A">
            <w:pPr>
              <w:rPr>
                <w:rFonts w:ascii="Cavolini" w:cs="Cavolini" w:eastAsia="Cavolini" w:hAnsi="Cavolini"/>
                <w:sz w:val="20"/>
                <w:szCs w:val="20"/>
              </w:rPr>
            </w:pPr>
            <w:r w:rsidDel="00000000" w:rsidR="00000000" w:rsidRPr="00000000">
              <w:rPr>
                <w:rFonts w:ascii="Cavolini" w:cs="Cavolini" w:eastAsia="Cavolini" w:hAnsi="Cavolini"/>
                <w:sz w:val="20"/>
                <w:szCs w:val="20"/>
                <w:rtl w:val="0"/>
              </w:rPr>
              <w:t xml:space="preserve">I am learning to use language and style in a way which engages or influences my reader.</w:t>
            </w:r>
          </w:p>
          <w:p w:rsidR="00000000" w:rsidDel="00000000" w:rsidP="00000000" w:rsidRDefault="00000000" w:rsidRPr="00000000" w14:paraId="0000013B">
            <w:pPr>
              <w:rPr>
                <w:rFonts w:ascii="Cavolini" w:cs="Cavolini" w:eastAsia="Cavolini" w:hAnsi="Cavolini"/>
                <w:color w:val="ff0000"/>
                <w:sz w:val="20"/>
                <w:szCs w:val="20"/>
              </w:rPr>
            </w:pPr>
            <w:r w:rsidDel="00000000" w:rsidR="00000000" w:rsidRPr="00000000">
              <w:rPr>
                <w:rFonts w:ascii="Cavolini" w:cs="Cavolini" w:eastAsia="Cavolini" w:hAnsi="Cavolini"/>
                <w:color w:val="ff0000"/>
                <w:sz w:val="20"/>
                <w:szCs w:val="20"/>
                <w:rtl w:val="0"/>
              </w:rPr>
              <w:t xml:space="preserve">ENG 2-27a</w:t>
            </w:r>
          </w:p>
        </w:tc>
      </w:tr>
    </w:tbl>
    <w:p w:rsidR="00000000" w:rsidDel="00000000" w:rsidP="00000000" w:rsidRDefault="00000000" w:rsidRPr="00000000" w14:paraId="0000013C">
      <w:pPr>
        <w:rPr>
          <w:rFonts w:ascii="Cavolini" w:cs="Cavolini" w:eastAsia="Cavolini" w:hAnsi="Cavolini"/>
          <w:sz w:val="24"/>
          <w:szCs w:val="24"/>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Rainforests Maths games - Coordinates, compass points, 24 hour time.</w:t>
      </w:r>
    </w:p>
    <w:p w:rsidR="00000000" w:rsidDel="00000000" w:rsidP="00000000" w:rsidRDefault="00000000" w:rsidRPr="00000000" w14:paraId="0000013E">
      <w:pPr>
        <w:rPr/>
      </w:pPr>
      <w:hyperlink r:id="rId39">
        <w:r w:rsidDel="00000000" w:rsidR="00000000" w:rsidRPr="00000000">
          <w:rPr>
            <w:color w:val="1155cc"/>
            <w:u w:val="single"/>
            <w:rtl w:val="0"/>
          </w:rPr>
          <w:t xml:space="preserve">https://education.abc.net.au/home#!/search/rainforest///interactive</w:t>
        </w:r>
      </w:hyperlink>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volin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08F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1608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608F0"/>
    <w:pPr>
      <w:ind w:left="720"/>
      <w:contextualSpacing w:val="1"/>
    </w:pPr>
  </w:style>
  <w:style w:type="character" w:styleId="Hyperlink">
    <w:name w:val="Hyperlink"/>
    <w:basedOn w:val="DefaultParagraphFont"/>
    <w:uiPriority w:val="99"/>
    <w:unhideWhenUsed w:val="1"/>
    <w:rsid w:val="001608F0"/>
    <w:rPr>
      <w:color w:val="0000ff"/>
      <w:u w:val="single"/>
    </w:rPr>
  </w:style>
  <w:style w:type="character" w:styleId="FollowedHyperlink">
    <w:name w:val="FollowedHyperlink"/>
    <w:basedOn w:val="DefaultParagraphFont"/>
    <w:uiPriority w:val="99"/>
    <w:semiHidden w:val="1"/>
    <w:unhideWhenUsed w:val="1"/>
    <w:rsid w:val="001608F0"/>
    <w:rPr>
      <w:color w:val="954f72" w:themeColor="followedHyperlink"/>
      <w:u w:val="single"/>
    </w:rPr>
  </w:style>
  <w:style w:type="character" w:styleId="UnresolvedMention" w:customStyle="1">
    <w:name w:val="Unresolved Mention"/>
    <w:basedOn w:val="DefaultParagraphFont"/>
    <w:uiPriority w:val="99"/>
    <w:semiHidden w:val="1"/>
    <w:unhideWhenUsed w:val="1"/>
    <w:rsid w:val="00CC315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u/1/folders/13CiRlBitebQQxQiWVA8X3a3-aWYc4iTc" TargetMode="External"/><Relationship Id="rId22" Type="http://schemas.openxmlformats.org/officeDocument/2006/relationships/hyperlink" Target="http://afaithfulattempt.blogspot.com/2017/01/science-habitat-sculptures.html?m=1" TargetMode="External"/><Relationship Id="rId21" Type="http://schemas.openxmlformats.org/officeDocument/2006/relationships/hyperlink" Target="https://www.firstpalette.com/craft/rainforest-diorama.html" TargetMode="External"/><Relationship Id="rId24" Type="http://schemas.openxmlformats.org/officeDocument/2006/relationships/hyperlink" Target="https://drive.google.com/file/d/1PylvrzcH7nZPhkCZPHUflyJ9j8-MLGOb/view?usp=sharing" TargetMode="External"/><Relationship Id="rId23" Type="http://schemas.openxmlformats.org/officeDocument/2006/relationships/hyperlink" Target="https://drive.google.com/open?id=1eM5AWQFFwKBeXGuZHJebjF4PIfXCsq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An_WNpXnkibHmB86IvTokS_1W80s7bBr/view?usp=sharing" TargetMode="External"/><Relationship Id="rId26" Type="http://schemas.openxmlformats.org/officeDocument/2006/relationships/hyperlink" Target="https://www.youtube.com/watch?v=Ic-J6hcSKa8" TargetMode="External"/><Relationship Id="rId25" Type="http://schemas.openxmlformats.org/officeDocument/2006/relationships/hyperlink" Target="https://drive.google.com/file/d/10-ZgbqK0iQXUun6ifd-3SlgCCinPEjNA/view?usp=sharing" TargetMode="External"/><Relationship Id="rId28" Type="http://schemas.openxmlformats.org/officeDocument/2006/relationships/hyperlink" Target="https://www.youtube.com/watch?v=fLTOWKnH0sA" TargetMode="External"/><Relationship Id="rId27" Type="http://schemas.openxmlformats.org/officeDocument/2006/relationships/hyperlink" Target="https://www.youtube.com/watch?v=fLTOWKnH0s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gZLBF9zVRiMrM8Qlb0uJJwo2v-AmLaOG/view?usp=sharing" TargetMode="External"/><Relationship Id="rId7" Type="http://schemas.openxmlformats.org/officeDocument/2006/relationships/hyperlink" Target="https://drive.google.com/drive/folders/1je3Asj1owGsZZfnOJV1srZkNiByBimrq?usp=sharing" TargetMode="External"/><Relationship Id="rId8" Type="http://schemas.openxmlformats.org/officeDocument/2006/relationships/hyperlink" Target="https://www.youtube.com/watch?v=3vijLre760w&amp;t=10s" TargetMode="External"/><Relationship Id="rId31" Type="http://schemas.openxmlformats.org/officeDocument/2006/relationships/hyperlink" Target="https://drive.google.com/file/d/17ndzRUxJtUiENaOdBymOWj0nGs1NycaB/view?usp=sharing" TargetMode="External"/><Relationship Id="rId30" Type="http://schemas.openxmlformats.org/officeDocument/2006/relationships/hyperlink" Target="https://drive.google.com/file/d/10-ZgbqK0iQXUun6ifd-3SlgCCinPEjNA/view?usp=sharing" TargetMode="External"/><Relationship Id="rId11" Type="http://schemas.openxmlformats.org/officeDocument/2006/relationships/hyperlink" Target="https://drive.google.com/file/d/1r3Ofjt9qQrCDwngPmLVRCFKNNsSnjhkn/view?usp=sharing" TargetMode="External"/><Relationship Id="rId33" Type="http://schemas.openxmlformats.org/officeDocument/2006/relationships/hyperlink" Target="https://drive.google.com/file/d/1Gdwu8GmqhlhvK0PajGsXA2bMdOSaoXoY/view?usp=sharing" TargetMode="External"/><Relationship Id="rId10" Type="http://schemas.openxmlformats.org/officeDocument/2006/relationships/hyperlink" Target="https://drive.google.com/file/d/1aPCL5CtAj0dIZ8YnFftAhHeF0EctG1Nz/view?usp=sharing" TargetMode="External"/><Relationship Id="rId32" Type="http://schemas.openxmlformats.org/officeDocument/2006/relationships/hyperlink" Target="https://drive.google.com/file/d/15xlTRFhC2rG-1xkPKngjEElB3WBSGcJW/view?usp=sharing" TargetMode="External"/><Relationship Id="rId13" Type="http://schemas.openxmlformats.org/officeDocument/2006/relationships/hyperlink" Target="https://www.bbc.co.uk/iplayer/episode/m000b9f8/seven-worlds-one-planet-series-1-3-south-america" TargetMode="External"/><Relationship Id="rId35" Type="http://schemas.openxmlformats.org/officeDocument/2006/relationships/hyperlink" Target="https://drive.google.com/file/d/1XROxSTSHvpf2dA5evKsY0KbkALHW00aw/view?usp=sharing" TargetMode="External"/><Relationship Id="rId12" Type="http://schemas.openxmlformats.org/officeDocument/2006/relationships/hyperlink" Target="https://drive.google.com/file/d/1xzo7O1LBILJhABkq07Hu9z-gflQPwGTD/view?usp=sharing" TargetMode="External"/><Relationship Id="rId34" Type="http://schemas.openxmlformats.org/officeDocument/2006/relationships/hyperlink" Target="https://www.youtube.com/watch?v=im4HVXMGI68" TargetMode="External"/><Relationship Id="rId15" Type="http://schemas.openxmlformats.org/officeDocument/2006/relationships/hyperlink" Target="https://drive.google.com/file/d/16hjK0OgEtm3UujNODRuTzBHkq60LGWiQ/view?usp=sharing" TargetMode="External"/><Relationship Id="rId37" Type="http://schemas.openxmlformats.org/officeDocument/2006/relationships/hyperlink" Target="https://drive.google.com/file/d/1GXBcL6N5A0KawK3F_JnwPOyp3znxu2Yk/view?usp=sharing" TargetMode="External"/><Relationship Id="rId14" Type="http://schemas.openxmlformats.org/officeDocument/2006/relationships/hyperlink" Target="https://drive.google.com/file/d/1kYjV04yuIXZC_ja8yanaSeCBdkQcHWem/view?usp=sharing" TargetMode="External"/><Relationship Id="rId36" Type="http://schemas.openxmlformats.org/officeDocument/2006/relationships/hyperlink" Target="https://drive.google.com/file/d/12UWcQvN_j3xAxA7jtoyy5zCaAQ25UEML/view?usp=sharing" TargetMode="External"/><Relationship Id="rId17" Type="http://schemas.openxmlformats.org/officeDocument/2006/relationships/hyperlink" Target="https://drive.google.com/file/d/1XpPA_syX1dAQvlIUlECr3aSgSNmMt5W6/view?usp=sharing" TargetMode="External"/><Relationship Id="rId39" Type="http://schemas.openxmlformats.org/officeDocument/2006/relationships/hyperlink" Target="https://education.abc.net.au/home#!/search/rainforest///interactive" TargetMode="External"/><Relationship Id="rId16" Type="http://schemas.openxmlformats.org/officeDocument/2006/relationships/hyperlink" Target="https://drive.google.com/file/d/12WUqcC8R6NX4JqElisAfPti9oON8a82N/view?usp=sharing" TargetMode="External"/><Relationship Id="rId38" Type="http://schemas.openxmlformats.org/officeDocument/2006/relationships/hyperlink" Target="https://drive.google.com/file/d/1Ct7L75aA9PIHc9MBGLH97G-SvzH_iHLA/view?usp=sharing" TargetMode="External"/><Relationship Id="rId19" Type="http://schemas.openxmlformats.org/officeDocument/2006/relationships/hyperlink" Target="https://drive.google.com/file/d/1ygArXuVeIrrDfq2T7YL7jH5sMXHeDwaB/view?usp=sharing" TargetMode="External"/><Relationship Id="rId18" Type="http://schemas.openxmlformats.org/officeDocument/2006/relationships/hyperlink" Target="https://drive.google.com/file/d/1_gPbv8ujT8xer-fcUI1gBk9cEtbeXFQ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93T2rG6sTZWXickow/thNbHi2w==">AMUW2mX9h46pOhV8g2mnMwJpJSmxzZgrFI4eCgrisKjca12ImNwVkjod9hs+2knSRvigD2QlWxD7fzaSKyDgZ0kLYHt3A9J1hVuM62xEl3A9KZUubIT7rcMS4dmjgcCXg+CGjNqss4tkr3kL4KZ1qeipcN+P4c2ATw==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2020-06-12T12:59:00Z</dcterms:created>
  <dc:creator>Miss McCafferty</dc:creator>
</cp:coreProperties>
</file>