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F46" w:rsidRDefault="00F62F46" w:rsidP="001D1DE9">
      <w:pPr>
        <w:spacing w:after="0" w:afterAutospacing="0"/>
        <w:rPr>
          <w:rFonts w:ascii="Arial" w:hAnsi="Arial" w:cs="Arial"/>
          <w:b/>
          <w:sz w:val="20"/>
          <w:szCs w:val="20"/>
          <w:u w:val="single"/>
        </w:rPr>
      </w:pPr>
    </w:p>
    <w:p w:rsidR="00CE6696" w:rsidRDefault="00CE6696" w:rsidP="001D1DE9">
      <w:pPr>
        <w:spacing w:after="0" w:afterAutospacing="0"/>
        <w:rPr>
          <w:rFonts w:ascii="Arial" w:hAnsi="Arial" w:cs="Arial"/>
          <w:b/>
          <w:noProof/>
          <w:sz w:val="32"/>
          <w:szCs w:val="32"/>
          <w:u w:val="single"/>
          <w:lang w:eastAsia="en-GB"/>
        </w:rPr>
      </w:pPr>
    </w:p>
    <w:p w:rsidR="00CE6696" w:rsidRDefault="00CE6696" w:rsidP="001D1DE9">
      <w:pPr>
        <w:spacing w:after="0" w:afterAutospacing="0"/>
        <w:rPr>
          <w:rFonts w:ascii="Arial" w:hAnsi="Arial" w:cs="Arial"/>
          <w:b/>
          <w:noProof/>
          <w:sz w:val="32"/>
          <w:szCs w:val="32"/>
          <w:u w:val="single"/>
          <w:lang w:eastAsia="en-GB"/>
        </w:rPr>
      </w:pPr>
      <w:r w:rsidRPr="00CE6696">
        <w:rPr>
          <w:rFonts w:ascii="Arial" w:hAnsi="Arial" w:cs="Arial"/>
          <w:b/>
          <w:noProof/>
          <w:sz w:val="32"/>
          <w:szCs w:val="32"/>
          <w:u w:val="single"/>
          <w:lang w:eastAsia="en-GB"/>
        </w:rPr>
        <w:drawing>
          <wp:inline distT="0" distB="0" distL="0" distR="0">
            <wp:extent cx="1323975" cy="1179437"/>
            <wp:effectExtent l="0" t="0" r="0" b="1905"/>
            <wp:docPr id="2" name="Picture 2" descr="C:\Users\LMorton\Documents\snipped images\scottish learning fextiv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Morton\Documents\snipped images\scottish learning fextival.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6476" cy="1190573"/>
                    </a:xfrm>
                    <a:prstGeom prst="rect">
                      <a:avLst/>
                    </a:prstGeom>
                    <a:noFill/>
                    <a:ln>
                      <a:noFill/>
                    </a:ln>
                  </pic:spPr>
                </pic:pic>
              </a:graphicData>
            </a:graphic>
          </wp:inline>
        </w:drawing>
      </w:r>
    </w:p>
    <w:p w:rsidR="00D80BAC" w:rsidRPr="001D1DE9" w:rsidRDefault="00D80BAC" w:rsidP="001D1DE9">
      <w:pPr>
        <w:spacing w:after="0" w:afterAutospacing="0"/>
        <w:rPr>
          <w:rFonts w:ascii="Arial" w:hAnsi="Arial" w:cs="Arial"/>
          <w:sz w:val="20"/>
          <w:szCs w:val="20"/>
        </w:rPr>
      </w:pPr>
    </w:p>
    <w:p w:rsidR="00D80BAC" w:rsidRPr="00182DD1" w:rsidRDefault="00D80BAC" w:rsidP="001D1DE9">
      <w:pPr>
        <w:spacing w:after="0" w:afterAutospacing="0"/>
        <w:rPr>
          <w:rFonts w:ascii="Arial" w:hAnsi="Arial" w:cs="Arial"/>
          <w:b/>
          <w:sz w:val="20"/>
          <w:szCs w:val="20"/>
          <w:u w:val="single"/>
        </w:rPr>
      </w:pPr>
      <w:r w:rsidRPr="00182DD1">
        <w:rPr>
          <w:rFonts w:ascii="Arial" w:hAnsi="Arial" w:cs="Arial"/>
          <w:b/>
          <w:sz w:val="20"/>
          <w:szCs w:val="20"/>
          <w:u w:val="single"/>
        </w:rPr>
        <w:t>Wednesday 25</w:t>
      </w:r>
      <w:r w:rsidRPr="00182DD1">
        <w:rPr>
          <w:rFonts w:ascii="Arial" w:hAnsi="Arial" w:cs="Arial"/>
          <w:b/>
          <w:sz w:val="20"/>
          <w:szCs w:val="20"/>
          <w:u w:val="single"/>
          <w:vertAlign w:val="superscript"/>
        </w:rPr>
        <w:t>th</w:t>
      </w:r>
      <w:r w:rsidRPr="00182DD1">
        <w:rPr>
          <w:rFonts w:ascii="Arial" w:hAnsi="Arial" w:cs="Arial"/>
          <w:b/>
          <w:sz w:val="20"/>
          <w:szCs w:val="20"/>
          <w:u w:val="single"/>
        </w:rPr>
        <w:t xml:space="preserve"> September </w:t>
      </w:r>
    </w:p>
    <w:p w:rsidR="00CE6696" w:rsidRPr="00182DD1" w:rsidRDefault="00CE6696" w:rsidP="001D1DE9">
      <w:pPr>
        <w:spacing w:after="0" w:afterAutospacing="0"/>
        <w:rPr>
          <w:rFonts w:ascii="Arial" w:hAnsi="Arial" w:cs="Arial"/>
          <w:b/>
          <w:sz w:val="20"/>
          <w:szCs w:val="20"/>
          <w:u w:val="single"/>
        </w:rPr>
      </w:pPr>
    </w:p>
    <w:p w:rsidR="00D80BAC" w:rsidRPr="00182DD1" w:rsidRDefault="00D80BAC" w:rsidP="001D1DE9">
      <w:pPr>
        <w:spacing w:after="0" w:afterAutospacing="0"/>
        <w:rPr>
          <w:rFonts w:ascii="Arial" w:hAnsi="Arial" w:cs="Arial"/>
          <w:b/>
          <w:sz w:val="20"/>
          <w:szCs w:val="20"/>
          <w:u w:val="single"/>
        </w:rPr>
      </w:pPr>
      <w:r w:rsidRPr="00182DD1">
        <w:rPr>
          <w:rFonts w:ascii="Arial" w:hAnsi="Arial" w:cs="Arial"/>
          <w:b/>
          <w:sz w:val="20"/>
          <w:szCs w:val="20"/>
          <w:u w:val="single"/>
        </w:rPr>
        <w:t>12.30-</w:t>
      </w:r>
      <w:r w:rsidR="00F576D9">
        <w:rPr>
          <w:rFonts w:ascii="Arial" w:hAnsi="Arial" w:cs="Arial"/>
          <w:b/>
          <w:sz w:val="20"/>
          <w:szCs w:val="20"/>
          <w:u w:val="single"/>
        </w:rPr>
        <w:t>13</w:t>
      </w:r>
      <w:r w:rsidRPr="00182DD1">
        <w:rPr>
          <w:rFonts w:ascii="Arial" w:hAnsi="Arial" w:cs="Arial"/>
          <w:b/>
          <w:sz w:val="20"/>
          <w:szCs w:val="20"/>
          <w:u w:val="single"/>
        </w:rPr>
        <w:t>.15</w:t>
      </w:r>
    </w:p>
    <w:p w:rsidR="00D80BAC" w:rsidRPr="00182DD1" w:rsidRDefault="00D80BAC" w:rsidP="00182DD1">
      <w:pPr>
        <w:pStyle w:val="ListParagraph"/>
        <w:numPr>
          <w:ilvl w:val="0"/>
          <w:numId w:val="9"/>
        </w:numPr>
        <w:spacing w:after="0" w:afterAutospacing="0"/>
        <w:rPr>
          <w:rFonts w:ascii="Arial" w:hAnsi="Arial" w:cs="Arial"/>
          <w:b/>
          <w:sz w:val="20"/>
          <w:szCs w:val="20"/>
        </w:rPr>
      </w:pPr>
      <w:r w:rsidRPr="00182DD1">
        <w:rPr>
          <w:rFonts w:ascii="Arial" w:hAnsi="Arial" w:cs="Arial"/>
          <w:b/>
          <w:sz w:val="20"/>
          <w:szCs w:val="20"/>
        </w:rPr>
        <w:t>Mission Impossible: Science Challenges to Inspire and Motivate</w:t>
      </w:r>
    </w:p>
    <w:p w:rsidR="00066936" w:rsidRPr="00182DD1" w:rsidRDefault="00556619" w:rsidP="00182DD1">
      <w:pPr>
        <w:pStyle w:val="ListParagraph"/>
        <w:spacing w:after="0" w:afterAutospacing="0"/>
        <w:rPr>
          <w:rFonts w:ascii="Arial" w:hAnsi="Arial" w:cs="Arial"/>
          <w:b/>
          <w:i/>
          <w:color w:val="333333"/>
          <w:sz w:val="20"/>
          <w:szCs w:val="20"/>
        </w:rPr>
      </w:pPr>
      <w:r w:rsidRPr="00182DD1">
        <w:rPr>
          <w:rFonts w:ascii="Arial" w:hAnsi="Arial" w:cs="Arial"/>
          <w:b/>
          <w:i/>
          <w:color w:val="333333"/>
          <w:sz w:val="20"/>
          <w:szCs w:val="20"/>
        </w:rPr>
        <w:t>Peter Johnson, Head of Chemistry, Stewart's Melville College</w:t>
      </w:r>
    </w:p>
    <w:p w:rsidR="00556619" w:rsidRPr="00182DD1" w:rsidRDefault="00556619" w:rsidP="00182DD1">
      <w:pPr>
        <w:pStyle w:val="ListParagraph"/>
        <w:spacing w:after="0" w:afterAutospacing="0"/>
        <w:rPr>
          <w:rFonts w:ascii="Arial" w:hAnsi="Arial" w:cs="Arial"/>
          <w:sz w:val="20"/>
          <w:szCs w:val="20"/>
        </w:rPr>
      </w:pPr>
      <w:r w:rsidRPr="00182DD1">
        <w:rPr>
          <w:rFonts w:ascii="Arial" w:hAnsi="Arial" w:cs="Arial"/>
          <w:color w:val="333333"/>
          <w:sz w:val="20"/>
          <w:szCs w:val="20"/>
        </w:rPr>
        <w:t>This hands on session will show practitioners how to</w:t>
      </w:r>
      <w:r w:rsidR="006B4BA3" w:rsidRPr="00182DD1">
        <w:rPr>
          <w:rFonts w:ascii="Arial" w:hAnsi="Arial" w:cs="Arial"/>
          <w:color w:val="333333"/>
          <w:sz w:val="20"/>
          <w:szCs w:val="20"/>
        </w:rPr>
        <w:t xml:space="preserve"> be innovative and creative while </w:t>
      </w:r>
      <w:r w:rsidRPr="00182DD1">
        <w:rPr>
          <w:rFonts w:ascii="Arial" w:hAnsi="Arial" w:cs="Arial"/>
          <w:color w:val="333333"/>
          <w:sz w:val="20"/>
          <w:szCs w:val="20"/>
        </w:rPr>
        <w:t>incorporat</w:t>
      </w:r>
      <w:r w:rsidR="006B4BA3" w:rsidRPr="00182DD1">
        <w:rPr>
          <w:rFonts w:ascii="Arial" w:hAnsi="Arial" w:cs="Arial"/>
          <w:color w:val="333333"/>
          <w:sz w:val="20"/>
          <w:szCs w:val="20"/>
        </w:rPr>
        <w:t>ing</w:t>
      </w:r>
      <w:r w:rsidRPr="00182DD1">
        <w:rPr>
          <w:rFonts w:ascii="Arial" w:hAnsi="Arial" w:cs="Arial"/>
          <w:color w:val="333333"/>
          <w:sz w:val="20"/>
          <w:szCs w:val="20"/>
        </w:rPr>
        <w:t xml:space="preserve"> practical problem solving into their Curriculum for Excellence and NQ courses.</w:t>
      </w:r>
    </w:p>
    <w:p w:rsidR="001D1DE9" w:rsidRPr="001D1DE9" w:rsidRDefault="001D1DE9" w:rsidP="001D1DE9">
      <w:pPr>
        <w:spacing w:after="0" w:afterAutospacing="0"/>
        <w:rPr>
          <w:rFonts w:ascii="Arial" w:hAnsi="Arial" w:cs="Arial"/>
          <w:b/>
          <w:sz w:val="20"/>
          <w:szCs w:val="20"/>
        </w:rPr>
      </w:pPr>
    </w:p>
    <w:p w:rsidR="00D80BAC" w:rsidRPr="00182DD1" w:rsidRDefault="00D80BAC" w:rsidP="00182DD1">
      <w:pPr>
        <w:pStyle w:val="ListParagraph"/>
        <w:numPr>
          <w:ilvl w:val="0"/>
          <w:numId w:val="9"/>
        </w:numPr>
        <w:spacing w:after="0" w:afterAutospacing="0"/>
        <w:rPr>
          <w:rFonts w:ascii="Arial" w:hAnsi="Arial" w:cs="Arial"/>
          <w:b/>
          <w:sz w:val="20"/>
          <w:szCs w:val="20"/>
        </w:rPr>
      </w:pPr>
      <w:r w:rsidRPr="00182DD1">
        <w:rPr>
          <w:rFonts w:ascii="Arial" w:hAnsi="Arial" w:cs="Arial"/>
          <w:b/>
          <w:sz w:val="20"/>
          <w:szCs w:val="20"/>
        </w:rPr>
        <w:t xml:space="preserve">Using Lego </w:t>
      </w:r>
      <w:proofErr w:type="spellStart"/>
      <w:r w:rsidRPr="00182DD1">
        <w:rPr>
          <w:rFonts w:ascii="Arial" w:hAnsi="Arial" w:cs="Arial"/>
          <w:b/>
          <w:sz w:val="20"/>
          <w:szCs w:val="20"/>
        </w:rPr>
        <w:t>Mindstorms</w:t>
      </w:r>
      <w:proofErr w:type="spellEnd"/>
      <w:r w:rsidRPr="00182DD1">
        <w:rPr>
          <w:rFonts w:ascii="Arial" w:hAnsi="Arial" w:cs="Arial"/>
          <w:b/>
          <w:sz w:val="20"/>
          <w:szCs w:val="20"/>
        </w:rPr>
        <w:t xml:space="preserve"> to raise the bar in programming</w:t>
      </w:r>
    </w:p>
    <w:p w:rsidR="006B4BA3" w:rsidRPr="00182DD1" w:rsidRDefault="006B4BA3" w:rsidP="00182DD1">
      <w:pPr>
        <w:pStyle w:val="ListParagraph"/>
        <w:spacing w:after="0" w:afterAutospacing="0"/>
        <w:rPr>
          <w:rFonts w:ascii="Arial" w:hAnsi="Arial" w:cs="Arial"/>
          <w:b/>
          <w:sz w:val="20"/>
          <w:szCs w:val="20"/>
        </w:rPr>
      </w:pPr>
      <w:r w:rsidRPr="00182DD1">
        <w:rPr>
          <w:rFonts w:ascii="Arial" w:hAnsi="Arial" w:cs="Arial"/>
          <w:b/>
          <w:sz w:val="20"/>
          <w:szCs w:val="20"/>
        </w:rPr>
        <w:t>David Browning, Teacher of Computing and Business Education, Hamilton College</w:t>
      </w:r>
    </w:p>
    <w:p w:rsidR="00066936" w:rsidRPr="00182DD1" w:rsidRDefault="00D80BAC" w:rsidP="00182DD1">
      <w:pPr>
        <w:pStyle w:val="ListParagraph"/>
        <w:spacing w:after="0" w:afterAutospacing="0"/>
        <w:rPr>
          <w:rFonts w:ascii="Arial" w:hAnsi="Arial" w:cs="Arial"/>
          <w:color w:val="333333"/>
          <w:sz w:val="20"/>
          <w:szCs w:val="20"/>
        </w:rPr>
      </w:pPr>
      <w:r w:rsidRPr="00182DD1">
        <w:rPr>
          <w:rFonts w:ascii="Arial" w:hAnsi="Arial" w:cs="Arial"/>
          <w:color w:val="333333"/>
          <w:sz w:val="20"/>
          <w:szCs w:val="20"/>
        </w:rPr>
        <w:t xml:space="preserve">Hamilton College </w:t>
      </w:r>
      <w:r w:rsidR="00066936" w:rsidRPr="00182DD1">
        <w:rPr>
          <w:rFonts w:ascii="Arial" w:hAnsi="Arial" w:cs="Arial"/>
          <w:color w:val="333333"/>
          <w:sz w:val="20"/>
          <w:szCs w:val="20"/>
        </w:rPr>
        <w:t xml:space="preserve">will demonstrate its use of </w:t>
      </w:r>
      <w:r w:rsidRPr="00182DD1">
        <w:rPr>
          <w:rFonts w:ascii="Arial" w:hAnsi="Arial" w:cs="Arial"/>
          <w:color w:val="333333"/>
          <w:sz w:val="20"/>
          <w:szCs w:val="20"/>
        </w:rPr>
        <w:t xml:space="preserve">Lego </w:t>
      </w:r>
      <w:proofErr w:type="spellStart"/>
      <w:r w:rsidRPr="00182DD1">
        <w:rPr>
          <w:rFonts w:ascii="Arial" w:hAnsi="Arial" w:cs="Arial"/>
          <w:color w:val="333333"/>
          <w:sz w:val="20"/>
          <w:szCs w:val="20"/>
        </w:rPr>
        <w:t>Mindstorms</w:t>
      </w:r>
      <w:proofErr w:type="spellEnd"/>
      <w:r w:rsidRPr="00182DD1">
        <w:rPr>
          <w:rFonts w:ascii="Arial" w:hAnsi="Arial" w:cs="Arial"/>
          <w:color w:val="333333"/>
          <w:sz w:val="20"/>
          <w:szCs w:val="20"/>
        </w:rPr>
        <w:t xml:space="preserve"> robots to teach </w:t>
      </w:r>
      <w:r w:rsidR="00066936" w:rsidRPr="00182DD1">
        <w:rPr>
          <w:rFonts w:ascii="Arial" w:hAnsi="Arial" w:cs="Arial"/>
          <w:color w:val="333333"/>
          <w:sz w:val="20"/>
          <w:szCs w:val="20"/>
        </w:rPr>
        <w:t xml:space="preserve">S1 </w:t>
      </w:r>
      <w:r w:rsidRPr="00182DD1">
        <w:rPr>
          <w:rFonts w:ascii="Arial" w:hAnsi="Arial" w:cs="Arial"/>
          <w:color w:val="333333"/>
          <w:sz w:val="20"/>
          <w:szCs w:val="20"/>
        </w:rPr>
        <w:t xml:space="preserve">pupils programming and problem solving skills. </w:t>
      </w:r>
    </w:p>
    <w:p w:rsidR="00066936" w:rsidRPr="001D1DE9" w:rsidRDefault="00066936" w:rsidP="001D1DE9">
      <w:pPr>
        <w:spacing w:after="0" w:afterAutospacing="0"/>
        <w:rPr>
          <w:rFonts w:ascii="Arial" w:hAnsi="Arial" w:cs="Arial"/>
          <w:b/>
          <w:color w:val="333333"/>
          <w:sz w:val="20"/>
          <w:szCs w:val="20"/>
        </w:rPr>
      </w:pPr>
    </w:p>
    <w:p w:rsidR="00066936" w:rsidRPr="00182DD1" w:rsidRDefault="00066936" w:rsidP="001D1DE9">
      <w:pPr>
        <w:spacing w:after="0" w:afterAutospacing="0"/>
        <w:rPr>
          <w:rFonts w:ascii="Arial" w:hAnsi="Arial" w:cs="Arial"/>
          <w:b/>
          <w:color w:val="333333"/>
          <w:sz w:val="20"/>
          <w:szCs w:val="20"/>
          <w:u w:val="single"/>
        </w:rPr>
      </w:pPr>
      <w:r w:rsidRPr="00182DD1">
        <w:rPr>
          <w:rFonts w:ascii="Arial" w:hAnsi="Arial" w:cs="Arial"/>
          <w:b/>
          <w:color w:val="333333"/>
          <w:sz w:val="20"/>
          <w:szCs w:val="20"/>
          <w:u w:val="single"/>
        </w:rPr>
        <w:t>13.45-14.30</w:t>
      </w:r>
    </w:p>
    <w:p w:rsidR="00F1196E" w:rsidRPr="00182DD1" w:rsidRDefault="00F1196E" w:rsidP="00182DD1">
      <w:pPr>
        <w:pStyle w:val="ListParagraph"/>
        <w:numPr>
          <w:ilvl w:val="0"/>
          <w:numId w:val="9"/>
        </w:numPr>
        <w:spacing w:after="0" w:afterAutospacing="0"/>
        <w:rPr>
          <w:rFonts w:ascii="Arial" w:hAnsi="Arial" w:cs="Arial"/>
          <w:b/>
          <w:color w:val="333333"/>
          <w:sz w:val="20"/>
          <w:szCs w:val="20"/>
        </w:rPr>
      </w:pPr>
      <w:r w:rsidRPr="00182DD1">
        <w:rPr>
          <w:rFonts w:ascii="Arial" w:hAnsi="Arial" w:cs="Arial"/>
          <w:b/>
          <w:color w:val="333333"/>
          <w:sz w:val="20"/>
          <w:szCs w:val="20"/>
        </w:rPr>
        <w:t xml:space="preserve">The National Profiling Solution in Glow - The ‘M’ Factor </w:t>
      </w:r>
    </w:p>
    <w:p w:rsidR="00F1196E" w:rsidRPr="00182DD1" w:rsidRDefault="00F1196E" w:rsidP="00182DD1">
      <w:pPr>
        <w:pStyle w:val="ListParagraph"/>
        <w:spacing w:after="0" w:afterAutospacing="0"/>
        <w:rPr>
          <w:rFonts w:ascii="Arial" w:hAnsi="Arial" w:cs="Arial"/>
          <w:b/>
          <w:color w:val="333333"/>
          <w:sz w:val="20"/>
          <w:szCs w:val="20"/>
        </w:rPr>
      </w:pPr>
      <w:r w:rsidRPr="00182DD1">
        <w:rPr>
          <w:rFonts w:ascii="Arial" w:hAnsi="Arial" w:cs="Arial"/>
          <w:b/>
          <w:color w:val="333333"/>
          <w:sz w:val="20"/>
          <w:szCs w:val="20"/>
        </w:rPr>
        <w:t>Alex Duff, Glow Education Manager, Education Scotland</w:t>
      </w:r>
    </w:p>
    <w:p w:rsidR="00066936" w:rsidRPr="00182DD1" w:rsidRDefault="00066936" w:rsidP="00182DD1">
      <w:pPr>
        <w:pStyle w:val="ListParagraph"/>
        <w:spacing w:after="0" w:afterAutospacing="0"/>
        <w:rPr>
          <w:rFonts w:ascii="Arial" w:hAnsi="Arial" w:cs="Arial"/>
          <w:color w:val="333333"/>
          <w:sz w:val="20"/>
          <w:szCs w:val="20"/>
        </w:rPr>
      </w:pPr>
      <w:r w:rsidRPr="00182DD1">
        <w:rPr>
          <w:rFonts w:ascii="Arial" w:hAnsi="Arial" w:cs="Arial"/>
          <w:color w:val="333333"/>
          <w:sz w:val="20"/>
          <w:szCs w:val="20"/>
        </w:rPr>
        <w:t>This seminar will showcase two examples of how innovative and creative practice is enabling young people to engage with Glow to achieve this.</w:t>
      </w:r>
    </w:p>
    <w:p w:rsidR="001D1DE9" w:rsidRPr="001D1DE9" w:rsidRDefault="001D1DE9" w:rsidP="001D1DE9">
      <w:pPr>
        <w:spacing w:after="0" w:afterAutospacing="0"/>
        <w:rPr>
          <w:rFonts w:ascii="Arial" w:hAnsi="Arial" w:cs="Arial"/>
          <w:b/>
          <w:color w:val="333333"/>
          <w:sz w:val="20"/>
          <w:szCs w:val="20"/>
        </w:rPr>
      </w:pPr>
    </w:p>
    <w:p w:rsidR="00066936" w:rsidRPr="00182DD1" w:rsidRDefault="00066936" w:rsidP="00182DD1">
      <w:pPr>
        <w:pStyle w:val="ListParagraph"/>
        <w:numPr>
          <w:ilvl w:val="0"/>
          <w:numId w:val="9"/>
        </w:numPr>
        <w:spacing w:after="0" w:afterAutospacing="0"/>
        <w:rPr>
          <w:rFonts w:ascii="Arial" w:hAnsi="Arial" w:cs="Arial"/>
          <w:b/>
          <w:color w:val="333333"/>
          <w:sz w:val="20"/>
          <w:szCs w:val="20"/>
        </w:rPr>
      </w:pPr>
      <w:r w:rsidRPr="00182DD1">
        <w:rPr>
          <w:rFonts w:ascii="Arial" w:hAnsi="Arial" w:cs="Arial"/>
          <w:b/>
          <w:color w:val="333333"/>
          <w:sz w:val="20"/>
          <w:szCs w:val="20"/>
        </w:rPr>
        <w:t>East Lothian’s Numeracy Academy – innovative inter-authority career long professional development</w:t>
      </w:r>
    </w:p>
    <w:p w:rsidR="00F1196E" w:rsidRPr="00182DD1" w:rsidRDefault="00F1196E" w:rsidP="00182DD1">
      <w:pPr>
        <w:pStyle w:val="ListParagraph"/>
        <w:spacing w:after="0" w:afterAutospacing="0"/>
        <w:rPr>
          <w:rFonts w:ascii="Arial" w:hAnsi="Arial" w:cs="Arial"/>
          <w:b/>
          <w:color w:val="333333"/>
          <w:sz w:val="20"/>
          <w:szCs w:val="20"/>
        </w:rPr>
      </w:pPr>
      <w:proofErr w:type="spellStart"/>
      <w:r w:rsidRPr="00182DD1">
        <w:rPr>
          <w:rFonts w:ascii="Arial" w:hAnsi="Arial" w:cs="Arial"/>
          <w:b/>
          <w:color w:val="333333"/>
          <w:sz w:val="20"/>
          <w:szCs w:val="20"/>
        </w:rPr>
        <w:t>Mhairi</w:t>
      </w:r>
      <w:proofErr w:type="spellEnd"/>
      <w:r w:rsidRPr="00182DD1">
        <w:rPr>
          <w:rFonts w:ascii="Arial" w:hAnsi="Arial" w:cs="Arial"/>
          <w:b/>
          <w:color w:val="333333"/>
          <w:sz w:val="20"/>
          <w:szCs w:val="20"/>
        </w:rPr>
        <w:t xml:space="preserve"> Stratton, Depute Head Teacher, </w:t>
      </w:r>
      <w:proofErr w:type="spellStart"/>
      <w:r w:rsidRPr="00182DD1">
        <w:rPr>
          <w:rFonts w:ascii="Arial" w:hAnsi="Arial" w:cs="Arial"/>
          <w:b/>
          <w:color w:val="333333"/>
          <w:sz w:val="20"/>
          <w:szCs w:val="20"/>
        </w:rPr>
        <w:t>Wallyford</w:t>
      </w:r>
      <w:proofErr w:type="spellEnd"/>
      <w:r w:rsidRPr="00182DD1">
        <w:rPr>
          <w:rFonts w:ascii="Arial" w:hAnsi="Arial" w:cs="Arial"/>
          <w:b/>
          <w:color w:val="333333"/>
          <w:sz w:val="20"/>
          <w:szCs w:val="20"/>
        </w:rPr>
        <w:t xml:space="preserve"> Primary</w:t>
      </w:r>
    </w:p>
    <w:p w:rsidR="00066936" w:rsidRPr="00182DD1" w:rsidRDefault="00066936" w:rsidP="00182DD1">
      <w:pPr>
        <w:pStyle w:val="ListParagraph"/>
        <w:spacing w:after="0" w:afterAutospacing="0"/>
        <w:rPr>
          <w:rFonts w:ascii="Arial" w:hAnsi="Arial" w:cs="Arial"/>
          <w:color w:val="333333"/>
          <w:sz w:val="20"/>
          <w:szCs w:val="20"/>
        </w:rPr>
      </w:pPr>
      <w:r w:rsidRPr="00182DD1">
        <w:rPr>
          <w:rFonts w:ascii="Arial" w:hAnsi="Arial" w:cs="Arial"/>
          <w:color w:val="333333"/>
          <w:sz w:val="20"/>
          <w:szCs w:val="20"/>
        </w:rPr>
        <w:t>This seminar will demonstrate how East Lothian Authority aims to improve standards in numeracy through career long professional learning</w:t>
      </w:r>
      <w:r w:rsidR="006B4BA3" w:rsidRPr="00182DD1">
        <w:rPr>
          <w:rFonts w:ascii="Arial" w:hAnsi="Arial" w:cs="Arial"/>
          <w:color w:val="333333"/>
          <w:sz w:val="20"/>
          <w:szCs w:val="20"/>
        </w:rPr>
        <w:t>.</w:t>
      </w:r>
      <w:r w:rsidRPr="00182DD1">
        <w:rPr>
          <w:rFonts w:ascii="Arial" w:hAnsi="Arial" w:cs="Arial"/>
          <w:color w:val="333333"/>
          <w:sz w:val="20"/>
          <w:szCs w:val="20"/>
        </w:rPr>
        <w:t xml:space="preserve"> </w:t>
      </w:r>
    </w:p>
    <w:p w:rsidR="00140999" w:rsidRDefault="00140999" w:rsidP="001D1DE9">
      <w:pPr>
        <w:spacing w:after="0" w:afterAutospacing="0"/>
        <w:rPr>
          <w:rFonts w:ascii="Arial" w:hAnsi="Arial" w:cs="Arial"/>
          <w:color w:val="333333"/>
          <w:sz w:val="20"/>
          <w:szCs w:val="20"/>
        </w:rPr>
      </w:pPr>
    </w:p>
    <w:p w:rsidR="00140999" w:rsidRDefault="00140999" w:rsidP="00182DD1">
      <w:pPr>
        <w:spacing w:after="0" w:afterAutospacing="0"/>
        <w:rPr>
          <w:rFonts w:ascii="Arial" w:hAnsi="Arial" w:cs="Arial"/>
          <w:b/>
          <w:color w:val="333333"/>
          <w:sz w:val="20"/>
          <w:szCs w:val="20"/>
          <w:u w:val="single"/>
        </w:rPr>
      </w:pPr>
      <w:r w:rsidRPr="00182DD1">
        <w:rPr>
          <w:rFonts w:ascii="Arial" w:hAnsi="Arial" w:cs="Arial"/>
          <w:b/>
          <w:color w:val="333333"/>
          <w:sz w:val="20"/>
          <w:szCs w:val="20"/>
          <w:u w:val="single"/>
        </w:rPr>
        <w:t>15.00-15.45</w:t>
      </w:r>
    </w:p>
    <w:p w:rsidR="00140999" w:rsidRPr="00182DD1" w:rsidRDefault="00140999" w:rsidP="00182DD1">
      <w:pPr>
        <w:pStyle w:val="ListParagraph"/>
        <w:numPr>
          <w:ilvl w:val="0"/>
          <w:numId w:val="9"/>
        </w:numPr>
        <w:spacing w:after="0" w:afterAutospacing="0"/>
        <w:rPr>
          <w:rFonts w:ascii="Arial" w:hAnsi="Arial" w:cs="Arial"/>
          <w:b/>
          <w:color w:val="333333"/>
          <w:sz w:val="20"/>
          <w:szCs w:val="20"/>
        </w:rPr>
      </w:pPr>
      <w:r w:rsidRPr="00182DD1">
        <w:rPr>
          <w:rFonts w:ascii="Arial" w:hAnsi="Arial" w:cs="Arial"/>
          <w:b/>
          <w:color w:val="333333"/>
          <w:sz w:val="20"/>
          <w:szCs w:val="20"/>
        </w:rPr>
        <w:t>Futures Learning in Primary Schools</w:t>
      </w:r>
    </w:p>
    <w:p w:rsidR="00F1196E" w:rsidRPr="00182DD1" w:rsidRDefault="00F1196E" w:rsidP="00182DD1">
      <w:pPr>
        <w:pStyle w:val="ListParagraph"/>
        <w:spacing w:after="0" w:afterAutospacing="0"/>
        <w:rPr>
          <w:rFonts w:ascii="Arial" w:hAnsi="Arial" w:cs="Arial"/>
          <w:b/>
          <w:color w:val="333333"/>
          <w:sz w:val="20"/>
          <w:szCs w:val="20"/>
        </w:rPr>
      </w:pPr>
      <w:r w:rsidRPr="00182DD1">
        <w:rPr>
          <w:rFonts w:ascii="Arial" w:hAnsi="Arial" w:cs="Arial"/>
          <w:b/>
          <w:color w:val="333333"/>
          <w:sz w:val="20"/>
          <w:szCs w:val="20"/>
        </w:rPr>
        <w:t>Gordon Wilson, Class Teacher, Struthers Primary</w:t>
      </w:r>
    </w:p>
    <w:p w:rsidR="00140999" w:rsidRPr="00182DD1" w:rsidRDefault="00140999" w:rsidP="00182DD1">
      <w:pPr>
        <w:pStyle w:val="ListParagraph"/>
        <w:spacing w:after="0" w:afterAutospacing="0"/>
        <w:rPr>
          <w:rFonts w:ascii="Arial" w:hAnsi="Arial" w:cs="Arial"/>
          <w:color w:val="333333"/>
          <w:sz w:val="20"/>
          <w:szCs w:val="20"/>
        </w:rPr>
      </w:pPr>
      <w:r w:rsidRPr="00182DD1">
        <w:rPr>
          <w:rFonts w:ascii="Arial" w:hAnsi="Arial" w:cs="Arial"/>
          <w:color w:val="333333"/>
          <w:sz w:val="20"/>
          <w:szCs w:val="20"/>
        </w:rPr>
        <w:t xml:space="preserve">This seminar </w:t>
      </w:r>
      <w:r w:rsidR="006B4BA3" w:rsidRPr="00182DD1">
        <w:rPr>
          <w:rFonts w:ascii="Arial" w:hAnsi="Arial" w:cs="Arial"/>
          <w:color w:val="333333"/>
          <w:sz w:val="20"/>
          <w:szCs w:val="20"/>
        </w:rPr>
        <w:t xml:space="preserve">will </w:t>
      </w:r>
      <w:r w:rsidRPr="00182DD1">
        <w:rPr>
          <w:rFonts w:ascii="Arial" w:hAnsi="Arial" w:cs="Arial"/>
          <w:color w:val="333333"/>
          <w:sz w:val="20"/>
          <w:szCs w:val="20"/>
        </w:rPr>
        <w:t xml:space="preserve">show how </w:t>
      </w:r>
      <w:r w:rsidR="00924834" w:rsidRPr="00182DD1">
        <w:rPr>
          <w:rFonts w:ascii="Arial" w:hAnsi="Arial" w:cs="Arial"/>
          <w:color w:val="333333"/>
          <w:sz w:val="20"/>
          <w:szCs w:val="20"/>
        </w:rPr>
        <w:t xml:space="preserve">Struthers Primary </w:t>
      </w:r>
      <w:r w:rsidRPr="00182DD1">
        <w:rPr>
          <w:rFonts w:ascii="Arial" w:hAnsi="Arial" w:cs="Arial"/>
          <w:color w:val="333333"/>
          <w:sz w:val="20"/>
          <w:szCs w:val="20"/>
        </w:rPr>
        <w:t xml:space="preserve">engaged learners in more meaningful and experiential learning through Futures Learning. It will </w:t>
      </w:r>
      <w:r w:rsidR="00724E49" w:rsidRPr="00182DD1">
        <w:rPr>
          <w:rFonts w:ascii="Arial" w:hAnsi="Arial" w:cs="Arial"/>
          <w:color w:val="333333"/>
          <w:sz w:val="20"/>
          <w:szCs w:val="20"/>
        </w:rPr>
        <w:t>explain</w:t>
      </w:r>
      <w:r w:rsidRPr="00182DD1">
        <w:rPr>
          <w:rFonts w:ascii="Arial" w:hAnsi="Arial" w:cs="Arial"/>
          <w:color w:val="333333"/>
          <w:sz w:val="20"/>
          <w:szCs w:val="20"/>
        </w:rPr>
        <w:t xml:space="preserve"> how staff developed new technology planners to support skills progression and how this led to a whole school digital literacy project</w:t>
      </w:r>
      <w:r w:rsidR="00724E49" w:rsidRPr="00182DD1">
        <w:rPr>
          <w:rFonts w:ascii="Arial" w:hAnsi="Arial" w:cs="Arial"/>
          <w:color w:val="333333"/>
          <w:sz w:val="20"/>
          <w:szCs w:val="20"/>
        </w:rPr>
        <w:t>.</w:t>
      </w:r>
    </w:p>
    <w:p w:rsidR="001D1DE9" w:rsidRPr="001D1DE9" w:rsidRDefault="001D1DE9" w:rsidP="001D1DE9">
      <w:pPr>
        <w:spacing w:after="0" w:afterAutospacing="0"/>
        <w:rPr>
          <w:rFonts w:ascii="Arial" w:hAnsi="Arial" w:cs="Arial"/>
          <w:b/>
          <w:color w:val="333333"/>
          <w:sz w:val="20"/>
          <w:szCs w:val="20"/>
        </w:rPr>
      </w:pPr>
    </w:p>
    <w:p w:rsidR="00140999" w:rsidRPr="00182DD1" w:rsidRDefault="00924834" w:rsidP="00182DD1">
      <w:pPr>
        <w:pStyle w:val="ListParagraph"/>
        <w:numPr>
          <w:ilvl w:val="0"/>
          <w:numId w:val="9"/>
        </w:numPr>
        <w:spacing w:after="0" w:afterAutospacing="0"/>
        <w:rPr>
          <w:rFonts w:ascii="Arial" w:hAnsi="Arial" w:cs="Arial"/>
          <w:b/>
          <w:color w:val="333333"/>
          <w:sz w:val="20"/>
          <w:szCs w:val="20"/>
        </w:rPr>
      </w:pPr>
      <w:r w:rsidRPr="00182DD1">
        <w:rPr>
          <w:rFonts w:ascii="Arial" w:hAnsi="Arial" w:cs="Arial"/>
          <w:b/>
          <w:color w:val="333333"/>
          <w:sz w:val="20"/>
          <w:szCs w:val="20"/>
        </w:rPr>
        <w:t>Developing Early Number Concepts</w:t>
      </w:r>
    </w:p>
    <w:p w:rsidR="00924834" w:rsidRPr="00F1196E" w:rsidRDefault="00924834" w:rsidP="00182DD1">
      <w:pPr>
        <w:pStyle w:val="Pa29"/>
        <w:spacing w:afterAutospacing="0" w:line="240" w:lineRule="auto"/>
        <w:ind w:left="720"/>
        <w:rPr>
          <w:rFonts w:ascii="Arial" w:hAnsi="Arial" w:cs="Arial"/>
          <w:b/>
          <w:color w:val="000000"/>
          <w:sz w:val="20"/>
          <w:szCs w:val="20"/>
        </w:rPr>
      </w:pPr>
      <w:r w:rsidRPr="00F1196E">
        <w:rPr>
          <w:rFonts w:ascii="Arial" w:hAnsi="Arial" w:cs="Arial"/>
          <w:b/>
          <w:color w:val="000000"/>
          <w:sz w:val="20"/>
          <w:szCs w:val="20"/>
        </w:rPr>
        <w:t xml:space="preserve">Craig </w:t>
      </w:r>
      <w:proofErr w:type="spellStart"/>
      <w:r w:rsidRPr="00F1196E">
        <w:rPr>
          <w:rFonts w:ascii="Arial" w:hAnsi="Arial" w:cs="Arial"/>
          <w:b/>
          <w:color w:val="000000"/>
          <w:sz w:val="20"/>
          <w:szCs w:val="20"/>
        </w:rPr>
        <w:t>Lowther</w:t>
      </w:r>
      <w:proofErr w:type="spellEnd"/>
      <w:r w:rsidRPr="00F1196E">
        <w:rPr>
          <w:rFonts w:ascii="Arial" w:hAnsi="Arial" w:cs="Arial"/>
          <w:b/>
          <w:color w:val="000000"/>
          <w:sz w:val="20"/>
          <w:szCs w:val="20"/>
        </w:rPr>
        <w:t>, Learning and Teaching Officer Mathematics and Numeracy,</w:t>
      </w:r>
      <w:r w:rsidR="00C44C7E">
        <w:rPr>
          <w:rFonts w:ascii="Arial" w:hAnsi="Arial" w:cs="Arial"/>
          <w:b/>
          <w:color w:val="000000"/>
          <w:sz w:val="20"/>
          <w:szCs w:val="20"/>
        </w:rPr>
        <w:t xml:space="preserve"> </w:t>
      </w:r>
      <w:proofErr w:type="gramStart"/>
      <w:r w:rsidRPr="00F1196E">
        <w:rPr>
          <w:rFonts w:ascii="Arial" w:hAnsi="Arial" w:cs="Arial"/>
          <w:b/>
          <w:color w:val="000000"/>
          <w:sz w:val="20"/>
          <w:szCs w:val="20"/>
        </w:rPr>
        <w:t>The</w:t>
      </w:r>
      <w:proofErr w:type="gramEnd"/>
      <w:r w:rsidRPr="00F1196E">
        <w:rPr>
          <w:rFonts w:ascii="Arial" w:hAnsi="Arial" w:cs="Arial"/>
          <w:b/>
          <w:color w:val="000000"/>
          <w:sz w:val="20"/>
          <w:szCs w:val="20"/>
        </w:rPr>
        <w:t xml:space="preserve"> Moray Council</w:t>
      </w:r>
    </w:p>
    <w:p w:rsidR="00924834" w:rsidRPr="001D1DE9" w:rsidRDefault="00924834" w:rsidP="00182DD1">
      <w:pPr>
        <w:pStyle w:val="Pa29"/>
        <w:spacing w:afterAutospacing="0" w:line="240" w:lineRule="auto"/>
        <w:ind w:left="720"/>
        <w:rPr>
          <w:rFonts w:ascii="Arial" w:hAnsi="Arial" w:cs="Arial"/>
          <w:color w:val="000000"/>
          <w:sz w:val="20"/>
          <w:szCs w:val="20"/>
        </w:rPr>
      </w:pPr>
      <w:r w:rsidRPr="001D1DE9">
        <w:rPr>
          <w:rFonts w:ascii="Arial" w:hAnsi="Arial" w:cs="Arial"/>
          <w:color w:val="000000"/>
          <w:sz w:val="20"/>
          <w:szCs w:val="20"/>
        </w:rPr>
        <w:t xml:space="preserve">This workshop will demonstrate how visual tools that use </w:t>
      </w:r>
      <w:proofErr w:type="spellStart"/>
      <w:r w:rsidRPr="001D1DE9">
        <w:rPr>
          <w:rFonts w:ascii="Arial" w:hAnsi="Arial" w:cs="Arial"/>
          <w:color w:val="000000"/>
          <w:sz w:val="20"/>
          <w:szCs w:val="20"/>
        </w:rPr>
        <w:t>subitising</w:t>
      </w:r>
      <w:proofErr w:type="spellEnd"/>
      <w:r w:rsidRPr="001D1DE9">
        <w:rPr>
          <w:rFonts w:ascii="Arial" w:hAnsi="Arial" w:cs="Arial"/>
          <w:color w:val="000000"/>
          <w:sz w:val="20"/>
          <w:szCs w:val="20"/>
        </w:rPr>
        <w:t xml:space="preserve"> patterns can increase understa</w:t>
      </w:r>
      <w:r w:rsidR="00C44C7E">
        <w:rPr>
          <w:rFonts w:ascii="Arial" w:hAnsi="Arial" w:cs="Arial"/>
          <w:color w:val="000000"/>
          <w:sz w:val="20"/>
          <w:szCs w:val="20"/>
        </w:rPr>
        <w:t>nding of early number concepts.</w:t>
      </w:r>
      <w:r w:rsidR="00724E49">
        <w:rPr>
          <w:rFonts w:ascii="Arial" w:hAnsi="Arial" w:cs="Arial"/>
          <w:color w:val="000000"/>
          <w:sz w:val="20"/>
          <w:szCs w:val="20"/>
        </w:rPr>
        <w:t xml:space="preserve"> </w:t>
      </w:r>
      <w:r w:rsidRPr="001D1DE9">
        <w:rPr>
          <w:rFonts w:ascii="Arial" w:hAnsi="Arial" w:cs="Arial"/>
          <w:color w:val="000000"/>
          <w:sz w:val="20"/>
          <w:szCs w:val="20"/>
        </w:rPr>
        <w:t xml:space="preserve">Participants will </w:t>
      </w:r>
      <w:r w:rsidRPr="001D1DE9">
        <w:rPr>
          <w:rFonts w:ascii="Arial" w:hAnsi="Arial" w:cs="Arial"/>
          <w:sz w:val="20"/>
          <w:szCs w:val="20"/>
        </w:rPr>
        <w:t xml:space="preserve">explore tens frames and </w:t>
      </w:r>
      <w:proofErr w:type="spellStart"/>
      <w:r w:rsidRPr="001D1DE9">
        <w:rPr>
          <w:rFonts w:ascii="Arial" w:hAnsi="Arial" w:cs="Arial"/>
          <w:sz w:val="20"/>
          <w:szCs w:val="20"/>
        </w:rPr>
        <w:t>rekenreks</w:t>
      </w:r>
      <w:proofErr w:type="spellEnd"/>
      <w:r w:rsidRPr="001D1DE9">
        <w:rPr>
          <w:rFonts w:ascii="Arial" w:hAnsi="Arial" w:cs="Arial"/>
          <w:sz w:val="20"/>
          <w:szCs w:val="20"/>
        </w:rPr>
        <w:t xml:space="preserve"> </w:t>
      </w:r>
      <w:proofErr w:type="gramStart"/>
      <w:r w:rsidRPr="001D1DE9">
        <w:rPr>
          <w:rFonts w:ascii="Arial" w:hAnsi="Arial" w:cs="Arial"/>
          <w:sz w:val="20"/>
          <w:szCs w:val="20"/>
        </w:rPr>
        <w:t>and</w:t>
      </w:r>
      <w:proofErr w:type="gramEnd"/>
      <w:r w:rsidRPr="001D1DE9">
        <w:rPr>
          <w:rFonts w:ascii="Arial" w:hAnsi="Arial" w:cs="Arial"/>
          <w:sz w:val="20"/>
          <w:szCs w:val="20"/>
        </w:rPr>
        <w:t xml:space="preserve"> hear how teachers use these tools and the positive impact they have made on children’s understanding and attainment</w:t>
      </w:r>
      <w:r w:rsidR="00C44C7E">
        <w:rPr>
          <w:rFonts w:ascii="Arial" w:hAnsi="Arial" w:cs="Arial"/>
          <w:sz w:val="20"/>
          <w:szCs w:val="20"/>
        </w:rPr>
        <w:t>.</w:t>
      </w:r>
    </w:p>
    <w:p w:rsidR="001D1DE9" w:rsidRPr="001D1DE9" w:rsidRDefault="001D1DE9" w:rsidP="001D1DE9">
      <w:pPr>
        <w:spacing w:after="0" w:afterAutospacing="0"/>
        <w:rPr>
          <w:rFonts w:ascii="Arial" w:hAnsi="Arial" w:cs="Arial"/>
          <w:b/>
          <w:color w:val="333333"/>
          <w:sz w:val="20"/>
          <w:szCs w:val="20"/>
        </w:rPr>
      </w:pPr>
    </w:p>
    <w:p w:rsidR="00924834" w:rsidRPr="00182DD1" w:rsidRDefault="00E66378" w:rsidP="00182DD1">
      <w:pPr>
        <w:pStyle w:val="ListParagraph"/>
        <w:numPr>
          <w:ilvl w:val="0"/>
          <w:numId w:val="9"/>
        </w:numPr>
        <w:spacing w:after="0" w:afterAutospacing="0"/>
        <w:rPr>
          <w:rFonts w:ascii="Arial" w:hAnsi="Arial" w:cs="Arial"/>
          <w:b/>
          <w:color w:val="333333"/>
          <w:sz w:val="20"/>
          <w:szCs w:val="20"/>
        </w:rPr>
      </w:pPr>
      <w:r w:rsidRPr="00182DD1">
        <w:rPr>
          <w:rFonts w:ascii="Arial" w:hAnsi="Arial" w:cs="Arial"/>
          <w:b/>
          <w:color w:val="333333"/>
          <w:sz w:val="20"/>
          <w:szCs w:val="20"/>
        </w:rPr>
        <w:t>Another Brick in the Wall? Results from the SSLN pupil questionnaires</w:t>
      </w:r>
    </w:p>
    <w:p w:rsidR="00E66378" w:rsidRPr="00182DD1" w:rsidRDefault="00E66378" w:rsidP="00182DD1">
      <w:pPr>
        <w:pStyle w:val="ListParagraph"/>
        <w:spacing w:after="0" w:afterAutospacing="0"/>
        <w:rPr>
          <w:rFonts w:ascii="Arial" w:hAnsi="Arial" w:cs="Arial"/>
          <w:b/>
          <w:color w:val="333333"/>
          <w:sz w:val="20"/>
          <w:szCs w:val="20"/>
        </w:rPr>
      </w:pPr>
      <w:bookmarkStart w:id="0" w:name="Speakers"/>
      <w:bookmarkEnd w:id="0"/>
      <w:r w:rsidRPr="00182DD1">
        <w:rPr>
          <w:rFonts w:ascii="Arial" w:hAnsi="Arial" w:cs="Arial"/>
          <w:b/>
          <w:color w:val="333333"/>
          <w:sz w:val="20"/>
          <w:szCs w:val="20"/>
        </w:rPr>
        <w:t xml:space="preserve">Elisabeth </w:t>
      </w:r>
      <w:proofErr w:type="spellStart"/>
      <w:r w:rsidRPr="00182DD1">
        <w:rPr>
          <w:rFonts w:ascii="Arial" w:hAnsi="Arial" w:cs="Arial"/>
          <w:b/>
          <w:color w:val="333333"/>
          <w:sz w:val="20"/>
          <w:szCs w:val="20"/>
        </w:rPr>
        <w:t>Boyling</w:t>
      </w:r>
      <w:proofErr w:type="spellEnd"/>
      <w:r w:rsidRPr="00182DD1">
        <w:rPr>
          <w:rFonts w:ascii="Arial" w:hAnsi="Arial" w:cs="Arial"/>
          <w:b/>
          <w:color w:val="333333"/>
          <w:sz w:val="20"/>
          <w:szCs w:val="20"/>
        </w:rPr>
        <w:t>, Statistician Scottish Government</w:t>
      </w:r>
    </w:p>
    <w:p w:rsidR="00E66378" w:rsidRPr="00182DD1" w:rsidRDefault="00E66378" w:rsidP="00182DD1">
      <w:pPr>
        <w:pStyle w:val="ListParagraph"/>
        <w:spacing w:after="0" w:afterAutospacing="0"/>
        <w:rPr>
          <w:rFonts w:ascii="Arial" w:hAnsi="Arial" w:cs="Arial"/>
          <w:color w:val="000000"/>
          <w:sz w:val="20"/>
          <w:szCs w:val="20"/>
        </w:rPr>
      </w:pPr>
      <w:r w:rsidRPr="00182DD1">
        <w:rPr>
          <w:rFonts w:ascii="Arial" w:hAnsi="Arial" w:cs="Arial"/>
          <w:color w:val="000000"/>
          <w:sz w:val="20"/>
          <w:szCs w:val="20"/>
        </w:rPr>
        <w:t xml:space="preserve">This session examines the key messages from the 2011 and 2012 </w:t>
      </w:r>
      <w:r w:rsidR="00C44C7E" w:rsidRPr="00182DD1">
        <w:rPr>
          <w:rFonts w:ascii="Arial" w:hAnsi="Arial" w:cs="Arial"/>
          <w:color w:val="000000"/>
          <w:sz w:val="20"/>
          <w:szCs w:val="20"/>
        </w:rPr>
        <w:t xml:space="preserve">SSLN Pupil Questionnaires </w:t>
      </w:r>
      <w:proofErr w:type="spellStart"/>
      <w:r w:rsidRPr="00182DD1">
        <w:rPr>
          <w:rFonts w:ascii="Arial" w:hAnsi="Arial" w:cs="Arial"/>
          <w:color w:val="000000"/>
          <w:sz w:val="20"/>
          <w:szCs w:val="20"/>
        </w:rPr>
        <w:t>questionnaires</w:t>
      </w:r>
      <w:proofErr w:type="spellEnd"/>
      <w:r w:rsidRPr="00182DD1">
        <w:rPr>
          <w:rFonts w:ascii="Arial" w:hAnsi="Arial" w:cs="Arial"/>
          <w:color w:val="000000"/>
          <w:sz w:val="20"/>
          <w:szCs w:val="20"/>
        </w:rPr>
        <w:t xml:space="preserve"> and will discuss how </w:t>
      </w:r>
      <w:r w:rsidR="00724E49" w:rsidRPr="00182DD1">
        <w:rPr>
          <w:rFonts w:ascii="Arial" w:hAnsi="Arial" w:cs="Arial"/>
          <w:color w:val="000000"/>
          <w:sz w:val="20"/>
          <w:szCs w:val="20"/>
        </w:rPr>
        <w:t>to</w:t>
      </w:r>
      <w:r w:rsidRPr="00182DD1">
        <w:rPr>
          <w:rFonts w:ascii="Arial" w:hAnsi="Arial" w:cs="Arial"/>
          <w:color w:val="000000"/>
          <w:sz w:val="20"/>
          <w:szCs w:val="20"/>
        </w:rPr>
        <w:t xml:space="preserve"> can use these to improve learning outcomes.</w:t>
      </w:r>
    </w:p>
    <w:p w:rsidR="00E66378" w:rsidRDefault="00E66378" w:rsidP="001D1DE9">
      <w:pPr>
        <w:spacing w:after="0" w:afterAutospacing="0"/>
        <w:rPr>
          <w:rFonts w:ascii="Arial" w:hAnsi="Arial" w:cs="Arial"/>
          <w:color w:val="000000"/>
          <w:sz w:val="20"/>
          <w:szCs w:val="20"/>
        </w:rPr>
      </w:pPr>
    </w:p>
    <w:p w:rsidR="006A199F" w:rsidRDefault="006A199F" w:rsidP="001D1DE9">
      <w:pPr>
        <w:spacing w:after="0" w:afterAutospacing="0"/>
        <w:rPr>
          <w:rFonts w:ascii="Arial" w:hAnsi="Arial" w:cs="Arial"/>
          <w:b/>
          <w:color w:val="000000"/>
          <w:sz w:val="20"/>
          <w:szCs w:val="20"/>
          <w:u w:val="single"/>
        </w:rPr>
      </w:pPr>
    </w:p>
    <w:p w:rsidR="00E66378" w:rsidRPr="00182DD1" w:rsidRDefault="00E66378" w:rsidP="001D1DE9">
      <w:pPr>
        <w:spacing w:after="0" w:afterAutospacing="0"/>
        <w:rPr>
          <w:rFonts w:ascii="Arial" w:hAnsi="Arial" w:cs="Arial"/>
          <w:b/>
          <w:color w:val="000000"/>
          <w:sz w:val="20"/>
          <w:szCs w:val="20"/>
          <w:u w:val="single"/>
        </w:rPr>
      </w:pPr>
      <w:r w:rsidRPr="00182DD1">
        <w:rPr>
          <w:rFonts w:ascii="Arial" w:hAnsi="Arial" w:cs="Arial"/>
          <w:b/>
          <w:color w:val="000000"/>
          <w:sz w:val="20"/>
          <w:szCs w:val="20"/>
          <w:u w:val="single"/>
        </w:rPr>
        <w:lastRenderedPageBreak/>
        <w:t>16.15-17.00</w:t>
      </w:r>
    </w:p>
    <w:p w:rsidR="00E66378" w:rsidRPr="00182DD1" w:rsidRDefault="00E66378" w:rsidP="00182DD1">
      <w:pPr>
        <w:pStyle w:val="ListParagraph"/>
        <w:numPr>
          <w:ilvl w:val="0"/>
          <w:numId w:val="9"/>
        </w:numPr>
        <w:spacing w:after="0" w:afterAutospacing="0"/>
        <w:rPr>
          <w:rFonts w:ascii="Arial" w:hAnsi="Arial" w:cs="Arial"/>
          <w:b/>
          <w:color w:val="333333"/>
          <w:sz w:val="20"/>
          <w:szCs w:val="20"/>
        </w:rPr>
      </w:pPr>
      <w:proofErr w:type="spellStart"/>
      <w:r w:rsidRPr="00182DD1">
        <w:rPr>
          <w:rFonts w:ascii="Arial" w:hAnsi="Arial" w:cs="Arial"/>
          <w:b/>
          <w:color w:val="333333"/>
          <w:sz w:val="20"/>
          <w:szCs w:val="20"/>
        </w:rPr>
        <w:t>Glaxo</w:t>
      </w:r>
      <w:proofErr w:type="spellEnd"/>
      <w:r w:rsidRPr="00182DD1">
        <w:rPr>
          <w:rFonts w:ascii="Arial" w:hAnsi="Arial" w:cs="Arial"/>
          <w:b/>
          <w:color w:val="333333"/>
          <w:sz w:val="20"/>
          <w:szCs w:val="20"/>
        </w:rPr>
        <w:t xml:space="preserve"> </w:t>
      </w:r>
      <w:proofErr w:type="spellStart"/>
      <w:r w:rsidRPr="00182DD1">
        <w:rPr>
          <w:rFonts w:ascii="Arial" w:hAnsi="Arial" w:cs="Arial"/>
          <w:b/>
          <w:color w:val="333333"/>
          <w:sz w:val="20"/>
          <w:szCs w:val="20"/>
        </w:rPr>
        <w:t>Smth</w:t>
      </w:r>
      <w:proofErr w:type="spellEnd"/>
      <w:r w:rsidRPr="00182DD1">
        <w:rPr>
          <w:rFonts w:ascii="Arial" w:hAnsi="Arial" w:cs="Arial"/>
          <w:b/>
          <w:color w:val="333333"/>
          <w:sz w:val="20"/>
          <w:szCs w:val="20"/>
        </w:rPr>
        <w:t xml:space="preserve"> Kline Partnership with Montrose Cluster Schools</w:t>
      </w:r>
    </w:p>
    <w:p w:rsidR="00E66378" w:rsidRPr="00182DD1" w:rsidRDefault="00E66378" w:rsidP="00182DD1">
      <w:pPr>
        <w:pStyle w:val="ListParagraph"/>
        <w:spacing w:after="0" w:afterAutospacing="0"/>
        <w:rPr>
          <w:rFonts w:ascii="Arial" w:hAnsi="Arial" w:cs="Arial"/>
          <w:b/>
          <w:color w:val="333333"/>
          <w:sz w:val="20"/>
          <w:szCs w:val="20"/>
        </w:rPr>
      </w:pPr>
      <w:proofErr w:type="spellStart"/>
      <w:r w:rsidRPr="00182DD1">
        <w:rPr>
          <w:rFonts w:ascii="Arial" w:hAnsi="Arial" w:cs="Arial"/>
          <w:b/>
          <w:color w:val="333333"/>
          <w:sz w:val="20"/>
          <w:szCs w:val="20"/>
        </w:rPr>
        <w:t>Alita</w:t>
      </w:r>
      <w:proofErr w:type="spellEnd"/>
      <w:r w:rsidRPr="00182DD1">
        <w:rPr>
          <w:rFonts w:ascii="Arial" w:hAnsi="Arial" w:cs="Arial"/>
          <w:b/>
          <w:color w:val="333333"/>
          <w:sz w:val="20"/>
          <w:szCs w:val="20"/>
        </w:rPr>
        <w:t xml:space="preserve"> </w:t>
      </w:r>
      <w:proofErr w:type="spellStart"/>
      <w:r w:rsidRPr="00182DD1">
        <w:rPr>
          <w:rFonts w:ascii="Arial" w:hAnsi="Arial" w:cs="Arial"/>
          <w:b/>
          <w:color w:val="333333"/>
          <w:sz w:val="20"/>
          <w:szCs w:val="20"/>
        </w:rPr>
        <w:t>Spink</w:t>
      </w:r>
      <w:proofErr w:type="spellEnd"/>
      <w:r w:rsidRPr="00182DD1">
        <w:rPr>
          <w:rFonts w:ascii="Arial" w:hAnsi="Arial" w:cs="Arial"/>
          <w:b/>
          <w:color w:val="333333"/>
          <w:sz w:val="20"/>
          <w:szCs w:val="20"/>
        </w:rPr>
        <w:t>, Education Support Officer, Angus Council</w:t>
      </w:r>
      <w:bookmarkStart w:id="1" w:name="Seminar_Description"/>
      <w:bookmarkEnd w:id="1"/>
    </w:p>
    <w:p w:rsidR="00E66378" w:rsidRPr="00182DD1" w:rsidRDefault="00E66378" w:rsidP="00182DD1">
      <w:pPr>
        <w:pStyle w:val="ListParagraph"/>
        <w:spacing w:after="0" w:afterAutospacing="0"/>
        <w:rPr>
          <w:rFonts w:ascii="Arial" w:eastAsia="Times New Roman" w:hAnsi="Arial" w:cs="Arial"/>
          <w:color w:val="333333"/>
          <w:sz w:val="20"/>
          <w:szCs w:val="20"/>
          <w:lang w:eastAsia="en-GB"/>
        </w:rPr>
      </w:pPr>
      <w:r w:rsidRPr="00182DD1">
        <w:rPr>
          <w:rFonts w:ascii="Arial" w:eastAsia="Times New Roman" w:hAnsi="Arial" w:cs="Arial"/>
          <w:color w:val="333333"/>
          <w:sz w:val="20"/>
          <w:szCs w:val="20"/>
          <w:lang w:eastAsia="en-GB"/>
        </w:rPr>
        <w:t>This session will exemplify how the partnership between GlaxoSmithKline and Montrose cluster schools enhances future prospects for the young people of Montrose.</w:t>
      </w:r>
    </w:p>
    <w:p w:rsidR="001D1DE9" w:rsidRPr="001D1DE9" w:rsidRDefault="001D1DE9" w:rsidP="001D1DE9">
      <w:pPr>
        <w:spacing w:after="0" w:afterAutospacing="0"/>
        <w:rPr>
          <w:rFonts w:ascii="Arial" w:eastAsia="Times New Roman" w:hAnsi="Arial" w:cs="Arial"/>
          <w:b/>
          <w:color w:val="333333"/>
          <w:sz w:val="20"/>
          <w:szCs w:val="20"/>
          <w:lang w:eastAsia="en-GB"/>
        </w:rPr>
      </w:pPr>
    </w:p>
    <w:p w:rsidR="00556619" w:rsidRPr="00182DD1" w:rsidRDefault="00556619" w:rsidP="00182DD1">
      <w:pPr>
        <w:pStyle w:val="ListParagraph"/>
        <w:numPr>
          <w:ilvl w:val="0"/>
          <w:numId w:val="9"/>
        </w:numPr>
        <w:spacing w:after="0" w:afterAutospacing="0"/>
        <w:rPr>
          <w:rFonts w:ascii="Arial" w:eastAsia="Times New Roman" w:hAnsi="Arial" w:cs="Arial"/>
          <w:b/>
          <w:color w:val="333333"/>
          <w:sz w:val="20"/>
          <w:szCs w:val="20"/>
          <w:lang w:eastAsia="en-GB"/>
        </w:rPr>
      </w:pPr>
      <w:r w:rsidRPr="00182DD1">
        <w:rPr>
          <w:rFonts w:ascii="Arial" w:eastAsia="Times New Roman" w:hAnsi="Arial" w:cs="Arial"/>
          <w:b/>
          <w:color w:val="333333"/>
          <w:sz w:val="20"/>
          <w:szCs w:val="20"/>
          <w:lang w:eastAsia="en-GB"/>
        </w:rPr>
        <w:t xml:space="preserve">Glowing in Space – </w:t>
      </w:r>
      <w:r w:rsidR="00724E49" w:rsidRPr="00182DD1">
        <w:rPr>
          <w:rFonts w:ascii="Arial" w:eastAsia="Times New Roman" w:hAnsi="Arial" w:cs="Arial"/>
          <w:b/>
          <w:color w:val="333333"/>
          <w:sz w:val="20"/>
          <w:szCs w:val="20"/>
          <w:lang w:eastAsia="en-GB"/>
        </w:rPr>
        <w:t>A</w:t>
      </w:r>
      <w:r w:rsidRPr="00182DD1">
        <w:rPr>
          <w:rFonts w:ascii="Arial" w:eastAsia="Times New Roman" w:hAnsi="Arial" w:cs="Arial"/>
          <w:b/>
          <w:color w:val="333333"/>
          <w:sz w:val="20"/>
          <w:szCs w:val="20"/>
          <w:lang w:eastAsia="en-GB"/>
        </w:rPr>
        <w:t>n ICT approach to</w:t>
      </w:r>
      <w:r w:rsidR="00724E49" w:rsidRPr="00182DD1">
        <w:rPr>
          <w:rFonts w:ascii="Arial" w:eastAsia="Times New Roman" w:hAnsi="Arial" w:cs="Arial"/>
          <w:b/>
          <w:color w:val="333333"/>
          <w:sz w:val="20"/>
          <w:szCs w:val="20"/>
          <w:lang w:eastAsia="en-GB"/>
        </w:rPr>
        <w:t xml:space="preserve"> I</w:t>
      </w:r>
      <w:r w:rsidRPr="00182DD1">
        <w:rPr>
          <w:rFonts w:ascii="Arial" w:eastAsia="Times New Roman" w:hAnsi="Arial" w:cs="Arial"/>
          <w:b/>
          <w:color w:val="333333"/>
          <w:sz w:val="20"/>
          <w:szCs w:val="20"/>
          <w:lang w:eastAsia="en-GB"/>
        </w:rPr>
        <w:t xml:space="preserve">nterdisciplinary </w:t>
      </w:r>
      <w:r w:rsidR="00724E49" w:rsidRPr="00182DD1">
        <w:rPr>
          <w:rFonts w:ascii="Arial" w:eastAsia="Times New Roman" w:hAnsi="Arial" w:cs="Arial"/>
          <w:b/>
          <w:color w:val="333333"/>
          <w:sz w:val="20"/>
          <w:szCs w:val="20"/>
          <w:lang w:eastAsia="en-GB"/>
        </w:rPr>
        <w:t>L</w:t>
      </w:r>
      <w:r w:rsidRPr="00182DD1">
        <w:rPr>
          <w:rFonts w:ascii="Arial" w:eastAsia="Times New Roman" w:hAnsi="Arial" w:cs="Arial"/>
          <w:b/>
          <w:color w:val="333333"/>
          <w:sz w:val="20"/>
          <w:szCs w:val="20"/>
          <w:lang w:eastAsia="en-GB"/>
        </w:rPr>
        <w:t>earning</w:t>
      </w:r>
    </w:p>
    <w:p w:rsidR="00556619" w:rsidRPr="00182DD1" w:rsidRDefault="00556619" w:rsidP="00182DD1">
      <w:pPr>
        <w:pStyle w:val="ListParagraph"/>
        <w:spacing w:after="0" w:afterAutospacing="0"/>
        <w:rPr>
          <w:rFonts w:ascii="Arial" w:hAnsi="Arial" w:cs="Arial"/>
          <w:b/>
          <w:color w:val="333333"/>
          <w:sz w:val="20"/>
          <w:szCs w:val="20"/>
        </w:rPr>
      </w:pPr>
      <w:r w:rsidRPr="00182DD1">
        <w:rPr>
          <w:rFonts w:ascii="Arial" w:hAnsi="Arial" w:cs="Arial"/>
          <w:b/>
          <w:color w:val="333333"/>
          <w:sz w:val="20"/>
          <w:szCs w:val="20"/>
        </w:rPr>
        <w:t>Sarah Burton, Principal Teacher, Riverside Primary School</w:t>
      </w:r>
    </w:p>
    <w:p w:rsidR="00E95285" w:rsidRPr="00182DD1" w:rsidRDefault="00E95285" w:rsidP="00182DD1">
      <w:pPr>
        <w:pStyle w:val="ListParagraph"/>
        <w:spacing w:after="0" w:afterAutospacing="0"/>
        <w:rPr>
          <w:rFonts w:ascii="Arial" w:hAnsi="Arial" w:cs="Arial"/>
          <w:color w:val="333333"/>
          <w:sz w:val="20"/>
          <w:szCs w:val="20"/>
        </w:rPr>
      </w:pPr>
      <w:r w:rsidRPr="00182DD1">
        <w:rPr>
          <w:rFonts w:ascii="Arial" w:hAnsi="Arial" w:cs="Arial"/>
          <w:color w:val="333333"/>
          <w:sz w:val="20"/>
          <w:szCs w:val="20"/>
        </w:rPr>
        <w:t>Pupils from Riverside Primary in Stirling, will present an overview of a collaborative learning approach</w:t>
      </w:r>
      <w:r w:rsidR="001C24D3" w:rsidRPr="00182DD1">
        <w:rPr>
          <w:rFonts w:ascii="Arial" w:hAnsi="Arial" w:cs="Arial"/>
          <w:color w:val="333333"/>
          <w:sz w:val="20"/>
          <w:szCs w:val="20"/>
        </w:rPr>
        <w:t>,</w:t>
      </w:r>
      <w:r w:rsidRPr="00182DD1">
        <w:rPr>
          <w:rFonts w:ascii="Arial" w:hAnsi="Arial" w:cs="Arial"/>
          <w:color w:val="333333"/>
          <w:sz w:val="20"/>
          <w:szCs w:val="20"/>
        </w:rPr>
        <w:t xml:space="preserve"> used to deliver the interdisciplinary theme of Space</w:t>
      </w:r>
      <w:r w:rsidR="00724E49" w:rsidRPr="00182DD1">
        <w:rPr>
          <w:rFonts w:ascii="Arial" w:hAnsi="Arial" w:cs="Arial"/>
          <w:color w:val="333333"/>
          <w:sz w:val="20"/>
          <w:szCs w:val="20"/>
        </w:rPr>
        <w:t>.</w:t>
      </w:r>
    </w:p>
    <w:p w:rsidR="00724E49" w:rsidRDefault="00724E49" w:rsidP="001D1DE9">
      <w:pPr>
        <w:spacing w:after="0" w:afterAutospacing="0"/>
        <w:rPr>
          <w:rFonts w:ascii="Arial" w:hAnsi="Arial" w:cs="Arial"/>
          <w:b/>
          <w:color w:val="333333"/>
          <w:sz w:val="20"/>
          <w:szCs w:val="20"/>
        </w:rPr>
      </w:pPr>
    </w:p>
    <w:p w:rsidR="00F96B86" w:rsidRPr="00182DD1" w:rsidRDefault="00F96B86" w:rsidP="00182DD1">
      <w:pPr>
        <w:pStyle w:val="ListParagraph"/>
        <w:numPr>
          <w:ilvl w:val="0"/>
          <w:numId w:val="9"/>
        </w:numPr>
        <w:spacing w:after="0" w:afterAutospacing="0"/>
        <w:rPr>
          <w:rFonts w:ascii="Arial" w:hAnsi="Arial" w:cs="Arial"/>
          <w:b/>
          <w:color w:val="333333"/>
          <w:sz w:val="20"/>
          <w:szCs w:val="20"/>
        </w:rPr>
      </w:pPr>
      <w:r w:rsidRPr="00182DD1">
        <w:rPr>
          <w:rFonts w:ascii="Arial" w:hAnsi="Arial" w:cs="Arial"/>
          <w:b/>
          <w:color w:val="333333"/>
          <w:sz w:val="20"/>
          <w:szCs w:val="20"/>
        </w:rPr>
        <w:t>Maths and Numeracy – what’s on the third horizon?</w:t>
      </w:r>
    </w:p>
    <w:p w:rsidR="00F96B86" w:rsidRPr="00182DD1" w:rsidRDefault="00F96B86" w:rsidP="00182DD1">
      <w:pPr>
        <w:pStyle w:val="ListParagraph"/>
        <w:spacing w:after="0" w:afterAutospacing="0"/>
        <w:rPr>
          <w:rFonts w:ascii="Arial" w:hAnsi="Arial" w:cs="Arial"/>
          <w:b/>
          <w:color w:val="333333"/>
          <w:sz w:val="20"/>
          <w:szCs w:val="20"/>
        </w:rPr>
      </w:pPr>
      <w:r w:rsidRPr="00182DD1">
        <w:rPr>
          <w:rFonts w:ascii="Arial" w:hAnsi="Arial" w:cs="Arial"/>
          <w:b/>
          <w:color w:val="333333"/>
          <w:sz w:val="20"/>
          <w:szCs w:val="20"/>
        </w:rPr>
        <w:t xml:space="preserve">Jim </w:t>
      </w:r>
      <w:proofErr w:type="spellStart"/>
      <w:r w:rsidRPr="00182DD1">
        <w:rPr>
          <w:rFonts w:ascii="Arial" w:hAnsi="Arial" w:cs="Arial"/>
          <w:b/>
          <w:color w:val="333333"/>
          <w:sz w:val="20"/>
          <w:szCs w:val="20"/>
        </w:rPr>
        <w:t>Lally</w:t>
      </w:r>
      <w:proofErr w:type="spellEnd"/>
      <w:r w:rsidRPr="00182DD1">
        <w:rPr>
          <w:rFonts w:ascii="Arial" w:hAnsi="Arial" w:cs="Arial"/>
          <w:b/>
          <w:color w:val="333333"/>
          <w:sz w:val="20"/>
          <w:szCs w:val="20"/>
        </w:rPr>
        <w:t>, Senior Education Officer, Education Scotland</w:t>
      </w:r>
    </w:p>
    <w:p w:rsidR="00F96B86" w:rsidRPr="00182DD1" w:rsidRDefault="00F96B86" w:rsidP="00182DD1">
      <w:pPr>
        <w:pStyle w:val="ListParagraph"/>
        <w:spacing w:after="0" w:afterAutospacing="0"/>
        <w:rPr>
          <w:rFonts w:ascii="Arial" w:eastAsia="Times New Roman" w:hAnsi="Arial" w:cs="Arial"/>
          <w:color w:val="333333"/>
          <w:sz w:val="20"/>
          <w:szCs w:val="20"/>
          <w:lang w:eastAsia="en-GB"/>
        </w:rPr>
      </w:pPr>
      <w:r w:rsidRPr="00182DD1">
        <w:rPr>
          <w:rFonts w:ascii="Arial" w:eastAsia="Times New Roman" w:hAnsi="Arial" w:cs="Arial"/>
          <w:color w:val="333333"/>
          <w:sz w:val="20"/>
          <w:szCs w:val="20"/>
          <w:lang w:eastAsia="en-GB"/>
        </w:rPr>
        <w:t>Join in a conversation about the future of learning and teaching in numeracy an</w:t>
      </w:r>
      <w:r w:rsidR="001C1360" w:rsidRPr="00182DD1">
        <w:rPr>
          <w:rFonts w:ascii="Arial" w:eastAsia="Times New Roman" w:hAnsi="Arial" w:cs="Arial"/>
          <w:color w:val="333333"/>
          <w:sz w:val="20"/>
          <w:szCs w:val="20"/>
          <w:lang w:eastAsia="en-GB"/>
        </w:rPr>
        <w:t xml:space="preserve">d </w:t>
      </w:r>
      <w:r w:rsidRPr="00182DD1">
        <w:rPr>
          <w:rFonts w:ascii="Arial" w:eastAsia="Times New Roman" w:hAnsi="Arial" w:cs="Arial"/>
          <w:color w:val="333333"/>
          <w:sz w:val="20"/>
          <w:szCs w:val="20"/>
          <w:lang w:eastAsia="en-GB"/>
        </w:rPr>
        <w:t xml:space="preserve">mathematics. </w:t>
      </w:r>
      <w:r w:rsidR="00702043" w:rsidRPr="00182DD1">
        <w:rPr>
          <w:rFonts w:ascii="Arial" w:eastAsia="Times New Roman" w:hAnsi="Arial" w:cs="Arial"/>
          <w:color w:val="333333"/>
          <w:sz w:val="20"/>
          <w:szCs w:val="20"/>
          <w:lang w:eastAsia="en-GB"/>
        </w:rPr>
        <w:t xml:space="preserve">The </w:t>
      </w:r>
      <w:r w:rsidRPr="00182DD1">
        <w:rPr>
          <w:rFonts w:ascii="Arial" w:eastAsia="Times New Roman" w:hAnsi="Arial" w:cs="Arial"/>
          <w:color w:val="333333"/>
          <w:sz w:val="20"/>
          <w:szCs w:val="20"/>
          <w:lang w:eastAsia="en-GB"/>
        </w:rPr>
        <w:t>session will focus on how</w:t>
      </w:r>
      <w:r w:rsidR="00724E49" w:rsidRPr="00182DD1">
        <w:rPr>
          <w:rFonts w:ascii="Arial" w:eastAsia="Times New Roman" w:hAnsi="Arial" w:cs="Arial"/>
          <w:color w:val="333333"/>
          <w:sz w:val="20"/>
          <w:szCs w:val="20"/>
          <w:lang w:eastAsia="en-GB"/>
        </w:rPr>
        <w:t xml:space="preserve"> education is evolving</w:t>
      </w:r>
      <w:r w:rsidRPr="00182DD1">
        <w:rPr>
          <w:rFonts w:ascii="Arial" w:eastAsia="Times New Roman" w:hAnsi="Arial" w:cs="Arial"/>
          <w:color w:val="333333"/>
          <w:sz w:val="20"/>
          <w:szCs w:val="20"/>
          <w:lang w:eastAsia="en-GB"/>
        </w:rPr>
        <w:t xml:space="preserve"> in a changing world </w:t>
      </w:r>
      <w:r w:rsidR="00702043" w:rsidRPr="00182DD1">
        <w:rPr>
          <w:rFonts w:ascii="Arial" w:eastAsia="Times New Roman" w:hAnsi="Arial" w:cs="Arial"/>
          <w:color w:val="333333"/>
          <w:sz w:val="20"/>
          <w:szCs w:val="20"/>
          <w:lang w:eastAsia="en-GB"/>
        </w:rPr>
        <w:t xml:space="preserve">and the impact innovation is having on </w:t>
      </w:r>
      <w:r w:rsidRPr="00182DD1">
        <w:rPr>
          <w:rFonts w:ascii="Arial" w:eastAsia="Times New Roman" w:hAnsi="Arial" w:cs="Arial"/>
          <w:color w:val="333333"/>
          <w:sz w:val="20"/>
          <w:szCs w:val="20"/>
          <w:lang w:eastAsia="en-GB"/>
        </w:rPr>
        <w:t>learning and teaching.</w:t>
      </w:r>
    </w:p>
    <w:p w:rsidR="00702043" w:rsidRPr="001D1DE9" w:rsidRDefault="00702043" w:rsidP="001D1DE9">
      <w:pPr>
        <w:spacing w:after="0" w:afterAutospacing="0"/>
        <w:rPr>
          <w:rFonts w:ascii="Arial" w:eastAsia="Times New Roman" w:hAnsi="Arial" w:cs="Arial"/>
          <w:color w:val="333333"/>
          <w:sz w:val="20"/>
          <w:szCs w:val="20"/>
          <w:lang w:eastAsia="en-GB"/>
        </w:rPr>
      </w:pPr>
    </w:p>
    <w:p w:rsidR="001F2521" w:rsidRDefault="001F2521" w:rsidP="001D1DE9">
      <w:pPr>
        <w:spacing w:after="0" w:afterAutospacing="0"/>
        <w:rPr>
          <w:rFonts w:ascii="Arial" w:eastAsia="Times New Roman" w:hAnsi="Arial" w:cs="Arial"/>
          <w:b/>
          <w:color w:val="333333"/>
          <w:sz w:val="20"/>
          <w:szCs w:val="20"/>
          <w:lang w:eastAsia="en-GB"/>
        </w:rPr>
      </w:pPr>
    </w:p>
    <w:p w:rsidR="00E2636B" w:rsidRDefault="00E2636B" w:rsidP="001D1DE9">
      <w:pPr>
        <w:spacing w:after="0" w:afterAutospacing="0"/>
        <w:rPr>
          <w:rFonts w:ascii="Arial" w:eastAsia="Times New Roman" w:hAnsi="Arial" w:cs="Arial"/>
          <w:b/>
          <w:color w:val="333333"/>
          <w:sz w:val="20"/>
          <w:szCs w:val="20"/>
          <w:u w:val="single"/>
          <w:lang w:eastAsia="en-GB"/>
        </w:rPr>
      </w:pPr>
    </w:p>
    <w:p w:rsidR="00702043" w:rsidRPr="00182DD1" w:rsidRDefault="00702043" w:rsidP="001D1DE9">
      <w:pPr>
        <w:spacing w:after="0" w:afterAutospacing="0"/>
        <w:rPr>
          <w:rFonts w:ascii="Arial" w:eastAsia="Times New Roman" w:hAnsi="Arial" w:cs="Arial"/>
          <w:b/>
          <w:color w:val="333333"/>
          <w:sz w:val="20"/>
          <w:szCs w:val="20"/>
          <w:u w:val="single"/>
          <w:lang w:eastAsia="en-GB"/>
        </w:rPr>
      </w:pPr>
      <w:r w:rsidRPr="00182DD1">
        <w:rPr>
          <w:rFonts w:ascii="Arial" w:eastAsia="Times New Roman" w:hAnsi="Arial" w:cs="Arial"/>
          <w:b/>
          <w:color w:val="333333"/>
          <w:sz w:val="20"/>
          <w:szCs w:val="20"/>
          <w:u w:val="single"/>
          <w:lang w:eastAsia="en-GB"/>
        </w:rPr>
        <w:t>Thursday 26</w:t>
      </w:r>
      <w:r w:rsidRPr="00182DD1">
        <w:rPr>
          <w:rFonts w:ascii="Arial" w:eastAsia="Times New Roman" w:hAnsi="Arial" w:cs="Arial"/>
          <w:b/>
          <w:color w:val="333333"/>
          <w:sz w:val="20"/>
          <w:szCs w:val="20"/>
          <w:u w:val="single"/>
          <w:vertAlign w:val="superscript"/>
          <w:lang w:eastAsia="en-GB"/>
        </w:rPr>
        <w:t>th</w:t>
      </w:r>
      <w:r w:rsidRPr="00182DD1">
        <w:rPr>
          <w:rFonts w:ascii="Arial" w:eastAsia="Times New Roman" w:hAnsi="Arial" w:cs="Arial"/>
          <w:b/>
          <w:color w:val="333333"/>
          <w:sz w:val="20"/>
          <w:szCs w:val="20"/>
          <w:u w:val="single"/>
          <w:lang w:eastAsia="en-GB"/>
        </w:rPr>
        <w:t xml:space="preserve"> September   </w:t>
      </w:r>
    </w:p>
    <w:p w:rsidR="00182DD1" w:rsidRPr="00182DD1" w:rsidRDefault="00182DD1" w:rsidP="001D1DE9">
      <w:pPr>
        <w:spacing w:after="0" w:afterAutospacing="0"/>
        <w:rPr>
          <w:rFonts w:ascii="Arial" w:eastAsia="Times New Roman" w:hAnsi="Arial" w:cs="Arial"/>
          <w:b/>
          <w:color w:val="333333"/>
          <w:sz w:val="20"/>
          <w:szCs w:val="20"/>
          <w:u w:val="single"/>
          <w:lang w:eastAsia="en-GB"/>
        </w:rPr>
      </w:pPr>
    </w:p>
    <w:p w:rsidR="00E26554" w:rsidRPr="00182DD1" w:rsidRDefault="00702043" w:rsidP="001D1DE9">
      <w:pPr>
        <w:spacing w:after="0" w:afterAutospacing="0"/>
        <w:rPr>
          <w:rFonts w:ascii="Arial" w:eastAsia="Times New Roman" w:hAnsi="Arial" w:cs="Arial"/>
          <w:b/>
          <w:color w:val="333333"/>
          <w:sz w:val="20"/>
          <w:szCs w:val="20"/>
          <w:u w:val="single"/>
          <w:lang w:eastAsia="en-GB"/>
        </w:rPr>
      </w:pPr>
      <w:r w:rsidRPr="00182DD1">
        <w:rPr>
          <w:rFonts w:ascii="Arial" w:eastAsia="Times New Roman" w:hAnsi="Arial" w:cs="Arial"/>
          <w:b/>
          <w:color w:val="333333"/>
          <w:sz w:val="20"/>
          <w:szCs w:val="20"/>
          <w:u w:val="single"/>
          <w:lang w:eastAsia="en-GB"/>
        </w:rPr>
        <w:t>9.30-10.15</w:t>
      </w:r>
    </w:p>
    <w:p w:rsidR="00702043" w:rsidRPr="00182DD1" w:rsidRDefault="00702043" w:rsidP="00182DD1">
      <w:pPr>
        <w:pStyle w:val="ListParagraph"/>
        <w:numPr>
          <w:ilvl w:val="0"/>
          <w:numId w:val="9"/>
        </w:numPr>
        <w:spacing w:after="0" w:afterAutospacing="0"/>
        <w:rPr>
          <w:rFonts w:ascii="Arial" w:eastAsia="Times New Roman" w:hAnsi="Arial" w:cs="Arial"/>
          <w:b/>
          <w:color w:val="333333"/>
          <w:sz w:val="20"/>
          <w:szCs w:val="20"/>
          <w:lang w:eastAsia="en-GB"/>
        </w:rPr>
      </w:pPr>
      <w:r w:rsidRPr="00182DD1">
        <w:rPr>
          <w:rFonts w:ascii="Arial" w:eastAsia="Times New Roman" w:hAnsi="Arial" w:cs="Arial"/>
          <w:b/>
          <w:color w:val="333333"/>
          <w:sz w:val="20"/>
          <w:szCs w:val="20"/>
          <w:lang w:eastAsia="en-GB"/>
        </w:rPr>
        <w:t>Engaging and Empowering Young Scientists – Investigating the</w:t>
      </w:r>
      <w:r w:rsidR="004C3808" w:rsidRPr="00182DD1">
        <w:rPr>
          <w:rFonts w:ascii="Arial" w:eastAsia="Times New Roman" w:hAnsi="Arial" w:cs="Arial"/>
          <w:b/>
          <w:color w:val="333333"/>
          <w:sz w:val="20"/>
          <w:szCs w:val="20"/>
          <w:lang w:eastAsia="en-GB"/>
        </w:rPr>
        <w:t xml:space="preserve"> P</w:t>
      </w:r>
      <w:r w:rsidRPr="00182DD1">
        <w:rPr>
          <w:rFonts w:ascii="Arial" w:eastAsia="Times New Roman" w:hAnsi="Arial" w:cs="Arial"/>
          <w:b/>
          <w:color w:val="333333"/>
          <w:sz w:val="20"/>
          <w:szCs w:val="20"/>
          <w:lang w:eastAsia="en-GB"/>
        </w:rPr>
        <w:t xml:space="preserve">ast to </w:t>
      </w:r>
      <w:r w:rsidR="004C3808" w:rsidRPr="00182DD1">
        <w:rPr>
          <w:rFonts w:ascii="Arial" w:eastAsia="Times New Roman" w:hAnsi="Arial" w:cs="Arial"/>
          <w:b/>
          <w:color w:val="333333"/>
          <w:sz w:val="20"/>
          <w:szCs w:val="20"/>
          <w:lang w:eastAsia="en-GB"/>
        </w:rPr>
        <w:t>P</w:t>
      </w:r>
      <w:r w:rsidRPr="00182DD1">
        <w:rPr>
          <w:rFonts w:ascii="Arial" w:eastAsia="Times New Roman" w:hAnsi="Arial" w:cs="Arial"/>
          <w:b/>
          <w:color w:val="333333"/>
          <w:sz w:val="20"/>
          <w:szCs w:val="20"/>
          <w:lang w:eastAsia="en-GB"/>
        </w:rPr>
        <w:t xml:space="preserve">lan for the </w:t>
      </w:r>
      <w:r w:rsidR="004C3808" w:rsidRPr="00182DD1">
        <w:rPr>
          <w:rFonts w:ascii="Arial" w:eastAsia="Times New Roman" w:hAnsi="Arial" w:cs="Arial"/>
          <w:b/>
          <w:color w:val="333333"/>
          <w:sz w:val="20"/>
          <w:szCs w:val="20"/>
          <w:lang w:eastAsia="en-GB"/>
        </w:rPr>
        <w:t>F</w:t>
      </w:r>
      <w:r w:rsidRPr="00182DD1">
        <w:rPr>
          <w:rFonts w:ascii="Arial" w:eastAsia="Times New Roman" w:hAnsi="Arial" w:cs="Arial"/>
          <w:b/>
          <w:color w:val="333333"/>
          <w:sz w:val="20"/>
          <w:szCs w:val="20"/>
          <w:lang w:eastAsia="en-GB"/>
        </w:rPr>
        <w:t>uture</w:t>
      </w:r>
    </w:p>
    <w:p w:rsidR="00702043" w:rsidRPr="00182DD1" w:rsidRDefault="00702043" w:rsidP="00182DD1">
      <w:pPr>
        <w:pStyle w:val="ListParagraph"/>
        <w:spacing w:after="0" w:afterAutospacing="0"/>
        <w:rPr>
          <w:rFonts w:ascii="Arial" w:eastAsia="Times New Roman" w:hAnsi="Arial" w:cs="Arial"/>
          <w:b/>
          <w:color w:val="333333"/>
          <w:sz w:val="20"/>
          <w:szCs w:val="20"/>
          <w:lang w:eastAsia="en-GB"/>
        </w:rPr>
      </w:pPr>
      <w:r w:rsidRPr="00182DD1">
        <w:rPr>
          <w:rFonts w:ascii="Arial" w:hAnsi="Arial" w:cs="Arial"/>
          <w:b/>
          <w:color w:val="333333"/>
          <w:sz w:val="20"/>
          <w:szCs w:val="20"/>
        </w:rPr>
        <w:t>Lorna Shipley, Class Teacher, Middleton Park School</w:t>
      </w:r>
    </w:p>
    <w:p w:rsidR="00702043" w:rsidRPr="00182DD1" w:rsidRDefault="00702043" w:rsidP="00182DD1">
      <w:pPr>
        <w:pStyle w:val="ListParagraph"/>
        <w:spacing w:after="0" w:afterAutospacing="0"/>
        <w:rPr>
          <w:rFonts w:ascii="Arial" w:eastAsia="Times New Roman" w:hAnsi="Arial" w:cs="Arial"/>
          <w:color w:val="333333"/>
          <w:sz w:val="20"/>
          <w:szCs w:val="20"/>
          <w:lang w:eastAsia="en-GB"/>
        </w:rPr>
      </w:pPr>
      <w:r w:rsidRPr="00182DD1">
        <w:rPr>
          <w:rFonts w:ascii="Arial" w:eastAsia="Times New Roman" w:hAnsi="Arial" w:cs="Arial"/>
          <w:color w:val="333333"/>
          <w:sz w:val="20"/>
          <w:szCs w:val="20"/>
          <w:lang w:eastAsia="en-GB"/>
        </w:rPr>
        <w:t>This seminar will share one school's creative approach in delivering IDL with a science focus</w:t>
      </w:r>
      <w:r w:rsidR="00E26554" w:rsidRPr="00182DD1">
        <w:rPr>
          <w:rFonts w:ascii="Arial" w:eastAsia="Times New Roman" w:hAnsi="Arial" w:cs="Arial"/>
          <w:color w:val="333333"/>
          <w:sz w:val="20"/>
          <w:szCs w:val="20"/>
          <w:lang w:eastAsia="en-GB"/>
        </w:rPr>
        <w:t>.</w:t>
      </w:r>
    </w:p>
    <w:p w:rsidR="001D1DE9" w:rsidRPr="001D1DE9" w:rsidRDefault="001D1DE9" w:rsidP="001D1DE9">
      <w:pPr>
        <w:spacing w:after="0" w:afterAutospacing="0"/>
        <w:rPr>
          <w:rFonts w:ascii="Arial" w:eastAsia="Times New Roman" w:hAnsi="Arial" w:cs="Arial"/>
          <w:b/>
          <w:color w:val="333333"/>
          <w:sz w:val="20"/>
          <w:szCs w:val="20"/>
          <w:lang w:eastAsia="en-GB"/>
        </w:rPr>
      </w:pPr>
    </w:p>
    <w:p w:rsidR="00E26554" w:rsidRPr="00182DD1" w:rsidRDefault="00E26554" w:rsidP="00182DD1">
      <w:pPr>
        <w:pStyle w:val="ListParagraph"/>
        <w:numPr>
          <w:ilvl w:val="0"/>
          <w:numId w:val="9"/>
        </w:numPr>
        <w:spacing w:after="0" w:afterAutospacing="0"/>
        <w:rPr>
          <w:rFonts w:ascii="Arial" w:eastAsia="Times New Roman" w:hAnsi="Arial" w:cs="Arial"/>
          <w:b/>
          <w:color w:val="333333"/>
          <w:sz w:val="20"/>
          <w:szCs w:val="20"/>
          <w:lang w:eastAsia="en-GB"/>
        </w:rPr>
      </w:pPr>
      <w:r w:rsidRPr="00182DD1">
        <w:rPr>
          <w:rFonts w:ascii="Arial" w:eastAsia="Times New Roman" w:hAnsi="Arial" w:cs="Arial"/>
          <w:b/>
          <w:color w:val="333333"/>
          <w:sz w:val="20"/>
          <w:szCs w:val="20"/>
          <w:lang w:eastAsia="en-GB"/>
        </w:rPr>
        <w:t>Raising the Bar in Mathematics</w:t>
      </w:r>
      <w:r w:rsidR="004C3808" w:rsidRPr="00182DD1">
        <w:rPr>
          <w:rFonts w:ascii="Arial" w:eastAsia="Times New Roman" w:hAnsi="Arial" w:cs="Arial"/>
          <w:b/>
          <w:color w:val="333333"/>
          <w:sz w:val="20"/>
          <w:szCs w:val="20"/>
          <w:lang w:eastAsia="en-GB"/>
        </w:rPr>
        <w:t>-</w:t>
      </w:r>
      <w:r w:rsidRPr="00182DD1">
        <w:rPr>
          <w:rFonts w:ascii="Arial" w:eastAsia="Times New Roman" w:hAnsi="Arial" w:cs="Arial"/>
          <w:b/>
          <w:color w:val="333333"/>
          <w:sz w:val="20"/>
          <w:szCs w:val="20"/>
          <w:lang w:eastAsia="en-GB"/>
        </w:rPr>
        <w:t xml:space="preserve"> Changing </w:t>
      </w:r>
      <w:r w:rsidR="004C3808" w:rsidRPr="00182DD1">
        <w:rPr>
          <w:rFonts w:ascii="Arial" w:eastAsia="Times New Roman" w:hAnsi="Arial" w:cs="Arial"/>
          <w:b/>
          <w:color w:val="333333"/>
          <w:sz w:val="20"/>
          <w:szCs w:val="20"/>
          <w:lang w:eastAsia="en-GB"/>
        </w:rPr>
        <w:t>H</w:t>
      </w:r>
      <w:r w:rsidRPr="00182DD1">
        <w:rPr>
          <w:rFonts w:ascii="Arial" w:eastAsia="Times New Roman" w:hAnsi="Arial" w:cs="Arial"/>
          <w:b/>
          <w:color w:val="333333"/>
          <w:sz w:val="20"/>
          <w:szCs w:val="20"/>
          <w:lang w:eastAsia="en-GB"/>
        </w:rPr>
        <w:t xml:space="preserve">earts and </w:t>
      </w:r>
      <w:r w:rsidR="004C3808" w:rsidRPr="00182DD1">
        <w:rPr>
          <w:rFonts w:ascii="Arial" w:eastAsia="Times New Roman" w:hAnsi="Arial" w:cs="Arial"/>
          <w:b/>
          <w:color w:val="333333"/>
          <w:sz w:val="20"/>
          <w:szCs w:val="20"/>
          <w:lang w:eastAsia="en-GB"/>
        </w:rPr>
        <w:t>M</w:t>
      </w:r>
      <w:r w:rsidRPr="00182DD1">
        <w:rPr>
          <w:rFonts w:ascii="Arial" w:eastAsia="Times New Roman" w:hAnsi="Arial" w:cs="Arial"/>
          <w:b/>
          <w:color w:val="333333"/>
          <w:sz w:val="20"/>
          <w:szCs w:val="20"/>
          <w:lang w:eastAsia="en-GB"/>
        </w:rPr>
        <w:t>inds</w:t>
      </w:r>
    </w:p>
    <w:p w:rsidR="00E26554" w:rsidRPr="00182DD1" w:rsidRDefault="00E26554" w:rsidP="00182DD1">
      <w:pPr>
        <w:pStyle w:val="ListParagraph"/>
        <w:spacing w:after="0" w:afterAutospacing="0"/>
        <w:rPr>
          <w:rFonts w:ascii="Arial" w:hAnsi="Arial" w:cs="Arial"/>
          <w:b/>
          <w:color w:val="333333"/>
          <w:sz w:val="20"/>
          <w:szCs w:val="20"/>
        </w:rPr>
      </w:pPr>
      <w:r w:rsidRPr="00182DD1">
        <w:rPr>
          <w:rFonts w:ascii="Arial" w:hAnsi="Arial" w:cs="Arial"/>
          <w:b/>
          <w:color w:val="333333"/>
          <w:sz w:val="20"/>
          <w:szCs w:val="20"/>
        </w:rPr>
        <w:t>Carol Lyon, Education Support Officer, EDS, Angus Council</w:t>
      </w:r>
    </w:p>
    <w:p w:rsidR="00E26554" w:rsidRPr="00182DD1" w:rsidRDefault="00E26554" w:rsidP="00182DD1">
      <w:pPr>
        <w:pStyle w:val="ListParagraph"/>
        <w:spacing w:after="0" w:afterAutospacing="0"/>
        <w:rPr>
          <w:rFonts w:ascii="Arial" w:hAnsi="Arial" w:cs="Arial"/>
          <w:color w:val="000000"/>
          <w:sz w:val="20"/>
          <w:szCs w:val="20"/>
        </w:rPr>
      </w:pPr>
      <w:r w:rsidRPr="00182DD1">
        <w:rPr>
          <w:rFonts w:ascii="Arial" w:hAnsi="Arial" w:cs="Arial"/>
          <w:color w:val="000000"/>
          <w:sz w:val="20"/>
          <w:szCs w:val="20"/>
        </w:rPr>
        <w:t>This workshop will showcase how, through engaging in high quality CPD and professional dialogue, teachers are closing the attainment gap.</w:t>
      </w:r>
    </w:p>
    <w:p w:rsidR="001D1DE9" w:rsidRPr="001D1DE9" w:rsidRDefault="001D1DE9" w:rsidP="001D1DE9">
      <w:pPr>
        <w:autoSpaceDE w:val="0"/>
        <w:autoSpaceDN w:val="0"/>
        <w:adjustRightInd w:val="0"/>
        <w:spacing w:after="0" w:afterAutospacing="0"/>
        <w:rPr>
          <w:rFonts w:ascii="Arial" w:hAnsi="Arial" w:cs="Arial"/>
          <w:b/>
          <w:color w:val="000000"/>
          <w:sz w:val="20"/>
          <w:szCs w:val="20"/>
        </w:rPr>
      </w:pPr>
    </w:p>
    <w:p w:rsidR="00E26554" w:rsidRPr="00182DD1" w:rsidRDefault="00E26554" w:rsidP="00182DD1">
      <w:pPr>
        <w:pStyle w:val="ListParagraph"/>
        <w:numPr>
          <w:ilvl w:val="0"/>
          <w:numId w:val="9"/>
        </w:numPr>
        <w:autoSpaceDE w:val="0"/>
        <w:autoSpaceDN w:val="0"/>
        <w:adjustRightInd w:val="0"/>
        <w:spacing w:after="0" w:afterAutospacing="0"/>
        <w:rPr>
          <w:rFonts w:ascii="Arial" w:hAnsi="Arial" w:cs="Arial"/>
          <w:b/>
          <w:color w:val="000000"/>
          <w:sz w:val="20"/>
          <w:szCs w:val="20"/>
        </w:rPr>
      </w:pPr>
      <w:r w:rsidRPr="00182DD1">
        <w:rPr>
          <w:rFonts w:ascii="Arial" w:hAnsi="Arial" w:cs="Arial"/>
          <w:b/>
          <w:color w:val="000000"/>
          <w:sz w:val="20"/>
          <w:szCs w:val="20"/>
        </w:rPr>
        <w:t>The Impact of Mobile 1:1 Technology in Transforming Learning</w:t>
      </w:r>
    </w:p>
    <w:p w:rsidR="00E26554" w:rsidRPr="00182DD1" w:rsidRDefault="00E26554" w:rsidP="00182DD1">
      <w:pPr>
        <w:pStyle w:val="ListParagraph"/>
        <w:autoSpaceDE w:val="0"/>
        <w:autoSpaceDN w:val="0"/>
        <w:adjustRightInd w:val="0"/>
        <w:spacing w:after="0" w:afterAutospacing="0"/>
        <w:rPr>
          <w:rFonts w:ascii="Arial" w:hAnsi="Arial" w:cs="Arial"/>
          <w:b/>
          <w:color w:val="000000"/>
          <w:sz w:val="20"/>
          <w:szCs w:val="20"/>
        </w:rPr>
      </w:pPr>
      <w:r w:rsidRPr="00182DD1">
        <w:rPr>
          <w:rFonts w:ascii="Arial" w:hAnsi="Arial" w:cs="Arial"/>
          <w:b/>
          <w:color w:val="000000"/>
          <w:sz w:val="20"/>
          <w:szCs w:val="20"/>
        </w:rPr>
        <w:t>Anne Munro, Head Teacher, Bellshill Academy</w:t>
      </w:r>
    </w:p>
    <w:p w:rsidR="00E26554" w:rsidRPr="00182DD1" w:rsidRDefault="00E26554" w:rsidP="00182DD1">
      <w:pPr>
        <w:pStyle w:val="ListParagraph"/>
        <w:autoSpaceDE w:val="0"/>
        <w:autoSpaceDN w:val="0"/>
        <w:adjustRightInd w:val="0"/>
        <w:spacing w:after="0" w:afterAutospacing="0"/>
        <w:rPr>
          <w:rFonts w:ascii="Arial" w:hAnsi="Arial" w:cs="Arial"/>
          <w:color w:val="000000"/>
          <w:sz w:val="20"/>
          <w:szCs w:val="20"/>
        </w:rPr>
      </w:pPr>
      <w:r w:rsidRPr="00182DD1">
        <w:rPr>
          <w:rFonts w:ascii="Arial" w:hAnsi="Arial" w:cs="Arial"/>
          <w:color w:val="000000"/>
          <w:sz w:val="20"/>
          <w:szCs w:val="20"/>
        </w:rPr>
        <w:t>Bellshill Academy has been involved in a large-scale pilot of tablet computers on a 1:1 basis. As part of this pilot all pupils in one year group carry an iPad with them every day for use in school and at home.</w:t>
      </w:r>
      <w:r w:rsidR="004C3808" w:rsidRPr="00182DD1">
        <w:rPr>
          <w:rFonts w:ascii="Arial" w:hAnsi="Arial" w:cs="Arial"/>
          <w:color w:val="000000"/>
          <w:sz w:val="20"/>
          <w:szCs w:val="20"/>
        </w:rPr>
        <w:t xml:space="preserve"> </w:t>
      </w:r>
      <w:r w:rsidRPr="00182DD1">
        <w:rPr>
          <w:rFonts w:ascii="Arial" w:hAnsi="Arial" w:cs="Arial"/>
          <w:color w:val="000000"/>
          <w:sz w:val="20"/>
          <w:szCs w:val="20"/>
        </w:rPr>
        <w:t>This session will share the school’s iPad journey.</w:t>
      </w:r>
    </w:p>
    <w:p w:rsidR="00E26554" w:rsidRPr="001D1DE9" w:rsidRDefault="00E26554" w:rsidP="001D1DE9">
      <w:pPr>
        <w:autoSpaceDE w:val="0"/>
        <w:autoSpaceDN w:val="0"/>
        <w:adjustRightInd w:val="0"/>
        <w:spacing w:after="0" w:afterAutospacing="0"/>
        <w:rPr>
          <w:rFonts w:ascii="Arial" w:hAnsi="Arial" w:cs="Arial"/>
          <w:color w:val="000000"/>
          <w:sz w:val="20"/>
          <w:szCs w:val="20"/>
        </w:rPr>
      </w:pPr>
    </w:p>
    <w:p w:rsidR="00E26554" w:rsidRPr="00182DD1" w:rsidRDefault="00E26554" w:rsidP="00182DD1">
      <w:pPr>
        <w:pStyle w:val="ListParagraph"/>
        <w:numPr>
          <w:ilvl w:val="0"/>
          <w:numId w:val="9"/>
        </w:numPr>
        <w:autoSpaceDE w:val="0"/>
        <w:autoSpaceDN w:val="0"/>
        <w:adjustRightInd w:val="0"/>
        <w:spacing w:after="0" w:afterAutospacing="0"/>
        <w:rPr>
          <w:rFonts w:ascii="Arial" w:hAnsi="Arial" w:cs="Arial"/>
          <w:b/>
          <w:color w:val="000000"/>
          <w:sz w:val="20"/>
          <w:szCs w:val="20"/>
        </w:rPr>
      </w:pPr>
      <w:r w:rsidRPr="00182DD1">
        <w:rPr>
          <w:rFonts w:ascii="Arial" w:hAnsi="Arial" w:cs="Arial"/>
          <w:b/>
          <w:color w:val="000000"/>
          <w:sz w:val="20"/>
          <w:szCs w:val="20"/>
        </w:rPr>
        <w:t>Scottish Survey of Literacy and Numeracy: Improving Numeracy</w:t>
      </w:r>
    </w:p>
    <w:p w:rsidR="00E26554" w:rsidRPr="00182DD1" w:rsidRDefault="00E26554" w:rsidP="00182DD1">
      <w:pPr>
        <w:pStyle w:val="ListParagraph"/>
        <w:autoSpaceDE w:val="0"/>
        <w:autoSpaceDN w:val="0"/>
        <w:adjustRightInd w:val="0"/>
        <w:spacing w:after="0" w:afterAutospacing="0"/>
        <w:rPr>
          <w:rFonts w:ascii="Arial" w:hAnsi="Arial" w:cs="Arial"/>
          <w:b/>
          <w:color w:val="000000"/>
          <w:sz w:val="20"/>
          <w:szCs w:val="20"/>
        </w:rPr>
      </w:pPr>
      <w:r w:rsidRPr="00182DD1">
        <w:rPr>
          <w:rFonts w:ascii="Arial" w:hAnsi="Arial" w:cs="Arial"/>
          <w:b/>
          <w:color w:val="000000"/>
          <w:sz w:val="20"/>
          <w:szCs w:val="20"/>
        </w:rPr>
        <w:t>Numeracy and Maths Team, Education Scotland</w:t>
      </w:r>
    </w:p>
    <w:p w:rsidR="00E26554" w:rsidRPr="00182DD1" w:rsidRDefault="004C3808" w:rsidP="00182DD1">
      <w:pPr>
        <w:pStyle w:val="ListParagraph"/>
        <w:spacing w:after="0" w:afterAutospacing="0"/>
        <w:rPr>
          <w:rFonts w:ascii="Arial" w:hAnsi="Arial" w:cs="Arial"/>
          <w:color w:val="000000"/>
          <w:sz w:val="20"/>
          <w:szCs w:val="20"/>
        </w:rPr>
      </w:pPr>
      <w:r w:rsidRPr="00182DD1">
        <w:rPr>
          <w:rFonts w:ascii="Arial" w:hAnsi="Arial" w:cs="Arial"/>
          <w:color w:val="000000"/>
          <w:sz w:val="20"/>
          <w:szCs w:val="20"/>
        </w:rPr>
        <w:t>The a</w:t>
      </w:r>
      <w:r w:rsidR="00E26554" w:rsidRPr="00182DD1">
        <w:rPr>
          <w:rFonts w:ascii="Arial" w:hAnsi="Arial" w:cs="Arial"/>
          <w:color w:val="000000"/>
          <w:sz w:val="20"/>
          <w:szCs w:val="20"/>
        </w:rPr>
        <w:t>im of this session is to support raising attainment in numeracy across all stages</w:t>
      </w:r>
      <w:r w:rsidRPr="00182DD1">
        <w:rPr>
          <w:rFonts w:ascii="Arial" w:hAnsi="Arial" w:cs="Arial"/>
          <w:color w:val="000000"/>
          <w:sz w:val="20"/>
          <w:szCs w:val="20"/>
        </w:rPr>
        <w:t>,</w:t>
      </w:r>
      <w:r w:rsidR="00E26554" w:rsidRPr="00182DD1">
        <w:rPr>
          <w:rFonts w:ascii="Arial" w:hAnsi="Arial" w:cs="Arial"/>
          <w:color w:val="000000"/>
          <w:sz w:val="20"/>
          <w:szCs w:val="20"/>
        </w:rPr>
        <w:t xml:space="preserve"> by providing an opportunity to engage with the advice and guidance provided within the SSLN Numeracy Professional Learning resource as well as highlighting a sample of the support materials available. </w:t>
      </w:r>
    </w:p>
    <w:p w:rsidR="001D1DE9" w:rsidRPr="001D1DE9" w:rsidRDefault="001D1DE9" w:rsidP="001D1DE9">
      <w:pPr>
        <w:spacing w:after="0" w:afterAutospacing="0"/>
        <w:rPr>
          <w:rFonts w:ascii="Arial" w:hAnsi="Arial" w:cs="Arial"/>
          <w:b/>
          <w:color w:val="000000"/>
          <w:sz w:val="20"/>
          <w:szCs w:val="20"/>
        </w:rPr>
      </w:pPr>
    </w:p>
    <w:p w:rsidR="00E26554" w:rsidRPr="00182DD1" w:rsidRDefault="00E26554" w:rsidP="00182DD1">
      <w:pPr>
        <w:pStyle w:val="ListParagraph"/>
        <w:numPr>
          <w:ilvl w:val="0"/>
          <w:numId w:val="9"/>
        </w:numPr>
        <w:spacing w:after="0" w:afterAutospacing="0"/>
        <w:rPr>
          <w:rFonts w:ascii="Arial" w:hAnsi="Arial" w:cs="Arial"/>
          <w:b/>
          <w:color w:val="000000"/>
          <w:sz w:val="20"/>
          <w:szCs w:val="20"/>
        </w:rPr>
      </w:pPr>
      <w:r w:rsidRPr="00182DD1">
        <w:rPr>
          <w:rFonts w:ascii="Arial" w:hAnsi="Arial" w:cs="Arial"/>
          <w:b/>
          <w:color w:val="000000"/>
          <w:sz w:val="20"/>
          <w:szCs w:val="20"/>
        </w:rPr>
        <w:t>Global Citizenship - Bringing it All Together</w:t>
      </w:r>
    </w:p>
    <w:p w:rsidR="00E26554" w:rsidRPr="00182DD1" w:rsidRDefault="00E26554" w:rsidP="00182DD1">
      <w:pPr>
        <w:pStyle w:val="ListParagraph"/>
        <w:spacing w:after="0" w:afterAutospacing="0"/>
        <w:rPr>
          <w:rFonts w:ascii="Arial" w:hAnsi="Arial" w:cs="Arial"/>
          <w:b/>
          <w:color w:val="333333"/>
          <w:sz w:val="20"/>
          <w:szCs w:val="20"/>
        </w:rPr>
      </w:pPr>
      <w:r w:rsidRPr="00182DD1">
        <w:rPr>
          <w:rFonts w:ascii="Arial" w:hAnsi="Arial" w:cs="Arial"/>
          <w:b/>
          <w:color w:val="333333"/>
          <w:sz w:val="20"/>
          <w:szCs w:val="20"/>
        </w:rPr>
        <w:t>Shona Richardson, Principal Teacher, Juniper Green Primary School, City of Edinburgh Council</w:t>
      </w:r>
    </w:p>
    <w:p w:rsidR="00E26554" w:rsidRPr="00182DD1" w:rsidRDefault="00E26554" w:rsidP="00182DD1">
      <w:pPr>
        <w:pStyle w:val="ListParagraph"/>
        <w:autoSpaceDE w:val="0"/>
        <w:autoSpaceDN w:val="0"/>
        <w:adjustRightInd w:val="0"/>
        <w:spacing w:after="0" w:afterAutospacing="0"/>
        <w:rPr>
          <w:rFonts w:ascii="Arial" w:hAnsi="Arial" w:cs="Arial"/>
          <w:color w:val="000000"/>
          <w:sz w:val="20"/>
          <w:szCs w:val="20"/>
        </w:rPr>
      </w:pPr>
      <w:r w:rsidRPr="00182DD1">
        <w:rPr>
          <w:rFonts w:ascii="Arial" w:hAnsi="Arial" w:cs="Arial"/>
          <w:color w:val="000000"/>
          <w:sz w:val="20"/>
          <w:szCs w:val="20"/>
        </w:rPr>
        <w:t xml:space="preserve">Bringing It All Together will demonstrate how Juniper Green Primary school plans and delivers global citizenship through the 4 contexts of learning. They will discuss their work in Eco, Rights Respecting and Global Schools as well as Outdoor Learning. </w:t>
      </w:r>
    </w:p>
    <w:p w:rsidR="000F53AA" w:rsidRPr="001D1DE9" w:rsidRDefault="000F53AA" w:rsidP="001D1DE9">
      <w:pPr>
        <w:autoSpaceDE w:val="0"/>
        <w:autoSpaceDN w:val="0"/>
        <w:adjustRightInd w:val="0"/>
        <w:spacing w:after="0" w:afterAutospacing="0"/>
        <w:rPr>
          <w:rFonts w:ascii="Arial" w:hAnsi="Arial" w:cs="Arial"/>
          <w:b/>
          <w:color w:val="000000"/>
          <w:sz w:val="20"/>
          <w:szCs w:val="20"/>
        </w:rPr>
      </w:pPr>
    </w:p>
    <w:p w:rsidR="006A199F" w:rsidRDefault="006A199F" w:rsidP="001D1DE9">
      <w:pPr>
        <w:autoSpaceDE w:val="0"/>
        <w:autoSpaceDN w:val="0"/>
        <w:adjustRightInd w:val="0"/>
        <w:spacing w:after="0" w:afterAutospacing="0"/>
        <w:rPr>
          <w:rFonts w:ascii="Arial" w:hAnsi="Arial" w:cs="Arial"/>
          <w:b/>
          <w:color w:val="000000"/>
          <w:sz w:val="20"/>
          <w:szCs w:val="20"/>
          <w:u w:val="single"/>
        </w:rPr>
      </w:pPr>
    </w:p>
    <w:p w:rsidR="006A199F" w:rsidRDefault="006A199F" w:rsidP="001D1DE9">
      <w:pPr>
        <w:autoSpaceDE w:val="0"/>
        <w:autoSpaceDN w:val="0"/>
        <w:adjustRightInd w:val="0"/>
        <w:spacing w:after="0" w:afterAutospacing="0"/>
        <w:rPr>
          <w:rFonts w:ascii="Arial" w:hAnsi="Arial" w:cs="Arial"/>
          <w:b/>
          <w:color w:val="000000"/>
          <w:sz w:val="20"/>
          <w:szCs w:val="20"/>
          <w:u w:val="single"/>
        </w:rPr>
      </w:pPr>
    </w:p>
    <w:p w:rsidR="006A199F" w:rsidRDefault="006A199F" w:rsidP="001D1DE9">
      <w:pPr>
        <w:autoSpaceDE w:val="0"/>
        <w:autoSpaceDN w:val="0"/>
        <w:adjustRightInd w:val="0"/>
        <w:spacing w:after="0" w:afterAutospacing="0"/>
        <w:rPr>
          <w:rFonts w:ascii="Arial" w:hAnsi="Arial" w:cs="Arial"/>
          <w:b/>
          <w:color w:val="000000"/>
          <w:sz w:val="20"/>
          <w:szCs w:val="20"/>
          <w:u w:val="single"/>
        </w:rPr>
      </w:pPr>
    </w:p>
    <w:p w:rsidR="006A199F" w:rsidRDefault="006A199F" w:rsidP="001D1DE9">
      <w:pPr>
        <w:autoSpaceDE w:val="0"/>
        <w:autoSpaceDN w:val="0"/>
        <w:adjustRightInd w:val="0"/>
        <w:spacing w:after="0" w:afterAutospacing="0"/>
        <w:rPr>
          <w:rFonts w:ascii="Arial" w:hAnsi="Arial" w:cs="Arial"/>
          <w:b/>
          <w:color w:val="000000"/>
          <w:sz w:val="20"/>
          <w:szCs w:val="20"/>
          <w:u w:val="single"/>
        </w:rPr>
      </w:pPr>
    </w:p>
    <w:p w:rsidR="006A199F" w:rsidRDefault="006A199F" w:rsidP="001D1DE9">
      <w:pPr>
        <w:autoSpaceDE w:val="0"/>
        <w:autoSpaceDN w:val="0"/>
        <w:adjustRightInd w:val="0"/>
        <w:spacing w:after="0" w:afterAutospacing="0"/>
        <w:rPr>
          <w:rFonts w:ascii="Arial" w:hAnsi="Arial" w:cs="Arial"/>
          <w:b/>
          <w:color w:val="000000"/>
          <w:sz w:val="20"/>
          <w:szCs w:val="20"/>
          <w:u w:val="single"/>
        </w:rPr>
      </w:pPr>
    </w:p>
    <w:p w:rsidR="006A199F" w:rsidRDefault="006A199F" w:rsidP="001D1DE9">
      <w:pPr>
        <w:autoSpaceDE w:val="0"/>
        <w:autoSpaceDN w:val="0"/>
        <w:adjustRightInd w:val="0"/>
        <w:spacing w:after="0" w:afterAutospacing="0"/>
        <w:rPr>
          <w:rFonts w:ascii="Arial" w:hAnsi="Arial" w:cs="Arial"/>
          <w:b/>
          <w:color w:val="000000"/>
          <w:sz w:val="20"/>
          <w:szCs w:val="20"/>
          <w:u w:val="single"/>
        </w:rPr>
      </w:pPr>
    </w:p>
    <w:p w:rsidR="006A199F" w:rsidRDefault="006A199F" w:rsidP="001D1DE9">
      <w:pPr>
        <w:autoSpaceDE w:val="0"/>
        <w:autoSpaceDN w:val="0"/>
        <w:adjustRightInd w:val="0"/>
        <w:spacing w:after="0" w:afterAutospacing="0"/>
        <w:rPr>
          <w:rFonts w:ascii="Arial" w:hAnsi="Arial" w:cs="Arial"/>
          <w:b/>
          <w:color w:val="000000"/>
          <w:sz w:val="20"/>
          <w:szCs w:val="20"/>
          <w:u w:val="single"/>
        </w:rPr>
      </w:pPr>
    </w:p>
    <w:p w:rsidR="006A199F" w:rsidRDefault="006A199F" w:rsidP="001D1DE9">
      <w:pPr>
        <w:autoSpaceDE w:val="0"/>
        <w:autoSpaceDN w:val="0"/>
        <w:adjustRightInd w:val="0"/>
        <w:spacing w:after="0" w:afterAutospacing="0"/>
        <w:rPr>
          <w:rFonts w:ascii="Arial" w:hAnsi="Arial" w:cs="Arial"/>
          <w:b/>
          <w:color w:val="000000"/>
          <w:sz w:val="20"/>
          <w:szCs w:val="20"/>
          <w:u w:val="single"/>
        </w:rPr>
      </w:pPr>
    </w:p>
    <w:p w:rsidR="006A199F" w:rsidRDefault="006A199F" w:rsidP="001D1DE9">
      <w:pPr>
        <w:autoSpaceDE w:val="0"/>
        <w:autoSpaceDN w:val="0"/>
        <w:adjustRightInd w:val="0"/>
        <w:spacing w:after="0" w:afterAutospacing="0"/>
        <w:rPr>
          <w:rFonts w:ascii="Arial" w:hAnsi="Arial" w:cs="Arial"/>
          <w:b/>
          <w:color w:val="000000"/>
          <w:sz w:val="20"/>
          <w:szCs w:val="20"/>
          <w:u w:val="single"/>
        </w:rPr>
      </w:pPr>
    </w:p>
    <w:p w:rsidR="000F53AA" w:rsidRDefault="000F53AA" w:rsidP="001D1DE9">
      <w:pPr>
        <w:autoSpaceDE w:val="0"/>
        <w:autoSpaceDN w:val="0"/>
        <w:adjustRightInd w:val="0"/>
        <w:spacing w:after="0" w:afterAutospacing="0"/>
        <w:rPr>
          <w:rFonts w:ascii="Arial" w:hAnsi="Arial" w:cs="Arial"/>
          <w:b/>
          <w:color w:val="000000"/>
          <w:sz w:val="20"/>
          <w:szCs w:val="20"/>
          <w:u w:val="single"/>
        </w:rPr>
      </w:pPr>
      <w:r w:rsidRPr="00182DD1">
        <w:rPr>
          <w:rFonts w:ascii="Arial" w:hAnsi="Arial" w:cs="Arial"/>
          <w:b/>
          <w:color w:val="000000"/>
          <w:sz w:val="20"/>
          <w:szCs w:val="20"/>
          <w:u w:val="single"/>
        </w:rPr>
        <w:t>10.45-11.30</w:t>
      </w:r>
    </w:p>
    <w:p w:rsidR="000F53AA" w:rsidRPr="00182DD1" w:rsidRDefault="000F53AA" w:rsidP="00182DD1">
      <w:pPr>
        <w:pStyle w:val="ListParagraph"/>
        <w:numPr>
          <w:ilvl w:val="0"/>
          <w:numId w:val="9"/>
        </w:numPr>
        <w:autoSpaceDE w:val="0"/>
        <w:autoSpaceDN w:val="0"/>
        <w:adjustRightInd w:val="0"/>
        <w:spacing w:after="0" w:afterAutospacing="0"/>
        <w:rPr>
          <w:rFonts w:ascii="Arial" w:hAnsi="Arial" w:cs="Arial"/>
          <w:b/>
          <w:color w:val="000000"/>
          <w:sz w:val="20"/>
          <w:szCs w:val="20"/>
        </w:rPr>
      </w:pPr>
      <w:r w:rsidRPr="00182DD1">
        <w:rPr>
          <w:rFonts w:ascii="Arial" w:hAnsi="Arial" w:cs="Arial"/>
          <w:b/>
          <w:color w:val="000000"/>
          <w:sz w:val="20"/>
          <w:szCs w:val="20"/>
        </w:rPr>
        <w:t>Improving Science Technology Engineering and Mathematics (STEM)</w:t>
      </w:r>
    </w:p>
    <w:p w:rsidR="00E26554" w:rsidRPr="00182DD1" w:rsidRDefault="000F53AA" w:rsidP="00182DD1">
      <w:pPr>
        <w:pStyle w:val="ListParagraph"/>
        <w:spacing w:after="0" w:afterAutospacing="0"/>
        <w:rPr>
          <w:rFonts w:ascii="Arial" w:hAnsi="Arial" w:cs="Arial"/>
          <w:b/>
          <w:color w:val="333333"/>
          <w:sz w:val="20"/>
          <w:szCs w:val="20"/>
        </w:rPr>
      </w:pPr>
      <w:r w:rsidRPr="00182DD1">
        <w:rPr>
          <w:rFonts w:ascii="Arial" w:hAnsi="Arial" w:cs="Arial"/>
          <w:b/>
          <w:color w:val="333333"/>
          <w:sz w:val="20"/>
          <w:szCs w:val="20"/>
        </w:rPr>
        <w:t>Heather Reid, Meteorologist, Glasgow Science Centre</w:t>
      </w:r>
    </w:p>
    <w:p w:rsidR="000F53AA" w:rsidRPr="00182DD1" w:rsidRDefault="000F53AA" w:rsidP="00182DD1">
      <w:pPr>
        <w:pStyle w:val="ListParagraph"/>
        <w:spacing w:after="0" w:afterAutospacing="0"/>
        <w:rPr>
          <w:rFonts w:ascii="Arial" w:hAnsi="Arial" w:cs="Arial"/>
          <w:color w:val="333333"/>
          <w:sz w:val="20"/>
          <w:szCs w:val="20"/>
        </w:rPr>
      </w:pPr>
      <w:r w:rsidRPr="00182DD1">
        <w:rPr>
          <w:rFonts w:ascii="Arial" w:hAnsi="Arial" w:cs="Arial"/>
          <w:color w:val="333333"/>
          <w:sz w:val="20"/>
          <w:szCs w:val="20"/>
        </w:rPr>
        <w:t>Improving Science, Technology, Engineering and Mathematics (STEM) education is a key priority within Curriculum for Excellence. It is also vitally important in economic and social terms in helping to create a strong</w:t>
      </w:r>
      <w:r w:rsidR="004C3808" w:rsidRPr="00182DD1">
        <w:rPr>
          <w:rFonts w:ascii="Arial" w:hAnsi="Arial" w:cs="Arial"/>
          <w:color w:val="333333"/>
          <w:sz w:val="20"/>
          <w:szCs w:val="20"/>
        </w:rPr>
        <w:t xml:space="preserve"> and</w:t>
      </w:r>
      <w:r w:rsidRPr="00182DD1">
        <w:rPr>
          <w:rFonts w:ascii="Arial" w:hAnsi="Arial" w:cs="Arial"/>
          <w:color w:val="333333"/>
          <w:sz w:val="20"/>
          <w:szCs w:val="20"/>
        </w:rPr>
        <w:t xml:space="preserve"> dynamic Scottish economy</w:t>
      </w:r>
      <w:r w:rsidR="004C3808" w:rsidRPr="00182DD1">
        <w:rPr>
          <w:rFonts w:ascii="Arial" w:hAnsi="Arial" w:cs="Arial"/>
          <w:color w:val="333333"/>
          <w:sz w:val="20"/>
          <w:szCs w:val="20"/>
        </w:rPr>
        <w:t>.</w:t>
      </w:r>
      <w:r w:rsidRPr="00182DD1">
        <w:rPr>
          <w:rFonts w:ascii="Arial" w:hAnsi="Arial" w:cs="Arial"/>
          <w:color w:val="333333"/>
          <w:sz w:val="20"/>
          <w:szCs w:val="20"/>
        </w:rPr>
        <w:t xml:space="preserve"> This seminar will showcas</w:t>
      </w:r>
      <w:r w:rsidR="004C3808" w:rsidRPr="00182DD1">
        <w:rPr>
          <w:rFonts w:ascii="Arial" w:hAnsi="Arial" w:cs="Arial"/>
          <w:color w:val="333333"/>
          <w:sz w:val="20"/>
          <w:szCs w:val="20"/>
        </w:rPr>
        <w:t>e</w:t>
      </w:r>
      <w:r w:rsidRPr="00182DD1">
        <w:rPr>
          <w:rFonts w:ascii="Arial" w:hAnsi="Arial" w:cs="Arial"/>
          <w:color w:val="333333"/>
          <w:sz w:val="20"/>
          <w:szCs w:val="20"/>
        </w:rPr>
        <w:t xml:space="preserve"> the achievements of Perth High Cluster in addressing issues relating to progression, skills and transition within the science curriculum and in building practitioner confidence.</w:t>
      </w:r>
    </w:p>
    <w:p w:rsidR="00F1196E" w:rsidRPr="00182DD1" w:rsidRDefault="000C283F" w:rsidP="00182DD1">
      <w:pPr>
        <w:pStyle w:val="ListParagraph"/>
        <w:numPr>
          <w:ilvl w:val="0"/>
          <w:numId w:val="9"/>
        </w:numPr>
        <w:spacing w:after="0" w:afterAutospacing="0"/>
        <w:rPr>
          <w:rFonts w:ascii="Arial" w:hAnsi="Arial" w:cs="Arial"/>
          <w:b/>
          <w:color w:val="333333"/>
          <w:sz w:val="20"/>
          <w:szCs w:val="20"/>
        </w:rPr>
      </w:pPr>
      <w:r w:rsidRPr="00182DD1">
        <w:rPr>
          <w:rFonts w:ascii="Arial" w:hAnsi="Arial" w:cs="Arial"/>
          <w:b/>
          <w:color w:val="333333"/>
          <w:sz w:val="20"/>
          <w:szCs w:val="20"/>
        </w:rPr>
        <w:t>Glow is Changing</w:t>
      </w:r>
      <w:r w:rsidR="002919FA" w:rsidRPr="00182DD1">
        <w:rPr>
          <w:rFonts w:ascii="Arial" w:hAnsi="Arial" w:cs="Arial"/>
          <w:b/>
          <w:color w:val="333333"/>
          <w:sz w:val="20"/>
          <w:szCs w:val="20"/>
        </w:rPr>
        <w:t xml:space="preserve"> </w:t>
      </w:r>
    </w:p>
    <w:p w:rsidR="000C283F" w:rsidRPr="00182DD1" w:rsidRDefault="000C283F" w:rsidP="00182DD1">
      <w:pPr>
        <w:pStyle w:val="ListParagraph"/>
        <w:spacing w:after="0" w:afterAutospacing="0"/>
        <w:rPr>
          <w:rFonts w:ascii="Arial" w:hAnsi="Arial" w:cs="Arial"/>
          <w:b/>
          <w:color w:val="333333"/>
          <w:sz w:val="20"/>
          <w:szCs w:val="20"/>
        </w:rPr>
      </w:pPr>
      <w:r w:rsidRPr="00182DD1">
        <w:rPr>
          <w:rFonts w:ascii="Arial" w:hAnsi="Arial" w:cs="Arial"/>
          <w:b/>
          <w:color w:val="333333"/>
          <w:sz w:val="20"/>
          <w:szCs w:val="20"/>
        </w:rPr>
        <w:t>National Glow Team, Education Scotland</w:t>
      </w:r>
    </w:p>
    <w:p w:rsidR="000C283F" w:rsidRPr="001D1DE9" w:rsidRDefault="000C283F" w:rsidP="00182DD1">
      <w:pPr>
        <w:pStyle w:val="NormalWeb"/>
        <w:spacing w:after="0" w:line="240" w:lineRule="auto"/>
        <w:ind w:left="720"/>
        <w:rPr>
          <w:rFonts w:ascii="Arial" w:hAnsi="Arial" w:cs="Arial"/>
          <w:color w:val="333333"/>
          <w:sz w:val="20"/>
          <w:szCs w:val="20"/>
        </w:rPr>
      </w:pPr>
      <w:r w:rsidRPr="001D1DE9">
        <w:rPr>
          <w:rFonts w:ascii="Arial" w:hAnsi="Arial" w:cs="Arial"/>
          <w:color w:val="333333"/>
          <w:sz w:val="20"/>
          <w:szCs w:val="20"/>
        </w:rPr>
        <w:t xml:space="preserve">This seminar provides the opportunity for delegates to hear about the new </w:t>
      </w:r>
      <w:r w:rsidR="00CC6492">
        <w:rPr>
          <w:rFonts w:ascii="Arial" w:hAnsi="Arial" w:cs="Arial"/>
          <w:color w:val="333333"/>
          <w:sz w:val="20"/>
          <w:szCs w:val="20"/>
        </w:rPr>
        <w:t>G</w:t>
      </w:r>
      <w:r w:rsidRPr="001D1DE9">
        <w:rPr>
          <w:rFonts w:ascii="Arial" w:hAnsi="Arial" w:cs="Arial"/>
          <w:color w:val="333333"/>
          <w:sz w:val="20"/>
          <w:szCs w:val="20"/>
        </w:rPr>
        <w:t>low tools and services</w:t>
      </w:r>
      <w:r w:rsidR="00CC6492">
        <w:rPr>
          <w:rFonts w:ascii="Arial" w:hAnsi="Arial" w:cs="Arial"/>
          <w:color w:val="333333"/>
          <w:sz w:val="20"/>
          <w:szCs w:val="20"/>
        </w:rPr>
        <w:t>.</w:t>
      </w:r>
      <w:r w:rsidRPr="001D1DE9">
        <w:rPr>
          <w:rFonts w:ascii="Arial" w:hAnsi="Arial" w:cs="Arial"/>
          <w:color w:val="333333"/>
          <w:sz w:val="20"/>
          <w:szCs w:val="20"/>
        </w:rPr>
        <w:t xml:space="preserve"> Representatives from Education Scotland and Glow partners will take you on a tour of the new Glow solution</w:t>
      </w:r>
      <w:r w:rsidR="007B3497" w:rsidRPr="001D1DE9">
        <w:rPr>
          <w:rFonts w:ascii="Arial" w:hAnsi="Arial" w:cs="Arial"/>
          <w:color w:val="333333"/>
          <w:sz w:val="20"/>
          <w:szCs w:val="20"/>
        </w:rPr>
        <w:t>.</w:t>
      </w:r>
    </w:p>
    <w:p w:rsidR="001D1DE9" w:rsidRPr="001D1DE9" w:rsidRDefault="001D1DE9" w:rsidP="001D1DE9">
      <w:pPr>
        <w:pStyle w:val="NormalWeb"/>
        <w:spacing w:after="0" w:line="240" w:lineRule="auto"/>
        <w:rPr>
          <w:rFonts w:ascii="Arial" w:hAnsi="Arial" w:cs="Arial"/>
          <w:b/>
          <w:color w:val="333333"/>
          <w:sz w:val="20"/>
          <w:szCs w:val="20"/>
        </w:rPr>
      </w:pPr>
    </w:p>
    <w:p w:rsidR="007B3497" w:rsidRPr="00182DD1" w:rsidRDefault="002919FA" w:rsidP="001D1DE9">
      <w:pPr>
        <w:pStyle w:val="NormalWeb"/>
        <w:spacing w:after="0" w:line="240" w:lineRule="auto"/>
        <w:rPr>
          <w:rFonts w:ascii="Arial" w:hAnsi="Arial" w:cs="Arial"/>
          <w:b/>
          <w:color w:val="333333"/>
          <w:sz w:val="20"/>
          <w:szCs w:val="20"/>
          <w:u w:val="single"/>
        </w:rPr>
      </w:pPr>
      <w:r w:rsidRPr="00182DD1">
        <w:rPr>
          <w:rFonts w:ascii="Arial" w:hAnsi="Arial" w:cs="Arial"/>
          <w:b/>
          <w:color w:val="333333"/>
          <w:sz w:val="20"/>
          <w:szCs w:val="20"/>
          <w:u w:val="single"/>
        </w:rPr>
        <w:t>12.00-12.45</w:t>
      </w:r>
    </w:p>
    <w:p w:rsidR="002919FA" w:rsidRPr="001D1DE9" w:rsidRDefault="002919FA" w:rsidP="00182DD1">
      <w:pPr>
        <w:pStyle w:val="NormalWeb"/>
        <w:numPr>
          <w:ilvl w:val="0"/>
          <w:numId w:val="9"/>
        </w:numPr>
        <w:spacing w:after="0" w:line="240" w:lineRule="auto"/>
        <w:rPr>
          <w:rFonts w:ascii="Arial" w:hAnsi="Arial" w:cs="Arial"/>
          <w:b/>
          <w:color w:val="333333"/>
          <w:sz w:val="20"/>
          <w:szCs w:val="20"/>
        </w:rPr>
      </w:pPr>
      <w:r w:rsidRPr="001D1DE9">
        <w:rPr>
          <w:rFonts w:ascii="Arial" w:hAnsi="Arial" w:cs="Arial"/>
          <w:b/>
          <w:color w:val="333333"/>
          <w:sz w:val="20"/>
          <w:szCs w:val="20"/>
        </w:rPr>
        <w:t xml:space="preserve">Learning Experiences through </w:t>
      </w:r>
      <w:r w:rsidR="009434C6">
        <w:rPr>
          <w:rFonts w:ascii="Arial" w:hAnsi="Arial" w:cs="Arial"/>
          <w:b/>
          <w:color w:val="333333"/>
          <w:sz w:val="20"/>
          <w:szCs w:val="20"/>
        </w:rPr>
        <w:t>G</w:t>
      </w:r>
      <w:r w:rsidRPr="001D1DE9">
        <w:rPr>
          <w:rFonts w:ascii="Arial" w:hAnsi="Arial" w:cs="Arial"/>
          <w:b/>
          <w:color w:val="333333"/>
          <w:sz w:val="20"/>
          <w:szCs w:val="20"/>
        </w:rPr>
        <w:t xml:space="preserve">low- partnership </w:t>
      </w:r>
      <w:r w:rsidR="009434C6">
        <w:rPr>
          <w:rFonts w:ascii="Arial" w:hAnsi="Arial" w:cs="Arial"/>
          <w:b/>
          <w:color w:val="333333"/>
          <w:sz w:val="20"/>
          <w:szCs w:val="20"/>
        </w:rPr>
        <w:t>W</w:t>
      </w:r>
      <w:r w:rsidRPr="001D1DE9">
        <w:rPr>
          <w:rFonts w:ascii="Arial" w:hAnsi="Arial" w:cs="Arial"/>
          <w:b/>
          <w:color w:val="333333"/>
          <w:sz w:val="20"/>
          <w:szCs w:val="20"/>
        </w:rPr>
        <w:t>orking</w:t>
      </w:r>
    </w:p>
    <w:p w:rsidR="002919FA" w:rsidRPr="00F1196E" w:rsidRDefault="002919FA" w:rsidP="00182DD1">
      <w:pPr>
        <w:pStyle w:val="NormalWeb"/>
        <w:spacing w:after="0" w:line="240" w:lineRule="auto"/>
        <w:ind w:left="720"/>
        <w:rPr>
          <w:rFonts w:ascii="Arial" w:hAnsi="Arial" w:cs="Arial"/>
          <w:b/>
          <w:color w:val="333333"/>
          <w:sz w:val="20"/>
          <w:szCs w:val="20"/>
        </w:rPr>
      </w:pPr>
      <w:r w:rsidRPr="00F1196E">
        <w:rPr>
          <w:rFonts w:ascii="Arial" w:hAnsi="Arial" w:cs="Arial"/>
          <w:b/>
          <w:color w:val="333333"/>
          <w:sz w:val="20"/>
          <w:szCs w:val="20"/>
        </w:rPr>
        <w:t xml:space="preserve">Anna </w:t>
      </w:r>
      <w:proofErr w:type="spellStart"/>
      <w:r w:rsidRPr="00F1196E">
        <w:rPr>
          <w:rFonts w:ascii="Arial" w:hAnsi="Arial" w:cs="Arial"/>
          <w:b/>
          <w:color w:val="333333"/>
          <w:sz w:val="20"/>
          <w:szCs w:val="20"/>
        </w:rPr>
        <w:t>Rossvoll</w:t>
      </w:r>
      <w:proofErr w:type="spellEnd"/>
      <w:r w:rsidRPr="00F1196E">
        <w:rPr>
          <w:rFonts w:ascii="Arial" w:hAnsi="Arial" w:cs="Arial"/>
          <w:b/>
          <w:color w:val="333333"/>
          <w:sz w:val="20"/>
          <w:szCs w:val="20"/>
        </w:rPr>
        <w:t>, Emerging Technologies, Development Officer, Education Scotland</w:t>
      </w:r>
    </w:p>
    <w:p w:rsidR="002919FA" w:rsidRPr="001D1DE9" w:rsidRDefault="002919FA" w:rsidP="00182DD1">
      <w:pPr>
        <w:pStyle w:val="NormalWeb"/>
        <w:spacing w:after="0" w:line="240" w:lineRule="auto"/>
        <w:ind w:left="720"/>
        <w:rPr>
          <w:rFonts w:ascii="Arial" w:hAnsi="Arial" w:cs="Arial"/>
          <w:b/>
          <w:color w:val="333333"/>
          <w:sz w:val="20"/>
          <w:szCs w:val="20"/>
        </w:rPr>
      </w:pPr>
      <w:r w:rsidRPr="001D1DE9">
        <w:rPr>
          <w:rFonts w:ascii="Arial" w:hAnsi="Arial" w:cs="Arial"/>
          <w:color w:val="333333"/>
          <w:sz w:val="20"/>
          <w:szCs w:val="20"/>
        </w:rPr>
        <w:t>Creative interdisciplinary learning experiences are being successfully led through Glow in partnership with creative colleagues across Scotland. You will be provided with an overview of the planning and implementation of this transferrable model of practice and an outline of future creative interdisciplinary learning opportunities.</w:t>
      </w:r>
    </w:p>
    <w:p w:rsidR="001D1DE9" w:rsidRPr="001D1DE9" w:rsidRDefault="001D1DE9" w:rsidP="001D1DE9">
      <w:pPr>
        <w:pStyle w:val="NormalWeb"/>
        <w:spacing w:after="0" w:line="240" w:lineRule="auto"/>
        <w:rPr>
          <w:rFonts w:ascii="Arial" w:hAnsi="Arial" w:cs="Arial"/>
          <w:b/>
          <w:color w:val="333333"/>
          <w:sz w:val="20"/>
          <w:szCs w:val="20"/>
        </w:rPr>
      </w:pPr>
    </w:p>
    <w:p w:rsidR="002919FA" w:rsidRPr="001D1DE9" w:rsidRDefault="002919FA" w:rsidP="00182DD1">
      <w:pPr>
        <w:pStyle w:val="NormalWeb"/>
        <w:numPr>
          <w:ilvl w:val="0"/>
          <w:numId w:val="9"/>
        </w:numPr>
        <w:spacing w:after="0" w:line="240" w:lineRule="auto"/>
        <w:rPr>
          <w:rFonts w:ascii="Arial" w:hAnsi="Arial" w:cs="Arial"/>
          <w:b/>
          <w:color w:val="333333"/>
          <w:sz w:val="20"/>
          <w:szCs w:val="20"/>
        </w:rPr>
      </w:pPr>
      <w:r w:rsidRPr="001D1DE9">
        <w:rPr>
          <w:rFonts w:ascii="Arial" w:hAnsi="Arial" w:cs="Arial"/>
          <w:b/>
          <w:color w:val="333333"/>
          <w:sz w:val="20"/>
          <w:szCs w:val="20"/>
        </w:rPr>
        <w:t xml:space="preserve">Numeracy: Planning for </w:t>
      </w:r>
      <w:r w:rsidR="009434C6">
        <w:rPr>
          <w:rFonts w:ascii="Arial" w:hAnsi="Arial" w:cs="Arial"/>
          <w:b/>
          <w:color w:val="333333"/>
          <w:sz w:val="20"/>
          <w:szCs w:val="20"/>
        </w:rPr>
        <w:t>T</w:t>
      </w:r>
      <w:r w:rsidRPr="001D1DE9">
        <w:rPr>
          <w:rFonts w:ascii="Arial" w:hAnsi="Arial" w:cs="Arial"/>
          <w:b/>
          <w:color w:val="333333"/>
          <w:sz w:val="20"/>
          <w:szCs w:val="20"/>
        </w:rPr>
        <w:t>ransition – a cluster based approach</w:t>
      </w:r>
    </w:p>
    <w:p w:rsidR="002919FA" w:rsidRPr="00182DD1" w:rsidRDefault="002919FA" w:rsidP="00182DD1">
      <w:pPr>
        <w:pStyle w:val="ListParagraph"/>
        <w:autoSpaceDE w:val="0"/>
        <w:autoSpaceDN w:val="0"/>
        <w:adjustRightInd w:val="0"/>
        <w:spacing w:after="0" w:afterAutospacing="0"/>
        <w:rPr>
          <w:rFonts w:ascii="Arial" w:hAnsi="Arial" w:cs="Arial"/>
          <w:b/>
          <w:color w:val="000000"/>
          <w:sz w:val="20"/>
          <w:szCs w:val="20"/>
        </w:rPr>
      </w:pPr>
      <w:r w:rsidRPr="00182DD1">
        <w:rPr>
          <w:rFonts w:ascii="Arial" w:hAnsi="Arial" w:cs="Arial"/>
          <w:b/>
          <w:color w:val="000000"/>
          <w:sz w:val="20"/>
          <w:szCs w:val="20"/>
        </w:rPr>
        <w:t>Paul Smith, PT Maths, Inverclyde Academy</w:t>
      </w:r>
    </w:p>
    <w:p w:rsidR="002919FA" w:rsidRPr="001D1DE9" w:rsidRDefault="002919FA" w:rsidP="00182DD1">
      <w:pPr>
        <w:pStyle w:val="NormalWeb"/>
        <w:spacing w:after="0" w:line="240" w:lineRule="auto"/>
        <w:ind w:left="720"/>
        <w:rPr>
          <w:rFonts w:ascii="Arial" w:eastAsiaTheme="minorHAnsi" w:hAnsi="Arial" w:cs="Arial"/>
          <w:color w:val="000000"/>
          <w:sz w:val="20"/>
          <w:szCs w:val="20"/>
          <w:lang w:eastAsia="en-US"/>
        </w:rPr>
      </w:pPr>
      <w:r w:rsidRPr="001D1DE9">
        <w:rPr>
          <w:rFonts w:ascii="Arial" w:eastAsiaTheme="minorHAnsi" w:hAnsi="Arial" w:cs="Arial"/>
          <w:color w:val="000000"/>
          <w:sz w:val="20"/>
          <w:szCs w:val="20"/>
          <w:lang w:eastAsia="en-US"/>
        </w:rPr>
        <w:t xml:space="preserve">This session provides an opportunity to hear about one possible model for monitoring and tracking pupil performance in numeracy at the transition of primary and secondary. </w:t>
      </w:r>
    </w:p>
    <w:p w:rsidR="001D1DE9" w:rsidRPr="001D1DE9" w:rsidRDefault="001D1DE9" w:rsidP="001D1DE9">
      <w:pPr>
        <w:pStyle w:val="NormalWeb"/>
        <w:spacing w:after="0" w:line="240" w:lineRule="auto"/>
        <w:rPr>
          <w:rFonts w:ascii="Arial" w:hAnsi="Arial" w:cs="Arial"/>
          <w:b/>
          <w:color w:val="333333"/>
          <w:sz w:val="20"/>
          <w:szCs w:val="20"/>
        </w:rPr>
      </w:pPr>
    </w:p>
    <w:p w:rsidR="00932D05" w:rsidRPr="001D1DE9" w:rsidRDefault="00932D05" w:rsidP="00182DD1">
      <w:pPr>
        <w:pStyle w:val="NormalWeb"/>
        <w:numPr>
          <w:ilvl w:val="0"/>
          <w:numId w:val="9"/>
        </w:numPr>
        <w:spacing w:after="0" w:line="240" w:lineRule="auto"/>
        <w:rPr>
          <w:rFonts w:ascii="Arial" w:hAnsi="Arial" w:cs="Arial"/>
          <w:b/>
          <w:color w:val="333333"/>
          <w:sz w:val="20"/>
          <w:szCs w:val="20"/>
        </w:rPr>
      </w:pPr>
      <w:r w:rsidRPr="001D1DE9">
        <w:rPr>
          <w:rFonts w:ascii="Arial" w:hAnsi="Arial" w:cs="Arial"/>
          <w:b/>
          <w:color w:val="333333"/>
          <w:sz w:val="20"/>
          <w:szCs w:val="20"/>
        </w:rPr>
        <w:t>Science for all</w:t>
      </w:r>
      <w:r w:rsidR="009434C6">
        <w:rPr>
          <w:rFonts w:ascii="Arial" w:hAnsi="Arial" w:cs="Arial"/>
          <w:b/>
          <w:color w:val="333333"/>
          <w:sz w:val="20"/>
          <w:szCs w:val="20"/>
        </w:rPr>
        <w:t>:</w:t>
      </w:r>
      <w:r w:rsidR="00F62F46">
        <w:rPr>
          <w:rFonts w:ascii="Arial" w:hAnsi="Arial" w:cs="Arial"/>
          <w:b/>
          <w:color w:val="333333"/>
          <w:sz w:val="20"/>
          <w:szCs w:val="20"/>
        </w:rPr>
        <w:t xml:space="preserve"> </w:t>
      </w:r>
      <w:r w:rsidR="009434C6">
        <w:rPr>
          <w:rFonts w:ascii="Arial" w:hAnsi="Arial" w:cs="Arial"/>
          <w:b/>
          <w:color w:val="333333"/>
          <w:sz w:val="20"/>
          <w:szCs w:val="20"/>
        </w:rPr>
        <w:t>t</w:t>
      </w:r>
      <w:r w:rsidRPr="001D1DE9">
        <w:rPr>
          <w:rFonts w:ascii="Arial" w:hAnsi="Arial" w:cs="Arial"/>
          <w:b/>
          <w:color w:val="333333"/>
          <w:sz w:val="20"/>
          <w:szCs w:val="20"/>
        </w:rPr>
        <w:t>urning citizens into scientists</w:t>
      </w:r>
    </w:p>
    <w:p w:rsidR="00932D05" w:rsidRPr="00F1196E" w:rsidRDefault="00932D05" w:rsidP="00182DD1">
      <w:pPr>
        <w:pStyle w:val="NormalWeb"/>
        <w:spacing w:after="0" w:line="240" w:lineRule="auto"/>
        <w:ind w:left="720"/>
        <w:rPr>
          <w:rFonts w:ascii="Arial" w:hAnsi="Arial" w:cs="Arial"/>
          <w:b/>
          <w:color w:val="333333"/>
          <w:sz w:val="20"/>
          <w:szCs w:val="20"/>
        </w:rPr>
      </w:pPr>
      <w:r w:rsidRPr="00F1196E">
        <w:rPr>
          <w:rFonts w:ascii="Arial" w:hAnsi="Arial" w:cs="Arial"/>
          <w:b/>
          <w:color w:val="333333"/>
          <w:sz w:val="20"/>
          <w:szCs w:val="20"/>
        </w:rPr>
        <w:t>Ian Menzies, Senior Education Officer, Education Scotland</w:t>
      </w:r>
    </w:p>
    <w:p w:rsidR="008D703A" w:rsidRPr="001D1DE9" w:rsidRDefault="008D703A" w:rsidP="00182DD1">
      <w:pPr>
        <w:pStyle w:val="NormalWeb"/>
        <w:spacing w:after="0" w:line="240" w:lineRule="auto"/>
        <w:ind w:left="720"/>
        <w:rPr>
          <w:rFonts w:ascii="Arial" w:hAnsi="Arial" w:cs="Arial"/>
          <w:color w:val="333333"/>
          <w:sz w:val="20"/>
          <w:szCs w:val="20"/>
        </w:rPr>
      </w:pPr>
      <w:r w:rsidRPr="001D1DE9">
        <w:rPr>
          <w:rFonts w:ascii="Arial" w:hAnsi="Arial" w:cs="Arial"/>
          <w:color w:val="333333"/>
          <w:sz w:val="20"/>
          <w:szCs w:val="20"/>
        </w:rPr>
        <w:t xml:space="preserve">Citizen science activities provide learners, families and community groups with an accessible way to gather scientific data in their local environment and share this with the wider scientific community. This session will showcase practice from a 2 year pilot. It will demonstrate how it has helped bring science to life in an inclusive way and also how it has built practitioner confidence, strengthened community partnerships and the development of key scientific skills in learners. </w:t>
      </w:r>
    </w:p>
    <w:p w:rsidR="001D1DE9" w:rsidRPr="001D1DE9" w:rsidRDefault="001D1DE9" w:rsidP="001D1DE9">
      <w:pPr>
        <w:pStyle w:val="NormalWeb"/>
        <w:spacing w:after="0" w:line="240" w:lineRule="auto"/>
        <w:rPr>
          <w:rFonts w:ascii="Arial" w:hAnsi="Arial" w:cs="Arial"/>
          <w:b/>
          <w:color w:val="333333"/>
          <w:sz w:val="20"/>
          <w:szCs w:val="20"/>
        </w:rPr>
      </w:pPr>
    </w:p>
    <w:p w:rsidR="008D703A" w:rsidRPr="00182DD1" w:rsidRDefault="008D703A" w:rsidP="001D1DE9">
      <w:pPr>
        <w:pStyle w:val="NormalWeb"/>
        <w:spacing w:after="0" w:line="240" w:lineRule="auto"/>
        <w:rPr>
          <w:rFonts w:ascii="Arial" w:hAnsi="Arial" w:cs="Arial"/>
          <w:b/>
          <w:color w:val="333333"/>
          <w:sz w:val="20"/>
          <w:szCs w:val="20"/>
          <w:u w:val="single"/>
        </w:rPr>
      </w:pPr>
      <w:r w:rsidRPr="00182DD1">
        <w:rPr>
          <w:rFonts w:ascii="Arial" w:hAnsi="Arial" w:cs="Arial"/>
          <w:b/>
          <w:color w:val="333333"/>
          <w:sz w:val="20"/>
          <w:szCs w:val="20"/>
          <w:u w:val="single"/>
        </w:rPr>
        <w:t>13.15-14.00</w:t>
      </w:r>
    </w:p>
    <w:p w:rsidR="008D703A" w:rsidRPr="001D1DE9" w:rsidRDefault="008D703A" w:rsidP="00182DD1">
      <w:pPr>
        <w:pStyle w:val="NormalWeb"/>
        <w:numPr>
          <w:ilvl w:val="0"/>
          <w:numId w:val="9"/>
        </w:numPr>
        <w:spacing w:after="0" w:line="240" w:lineRule="auto"/>
        <w:rPr>
          <w:rFonts w:ascii="Arial" w:hAnsi="Arial" w:cs="Arial"/>
          <w:b/>
          <w:color w:val="333333"/>
          <w:sz w:val="20"/>
          <w:szCs w:val="20"/>
        </w:rPr>
      </w:pPr>
      <w:r w:rsidRPr="001D1DE9">
        <w:rPr>
          <w:rFonts w:ascii="Arial" w:hAnsi="Arial" w:cs="Arial"/>
          <w:b/>
          <w:color w:val="333333"/>
          <w:sz w:val="20"/>
          <w:szCs w:val="20"/>
        </w:rPr>
        <w:t xml:space="preserve">SSLN-Its </w:t>
      </w:r>
      <w:r w:rsidR="009434C6">
        <w:rPr>
          <w:rFonts w:ascii="Arial" w:hAnsi="Arial" w:cs="Arial"/>
          <w:b/>
          <w:color w:val="333333"/>
          <w:sz w:val="20"/>
          <w:szCs w:val="20"/>
        </w:rPr>
        <w:t>P</w:t>
      </w:r>
      <w:r w:rsidRPr="001D1DE9">
        <w:rPr>
          <w:rFonts w:ascii="Arial" w:hAnsi="Arial" w:cs="Arial"/>
          <w:b/>
          <w:color w:val="333333"/>
          <w:sz w:val="20"/>
          <w:szCs w:val="20"/>
        </w:rPr>
        <w:t>lace on a Global Stage</w:t>
      </w:r>
    </w:p>
    <w:p w:rsidR="008D703A" w:rsidRPr="00F1196E" w:rsidRDefault="00182DD1" w:rsidP="00182DD1">
      <w:pPr>
        <w:pStyle w:val="NormalWeb"/>
        <w:spacing w:after="0" w:line="240" w:lineRule="auto"/>
        <w:ind w:left="720"/>
        <w:rPr>
          <w:rFonts w:ascii="Arial" w:hAnsi="Arial" w:cs="Arial"/>
          <w:b/>
          <w:color w:val="333333"/>
          <w:sz w:val="20"/>
          <w:szCs w:val="20"/>
        </w:rPr>
      </w:pPr>
      <w:r>
        <w:rPr>
          <w:rFonts w:ascii="Arial" w:hAnsi="Arial" w:cs="Arial"/>
          <w:b/>
          <w:color w:val="333333"/>
          <w:sz w:val="20"/>
          <w:szCs w:val="20"/>
        </w:rPr>
        <w:t>M</w:t>
      </w:r>
      <w:r w:rsidR="008D703A" w:rsidRPr="00F1196E">
        <w:rPr>
          <w:rFonts w:ascii="Arial" w:hAnsi="Arial" w:cs="Arial"/>
          <w:b/>
          <w:color w:val="333333"/>
          <w:sz w:val="20"/>
          <w:szCs w:val="20"/>
        </w:rPr>
        <w:t>ick Wilson, Head of Learning Analysis, Scottish Government</w:t>
      </w:r>
    </w:p>
    <w:p w:rsidR="008D703A" w:rsidRPr="00182DD1" w:rsidRDefault="008D703A" w:rsidP="00182DD1">
      <w:pPr>
        <w:pStyle w:val="ListParagraph"/>
        <w:autoSpaceDE w:val="0"/>
        <w:autoSpaceDN w:val="0"/>
        <w:adjustRightInd w:val="0"/>
        <w:spacing w:after="0" w:afterAutospacing="0"/>
        <w:rPr>
          <w:rFonts w:ascii="Arial" w:hAnsi="Arial" w:cs="Arial"/>
          <w:color w:val="000000"/>
          <w:sz w:val="20"/>
          <w:szCs w:val="20"/>
        </w:rPr>
      </w:pPr>
      <w:r w:rsidRPr="00182DD1">
        <w:rPr>
          <w:rFonts w:ascii="Arial" w:hAnsi="Arial" w:cs="Arial"/>
          <w:color w:val="000000"/>
          <w:sz w:val="20"/>
          <w:szCs w:val="20"/>
        </w:rPr>
        <w:t>This session will explore</w:t>
      </w:r>
      <w:r w:rsidR="009434C6" w:rsidRPr="00182DD1">
        <w:rPr>
          <w:rFonts w:ascii="Arial" w:hAnsi="Arial" w:cs="Arial"/>
          <w:color w:val="000000"/>
          <w:sz w:val="20"/>
          <w:szCs w:val="20"/>
        </w:rPr>
        <w:t xml:space="preserve"> the results of the SSLN and discuss how it compares to other international surveys.</w:t>
      </w:r>
    </w:p>
    <w:p w:rsidR="009434C6" w:rsidRDefault="009434C6" w:rsidP="001D1DE9">
      <w:pPr>
        <w:autoSpaceDE w:val="0"/>
        <w:autoSpaceDN w:val="0"/>
        <w:adjustRightInd w:val="0"/>
        <w:spacing w:after="0" w:afterAutospacing="0"/>
        <w:rPr>
          <w:rFonts w:ascii="Arial" w:hAnsi="Arial" w:cs="Arial"/>
          <w:color w:val="000000"/>
          <w:sz w:val="20"/>
          <w:szCs w:val="20"/>
        </w:rPr>
      </w:pPr>
    </w:p>
    <w:p w:rsidR="008D703A" w:rsidRPr="001D1DE9" w:rsidRDefault="001D1DE9" w:rsidP="00182DD1">
      <w:pPr>
        <w:pStyle w:val="NormalWeb"/>
        <w:numPr>
          <w:ilvl w:val="0"/>
          <w:numId w:val="9"/>
        </w:numPr>
        <w:spacing w:after="0" w:line="240" w:lineRule="auto"/>
        <w:rPr>
          <w:rFonts w:ascii="Arial" w:hAnsi="Arial" w:cs="Arial"/>
          <w:b/>
          <w:color w:val="333333"/>
          <w:sz w:val="20"/>
          <w:szCs w:val="20"/>
        </w:rPr>
      </w:pPr>
      <w:r w:rsidRPr="001D1DE9">
        <w:rPr>
          <w:rFonts w:ascii="Arial" w:hAnsi="Arial" w:cs="Arial"/>
          <w:b/>
          <w:color w:val="333333"/>
          <w:sz w:val="20"/>
          <w:szCs w:val="20"/>
        </w:rPr>
        <w:t>3-18 Curriculum Impact review: Technologies</w:t>
      </w:r>
    </w:p>
    <w:p w:rsidR="001D1DE9" w:rsidRPr="00182DD1" w:rsidRDefault="001D1DE9" w:rsidP="00182DD1">
      <w:pPr>
        <w:pStyle w:val="ListParagraph"/>
        <w:autoSpaceDE w:val="0"/>
        <w:autoSpaceDN w:val="0"/>
        <w:adjustRightInd w:val="0"/>
        <w:spacing w:after="40" w:afterAutospacing="0" w:line="181" w:lineRule="atLeast"/>
        <w:rPr>
          <w:rFonts w:ascii="Arial" w:hAnsi="Arial" w:cs="Arial"/>
          <w:b/>
          <w:color w:val="000000"/>
          <w:sz w:val="20"/>
          <w:szCs w:val="20"/>
        </w:rPr>
      </w:pPr>
      <w:r w:rsidRPr="00182DD1">
        <w:rPr>
          <w:rFonts w:ascii="Arial" w:hAnsi="Arial" w:cs="Arial"/>
          <w:b/>
          <w:color w:val="000000"/>
          <w:sz w:val="20"/>
          <w:szCs w:val="20"/>
        </w:rPr>
        <w:t>Bill Geddes, HMI, Education Scotland</w:t>
      </w:r>
    </w:p>
    <w:p w:rsidR="001D1DE9" w:rsidRPr="001D1DE9" w:rsidRDefault="001D1DE9" w:rsidP="00182DD1">
      <w:pPr>
        <w:pStyle w:val="NormalWeb"/>
        <w:spacing w:after="0" w:line="240" w:lineRule="auto"/>
        <w:ind w:left="720"/>
        <w:rPr>
          <w:rFonts w:ascii="Arial" w:eastAsiaTheme="minorHAnsi" w:hAnsi="Arial" w:cs="Arial"/>
          <w:color w:val="000000"/>
          <w:sz w:val="20"/>
          <w:szCs w:val="20"/>
          <w:lang w:eastAsia="en-US"/>
        </w:rPr>
      </w:pPr>
      <w:r w:rsidRPr="001D1DE9">
        <w:rPr>
          <w:rFonts w:ascii="Arial" w:eastAsiaTheme="minorHAnsi" w:hAnsi="Arial" w:cs="Arial"/>
          <w:color w:val="000000"/>
          <w:sz w:val="20"/>
          <w:szCs w:val="20"/>
          <w:lang w:eastAsia="en-US"/>
        </w:rPr>
        <w:t>Education Scotland will be holding round table discussions to provide practitioners with the opportunity to share their views on how well they think learners are developing their skills in technologies.</w:t>
      </w:r>
    </w:p>
    <w:p w:rsidR="001D1DE9" w:rsidRPr="001D1DE9" w:rsidRDefault="001D1DE9" w:rsidP="001D1DE9">
      <w:pPr>
        <w:pStyle w:val="NormalWeb"/>
        <w:spacing w:after="0" w:line="240" w:lineRule="auto"/>
        <w:rPr>
          <w:rFonts w:ascii="Arial" w:eastAsiaTheme="minorHAnsi" w:hAnsi="Arial" w:cs="Arial"/>
          <w:color w:val="000000"/>
          <w:sz w:val="20"/>
          <w:szCs w:val="20"/>
          <w:lang w:eastAsia="en-US"/>
        </w:rPr>
      </w:pPr>
    </w:p>
    <w:p w:rsidR="001D1DE9" w:rsidRPr="001D1DE9" w:rsidRDefault="001D1DE9" w:rsidP="00182DD1">
      <w:pPr>
        <w:pStyle w:val="NormalWeb"/>
        <w:numPr>
          <w:ilvl w:val="0"/>
          <w:numId w:val="9"/>
        </w:numPr>
        <w:spacing w:after="0" w:line="240" w:lineRule="auto"/>
        <w:rPr>
          <w:rFonts w:ascii="Arial" w:eastAsiaTheme="minorHAnsi" w:hAnsi="Arial" w:cs="Arial"/>
          <w:b/>
          <w:color w:val="000000"/>
          <w:sz w:val="20"/>
          <w:szCs w:val="20"/>
          <w:lang w:eastAsia="en-US"/>
        </w:rPr>
      </w:pPr>
      <w:r w:rsidRPr="001D1DE9">
        <w:rPr>
          <w:rFonts w:ascii="Arial" w:eastAsiaTheme="minorHAnsi" w:hAnsi="Arial" w:cs="Arial"/>
          <w:b/>
          <w:color w:val="000000"/>
          <w:sz w:val="20"/>
          <w:szCs w:val="20"/>
          <w:lang w:eastAsia="en-US"/>
        </w:rPr>
        <w:t>Bringing Financial Education to Life in the Primary Classroom</w:t>
      </w:r>
    </w:p>
    <w:p w:rsidR="001D1DE9" w:rsidRPr="00F1196E" w:rsidRDefault="001D1DE9" w:rsidP="00182DD1">
      <w:pPr>
        <w:pStyle w:val="NormalWeb"/>
        <w:spacing w:after="0" w:line="240" w:lineRule="auto"/>
        <w:ind w:left="720"/>
        <w:rPr>
          <w:rFonts w:ascii="Arial" w:hAnsi="Arial" w:cs="Arial"/>
          <w:b/>
          <w:color w:val="333333"/>
          <w:sz w:val="20"/>
          <w:szCs w:val="20"/>
        </w:rPr>
      </w:pPr>
      <w:r w:rsidRPr="00F1196E">
        <w:rPr>
          <w:rFonts w:ascii="Arial" w:hAnsi="Arial" w:cs="Arial"/>
          <w:b/>
          <w:color w:val="333333"/>
          <w:sz w:val="20"/>
          <w:szCs w:val="20"/>
        </w:rPr>
        <w:t>Claire Reid, Acting Principal Teacher, Cairns Primary School</w:t>
      </w:r>
    </w:p>
    <w:p w:rsidR="001D1DE9" w:rsidRDefault="001D1DE9" w:rsidP="00182DD1">
      <w:pPr>
        <w:pStyle w:val="ListParagraph"/>
        <w:autoSpaceDE w:val="0"/>
        <w:autoSpaceDN w:val="0"/>
        <w:adjustRightInd w:val="0"/>
        <w:spacing w:after="40" w:afterAutospacing="0" w:line="181" w:lineRule="atLeast"/>
        <w:rPr>
          <w:rFonts w:ascii="Arial" w:hAnsi="Arial" w:cs="Arial"/>
          <w:color w:val="000000"/>
          <w:sz w:val="20"/>
          <w:szCs w:val="20"/>
        </w:rPr>
      </w:pPr>
      <w:r w:rsidRPr="00182DD1">
        <w:rPr>
          <w:rFonts w:ascii="Arial" w:hAnsi="Arial" w:cs="Arial"/>
          <w:color w:val="000000"/>
          <w:sz w:val="20"/>
          <w:szCs w:val="20"/>
        </w:rPr>
        <w:t xml:space="preserve">This session will address the importance and benefits of teaching </w:t>
      </w:r>
      <w:r w:rsidR="009434C6" w:rsidRPr="00182DD1">
        <w:rPr>
          <w:rFonts w:ascii="Arial" w:hAnsi="Arial" w:cs="Arial"/>
          <w:color w:val="000000"/>
          <w:sz w:val="20"/>
          <w:szCs w:val="20"/>
        </w:rPr>
        <w:t>F</w:t>
      </w:r>
      <w:r w:rsidRPr="00182DD1">
        <w:rPr>
          <w:rFonts w:ascii="Arial" w:hAnsi="Arial" w:cs="Arial"/>
          <w:color w:val="000000"/>
          <w:sz w:val="20"/>
          <w:szCs w:val="20"/>
        </w:rPr>
        <w:t xml:space="preserve">inancial </w:t>
      </w:r>
      <w:r w:rsidR="009434C6" w:rsidRPr="00182DD1">
        <w:rPr>
          <w:rFonts w:ascii="Arial" w:hAnsi="Arial" w:cs="Arial"/>
          <w:color w:val="000000"/>
          <w:sz w:val="20"/>
          <w:szCs w:val="20"/>
        </w:rPr>
        <w:t>E</w:t>
      </w:r>
      <w:r w:rsidRPr="00182DD1">
        <w:rPr>
          <w:rFonts w:ascii="Arial" w:hAnsi="Arial" w:cs="Arial"/>
          <w:color w:val="000000"/>
          <w:sz w:val="20"/>
          <w:szCs w:val="20"/>
        </w:rPr>
        <w:t xml:space="preserve">ducation and how pupils responded to Financial </w:t>
      </w:r>
      <w:r w:rsidR="009434C6" w:rsidRPr="00182DD1">
        <w:rPr>
          <w:rFonts w:ascii="Arial" w:hAnsi="Arial" w:cs="Arial"/>
          <w:color w:val="000000"/>
          <w:sz w:val="20"/>
          <w:szCs w:val="20"/>
        </w:rPr>
        <w:t>E</w:t>
      </w:r>
      <w:r w:rsidRPr="00182DD1">
        <w:rPr>
          <w:rFonts w:ascii="Arial" w:hAnsi="Arial" w:cs="Arial"/>
          <w:color w:val="000000"/>
          <w:sz w:val="20"/>
          <w:szCs w:val="20"/>
        </w:rPr>
        <w:t>ducation in Cairns Primary School.</w:t>
      </w:r>
    </w:p>
    <w:p w:rsidR="00887C6F" w:rsidRDefault="00887C6F" w:rsidP="00182DD1">
      <w:pPr>
        <w:pStyle w:val="ListParagraph"/>
        <w:autoSpaceDE w:val="0"/>
        <w:autoSpaceDN w:val="0"/>
        <w:adjustRightInd w:val="0"/>
        <w:spacing w:after="40" w:afterAutospacing="0" w:line="181" w:lineRule="atLeast"/>
        <w:rPr>
          <w:rFonts w:ascii="Arial" w:hAnsi="Arial" w:cs="Arial"/>
          <w:color w:val="000000"/>
          <w:sz w:val="20"/>
          <w:szCs w:val="20"/>
        </w:rPr>
      </w:pPr>
    </w:p>
    <w:p w:rsidR="00887C6F" w:rsidRPr="00182DD1" w:rsidRDefault="00887C6F" w:rsidP="00887C6F">
      <w:pPr>
        <w:pStyle w:val="ListParagraph"/>
        <w:autoSpaceDE w:val="0"/>
        <w:autoSpaceDN w:val="0"/>
        <w:adjustRightInd w:val="0"/>
        <w:spacing w:after="40" w:afterAutospacing="0" w:line="181" w:lineRule="atLeast"/>
        <w:ind w:left="6480" w:firstLine="720"/>
        <w:rPr>
          <w:rFonts w:ascii="Arial" w:hAnsi="Arial" w:cs="Arial"/>
          <w:color w:val="000000"/>
          <w:sz w:val="20"/>
          <w:szCs w:val="20"/>
        </w:rPr>
      </w:pPr>
      <w:r w:rsidRPr="00887C6F">
        <w:rPr>
          <w:rFonts w:ascii="Arial" w:hAnsi="Arial" w:cs="Arial"/>
          <w:noProof/>
          <w:color w:val="000000"/>
          <w:sz w:val="20"/>
          <w:szCs w:val="20"/>
          <w:lang w:eastAsia="en-GB"/>
        </w:rPr>
        <w:drawing>
          <wp:inline distT="0" distB="0" distL="0" distR="0">
            <wp:extent cx="1704975" cy="695325"/>
            <wp:effectExtent l="0" t="0" r="9525" b="9525"/>
            <wp:docPr id="3" name="Picture 3" descr="C:\Users\LMorton\Documents\snipped images\education scotlan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Morton\Documents\snipped images\education scotland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4975" cy="695325"/>
                    </a:xfrm>
                    <a:prstGeom prst="rect">
                      <a:avLst/>
                    </a:prstGeom>
                    <a:noFill/>
                    <a:ln>
                      <a:noFill/>
                    </a:ln>
                  </pic:spPr>
                </pic:pic>
              </a:graphicData>
            </a:graphic>
          </wp:inline>
        </w:drawing>
      </w:r>
      <w:bookmarkStart w:id="2" w:name="_GoBack"/>
      <w:bookmarkEnd w:id="2"/>
    </w:p>
    <w:sectPr w:rsidR="00887C6F" w:rsidRPr="00182D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LT">
    <w:altName w:val="Helvetica Neue L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D688125"/>
    <w:multiLevelType w:val="hybridMultilevel"/>
    <w:tmpl w:val="C3E589E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03E4F5F"/>
    <w:multiLevelType w:val="hybridMultilevel"/>
    <w:tmpl w:val="E8696B7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EA60431"/>
    <w:multiLevelType w:val="hybridMultilevel"/>
    <w:tmpl w:val="689CE6E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4D980DE"/>
    <w:multiLevelType w:val="hybridMultilevel"/>
    <w:tmpl w:val="132D763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DE8C14C"/>
    <w:multiLevelType w:val="hybridMultilevel"/>
    <w:tmpl w:val="F6CBC01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223D3CE0"/>
    <w:multiLevelType w:val="multilevel"/>
    <w:tmpl w:val="353ED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684DB8"/>
    <w:multiLevelType w:val="multilevel"/>
    <w:tmpl w:val="A394E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AE409AA"/>
    <w:multiLevelType w:val="multilevel"/>
    <w:tmpl w:val="CDD28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9271534"/>
    <w:multiLevelType w:val="hybridMultilevel"/>
    <w:tmpl w:val="7E32A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5"/>
  </w:num>
  <w:num w:numId="4">
    <w:abstractNumId w:val="6"/>
  </w:num>
  <w:num w:numId="5">
    <w:abstractNumId w:val="0"/>
  </w:num>
  <w:num w:numId="6">
    <w:abstractNumId w:val="4"/>
  </w:num>
  <w:num w:numId="7">
    <w:abstractNumId w:val="2"/>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F93"/>
    <w:rsid w:val="00066936"/>
    <w:rsid w:val="000C283F"/>
    <w:rsid w:val="000F53AA"/>
    <w:rsid w:val="00140999"/>
    <w:rsid w:val="00182DD1"/>
    <w:rsid w:val="001B0D7F"/>
    <w:rsid w:val="001C0FE7"/>
    <w:rsid w:val="001C1360"/>
    <w:rsid w:val="001C24D3"/>
    <w:rsid w:val="001D1DE9"/>
    <w:rsid w:val="001F2521"/>
    <w:rsid w:val="002476A4"/>
    <w:rsid w:val="002919FA"/>
    <w:rsid w:val="002D0CBC"/>
    <w:rsid w:val="00343B79"/>
    <w:rsid w:val="004C3808"/>
    <w:rsid w:val="00537CEC"/>
    <w:rsid w:val="00556619"/>
    <w:rsid w:val="006A199F"/>
    <w:rsid w:val="006B4BA3"/>
    <w:rsid w:val="00702043"/>
    <w:rsid w:val="00724E49"/>
    <w:rsid w:val="007B3497"/>
    <w:rsid w:val="007D4F93"/>
    <w:rsid w:val="00887C6F"/>
    <w:rsid w:val="008D703A"/>
    <w:rsid w:val="00924834"/>
    <w:rsid w:val="00932D05"/>
    <w:rsid w:val="009434C6"/>
    <w:rsid w:val="00A52A45"/>
    <w:rsid w:val="00B94265"/>
    <w:rsid w:val="00C42BC6"/>
    <w:rsid w:val="00C44C7E"/>
    <w:rsid w:val="00C606B2"/>
    <w:rsid w:val="00CC6492"/>
    <w:rsid w:val="00CE6696"/>
    <w:rsid w:val="00D80BAC"/>
    <w:rsid w:val="00E2636B"/>
    <w:rsid w:val="00E26554"/>
    <w:rsid w:val="00E5354A"/>
    <w:rsid w:val="00E66378"/>
    <w:rsid w:val="00E95285"/>
    <w:rsid w:val="00EE095F"/>
    <w:rsid w:val="00F1196E"/>
    <w:rsid w:val="00F576D9"/>
    <w:rsid w:val="00F62F46"/>
    <w:rsid w:val="00F96B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1E4631-8156-48E1-B2E3-D0ABCAD95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24834"/>
    <w:pPr>
      <w:autoSpaceDE w:val="0"/>
      <w:autoSpaceDN w:val="0"/>
      <w:adjustRightInd w:val="0"/>
      <w:spacing w:after="0"/>
    </w:pPr>
    <w:rPr>
      <w:rFonts w:ascii="Helvetica Neue LT" w:hAnsi="Helvetica Neue LT" w:cs="Helvetica Neue LT"/>
      <w:color w:val="000000"/>
      <w:sz w:val="24"/>
      <w:szCs w:val="24"/>
    </w:rPr>
  </w:style>
  <w:style w:type="paragraph" w:customStyle="1" w:styleId="Pa29">
    <w:name w:val="Pa29"/>
    <w:basedOn w:val="Default"/>
    <w:next w:val="Default"/>
    <w:uiPriority w:val="99"/>
    <w:rsid w:val="00924834"/>
    <w:pPr>
      <w:spacing w:line="181" w:lineRule="atLeast"/>
    </w:pPr>
    <w:rPr>
      <w:rFonts w:cstheme="minorBidi"/>
      <w:color w:val="auto"/>
    </w:rPr>
  </w:style>
  <w:style w:type="paragraph" w:styleId="NormalWeb">
    <w:name w:val="Normal (Web)"/>
    <w:basedOn w:val="Normal"/>
    <w:uiPriority w:val="99"/>
    <w:unhideWhenUsed/>
    <w:rsid w:val="000C283F"/>
    <w:pPr>
      <w:spacing w:after="400" w:afterAutospacing="0" w:line="400" w:lineRule="atLeast"/>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8D703A"/>
    <w:rPr>
      <w:strike w:val="0"/>
      <w:dstrike w:val="0"/>
      <w:color w:val="1890B6"/>
      <w:u w:val="none"/>
      <w:effect w:val="none"/>
    </w:rPr>
  </w:style>
  <w:style w:type="paragraph" w:styleId="ListParagraph">
    <w:name w:val="List Paragraph"/>
    <w:basedOn w:val="Normal"/>
    <w:uiPriority w:val="34"/>
    <w:qFormat/>
    <w:rsid w:val="00182D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6220A-A46F-4072-9301-3CE617820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1172</Words>
  <Characters>6687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Education Scotland</Company>
  <LinksUpToDate>false</LinksUpToDate>
  <CharactersWithSpaces>7844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Morton</dc:creator>
  <cp:keywords/>
  <dc:description/>
  <cp:lastModifiedBy>Louise Morton</cp:lastModifiedBy>
  <cp:revision>2</cp:revision>
  <dcterms:created xsi:type="dcterms:W3CDTF">2013-09-13T11:25:00Z</dcterms:created>
  <dcterms:modified xsi:type="dcterms:W3CDTF">2013-09-13T11:25:00Z</dcterms:modified>
</cp:coreProperties>
</file>