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2D" w:rsidRPr="00663B56" w:rsidRDefault="00B4712D" w:rsidP="00816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2377F">
        <w:rPr>
          <w:rFonts w:ascii="Arial" w:hAnsi="Arial" w:cs="Arial"/>
          <w:b/>
          <w:sz w:val="28"/>
          <w:szCs w:val="28"/>
        </w:rPr>
        <w:t>Commonwealth Class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2377F">
        <w:rPr>
          <w:rFonts w:ascii="Arial" w:hAnsi="Arial" w:cs="Arial"/>
          <w:b/>
          <w:sz w:val="28"/>
          <w:szCs w:val="28"/>
        </w:rPr>
        <w:t xml:space="preserve">Teams </w:t>
      </w:r>
      <w:r w:rsidRPr="00663B56">
        <w:rPr>
          <w:rFonts w:ascii="Arial" w:hAnsi="Arial" w:cs="Arial"/>
          <w:sz w:val="24"/>
          <w:szCs w:val="24"/>
          <w:lang w:val="en-US"/>
        </w:rPr>
        <w:t> </w:t>
      </w:r>
    </w:p>
    <w:p w:rsidR="00B4712D" w:rsidRDefault="00B4712D" w:rsidP="00816C30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Arial" w:hAnsi="Arial" w:cs="Arial"/>
          <w:b/>
          <w:sz w:val="28"/>
          <w:szCs w:val="28"/>
        </w:rPr>
      </w:pPr>
    </w:p>
    <w:p w:rsidR="00B4712D" w:rsidRDefault="007C1D34" w:rsidP="0081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exciting opportunity </w:t>
      </w:r>
      <w:r w:rsidR="00B4712D">
        <w:rPr>
          <w:rFonts w:ascii="Arial" w:hAnsi="Arial" w:cs="Arial"/>
        </w:rPr>
        <w:t xml:space="preserve">is open for schools to apply to join a Commonwealth Class team of schools </w:t>
      </w:r>
      <w:r>
        <w:rPr>
          <w:rFonts w:ascii="Arial" w:hAnsi="Arial" w:cs="Arial"/>
        </w:rPr>
        <w:t xml:space="preserve">from around the Commonwealth </w:t>
      </w:r>
      <w:r w:rsidR="00B4712D">
        <w:rPr>
          <w:rFonts w:ascii="Arial" w:hAnsi="Arial" w:cs="Arial"/>
        </w:rPr>
        <w:t xml:space="preserve">and compete for a chance to </w:t>
      </w:r>
      <w:r w:rsidR="002330EE">
        <w:rPr>
          <w:rFonts w:ascii="Arial" w:hAnsi="Arial" w:cs="Arial"/>
        </w:rPr>
        <w:t>visit</w:t>
      </w:r>
      <w:r w:rsidR="00B4712D">
        <w:rPr>
          <w:rFonts w:ascii="Arial" w:hAnsi="Arial" w:cs="Arial"/>
        </w:rPr>
        <w:t xml:space="preserve"> Glasgow </w:t>
      </w:r>
      <w:r w:rsidR="002330EE">
        <w:rPr>
          <w:rFonts w:ascii="Arial" w:hAnsi="Arial" w:cs="Arial"/>
        </w:rPr>
        <w:t xml:space="preserve">during the </w:t>
      </w:r>
      <w:r w:rsidR="00B4712D">
        <w:rPr>
          <w:rFonts w:ascii="Arial" w:hAnsi="Arial" w:cs="Arial"/>
        </w:rPr>
        <w:t>Commonwealth Games</w:t>
      </w:r>
      <w:r>
        <w:rPr>
          <w:rFonts w:ascii="Arial" w:hAnsi="Arial" w:cs="Arial"/>
        </w:rPr>
        <w:t xml:space="preserve"> in July</w:t>
      </w:r>
      <w:r w:rsidR="00DC2097">
        <w:rPr>
          <w:rFonts w:ascii="Arial" w:hAnsi="Arial" w:cs="Arial"/>
        </w:rPr>
        <w:t>/August 2</w:t>
      </w:r>
      <w:r>
        <w:rPr>
          <w:rFonts w:ascii="Arial" w:hAnsi="Arial" w:cs="Arial"/>
        </w:rPr>
        <w:t>014</w:t>
      </w:r>
      <w:r w:rsidR="00B4712D">
        <w:rPr>
          <w:rFonts w:ascii="Arial" w:hAnsi="Arial" w:cs="Arial"/>
        </w:rPr>
        <w:t>!</w:t>
      </w:r>
      <w:r w:rsidR="00491F2C">
        <w:rPr>
          <w:rFonts w:ascii="Arial" w:hAnsi="Arial" w:cs="Arial"/>
        </w:rPr>
        <w:t xml:space="preserve"> </w:t>
      </w:r>
    </w:p>
    <w:p w:rsidR="00B4712D" w:rsidRDefault="00B4712D" w:rsidP="0081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712D" w:rsidRPr="00D826B9" w:rsidRDefault="00B4712D" w:rsidP="0081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826B9">
        <w:rPr>
          <w:rFonts w:ascii="Arial" w:hAnsi="Arial" w:cs="Arial"/>
          <w:b/>
        </w:rPr>
        <w:t>What is involved?</w:t>
      </w:r>
    </w:p>
    <w:p w:rsidR="00B4712D" w:rsidRDefault="00B4712D" w:rsidP="00816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712D" w:rsidRDefault="006A26AB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Each team</w:t>
      </w:r>
      <w:r w:rsidR="0027632B">
        <w:rPr>
          <w:rFonts w:ascii="Arial" w:hAnsi="Arial" w:cs="Arial"/>
        </w:rPr>
        <w:t xml:space="preserve"> will consist of 10 schools</w:t>
      </w:r>
      <w:r w:rsidR="00B4712D" w:rsidRPr="00B4712D">
        <w:rPr>
          <w:rFonts w:ascii="Arial" w:hAnsi="Arial" w:cs="Arial"/>
        </w:rPr>
        <w:t xml:space="preserve"> from </w:t>
      </w:r>
      <w:r w:rsidR="007C1D34">
        <w:rPr>
          <w:rFonts w:ascii="Arial" w:hAnsi="Arial" w:cs="Arial"/>
        </w:rPr>
        <w:t xml:space="preserve">countries </w:t>
      </w:r>
      <w:r w:rsidR="00B4712D" w:rsidRPr="00B4712D">
        <w:rPr>
          <w:rFonts w:ascii="Arial" w:hAnsi="Arial" w:cs="Arial"/>
        </w:rPr>
        <w:t xml:space="preserve">across the Commonwealth.  </w:t>
      </w:r>
    </w:p>
    <w:p w:rsidR="006A26AB" w:rsidRDefault="006A26AB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Schools apply individually and will be placed into a team</w:t>
      </w:r>
    </w:p>
    <w:p w:rsidR="0027632B" w:rsidRPr="0027632B" w:rsidRDefault="0027632B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632B">
        <w:rPr>
          <w:rFonts w:ascii="Arial" w:hAnsi="Arial" w:cs="Arial"/>
        </w:rPr>
        <w:t>Teams will comprise primary</w:t>
      </w:r>
      <w:r w:rsidR="007C1D34">
        <w:rPr>
          <w:rFonts w:ascii="Arial" w:hAnsi="Arial" w:cs="Arial"/>
        </w:rPr>
        <w:t>,</w:t>
      </w:r>
      <w:r w:rsidRPr="0027632B">
        <w:rPr>
          <w:rFonts w:ascii="Arial" w:hAnsi="Arial" w:cs="Arial"/>
        </w:rPr>
        <w:t xml:space="preserve"> secondary </w:t>
      </w:r>
      <w:r w:rsidR="000B683D">
        <w:rPr>
          <w:rFonts w:ascii="Arial" w:hAnsi="Arial" w:cs="Arial"/>
        </w:rPr>
        <w:t xml:space="preserve">and special schools; the </w:t>
      </w:r>
      <w:r w:rsidR="003561E4">
        <w:rPr>
          <w:rFonts w:ascii="Arial" w:hAnsi="Arial" w:cs="Arial"/>
        </w:rPr>
        <w:t xml:space="preserve">key </w:t>
      </w:r>
      <w:r w:rsidR="000B683D">
        <w:rPr>
          <w:rFonts w:ascii="Arial" w:hAnsi="Arial" w:cs="Arial"/>
        </w:rPr>
        <w:t xml:space="preserve">age range for this project is </w:t>
      </w:r>
      <w:r w:rsidR="003561E4">
        <w:rPr>
          <w:rFonts w:ascii="Arial" w:hAnsi="Arial" w:cs="Arial"/>
        </w:rPr>
        <w:t>7-14 year olds.</w:t>
      </w:r>
    </w:p>
    <w:p w:rsidR="00B4712D" w:rsidRDefault="00B4712D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Each team will </w:t>
      </w:r>
      <w:r w:rsidR="008418FA">
        <w:rPr>
          <w:rFonts w:ascii="Arial" w:hAnsi="Arial" w:cs="Arial"/>
        </w:rPr>
        <w:t>follow</w:t>
      </w:r>
      <w:r>
        <w:rPr>
          <w:rFonts w:ascii="Arial" w:hAnsi="Arial" w:cs="Arial"/>
        </w:rPr>
        <w:t xml:space="preserve"> an athlete</w:t>
      </w:r>
      <w:r w:rsidR="008418FA">
        <w:rPr>
          <w:rFonts w:ascii="Arial" w:hAnsi="Arial" w:cs="Arial"/>
        </w:rPr>
        <w:t xml:space="preserve"> (appointed by the BBC)</w:t>
      </w:r>
      <w:r>
        <w:rPr>
          <w:rFonts w:ascii="Arial" w:hAnsi="Arial" w:cs="Arial"/>
        </w:rPr>
        <w:t xml:space="preserve"> in the lead up to the Commonwealth Games.  </w:t>
      </w:r>
      <w:bookmarkStart w:id="0" w:name="_GoBack"/>
      <w:bookmarkEnd w:id="0"/>
    </w:p>
    <w:p w:rsidR="00B4712D" w:rsidRPr="00B4712D" w:rsidRDefault="00B4712D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Depending on the athletes’ schedule, schools will have the chance to communicate </w:t>
      </w:r>
      <w:r w:rsidR="0027632B">
        <w:rPr>
          <w:rFonts w:ascii="Arial" w:hAnsi="Arial" w:cs="Arial"/>
        </w:rPr>
        <w:t>with them as they train for The Games.</w:t>
      </w:r>
    </w:p>
    <w:p w:rsidR="00B4712D" w:rsidRPr="00B4712D" w:rsidRDefault="00B4712D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12D">
        <w:rPr>
          <w:rFonts w:ascii="Arial" w:hAnsi="Arial" w:cs="Arial"/>
        </w:rPr>
        <w:t xml:space="preserve">Each team will share a collaboration space on </w:t>
      </w:r>
      <w:r w:rsidR="007C1D34">
        <w:rPr>
          <w:rFonts w:ascii="Arial" w:hAnsi="Arial" w:cs="Arial"/>
        </w:rPr>
        <w:t>S</w:t>
      </w:r>
      <w:r w:rsidRPr="00B4712D">
        <w:rPr>
          <w:rFonts w:ascii="Arial" w:hAnsi="Arial" w:cs="Arial"/>
        </w:rPr>
        <w:t xml:space="preserve">chools </w:t>
      </w:r>
      <w:r w:rsidR="007C1D34">
        <w:rPr>
          <w:rFonts w:ascii="Arial" w:hAnsi="Arial" w:cs="Arial"/>
        </w:rPr>
        <w:t>O</w:t>
      </w:r>
      <w:r w:rsidRPr="00B4712D">
        <w:rPr>
          <w:rFonts w:ascii="Arial" w:hAnsi="Arial" w:cs="Arial"/>
        </w:rPr>
        <w:t>nline and will be provided with support throughout the project to</w:t>
      </w:r>
      <w:r w:rsidR="0027632B">
        <w:rPr>
          <w:rFonts w:ascii="Arial" w:hAnsi="Arial" w:cs="Arial"/>
        </w:rPr>
        <w:t xml:space="preserve"> boost </w:t>
      </w:r>
      <w:r w:rsidRPr="00B4712D">
        <w:rPr>
          <w:rFonts w:ascii="Arial" w:hAnsi="Arial" w:cs="Arial"/>
        </w:rPr>
        <w:t>their collaborative activity.</w:t>
      </w:r>
    </w:p>
    <w:p w:rsidR="00B4712D" w:rsidRDefault="00B4712D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12D">
        <w:rPr>
          <w:rFonts w:ascii="Arial" w:hAnsi="Arial" w:cs="Arial"/>
        </w:rPr>
        <w:t>In addition to lots of project ideas, teams will be given a</w:t>
      </w:r>
      <w:r w:rsidR="007C1D34">
        <w:rPr>
          <w:rFonts w:ascii="Arial" w:hAnsi="Arial" w:cs="Arial"/>
        </w:rPr>
        <w:t xml:space="preserve"> choice of activities </w:t>
      </w:r>
      <w:r w:rsidRPr="00B4712D">
        <w:rPr>
          <w:rFonts w:ascii="Arial" w:hAnsi="Arial" w:cs="Arial"/>
        </w:rPr>
        <w:t>to complete</w:t>
      </w:r>
      <w:r w:rsidR="007C1D34">
        <w:rPr>
          <w:rFonts w:ascii="Arial" w:hAnsi="Arial" w:cs="Arial"/>
        </w:rPr>
        <w:t xml:space="preserve"> each month from January to May 2014 and upload onto the collaboration space</w:t>
      </w:r>
      <w:r>
        <w:rPr>
          <w:rFonts w:ascii="Arial" w:hAnsi="Arial" w:cs="Arial"/>
        </w:rPr>
        <w:t xml:space="preserve">. </w:t>
      </w:r>
    </w:p>
    <w:p w:rsidR="00B4712D" w:rsidRDefault="0027632B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Every month</w:t>
      </w:r>
      <w:r w:rsidR="000B683D">
        <w:rPr>
          <w:rFonts w:ascii="Arial" w:hAnsi="Arial" w:cs="Arial"/>
        </w:rPr>
        <w:t xml:space="preserve"> </w:t>
      </w:r>
      <w:r w:rsidR="00922C1A">
        <w:rPr>
          <w:rFonts w:ascii="Arial" w:hAnsi="Arial" w:cs="Arial"/>
        </w:rPr>
        <w:t>there will be prizes given for the most brilliant work</w:t>
      </w:r>
      <w:r w:rsidR="000B683D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participating school</w:t>
      </w:r>
      <w:r w:rsidR="000B683D">
        <w:rPr>
          <w:rFonts w:ascii="Arial" w:hAnsi="Arial" w:cs="Arial"/>
        </w:rPr>
        <w:t>s</w:t>
      </w:r>
      <w:r>
        <w:rPr>
          <w:rFonts w:ascii="Arial" w:hAnsi="Arial" w:cs="Arial"/>
        </w:rPr>
        <w:t>. T</w:t>
      </w:r>
      <w:r w:rsidR="00B4712D" w:rsidRPr="00B4712D">
        <w:rPr>
          <w:rFonts w:ascii="Arial" w:hAnsi="Arial" w:cs="Arial"/>
        </w:rPr>
        <w:t>hese</w:t>
      </w:r>
      <w:r w:rsidR="00922C1A">
        <w:rPr>
          <w:rFonts w:ascii="Arial" w:hAnsi="Arial" w:cs="Arial"/>
        </w:rPr>
        <w:t xml:space="preserve"> prizes </w:t>
      </w:r>
      <w:r w:rsidR="00B4712D" w:rsidRPr="00B4712D">
        <w:rPr>
          <w:rFonts w:ascii="Arial" w:hAnsi="Arial" w:cs="Arial"/>
        </w:rPr>
        <w:t xml:space="preserve">will include travel </w:t>
      </w:r>
      <w:r w:rsidR="006465DE">
        <w:rPr>
          <w:rFonts w:ascii="Arial" w:hAnsi="Arial" w:cs="Arial"/>
        </w:rPr>
        <w:t>opportunities and ICT equipment.</w:t>
      </w:r>
    </w:p>
    <w:p w:rsidR="00B4712D" w:rsidRDefault="00B4712D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Monthly project activities will lead up to a celebration of the work of your team </w:t>
      </w:r>
      <w:r w:rsidR="007C1D34">
        <w:rPr>
          <w:rFonts w:ascii="Arial" w:hAnsi="Arial" w:cs="Arial"/>
        </w:rPr>
        <w:t>at the end of May 2014. T</w:t>
      </w:r>
      <w:r>
        <w:rPr>
          <w:rFonts w:ascii="Arial" w:hAnsi="Arial" w:cs="Arial"/>
        </w:rPr>
        <w:t>his could be an online galle</w:t>
      </w:r>
      <w:r w:rsidR="007C1D34">
        <w:rPr>
          <w:rFonts w:ascii="Arial" w:hAnsi="Arial" w:cs="Arial"/>
        </w:rPr>
        <w:t>r</w:t>
      </w:r>
      <w:r>
        <w:rPr>
          <w:rFonts w:ascii="Arial" w:hAnsi="Arial" w:cs="Arial"/>
        </w:rPr>
        <w:t>y, a film, a book</w:t>
      </w:r>
      <w:r w:rsidR="007C1D34">
        <w:rPr>
          <w:rFonts w:ascii="Arial" w:hAnsi="Arial" w:cs="Arial"/>
        </w:rPr>
        <w:t xml:space="preserve"> or a blog</w:t>
      </w:r>
      <w:r>
        <w:rPr>
          <w:rFonts w:ascii="Arial" w:hAnsi="Arial" w:cs="Arial"/>
        </w:rPr>
        <w:t xml:space="preserve"> that will be judged and an overall winning team will be selected</w:t>
      </w:r>
      <w:r w:rsidR="00CA1CDE">
        <w:rPr>
          <w:rFonts w:ascii="Arial" w:hAnsi="Arial" w:cs="Arial"/>
        </w:rPr>
        <w:t>.</w:t>
      </w:r>
    </w:p>
    <w:p w:rsidR="0027632B" w:rsidRDefault="00B4712D" w:rsidP="00816C3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Each school from the winning team will be invited to send one teacher and one student</w:t>
      </w:r>
      <w:r w:rsidR="0027632B">
        <w:rPr>
          <w:rFonts w:ascii="Arial" w:hAnsi="Arial" w:cs="Arial"/>
        </w:rPr>
        <w:t xml:space="preserve"> (aged 10 or above)</w:t>
      </w:r>
      <w:r>
        <w:rPr>
          <w:rFonts w:ascii="Arial" w:hAnsi="Arial" w:cs="Arial"/>
        </w:rPr>
        <w:t xml:space="preserve"> to </w:t>
      </w:r>
      <w:r w:rsidR="00DC2097">
        <w:rPr>
          <w:rFonts w:ascii="Arial" w:hAnsi="Arial" w:cs="Arial"/>
        </w:rPr>
        <w:t xml:space="preserve">meet each other in person </w:t>
      </w:r>
      <w:r w:rsidR="002330EE">
        <w:rPr>
          <w:rFonts w:ascii="Arial" w:hAnsi="Arial" w:cs="Arial"/>
        </w:rPr>
        <w:t xml:space="preserve">in </w:t>
      </w:r>
      <w:r w:rsidR="002330EE">
        <w:rPr>
          <w:rFonts w:ascii="Arial" w:hAnsi="Arial" w:cs="Arial"/>
        </w:rPr>
        <w:t>Glasgow during the Commonwealth Games in July/August 2014</w:t>
      </w:r>
      <w:r w:rsidR="005D265C">
        <w:rPr>
          <w:rFonts w:ascii="Arial" w:hAnsi="Arial" w:cs="Arial"/>
        </w:rPr>
        <w:t>.</w:t>
      </w:r>
    </w:p>
    <w:p w:rsidR="0027632B" w:rsidRPr="0027632B" w:rsidRDefault="0027632B" w:rsidP="00816C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6E6" w:rsidRDefault="00D826B9" w:rsidP="00816C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826B9">
        <w:rPr>
          <w:rFonts w:ascii="Arial" w:eastAsia="Times New Roman" w:hAnsi="Arial" w:cs="Arial"/>
          <w:b/>
          <w:lang w:eastAsia="en-GB"/>
        </w:rPr>
        <w:t>How to apply</w:t>
      </w:r>
    </w:p>
    <w:p w:rsidR="00D826B9" w:rsidRDefault="00D826B9" w:rsidP="00816C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D826B9" w:rsidRDefault="006A26AB" w:rsidP="00816C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Complete the application </w:t>
      </w:r>
      <w:r w:rsidR="00D826B9">
        <w:rPr>
          <w:rFonts w:ascii="Arial" w:eastAsia="Times New Roman" w:hAnsi="Arial" w:cs="Arial"/>
          <w:lang w:eastAsia="en-GB"/>
        </w:rPr>
        <w:t xml:space="preserve">form </w:t>
      </w:r>
      <w:r w:rsidR="00DA2D65">
        <w:rPr>
          <w:rFonts w:ascii="Arial" w:eastAsia="Times New Roman" w:hAnsi="Arial" w:cs="Arial"/>
          <w:lang w:eastAsia="en-GB"/>
        </w:rPr>
        <w:t xml:space="preserve">and 200 word statement </w:t>
      </w:r>
      <w:r w:rsidR="00D826B9">
        <w:rPr>
          <w:rFonts w:ascii="Arial" w:eastAsia="Times New Roman" w:hAnsi="Arial" w:cs="Arial"/>
          <w:lang w:eastAsia="en-GB"/>
        </w:rPr>
        <w:t xml:space="preserve">and email it with a scanned signature to </w:t>
      </w:r>
      <w:hyperlink r:id="rId9" w:history="1">
        <w:r w:rsidR="00D826B9" w:rsidRPr="001C1BB5">
          <w:rPr>
            <w:rStyle w:val="Hyperlink"/>
            <w:rFonts w:ascii="Arial" w:eastAsia="Times New Roman" w:hAnsi="Arial" w:cs="Arial"/>
            <w:lang w:eastAsia="en-GB"/>
          </w:rPr>
          <w:t>ryan.dunn@britishcouncil.org</w:t>
        </w:r>
      </w:hyperlink>
      <w:r w:rsidR="00D826B9">
        <w:rPr>
          <w:rFonts w:ascii="Arial" w:eastAsia="Times New Roman" w:hAnsi="Arial" w:cs="Arial"/>
          <w:lang w:eastAsia="en-GB"/>
        </w:rPr>
        <w:t xml:space="preserve"> by </w:t>
      </w:r>
      <w:r w:rsidR="008418FA" w:rsidRPr="00816C30">
        <w:rPr>
          <w:rFonts w:ascii="Arial" w:eastAsia="Times New Roman" w:hAnsi="Arial" w:cs="Arial"/>
          <w:b/>
          <w:lang w:eastAsia="en-GB"/>
        </w:rPr>
        <w:t xml:space="preserve">Friday </w:t>
      </w:r>
      <w:r w:rsidR="003561E4">
        <w:rPr>
          <w:rFonts w:ascii="Arial" w:eastAsia="Times New Roman" w:hAnsi="Arial" w:cs="Arial"/>
          <w:b/>
          <w:lang w:eastAsia="en-GB"/>
        </w:rPr>
        <w:t>20</w:t>
      </w:r>
      <w:r w:rsidRPr="00816C30">
        <w:rPr>
          <w:rFonts w:ascii="Arial" w:eastAsia="Times New Roman" w:hAnsi="Arial" w:cs="Arial"/>
          <w:b/>
          <w:lang w:eastAsia="en-GB"/>
        </w:rPr>
        <w:t xml:space="preserve"> December</w:t>
      </w:r>
      <w:r>
        <w:rPr>
          <w:rFonts w:ascii="Arial" w:eastAsia="Times New Roman" w:hAnsi="Arial" w:cs="Arial"/>
          <w:lang w:eastAsia="en-GB"/>
        </w:rPr>
        <w:t>.</w:t>
      </w:r>
    </w:p>
    <w:p w:rsidR="00D826B9" w:rsidRDefault="00D826B9" w:rsidP="00816C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561E4" w:rsidRDefault="00D826B9" w:rsidP="00816C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826B9">
        <w:rPr>
          <w:rFonts w:ascii="Arial" w:eastAsia="Times New Roman" w:hAnsi="Arial" w:cs="Arial"/>
          <w:b/>
          <w:lang w:eastAsia="en-GB"/>
        </w:rPr>
        <w:t>Please note –</w:t>
      </w:r>
      <w:r w:rsidR="00816C30">
        <w:rPr>
          <w:rFonts w:ascii="Arial" w:eastAsia="Times New Roman" w:hAnsi="Arial" w:cs="Arial"/>
          <w:b/>
          <w:lang w:eastAsia="en-GB"/>
        </w:rPr>
        <w:t xml:space="preserve"> </w:t>
      </w:r>
      <w:r w:rsidR="00816C30" w:rsidRPr="00816C30">
        <w:rPr>
          <w:rFonts w:ascii="Arial" w:eastAsia="Times New Roman" w:hAnsi="Arial" w:cs="Arial"/>
          <w:b/>
          <w:lang w:eastAsia="en-GB"/>
        </w:rPr>
        <w:t xml:space="preserve">Places will be allocated to </w:t>
      </w:r>
      <w:r w:rsidR="00816C30">
        <w:rPr>
          <w:rFonts w:ascii="Arial" w:eastAsia="Times New Roman" w:hAnsi="Arial" w:cs="Arial"/>
          <w:b/>
          <w:lang w:eastAsia="en-GB"/>
        </w:rPr>
        <w:t xml:space="preserve">the </w:t>
      </w:r>
      <w:r w:rsidR="00816C30" w:rsidRPr="00816C30">
        <w:rPr>
          <w:rFonts w:ascii="Arial" w:eastAsia="Times New Roman" w:hAnsi="Arial" w:cs="Arial"/>
          <w:b/>
          <w:lang w:eastAsia="en-GB"/>
        </w:rPr>
        <w:t xml:space="preserve">schools that through their </w:t>
      </w:r>
      <w:r w:rsidR="00816C30">
        <w:rPr>
          <w:rFonts w:ascii="Arial" w:eastAsia="Times New Roman" w:hAnsi="Arial" w:cs="Arial"/>
          <w:b/>
          <w:lang w:eastAsia="en-GB"/>
        </w:rPr>
        <w:t xml:space="preserve">200 word </w:t>
      </w:r>
      <w:r w:rsidR="00816C30" w:rsidRPr="00816C30">
        <w:rPr>
          <w:rFonts w:ascii="Arial" w:eastAsia="Times New Roman" w:hAnsi="Arial" w:cs="Arial"/>
          <w:b/>
          <w:lang w:eastAsia="en-GB"/>
        </w:rPr>
        <w:t xml:space="preserve">statement </w:t>
      </w:r>
      <w:r w:rsidR="00816C30">
        <w:rPr>
          <w:rFonts w:ascii="Arial" w:eastAsia="Times New Roman" w:hAnsi="Arial" w:cs="Arial"/>
          <w:b/>
          <w:lang w:eastAsia="en-GB"/>
        </w:rPr>
        <w:t xml:space="preserve">best </w:t>
      </w:r>
      <w:r w:rsidR="00816C30" w:rsidRPr="00816C30">
        <w:rPr>
          <w:rFonts w:ascii="Arial" w:eastAsia="Times New Roman" w:hAnsi="Arial" w:cs="Arial"/>
          <w:b/>
          <w:lang w:eastAsia="en-GB"/>
        </w:rPr>
        <w:t>demonstrate a commitment to the Commonwealth Class programme and international learning</w:t>
      </w:r>
      <w:r w:rsidRPr="00D826B9">
        <w:rPr>
          <w:rFonts w:ascii="Arial" w:eastAsia="Times New Roman" w:hAnsi="Arial" w:cs="Arial"/>
          <w:b/>
          <w:lang w:eastAsia="en-GB"/>
        </w:rPr>
        <w:t>!</w:t>
      </w:r>
    </w:p>
    <w:p w:rsidR="00D826B9" w:rsidRDefault="00EF5D15" w:rsidP="00816C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Only a limited number of places are available in the teams for UK schools – but any school will be able to use the resources</w:t>
      </w:r>
    </w:p>
    <w:p w:rsidR="00D826B9" w:rsidRPr="006A26AB" w:rsidRDefault="00491F2C" w:rsidP="00816C30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6A26AB">
        <w:rPr>
          <w:rFonts w:ascii="Arial" w:hAnsi="Arial" w:cs="Arial"/>
          <w:sz w:val="22"/>
          <w:szCs w:val="22"/>
        </w:rPr>
        <w:t xml:space="preserve">To find out more about </w:t>
      </w:r>
      <w:r w:rsidR="006A26AB">
        <w:rPr>
          <w:rFonts w:ascii="Arial" w:hAnsi="Arial" w:cs="Arial"/>
          <w:sz w:val="22"/>
          <w:szCs w:val="22"/>
        </w:rPr>
        <w:t>Commonwealth Class</w:t>
      </w:r>
      <w:r w:rsidRPr="006A26AB">
        <w:rPr>
          <w:rFonts w:ascii="Arial" w:hAnsi="Arial" w:cs="Arial"/>
          <w:sz w:val="22"/>
          <w:szCs w:val="22"/>
        </w:rPr>
        <w:t xml:space="preserve"> visit </w:t>
      </w:r>
      <w:hyperlink r:id="rId10" w:history="1">
        <w:r w:rsidR="006A26AB" w:rsidRPr="00527E4F">
          <w:rPr>
            <w:rStyle w:val="Hyperlink"/>
            <w:rFonts w:ascii="Arial" w:hAnsi="Arial" w:cs="Arial"/>
            <w:sz w:val="22"/>
            <w:szCs w:val="22"/>
          </w:rPr>
          <w:t>www.bbc.co.uk/commonwealthclass</w:t>
        </w:r>
      </w:hyperlink>
      <w:r w:rsidR="006A26AB">
        <w:rPr>
          <w:rFonts w:ascii="Arial" w:hAnsi="Arial" w:cs="Arial"/>
          <w:sz w:val="22"/>
          <w:szCs w:val="22"/>
        </w:rPr>
        <w:t xml:space="preserve"> </w:t>
      </w:r>
    </w:p>
    <w:p w:rsidR="00D826B9" w:rsidRDefault="00D826B9" w:rsidP="00816C30">
      <w:pPr>
        <w:rPr>
          <w:rFonts w:ascii="Arial" w:hAnsi="Arial" w:cs="Arial"/>
        </w:rPr>
      </w:pPr>
    </w:p>
    <w:p w:rsidR="00D826B9" w:rsidRPr="00D826B9" w:rsidRDefault="006A26AB" w:rsidP="00816C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Team A</w:t>
      </w:r>
      <w:r w:rsidR="00D826B9" w:rsidRPr="00D826B9">
        <w:rPr>
          <w:rFonts w:ascii="Arial" w:hAnsi="Arial" w:cs="Arial"/>
          <w:b/>
          <w:sz w:val="28"/>
          <w:szCs w:val="28"/>
        </w:rPr>
        <w:t xml:space="preserve">pplication </w:t>
      </w:r>
    </w:p>
    <w:tbl>
      <w:tblPr>
        <w:tblStyle w:val="TableGrid"/>
        <w:tblW w:w="10650" w:type="dxa"/>
        <w:tblLook w:val="04A0" w:firstRow="1" w:lastRow="0" w:firstColumn="1" w:lastColumn="0" w:noHBand="0" w:noVBand="1"/>
      </w:tblPr>
      <w:tblGrid>
        <w:gridCol w:w="3794"/>
        <w:gridCol w:w="6856"/>
      </w:tblGrid>
      <w:tr w:rsidR="00D826B9" w:rsidRPr="00D826B9" w:rsidTr="00B9137D">
        <w:tc>
          <w:tcPr>
            <w:tcW w:w="3794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>Name of school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26B9" w:rsidRPr="00D826B9" w:rsidTr="00B9137D">
        <w:tc>
          <w:tcPr>
            <w:tcW w:w="3794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 xml:space="preserve">School address 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26B9" w:rsidRPr="00D826B9" w:rsidTr="00B9137D">
        <w:tc>
          <w:tcPr>
            <w:tcW w:w="3794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>School email address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26B9" w:rsidRPr="00D826B9" w:rsidTr="00B9137D">
        <w:tc>
          <w:tcPr>
            <w:tcW w:w="3794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 xml:space="preserve">Name of project coordinator 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26B9" w:rsidRPr="00D826B9" w:rsidTr="00B9137D">
        <w:tc>
          <w:tcPr>
            <w:tcW w:w="3794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>Coordinator email address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26B9" w:rsidRPr="00D826B9" w:rsidTr="00B9137D">
        <w:tc>
          <w:tcPr>
            <w:tcW w:w="3794" w:type="dxa"/>
          </w:tcPr>
          <w:p w:rsidR="00D826B9" w:rsidRPr="00D826B9" w:rsidRDefault="00D826B9" w:rsidP="00816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D826B9">
              <w:rPr>
                <w:rFonts w:ascii="Arial" w:hAnsi="Arial" w:cs="Arial"/>
              </w:rPr>
              <w:t>Have downloaded the Commonwealth Class education pack</w:t>
            </w:r>
            <w:r w:rsidR="00A10EFF">
              <w:rPr>
                <w:rFonts w:ascii="Arial" w:hAnsi="Arial" w:cs="Arial"/>
              </w:rPr>
              <w:t>?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>Yes/no</w:t>
            </w:r>
          </w:p>
        </w:tc>
      </w:tr>
      <w:tr w:rsidR="00D826B9" w:rsidRPr="00D826B9" w:rsidTr="00B9137D">
        <w:tc>
          <w:tcPr>
            <w:tcW w:w="3794" w:type="dxa"/>
          </w:tcPr>
          <w:p w:rsidR="00D826B9" w:rsidRPr="00D826B9" w:rsidRDefault="00B8542C" w:rsidP="00816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Have participated in a BBC</w:t>
            </w:r>
            <w:r w:rsidR="00D826B9" w:rsidRPr="00D826B9">
              <w:rPr>
                <w:rFonts w:ascii="Arial" w:hAnsi="Arial" w:cs="Arial"/>
              </w:rPr>
              <w:t xml:space="preserve"> online debate</w:t>
            </w:r>
            <w:r w:rsidR="00A10EFF">
              <w:rPr>
                <w:rFonts w:ascii="Arial" w:hAnsi="Arial" w:cs="Arial"/>
              </w:rPr>
              <w:t>?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>Yes/no</w:t>
            </w:r>
          </w:p>
        </w:tc>
      </w:tr>
      <w:tr w:rsidR="00D826B9" w:rsidRPr="00D826B9" w:rsidTr="00B9137D">
        <w:tc>
          <w:tcPr>
            <w:tcW w:w="3794" w:type="dxa"/>
          </w:tcPr>
          <w:p w:rsidR="00D826B9" w:rsidRPr="00D826B9" w:rsidRDefault="00D826B9" w:rsidP="0081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</w:rPr>
              <w:t>Have experience of school partnerships</w:t>
            </w:r>
            <w:r w:rsidR="00A10EFF">
              <w:rPr>
                <w:rFonts w:ascii="Arial" w:hAnsi="Arial" w:cs="Arial"/>
              </w:rPr>
              <w:t>?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>Yes/no</w:t>
            </w:r>
          </w:p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>Details:</w:t>
            </w:r>
          </w:p>
        </w:tc>
      </w:tr>
      <w:tr w:rsidR="00B8542C" w:rsidRPr="00D826B9" w:rsidTr="00B9137D">
        <w:tc>
          <w:tcPr>
            <w:tcW w:w="3794" w:type="dxa"/>
          </w:tcPr>
          <w:p w:rsidR="00B8542C" w:rsidRPr="00D826B9" w:rsidRDefault="00B8542C" w:rsidP="00B8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International School </w:t>
            </w:r>
            <w:proofErr w:type="gramStart"/>
            <w:r>
              <w:rPr>
                <w:rFonts w:ascii="Arial" w:hAnsi="Arial" w:cs="Arial"/>
              </w:rPr>
              <w:t xml:space="preserve">Award </w:t>
            </w:r>
            <w:r w:rsidR="00A10EFF">
              <w:rPr>
                <w:rFonts w:ascii="Arial" w:hAnsi="Arial" w:cs="Arial"/>
              </w:rPr>
              <w:t>?</w:t>
            </w:r>
            <w:proofErr w:type="gramEnd"/>
          </w:p>
        </w:tc>
        <w:tc>
          <w:tcPr>
            <w:tcW w:w="6856" w:type="dxa"/>
          </w:tcPr>
          <w:p w:rsidR="00B8542C" w:rsidRDefault="00B8542C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  <w:p w:rsidR="00B8542C" w:rsidRPr="00D826B9" w:rsidRDefault="00B8542C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Level:</w:t>
            </w:r>
          </w:p>
        </w:tc>
      </w:tr>
      <w:tr w:rsidR="00D826B9" w:rsidRPr="00D826B9" w:rsidTr="00565F6A">
        <w:trPr>
          <w:trHeight w:val="1309"/>
        </w:trPr>
        <w:tc>
          <w:tcPr>
            <w:tcW w:w="3794" w:type="dxa"/>
          </w:tcPr>
          <w:p w:rsidR="00D826B9" w:rsidRPr="00D826B9" w:rsidRDefault="00F15C92" w:rsidP="000B683D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In </w:t>
            </w:r>
            <w:r w:rsidRPr="00F15C92">
              <w:rPr>
                <w:rFonts w:ascii="Arial" w:hAnsi="Arial" w:cs="Arial"/>
                <w:b/>
                <w:bCs/>
              </w:rPr>
              <w:t>200 words</w:t>
            </w:r>
            <w:r>
              <w:rPr>
                <w:rFonts w:ascii="Arial" w:hAnsi="Arial" w:cs="Arial"/>
                <w:bCs/>
              </w:rPr>
              <w:t xml:space="preserve"> t</w:t>
            </w:r>
            <w:r w:rsidR="00816C30">
              <w:rPr>
                <w:rFonts w:ascii="Arial" w:hAnsi="Arial" w:cs="Arial"/>
                <w:bCs/>
              </w:rPr>
              <w:t>ell</w:t>
            </w:r>
            <w:r>
              <w:rPr>
                <w:rFonts w:ascii="Arial" w:hAnsi="Arial" w:cs="Arial"/>
                <w:bCs/>
              </w:rPr>
              <w:t xml:space="preserve"> us why you </w:t>
            </w:r>
            <w:r w:rsidR="00816C30" w:rsidRPr="00816C30">
              <w:rPr>
                <w:rFonts w:ascii="Arial" w:hAnsi="Arial" w:cs="Arial"/>
                <w:bCs/>
              </w:rPr>
              <w:t xml:space="preserve">want to </w:t>
            </w:r>
            <w:r w:rsidR="000B683D">
              <w:rPr>
                <w:rFonts w:ascii="Arial" w:hAnsi="Arial" w:cs="Arial"/>
                <w:bCs/>
              </w:rPr>
              <w:t>join a</w:t>
            </w:r>
            <w:r w:rsidR="00014BE3">
              <w:rPr>
                <w:rFonts w:ascii="Arial" w:hAnsi="Arial" w:cs="Arial"/>
                <w:bCs/>
              </w:rPr>
              <w:t xml:space="preserve"> </w:t>
            </w:r>
            <w:r w:rsidR="00816C30" w:rsidRPr="00816C30">
              <w:rPr>
                <w:rFonts w:ascii="Arial" w:hAnsi="Arial" w:cs="Arial"/>
                <w:bCs/>
              </w:rPr>
              <w:t xml:space="preserve">Commonwealth Class </w:t>
            </w:r>
            <w:r w:rsidR="00014BE3">
              <w:rPr>
                <w:rFonts w:ascii="Arial" w:hAnsi="Arial" w:cs="Arial"/>
                <w:bCs/>
              </w:rPr>
              <w:t>Team</w:t>
            </w:r>
            <w:r w:rsidR="000B683D">
              <w:rPr>
                <w:rFonts w:ascii="Arial" w:hAnsi="Arial" w:cs="Arial"/>
                <w:bCs/>
              </w:rPr>
              <w:t xml:space="preserve"> of schools </w:t>
            </w:r>
            <w:r w:rsidR="00816C30" w:rsidRPr="00816C30">
              <w:rPr>
                <w:rFonts w:ascii="Arial" w:hAnsi="Arial" w:cs="Arial"/>
                <w:bCs/>
              </w:rPr>
              <w:t>and how</w:t>
            </w:r>
            <w:r w:rsidR="000B683D">
              <w:rPr>
                <w:rFonts w:ascii="Arial" w:hAnsi="Arial" w:cs="Arial"/>
                <w:bCs/>
              </w:rPr>
              <w:t xml:space="preserve"> participation in this</w:t>
            </w:r>
            <w:r w:rsidR="00816C30" w:rsidRPr="00816C30">
              <w:rPr>
                <w:rFonts w:ascii="Arial" w:hAnsi="Arial" w:cs="Arial"/>
                <w:bCs/>
              </w:rPr>
              <w:t xml:space="preserve"> will benefit your school community</w:t>
            </w:r>
            <w:r w:rsidR="00816C3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856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26B9" w:rsidRPr="00AD7F2B" w:rsidTr="00B9137D">
        <w:tc>
          <w:tcPr>
            <w:tcW w:w="3794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 xml:space="preserve">Name of Headteacher or leadership team member endorsing the school’s involvement </w:t>
            </w:r>
          </w:p>
        </w:tc>
        <w:tc>
          <w:tcPr>
            <w:tcW w:w="6856" w:type="dxa"/>
          </w:tcPr>
          <w:p w:rsidR="00D826B9" w:rsidRPr="00AD7F2B" w:rsidRDefault="00D826B9" w:rsidP="00816C3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D826B9" w:rsidRPr="00AD7F2B" w:rsidTr="00B9137D">
        <w:tc>
          <w:tcPr>
            <w:tcW w:w="3794" w:type="dxa"/>
          </w:tcPr>
          <w:p w:rsidR="00D826B9" w:rsidRPr="00D826B9" w:rsidRDefault="00D826B9" w:rsidP="00816C30">
            <w:pPr>
              <w:spacing w:line="240" w:lineRule="auto"/>
              <w:rPr>
                <w:rFonts w:ascii="Arial" w:hAnsi="Arial" w:cs="Arial"/>
                <w:bCs/>
              </w:rPr>
            </w:pPr>
            <w:r w:rsidRPr="00D826B9">
              <w:rPr>
                <w:rFonts w:ascii="Arial" w:hAnsi="Arial" w:cs="Arial"/>
                <w:bCs/>
              </w:rPr>
              <w:t xml:space="preserve">Signature of Headteacher or member of leadership team </w:t>
            </w:r>
          </w:p>
        </w:tc>
        <w:tc>
          <w:tcPr>
            <w:tcW w:w="6856" w:type="dxa"/>
          </w:tcPr>
          <w:p w:rsidR="00D826B9" w:rsidRPr="00AD7F2B" w:rsidRDefault="00565F6A" w:rsidP="00565F6A">
            <w:pPr>
              <w:tabs>
                <w:tab w:val="left" w:pos="2475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</w:tc>
      </w:tr>
    </w:tbl>
    <w:p w:rsidR="00D826B9" w:rsidRPr="00D826B9" w:rsidRDefault="00D826B9" w:rsidP="00565F6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D826B9" w:rsidRPr="00D826B9" w:rsidSect="00B8542C">
      <w:headerReference w:type="default" r:id="rId11"/>
      <w:footerReference w:type="default" r:id="rId12"/>
      <w:pgSz w:w="11900" w:h="16840"/>
      <w:pgMar w:top="150" w:right="851" w:bottom="1276" w:left="851" w:header="881" w:footer="45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1A" w:rsidRDefault="00D2761A" w:rsidP="00C5780C">
      <w:pPr>
        <w:spacing w:line="240" w:lineRule="auto"/>
      </w:pPr>
      <w:r>
        <w:separator/>
      </w:r>
    </w:p>
  </w:endnote>
  <w:endnote w:type="continuationSeparator" w:id="0">
    <w:p w:rsidR="00D2761A" w:rsidRDefault="00D2761A" w:rsidP="00C57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9779000</wp:posOffset>
          </wp:positionV>
          <wp:extent cx="7559675" cy="946785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21641D" w:rsidRDefault="0021641D">
    <w:pPr>
      <w:pStyle w:val="Footer"/>
    </w:pPr>
  </w:p>
  <w:p w:rsidR="0021641D" w:rsidRDefault="0021641D">
    <w:pPr>
      <w:pStyle w:val="Footer"/>
    </w:pPr>
  </w:p>
  <w:p w:rsidR="0021641D" w:rsidRDefault="0021641D">
    <w:pPr>
      <w:pStyle w:val="Footer"/>
    </w:pPr>
  </w:p>
  <w:p w:rsidR="0021641D" w:rsidRDefault="00216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1A" w:rsidRDefault="00D2761A" w:rsidP="00C5780C">
      <w:pPr>
        <w:spacing w:line="240" w:lineRule="auto"/>
      </w:pPr>
      <w:r>
        <w:separator/>
      </w:r>
    </w:p>
  </w:footnote>
  <w:footnote w:type="continuationSeparator" w:id="0">
    <w:p w:rsidR="00D2761A" w:rsidRDefault="00D2761A" w:rsidP="00C57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  <w:rPr>
        <w:noProof/>
      </w:rPr>
    </w:pPr>
  </w:p>
  <w:p w:rsidR="0021641D" w:rsidRDefault="0021641D" w:rsidP="007B57FD">
    <w:pPr>
      <w:pStyle w:val="Header"/>
      <w:spacing w:after="12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395952"/>
          <wp:effectExtent l="0" t="0" r="952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959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21641D" w:rsidRDefault="0021641D" w:rsidP="007B57FD">
    <w:pPr>
      <w:pStyle w:val="Header"/>
      <w:spacing w:after="120"/>
    </w:pPr>
  </w:p>
  <w:p w:rsidR="0021641D" w:rsidRDefault="0021641D" w:rsidP="007B57FD">
    <w:pPr>
      <w:pStyle w:val="Header"/>
      <w:spacing w:after="120"/>
    </w:pPr>
  </w:p>
  <w:p w:rsidR="0021641D" w:rsidRDefault="0021641D" w:rsidP="007B57FD">
    <w:pPr>
      <w:pStyle w:val="Header"/>
      <w:spacing w:after="120"/>
    </w:pPr>
  </w:p>
  <w:p w:rsidR="0021641D" w:rsidRDefault="00216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D6"/>
      </v:shape>
    </w:pict>
  </w:numPicBullet>
  <w:abstractNum w:abstractNumId="0">
    <w:nsid w:val="FFFFFF1D"/>
    <w:multiLevelType w:val="multilevel"/>
    <w:tmpl w:val="05E8D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C016B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36AB8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1E6AA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</w:abstractNum>
  <w:abstractNum w:abstractNumId="4">
    <w:nsid w:val="0FFB4424"/>
    <w:multiLevelType w:val="hybridMultilevel"/>
    <w:tmpl w:val="43FC6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16E88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6CE9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04199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D2D29"/>
    <w:multiLevelType w:val="hybridMultilevel"/>
    <w:tmpl w:val="1DE2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B7F4D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0AA6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30061"/>
    <w:multiLevelType w:val="hybridMultilevel"/>
    <w:tmpl w:val="82AA1B14"/>
    <w:lvl w:ilvl="0" w:tplc="BC0EE9E6">
      <w:start w:val="1"/>
      <w:numFmt w:val="bullet"/>
      <w:pStyle w:val="Boxy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15552"/>
    <w:multiLevelType w:val="hybridMultilevel"/>
    <w:tmpl w:val="A8929B3C"/>
    <w:lvl w:ilvl="0" w:tplc="DA5EC12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C7E68B5"/>
    <w:multiLevelType w:val="multilevel"/>
    <w:tmpl w:val="82AA1B1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310D1"/>
    <w:multiLevelType w:val="hybridMultilevel"/>
    <w:tmpl w:val="C0D42A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A4354"/>
    <w:multiLevelType w:val="hybridMultilevel"/>
    <w:tmpl w:val="59CECFE4"/>
    <w:lvl w:ilvl="0" w:tplc="44C0F7FE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FFFFFF" w:themeColor="background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D"/>
    <w:rsid w:val="000044CE"/>
    <w:rsid w:val="00006BE4"/>
    <w:rsid w:val="00014BE3"/>
    <w:rsid w:val="000B2FEC"/>
    <w:rsid w:val="000B683D"/>
    <w:rsid w:val="00145AC9"/>
    <w:rsid w:val="001F093E"/>
    <w:rsid w:val="0021641D"/>
    <w:rsid w:val="002330EE"/>
    <w:rsid w:val="0023369A"/>
    <w:rsid w:val="0024699F"/>
    <w:rsid w:val="002626DC"/>
    <w:rsid w:val="0027632B"/>
    <w:rsid w:val="003561E4"/>
    <w:rsid w:val="00387847"/>
    <w:rsid w:val="00390F09"/>
    <w:rsid w:val="003A1DCA"/>
    <w:rsid w:val="003F79F8"/>
    <w:rsid w:val="0046534E"/>
    <w:rsid w:val="00491F2C"/>
    <w:rsid w:val="004A0A95"/>
    <w:rsid w:val="00501E53"/>
    <w:rsid w:val="00550202"/>
    <w:rsid w:val="00565F6A"/>
    <w:rsid w:val="005865E8"/>
    <w:rsid w:val="00587EB2"/>
    <w:rsid w:val="005933F2"/>
    <w:rsid w:val="005D265C"/>
    <w:rsid w:val="0062575E"/>
    <w:rsid w:val="006465DE"/>
    <w:rsid w:val="006A26AB"/>
    <w:rsid w:val="006C23D8"/>
    <w:rsid w:val="006C3B45"/>
    <w:rsid w:val="006F2BB5"/>
    <w:rsid w:val="007B57FD"/>
    <w:rsid w:val="007C1D34"/>
    <w:rsid w:val="007C7216"/>
    <w:rsid w:val="007D69F1"/>
    <w:rsid w:val="00816C30"/>
    <w:rsid w:val="008418FA"/>
    <w:rsid w:val="00843935"/>
    <w:rsid w:val="008A6E3B"/>
    <w:rsid w:val="008E3FD9"/>
    <w:rsid w:val="00922C1A"/>
    <w:rsid w:val="009260C7"/>
    <w:rsid w:val="0096245E"/>
    <w:rsid w:val="00993866"/>
    <w:rsid w:val="009967AA"/>
    <w:rsid w:val="009A6545"/>
    <w:rsid w:val="009B4CEE"/>
    <w:rsid w:val="009B515F"/>
    <w:rsid w:val="009C540F"/>
    <w:rsid w:val="009D3FFC"/>
    <w:rsid w:val="00A10EFF"/>
    <w:rsid w:val="00AC62EC"/>
    <w:rsid w:val="00AE4F4E"/>
    <w:rsid w:val="00B02A28"/>
    <w:rsid w:val="00B17E3E"/>
    <w:rsid w:val="00B4712D"/>
    <w:rsid w:val="00B8542C"/>
    <w:rsid w:val="00C5780C"/>
    <w:rsid w:val="00C9046C"/>
    <w:rsid w:val="00C90F54"/>
    <w:rsid w:val="00CA1CDE"/>
    <w:rsid w:val="00CB226A"/>
    <w:rsid w:val="00CF2083"/>
    <w:rsid w:val="00D2761A"/>
    <w:rsid w:val="00D444D6"/>
    <w:rsid w:val="00D826B9"/>
    <w:rsid w:val="00D9415A"/>
    <w:rsid w:val="00DA2D65"/>
    <w:rsid w:val="00DC2097"/>
    <w:rsid w:val="00DC3DE3"/>
    <w:rsid w:val="00DF16E6"/>
    <w:rsid w:val="00DF6B9B"/>
    <w:rsid w:val="00E852BB"/>
    <w:rsid w:val="00EF5D15"/>
    <w:rsid w:val="00F15C92"/>
    <w:rsid w:val="00F167CE"/>
    <w:rsid w:val="00F415F3"/>
    <w:rsid w:val="00F51920"/>
    <w:rsid w:val="00F90662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41D"/>
    <w:pPr>
      <w:keepNext/>
      <w:keepLines/>
      <w:spacing w:after="120" w:line="816" w:lineRule="exact"/>
      <w:outlineLvl w:val="0"/>
    </w:pPr>
    <w:rPr>
      <w:b/>
      <w:bCs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69A"/>
    <w:pPr>
      <w:keepNext/>
      <w:keepLines/>
      <w:spacing w:before="180" w:after="120" w:line="480" w:lineRule="exact"/>
      <w:outlineLvl w:val="1"/>
    </w:pPr>
    <w:rPr>
      <w:b/>
      <w:bCs/>
      <w:sz w:val="40"/>
      <w:szCs w:val="26"/>
    </w:rPr>
  </w:style>
  <w:style w:type="paragraph" w:styleId="Heading3">
    <w:name w:val="heading 3"/>
    <w:aliases w:val="Heading 3 (underline)"/>
    <w:basedOn w:val="Heading2"/>
    <w:next w:val="Normal"/>
    <w:link w:val="Heading3Char"/>
    <w:uiPriority w:val="9"/>
    <w:unhideWhenUsed/>
    <w:qFormat/>
    <w:rsid w:val="007C7216"/>
    <w:pPr>
      <w:pBdr>
        <w:bottom w:val="single" w:sz="18" w:space="4" w:color="636463"/>
      </w:pBdr>
      <w:outlineLvl w:val="2"/>
    </w:pPr>
    <w:rPr>
      <w:b w:val="0"/>
      <w:bCs w:val="0"/>
      <w:color w:val="636463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C7216"/>
    <w:pPr>
      <w:spacing w:line="300" w:lineRule="exact"/>
      <w:outlineLvl w:val="3"/>
    </w:pPr>
    <w:rPr>
      <w:bCs w:val="0"/>
      <w:iCs/>
      <w:sz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C7216"/>
    <w:pPr>
      <w:outlineLvl w:val="4"/>
    </w:pPr>
    <w:rPr>
      <w:b w:val="0"/>
      <w:color w:val="6364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0C"/>
    <w:pPr>
      <w:tabs>
        <w:tab w:val="center" w:pos="4320"/>
        <w:tab w:val="right" w:pos="8640"/>
      </w:tabs>
      <w:spacing w:line="240" w:lineRule="auto"/>
    </w:pPr>
  </w:style>
  <w:style w:type="paragraph" w:customStyle="1" w:styleId="Standfirst">
    <w:name w:val="Standfirst"/>
    <w:basedOn w:val="Normal"/>
    <w:qFormat/>
    <w:rsid w:val="0046534E"/>
    <w:pPr>
      <w:pBdr>
        <w:top w:val="single" w:sz="48" w:space="12" w:color="404040"/>
      </w:pBdr>
      <w:spacing w:after="510" w:line="380" w:lineRule="exact"/>
    </w:pPr>
    <w:rPr>
      <w:color w:val="404040"/>
      <w:spacing w:val="-6"/>
      <w:sz w:val="32"/>
      <w:szCs w:val="32"/>
    </w:rPr>
  </w:style>
  <w:style w:type="paragraph" w:customStyle="1" w:styleId="SUBHEAD">
    <w:name w:val="SUBHEAD"/>
    <w:basedOn w:val="Normal"/>
    <w:qFormat/>
    <w:rsid w:val="000B2FEC"/>
    <w:pPr>
      <w:pBdr>
        <w:bottom w:val="single" w:sz="4" w:space="4" w:color="auto"/>
      </w:pBdr>
      <w:spacing w:after="57" w:line="250" w:lineRule="exact"/>
    </w:pPr>
    <w:rPr>
      <w:b/>
      <w:caps/>
      <w:color w:val="4EAE87"/>
      <w:sz w:val="24"/>
      <w:szCs w:val="23"/>
    </w:rPr>
  </w:style>
  <w:style w:type="paragraph" w:customStyle="1" w:styleId="MainHead">
    <w:name w:val="Main Head"/>
    <w:basedOn w:val="Normal"/>
    <w:qFormat/>
    <w:rsid w:val="00D9415A"/>
    <w:pPr>
      <w:spacing w:before="180" w:line="460" w:lineRule="exact"/>
    </w:pPr>
    <w:rPr>
      <w:b/>
      <w:bCs/>
      <w:caps/>
      <w:sz w:val="46"/>
      <w:szCs w:val="68"/>
    </w:rPr>
  </w:style>
  <w:style w:type="paragraph" w:customStyle="1" w:styleId="Country">
    <w:name w:val="Country"/>
    <w:basedOn w:val="MainHead"/>
    <w:qFormat/>
    <w:rsid w:val="00006BE4"/>
    <w:pPr>
      <w:spacing w:before="100" w:beforeAutospacing="1" w:after="100" w:afterAutospacing="1" w:line="520" w:lineRule="exact"/>
      <w:jc w:val="right"/>
    </w:pPr>
    <w:rPr>
      <w:rFonts w:ascii="Arial Bold" w:hAnsi="Arial Bold"/>
      <w:b w:val="0"/>
      <w:spacing w:val="-32"/>
      <w:sz w:val="49"/>
      <w:szCs w:val="49"/>
    </w:rPr>
  </w:style>
  <w:style w:type="character" w:customStyle="1" w:styleId="HeaderChar">
    <w:name w:val="Header Char"/>
    <w:basedOn w:val="DefaultParagraphFont"/>
    <w:link w:val="Header"/>
    <w:uiPriority w:val="99"/>
    <w:rsid w:val="00C5780C"/>
    <w:rPr>
      <w:spacing w:val="-4"/>
    </w:rPr>
  </w:style>
  <w:style w:type="paragraph" w:styleId="Footer">
    <w:name w:val="footer"/>
    <w:basedOn w:val="Normal"/>
    <w:link w:val="FooterChar"/>
    <w:uiPriority w:val="99"/>
    <w:unhideWhenUsed/>
    <w:rsid w:val="00C5780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0C"/>
    <w:rPr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0C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0C"/>
    <w:rPr>
      <w:rFonts w:ascii="Lucida Grande" w:hAnsi="Lucida Grande" w:cs="Lucida Grande"/>
      <w:spacing w:val="-4"/>
    </w:rPr>
  </w:style>
  <w:style w:type="character" w:styleId="Hyperlink">
    <w:name w:val="Hyperlink"/>
    <w:basedOn w:val="DefaultParagraphFont"/>
    <w:uiPriority w:val="99"/>
    <w:unhideWhenUsed/>
    <w:rsid w:val="009C540F"/>
    <w:rPr>
      <w:color w:val="0000FF"/>
      <w:u w:val="single"/>
    </w:rPr>
  </w:style>
  <w:style w:type="paragraph" w:customStyle="1" w:styleId="PhotoCap">
    <w:name w:val="PhotoCap"/>
    <w:basedOn w:val="Normal"/>
    <w:qFormat/>
    <w:rsid w:val="00006BE4"/>
    <w:pPr>
      <w:spacing w:before="240" w:after="600" w:line="160" w:lineRule="exact"/>
    </w:pPr>
    <w:rPr>
      <w:b/>
      <w:color w:val="128E7D"/>
      <w:sz w:val="14"/>
      <w:szCs w:val="14"/>
    </w:rPr>
  </w:style>
  <w:style w:type="paragraph" w:customStyle="1" w:styleId="Boxy">
    <w:name w:val="Boxy"/>
    <w:basedOn w:val="Normal"/>
    <w:qFormat/>
    <w:rsid w:val="003F79F8"/>
    <w:pPr>
      <w:framePr w:wrap="notBeside" w:vAnchor="text" w:hAnchor="text" w:y="1"/>
      <w:numPr>
        <w:numId w:val="1"/>
      </w:numPr>
      <w:pBdr>
        <w:top w:val="single" w:sz="2" w:space="9" w:color="128E7D"/>
        <w:left w:val="single" w:sz="2" w:space="9" w:color="128E7D"/>
        <w:bottom w:val="single" w:sz="2" w:space="9" w:color="128E7D"/>
        <w:right w:val="single" w:sz="2" w:space="9" w:color="128E7D"/>
      </w:pBdr>
      <w:shd w:val="clear" w:color="auto" w:fill="128E7D"/>
      <w:ind w:left="448" w:right="221"/>
    </w:pPr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9"/>
    <w:rsid w:val="0021641D"/>
    <w:rPr>
      <w:b/>
      <w:bCs/>
      <w:color w:val="3C3C3B"/>
      <w:spacing w:val="-4"/>
      <w:sz w:val="6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FEC"/>
    <w:pPr>
      <w:numPr>
        <w:ilvl w:val="1"/>
      </w:numPr>
      <w:spacing w:line="310" w:lineRule="exact"/>
    </w:pPr>
    <w:rPr>
      <w:color w:val="636463"/>
      <w:spacing w:val="-2"/>
      <w:sz w:val="24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B2FEC"/>
    <w:rPr>
      <w:color w:val="636463"/>
      <w:spacing w:val="-2"/>
      <w:sz w:val="24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369A"/>
    <w:rPr>
      <w:b/>
      <w:bCs/>
      <w:color w:val="3C3C3B"/>
      <w:spacing w:val="-4"/>
      <w:sz w:val="40"/>
      <w:szCs w:val="26"/>
      <w:lang w:val="en-US"/>
    </w:rPr>
  </w:style>
  <w:style w:type="character" w:customStyle="1" w:styleId="Heading3Char">
    <w:name w:val="Heading 3 Char"/>
    <w:aliases w:val="Heading 3 (underline) Char"/>
    <w:basedOn w:val="DefaultParagraphFont"/>
    <w:link w:val="Heading3"/>
    <w:uiPriority w:val="9"/>
    <w:rsid w:val="007C7216"/>
    <w:rPr>
      <w:rFonts w:eastAsia="Times New Roman" w:cs="Times New Roman"/>
      <w:color w:val="636463"/>
      <w:spacing w:val="-4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7216"/>
    <w:rPr>
      <w:rFonts w:eastAsia="Times New Roman" w:cs="Times New Roman"/>
      <w:b/>
      <w:iCs/>
      <w:color w:val="272727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C7216"/>
    <w:rPr>
      <w:rFonts w:eastAsia="Times New Roman" w:cs="Times New Roman"/>
      <w:iCs/>
      <w:color w:val="636463"/>
      <w:spacing w:val="-4"/>
      <w:sz w:val="26"/>
      <w:szCs w:val="26"/>
    </w:rPr>
  </w:style>
  <w:style w:type="paragraph" w:styleId="ListBullet">
    <w:name w:val="List Bullet"/>
    <w:basedOn w:val="Normal"/>
    <w:uiPriority w:val="99"/>
    <w:unhideWhenUsed/>
    <w:rsid w:val="0023369A"/>
    <w:pPr>
      <w:numPr>
        <w:numId w:val="8"/>
      </w:numPr>
      <w:spacing w:after="180"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DF6B9B"/>
    <w:pPr>
      <w:spacing w:line="200" w:lineRule="exac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6B9B"/>
    <w:rPr>
      <w:color w:val="272727"/>
      <w:spacing w:val="-4"/>
      <w:sz w:val="16"/>
      <w:szCs w:val="16"/>
    </w:rPr>
  </w:style>
  <w:style w:type="paragraph" w:customStyle="1" w:styleId="ruleabove">
    <w:name w:val="rule above"/>
    <w:basedOn w:val="Normal"/>
    <w:qFormat/>
    <w:rsid w:val="009967AA"/>
    <w:pPr>
      <w:pBdr>
        <w:top w:val="single" w:sz="4" w:space="1" w:color="A5A6A5"/>
      </w:pBdr>
    </w:pPr>
    <w:rPr>
      <w:color w:val="4EAE87"/>
      <w:szCs w:val="20"/>
    </w:rPr>
  </w:style>
  <w:style w:type="paragraph" w:styleId="ListParagraph">
    <w:name w:val="List Paragraph"/>
    <w:basedOn w:val="Normal"/>
    <w:uiPriority w:val="34"/>
    <w:qFormat/>
    <w:rsid w:val="0021641D"/>
    <w:pPr>
      <w:ind w:left="720"/>
      <w:contextualSpacing/>
    </w:pPr>
  </w:style>
  <w:style w:type="table" w:styleId="TableGrid">
    <w:name w:val="Table Grid"/>
    <w:basedOn w:val="TableNormal"/>
    <w:uiPriority w:val="59"/>
    <w:rsid w:val="00D8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FA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71"/>
    <w:rsid w:val="006A26A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41D"/>
    <w:pPr>
      <w:keepNext/>
      <w:keepLines/>
      <w:spacing w:after="120" w:line="816" w:lineRule="exact"/>
      <w:outlineLvl w:val="0"/>
    </w:pPr>
    <w:rPr>
      <w:b/>
      <w:bCs/>
      <w:sz w:val="6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69A"/>
    <w:pPr>
      <w:keepNext/>
      <w:keepLines/>
      <w:spacing w:before="180" w:after="120" w:line="480" w:lineRule="exact"/>
      <w:outlineLvl w:val="1"/>
    </w:pPr>
    <w:rPr>
      <w:b/>
      <w:bCs/>
      <w:sz w:val="40"/>
      <w:szCs w:val="26"/>
    </w:rPr>
  </w:style>
  <w:style w:type="paragraph" w:styleId="Heading3">
    <w:name w:val="heading 3"/>
    <w:aliases w:val="Heading 3 (underline)"/>
    <w:basedOn w:val="Heading2"/>
    <w:next w:val="Normal"/>
    <w:link w:val="Heading3Char"/>
    <w:uiPriority w:val="9"/>
    <w:unhideWhenUsed/>
    <w:qFormat/>
    <w:rsid w:val="007C7216"/>
    <w:pPr>
      <w:pBdr>
        <w:bottom w:val="single" w:sz="18" w:space="4" w:color="636463"/>
      </w:pBdr>
      <w:outlineLvl w:val="2"/>
    </w:pPr>
    <w:rPr>
      <w:b w:val="0"/>
      <w:bCs w:val="0"/>
      <w:color w:val="636463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7C7216"/>
    <w:pPr>
      <w:spacing w:line="300" w:lineRule="exact"/>
      <w:outlineLvl w:val="3"/>
    </w:pPr>
    <w:rPr>
      <w:bCs w:val="0"/>
      <w:iCs/>
      <w:sz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C7216"/>
    <w:pPr>
      <w:outlineLvl w:val="4"/>
    </w:pPr>
    <w:rPr>
      <w:b w:val="0"/>
      <w:color w:val="6364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0C"/>
    <w:pPr>
      <w:tabs>
        <w:tab w:val="center" w:pos="4320"/>
        <w:tab w:val="right" w:pos="8640"/>
      </w:tabs>
      <w:spacing w:line="240" w:lineRule="auto"/>
    </w:pPr>
  </w:style>
  <w:style w:type="paragraph" w:customStyle="1" w:styleId="Standfirst">
    <w:name w:val="Standfirst"/>
    <w:basedOn w:val="Normal"/>
    <w:qFormat/>
    <w:rsid w:val="0046534E"/>
    <w:pPr>
      <w:pBdr>
        <w:top w:val="single" w:sz="48" w:space="12" w:color="404040"/>
      </w:pBdr>
      <w:spacing w:after="510" w:line="380" w:lineRule="exact"/>
    </w:pPr>
    <w:rPr>
      <w:color w:val="404040"/>
      <w:spacing w:val="-6"/>
      <w:sz w:val="32"/>
      <w:szCs w:val="32"/>
    </w:rPr>
  </w:style>
  <w:style w:type="paragraph" w:customStyle="1" w:styleId="SUBHEAD">
    <w:name w:val="SUBHEAD"/>
    <w:basedOn w:val="Normal"/>
    <w:qFormat/>
    <w:rsid w:val="000B2FEC"/>
    <w:pPr>
      <w:pBdr>
        <w:bottom w:val="single" w:sz="4" w:space="4" w:color="auto"/>
      </w:pBdr>
      <w:spacing w:after="57" w:line="250" w:lineRule="exact"/>
    </w:pPr>
    <w:rPr>
      <w:b/>
      <w:caps/>
      <w:color w:val="4EAE87"/>
      <w:sz w:val="24"/>
      <w:szCs w:val="23"/>
    </w:rPr>
  </w:style>
  <w:style w:type="paragraph" w:customStyle="1" w:styleId="MainHead">
    <w:name w:val="Main Head"/>
    <w:basedOn w:val="Normal"/>
    <w:qFormat/>
    <w:rsid w:val="00D9415A"/>
    <w:pPr>
      <w:spacing w:before="180" w:line="460" w:lineRule="exact"/>
    </w:pPr>
    <w:rPr>
      <w:b/>
      <w:bCs/>
      <w:caps/>
      <w:sz w:val="46"/>
      <w:szCs w:val="68"/>
    </w:rPr>
  </w:style>
  <w:style w:type="paragraph" w:customStyle="1" w:styleId="Country">
    <w:name w:val="Country"/>
    <w:basedOn w:val="MainHead"/>
    <w:qFormat/>
    <w:rsid w:val="00006BE4"/>
    <w:pPr>
      <w:spacing w:before="100" w:beforeAutospacing="1" w:after="100" w:afterAutospacing="1" w:line="520" w:lineRule="exact"/>
      <w:jc w:val="right"/>
    </w:pPr>
    <w:rPr>
      <w:rFonts w:ascii="Arial Bold" w:hAnsi="Arial Bold"/>
      <w:b w:val="0"/>
      <w:spacing w:val="-32"/>
      <w:sz w:val="49"/>
      <w:szCs w:val="49"/>
    </w:rPr>
  </w:style>
  <w:style w:type="character" w:customStyle="1" w:styleId="HeaderChar">
    <w:name w:val="Header Char"/>
    <w:basedOn w:val="DefaultParagraphFont"/>
    <w:link w:val="Header"/>
    <w:uiPriority w:val="99"/>
    <w:rsid w:val="00C5780C"/>
    <w:rPr>
      <w:spacing w:val="-4"/>
    </w:rPr>
  </w:style>
  <w:style w:type="paragraph" w:styleId="Footer">
    <w:name w:val="footer"/>
    <w:basedOn w:val="Normal"/>
    <w:link w:val="FooterChar"/>
    <w:uiPriority w:val="99"/>
    <w:unhideWhenUsed/>
    <w:rsid w:val="00C5780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0C"/>
    <w:rPr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0C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0C"/>
    <w:rPr>
      <w:rFonts w:ascii="Lucida Grande" w:hAnsi="Lucida Grande" w:cs="Lucida Grande"/>
      <w:spacing w:val="-4"/>
    </w:rPr>
  </w:style>
  <w:style w:type="character" w:styleId="Hyperlink">
    <w:name w:val="Hyperlink"/>
    <w:basedOn w:val="DefaultParagraphFont"/>
    <w:uiPriority w:val="99"/>
    <w:unhideWhenUsed/>
    <w:rsid w:val="009C540F"/>
    <w:rPr>
      <w:color w:val="0000FF"/>
      <w:u w:val="single"/>
    </w:rPr>
  </w:style>
  <w:style w:type="paragraph" w:customStyle="1" w:styleId="PhotoCap">
    <w:name w:val="PhotoCap"/>
    <w:basedOn w:val="Normal"/>
    <w:qFormat/>
    <w:rsid w:val="00006BE4"/>
    <w:pPr>
      <w:spacing w:before="240" w:after="600" w:line="160" w:lineRule="exact"/>
    </w:pPr>
    <w:rPr>
      <w:b/>
      <w:color w:val="128E7D"/>
      <w:sz w:val="14"/>
      <w:szCs w:val="14"/>
    </w:rPr>
  </w:style>
  <w:style w:type="paragraph" w:customStyle="1" w:styleId="Boxy">
    <w:name w:val="Boxy"/>
    <w:basedOn w:val="Normal"/>
    <w:qFormat/>
    <w:rsid w:val="003F79F8"/>
    <w:pPr>
      <w:framePr w:wrap="notBeside" w:vAnchor="text" w:hAnchor="text" w:y="1"/>
      <w:numPr>
        <w:numId w:val="1"/>
      </w:numPr>
      <w:pBdr>
        <w:top w:val="single" w:sz="2" w:space="9" w:color="128E7D"/>
        <w:left w:val="single" w:sz="2" w:space="9" w:color="128E7D"/>
        <w:bottom w:val="single" w:sz="2" w:space="9" w:color="128E7D"/>
        <w:right w:val="single" w:sz="2" w:space="9" w:color="128E7D"/>
      </w:pBdr>
      <w:shd w:val="clear" w:color="auto" w:fill="128E7D"/>
      <w:ind w:left="448" w:right="221"/>
    </w:pPr>
    <w:rPr>
      <w:color w:val="FFFFFF"/>
    </w:rPr>
  </w:style>
  <w:style w:type="character" w:customStyle="1" w:styleId="Heading1Char">
    <w:name w:val="Heading 1 Char"/>
    <w:basedOn w:val="DefaultParagraphFont"/>
    <w:link w:val="Heading1"/>
    <w:uiPriority w:val="9"/>
    <w:rsid w:val="0021641D"/>
    <w:rPr>
      <w:b/>
      <w:bCs/>
      <w:color w:val="3C3C3B"/>
      <w:spacing w:val="-4"/>
      <w:sz w:val="6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FEC"/>
    <w:pPr>
      <w:numPr>
        <w:ilvl w:val="1"/>
      </w:numPr>
      <w:spacing w:line="310" w:lineRule="exact"/>
    </w:pPr>
    <w:rPr>
      <w:color w:val="636463"/>
      <w:spacing w:val="-2"/>
      <w:sz w:val="24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B2FEC"/>
    <w:rPr>
      <w:color w:val="636463"/>
      <w:spacing w:val="-2"/>
      <w:sz w:val="24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369A"/>
    <w:rPr>
      <w:b/>
      <w:bCs/>
      <w:color w:val="3C3C3B"/>
      <w:spacing w:val="-4"/>
      <w:sz w:val="40"/>
      <w:szCs w:val="26"/>
      <w:lang w:val="en-US"/>
    </w:rPr>
  </w:style>
  <w:style w:type="character" w:customStyle="1" w:styleId="Heading3Char">
    <w:name w:val="Heading 3 Char"/>
    <w:aliases w:val="Heading 3 (underline) Char"/>
    <w:basedOn w:val="DefaultParagraphFont"/>
    <w:link w:val="Heading3"/>
    <w:uiPriority w:val="9"/>
    <w:rsid w:val="007C7216"/>
    <w:rPr>
      <w:rFonts w:eastAsia="Times New Roman" w:cs="Times New Roman"/>
      <w:color w:val="636463"/>
      <w:spacing w:val="-4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7216"/>
    <w:rPr>
      <w:rFonts w:eastAsia="Times New Roman" w:cs="Times New Roman"/>
      <w:b/>
      <w:iCs/>
      <w:color w:val="272727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C7216"/>
    <w:rPr>
      <w:rFonts w:eastAsia="Times New Roman" w:cs="Times New Roman"/>
      <w:iCs/>
      <w:color w:val="636463"/>
      <w:spacing w:val="-4"/>
      <w:sz w:val="26"/>
      <w:szCs w:val="26"/>
    </w:rPr>
  </w:style>
  <w:style w:type="paragraph" w:styleId="ListBullet">
    <w:name w:val="List Bullet"/>
    <w:basedOn w:val="Normal"/>
    <w:uiPriority w:val="99"/>
    <w:unhideWhenUsed/>
    <w:rsid w:val="0023369A"/>
    <w:pPr>
      <w:numPr>
        <w:numId w:val="8"/>
      </w:numPr>
      <w:spacing w:after="180"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DF6B9B"/>
    <w:pPr>
      <w:spacing w:line="200" w:lineRule="exac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F6B9B"/>
    <w:rPr>
      <w:color w:val="272727"/>
      <w:spacing w:val="-4"/>
      <w:sz w:val="16"/>
      <w:szCs w:val="16"/>
    </w:rPr>
  </w:style>
  <w:style w:type="paragraph" w:customStyle="1" w:styleId="ruleabove">
    <w:name w:val="rule above"/>
    <w:basedOn w:val="Normal"/>
    <w:qFormat/>
    <w:rsid w:val="009967AA"/>
    <w:pPr>
      <w:pBdr>
        <w:top w:val="single" w:sz="4" w:space="1" w:color="A5A6A5"/>
      </w:pBdr>
    </w:pPr>
    <w:rPr>
      <w:color w:val="4EAE87"/>
      <w:szCs w:val="20"/>
    </w:rPr>
  </w:style>
  <w:style w:type="paragraph" w:styleId="ListParagraph">
    <w:name w:val="List Paragraph"/>
    <w:basedOn w:val="Normal"/>
    <w:uiPriority w:val="34"/>
    <w:qFormat/>
    <w:rsid w:val="0021641D"/>
    <w:pPr>
      <w:ind w:left="720"/>
      <w:contextualSpacing/>
    </w:pPr>
  </w:style>
  <w:style w:type="table" w:styleId="TableGrid">
    <w:name w:val="Table Grid"/>
    <w:basedOn w:val="TableNormal"/>
    <w:uiPriority w:val="59"/>
    <w:rsid w:val="00D8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1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FA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71"/>
    <w:rsid w:val="006A26A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bc.co.uk/commonwealthcla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an.dunn@britishcounci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TG\Shared\Commonwealth%20Class\Marcomms\Collateral\Word%20doc%20templates\Portrai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322F1-168E-4DC0-925E-977D87A8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 1</Template>
  <TotalTime>87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Blunden, Katie (Programme &amp; projects)</dc:creator>
  <cp:lastModifiedBy>Dunn, Ryan (P&amp;P)</cp:lastModifiedBy>
  <cp:revision>5</cp:revision>
  <dcterms:created xsi:type="dcterms:W3CDTF">2013-12-05T13:00:00Z</dcterms:created>
  <dcterms:modified xsi:type="dcterms:W3CDTF">2013-12-05T14:24:00Z</dcterms:modified>
</cp:coreProperties>
</file>