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96"/>
        <w:tblW w:w="15163" w:type="dxa"/>
        <w:tblLook w:val="04A0" w:firstRow="1" w:lastRow="0" w:firstColumn="1" w:lastColumn="0" w:noHBand="0" w:noVBand="1"/>
      </w:tblPr>
      <w:tblGrid>
        <w:gridCol w:w="3447"/>
        <w:gridCol w:w="3494"/>
        <w:gridCol w:w="4111"/>
        <w:gridCol w:w="4111"/>
      </w:tblGrid>
      <w:tr w:rsidR="00F761BA" w:rsidRPr="007B5005" w14:paraId="42E16E62" w14:textId="567E2DDE" w:rsidTr="00F761BA">
        <w:trPr>
          <w:trHeight w:val="785"/>
        </w:trPr>
        <w:tc>
          <w:tcPr>
            <w:tcW w:w="3447" w:type="dxa"/>
          </w:tcPr>
          <w:p w14:paraId="64B59CB5" w14:textId="77777777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 w:rsidRPr="007B5005">
              <w:rPr>
                <w:rFonts w:ascii="Comic Sans MS" w:hAnsi="Comic Sans MS"/>
                <w:sz w:val="28"/>
                <w:szCs w:val="28"/>
              </w:rPr>
              <w:t xml:space="preserve">Skills to help succeed </w:t>
            </w:r>
          </w:p>
        </w:tc>
        <w:tc>
          <w:tcPr>
            <w:tcW w:w="3494" w:type="dxa"/>
          </w:tcPr>
          <w:p w14:paraId="2649BAB9" w14:textId="77777777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 w:rsidRPr="007B5005">
              <w:rPr>
                <w:rFonts w:ascii="Comic Sans MS" w:hAnsi="Comic Sans MS"/>
                <w:sz w:val="28"/>
                <w:szCs w:val="28"/>
              </w:rPr>
              <w:t xml:space="preserve">What does this mean? </w:t>
            </w:r>
          </w:p>
        </w:tc>
        <w:tc>
          <w:tcPr>
            <w:tcW w:w="4111" w:type="dxa"/>
          </w:tcPr>
          <w:p w14:paraId="758D256B" w14:textId="77777777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 w:rsidRPr="007B5005">
              <w:rPr>
                <w:rFonts w:ascii="Comic Sans MS" w:hAnsi="Comic Sans MS"/>
                <w:sz w:val="28"/>
                <w:szCs w:val="28"/>
              </w:rPr>
              <w:t xml:space="preserve">What does this look like in Early Years? </w:t>
            </w:r>
          </w:p>
        </w:tc>
        <w:tc>
          <w:tcPr>
            <w:tcW w:w="4111" w:type="dxa"/>
          </w:tcPr>
          <w:p w14:paraId="41B289EC" w14:textId="39E3DE3E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Links to the Curriculum </w:t>
            </w:r>
          </w:p>
        </w:tc>
      </w:tr>
      <w:tr w:rsidR="00F761BA" w:rsidRPr="007B5005" w14:paraId="3EA78EFD" w14:textId="7961E844" w:rsidTr="00F761BA">
        <w:trPr>
          <w:trHeight w:val="407"/>
        </w:trPr>
        <w:tc>
          <w:tcPr>
            <w:tcW w:w="3447" w:type="dxa"/>
          </w:tcPr>
          <w:p w14:paraId="5D5490D3" w14:textId="4BECFE4C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Giving Information </w:t>
            </w:r>
            <w:r w:rsidRPr="007B500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14:paraId="1044C5B9" w14:textId="317D8A9F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Providing clear verbal or written communication.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2C6032B5" w14:textId="1B90114B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/>
                <w:sz w:val="20"/>
                <w:szCs w:val="20"/>
              </w:rPr>
              <w:t>Sharing stories from home</w:t>
            </w:r>
          </w:p>
          <w:p w14:paraId="01861643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Mark making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010A6EA" w14:textId="2194680D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Story telling</w:t>
            </w:r>
          </w:p>
          <w:p w14:paraId="69E016AE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Role play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C7B3E6C" w14:textId="77777777" w:rsidR="00F761BA" w:rsidRPr="00AE7D05" w:rsidRDefault="00F761BA" w:rsidP="00AE7D0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E7D05">
              <w:rPr>
                <w:rFonts w:ascii="Comic Sans MS" w:hAnsi="Comic Sans MS"/>
                <w:sz w:val="20"/>
                <w:szCs w:val="20"/>
              </w:rPr>
              <w:t xml:space="preserve">Talking with adults and peers </w:t>
            </w:r>
          </w:p>
          <w:p w14:paraId="174DCFF8" w14:textId="77777777" w:rsidR="00F761BA" w:rsidRPr="004F64DC" w:rsidRDefault="00F761BA" w:rsidP="004F64D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Fonts w:ascii="Comic Sans MS" w:hAnsi="Comic Sans MS"/>
                <w:sz w:val="20"/>
                <w:szCs w:val="20"/>
              </w:rPr>
              <w:t xml:space="preserve">Makaton 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 xml:space="preserve"> </w:t>
            </w:r>
          </w:p>
          <w:p w14:paraId="29FD2574" w14:textId="1700DDE8" w:rsidR="00F761BA" w:rsidRPr="00AE7D05" w:rsidRDefault="00F761BA" w:rsidP="004F64D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Formal and informal consultation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1F9FE90" w14:textId="6F9293A7" w:rsidR="00F761BA" w:rsidRPr="00AE7D05" w:rsidRDefault="00F761BA" w:rsidP="00AE7D0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18681F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</w:p>
        </w:tc>
      </w:tr>
      <w:tr w:rsidR="00F761BA" w:rsidRPr="007B5005" w14:paraId="40A20EF2" w14:textId="0F5F4B00" w:rsidTr="00F761BA">
        <w:trPr>
          <w:trHeight w:val="392"/>
        </w:trPr>
        <w:tc>
          <w:tcPr>
            <w:tcW w:w="3447" w:type="dxa"/>
          </w:tcPr>
          <w:p w14:paraId="3D254DFC" w14:textId="27602039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Receiving Information </w:t>
            </w:r>
            <w:r w:rsidRPr="007B500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14:paraId="5B2DA0BA" w14:textId="0DCFD0B5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Understanding and processing information.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3095E7FE" w14:textId="77777777" w:rsidR="00F761BA" w:rsidRPr="00AE7D05" w:rsidRDefault="00F761BA" w:rsidP="00AE7D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showing their understanding of verbal and non-verbal cues by: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1F1CC5A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Following instructions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4393A57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Completing tasks independently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27FE471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Answering questions appropriately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2DFB39E0" w14:textId="02521EBA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Able to access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 labelled 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resources.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9E81D38" w14:textId="1B004BA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Recognise 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Environmental Print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8B5B4D2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Makaton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DE6E76E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Board maker symbols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40AAEEF" w14:textId="3430738D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Fonts w:ascii="Comic Sans MS" w:hAnsi="Comic Sans MS"/>
                <w:sz w:val="20"/>
                <w:szCs w:val="20"/>
              </w:rPr>
              <w:t>Following visual timetable</w:t>
            </w:r>
          </w:p>
          <w:p w14:paraId="1A4ABF85" w14:textId="77777777" w:rsidR="00F761BA" w:rsidRPr="00AE7D05" w:rsidRDefault="00F761BA" w:rsidP="00AE7D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CCFB64" w14:textId="77777777" w:rsidR="00F761BA" w:rsidRPr="00AE7D05" w:rsidRDefault="00F761BA" w:rsidP="00AE7D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</w:tr>
      <w:tr w:rsidR="00F761BA" w:rsidRPr="007B5005" w14:paraId="032CB951" w14:textId="33D5149A" w:rsidTr="00F761BA">
        <w:trPr>
          <w:trHeight w:val="392"/>
        </w:trPr>
        <w:tc>
          <w:tcPr>
            <w:tcW w:w="3447" w:type="dxa"/>
          </w:tcPr>
          <w:p w14:paraId="24242FE5" w14:textId="6197B6AF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Listening </w:t>
            </w:r>
            <w:r w:rsidRPr="007B500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14:paraId="1B4E3B69" w14:textId="54695C8E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Hearing and processing information.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5E1DEB20" w14:textId="01351544" w:rsidR="00F761BA" w:rsidRPr="004F64DC" w:rsidRDefault="00F761BA" w:rsidP="004F64D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 xml:space="preserve">Maintaining eye contact with </w:t>
            </w:r>
            <w:proofErr w:type="gramStart"/>
            <w:r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person</w:t>
            </w:r>
            <w:proofErr w:type="gramEnd"/>
            <w:r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 xml:space="preserve"> talking.  </w:t>
            </w:r>
          </w:p>
          <w:p w14:paraId="265B11DC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Having quiet spaces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EC8E896" w14:textId="61FC15F3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Adults g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 xml:space="preserve">etting down to child’s </w:t>
            </w:r>
            <w:proofErr w:type="gramStart"/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level</w:t>
            </w:r>
            <w:proofErr w:type="gramEnd"/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4C8F76CB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Role modeling active listening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6CD1B58" w14:textId="4F4F9F2B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Rhyme</w:t>
            </w:r>
            <w:r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/</w:t>
            </w:r>
            <w:r>
              <w:rPr>
                <w:rStyle w:val="normaltextrun"/>
                <w:lang w:val="en-US"/>
              </w:rPr>
              <w:t>Story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 xml:space="preserve"> of the week</w:t>
            </w:r>
          </w:p>
          <w:p w14:paraId="1DD3A74E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Snack and lunch times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BC60B70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lastRenderedPageBreak/>
              <w:t>Outdoor play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7B1B90E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  <w:t>Listening to stories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C53BAAA" w14:textId="2C32674C" w:rsidR="00F761BA" w:rsidRPr="004F64DC" w:rsidRDefault="00F761BA" w:rsidP="004F64D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8439A8" w14:textId="77777777" w:rsidR="00F761BA" w:rsidRDefault="00F761BA" w:rsidP="004F64D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  <w:lang w:val="en-US"/>
              </w:rPr>
            </w:pPr>
          </w:p>
        </w:tc>
      </w:tr>
      <w:tr w:rsidR="00F761BA" w:rsidRPr="007B5005" w14:paraId="79DB5726" w14:textId="3BA4901D" w:rsidTr="00F761BA">
        <w:trPr>
          <w:trHeight w:val="392"/>
        </w:trPr>
        <w:tc>
          <w:tcPr>
            <w:tcW w:w="3447" w:type="dxa"/>
          </w:tcPr>
          <w:p w14:paraId="65CE1CAF" w14:textId="121E55F3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Telling</w:t>
            </w:r>
            <w:r w:rsidRPr="007B500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494" w:type="dxa"/>
          </w:tcPr>
          <w:p w14:paraId="2F2F51A0" w14:textId="7D5BF8DD" w:rsidR="00F761BA" w:rsidRPr="007B5005" w:rsidRDefault="00F761BA" w:rsidP="00BC56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Using stories to persuade and motivate.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1BD57ED6" w14:textId="77777777" w:rsidR="00F761BA" w:rsidRPr="00AE7D05" w:rsidRDefault="00F761BA" w:rsidP="004F64D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Storytelling should take place in all areas of the nursery.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86F9F99" w14:textId="3A3AFAB6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Story of the </w:t>
            </w:r>
            <w:r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Week/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Month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D4A91D7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Helicopter Stories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0C9B61A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Quiet, cosy spaces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55BEAD8" w14:textId="77777777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Adults scribing stories 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4B7549EB" w14:textId="77777777" w:rsidR="00F761BA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Children beginning to copy written 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words.</w:t>
            </w:r>
            <w:r w:rsidRPr="00AE7D05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24D53C9" w14:textId="2C3C0248" w:rsidR="00F761BA" w:rsidRPr="00AE7D05" w:rsidRDefault="00F761BA" w:rsidP="00AE7D05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Calibri"/>
                <w:sz w:val="20"/>
                <w:szCs w:val="20"/>
              </w:rPr>
              <w:t>D</w:t>
            </w:r>
            <w:r>
              <w:rPr>
                <w:rStyle w:val="eop"/>
              </w:rPr>
              <w:t>rawing and talking about pictures</w:t>
            </w:r>
            <w:r w:rsidRPr="00AE7D05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47E36660" w14:textId="77777777" w:rsidR="00F761BA" w:rsidRPr="00AE7D05" w:rsidRDefault="00F761BA" w:rsidP="00AE7D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3397736" w14:textId="77777777" w:rsidR="00F761BA" w:rsidRPr="00AE7D05" w:rsidRDefault="00F761BA" w:rsidP="004F64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2FA25CD3" w14:textId="77777777" w:rsidR="00AE7D05" w:rsidRDefault="00AE7D05"/>
    <w:sectPr w:rsidR="00AE7D05" w:rsidSect="00AE7D0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CA57" w14:textId="77777777" w:rsidR="00582991" w:rsidRDefault="00582991" w:rsidP="00AE7D05">
      <w:pPr>
        <w:spacing w:after="0" w:line="240" w:lineRule="auto"/>
      </w:pPr>
      <w:r>
        <w:separator/>
      </w:r>
    </w:p>
  </w:endnote>
  <w:endnote w:type="continuationSeparator" w:id="0">
    <w:p w14:paraId="3405C74A" w14:textId="77777777" w:rsidR="00582991" w:rsidRDefault="00582991" w:rsidP="00AE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63D8" w14:textId="77777777" w:rsidR="00582991" w:rsidRDefault="00582991" w:rsidP="00AE7D05">
      <w:pPr>
        <w:spacing w:after="0" w:line="240" w:lineRule="auto"/>
      </w:pPr>
      <w:r>
        <w:separator/>
      </w:r>
    </w:p>
  </w:footnote>
  <w:footnote w:type="continuationSeparator" w:id="0">
    <w:p w14:paraId="2475B642" w14:textId="77777777" w:rsidR="00582991" w:rsidRDefault="00582991" w:rsidP="00AE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120" w14:textId="6604DA25" w:rsidR="00AE7D05" w:rsidRDefault="00AE7D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31A61D" wp14:editId="02BE9D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45772" cy="904894"/>
              <wp:effectExtent l="0" t="0" r="2540" b="9525"/>
              <wp:wrapNone/>
              <wp:docPr id="37763169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5772" cy="904894"/>
                        <a:chOff x="0" y="0"/>
                        <a:chExt cx="5445772" cy="904894"/>
                      </a:xfrm>
                    </wpg:grpSpPr>
                    <wps:wsp>
                      <wps:cNvPr id="60247584" name="Rectangle 1"/>
                      <wps:cNvSpPr/>
                      <wps:spPr>
                        <a:xfrm>
                          <a:off x="0" y="0"/>
                          <a:ext cx="1538605" cy="868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48142" y="36214"/>
                          <a:ext cx="389763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F6AD" w14:textId="77777777" w:rsidR="00AE7D05" w:rsidRPr="007B5005" w:rsidRDefault="00AE7D05" w:rsidP="00AE7D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500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Confident Individuals </w:t>
                            </w:r>
                          </w:p>
                          <w:p w14:paraId="4B5831A6" w14:textId="5CCC277C" w:rsidR="00AE7D05" w:rsidRPr="007B5005" w:rsidRDefault="00AE7D05" w:rsidP="00AE7D0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Communication</w:t>
                            </w:r>
                            <w:r w:rsidRPr="007B50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31A61D" id="Group 2" o:spid="_x0000_s1026" style="position:absolute;margin-left:0;margin-top:-.05pt;width:428.8pt;height:71.25pt;z-index:251659264;mso-width-relative:margin;mso-height-relative:margin" coordsize="54457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">
              <v:rect id="Rectangle 1" o:spid="_x0000_s1027" style="position:absolute;width:15386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" fillcolor="#4472c4" strokecolor="#2f528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5481;top:362;width:38976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5B64F6AD" w14:textId="77777777" w:rsidR="00AE7D05" w:rsidRPr="007B5005" w:rsidRDefault="00AE7D05" w:rsidP="00AE7D0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7B500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Confident Individuals </w:t>
                      </w:r>
                    </w:p>
                    <w:p w14:paraId="4B5831A6" w14:textId="5CCC277C" w:rsidR="00AE7D05" w:rsidRPr="007B5005" w:rsidRDefault="00AE7D05" w:rsidP="00AE7D0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Communication</w:t>
                      </w:r>
                      <w:r w:rsidRPr="007B50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Skills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C49"/>
    <w:multiLevelType w:val="hybridMultilevel"/>
    <w:tmpl w:val="94B448C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4C21A66"/>
    <w:multiLevelType w:val="multilevel"/>
    <w:tmpl w:val="DC32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927C91"/>
    <w:multiLevelType w:val="multilevel"/>
    <w:tmpl w:val="1144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23F11"/>
    <w:multiLevelType w:val="multilevel"/>
    <w:tmpl w:val="7CA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0B7F4F"/>
    <w:multiLevelType w:val="multilevel"/>
    <w:tmpl w:val="B3E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D50917"/>
    <w:multiLevelType w:val="hybridMultilevel"/>
    <w:tmpl w:val="C58C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D40"/>
    <w:multiLevelType w:val="multilevel"/>
    <w:tmpl w:val="536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3957670">
    <w:abstractNumId w:val="5"/>
  </w:num>
  <w:num w:numId="2" w16cid:durableId="1812092098">
    <w:abstractNumId w:val="1"/>
  </w:num>
  <w:num w:numId="3" w16cid:durableId="183517783">
    <w:abstractNumId w:val="2"/>
  </w:num>
  <w:num w:numId="4" w16cid:durableId="1329477768">
    <w:abstractNumId w:val="4"/>
  </w:num>
  <w:num w:numId="5" w16cid:durableId="742919610">
    <w:abstractNumId w:val="6"/>
  </w:num>
  <w:num w:numId="6" w16cid:durableId="1752390500">
    <w:abstractNumId w:val="3"/>
  </w:num>
  <w:num w:numId="7" w16cid:durableId="159693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5"/>
    <w:rsid w:val="004F64DC"/>
    <w:rsid w:val="00582991"/>
    <w:rsid w:val="00AE7D05"/>
    <w:rsid w:val="00D34768"/>
    <w:rsid w:val="00F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3CC8"/>
  <w15:chartTrackingRefBased/>
  <w15:docId w15:val="{83ECE434-54A8-43FF-9D6A-018ECE8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D05"/>
  </w:style>
  <w:style w:type="paragraph" w:styleId="Footer">
    <w:name w:val="footer"/>
    <w:basedOn w:val="Normal"/>
    <w:link w:val="FooterChar"/>
    <w:uiPriority w:val="99"/>
    <w:unhideWhenUsed/>
    <w:rsid w:val="00AE7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05"/>
  </w:style>
  <w:style w:type="table" w:styleId="TableGrid">
    <w:name w:val="Table Grid"/>
    <w:basedOn w:val="TableNormal"/>
    <w:uiPriority w:val="39"/>
    <w:rsid w:val="00AE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D05"/>
    <w:pPr>
      <w:ind w:left="720"/>
      <w:contextualSpacing/>
    </w:pPr>
  </w:style>
  <w:style w:type="paragraph" w:customStyle="1" w:styleId="paragraph">
    <w:name w:val="paragraph"/>
    <w:basedOn w:val="Normal"/>
    <w:rsid w:val="00AE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7D05"/>
  </w:style>
  <w:style w:type="character" w:customStyle="1" w:styleId="eop">
    <w:name w:val="eop"/>
    <w:basedOn w:val="DefaultParagraphFont"/>
    <w:rsid w:val="00AE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Smith</dc:creator>
  <cp:keywords/>
  <dc:description/>
  <cp:lastModifiedBy>Mrs Smith</cp:lastModifiedBy>
  <cp:revision>1</cp:revision>
  <dcterms:created xsi:type="dcterms:W3CDTF">2023-05-23T10:29:00Z</dcterms:created>
  <dcterms:modified xsi:type="dcterms:W3CDTF">2023-05-23T11:11:00Z</dcterms:modified>
</cp:coreProperties>
</file>