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76D0AA3F" w14:textId="49A66D8F" w:rsidR="00547CDF" w:rsidRPr="00F654F4" w:rsidRDefault="00F654F4" w:rsidP="00EC1A01">
      <w:pPr>
        <w:ind w:left="-709"/>
        <w:rPr>
          <w:sz w:val="18"/>
          <w:szCs w:val="18"/>
        </w:rPr>
      </w:pPr>
      <w:r>
        <w:rPr>
          <w:noProof/>
          <w:sz w:val="18"/>
          <w:szCs w:val="18"/>
          <w:lang w:eastAsia="en-GB"/>
        </w:rPr>
        <mc:AlternateContent>
          <mc:Choice Requires="wps">
            <w:drawing>
              <wp:anchor distT="0" distB="0" distL="114300" distR="114300" simplePos="0" relativeHeight="251659264" behindDoc="0" locked="0" layoutInCell="1" allowOverlap="1" wp14:anchorId="2B959FB3" wp14:editId="15DD8796">
                <wp:simplePos x="0" y="0"/>
                <wp:positionH relativeFrom="column">
                  <wp:posOffset>-521335</wp:posOffset>
                </wp:positionH>
                <wp:positionV relativeFrom="paragraph">
                  <wp:posOffset>191608</wp:posOffset>
                </wp:positionV>
                <wp:extent cx="6978316" cy="10178715"/>
                <wp:effectExtent l="19050" t="19050" r="32385" b="32385"/>
                <wp:wrapNone/>
                <wp:docPr id="1" name="Rectangle 1"/>
                <wp:cNvGraphicFramePr/>
                <a:graphic xmlns:a="http://schemas.openxmlformats.org/drawingml/2006/main">
                  <a:graphicData uri="http://schemas.microsoft.com/office/word/2010/wordprocessingShape">
                    <wps:wsp>
                      <wps:cNvSpPr/>
                      <wps:spPr>
                        <a:xfrm>
                          <a:off x="0" y="0"/>
                          <a:ext cx="6978316" cy="10178715"/>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41.05pt;margin-top:15.1pt;width:549.45pt;height:80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" filled="f" strokecolor="#0070c0" strokeweight="4.5pt"/>
            </w:pict>
          </mc:Fallback>
        </mc:AlternateContent>
      </w:r>
    </w:p>
    <w:p w14:paraId="3E201B43" w14:textId="3CCCD8A1" w:rsidR="00EC1A01" w:rsidRPr="00ED1A72" w:rsidRDefault="00405D7C" w:rsidP="00BE0DE4">
      <w:pPr>
        <w:tabs>
          <w:tab w:val="left" w:pos="0"/>
          <w:tab w:val="left" w:pos="6296"/>
        </w:tabs>
        <w:ind w:left="6300" w:hanging="6300"/>
        <w:rPr>
          <w:rFonts w:ascii="Comic Sans MS" w:hAnsi="Comic Sans MS"/>
          <w:sz w:val="17"/>
          <w:szCs w:val="17"/>
        </w:rPr>
      </w:pPr>
      <w:r w:rsidRPr="00ED1A72">
        <w:rPr>
          <w:rFonts w:ascii="Comic Sans MS" w:hAnsi="Comic Sans MS"/>
          <w:sz w:val="17"/>
          <w:szCs w:val="17"/>
        </w:rPr>
        <w:t>‘The F</w:t>
      </w:r>
      <w:r w:rsidR="00EC1A01" w:rsidRPr="00ED1A72">
        <w:rPr>
          <w:rFonts w:ascii="Comic Sans MS" w:hAnsi="Comic Sans MS"/>
          <w:sz w:val="17"/>
          <w:szCs w:val="17"/>
        </w:rPr>
        <w:t>ridge</w:t>
      </w:r>
      <w:r w:rsidRPr="00ED1A72">
        <w:rPr>
          <w:rFonts w:ascii="Comic Sans MS" w:hAnsi="Comic Sans MS"/>
          <w:sz w:val="17"/>
          <w:szCs w:val="17"/>
        </w:rPr>
        <w:t xml:space="preserve"> Page’</w:t>
      </w:r>
      <w:r w:rsidR="00EC1A01" w:rsidRPr="00ED1A72">
        <w:rPr>
          <w:rFonts w:ascii="Comic Sans MS" w:hAnsi="Comic Sans MS"/>
          <w:sz w:val="17"/>
          <w:szCs w:val="17"/>
        </w:rPr>
        <w:t xml:space="preserve"> from Wyndford Nursery…</w:t>
      </w:r>
      <w:r w:rsidR="00BE0DE4">
        <w:rPr>
          <w:rFonts w:ascii="Comic Sans MS" w:hAnsi="Comic Sans MS"/>
          <w:sz w:val="17"/>
          <w:szCs w:val="17"/>
        </w:rPr>
        <w:tab/>
      </w:r>
      <w:r w:rsidR="00BE0DE4" w:rsidRPr="00B40E9D">
        <w:rPr>
          <w:rFonts w:ascii="Comic Sans MS" w:hAnsi="Comic Sans MS"/>
          <w:sz w:val="20"/>
          <w:szCs w:val="20"/>
        </w:rPr>
        <w:t>Please use this App to access this                     newsletter in your first language</w:t>
      </w:r>
    </w:p>
    <w:p w14:paraId="0153E7C1" w14:textId="6C29427C" w:rsidR="003C4DFE" w:rsidRPr="00ED1A72" w:rsidRDefault="00E8168D" w:rsidP="00BE0DE4">
      <w:pPr>
        <w:tabs>
          <w:tab w:val="left" w:pos="720"/>
          <w:tab w:val="left" w:pos="5090"/>
          <w:tab w:val="left" w:pos="7987"/>
        </w:tabs>
        <w:rPr>
          <w:rFonts w:ascii="Comic Sans MS" w:hAnsi="Comic Sans MS"/>
          <w:sz w:val="17"/>
          <w:szCs w:val="17"/>
        </w:rPr>
      </w:pPr>
      <w:r w:rsidRPr="00ED1A72">
        <w:rPr>
          <w:rFonts w:ascii="Comic Sans MS" w:hAnsi="Comic Sans MS"/>
          <w:sz w:val="17"/>
          <w:szCs w:val="17"/>
        </w:rPr>
        <w:t>October</w:t>
      </w:r>
      <w:r w:rsidR="005660F3" w:rsidRPr="00ED1A72">
        <w:rPr>
          <w:rFonts w:ascii="Comic Sans MS" w:hAnsi="Comic Sans MS"/>
          <w:sz w:val="17"/>
          <w:szCs w:val="17"/>
        </w:rPr>
        <w:t xml:space="preserve"> </w:t>
      </w:r>
      <w:r w:rsidR="00BE0DE4">
        <w:rPr>
          <w:rFonts w:ascii="Comic Sans MS" w:hAnsi="Comic Sans MS"/>
          <w:sz w:val="17"/>
          <w:szCs w:val="17"/>
        </w:rPr>
        <w:t>’</w:t>
      </w:r>
      <w:r w:rsidR="005660F3" w:rsidRPr="00ED1A72">
        <w:rPr>
          <w:rFonts w:ascii="Comic Sans MS" w:hAnsi="Comic Sans MS"/>
          <w:sz w:val="17"/>
          <w:szCs w:val="17"/>
        </w:rPr>
        <w:t>19</w:t>
      </w:r>
      <w:r w:rsidR="00BE0DE4">
        <w:rPr>
          <w:rFonts w:ascii="Comic Sans MS" w:hAnsi="Comic Sans MS"/>
          <w:sz w:val="17"/>
          <w:szCs w:val="17"/>
        </w:rPr>
        <w:t xml:space="preserve">                                                         </w:t>
      </w:r>
      <w:r w:rsidR="00BE0DE4" w:rsidRPr="00B40E9D">
        <w:rPr>
          <w:rFonts w:ascii="Comic Sans MS" w:hAnsi="Comic Sans MS"/>
          <w:sz w:val="20"/>
          <w:szCs w:val="20"/>
        </w:rPr>
        <w:t xml:space="preserve">                     </w:t>
      </w:r>
      <w:r w:rsidR="00BE0DE4">
        <w:rPr>
          <w:rFonts w:ascii="Comic Sans MS" w:hAnsi="Comic Sans MS"/>
          <w:sz w:val="20"/>
          <w:szCs w:val="20"/>
        </w:rPr>
        <w:t xml:space="preserve">                    </w:t>
      </w:r>
      <w:r w:rsidR="00BE0DE4" w:rsidRPr="008C5427">
        <w:rPr>
          <w:noProof/>
          <w:sz w:val="32"/>
          <w:szCs w:val="32"/>
          <w:lang w:eastAsia="en-GB"/>
        </w:rPr>
        <w:drawing>
          <wp:anchor distT="0" distB="0" distL="114300" distR="114300" simplePos="0" relativeHeight="251662336" behindDoc="1" locked="0" layoutInCell="1" allowOverlap="1" wp14:anchorId="33CCEEBD" wp14:editId="57EF9AC8">
            <wp:simplePos x="0" y="0"/>
            <wp:positionH relativeFrom="column">
              <wp:posOffset>5255260</wp:posOffset>
            </wp:positionH>
            <wp:positionV relativeFrom="paragraph">
              <wp:posOffset>-98425</wp:posOffset>
            </wp:positionV>
            <wp:extent cx="949960" cy="949960"/>
            <wp:effectExtent l="0" t="0" r="2540" b="2540"/>
            <wp:wrapTight wrapText="bothSides">
              <wp:wrapPolygon edited="0">
                <wp:start x="0" y="0"/>
                <wp:lineTo x="0" y="21225"/>
                <wp:lineTo x="21225" y="21225"/>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581E7" w14:textId="77777777" w:rsidR="003C4DFE" w:rsidRPr="00ED1A72" w:rsidRDefault="003C4DFE" w:rsidP="00F654F4">
      <w:pPr>
        <w:ind w:left="-709"/>
        <w:rPr>
          <w:rFonts w:ascii="Comic Sans MS" w:hAnsi="Comic Sans MS"/>
          <w:sz w:val="17"/>
          <w:szCs w:val="17"/>
        </w:rPr>
      </w:pPr>
    </w:p>
    <w:p w14:paraId="243F320A" w14:textId="77777777" w:rsidR="005660F3" w:rsidRPr="00ED1A72" w:rsidRDefault="005660F3" w:rsidP="005660F3">
      <w:pPr>
        <w:ind w:left="-4"/>
        <w:rPr>
          <w:rFonts w:ascii="Comic Sans MS" w:hAnsi="Comic Sans MS"/>
          <w:sz w:val="17"/>
          <w:szCs w:val="17"/>
        </w:rPr>
      </w:pPr>
      <w:r w:rsidRPr="00ED1A72">
        <w:rPr>
          <w:rFonts w:ascii="Comic Sans MS" w:hAnsi="Comic Sans MS"/>
          <w:sz w:val="17"/>
          <w:szCs w:val="17"/>
        </w:rPr>
        <w:t xml:space="preserve">Welcome to our new style of newsletter which will be distributed on a monthly basis. </w:t>
      </w:r>
    </w:p>
    <w:p w14:paraId="4E792B68" w14:textId="22668D40" w:rsidR="005660F3" w:rsidRPr="00ED1A72" w:rsidRDefault="005660F3" w:rsidP="00F654F4">
      <w:pPr>
        <w:ind w:left="-4" w:right="708"/>
        <w:rPr>
          <w:rFonts w:ascii="Comic Sans MS" w:hAnsi="Comic Sans MS"/>
          <w:sz w:val="17"/>
          <w:szCs w:val="17"/>
        </w:rPr>
      </w:pPr>
      <w:r w:rsidRPr="00ED1A72">
        <w:rPr>
          <w:rFonts w:ascii="Comic Sans MS" w:hAnsi="Comic Sans MS"/>
          <w:sz w:val="17"/>
          <w:szCs w:val="17"/>
        </w:rPr>
        <w:t>You can stick it on the fridge for ease of reference…</w:t>
      </w:r>
    </w:p>
    <w:p w14:paraId="53E03AEA" w14:textId="081120CE" w:rsidR="005660F3" w:rsidRPr="00ED1A72" w:rsidRDefault="005660F3" w:rsidP="005660F3">
      <w:pPr>
        <w:ind w:left="-4" w:right="708"/>
        <w:rPr>
          <w:rFonts w:ascii="Comic Sans MS" w:hAnsi="Comic Sans MS"/>
          <w:b/>
          <w:bCs/>
          <w:sz w:val="17"/>
          <w:szCs w:val="17"/>
        </w:rPr>
      </w:pPr>
      <w:r w:rsidRPr="00ED1A72">
        <w:rPr>
          <w:rFonts w:ascii="Comic Sans MS" w:hAnsi="Comic Sans MS"/>
          <w:b/>
          <w:bCs/>
          <w:sz w:val="17"/>
          <w:szCs w:val="17"/>
        </w:rPr>
        <w:t>Need to know…</w:t>
      </w:r>
    </w:p>
    <w:p w14:paraId="1424311E" w14:textId="37EE50CD" w:rsidR="00B00EAE" w:rsidRPr="00ED1A72" w:rsidRDefault="00B00EAE" w:rsidP="00B00EAE">
      <w:pPr>
        <w:pStyle w:val="ListParagraph"/>
        <w:numPr>
          <w:ilvl w:val="0"/>
          <w:numId w:val="2"/>
        </w:numPr>
        <w:ind w:right="708"/>
        <w:rPr>
          <w:rFonts w:ascii="Comic Sans MS" w:hAnsi="Comic Sans MS"/>
          <w:sz w:val="17"/>
          <w:szCs w:val="17"/>
        </w:rPr>
      </w:pPr>
      <w:r w:rsidRPr="00ED1A72">
        <w:rPr>
          <w:rFonts w:ascii="Comic Sans MS" w:hAnsi="Comic Sans MS"/>
          <w:sz w:val="17"/>
          <w:szCs w:val="17"/>
        </w:rPr>
        <w:t xml:space="preserve">We are very encouraged to share with you that our </w:t>
      </w:r>
      <w:r w:rsidR="00B91F78" w:rsidRPr="00ED1A72">
        <w:rPr>
          <w:rFonts w:ascii="Comic Sans MS" w:hAnsi="Comic Sans MS"/>
          <w:sz w:val="17"/>
          <w:szCs w:val="17"/>
        </w:rPr>
        <w:t xml:space="preserve">investment in development of high- quality practice </w:t>
      </w:r>
      <w:r w:rsidRPr="00ED1A72">
        <w:rPr>
          <w:rFonts w:ascii="Comic Sans MS" w:hAnsi="Comic Sans MS"/>
          <w:sz w:val="17"/>
          <w:szCs w:val="17"/>
        </w:rPr>
        <w:t xml:space="preserve">within Wyndford Nursery has been recognised by Care Inspectorate during their recent unannounced inspection. As I continue to share with the staff team- it should not matter when </w:t>
      </w:r>
      <w:r w:rsidR="00B91F78" w:rsidRPr="00ED1A72">
        <w:rPr>
          <w:rFonts w:ascii="Comic Sans MS" w:hAnsi="Comic Sans MS"/>
          <w:sz w:val="17"/>
          <w:szCs w:val="17"/>
        </w:rPr>
        <w:t>outside bodies</w:t>
      </w:r>
      <w:r w:rsidRPr="00ED1A72">
        <w:rPr>
          <w:rFonts w:ascii="Comic Sans MS" w:hAnsi="Comic Sans MS"/>
          <w:sz w:val="17"/>
          <w:szCs w:val="17"/>
        </w:rPr>
        <w:t xml:space="preserve"> come</w:t>
      </w:r>
      <w:r w:rsidR="00B91F78" w:rsidRPr="00ED1A72">
        <w:rPr>
          <w:rFonts w:ascii="Comic Sans MS" w:hAnsi="Comic Sans MS"/>
          <w:sz w:val="17"/>
          <w:szCs w:val="17"/>
        </w:rPr>
        <w:t xml:space="preserve"> to scrutinise our practice, </w:t>
      </w:r>
      <w:r w:rsidRPr="00ED1A72">
        <w:rPr>
          <w:rFonts w:ascii="Comic Sans MS" w:hAnsi="Comic Sans MS"/>
          <w:sz w:val="17"/>
          <w:szCs w:val="17"/>
        </w:rPr>
        <w:t xml:space="preserve"> because we know we are living an honest life within building, focused on ensuring high quality for our children</w:t>
      </w:r>
      <w:r w:rsidR="00B91F78" w:rsidRPr="00ED1A72">
        <w:rPr>
          <w:rFonts w:ascii="Comic Sans MS" w:hAnsi="Comic Sans MS"/>
          <w:sz w:val="17"/>
          <w:szCs w:val="17"/>
        </w:rPr>
        <w:t xml:space="preserve"> and</w:t>
      </w:r>
      <w:r w:rsidRPr="00ED1A72">
        <w:rPr>
          <w:rFonts w:ascii="Comic Sans MS" w:hAnsi="Comic Sans MS"/>
          <w:sz w:val="17"/>
          <w:szCs w:val="17"/>
        </w:rPr>
        <w:t xml:space="preserve"> families and</w:t>
      </w:r>
      <w:r w:rsidR="00B91F78" w:rsidRPr="00ED1A72">
        <w:rPr>
          <w:rFonts w:ascii="Comic Sans MS" w:hAnsi="Comic Sans MS"/>
          <w:sz w:val="17"/>
          <w:szCs w:val="17"/>
        </w:rPr>
        <w:t xml:space="preserve"> for the educator team. Our investment in educators’ growth over time, was recognised as continuing to have significant impact, given the capacity of the team to tell our </w:t>
      </w:r>
      <w:r w:rsidR="00F473CD">
        <w:rPr>
          <w:rFonts w:ascii="Comic Sans MS" w:hAnsi="Comic Sans MS"/>
          <w:sz w:val="17"/>
          <w:szCs w:val="17"/>
        </w:rPr>
        <w:t>story</w:t>
      </w:r>
      <w:r w:rsidR="00B91F78" w:rsidRPr="00ED1A72">
        <w:rPr>
          <w:rFonts w:ascii="Comic Sans MS" w:hAnsi="Comic Sans MS"/>
          <w:sz w:val="17"/>
          <w:szCs w:val="17"/>
        </w:rPr>
        <w:t xml:space="preserve"> of improvement change and their clear understanding of their individual responsibility within that.</w:t>
      </w:r>
    </w:p>
    <w:p w14:paraId="3B281EED" w14:textId="065D76AB" w:rsidR="00B91F78" w:rsidRPr="00ED1A72" w:rsidRDefault="00B91F78" w:rsidP="00B91F78">
      <w:pPr>
        <w:pStyle w:val="ListParagraph"/>
        <w:ind w:left="716" w:right="708"/>
        <w:rPr>
          <w:rFonts w:ascii="Comic Sans MS" w:hAnsi="Comic Sans MS"/>
          <w:sz w:val="17"/>
          <w:szCs w:val="17"/>
        </w:rPr>
      </w:pPr>
      <w:r w:rsidRPr="00ED1A72">
        <w:rPr>
          <w:rFonts w:ascii="Comic Sans MS" w:hAnsi="Comic Sans MS"/>
          <w:sz w:val="17"/>
          <w:szCs w:val="17"/>
        </w:rPr>
        <w:t>They evaluated us as ‘Excellent’ with comments to reflect ‘sector leading practice’. We will share the report with you when it is published.</w:t>
      </w:r>
      <w:r w:rsidR="00C91291" w:rsidRPr="00ED1A72">
        <w:rPr>
          <w:rFonts w:ascii="Comic Sans MS" w:hAnsi="Comic Sans MS"/>
          <w:sz w:val="17"/>
          <w:szCs w:val="17"/>
        </w:rPr>
        <w:t xml:space="preserve"> Whilst we are very clear in Wyndford Nursery that we continue to develop our practice in response to the children and families in our care, as opposed to simply pleasing policy makers and scrutiny bodies; this recognition re-affirms</w:t>
      </w:r>
      <w:r w:rsidR="00C838F8" w:rsidRPr="00ED1A72">
        <w:rPr>
          <w:rFonts w:ascii="Comic Sans MS" w:hAnsi="Comic Sans MS"/>
          <w:sz w:val="17"/>
          <w:szCs w:val="17"/>
        </w:rPr>
        <w:t xml:space="preserve"> to us</w:t>
      </w:r>
      <w:r w:rsidR="00C91291" w:rsidRPr="00ED1A72">
        <w:rPr>
          <w:rFonts w:ascii="Comic Sans MS" w:hAnsi="Comic Sans MS"/>
          <w:sz w:val="17"/>
          <w:szCs w:val="17"/>
        </w:rPr>
        <w:t xml:space="preserve"> that we should </w:t>
      </w:r>
      <w:r w:rsidR="00F473CD">
        <w:rPr>
          <w:rFonts w:ascii="Comic Sans MS" w:hAnsi="Comic Sans MS"/>
          <w:sz w:val="17"/>
          <w:szCs w:val="17"/>
        </w:rPr>
        <w:t xml:space="preserve">continue </w:t>
      </w:r>
      <w:r w:rsidR="00C91291" w:rsidRPr="00ED1A72">
        <w:rPr>
          <w:rFonts w:ascii="Comic Sans MS" w:hAnsi="Comic Sans MS"/>
          <w:sz w:val="17"/>
          <w:szCs w:val="17"/>
        </w:rPr>
        <w:t xml:space="preserve">to </w:t>
      </w:r>
      <w:r w:rsidR="00C838F8" w:rsidRPr="00ED1A72">
        <w:rPr>
          <w:rFonts w:ascii="Comic Sans MS" w:hAnsi="Comic Sans MS"/>
          <w:sz w:val="17"/>
          <w:szCs w:val="17"/>
        </w:rPr>
        <w:t>focus on what matters.</w:t>
      </w:r>
    </w:p>
    <w:p w14:paraId="7B4F435C" w14:textId="37B09854" w:rsidR="00B91F78" w:rsidRDefault="00B91F78" w:rsidP="00B91F78">
      <w:pPr>
        <w:pStyle w:val="ListParagraph"/>
        <w:ind w:left="716" w:right="708"/>
        <w:rPr>
          <w:rFonts w:ascii="Comic Sans MS" w:hAnsi="Comic Sans MS"/>
          <w:sz w:val="17"/>
          <w:szCs w:val="17"/>
        </w:rPr>
      </w:pPr>
      <w:r w:rsidRPr="00ED1A72">
        <w:rPr>
          <w:rFonts w:ascii="Comic Sans MS" w:hAnsi="Comic Sans MS"/>
          <w:sz w:val="17"/>
          <w:szCs w:val="17"/>
        </w:rPr>
        <w:t>We would like to take this opportunity to thank everyone who took the time to speak with Care Inspectorate during their visit and/ or completed the questionnaires.</w:t>
      </w:r>
      <w:r w:rsidR="00C838F8" w:rsidRPr="00ED1A72">
        <w:rPr>
          <w:rFonts w:ascii="Comic Sans MS" w:hAnsi="Comic Sans MS"/>
          <w:sz w:val="17"/>
          <w:szCs w:val="17"/>
        </w:rPr>
        <w:t xml:space="preserve"> I would like to take this opportunity to thank the current staff team</w:t>
      </w:r>
      <w:r w:rsidR="00F473CD">
        <w:rPr>
          <w:rFonts w:ascii="Comic Sans MS" w:hAnsi="Comic Sans MS"/>
          <w:sz w:val="17"/>
          <w:szCs w:val="17"/>
        </w:rPr>
        <w:t>,</w:t>
      </w:r>
      <w:r w:rsidR="00C838F8" w:rsidRPr="00ED1A72">
        <w:rPr>
          <w:rFonts w:ascii="Comic Sans MS" w:hAnsi="Comic Sans MS"/>
          <w:sz w:val="17"/>
          <w:szCs w:val="17"/>
        </w:rPr>
        <w:t xml:space="preserve"> most sincerel</w:t>
      </w:r>
      <w:r w:rsidR="00F473CD">
        <w:rPr>
          <w:rFonts w:ascii="Comic Sans MS" w:hAnsi="Comic Sans MS"/>
          <w:sz w:val="17"/>
          <w:szCs w:val="17"/>
        </w:rPr>
        <w:t xml:space="preserve">y, </w:t>
      </w:r>
      <w:r w:rsidR="00C838F8" w:rsidRPr="00ED1A72">
        <w:rPr>
          <w:rFonts w:ascii="Comic Sans MS" w:hAnsi="Comic Sans MS"/>
          <w:sz w:val="17"/>
          <w:szCs w:val="17"/>
        </w:rPr>
        <w:t>for their commitment and belief. It is a privilege to work within such an inspirational group of individuals.</w:t>
      </w:r>
    </w:p>
    <w:p w14:paraId="179CC32E" w14:textId="60514A39" w:rsidR="00C838F8" w:rsidRPr="00ED1A72" w:rsidRDefault="00C838F8" w:rsidP="006F7F3B">
      <w:pPr>
        <w:pStyle w:val="ListParagraph"/>
        <w:numPr>
          <w:ilvl w:val="0"/>
          <w:numId w:val="2"/>
        </w:numPr>
        <w:ind w:right="708"/>
        <w:rPr>
          <w:rFonts w:ascii="Comic Sans MS" w:hAnsi="Comic Sans MS"/>
          <w:color w:val="FF0000"/>
          <w:sz w:val="17"/>
          <w:szCs w:val="17"/>
        </w:rPr>
      </w:pPr>
      <w:r w:rsidRPr="00ED1A72">
        <w:rPr>
          <w:rFonts w:ascii="Comic Sans MS" w:hAnsi="Comic Sans MS"/>
          <w:color w:val="FF0000"/>
          <w:sz w:val="17"/>
          <w:szCs w:val="17"/>
        </w:rPr>
        <w:t xml:space="preserve">It’ s approaching that time of year again when the families of children due to transition to P1 will be asked to enrol in school. This process is encouraged to be carried out on-line. </w:t>
      </w:r>
      <w:hyperlink r:id="rId6" w:history="1">
        <w:r w:rsidRPr="00ED1A72">
          <w:rPr>
            <w:rStyle w:val="Hyperlink"/>
            <w:rFonts w:ascii="Comic Sans MS" w:hAnsi="Comic Sans MS"/>
            <w:sz w:val="17"/>
            <w:szCs w:val="17"/>
          </w:rPr>
          <w:t>https://www.glasgow.gov.uk/index.aspx?articleid=18007</w:t>
        </w:r>
      </w:hyperlink>
    </w:p>
    <w:p w14:paraId="15D5AF17" w14:textId="62952D80" w:rsidR="00C838F8" w:rsidRPr="00ED1A72" w:rsidRDefault="00C838F8" w:rsidP="00C02A08">
      <w:pPr>
        <w:pStyle w:val="ListParagraph"/>
        <w:ind w:left="716" w:right="708"/>
        <w:rPr>
          <w:rFonts w:ascii="Comic Sans MS" w:hAnsi="Comic Sans MS"/>
          <w:color w:val="FF0000"/>
          <w:sz w:val="17"/>
          <w:szCs w:val="17"/>
        </w:rPr>
      </w:pPr>
      <w:r w:rsidRPr="00ED1A72">
        <w:rPr>
          <w:rFonts w:ascii="Comic Sans MS" w:hAnsi="Comic Sans MS"/>
          <w:color w:val="FF0000"/>
          <w:sz w:val="17"/>
          <w:szCs w:val="17"/>
        </w:rPr>
        <w:t xml:space="preserve">NB. YOU WILL NOT BE ABLE TO DO THIS UNTIL THE </w:t>
      </w:r>
      <w:r w:rsidR="00FB6AA4" w:rsidRPr="00ED1A72">
        <w:rPr>
          <w:rFonts w:ascii="Comic Sans MS" w:hAnsi="Comic Sans MS"/>
          <w:color w:val="FF0000"/>
          <w:sz w:val="17"/>
          <w:szCs w:val="17"/>
        </w:rPr>
        <w:t>STA</w:t>
      </w:r>
      <w:r w:rsidR="00C02A08">
        <w:rPr>
          <w:rFonts w:ascii="Comic Sans MS" w:hAnsi="Comic Sans MS"/>
          <w:color w:val="FF0000"/>
          <w:sz w:val="17"/>
          <w:szCs w:val="17"/>
        </w:rPr>
        <w:t>R</w:t>
      </w:r>
      <w:r w:rsidR="00FB6AA4" w:rsidRPr="00ED1A72">
        <w:rPr>
          <w:rFonts w:ascii="Comic Sans MS" w:hAnsi="Comic Sans MS"/>
          <w:color w:val="FF0000"/>
          <w:sz w:val="17"/>
          <w:szCs w:val="17"/>
        </w:rPr>
        <w:t>T OF NOVEMBER 2019 AS THE FORM YOU REQUIRE HAS NOT YET BEEN UPLOADED.</w:t>
      </w:r>
    </w:p>
    <w:p w14:paraId="72F44803" w14:textId="75EADDB1" w:rsidR="00C838F8" w:rsidRPr="00ED1A72" w:rsidRDefault="00FB6AA4" w:rsidP="00C838F8">
      <w:pPr>
        <w:pStyle w:val="ListParagraph"/>
        <w:ind w:left="716" w:right="708"/>
        <w:rPr>
          <w:rFonts w:ascii="Comic Sans MS" w:hAnsi="Comic Sans MS"/>
          <w:color w:val="FF0000"/>
          <w:sz w:val="17"/>
          <w:szCs w:val="17"/>
        </w:rPr>
      </w:pPr>
      <w:r w:rsidRPr="00ED1A72">
        <w:rPr>
          <w:rFonts w:ascii="Comic Sans MS" w:hAnsi="Comic Sans MS"/>
          <w:color w:val="FF0000"/>
          <w:sz w:val="17"/>
          <w:szCs w:val="17"/>
        </w:rPr>
        <w:t>(</w:t>
      </w:r>
      <w:r w:rsidR="00C838F8" w:rsidRPr="00ED1A72">
        <w:rPr>
          <w:rFonts w:ascii="Comic Sans MS" w:hAnsi="Comic Sans MS"/>
          <w:color w:val="FF0000"/>
          <w:sz w:val="17"/>
          <w:szCs w:val="17"/>
        </w:rPr>
        <w:t>You can, however, request paper copy of the form should you have no access to internet</w:t>
      </w:r>
      <w:r w:rsidRPr="00ED1A72">
        <w:rPr>
          <w:rFonts w:ascii="Comic Sans MS" w:hAnsi="Comic Sans MS"/>
          <w:color w:val="FF0000"/>
          <w:sz w:val="17"/>
          <w:szCs w:val="17"/>
        </w:rPr>
        <w:t>)</w:t>
      </w:r>
      <w:r w:rsidR="00C838F8" w:rsidRPr="00ED1A72">
        <w:rPr>
          <w:rFonts w:ascii="Comic Sans MS" w:hAnsi="Comic Sans MS"/>
          <w:color w:val="FF0000"/>
          <w:sz w:val="17"/>
          <w:szCs w:val="17"/>
        </w:rPr>
        <w:t>.</w:t>
      </w:r>
    </w:p>
    <w:p w14:paraId="7E5E6DA1" w14:textId="4052ED8D" w:rsidR="00C838F8" w:rsidRPr="00ED1A72" w:rsidRDefault="00C838F8" w:rsidP="00C838F8">
      <w:pPr>
        <w:pStyle w:val="ListParagraph"/>
        <w:ind w:left="716" w:right="708"/>
        <w:rPr>
          <w:rFonts w:ascii="Comic Sans MS" w:hAnsi="Comic Sans MS"/>
          <w:color w:val="FF0000"/>
          <w:sz w:val="17"/>
          <w:szCs w:val="17"/>
        </w:rPr>
      </w:pPr>
      <w:r w:rsidRPr="00ED1A72">
        <w:rPr>
          <w:rFonts w:ascii="Comic Sans MS" w:hAnsi="Comic Sans MS"/>
          <w:color w:val="FF0000"/>
          <w:sz w:val="17"/>
          <w:szCs w:val="17"/>
        </w:rPr>
        <w:t>This site will also give you information</w:t>
      </w:r>
      <w:r w:rsidR="00FB6AA4" w:rsidRPr="00ED1A72">
        <w:rPr>
          <w:rFonts w:ascii="Comic Sans MS" w:hAnsi="Comic Sans MS"/>
          <w:color w:val="FF0000"/>
          <w:sz w:val="17"/>
          <w:szCs w:val="17"/>
        </w:rPr>
        <w:t xml:space="preserve"> on PLACING REQUESTS, BEST START GRANTS, ‘SCHOOL FULL’ PROCEDURE, FIND MY CATCHMENT SCHOOLS.</w:t>
      </w:r>
    </w:p>
    <w:p w14:paraId="59214395" w14:textId="1C5FFE94" w:rsidR="00C838F8" w:rsidRDefault="00C838F8" w:rsidP="00FB6AA4">
      <w:pPr>
        <w:pStyle w:val="ListParagraph"/>
        <w:ind w:left="716" w:right="708"/>
        <w:rPr>
          <w:rFonts w:ascii="Comic Sans MS" w:hAnsi="Comic Sans MS"/>
          <w:color w:val="FF0000"/>
          <w:sz w:val="17"/>
          <w:szCs w:val="17"/>
        </w:rPr>
      </w:pPr>
      <w:r w:rsidRPr="00ED1A72">
        <w:rPr>
          <w:rFonts w:ascii="Comic Sans MS" w:hAnsi="Comic Sans MS"/>
          <w:color w:val="FF0000"/>
          <w:sz w:val="17"/>
          <w:szCs w:val="17"/>
        </w:rPr>
        <w:t>PLEASE HELP YOURSELF AT THIS</w:t>
      </w:r>
      <w:r w:rsidR="00F57D01" w:rsidRPr="00ED1A72">
        <w:rPr>
          <w:rFonts w:ascii="Comic Sans MS" w:hAnsi="Comic Sans MS"/>
          <w:color w:val="FF0000"/>
          <w:sz w:val="17"/>
          <w:szCs w:val="17"/>
        </w:rPr>
        <w:t xml:space="preserve"> EARLY STAGE PRIOR TO THEN, </w:t>
      </w:r>
      <w:r w:rsidRPr="00ED1A72">
        <w:rPr>
          <w:rFonts w:ascii="Comic Sans MS" w:hAnsi="Comic Sans MS"/>
          <w:color w:val="FF0000"/>
          <w:sz w:val="17"/>
          <w:szCs w:val="17"/>
        </w:rPr>
        <w:t>BY ENSURING THAT YOU KNOW WHICH SCHOOLS ARE THE CATCHMENT SCHOLS FOR YOUR POSTCODE (YOU CAN DO THIS USING THE</w:t>
      </w:r>
      <w:r w:rsidR="00FB6AA4" w:rsidRPr="00ED1A72">
        <w:rPr>
          <w:rFonts w:ascii="Comic Sans MS" w:hAnsi="Comic Sans MS"/>
          <w:color w:val="FF0000"/>
          <w:sz w:val="17"/>
          <w:szCs w:val="17"/>
        </w:rPr>
        <w:t xml:space="preserve"> LINK ABOVE. You will find the name of both the ‘denominational’ school and the ‘non- denominational’ school in your catchment. It is important that you are clear of your responsibility for making the choice for your child to attend one school over the other, including being able to explain WHY?</w:t>
      </w:r>
    </w:p>
    <w:p w14:paraId="29B63E79" w14:textId="2E729494" w:rsidR="00F473CD" w:rsidRPr="00F473CD" w:rsidRDefault="00F473CD" w:rsidP="00F473CD">
      <w:pPr>
        <w:pStyle w:val="ListParagraph"/>
        <w:numPr>
          <w:ilvl w:val="0"/>
          <w:numId w:val="2"/>
        </w:numPr>
        <w:ind w:right="708"/>
        <w:rPr>
          <w:rFonts w:ascii="Comic Sans MS" w:hAnsi="Comic Sans MS"/>
          <w:sz w:val="17"/>
          <w:szCs w:val="17"/>
        </w:rPr>
      </w:pPr>
      <w:r>
        <w:rPr>
          <w:rFonts w:ascii="Comic Sans MS" w:hAnsi="Comic Sans MS"/>
          <w:sz w:val="17"/>
          <w:szCs w:val="17"/>
        </w:rPr>
        <w:t>There are still some children who do not have appropriate footwear or spare set of clothing for use in nursery. Please speak to Mary Pat if you would appreciate some support with this.</w:t>
      </w:r>
    </w:p>
    <w:p w14:paraId="55937E07" w14:textId="530D67F9" w:rsidR="006B7711" w:rsidRPr="00ED1A72" w:rsidRDefault="006B7711" w:rsidP="006B7711">
      <w:pPr>
        <w:pStyle w:val="ListParagraph"/>
        <w:numPr>
          <w:ilvl w:val="0"/>
          <w:numId w:val="2"/>
        </w:numPr>
        <w:ind w:right="708"/>
        <w:rPr>
          <w:rFonts w:ascii="Comic Sans MS" w:hAnsi="Comic Sans MS"/>
          <w:color w:val="0070C0"/>
          <w:sz w:val="17"/>
          <w:szCs w:val="17"/>
        </w:rPr>
      </w:pPr>
      <w:r w:rsidRPr="00ED1A72">
        <w:rPr>
          <w:rFonts w:ascii="Comic Sans MS" w:hAnsi="Comic Sans MS"/>
          <w:color w:val="0070C0"/>
          <w:sz w:val="17"/>
          <w:szCs w:val="17"/>
        </w:rPr>
        <w:t>Important dates-</w:t>
      </w:r>
    </w:p>
    <w:p w14:paraId="5FFE4ADB" w14:textId="12A64856" w:rsidR="006B7711" w:rsidRPr="00ED1A72" w:rsidRDefault="006B7711" w:rsidP="006B7711">
      <w:pPr>
        <w:pStyle w:val="ListParagraph"/>
        <w:ind w:left="716" w:right="708"/>
        <w:rPr>
          <w:rFonts w:ascii="Comic Sans MS" w:hAnsi="Comic Sans MS"/>
          <w:color w:val="0070C0"/>
          <w:sz w:val="17"/>
          <w:szCs w:val="17"/>
        </w:rPr>
      </w:pPr>
      <w:r w:rsidRPr="00ED1A72">
        <w:rPr>
          <w:rFonts w:ascii="Comic Sans MS" w:hAnsi="Comic Sans MS"/>
          <w:color w:val="0070C0"/>
          <w:sz w:val="17"/>
          <w:szCs w:val="17"/>
        </w:rPr>
        <w:t>Fri 11 Oct- In</w:t>
      </w:r>
      <w:r w:rsidR="00BB2936" w:rsidRPr="00ED1A72">
        <w:rPr>
          <w:rFonts w:ascii="Comic Sans MS" w:hAnsi="Comic Sans MS"/>
          <w:color w:val="0070C0"/>
          <w:sz w:val="17"/>
          <w:szCs w:val="17"/>
        </w:rPr>
        <w:t>-</w:t>
      </w:r>
      <w:r w:rsidRPr="00ED1A72">
        <w:rPr>
          <w:rFonts w:ascii="Comic Sans MS" w:hAnsi="Comic Sans MS"/>
          <w:color w:val="0070C0"/>
          <w:sz w:val="17"/>
          <w:szCs w:val="17"/>
        </w:rPr>
        <w:t>service Day</w:t>
      </w:r>
      <w:r w:rsidR="001E49CB">
        <w:rPr>
          <w:rFonts w:ascii="Comic Sans MS" w:hAnsi="Comic Sans MS"/>
          <w:color w:val="0070C0"/>
          <w:sz w:val="17"/>
          <w:szCs w:val="17"/>
        </w:rPr>
        <w:t>- Nursery Closed</w:t>
      </w:r>
    </w:p>
    <w:p w14:paraId="2A92C31F" w14:textId="110C7662" w:rsidR="006B7711" w:rsidRPr="00ED1A72" w:rsidRDefault="006B7711" w:rsidP="006B7711">
      <w:pPr>
        <w:pStyle w:val="ListParagraph"/>
        <w:ind w:left="716" w:right="708"/>
        <w:rPr>
          <w:rFonts w:ascii="Comic Sans MS" w:hAnsi="Comic Sans MS"/>
          <w:color w:val="0070C0"/>
          <w:sz w:val="17"/>
          <w:szCs w:val="17"/>
        </w:rPr>
      </w:pPr>
      <w:r w:rsidRPr="00ED1A72">
        <w:rPr>
          <w:rFonts w:ascii="Comic Sans MS" w:hAnsi="Comic Sans MS"/>
          <w:color w:val="0070C0"/>
          <w:sz w:val="17"/>
          <w:szCs w:val="17"/>
        </w:rPr>
        <w:t>Mon 14 Oct- Fri 18 Oct- Nursery closed for term</w:t>
      </w:r>
      <w:r w:rsidR="00757B72" w:rsidRPr="00ED1A72">
        <w:rPr>
          <w:rFonts w:ascii="Comic Sans MS" w:hAnsi="Comic Sans MS"/>
          <w:color w:val="0070C0"/>
          <w:sz w:val="17"/>
          <w:szCs w:val="17"/>
        </w:rPr>
        <w:t>-</w:t>
      </w:r>
      <w:r w:rsidRPr="00ED1A72">
        <w:rPr>
          <w:rFonts w:ascii="Comic Sans MS" w:hAnsi="Comic Sans MS"/>
          <w:color w:val="0070C0"/>
          <w:sz w:val="17"/>
          <w:szCs w:val="17"/>
        </w:rPr>
        <w:t xml:space="preserve"> time children</w:t>
      </w:r>
      <w:r w:rsidR="00757B72" w:rsidRPr="00ED1A72">
        <w:rPr>
          <w:rFonts w:ascii="Comic Sans MS" w:hAnsi="Comic Sans MS"/>
          <w:color w:val="0070C0"/>
          <w:sz w:val="17"/>
          <w:szCs w:val="17"/>
        </w:rPr>
        <w:t>.</w:t>
      </w:r>
    </w:p>
    <w:p w14:paraId="6628683E" w14:textId="5049712D" w:rsidR="00B00EAE" w:rsidRPr="00ED1A72" w:rsidRDefault="00B00EAE" w:rsidP="00FE22B1">
      <w:pPr>
        <w:pStyle w:val="ListParagraph"/>
        <w:ind w:left="716" w:right="708"/>
        <w:rPr>
          <w:rFonts w:ascii="Comic Sans MS" w:hAnsi="Comic Sans MS"/>
          <w:color w:val="FF0000"/>
          <w:sz w:val="17"/>
          <w:szCs w:val="17"/>
        </w:rPr>
      </w:pPr>
      <w:r w:rsidRPr="00ED1A72">
        <w:rPr>
          <w:rFonts w:ascii="Comic Sans MS" w:hAnsi="Comic Sans MS"/>
          <w:color w:val="0070C0"/>
          <w:sz w:val="17"/>
          <w:szCs w:val="17"/>
        </w:rPr>
        <w:t>26 Oct- 10</w:t>
      </w:r>
      <w:r w:rsidR="001E49CB">
        <w:rPr>
          <w:rFonts w:ascii="Comic Sans MS" w:hAnsi="Comic Sans MS"/>
          <w:color w:val="0070C0"/>
          <w:sz w:val="17"/>
          <w:szCs w:val="17"/>
        </w:rPr>
        <w:t>am</w:t>
      </w:r>
      <w:r w:rsidRPr="00ED1A72">
        <w:rPr>
          <w:rFonts w:ascii="Comic Sans MS" w:hAnsi="Comic Sans MS"/>
          <w:color w:val="0070C0"/>
          <w:sz w:val="17"/>
          <w:szCs w:val="17"/>
        </w:rPr>
        <w:t xml:space="preserve"> to 12noon- Community Coffee Morning, Wyndford Nursery. </w:t>
      </w:r>
    </w:p>
    <w:p w14:paraId="139E6B5E" w14:textId="0C2802BB" w:rsidR="008B7336" w:rsidRPr="00ED1A72" w:rsidRDefault="008B7336" w:rsidP="006B7711">
      <w:pPr>
        <w:pStyle w:val="ListParagraph"/>
        <w:ind w:left="716" w:right="708"/>
        <w:rPr>
          <w:rFonts w:ascii="Comic Sans MS" w:hAnsi="Comic Sans MS"/>
          <w:color w:val="0070C0"/>
          <w:sz w:val="17"/>
          <w:szCs w:val="17"/>
        </w:rPr>
      </w:pPr>
      <w:r w:rsidRPr="00ED1A72">
        <w:rPr>
          <w:rFonts w:ascii="Comic Sans MS" w:hAnsi="Comic Sans MS"/>
          <w:color w:val="0070C0"/>
          <w:sz w:val="17"/>
          <w:szCs w:val="17"/>
        </w:rPr>
        <w:t>Week begin 4 Nov- P1 School Enrolment begins for school entry August 2020.</w:t>
      </w:r>
    </w:p>
    <w:p w14:paraId="75FD8012" w14:textId="46F241C6" w:rsidR="008B7336" w:rsidRPr="00ED1A72" w:rsidRDefault="008B7336" w:rsidP="00FE22B1">
      <w:pPr>
        <w:pStyle w:val="ListParagraph"/>
        <w:ind w:left="716" w:right="708"/>
        <w:rPr>
          <w:rFonts w:ascii="Comic Sans MS" w:hAnsi="Comic Sans MS"/>
          <w:color w:val="0070C0"/>
          <w:sz w:val="17"/>
          <w:szCs w:val="17"/>
        </w:rPr>
      </w:pPr>
      <w:r w:rsidRPr="00ED1A72">
        <w:rPr>
          <w:rFonts w:ascii="Comic Sans MS" w:hAnsi="Comic Sans MS"/>
          <w:color w:val="0070C0"/>
          <w:sz w:val="17"/>
          <w:szCs w:val="17"/>
        </w:rPr>
        <w:t>Weeks begin.</w:t>
      </w:r>
      <w:r w:rsidR="001E49CB">
        <w:rPr>
          <w:rFonts w:ascii="Comic Sans MS" w:hAnsi="Comic Sans MS"/>
          <w:color w:val="0070C0"/>
          <w:sz w:val="17"/>
          <w:szCs w:val="17"/>
        </w:rPr>
        <w:t xml:space="preserve"> </w:t>
      </w:r>
      <w:r w:rsidR="00FE22B1" w:rsidRPr="00FE22B1">
        <w:rPr>
          <w:rFonts w:ascii="Comic Sans MS" w:hAnsi="Comic Sans MS"/>
          <w:color w:val="0070C0"/>
          <w:sz w:val="17"/>
          <w:szCs w:val="17"/>
        </w:rPr>
        <w:t>11</w:t>
      </w:r>
      <w:r w:rsidR="00FE22B1" w:rsidRPr="00FE22B1">
        <w:rPr>
          <w:rFonts w:ascii="Comic Sans MS" w:hAnsi="Comic Sans MS"/>
          <w:color w:val="0070C0"/>
          <w:sz w:val="17"/>
          <w:szCs w:val="17"/>
          <w:vertAlign w:val="superscript"/>
        </w:rPr>
        <w:t>th</w:t>
      </w:r>
      <w:r w:rsidR="00FE22B1" w:rsidRPr="00FE22B1">
        <w:rPr>
          <w:rFonts w:ascii="Comic Sans MS" w:hAnsi="Comic Sans MS"/>
          <w:color w:val="0070C0"/>
          <w:sz w:val="17"/>
          <w:szCs w:val="17"/>
        </w:rPr>
        <w:t xml:space="preserve"> </w:t>
      </w:r>
      <w:r w:rsidRPr="00FE22B1">
        <w:rPr>
          <w:rFonts w:ascii="Comic Sans MS" w:hAnsi="Comic Sans MS"/>
          <w:color w:val="0070C0"/>
          <w:sz w:val="17"/>
          <w:szCs w:val="17"/>
        </w:rPr>
        <w:t>and</w:t>
      </w:r>
      <w:r w:rsidR="001E49CB" w:rsidRPr="00FE22B1">
        <w:rPr>
          <w:rFonts w:ascii="Comic Sans MS" w:hAnsi="Comic Sans MS"/>
          <w:color w:val="0070C0"/>
          <w:sz w:val="17"/>
          <w:szCs w:val="17"/>
        </w:rPr>
        <w:t xml:space="preserve"> </w:t>
      </w:r>
      <w:r w:rsidR="00FE22B1" w:rsidRPr="00FE22B1">
        <w:rPr>
          <w:rFonts w:ascii="Comic Sans MS" w:hAnsi="Comic Sans MS"/>
          <w:color w:val="0070C0"/>
          <w:sz w:val="17"/>
          <w:szCs w:val="17"/>
        </w:rPr>
        <w:t>18</w:t>
      </w:r>
      <w:r w:rsidR="00FE22B1" w:rsidRPr="00FE22B1">
        <w:rPr>
          <w:rFonts w:ascii="Comic Sans MS" w:hAnsi="Comic Sans MS"/>
          <w:color w:val="0070C0"/>
          <w:sz w:val="17"/>
          <w:szCs w:val="17"/>
          <w:vertAlign w:val="superscript"/>
        </w:rPr>
        <w:t>th</w:t>
      </w:r>
      <w:r w:rsidR="00FE22B1" w:rsidRPr="00FE22B1">
        <w:rPr>
          <w:rFonts w:ascii="Comic Sans MS" w:hAnsi="Comic Sans MS"/>
          <w:color w:val="0070C0"/>
          <w:sz w:val="17"/>
          <w:szCs w:val="17"/>
        </w:rPr>
        <w:t xml:space="preserve"> </w:t>
      </w:r>
      <w:r w:rsidRPr="00ED1A72">
        <w:rPr>
          <w:rFonts w:ascii="Comic Sans MS" w:hAnsi="Comic Sans MS"/>
          <w:color w:val="0070C0"/>
          <w:sz w:val="17"/>
          <w:szCs w:val="17"/>
        </w:rPr>
        <w:t>Nov- Opportunity for Parent/ Carer conversations with your child’s Key Persons</w:t>
      </w:r>
    </w:p>
    <w:p w14:paraId="347657DE" w14:textId="448F20E5" w:rsidR="00B00EAE" w:rsidRPr="00ED1A72" w:rsidRDefault="00C02A08" w:rsidP="006B7711">
      <w:pPr>
        <w:pStyle w:val="ListParagraph"/>
        <w:ind w:left="716" w:right="708"/>
        <w:rPr>
          <w:rFonts w:ascii="Comic Sans MS" w:hAnsi="Comic Sans MS"/>
          <w:color w:val="0070C0"/>
          <w:sz w:val="17"/>
          <w:szCs w:val="17"/>
        </w:rPr>
      </w:pPr>
      <w:r>
        <w:rPr>
          <w:noProof/>
          <w:lang w:eastAsia="en-GB"/>
        </w:rPr>
        <w:drawing>
          <wp:anchor distT="0" distB="0" distL="114300" distR="114300" simplePos="0" relativeHeight="251665408" behindDoc="1" locked="0" layoutInCell="1" allowOverlap="1" wp14:anchorId="72324051" wp14:editId="221EE8A4">
            <wp:simplePos x="0" y="0"/>
            <wp:positionH relativeFrom="column">
              <wp:posOffset>-449403</wp:posOffset>
            </wp:positionH>
            <wp:positionV relativeFrom="paragraph">
              <wp:posOffset>172720</wp:posOffset>
            </wp:positionV>
            <wp:extent cx="731520" cy="9245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520" cy="924560"/>
                    </a:xfrm>
                    <a:prstGeom prst="rect">
                      <a:avLst/>
                    </a:prstGeom>
                  </pic:spPr>
                </pic:pic>
              </a:graphicData>
            </a:graphic>
            <wp14:sizeRelH relativeFrom="page">
              <wp14:pctWidth>0</wp14:pctWidth>
            </wp14:sizeRelH>
            <wp14:sizeRelV relativeFrom="page">
              <wp14:pctHeight>0</wp14:pctHeight>
            </wp14:sizeRelV>
          </wp:anchor>
        </w:drawing>
      </w:r>
      <w:r w:rsidR="00B00EAE" w:rsidRPr="00ED1A72">
        <w:rPr>
          <w:rFonts w:ascii="Comic Sans MS" w:hAnsi="Comic Sans MS"/>
          <w:color w:val="0070C0"/>
          <w:sz w:val="17"/>
          <w:szCs w:val="17"/>
        </w:rPr>
        <w:t>29 Nov-Early warning reminder of the additional in-service day this year</w:t>
      </w:r>
    </w:p>
    <w:p w14:paraId="59202249" w14:textId="057715E2" w:rsidR="005660F3" w:rsidRPr="00395FC1" w:rsidRDefault="005660F3" w:rsidP="00C02A08">
      <w:pPr>
        <w:ind w:left="-4" w:right="708" w:firstLine="360"/>
        <w:rPr>
          <w:rFonts w:ascii="Comic Sans MS" w:hAnsi="Comic Sans MS"/>
          <w:b/>
          <w:bCs/>
          <w:sz w:val="16"/>
          <w:szCs w:val="16"/>
        </w:rPr>
      </w:pPr>
      <w:r w:rsidRPr="00395FC1">
        <w:rPr>
          <w:rFonts w:ascii="Comic Sans MS" w:hAnsi="Comic Sans MS"/>
          <w:b/>
          <w:bCs/>
          <w:sz w:val="16"/>
          <w:szCs w:val="16"/>
        </w:rPr>
        <w:t>In conversation…</w:t>
      </w:r>
    </w:p>
    <w:p w14:paraId="75C85E74" w14:textId="75D795B1" w:rsidR="00ED1A72" w:rsidRPr="00395FC1" w:rsidRDefault="00C02A08" w:rsidP="00481328">
      <w:pPr>
        <w:pStyle w:val="ListParagraph"/>
        <w:numPr>
          <w:ilvl w:val="0"/>
          <w:numId w:val="2"/>
        </w:numPr>
        <w:ind w:right="708"/>
        <w:rPr>
          <w:rFonts w:ascii="Comic Sans MS" w:hAnsi="Comic Sans MS"/>
          <w:sz w:val="16"/>
          <w:szCs w:val="16"/>
        </w:rPr>
      </w:pPr>
      <w:r>
        <w:rPr>
          <w:noProof/>
          <w:lang w:eastAsia="en-GB"/>
        </w:rPr>
        <w:drawing>
          <wp:anchor distT="0" distB="0" distL="114300" distR="114300" simplePos="0" relativeHeight="251664384" behindDoc="1" locked="0" layoutInCell="1" allowOverlap="1" wp14:anchorId="4BC38668" wp14:editId="6A969B36">
            <wp:simplePos x="0" y="0"/>
            <wp:positionH relativeFrom="column">
              <wp:posOffset>5813425</wp:posOffset>
            </wp:positionH>
            <wp:positionV relativeFrom="paragraph">
              <wp:posOffset>132080</wp:posOffset>
            </wp:positionV>
            <wp:extent cx="574040" cy="8153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040" cy="815340"/>
                    </a:xfrm>
                    <a:prstGeom prst="rect">
                      <a:avLst/>
                    </a:prstGeom>
                  </pic:spPr>
                </pic:pic>
              </a:graphicData>
            </a:graphic>
            <wp14:sizeRelH relativeFrom="page">
              <wp14:pctWidth>0</wp14:pctWidth>
            </wp14:sizeRelH>
            <wp14:sizeRelV relativeFrom="page">
              <wp14:pctHeight>0</wp14:pctHeight>
            </wp14:sizeRelV>
          </wp:anchor>
        </w:drawing>
      </w:r>
      <w:r w:rsidR="00AC2A11" w:rsidRPr="00395FC1">
        <w:rPr>
          <w:rFonts w:ascii="Comic Sans MS" w:hAnsi="Comic Sans MS"/>
          <w:sz w:val="16"/>
          <w:szCs w:val="16"/>
        </w:rPr>
        <w:t xml:space="preserve">It gives me great pleasure to introduce to you our new educators- some of whom I had the privilege to interview across the summer period. </w:t>
      </w:r>
      <w:r w:rsidR="00757B72" w:rsidRPr="00395FC1">
        <w:rPr>
          <w:rFonts w:ascii="Comic Sans MS" w:hAnsi="Comic Sans MS"/>
          <w:sz w:val="16"/>
          <w:szCs w:val="16"/>
        </w:rPr>
        <w:t>Being part of the interview process</w:t>
      </w:r>
      <w:r w:rsidR="00AC2A11" w:rsidRPr="00395FC1">
        <w:rPr>
          <w:rFonts w:ascii="Comic Sans MS" w:hAnsi="Comic Sans MS"/>
          <w:sz w:val="16"/>
          <w:szCs w:val="16"/>
        </w:rPr>
        <w:t xml:space="preserve"> has been so important out of respect for, and recognition of, the strength of the existing staff team, to ensure that we are inviting like</w:t>
      </w:r>
      <w:r w:rsidR="00B00EAE" w:rsidRPr="00395FC1">
        <w:rPr>
          <w:rFonts w:ascii="Comic Sans MS" w:hAnsi="Comic Sans MS"/>
          <w:sz w:val="16"/>
          <w:szCs w:val="16"/>
        </w:rPr>
        <w:t>-</w:t>
      </w:r>
      <w:r w:rsidR="00AC2A11" w:rsidRPr="00395FC1">
        <w:rPr>
          <w:rFonts w:ascii="Comic Sans MS" w:hAnsi="Comic Sans MS"/>
          <w:sz w:val="16"/>
          <w:szCs w:val="16"/>
        </w:rPr>
        <w:t xml:space="preserve"> minded educators to join us- who understand their role in current times.</w:t>
      </w:r>
    </w:p>
    <w:p w14:paraId="3F61ED03" w14:textId="69A0F658" w:rsidR="00AC2A11" w:rsidRDefault="00481328" w:rsidP="00ED1A72">
      <w:pPr>
        <w:pStyle w:val="ListParagraph"/>
        <w:ind w:left="716" w:right="708"/>
        <w:rPr>
          <w:rFonts w:ascii="Comic Sans MS" w:hAnsi="Comic Sans MS"/>
          <w:sz w:val="16"/>
          <w:szCs w:val="16"/>
        </w:rPr>
      </w:pPr>
      <w:r>
        <w:rPr>
          <w:noProof/>
          <w:lang w:eastAsia="en-GB"/>
        </w:rPr>
        <w:drawing>
          <wp:anchor distT="0" distB="0" distL="114300" distR="114300" simplePos="0" relativeHeight="251663360" behindDoc="1" locked="0" layoutInCell="1" allowOverlap="1" wp14:anchorId="591BE3AC" wp14:editId="5F1781E2">
            <wp:simplePos x="0" y="0"/>
            <wp:positionH relativeFrom="column">
              <wp:posOffset>-396875</wp:posOffset>
            </wp:positionH>
            <wp:positionV relativeFrom="paragraph">
              <wp:posOffset>265430</wp:posOffset>
            </wp:positionV>
            <wp:extent cx="578485" cy="861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8485" cy="861060"/>
                    </a:xfrm>
                    <a:prstGeom prst="rect">
                      <a:avLst/>
                    </a:prstGeom>
                  </pic:spPr>
                </pic:pic>
              </a:graphicData>
            </a:graphic>
            <wp14:sizeRelH relativeFrom="page">
              <wp14:pctWidth>0</wp14:pctWidth>
            </wp14:sizeRelH>
            <wp14:sizeRelV relativeFrom="page">
              <wp14:pctHeight>0</wp14:pctHeight>
            </wp14:sizeRelV>
          </wp:anchor>
        </w:drawing>
      </w:r>
      <w:r w:rsidR="00AC2A11" w:rsidRPr="00395FC1">
        <w:rPr>
          <w:rFonts w:ascii="Comic Sans MS" w:hAnsi="Comic Sans MS"/>
          <w:b/>
          <w:bCs/>
          <w:sz w:val="16"/>
          <w:szCs w:val="16"/>
        </w:rPr>
        <w:t>Alan Gillies</w:t>
      </w:r>
      <w:r w:rsidR="00757B72" w:rsidRPr="00395FC1">
        <w:rPr>
          <w:rFonts w:ascii="Comic Sans MS" w:hAnsi="Comic Sans MS"/>
          <w:b/>
          <w:bCs/>
          <w:sz w:val="16"/>
          <w:szCs w:val="16"/>
        </w:rPr>
        <w:t>,</w:t>
      </w:r>
      <w:r w:rsidR="00AC2A11" w:rsidRPr="00395FC1">
        <w:rPr>
          <w:rFonts w:ascii="Comic Sans MS" w:hAnsi="Comic Sans MS"/>
          <w:sz w:val="16"/>
          <w:szCs w:val="16"/>
        </w:rPr>
        <w:t xml:space="preserve"> joins us as a child development officer</w:t>
      </w:r>
      <w:r w:rsidR="00757B72" w:rsidRPr="00395FC1">
        <w:rPr>
          <w:rFonts w:ascii="Comic Sans MS" w:hAnsi="Comic Sans MS"/>
          <w:sz w:val="16"/>
          <w:szCs w:val="16"/>
        </w:rPr>
        <w:t xml:space="preserve"> and bring</w:t>
      </w:r>
      <w:r w:rsidR="00F92420" w:rsidRPr="00395FC1">
        <w:rPr>
          <w:rFonts w:ascii="Comic Sans MS" w:hAnsi="Comic Sans MS"/>
          <w:sz w:val="16"/>
          <w:szCs w:val="16"/>
        </w:rPr>
        <w:t>s</w:t>
      </w:r>
      <w:r w:rsidR="00757B72" w:rsidRPr="00395FC1">
        <w:rPr>
          <w:rFonts w:ascii="Comic Sans MS" w:hAnsi="Comic Sans MS"/>
          <w:sz w:val="16"/>
          <w:szCs w:val="16"/>
        </w:rPr>
        <w:t xml:space="preserve"> exciting experience in relation to Learning for Sustainability- which will help us in working towards getting a Green Flag for the nursery</w:t>
      </w:r>
      <w:r w:rsidR="00AC2A11" w:rsidRPr="00395FC1">
        <w:rPr>
          <w:rFonts w:ascii="Comic Sans MS" w:hAnsi="Comic Sans MS"/>
          <w:sz w:val="16"/>
          <w:szCs w:val="16"/>
        </w:rPr>
        <w:t xml:space="preserve">; </w:t>
      </w:r>
      <w:r w:rsidR="00AC2A11" w:rsidRPr="00395FC1">
        <w:rPr>
          <w:rFonts w:ascii="Comic Sans MS" w:hAnsi="Comic Sans MS"/>
          <w:b/>
          <w:bCs/>
          <w:sz w:val="16"/>
          <w:szCs w:val="16"/>
        </w:rPr>
        <w:t>Yiota Vlachaki and Jordan Lyden</w:t>
      </w:r>
      <w:r w:rsidR="00AC2A11" w:rsidRPr="00395FC1">
        <w:rPr>
          <w:rFonts w:ascii="Comic Sans MS" w:hAnsi="Comic Sans MS"/>
          <w:sz w:val="16"/>
          <w:szCs w:val="16"/>
        </w:rPr>
        <w:t xml:space="preserve">, join us as Support for Learning Workers- very </w:t>
      </w:r>
      <w:r w:rsidR="003878E9" w:rsidRPr="00395FC1">
        <w:rPr>
          <w:rFonts w:ascii="Comic Sans MS" w:hAnsi="Comic Sans MS"/>
          <w:sz w:val="16"/>
          <w:szCs w:val="16"/>
        </w:rPr>
        <w:t xml:space="preserve">important </w:t>
      </w:r>
      <w:r w:rsidR="00AC2A11" w:rsidRPr="00395FC1">
        <w:rPr>
          <w:rFonts w:ascii="Comic Sans MS" w:hAnsi="Comic Sans MS"/>
          <w:sz w:val="16"/>
          <w:szCs w:val="16"/>
        </w:rPr>
        <w:t xml:space="preserve">positions that we have never had before; </w:t>
      </w:r>
      <w:r w:rsidR="00E82421" w:rsidRPr="00395FC1">
        <w:rPr>
          <w:rFonts w:ascii="Comic Sans MS" w:hAnsi="Comic Sans MS"/>
          <w:b/>
          <w:bCs/>
          <w:sz w:val="16"/>
          <w:szCs w:val="16"/>
        </w:rPr>
        <w:t>Nicola Beaton and Arlene Taggart</w:t>
      </w:r>
      <w:r w:rsidR="00E82421" w:rsidRPr="00395FC1">
        <w:rPr>
          <w:rFonts w:ascii="Comic Sans MS" w:hAnsi="Comic Sans MS"/>
          <w:sz w:val="16"/>
          <w:szCs w:val="16"/>
        </w:rPr>
        <w:t xml:space="preserve">, </w:t>
      </w:r>
      <w:r w:rsidR="00757B72" w:rsidRPr="00395FC1">
        <w:rPr>
          <w:rFonts w:ascii="Comic Sans MS" w:hAnsi="Comic Sans MS"/>
          <w:sz w:val="16"/>
          <w:szCs w:val="16"/>
        </w:rPr>
        <w:t xml:space="preserve">will </w:t>
      </w:r>
      <w:r w:rsidR="00E82421" w:rsidRPr="00395FC1">
        <w:rPr>
          <w:rFonts w:ascii="Comic Sans MS" w:hAnsi="Comic Sans MS"/>
          <w:sz w:val="16"/>
          <w:szCs w:val="16"/>
        </w:rPr>
        <w:t>join us as child development officers</w:t>
      </w:r>
      <w:r w:rsidR="00757B72" w:rsidRPr="00395FC1">
        <w:rPr>
          <w:rFonts w:ascii="Comic Sans MS" w:hAnsi="Comic Sans MS"/>
          <w:sz w:val="16"/>
          <w:szCs w:val="16"/>
        </w:rPr>
        <w:t xml:space="preserve">, later in October. </w:t>
      </w:r>
      <w:r w:rsidR="00AC2A11" w:rsidRPr="00395FC1">
        <w:rPr>
          <w:rFonts w:ascii="Comic Sans MS" w:hAnsi="Comic Sans MS"/>
          <w:sz w:val="16"/>
          <w:szCs w:val="16"/>
        </w:rPr>
        <w:t>Both we</w:t>
      </w:r>
      <w:r w:rsidR="00F92420" w:rsidRPr="00395FC1">
        <w:rPr>
          <w:rFonts w:ascii="Comic Sans MS" w:hAnsi="Comic Sans MS"/>
          <w:sz w:val="16"/>
          <w:szCs w:val="16"/>
        </w:rPr>
        <w:t xml:space="preserve">, </w:t>
      </w:r>
      <w:r w:rsidR="00AC2A11" w:rsidRPr="00395FC1">
        <w:rPr>
          <w:rFonts w:ascii="Comic Sans MS" w:hAnsi="Comic Sans MS"/>
          <w:sz w:val="16"/>
          <w:szCs w:val="16"/>
        </w:rPr>
        <w:t>and Kelsey Campbell are delighted to learn that she will return to Wyndford as a permanent member of staff following her maternity leave.</w:t>
      </w:r>
      <w:r w:rsidR="00F92420" w:rsidRPr="00395FC1">
        <w:rPr>
          <w:rFonts w:ascii="Comic Sans MS" w:hAnsi="Comic Sans MS"/>
          <w:sz w:val="16"/>
          <w:szCs w:val="16"/>
        </w:rPr>
        <w:t xml:space="preserve"> Kelsey is a high skilled and values- led member of our team.</w:t>
      </w:r>
    </w:p>
    <w:p w14:paraId="48397B2B" w14:textId="77777777" w:rsidR="00FE22B1" w:rsidRDefault="00FE22B1" w:rsidP="00ED1A72">
      <w:pPr>
        <w:pStyle w:val="ListParagraph"/>
        <w:ind w:left="716" w:right="708"/>
        <w:rPr>
          <w:rFonts w:ascii="Comic Sans MS" w:hAnsi="Comic Sans MS"/>
          <w:sz w:val="16"/>
          <w:szCs w:val="16"/>
        </w:rPr>
      </w:pPr>
    </w:p>
    <w:p w14:paraId="6036FC42" w14:textId="77777777" w:rsidR="00FE22B1" w:rsidRPr="00395FC1" w:rsidRDefault="00FE22B1" w:rsidP="00ED1A72">
      <w:pPr>
        <w:pStyle w:val="ListParagraph"/>
        <w:ind w:left="716" w:right="708"/>
        <w:rPr>
          <w:rFonts w:ascii="Comic Sans MS" w:hAnsi="Comic Sans MS"/>
          <w:sz w:val="16"/>
          <w:szCs w:val="16"/>
        </w:rPr>
      </w:pPr>
    </w:p>
    <w:p w14:paraId="40BACDED" w14:textId="77777777" w:rsidR="006F7F3B" w:rsidRPr="00395FC1" w:rsidRDefault="006F7F3B" w:rsidP="00395FC1">
      <w:pPr>
        <w:pStyle w:val="ListParagraph"/>
        <w:ind w:left="716" w:right="708"/>
        <w:rPr>
          <w:rFonts w:ascii="Comic Sans MS" w:hAnsi="Comic Sans MS"/>
          <w:color w:val="FF0000"/>
          <w:sz w:val="16"/>
          <w:szCs w:val="16"/>
        </w:rPr>
      </w:pPr>
    </w:p>
    <w:p w14:paraId="1D162BC4" w14:textId="47E4D5D6" w:rsidR="006F7F3B" w:rsidRPr="001B382C" w:rsidRDefault="00FE22B1" w:rsidP="001B382C">
      <w:pPr>
        <w:pStyle w:val="ListParagraph"/>
        <w:ind w:left="716" w:right="708"/>
        <w:rPr>
          <w:rFonts w:ascii="Comic Sans MS" w:hAnsi="Comic Sans MS"/>
          <w:color w:val="FF0000"/>
          <w:sz w:val="16"/>
          <w:szCs w:val="16"/>
        </w:rPr>
      </w:pPr>
      <w:r w:rsidRPr="00395FC1">
        <w:rPr>
          <w:noProof/>
          <w:sz w:val="16"/>
          <w:szCs w:val="16"/>
          <w:lang w:eastAsia="en-GB"/>
        </w:rPr>
        <w:lastRenderedPageBreak/>
        <mc:AlternateContent>
          <mc:Choice Requires="wps">
            <w:drawing>
              <wp:anchor distT="0" distB="0" distL="114300" distR="114300" simplePos="0" relativeHeight="251660288" behindDoc="0" locked="0" layoutInCell="1" allowOverlap="1" wp14:anchorId="0EABAD48" wp14:editId="127D92F2">
                <wp:simplePos x="0" y="0"/>
                <wp:positionH relativeFrom="margin">
                  <wp:posOffset>-490855</wp:posOffset>
                </wp:positionH>
                <wp:positionV relativeFrom="paragraph">
                  <wp:posOffset>67945</wp:posOffset>
                </wp:positionV>
                <wp:extent cx="6833870" cy="10202545"/>
                <wp:effectExtent l="19050" t="19050" r="43180" b="46355"/>
                <wp:wrapNone/>
                <wp:docPr id="5" name="Rectangle 5"/>
                <wp:cNvGraphicFramePr/>
                <a:graphic xmlns:a="http://schemas.openxmlformats.org/drawingml/2006/main">
                  <a:graphicData uri="http://schemas.microsoft.com/office/word/2010/wordprocessingShape">
                    <wps:wsp>
                      <wps:cNvSpPr/>
                      <wps:spPr>
                        <a:xfrm>
                          <a:off x="0" y="0"/>
                          <a:ext cx="6833870" cy="10202545"/>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8.65pt;margin-top:5.35pt;width:538.1pt;height:803.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" filled="f" strokecolor="#0070c0" strokeweight="4.5pt">
                <w10:wrap anchorx="margin"/>
              </v:rect>
            </w:pict>
          </mc:Fallback>
        </mc:AlternateContent>
      </w:r>
    </w:p>
    <w:p w14:paraId="753DCA55" w14:textId="4E7BC321" w:rsidR="00ED1A72" w:rsidRPr="00395FC1" w:rsidRDefault="00B00EAE" w:rsidP="006F7F3B">
      <w:pPr>
        <w:pStyle w:val="ListParagraph"/>
        <w:numPr>
          <w:ilvl w:val="0"/>
          <w:numId w:val="2"/>
        </w:numPr>
        <w:ind w:right="708"/>
        <w:rPr>
          <w:rFonts w:ascii="Comic Sans MS" w:hAnsi="Comic Sans MS"/>
          <w:color w:val="FF0000"/>
          <w:sz w:val="16"/>
          <w:szCs w:val="16"/>
        </w:rPr>
      </w:pPr>
      <w:r w:rsidRPr="00395FC1">
        <w:rPr>
          <w:rFonts w:ascii="Comic Sans MS" w:hAnsi="Comic Sans MS"/>
          <w:color w:val="FF0000"/>
          <w:sz w:val="16"/>
          <w:szCs w:val="16"/>
        </w:rPr>
        <w:t>Residents’ Discussion Forum-</w:t>
      </w:r>
      <w:r w:rsidR="00757B72" w:rsidRPr="00395FC1">
        <w:rPr>
          <w:rFonts w:ascii="Comic Sans MS" w:hAnsi="Comic Sans MS"/>
          <w:color w:val="FF0000"/>
          <w:sz w:val="16"/>
          <w:szCs w:val="16"/>
        </w:rPr>
        <w:t xml:space="preserve"> Just to highlight this resource </w:t>
      </w:r>
      <w:r w:rsidR="00712135" w:rsidRPr="00395FC1">
        <w:rPr>
          <w:rFonts w:ascii="Comic Sans MS" w:hAnsi="Comic Sans MS"/>
          <w:color w:val="FF0000"/>
          <w:sz w:val="16"/>
          <w:szCs w:val="16"/>
        </w:rPr>
        <w:t>available to you</w:t>
      </w:r>
      <w:r w:rsidR="008B7336" w:rsidRPr="00395FC1">
        <w:rPr>
          <w:rFonts w:ascii="Comic Sans MS" w:hAnsi="Comic Sans MS"/>
          <w:color w:val="FF0000"/>
          <w:sz w:val="16"/>
          <w:szCs w:val="16"/>
        </w:rPr>
        <w:t xml:space="preserve"> on the last Thursday of every month at 1pm, Family Room. We are very privileged that one family within the nursery plays a key role </w:t>
      </w:r>
    </w:p>
    <w:p w14:paraId="2522A6D4" w14:textId="10FED3A9" w:rsidR="00B00EAE" w:rsidRPr="00395FC1" w:rsidRDefault="008B7336" w:rsidP="00ED1A72">
      <w:pPr>
        <w:pStyle w:val="ListParagraph"/>
        <w:ind w:left="716" w:right="708"/>
        <w:rPr>
          <w:rFonts w:ascii="Comic Sans MS" w:hAnsi="Comic Sans MS"/>
          <w:color w:val="FF0000"/>
          <w:sz w:val="16"/>
          <w:szCs w:val="16"/>
        </w:rPr>
      </w:pPr>
      <w:r w:rsidRPr="00395FC1">
        <w:rPr>
          <w:rFonts w:ascii="Comic Sans MS" w:hAnsi="Comic Sans MS"/>
          <w:color w:val="FF0000"/>
          <w:sz w:val="16"/>
          <w:szCs w:val="16"/>
        </w:rPr>
        <w:t>within the community Residents’ Association. They have gifted their time each month to support individuals in addressing neighbourhood/ personal worries</w:t>
      </w:r>
      <w:r w:rsidR="00F92420" w:rsidRPr="00395FC1">
        <w:rPr>
          <w:rFonts w:ascii="Comic Sans MS" w:hAnsi="Comic Sans MS"/>
          <w:color w:val="FF0000"/>
          <w:sz w:val="16"/>
          <w:szCs w:val="16"/>
        </w:rPr>
        <w:t xml:space="preserve"> or </w:t>
      </w:r>
      <w:r w:rsidRPr="00395FC1">
        <w:rPr>
          <w:rFonts w:ascii="Comic Sans MS" w:hAnsi="Comic Sans MS"/>
          <w:color w:val="FF0000"/>
          <w:sz w:val="16"/>
          <w:szCs w:val="16"/>
        </w:rPr>
        <w:t xml:space="preserve">concerns that are beyond the </w:t>
      </w:r>
      <w:r w:rsidR="00F92420" w:rsidRPr="00395FC1">
        <w:rPr>
          <w:rFonts w:ascii="Comic Sans MS" w:hAnsi="Comic Sans MS"/>
          <w:color w:val="FF0000"/>
          <w:sz w:val="16"/>
          <w:szCs w:val="16"/>
        </w:rPr>
        <w:t>‘</w:t>
      </w:r>
      <w:r w:rsidRPr="00395FC1">
        <w:rPr>
          <w:rFonts w:ascii="Comic Sans MS" w:hAnsi="Comic Sans MS"/>
          <w:color w:val="FF0000"/>
          <w:sz w:val="16"/>
          <w:szCs w:val="16"/>
        </w:rPr>
        <w:t>reach</w:t>
      </w:r>
      <w:r w:rsidR="00F92420" w:rsidRPr="00395FC1">
        <w:rPr>
          <w:rFonts w:ascii="Comic Sans MS" w:hAnsi="Comic Sans MS"/>
          <w:color w:val="FF0000"/>
          <w:sz w:val="16"/>
          <w:szCs w:val="16"/>
        </w:rPr>
        <w:t>’</w:t>
      </w:r>
      <w:r w:rsidRPr="00395FC1">
        <w:rPr>
          <w:rFonts w:ascii="Comic Sans MS" w:hAnsi="Comic Sans MS"/>
          <w:color w:val="FF0000"/>
          <w:sz w:val="16"/>
          <w:szCs w:val="16"/>
        </w:rPr>
        <w:t xml:space="preserve"> of our expertise within the nursery. Please pop in to meet with Eleanor or Nick to chat through things</w:t>
      </w:r>
      <w:r w:rsidR="00F92420" w:rsidRPr="00395FC1">
        <w:rPr>
          <w:rFonts w:ascii="Comic Sans MS" w:hAnsi="Comic Sans MS"/>
          <w:color w:val="FF0000"/>
          <w:sz w:val="16"/>
          <w:szCs w:val="16"/>
        </w:rPr>
        <w:t xml:space="preserve"> within a confidential conversation, </w:t>
      </w:r>
      <w:r w:rsidRPr="00395FC1">
        <w:rPr>
          <w:rFonts w:ascii="Comic Sans MS" w:hAnsi="Comic Sans MS"/>
          <w:color w:val="FF0000"/>
          <w:sz w:val="16"/>
          <w:szCs w:val="16"/>
        </w:rPr>
        <w:t xml:space="preserve"> </w:t>
      </w:r>
      <w:r w:rsidR="00F92420" w:rsidRPr="00395FC1">
        <w:rPr>
          <w:rFonts w:ascii="Comic Sans MS" w:hAnsi="Comic Sans MS"/>
          <w:color w:val="FF0000"/>
          <w:sz w:val="16"/>
          <w:szCs w:val="16"/>
        </w:rPr>
        <w:t>enabling</w:t>
      </w:r>
      <w:r w:rsidRPr="00395FC1">
        <w:rPr>
          <w:rFonts w:ascii="Comic Sans MS" w:hAnsi="Comic Sans MS"/>
          <w:color w:val="FF0000"/>
          <w:sz w:val="16"/>
          <w:szCs w:val="16"/>
        </w:rPr>
        <w:t xml:space="preserve"> them to support you in moving things forward.</w:t>
      </w:r>
    </w:p>
    <w:p w14:paraId="32130904" w14:textId="70093F7E" w:rsidR="00C838F8" w:rsidRPr="00395FC1" w:rsidRDefault="00C838F8" w:rsidP="00FE22B1">
      <w:pPr>
        <w:pStyle w:val="ListParagraph"/>
        <w:numPr>
          <w:ilvl w:val="0"/>
          <w:numId w:val="2"/>
        </w:numPr>
        <w:ind w:right="708"/>
        <w:rPr>
          <w:rFonts w:ascii="Comic Sans MS" w:hAnsi="Comic Sans MS"/>
          <w:sz w:val="16"/>
          <w:szCs w:val="16"/>
        </w:rPr>
      </w:pPr>
      <w:r w:rsidRPr="00395FC1">
        <w:rPr>
          <w:rFonts w:ascii="Comic Sans MS" w:hAnsi="Comic Sans MS"/>
          <w:sz w:val="16"/>
          <w:szCs w:val="16"/>
        </w:rPr>
        <w:t>Food bank</w:t>
      </w:r>
      <w:r w:rsidR="008B7336" w:rsidRPr="00395FC1">
        <w:rPr>
          <w:rFonts w:ascii="Comic Sans MS" w:hAnsi="Comic Sans MS"/>
          <w:sz w:val="16"/>
          <w:szCs w:val="16"/>
        </w:rPr>
        <w:t xml:space="preserve">- We are delighted to share with you that Louise, our clerical assistant, has been successful in her efforts to secure funding for us to enable us to run over very own foodbank. The funding was gifted to us by </w:t>
      </w:r>
      <w:r w:rsidR="00FE22B1">
        <w:rPr>
          <w:rFonts w:ascii="Comic Sans MS" w:hAnsi="Comic Sans MS"/>
          <w:sz w:val="16"/>
          <w:szCs w:val="16"/>
        </w:rPr>
        <w:t>GHA / Cube</w:t>
      </w:r>
      <w:r w:rsidR="008B7336" w:rsidRPr="00395FC1">
        <w:rPr>
          <w:rFonts w:ascii="Comic Sans MS" w:hAnsi="Comic Sans MS"/>
          <w:sz w:val="16"/>
          <w:szCs w:val="16"/>
        </w:rPr>
        <w:t xml:space="preserve"> and we feel very grateful to have been listened to. We will share more information with you in due course in relation to how this will work, ensuring that it ensure both equity and equality.</w:t>
      </w:r>
    </w:p>
    <w:p w14:paraId="3C2D8436" w14:textId="331D9A2D" w:rsidR="00712135" w:rsidRPr="00FE22B1" w:rsidRDefault="00712135" w:rsidP="007939C5">
      <w:pPr>
        <w:pStyle w:val="ListParagraph"/>
        <w:numPr>
          <w:ilvl w:val="0"/>
          <w:numId w:val="2"/>
        </w:numPr>
        <w:ind w:right="708"/>
        <w:rPr>
          <w:rFonts w:ascii="Comic Sans MS" w:hAnsi="Comic Sans MS"/>
          <w:color w:val="FF0000"/>
          <w:sz w:val="16"/>
          <w:szCs w:val="16"/>
        </w:rPr>
      </w:pPr>
      <w:r w:rsidRPr="00FE22B1">
        <w:rPr>
          <w:rFonts w:ascii="Comic Sans MS" w:hAnsi="Comic Sans MS"/>
          <w:color w:val="FF0000"/>
          <w:sz w:val="16"/>
          <w:szCs w:val="16"/>
        </w:rPr>
        <w:t>Families’ Discussion Group-</w:t>
      </w:r>
      <w:r w:rsidR="001B382C">
        <w:rPr>
          <w:rFonts w:ascii="Comic Sans MS" w:hAnsi="Comic Sans MS"/>
          <w:color w:val="FF0000"/>
          <w:sz w:val="16"/>
          <w:szCs w:val="16"/>
        </w:rPr>
        <w:t xml:space="preserve">(Date TBC Groupcall text message will follow) </w:t>
      </w:r>
      <w:r w:rsidR="007939C5">
        <w:rPr>
          <w:rFonts w:ascii="Comic Sans MS" w:hAnsi="Comic Sans MS"/>
          <w:color w:val="FF0000"/>
          <w:sz w:val="16"/>
          <w:szCs w:val="16"/>
        </w:rPr>
        <w:t xml:space="preserve">This is a support group </w:t>
      </w:r>
      <w:r w:rsidR="007939C5">
        <w:rPr>
          <w:rFonts w:ascii="Comic Sans MS" w:hAnsi="Comic Sans MS"/>
          <w:color w:val="FF0000"/>
          <w:sz w:val="16"/>
          <w:szCs w:val="16"/>
          <w:u w:val="single"/>
        </w:rPr>
        <w:t>for</w:t>
      </w:r>
      <w:r w:rsidR="007939C5">
        <w:rPr>
          <w:rFonts w:ascii="Comic Sans MS" w:hAnsi="Comic Sans MS"/>
          <w:color w:val="FF0000"/>
          <w:sz w:val="16"/>
          <w:szCs w:val="16"/>
        </w:rPr>
        <w:t xml:space="preserve"> families run </w:t>
      </w:r>
      <w:r w:rsidR="007939C5">
        <w:rPr>
          <w:rFonts w:ascii="Comic Sans MS" w:hAnsi="Comic Sans MS"/>
          <w:color w:val="FF0000"/>
          <w:sz w:val="16"/>
          <w:szCs w:val="16"/>
          <w:u w:val="single"/>
        </w:rPr>
        <w:t xml:space="preserve">by </w:t>
      </w:r>
      <w:r w:rsidR="007939C5">
        <w:rPr>
          <w:rFonts w:ascii="Comic Sans MS" w:hAnsi="Comic Sans MS"/>
          <w:color w:val="FF0000"/>
          <w:sz w:val="16"/>
          <w:szCs w:val="16"/>
        </w:rPr>
        <w:t xml:space="preserve">families focused on additional support needs. </w:t>
      </w:r>
    </w:p>
    <w:p w14:paraId="254F9012" w14:textId="12C7458B" w:rsidR="00C838F8" w:rsidRPr="00395FC1" w:rsidRDefault="00C838F8" w:rsidP="00B00EAE">
      <w:pPr>
        <w:pStyle w:val="ListParagraph"/>
        <w:numPr>
          <w:ilvl w:val="0"/>
          <w:numId w:val="2"/>
        </w:numPr>
        <w:ind w:right="708"/>
        <w:rPr>
          <w:rFonts w:ascii="Comic Sans MS" w:hAnsi="Comic Sans MS"/>
          <w:sz w:val="16"/>
          <w:szCs w:val="16"/>
        </w:rPr>
      </w:pPr>
      <w:r w:rsidRPr="00395FC1">
        <w:rPr>
          <w:rFonts w:ascii="Comic Sans MS" w:hAnsi="Comic Sans MS"/>
          <w:sz w:val="16"/>
          <w:szCs w:val="16"/>
        </w:rPr>
        <w:t>Upcycling rail</w:t>
      </w:r>
      <w:r w:rsidR="003878E9" w:rsidRPr="00395FC1">
        <w:rPr>
          <w:rFonts w:ascii="Comic Sans MS" w:hAnsi="Comic Sans MS"/>
          <w:sz w:val="16"/>
          <w:szCs w:val="16"/>
        </w:rPr>
        <w:t>- The introduction of our uniform upcycling rail by Lynda from May- September, has proven to be very successful indeed. We will continue with this initiative moving forward. For now, we will move this to storage to enable us to replace it with a facility to upcycle ordinary clothing for ch’n and families. However, please do not hesitate to ask Lynda or Mary Pat if you are needing to access the uniform store, prior to May time. It will not be a problem. In terms of the ordinary clothing, please feel free to help yourself if you see anything which would fit a family member.</w:t>
      </w:r>
    </w:p>
    <w:p w14:paraId="7479F58F" w14:textId="2B8D571A" w:rsidR="003878E9" w:rsidRPr="00395FC1" w:rsidRDefault="003878E9" w:rsidP="00B00EAE">
      <w:pPr>
        <w:pStyle w:val="ListParagraph"/>
        <w:numPr>
          <w:ilvl w:val="0"/>
          <w:numId w:val="2"/>
        </w:numPr>
        <w:ind w:right="708"/>
        <w:rPr>
          <w:rFonts w:ascii="Comic Sans MS" w:hAnsi="Comic Sans MS"/>
          <w:sz w:val="16"/>
          <w:szCs w:val="16"/>
        </w:rPr>
      </w:pPr>
      <w:r w:rsidRPr="00395FC1">
        <w:rPr>
          <w:rFonts w:ascii="Comic Sans MS" w:hAnsi="Comic Sans MS"/>
          <w:sz w:val="16"/>
          <w:szCs w:val="16"/>
        </w:rPr>
        <w:t>P1 Leavers’ Tea Party-</w:t>
      </w:r>
      <w:r w:rsidR="00724370" w:rsidRPr="00395FC1">
        <w:rPr>
          <w:rFonts w:ascii="Comic Sans MS" w:hAnsi="Comic Sans MS"/>
          <w:sz w:val="16"/>
          <w:szCs w:val="16"/>
        </w:rPr>
        <w:t xml:space="preserve"> We</w:t>
      </w:r>
      <w:r w:rsidR="00055287" w:rsidRPr="00395FC1">
        <w:rPr>
          <w:rFonts w:ascii="Comic Sans MS" w:hAnsi="Comic Sans MS"/>
          <w:sz w:val="16"/>
          <w:szCs w:val="16"/>
        </w:rPr>
        <w:t xml:space="preserve"> were delighted to welcome back our children and families who have recently oved on to primary school for a tea party within the nursery. As always, we were keen to use this as an opportunity to learn how we can make the nursery better. We used the following questions to provoke conversation-</w:t>
      </w:r>
    </w:p>
    <w:p w14:paraId="68535197" w14:textId="5971069A" w:rsidR="00B94CF5" w:rsidRPr="00395FC1" w:rsidRDefault="00ED1A72" w:rsidP="00B94CF5">
      <w:pPr>
        <w:pStyle w:val="ListParagraph"/>
        <w:ind w:left="716" w:right="708"/>
        <w:rPr>
          <w:rFonts w:ascii="Comic Sans MS" w:hAnsi="Comic Sans MS"/>
          <w:i/>
          <w:iCs/>
          <w:sz w:val="16"/>
          <w:szCs w:val="16"/>
        </w:rPr>
      </w:pPr>
      <w:r w:rsidRPr="00395FC1">
        <w:rPr>
          <w:rFonts w:ascii="Comic Sans MS" w:hAnsi="Comic Sans MS"/>
          <w:i/>
          <w:iCs/>
          <w:sz w:val="16"/>
          <w:szCs w:val="16"/>
        </w:rPr>
        <w:t>Families- What one piece of advice would you give to families coming to the nursery?</w:t>
      </w:r>
    </w:p>
    <w:p w14:paraId="35A682CB" w14:textId="77777777" w:rsidR="00ED1A72" w:rsidRPr="00395FC1" w:rsidRDefault="00ED1A72" w:rsidP="00ED1A72">
      <w:pPr>
        <w:pStyle w:val="ListParagraph"/>
        <w:ind w:left="716" w:right="708"/>
        <w:rPr>
          <w:rFonts w:ascii="Comic Sans MS" w:hAnsi="Comic Sans MS"/>
          <w:i/>
          <w:iCs/>
          <w:sz w:val="16"/>
          <w:szCs w:val="16"/>
        </w:rPr>
      </w:pPr>
      <w:r w:rsidRPr="00395FC1">
        <w:rPr>
          <w:rFonts w:ascii="Comic Sans MS" w:hAnsi="Comic Sans MS"/>
          <w:i/>
          <w:iCs/>
          <w:sz w:val="16"/>
          <w:szCs w:val="16"/>
        </w:rPr>
        <w:t>Imagine if…what could the nursery look like?</w:t>
      </w:r>
    </w:p>
    <w:p w14:paraId="306E11F1" w14:textId="599EA180" w:rsidR="00ED1A72" w:rsidRPr="00395FC1" w:rsidRDefault="00ED1A72" w:rsidP="00ED1A72">
      <w:pPr>
        <w:pStyle w:val="ListParagraph"/>
        <w:ind w:left="716" w:right="708"/>
        <w:rPr>
          <w:rFonts w:ascii="Comic Sans MS" w:hAnsi="Comic Sans MS"/>
          <w:i/>
          <w:iCs/>
          <w:sz w:val="16"/>
          <w:szCs w:val="16"/>
        </w:rPr>
      </w:pPr>
      <w:r w:rsidRPr="00395FC1">
        <w:rPr>
          <w:rFonts w:ascii="Comic Sans MS" w:hAnsi="Comic Sans MS"/>
          <w:i/>
          <w:iCs/>
          <w:sz w:val="16"/>
          <w:szCs w:val="16"/>
        </w:rPr>
        <w:t xml:space="preserve">Children- What is your best memory of nursery? </w:t>
      </w:r>
    </w:p>
    <w:p w14:paraId="7C3D6845" w14:textId="5AD6075E" w:rsidR="00ED1A72" w:rsidRPr="00395FC1" w:rsidRDefault="00ED1A72" w:rsidP="00ED1A72">
      <w:pPr>
        <w:pStyle w:val="ListParagraph"/>
        <w:ind w:left="716" w:right="708"/>
        <w:rPr>
          <w:rFonts w:ascii="Comic Sans MS" w:hAnsi="Comic Sans MS"/>
          <w:i/>
          <w:iCs/>
          <w:sz w:val="16"/>
          <w:szCs w:val="16"/>
        </w:rPr>
      </w:pPr>
      <w:r w:rsidRPr="00395FC1">
        <w:rPr>
          <w:rFonts w:ascii="Comic Sans MS" w:hAnsi="Comic Sans MS"/>
          <w:i/>
          <w:iCs/>
          <w:sz w:val="16"/>
          <w:szCs w:val="16"/>
        </w:rPr>
        <w:t xml:space="preserve">If you could change one thing about the nursery what would it be? </w:t>
      </w:r>
    </w:p>
    <w:p w14:paraId="457466E3" w14:textId="4F671DDD" w:rsidR="00055287" w:rsidRPr="00395FC1" w:rsidRDefault="00055287" w:rsidP="00ED1A72">
      <w:pPr>
        <w:pStyle w:val="ListParagraph"/>
        <w:ind w:left="716" w:right="708"/>
        <w:rPr>
          <w:rFonts w:ascii="Comic Sans MS" w:hAnsi="Comic Sans MS"/>
          <w:i/>
          <w:iCs/>
          <w:sz w:val="16"/>
          <w:szCs w:val="16"/>
        </w:rPr>
      </w:pPr>
      <w:r w:rsidRPr="00395FC1">
        <w:rPr>
          <w:rFonts w:ascii="Comic Sans MS" w:hAnsi="Comic Sans MS"/>
          <w:sz w:val="16"/>
          <w:szCs w:val="16"/>
        </w:rPr>
        <w:t>Please take time to have a look at the Family Room wall where you will see some pictures, alongside their responses which they feel will help the current group of children and families.</w:t>
      </w:r>
    </w:p>
    <w:p w14:paraId="3F245057" w14:textId="7DBB4DA2" w:rsidR="002546F2" w:rsidRPr="00395FC1" w:rsidRDefault="003C4DFE" w:rsidP="00B00EAE">
      <w:pPr>
        <w:pStyle w:val="ListParagraph"/>
        <w:numPr>
          <w:ilvl w:val="0"/>
          <w:numId w:val="2"/>
        </w:numPr>
        <w:ind w:right="708"/>
        <w:rPr>
          <w:rFonts w:ascii="Comic Sans MS" w:hAnsi="Comic Sans MS"/>
          <w:color w:val="FF0000"/>
          <w:sz w:val="16"/>
          <w:szCs w:val="16"/>
        </w:rPr>
      </w:pPr>
      <w:r w:rsidRPr="00395FC1">
        <w:rPr>
          <w:rFonts w:ascii="Comic Sans MS" w:hAnsi="Comic Sans MS"/>
          <w:color w:val="FF0000"/>
          <w:sz w:val="16"/>
          <w:szCs w:val="16"/>
        </w:rPr>
        <w:t xml:space="preserve">Early warning- please do not go out and spend money on buying your child Halloween costumes. We take a child </w:t>
      </w:r>
      <w:r w:rsidR="002546F2" w:rsidRPr="00395FC1">
        <w:rPr>
          <w:rFonts w:ascii="Comic Sans MS" w:hAnsi="Comic Sans MS"/>
          <w:color w:val="FF0000"/>
          <w:sz w:val="16"/>
          <w:szCs w:val="16"/>
        </w:rPr>
        <w:t>-</w:t>
      </w:r>
      <w:r w:rsidRPr="00395FC1">
        <w:rPr>
          <w:rFonts w:ascii="Comic Sans MS" w:hAnsi="Comic Sans MS"/>
          <w:color w:val="FF0000"/>
          <w:sz w:val="16"/>
          <w:szCs w:val="16"/>
        </w:rPr>
        <w:t xml:space="preserve">friendly approach to celebrating the season of Autumn/ Harvest. </w:t>
      </w:r>
      <w:r w:rsidR="002546F2" w:rsidRPr="00395FC1">
        <w:rPr>
          <w:rFonts w:ascii="Comic Sans MS" w:hAnsi="Comic Sans MS"/>
          <w:color w:val="FF0000"/>
          <w:sz w:val="16"/>
          <w:szCs w:val="16"/>
        </w:rPr>
        <w:t xml:space="preserve">This does not involve potentially scary masks, goblins and ghouls… </w:t>
      </w:r>
    </w:p>
    <w:p w14:paraId="59DC0B30" w14:textId="701C7A6C" w:rsidR="002546F2" w:rsidRPr="00395FC1" w:rsidRDefault="002546F2" w:rsidP="002546F2">
      <w:pPr>
        <w:pStyle w:val="ListParagraph"/>
        <w:ind w:left="716" w:right="708"/>
        <w:rPr>
          <w:rFonts w:ascii="Comic Sans MS" w:hAnsi="Comic Sans MS"/>
          <w:color w:val="FF0000"/>
          <w:sz w:val="16"/>
          <w:szCs w:val="16"/>
        </w:rPr>
      </w:pPr>
      <w:r w:rsidRPr="00395FC1">
        <w:rPr>
          <w:rFonts w:ascii="Comic Sans MS" w:hAnsi="Comic Sans MS"/>
          <w:color w:val="FF0000"/>
          <w:sz w:val="16"/>
          <w:szCs w:val="16"/>
        </w:rPr>
        <w:t>We would ask you to respect this request to ensure that we do not unsettle children who have only recently begun to settle into nursery.</w:t>
      </w:r>
    </w:p>
    <w:p w14:paraId="4CB6B191" w14:textId="13B0D612" w:rsidR="00B00EAE" w:rsidRPr="00395FC1" w:rsidRDefault="002546F2" w:rsidP="00ED1A72">
      <w:pPr>
        <w:pStyle w:val="ListParagraph"/>
        <w:ind w:left="716" w:right="708"/>
        <w:rPr>
          <w:rFonts w:ascii="Comic Sans MS" w:hAnsi="Comic Sans MS"/>
          <w:color w:val="FF0000"/>
          <w:sz w:val="16"/>
          <w:szCs w:val="16"/>
        </w:rPr>
      </w:pPr>
      <w:r w:rsidRPr="00395FC1">
        <w:rPr>
          <w:rFonts w:ascii="Comic Sans MS" w:hAnsi="Comic Sans MS"/>
          <w:color w:val="FF0000"/>
          <w:sz w:val="16"/>
          <w:szCs w:val="16"/>
        </w:rPr>
        <w:t>Instead, w</w:t>
      </w:r>
      <w:r w:rsidR="003C4DFE" w:rsidRPr="00395FC1">
        <w:rPr>
          <w:rFonts w:ascii="Comic Sans MS" w:hAnsi="Comic Sans MS"/>
          <w:color w:val="FF0000"/>
          <w:sz w:val="16"/>
          <w:szCs w:val="16"/>
        </w:rPr>
        <w:t xml:space="preserve">e will invite your child to come </w:t>
      </w:r>
      <w:r w:rsidRPr="00395FC1">
        <w:rPr>
          <w:rFonts w:ascii="Comic Sans MS" w:hAnsi="Comic Sans MS"/>
          <w:color w:val="FF0000"/>
          <w:sz w:val="16"/>
          <w:szCs w:val="16"/>
        </w:rPr>
        <w:t>‘</w:t>
      </w:r>
      <w:r w:rsidR="003C4DFE" w:rsidRPr="00395FC1">
        <w:rPr>
          <w:rFonts w:ascii="Comic Sans MS" w:hAnsi="Comic Sans MS"/>
          <w:color w:val="FF0000"/>
          <w:sz w:val="16"/>
          <w:szCs w:val="16"/>
        </w:rPr>
        <w:t>in disguise</w:t>
      </w:r>
      <w:r w:rsidRPr="00395FC1">
        <w:rPr>
          <w:rFonts w:ascii="Comic Sans MS" w:hAnsi="Comic Sans MS"/>
          <w:color w:val="FF0000"/>
          <w:sz w:val="16"/>
          <w:szCs w:val="16"/>
        </w:rPr>
        <w:t>’</w:t>
      </w:r>
      <w:r w:rsidR="003C4DFE" w:rsidRPr="00395FC1">
        <w:rPr>
          <w:rFonts w:ascii="Comic Sans MS" w:hAnsi="Comic Sans MS"/>
          <w:color w:val="FF0000"/>
          <w:sz w:val="16"/>
          <w:szCs w:val="16"/>
        </w:rPr>
        <w:t xml:space="preserve"> as a nursery rhyme character or a character from a storybook. We would encourage you not to buy this, but instead to spend some time with your child finding things around the house that they could use to ‘make do’ a costume. For example, a cushion tied around them with an o</w:t>
      </w:r>
      <w:r w:rsidRPr="00395FC1">
        <w:rPr>
          <w:rFonts w:ascii="Comic Sans MS" w:hAnsi="Comic Sans MS"/>
          <w:color w:val="FF0000"/>
          <w:sz w:val="16"/>
          <w:szCs w:val="16"/>
        </w:rPr>
        <w:t>ver-</w:t>
      </w:r>
      <w:r w:rsidR="003C4DFE" w:rsidRPr="00395FC1">
        <w:rPr>
          <w:rFonts w:ascii="Comic Sans MS" w:hAnsi="Comic Sans MS"/>
          <w:color w:val="FF0000"/>
          <w:sz w:val="16"/>
          <w:szCs w:val="16"/>
        </w:rPr>
        <w:t xml:space="preserve"> sized shirt worn over it and they become ‘Humpty Dumpty’; pyjamas</w:t>
      </w:r>
      <w:r w:rsidRPr="00395FC1">
        <w:rPr>
          <w:rFonts w:ascii="Comic Sans MS" w:hAnsi="Comic Sans MS"/>
          <w:color w:val="FF0000"/>
          <w:sz w:val="16"/>
          <w:szCs w:val="16"/>
        </w:rPr>
        <w:t xml:space="preserve">, a candle and a big sock pulled on to their head as a night cap and they become </w:t>
      </w:r>
      <w:r w:rsidR="00757B72" w:rsidRPr="00395FC1">
        <w:rPr>
          <w:rFonts w:ascii="Comic Sans MS" w:hAnsi="Comic Sans MS"/>
          <w:color w:val="FF0000"/>
          <w:sz w:val="16"/>
          <w:szCs w:val="16"/>
        </w:rPr>
        <w:t>‘</w:t>
      </w:r>
      <w:r w:rsidRPr="00395FC1">
        <w:rPr>
          <w:rFonts w:ascii="Comic Sans MS" w:hAnsi="Comic Sans MS"/>
          <w:color w:val="FF0000"/>
          <w:sz w:val="16"/>
          <w:szCs w:val="16"/>
        </w:rPr>
        <w:t>Wee Willie Winkie</w:t>
      </w:r>
      <w:r w:rsidR="00757B72" w:rsidRPr="00395FC1">
        <w:rPr>
          <w:rFonts w:ascii="Comic Sans MS" w:hAnsi="Comic Sans MS"/>
          <w:color w:val="FF0000"/>
          <w:sz w:val="16"/>
          <w:szCs w:val="16"/>
        </w:rPr>
        <w:t>’</w:t>
      </w:r>
      <w:r w:rsidRPr="00395FC1">
        <w:rPr>
          <w:rFonts w:ascii="Comic Sans MS" w:hAnsi="Comic Sans MS"/>
          <w:color w:val="FF0000"/>
          <w:sz w:val="16"/>
          <w:szCs w:val="16"/>
        </w:rPr>
        <w:t xml:space="preserve">, </w:t>
      </w:r>
      <w:r w:rsidR="00B94CF5" w:rsidRPr="00395FC1">
        <w:rPr>
          <w:rFonts w:ascii="Comic Sans MS" w:hAnsi="Comic Sans MS"/>
          <w:color w:val="FF0000"/>
          <w:sz w:val="16"/>
          <w:szCs w:val="16"/>
        </w:rPr>
        <w:t xml:space="preserve"> four pairs of old tights stuffed with newspaper attached around your child’s waist and they instantly become ‘Incy Wincy Spider’, </w:t>
      </w:r>
      <w:r w:rsidRPr="00395FC1">
        <w:rPr>
          <w:rFonts w:ascii="Comic Sans MS" w:hAnsi="Comic Sans MS"/>
          <w:color w:val="FF0000"/>
          <w:sz w:val="16"/>
          <w:szCs w:val="16"/>
        </w:rPr>
        <w:t>etc</w:t>
      </w:r>
    </w:p>
    <w:p w14:paraId="528E20AD" w14:textId="4B20CC27" w:rsidR="005660F3" w:rsidRPr="00395FC1" w:rsidRDefault="005660F3" w:rsidP="00BB2936">
      <w:pPr>
        <w:ind w:right="708"/>
        <w:rPr>
          <w:rFonts w:ascii="Comic Sans MS" w:hAnsi="Comic Sans MS"/>
          <w:b/>
          <w:bCs/>
          <w:sz w:val="16"/>
          <w:szCs w:val="16"/>
        </w:rPr>
      </w:pPr>
      <w:r w:rsidRPr="00395FC1">
        <w:rPr>
          <w:rFonts w:ascii="Comic Sans MS" w:hAnsi="Comic Sans MS"/>
          <w:b/>
          <w:bCs/>
          <w:sz w:val="16"/>
          <w:szCs w:val="16"/>
        </w:rPr>
        <w:t>Learning through play…</w:t>
      </w:r>
    </w:p>
    <w:p w14:paraId="2054AACD" w14:textId="13142461" w:rsidR="00C838F8" w:rsidRPr="00395FC1" w:rsidRDefault="00727931" w:rsidP="00727931">
      <w:pPr>
        <w:pStyle w:val="ListParagraph"/>
        <w:numPr>
          <w:ilvl w:val="0"/>
          <w:numId w:val="4"/>
        </w:numPr>
        <w:ind w:right="708"/>
        <w:rPr>
          <w:rFonts w:ascii="Comic Sans MS" w:hAnsi="Comic Sans MS"/>
          <w:sz w:val="16"/>
          <w:szCs w:val="16"/>
        </w:rPr>
      </w:pPr>
      <w:r w:rsidRPr="00395FC1">
        <w:rPr>
          <w:rFonts w:ascii="Comic Sans MS" w:hAnsi="Comic Sans MS"/>
          <w:sz w:val="16"/>
          <w:szCs w:val="16"/>
        </w:rPr>
        <w:t>You will be aware that we are currently carrying out an ‘</w:t>
      </w:r>
      <w:r w:rsidR="00B00EAE" w:rsidRPr="00395FC1">
        <w:rPr>
          <w:rFonts w:ascii="Comic Sans MS" w:hAnsi="Comic Sans MS"/>
          <w:sz w:val="16"/>
          <w:szCs w:val="16"/>
        </w:rPr>
        <w:t>Experiment’</w:t>
      </w:r>
      <w:r w:rsidRPr="00395FC1">
        <w:rPr>
          <w:rFonts w:ascii="Comic Sans MS" w:hAnsi="Comic Sans MS"/>
          <w:sz w:val="16"/>
          <w:szCs w:val="16"/>
        </w:rPr>
        <w:t xml:space="preserve"> within the playroom environment</w:t>
      </w:r>
      <w:r w:rsidR="00B00EAE" w:rsidRPr="00395FC1">
        <w:rPr>
          <w:rFonts w:ascii="Comic Sans MS" w:hAnsi="Comic Sans MS"/>
          <w:sz w:val="16"/>
          <w:szCs w:val="16"/>
        </w:rPr>
        <w:t>…always trying to push ourselves to understand better</w:t>
      </w:r>
      <w:r w:rsidRPr="00395FC1">
        <w:rPr>
          <w:rFonts w:ascii="Comic Sans MS" w:hAnsi="Comic Sans MS"/>
          <w:sz w:val="16"/>
          <w:szCs w:val="16"/>
        </w:rPr>
        <w:t xml:space="preserve">, </w:t>
      </w:r>
      <w:r w:rsidR="00B00EAE" w:rsidRPr="00395FC1">
        <w:rPr>
          <w:rFonts w:ascii="Comic Sans MS" w:hAnsi="Comic Sans MS"/>
          <w:sz w:val="16"/>
          <w:szCs w:val="16"/>
        </w:rPr>
        <w:t xml:space="preserve"> our children, as individuals and as learners and, importantly, who they need us to be as educators for them…</w:t>
      </w:r>
      <w:r w:rsidRPr="00395FC1">
        <w:rPr>
          <w:rFonts w:ascii="Comic Sans MS" w:hAnsi="Comic Sans MS"/>
          <w:sz w:val="16"/>
          <w:szCs w:val="16"/>
        </w:rPr>
        <w:t>We are using our observations to support professional discussion, as we continue to strive to make the ‘Wyndford Offer’ the best it can be for children and families. As part of this, we are keen to invite you to learn alongside us, by engaging in playful challenges. For example, the recent ‘</w:t>
      </w:r>
      <w:r w:rsidR="00C838F8" w:rsidRPr="00395FC1">
        <w:rPr>
          <w:rFonts w:ascii="Comic Sans MS" w:hAnsi="Comic Sans MS"/>
          <w:sz w:val="16"/>
          <w:szCs w:val="16"/>
        </w:rPr>
        <w:t>Clay Challenge</w:t>
      </w:r>
      <w:r w:rsidRPr="00395FC1">
        <w:rPr>
          <w:rFonts w:ascii="Comic Sans MS" w:hAnsi="Comic Sans MS"/>
          <w:sz w:val="16"/>
          <w:szCs w:val="16"/>
        </w:rPr>
        <w:t>’ where we asked some families to use clay to make one thing that they would give to their child now that they felt they couldn’t be without, in 30 years’ time. (when they are adults)</w:t>
      </w:r>
      <w:r w:rsidR="006F7F3B" w:rsidRPr="00395FC1">
        <w:rPr>
          <w:rFonts w:ascii="Comic Sans MS" w:hAnsi="Comic Sans MS"/>
          <w:sz w:val="16"/>
          <w:szCs w:val="16"/>
        </w:rPr>
        <w:t xml:space="preserve"> </w:t>
      </w:r>
      <w:r w:rsidRPr="00395FC1">
        <w:rPr>
          <w:rFonts w:ascii="Comic Sans MS" w:hAnsi="Comic Sans MS"/>
          <w:sz w:val="16"/>
          <w:szCs w:val="16"/>
        </w:rPr>
        <w:t>Thank you to those who have contributed their ideas so far…we look forward to seeing the thoughts of everyone else in due c</w:t>
      </w:r>
      <w:r w:rsidR="006F7F3B" w:rsidRPr="00395FC1">
        <w:rPr>
          <w:rFonts w:ascii="Comic Sans MS" w:hAnsi="Comic Sans MS"/>
          <w:sz w:val="16"/>
          <w:szCs w:val="16"/>
        </w:rPr>
        <w:t>o</w:t>
      </w:r>
      <w:r w:rsidRPr="00395FC1">
        <w:rPr>
          <w:rFonts w:ascii="Comic Sans MS" w:hAnsi="Comic Sans MS"/>
          <w:sz w:val="16"/>
          <w:szCs w:val="16"/>
        </w:rPr>
        <w:t>urs</w:t>
      </w:r>
      <w:r w:rsidR="00F92420" w:rsidRPr="00395FC1">
        <w:rPr>
          <w:rFonts w:ascii="Comic Sans MS" w:hAnsi="Comic Sans MS"/>
          <w:sz w:val="16"/>
          <w:szCs w:val="16"/>
        </w:rPr>
        <w:t>e.</w:t>
      </w:r>
    </w:p>
    <w:p w14:paraId="6B9DE8FE" w14:textId="4D17B557" w:rsidR="001E5B20" w:rsidRPr="00395FC1" w:rsidRDefault="00F92420" w:rsidP="00F92420">
      <w:pPr>
        <w:pStyle w:val="ListParagraph"/>
        <w:numPr>
          <w:ilvl w:val="0"/>
          <w:numId w:val="4"/>
        </w:numPr>
        <w:ind w:right="708"/>
        <w:rPr>
          <w:rFonts w:ascii="Comic Sans MS" w:hAnsi="Comic Sans MS"/>
          <w:sz w:val="16"/>
          <w:szCs w:val="16"/>
        </w:rPr>
      </w:pPr>
      <w:r w:rsidRPr="00395FC1">
        <w:rPr>
          <w:rFonts w:ascii="Comic Sans MS" w:hAnsi="Comic Sans MS"/>
          <w:sz w:val="16"/>
          <w:szCs w:val="16"/>
        </w:rPr>
        <w:t>We continue to explore the use of</w:t>
      </w:r>
      <w:r w:rsidR="00B00EAE" w:rsidRPr="00395FC1">
        <w:rPr>
          <w:rFonts w:ascii="Comic Sans MS" w:hAnsi="Comic Sans MS"/>
          <w:sz w:val="16"/>
          <w:szCs w:val="16"/>
        </w:rPr>
        <w:t xml:space="preserve"> stories, as a narrative form of assessment</w:t>
      </w:r>
      <w:r w:rsidRPr="00395FC1">
        <w:rPr>
          <w:rFonts w:ascii="Comic Sans MS" w:hAnsi="Comic Sans MS"/>
          <w:sz w:val="16"/>
          <w:szCs w:val="16"/>
        </w:rPr>
        <w:t xml:space="preserve">, as this approach fits well with our child centred principles. </w:t>
      </w:r>
      <w:r w:rsidR="001E5B20" w:rsidRPr="00395FC1">
        <w:rPr>
          <w:rFonts w:ascii="Comic Sans MS" w:hAnsi="Comic Sans MS"/>
          <w:sz w:val="16"/>
          <w:szCs w:val="16"/>
        </w:rPr>
        <w:t>Please remember to ask your child’s Key Persons about the stories that they are</w:t>
      </w:r>
      <w:r w:rsidRPr="00395FC1">
        <w:rPr>
          <w:rFonts w:ascii="Comic Sans MS" w:hAnsi="Comic Sans MS"/>
          <w:sz w:val="16"/>
          <w:szCs w:val="16"/>
        </w:rPr>
        <w:t xml:space="preserve"> currently</w:t>
      </w:r>
      <w:r w:rsidR="001E5B20" w:rsidRPr="00395FC1">
        <w:rPr>
          <w:rFonts w:ascii="Comic Sans MS" w:hAnsi="Comic Sans MS"/>
          <w:sz w:val="16"/>
          <w:szCs w:val="16"/>
        </w:rPr>
        <w:t xml:space="preserve"> writing/ have been written by other colleagues</w:t>
      </w:r>
      <w:r w:rsidRPr="00395FC1">
        <w:rPr>
          <w:rFonts w:ascii="Comic Sans MS" w:hAnsi="Comic Sans MS"/>
          <w:sz w:val="16"/>
          <w:szCs w:val="16"/>
        </w:rPr>
        <w:t xml:space="preserve">, </w:t>
      </w:r>
      <w:r w:rsidR="001E5B20" w:rsidRPr="00395FC1">
        <w:rPr>
          <w:rFonts w:ascii="Comic Sans MS" w:hAnsi="Comic Sans MS"/>
          <w:sz w:val="16"/>
          <w:szCs w:val="16"/>
        </w:rPr>
        <w:t>about your child’s learning. We are very keen that you are contributing to these as part of the on- going</w:t>
      </w:r>
      <w:r w:rsidRPr="00395FC1">
        <w:rPr>
          <w:rFonts w:ascii="Comic Sans MS" w:hAnsi="Comic Sans MS"/>
          <w:sz w:val="16"/>
          <w:szCs w:val="16"/>
        </w:rPr>
        <w:t>, collaborative</w:t>
      </w:r>
      <w:r w:rsidR="001E5B20" w:rsidRPr="00395FC1">
        <w:rPr>
          <w:rFonts w:ascii="Comic Sans MS" w:hAnsi="Comic Sans MS"/>
          <w:sz w:val="16"/>
          <w:szCs w:val="16"/>
        </w:rPr>
        <w:t xml:space="preserve"> assessment around your child.</w:t>
      </w:r>
    </w:p>
    <w:p w14:paraId="7D391A23" w14:textId="0B776C2A" w:rsidR="00B00EAE" w:rsidRPr="00395FC1" w:rsidRDefault="00F92420" w:rsidP="00B00EAE">
      <w:pPr>
        <w:pStyle w:val="ListParagraph"/>
        <w:numPr>
          <w:ilvl w:val="0"/>
          <w:numId w:val="4"/>
        </w:numPr>
        <w:ind w:right="708"/>
        <w:rPr>
          <w:rFonts w:ascii="Comic Sans MS" w:hAnsi="Comic Sans MS"/>
          <w:sz w:val="16"/>
          <w:szCs w:val="16"/>
        </w:rPr>
      </w:pPr>
      <w:r w:rsidRPr="00395FC1">
        <w:rPr>
          <w:rFonts w:ascii="Comic Sans MS" w:hAnsi="Comic Sans MS"/>
          <w:sz w:val="16"/>
          <w:szCs w:val="16"/>
        </w:rPr>
        <w:t>Please speak to your child’s Key Person</w:t>
      </w:r>
      <w:r w:rsidR="00395FC1">
        <w:rPr>
          <w:rFonts w:ascii="Comic Sans MS" w:hAnsi="Comic Sans MS"/>
          <w:sz w:val="16"/>
          <w:szCs w:val="16"/>
        </w:rPr>
        <w:t>s</w:t>
      </w:r>
      <w:r w:rsidRPr="00395FC1">
        <w:rPr>
          <w:rFonts w:ascii="Comic Sans MS" w:hAnsi="Comic Sans MS"/>
          <w:sz w:val="16"/>
          <w:szCs w:val="16"/>
        </w:rPr>
        <w:t xml:space="preserve"> about </w:t>
      </w:r>
      <w:r w:rsidR="00395FC1">
        <w:rPr>
          <w:rFonts w:ascii="Comic Sans MS" w:hAnsi="Comic Sans MS"/>
          <w:sz w:val="16"/>
          <w:szCs w:val="16"/>
        </w:rPr>
        <w:t>our recent development</w:t>
      </w:r>
      <w:r w:rsidR="00057177">
        <w:rPr>
          <w:rFonts w:ascii="Comic Sans MS" w:hAnsi="Comic Sans MS"/>
          <w:sz w:val="16"/>
          <w:szCs w:val="16"/>
        </w:rPr>
        <w:t>, SEE SAW App,</w:t>
      </w:r>
      <w:r w:rsidR="00395FC1">
        <w:rPr>
          <w:rFonts w:ascii="Comic Sans MS" w:hAnsi="Comic Sans MS"/>
          <w:sz w:val="16"/>
          <w:szCs w:val="16"/>
        </w:rPr>
        <w:t xml:space="preserve"> enabling access </w:t>
      </w:r>
      <w:r w:rsidR="00057177">
        <w:rPr>
          <w:rFonts w:ascii="Comic Sans MS" w:hAnsi="Comic Sans MS"/>
          <w:sz w:val="16"/>
          <w:szCs w:val="16"/>
        </w:rPr>
        <w:t xml:space="preserve">for </w:t>
      </w:r>
      <w:r w:rsidR="00395FC1">
        <w:rPr>
          <w:rFonts w:ascii="Comic Sans MS" w:hAnsi="Comic Sans MS"/>
          <w:sz w:val="16"/>
          <w:szCs w:val="16"/>
        </w:rPr>
        <w:t>child’s family of their</w:t>
      </w:r>
      <w:r w:rsidRPr="00395FC1">
        <w:rPr>
          <w:rFonts w:ascii="Comic Sans MS" w:hAnsi="Comic Sans MS"/>
          <w:sz w:val="16"/>
          <w:szCs w:val="16"/>
        </w:rPr>
        <w:t xml:space="preserve"> </w:t>
      </w:r>
      <w:r w:rsidR="00395FC1">
        <w:rPr>
          <w:rFonts w:ascii="Comic Sans MS" w:hAnsi="Comic Sans MS"/>
          <w:sz w:val="16"/>
          <w:szCs w:val="16"/>
        </w:rPr>
        <w:t>electronic</w:t>
      </w:r>
      <w:r w:rsidRPr="00395FC1">
        <w:rPr>
          <w:rFonts w:ascii="Comic Sans MS" w:hAnsi="Comic Sans MS"/>
          <w:sz w:val="16"/>
          <w:szCs w:val="16"/>
        </w:rPr>
        <w:t xml:space="preserve"> journal</w:t>
      </w:r>
      <w:r w:rsidR="00057177">
        <w:rPr>
          <w:rFonts w:ascii="Comic Sans MS" w:hAnsi="Comic Sans MS"/>
          <w:sz w:val="16"/>
          <w:szCs w:val="16"/>
        </w:rPr>
        <w:t xml:space="preserve">. </w:t>
      </w:r>
      <w:r w:rsidR="00395FC1">
        <w:rPr>
          <w:rFonts w:ascii="Comic Sans MS" w:hAnsi="Comic Sans MS"/>
          <w:sz w:val="16"/>
          <w:szCs w:val="16"/>
        </w:rPr>
        <w:t>This is a secure platform accessed only by nursery and the family of the individual child. We ‘tested’ this across last session with a couple of families and have been really delighted with their feedback. This is something which we feel all children and families should benefit from and was, in fact, commented upon during our recent inspection.</w:t>
      </w:r>
      <w:r w:rsidR="00057177">
        <w:rPr>
          <w:rFonts w:ascii="Comic Sans MS" w:hAnsi="Comic Sans MS"/>
          <w:sz w:val="16"/>
          <w:szCs w:val="16"/>
        </w:rPr>
        <w:t xml:space="preserve"> Moving forward, there should be no reason for families not to know how their child is progressing in their development and learning.</w:t>
      </w:r>
    </w:p>
    <w:p w14:paraId="536B0C45" w14:textId="0AC9EB22" w:rsidR="002C09F0" w:rsidRPr="00395FC1" w:rsidRDefault="00C838F8" w:rsidP="0056791F">
      <w:pPr>
        <w:pStyle w:val="ListParagraph"/>
        <w:numPr>
          <w:ilvl w:val="0"/>
          <w:numId w:val="4"/>
        </w:numPr>
        <w:ind w:right="708"/>
        <w:rPr>
          <w:rFonts w:ascii="Comic Sans MS" w:hAnsi="Comic Sans MS"/>
          <w:sz w:val="16"/>
          <w:szCs w:val="16"/>
        </w:rPr>
      </w:pPr>
      <w:r w:rsidRPr="00395FC1">
        <w:rPr>
          <w:rFonts w:ascii="Comic Sans MS" w:hAnsi="Comic Sans MS"/>
          <w:sz w:val="16"/>
          <w:szCs w:val="16"/>
        </w:rPr>
        <w:t>‘Helping hands at Wyndford Nursery</w:t>
      </w:r>
      <w:r w:rsidR="002C09F0" w:rsidRPr="00395FC1">
        <w:rPr>
          <w:rFonts w:ascii="Comic Sans MS" w:hAnsi="Comic Sans MS"/>
          <w:sz w:val="16"/>
          <w:szCs w:val="16"/>
        </w:rPr>
        <w:t>’</w:t>
      </w:r>
      <w:r w:rsidR="006714EE" w:rsidRPr="00395FC1">
        <w:rPr>
          <w:rFonts w:ascii="Comic Sans MS" w:hAnsi="Comic Sans MS"/>
          <w:sz w:val="16"/>
          <w:szCs w:val="16"/>
        </w:rPr>
        <w:t>- please return these ASAP so we can use your skills/ interests to create learning opportunities for our children. Thank you.</w:t>
      </w:r>
    </w:p>
    <w:p w14:paraId="2E597ED2" w14:textId="1B0AC0AE" w:rsidR="006F7F3B" w:rsidRPr="00395FC1" w:rsidRDefault="006F7F3B" w:rsidP="006F7F3B">
      <w:pPr>
        <w:pStyle w:val="ListParagraph"/>
        <w:numPr>
          <w:ilvl w:val="0"/>
          <w:numId w:val="4"/>
        </w:numPr>
        <w:ind w:right="708"/>
        <w:rPr>
          <w:rFonts w:ascii="Comic Sans MS" w:hAnsi="Comic Sans MS"/>
          <w:sz w:val="16"/>
          <w:szCs w:val="16"/>
        </w:rPr>
      </w:pPr>
      <w:r w:rsidRPr="00395FC1">
        <w:rPr>
          <w:rFonts w:ascii="Comic Sans MS" w:hAnsi="Comic Sans MS"/>
          <w:sz w:val="16"/>
          <w:szCs w:val="16"/>
        </w:rPr>
        <w:t>We are very keen to ensure that our fundraising initiatives encourage families to engage with children during nursery time, focused on learning through play. Term 1’s Fundraising will take the form of a ‘Sponsored Leaf Pick’ with your child and will allow us to focus on the necessary skills of-</w:t>
      </w:r>
    </w:p>
    <w:p w14:paraId="6F7A5954" w14:textId="4EDE86EE" w:rsidR="006F7F3B" w:rsidRPr="00395FC1" w:rsidRDefault="006F7F3B" w:rsidP="006F7F3B">
      <w:pPr>
        <w:pStyle w:val="ListParagraph"/>
        <w:ind w:right="708"/>
        <w:rPr>
          <w:rFonts w:ascii="Comic Sans MS" w:hAnsi="Comic Sans MS"/>
          <w:sz w:val="16"/>
          <w:szCs w:val="16"/>
        </w:rPr>
      </w:pPr>
      <w:r w:rsidRPr="00395FC1">
        <w:rPr>
          <w:rFonts w:ascii="Comic Sans MS" w:hAnsi="Comic Sans MS"/>
          <w:i/>
          <w:iCs/>
          <w:sz w:val="16"/>
          <w:szCs w:val="16"/>
        </w:rPr>
        <w:t>Number awareness, Sorting and Grouping and Information handling</w:t>
      </w:r>
      <w:r w:rsidRPr="00395FC1">
        <w:rPr>
          <w:rFonts w:ascii="Comic Sans MS" w:hAnsi="Comic Sans MS"/>
          <w:sz w:val="16"/>
          <w:szCs w:val="16"/>
        </w:rPr>
        <w:t xml:space="preserve"> through play.  We will share more information with you in due course.</w:t>
      </w:r>
    </w:p>
    <w:sectPr w:rsidR="006F7F3B" w:rsidRPr="00395FC1" w:rsidSect="00F654F4">
      <w:pgSz w:w="11906" w:h="16838"/>
      <w:pgMar w:top="142"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E7544"/>
    <w:multiLevelType w:val="hybridMultilevel"/>
    <w:tmpl w:val="2558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B0C79"/>
    <w:multiLevelType w:val="hybridMultilevel"/>
    <w:tmpl w:val="760E8176"/>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2" w15:restartNumberingAfterBreak="0">
    <w:nsid w:val="2B5F0CEB"/>
    <w:multiLevelType w:val="hybridMultilevel"/>
    <w:tmpl w:val="B48012B0"/>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3" w15:restartNumberingAfterBreak="0">
    <w:nsid w:val="7CC01F2A"/>
    <w:multiLevelType w:val="hybridMultilevel"/>
    <w:tmpl w:val="E206C690"/>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A01"/>
    <w:rsid w:val="00055287"/>
    <w:rsid w:val="00057177"/>
    <w:rsid w:val="0016182E"/>
    <w:rsid w:val="001B382C"/>
    <w:rsid w:val="001E49CB"/>
    <w:rsid w:val="001E5B20"/>
    <w:rsid w:val="002546F2"/>
    <w:rsid w:val="002C09F0"/>
    <w:rsid w:val="003878E9"/>
    <w:rsid w:val="00395FC1"/>
    <w:rsid w:val="003C4DFE"/>
    <w:rsid w:val="00404EFD"/>
    <w:rsid w:val="00405D7C"/>
    <w:rsid w:val="00481328"/>
    <w:rsid w:val="00517A9A"/>
    <w:rsid w:val="00547CDF"/>
    <w:rsid w:val="00563354"/>
    <w:rsid w:val="005660F3"/>
    <w:rsid w:val="0056791F"/>
    <w:rsid w:val="0057397C"/>
    <w:rsid w:val="005F4772"/>
    <w:rsid w:val="006714EE"/>
    <w:rsid w:val="006B7711"/>
    <w:rsid w:val="006F7F3B"/>
    <w:rsid w:val="00712135"/>
    <w:rsid w:val="00724370"/>
    <w:rsid w:val="007278CF"/>
    <w:rsid w:val="00727931"/>
    <w:rsid w:val="00744EE1"/>
    <w:rsid w:val="00757631"/>
    <w:rsid w:val="00757B72"/>
    <w:rsid w:val="007939C5"/>
    <w:rsid w:val="007C1100"/>
    <w:rsid w:val="008369BE"/>
    <w:rsid w:val="008B7336"/>
    <w:rsid w:val="00951D9E"/>
    <w:rsid w:val="00AA2B0A"/>
    <w:rsid w:val="00AC2A11"/>
    <w:rsid w:val="00AE01A9"/>
    <w:rsid w:val="00B00EAE"/>
    <w:rsid w:val="00B91F78"/>
    <w:rsid w:val="00B94CF5"/>
    <w:rsid w:val="00BB2936"/>
    <w:rsid w:val="00BE0DE4"/>
    <w:rsid w:val="00C02A08"/>
    <w:rsid w:val="00C04505"/>
    <w:rsid w:val="00C61FF6"/>
    <w:rsid w:val="00C629B2"/>
    <w:rsid w:val="00C838F8"/>
    <w:rsid w:val="00C91291"/>
    <w:rsid w:val="00E66265"/>
    <w:rsid w:val="00E8168D"/>
    <w:rsid w:val="00E82421"/>
    <w:rsid w:val="00EA679C"/>
    <w:rsid w:val="00EC1A01"/>
    <w:rsid w:val="00ED1A72"/>
    <w:rsid w:val="00F13E50"/>
    <w:rsid w:val="00F473CD"/>
    <w:rsid w:val="00F57D01"/>
    <w:rsid w:val="00F654F4"/>
    <w:rsid w:val="00F92420"/>
    <w:rsid w:val="00FB6AA4"/>
    <w:rsid w:val="00FC1245"/>
    <w:rsid w:val="00FE22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0E6A"/>
  <w15:docId w15:val="{91F51D23-1754-4049-898F-E35009F3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F3"/>
    <w:pPr>
      <w:ind w:left="720"/>
      <w:contextualSpacing/>
    </w:pPr>
  </w:style>
  <w:style w:type="character" w:styleId="Hyperlink">
    <w:name w:val="Hyperlink"/>
    <w:basedOn w:val="DefaultParagraphFont"/>
    <w:uiPriority w:val="99"/>
    <w:unhideWhenUsed/>
    <w:rsid w:val="00C838F8"/>
    <w:rPr>
      <w:color w:val="0563C1" w:themeColor="hyperlink"/>
      <w:u w:val="single"/>
    </w:rPr>
  </w:style>
  <w:style w:type="character" w:customStyle="1" w:styleId="UnresolvedMention1">
    <w:name w:val="Unresolved Mention1"/>
    <w:basedOn w:val="DefaultParagraphFont"/>
    <w:uiPriority w:val="99"/>
    <w:semiHidden/>
    <w:unhideWhenUsed/>
    <w:rsid w:val="00C838F8"/>
    <w:rPr>
      <w:color w:val="605E5C"/>
      <w:shd w:val="clear" w:color="auto" w:fill="E1DFDD"/>
    </w:rPr>
  </w:style>
  <w:style w:type="paragraph" w:styleId="BalloonText">
    <w:name w:val="Balloon Text"/>
    <w:basedOn w:val="Normal"/>
    <w:link w:val="BalloonTextChar"/>
    <w:uiPriority w:val="99"/>
    <w:semiHidden/>
    <w:unhideWhenUsed/>
    <w:rsid w:val="00BE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sgow.gov.uk/index.aspx?articleid=1800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MacConnell</dc:creator>
  <cp:lastModifiedBy>Ashleigh Lang</cp:lastModifiedBy>
  <cp:revision>2</cp:revision>
  <cp:lastPrinted>2019-10-09T07:03:00Z</cp:lastPrinted>
  <dcterms:created xsi:type="dcterms:W3CDTF">2020-04-06T08:20:00Z</dcterms:created>
  <dcterms:modified xsi:type="dcterms:W3CDTF">2020-04-06T08:20:00Z</dcterms:modified>
</cp:coreProperties>
</file>