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387"/>
        <w:gridCol w:w="2718"/>
        <w:gridCol w:w="2875"/>
        <w:gridCol w:w="242"/>
        <w:gridCol w:w="2410"/>
      </w:tblGrid>
      <w:tr w:rsidR="006C26C0" w14:paraId="481C92EB" w14:textId="77777777" w:rsidTr="5733CA50">
        <w:trPr>
          <w:cantSplit/>
          <w:trHeight w:val="2121"/>
        </w:trPr>
        <w:tc>
          <w:tcPr>
            <w:tcW w:w="2387" w:type="dxa"/>
          </w:tcPr>
          <w:p w14:paraId="6B236FED" w14:textId="77777777"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573115DC" wp14:editId="11206C7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3" w:type="dxa"/>
            <w:gridSpan w:val="2"/>
          </w:tcPr>
          <w:p w14:paraId="367E3DF5" w14:textId="57602070" w:rsidR="006C26C0" w:rsidRPr="00C81C89" w:rsidRDefault="004A33A2" w:rsidP="00FC347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00B050"/>
                <w:sz w:val="32"/>
                <w:szCs w:val="32"/>
                <w14:ligatures w14:val="none"/>
              </w:rPr>
            </w:pPr>
            <w:r>
              <w:rPr>
                <w:rFonts w:ascii="Segoe Print" w:hAnsi="Segoe Print"/>
                <w:b/>
                <w:bCs/>
                <w:color w:val="00B050"/>
                <w:sz w:val="32"/>
                <w:szCs w:val="32"/>
                <w14:ligatures w14:val="none"/>
              </w:rPr>
              <w:t>Miss Ward</w:t>
            </w:r>
          </w:p>
          <w:p w14:paraId="727D5379" w14:textId="00D1BF7D" w:rsidR="006C26C0" w:rsidRPr="00C81C89" w:rsidRDefault="006C26C0" w:rsidP="00C81C8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00B050"/>
                <w:sz w:val="32"/>
                <w:szCs w:val="32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color w:val="00B050"/>
                <w:sz w:val="32"/>
                <w:szCs w:val="32"/>
                <w14:ligatures w14:val="none"/>
              </w:rPr>
              <w:t>Primary</w:t>
            </w:r>
            <w:r w:rsidR="004A33A2">
              <w:rPr>
                <w:rFonts w:ascii="Segoe Print" w:hAnsi="Segoe Print"/>
                <w:b/>
                <w:bCs/>
                <w:color w:val="00B050"/>
                <w:sz w:val="32"/>
                <w:szCs w:val="32"/>
                <w14:ligatures w14:val="none"/>
              </w:rPr>
              <w:t>3/4</w:t>
            </w:r>
            <w:r w:rsidRPr="00C81C89">
              <w:rPr>
                <w:rFonts w:ascii="Segoe Print" w:hAnsi="Segoe Print"/>
                <w:b/>
                <w:bCs/>
                <w:color w:val="00B050"/>
                <w:sz w:val="32"/>
                <w:szCs w:val="32"/>
                <w14:ligatures w14:val="none"/>
              </w:rPr>
              <w:t xml:space="preserve"> </w:t>
            </w:r>
          </w:p>
          <w:p w14:paraId="455BE796" w14:textId="1A3E8F9A" w:rsidR="006C26C0" w:rsidRPr="00C81C89" w:rsidRDefault="001632F2" w:rsidP="00C81C89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C81C89">
              <w:rPr>
                <w:rFonts w:ascii="Segoe Print" w:hAnsi="Segoe Print"/>
                <w:b/>
                <w:bCs/>
                <w:color w:val="00B050"/>
                <w:sz w:val="40"/>
                <w:szCs w:val="40"/>
                <w14:ligatures w14:val="none"/>
              </w:rPr>
              <w:t>Term</w:t>
            </w:r>
            <w:r w:rsidR="004A33A2">
              <w:rPr>
                <w:rFonts w:ascii="Segoe Print" w:hAnsi="Segoe Print"/>
                <w:b/>
                <w:bCs/>
                <w:color w:val="00B050"/>
                <w:sz w:val="40"/>
                <w:szCs w:val="40"/>
                <w14:ligatures w14:val="none"/>
              </w:rPr>
              <w:t xml:space="preserve"> 3</w:t>
            </w:r>
            <w:r w:rsidR="004211A7" w:rsidRPr="00C81C89">
              <w:rPr>
                <w:rFonts w:ascii="Segoe Print" w:hAnsi="Segoe Print"/>
                <w:b/>
                <w:bCs/>
                <w:color w:val="00B050"/>
                <w:sz w:val="40"/>
                <w:szCs w:val="40"/>
                <w14:ligatures w14:val="none"/>
              </w:rPr>
              <w:t xml:space="preserve"> </w:t>
            </w:r>
            <w:r w:rsidR="006C26C0" w:rsidRPr="00C81C89">
              <w:rPr>
                <w:rFonts w:ascii="Segoe Print" w:hAnsi="Segoe Print"/>
                <w:b/>
                <w:bCs/>
                <w:color w:val="00B050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652" w:type="dxa"/>
            <w:gridSpan w:val="2"/>
          </w:tcPr>
          <w:p w14:paraId="616FBC5B" w14:textId="77777777" w:rsidR="006C26C0" w:rsidRPr="00C81C89" w:rsidRDefault="00C81C89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109524D2" wp14:editId="44B2580B">
                  <wp:simplePos x="0" y="0"/>
                  <wp:positionH relativeFrom="column">
                    <wp:posOffset>360878</wp:posOffset>
                  </wp:positionH>
                  <wp:positionV relativeFrom="paragraph">
                    <wp:posOffset>184150</wp:posOffset>
                  </wp:positionV>
                  <wp:extent cx="950026" cy="1013000"/>
                  <wp:effectExtent l="0" t="0" r="2540" b="0"/>
                  <wp:wrapNone/>
                  <wp:docPr id="9" name="Picture 9" descr="papermaking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making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t="14774" r="24080" b="6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10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14:paraId="672A6659" w14:textId="77777777" w:rsidTr="5733CA50">
        <w:trPr>
          <w:cantSplit/>
          <w:trHeight w:hRule="exact" w:val="113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14:paraId="0A37501D" w14:textId="77777777"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14:paraId="662A1B5F" w14:textId="77777777" w:rsidTr="5733CA50">
        <w:trPr>
          <w:cantSplit/>
          <w:trHeight w:hRule="exact" w:val="727"/>
        </w:trPr>
        <w:tc>
          <w:tcPr>
            <w:tcW w:w="10632" w:type="dxa"/>
            <w:gridSpan w:val="5"/>
          </w:tcPr>
          <w:p w14:paraId="73BFA3B0" w14:textId="77777777"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6C26C0" w14:paraId="70ADCF4C" w14:textId="77777777" w:rsidTr="00CD39D0">
        <w:trPr>
          <w:trHeight w:hRule="exact" w:val="3334"/>
        </w:trPr>
        <w:tc>
          <w:tcPr>
            <w:tcW w:w="5105" w:type="dxa"/>
            <w:gridSpan w:val="2"/>
          </w:tcPr>
          <w:p w14:paraId="169DCF9B" w14:textId="77777777"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</w:p>
          <w:p w14:paraId="54C0D64B" w14:textId="7A516A3E" w:rsidR="001632F2" w:rsidRPr="00C81C89" w:rsidRDefault="00C81C89" w:rsidP="1CC9C28F">
            <w:pPr>
              <w:spacing w:line="24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C81C89">
              <w:rPr>
                <w:rFonts w:ascii="Comic Sans MS" w:hAnsi="Comic Sans MS"/>
                <w:noProof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4F622C74" wp14:editId="04503A15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1158875</wp:posOffset>
                  </wp:positionV>
                  <wp:extent cx="1285240" cy="320040"/>
                  <wp:effectExtent l="0" t="0" r="0" b="3810"/>
                  <wp:wrapThrough wrapText="bothSides">
                    <wp:wrapPolygon edited="0">
                      <wp:start x="0" y="0"/>
                      <wp:lineTo x="0" y="20571"/>
                      <wp:lineTo x="21130" y="20571"/>
                      <wp:lineTo x="2113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B264508" w:rsidRPr="00C81C8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D0982">
              <w:rPr>
                <w:rFonts w:ascii="Comic Sans MS" w:hAnsi="Comic Sans MS"/>
                <w:sz w:val="22"/>
                <w:szCs w:val="22"/>
              </w:rPr>
              <w:t xml:space="preserve">In maths this term we will be focusing on identifying shapes and their properties. Telling the time. Addition, subtraction, multiplication &amp; Division and fractions. </w:t>
            </w:r>
            <w:bookmarkStart w:id="0" w:name="_GoBack"/>
            <w:bookmarkEnd w:id="0"/>
          </w:p>
        </w:tc>
        <w:tc>
          <w:tcPr>
            <w:tcW w:w="5527" w:type="dxa"/>
            <w:gridSpan w:val="3"/>
          </w:tcPr>
          <w:p w14:paraId="7FD2AE12" w14:textId="77777777" w:rsidR="006C26C0" w:rsidRPr="00C81C89" w:rsidRDefault="004211A7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Literacy</w:t>
            </w:r>
          </w:p>
          <w:p w14:paraId="2D1340B6" w14:textId="0BAA3EB0" w:rsidR="006C26C0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Reading:</w:t>
            </w:r>
            <w:r w:rsidR="7543E0C6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In reading we will be engaging with texts from </w:t>
            </w:r>
            <w:r w:rsidR="004A33A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both </w:t>
            </w:r>
            <w:r w:rsidR="7543E0C6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the Big Cats</w:t>
            </w:r>
            <w:r w:rsidR="004A33A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</w:t>
            </w:r>
            <w:proofErr w:type="spellStart"/>
            <w:r w:rsidR="004A33A2">
              <w:rPr>
                <w:rFonts w:ascii="Comic Sans MS" w:hAnsi="Comic Sans MS"/>
                <w:sz w:val="22"/>
                <w:szCs w:val="22"/>
                <w14:ligatures w14:val="none"/>
              </w:rPr>
              <w:t>Storyworld</w:t>
            </w:r>
            <w:proofErr w:type="spellEnd"/>
            <w:r w:rsidR="7543E0C6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range.</w:t>
            </w:r>
            <w:r w:rsidR="5AFCE9C3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We will be developing our fluency skills when reading and completing a variety of tasks to show our understanding of a text.</w:t>
            </w:r>
          </w:p>
          <w:p w14:paraId="5DAB6C7B" w14:textId="77777777"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14:paraId="1A7D5ACF" w14:textId="76E4ECA7"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Writing:</w:t>
            </w:r>
            <w:r w:rsidR="00CD39D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In writing, we will be focusing on </w:t>
            </w:r>
            <w:r w:rsidR="004A33A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both persuasive and recount writing. </w:t>
            </w:r>
          </w:p>
          <w:p w14:paraId="02EB378F" w14:textId="77777777"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14:paraId="6A05A809" w14:textId="77777777" w:rsidR="001632F2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5A39BBE3" w14:textId="77777777"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41C8F396" w14:textId="77777777"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72A3D3EC" w14:textId="77777777"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0D0B940D" w14:textId="77777777"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0E27B00A" w14:textId="77777777"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60061E4C" w14:textId="77777777" w:rsidR="00DA50CE" w:rsidRPr="00267170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14:paraId="1894020F" w14:textId="77777777" w:rsidTr="00CD39D0">
        <w:trPr>
          <w:trHeight w:hRule="exact" w:val="3552"/>
        </w:trPr>
        <w:tc>
          <w:tcPr>
            <w:tcW w:w="10632" w:type="dxa"/>
            <w:gridSpan w:val="5"/>
          </w:tcPr>
          <w:p w14:paraId="3A29FA9D" w14:textId="77777777" w:rsidR="00DA50CE" w:rsidRPr="00C81C89" w:rsidRDefault="006C26C0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Health and Wellbeing</w:t>
            </w:r>
          </w:p>
          <w:p w14:paraId="44EAFD9C" w14:textId="08FD8D1E" w:rsidR="00C01FB7" w:rsidRDefault="003708A5" w:rsidP="00C81C8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Health &amp; Wellbeing will focus on personal hygiene and caring for ourselves/others. </w:t>
            </w:r>
            <w:r w:rsidR="00CD39D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2B466781" w14:textId="40F08BBE" w:rsidR="00CD39D0" w:rsidRPr="00C81C89" w:rsidRDefault="003708A5" w:rsidP="00C81C89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We are looking at basketball and gymnastics this term. </w:t>
            </w:r>
            <w:r w:rsidR="00CD39D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P.E days are every Monday and Wednesday afternoon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– please ensure pupils are in appropriate uniform with no jewellery. </w:t>
            </w:r>
          </w:p>
          <w:p w14:paraId="4C05A51D" w14:textId="77777777" w:rsidR="00C01FB7" w:rsidRPr="00C81C89" w:rsidRDefault="00C01FB7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Religious Education</w:t>
            </w:r>
          </w:p>
          <w:p w14:paraId="4B94D5A5" w14:textId="1AD6EF25" w:rsidR="00C01FB7" w:rsidRPr="003708A5" w:rsidRDefault="003708A5" w:rsidP="00C81C89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3708A5">
              <w:rPr>
                <w:rFonts w:ascii="Comic Sans MS" w:hAnsi="Comic Sans MS"/>
                <w:b/>
                <w:bCs/>
              </w:rPr>
              <w:t xml:space="preserve">This term primary 3 will be preparing to make their first Reconciliation. We will also be preparing for Easter by celebrating Lent. Primary 4 will start their first Holy Communion preparation later in the term.  </w:t>
            </w:r>
          </w:p>
          <w:p w14:paraId="3DEEC669" w14:textId="77777777" w:rsidR="00C01FB7" w:rsidRDefault="00C01FB7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56B9AB" w14:textId="77777777"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5FB0818" w14:textId="77777777"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49F31CB" w14:textId="77777777"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3128261" w14:textId="77777777"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2486C05" w14:textId="77777777"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101652C" w14:textId="77777777"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B99056E" w14:textId="77777777"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14:paraId="1299C43A" w14:textId="77777777"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14:paraId="4DDBEF00" w14:textId="77777777"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14:paraId="3461D779" w14:textId="77777777" w:rsidTr="00CD39D0">
        <w:trPr>
          <w:trHeight w:hRule="exact" w:val="90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14:paraId="3CF2D8B6" w14:textId="77777777"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14:paraId="0AF253F9" w14:textId="77777777" w:rsidTr="5733CA50">
        <w:trPr>
          <w:trHeight w:hRule="exact" w:val="1408"/>
        </w:trPr>
        <w:tc>
          <w:tcPr>
            <w:tcW w:w="2387" w:type="dxa"/>
          </w:tcPr>
          <w:p w14:paraId="0FB78278" w14:textId="77777777"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1FC39945" w14:textId="77777777"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0D52891" wp14:editId="4C822821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84A5195" wp14:editId="16288192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2CB0E" w14:textId="77777777" w:rsidR="006C26C0" w:rsidRDefault="006C26C0" w:rsidP="00C81C89">
            <w:pPr>
              <w:spacing w:line="240" w:lineRule="auto"/>
            </w:pPr>
          </w:p>
        </w:tc>
        <w:tc>
          <w:tcPr>
            <w:tcW w:w="8245" w:type="dxa"/>
            <w:gridSpan w:val="4"/>
          </w:tcPr>
          <w:p w14:paraId="747586E8" w14:textId="77777777"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14:paraId="34CE0A41" w14:textId="272FC969" w:rsidR="00DA50CE" w:rsidRPr="006C26C0" w:rsidRDefault="004D0982" w:rsidP="003708A5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4D098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Homework is uploaded to </w:t>
            </w:r>
            <w:proofErr w:type="spellStart"/>
            <w:r w:rsidRPr="004D0982">
              <w:rPr>
                <w:rFonts w:ascii="Comic Sans MS" w:hAnsi="Comic Sans MS"/>
                <w:sz w:val="22"/>
                <w:szCs w:val="22"/>
                <w14:ligatures w14:val="none"/>
              </w:rPr>
              <w:t>showbie</w:t>
            </w:r>
            <w:proofErr w:type="spellEnd"/>
            <w:r w:rsidRPr="004D098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every Monday. Please complete with your child and return to Miss Ward by the Friday of that week. </w:t>
            </w:r>
          </w:p>
        </w:tc>
      </w:tr>
      <w:tr w:rsidR="006C26C0" w14:paraId="69633B6A" w14:textId="77777777" w:rsidTr="5733CA50">
        <w:trPr>
          <w:trHeight w:hRule="exact" w:val="2142"/>
        </w:trPr>
        <w:tc>
          <w:tcPr>
            <w:tcW w:w="8222" w:type="dxa"/>
            <w:gridSpan w:val="4"/>
          </w:tcPr>
          <w:p w14:paraId="62EBF3C5" w14:textId="761BCA7D" w:rsidR="004211A7" w:rsidRDefault="00267170" w:rsidP="1CC9C28F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  <w:r w:rsidRPr="00DA50CE">
              <w:rPr>
                <w:rFonts w:ascii="Comic Sans MS" w:hAnsi="Comic Sans MS"/>
                <w:sz w:val="24"/>
                <w:szCs w:val="24"/>
                <w14:ligatures w14:val="none"/>
              </w:rPr>
              <w:t>Our topic for this term is</w:t>
            </w:r>
            <w:r w:rsidR="5846B426" w:rsidRPr="00DA50C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="004D0982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Scottish Myths and legends. </w:t>
            </w:r>
          </w:p>
          <w:p w14:paraId="6D98A12B" w14:textId="77777777" w:rsidR="004211A7" w:rsidRPr="004211A7" w:rsidRDefault="004211A7" w:rsidP="00C81C89">
            <w:pPr>
              <w:spacing w:after="0" w:line="240" w:lineRule="auto"/>
            </w:pPr>
          </w:p>
          <w:p w14:paraId="2946DB82" w14:textId="77777777" w:rsidR="004211A7" w:rsidRPr="004211A7" w:rsidRDefault="004211A7" w:rsidP="00C81C89">
            <w:pPr>
              <w:spacing w:after="0" w:line="240" w:lineRule="auto"/>
            </w:pPr>
          </w:p>
          <w:p w14:paraId="5997CC1D" w14:textId="77777777" w:rsidR="004211A7" w:rsidRPr="004211A7" w:rsidRDefault="004211A7" w:rsidP="00C81C89">
            <w:pPr>
              <w:spacing w:after="0" w:line="240" w:lineRule="auto"/>
            </w:pPr>
          </w:p>
          <w:p w14:paraId="110FFD37" w14:textId="77777777" w:rsidR="004211A7" w:rsidRPr="004211A7" w:rsidRDefault="004211A7" w:rsidP="00C81C89">
            <w:pPr>
              <w:spacing w:after="0" w:line="240" w:lineRule="auto"/>
            </w:pPr>
          </w:p>
          <w:p w14:paraId="6B699379" w14:textId="77777777"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2410" w:type="dxa"/>
          </w:tcPr>
          <w:p w14:paraId="14FC1C01" w14:textId="77777777" w:rsidR="006C26C0" w:rsidRPr="004D0982" w:rsidRDefault="004D0982" w:rsidP="00C81C89">
            <w:pPr>
              <w:spacing w:after="0" w:line="240" w:lineRule="auto"/>
              <w:rPr>
                <w:rFonts w:ascii="Comic Sans MS" w:hAnsi="Comic Sans MS"/>
              </w:rPr>
            </w:pPr>
            <w:r w:rsidRPr="004D0982">
              <w:rPr>
                <w:rFonts w:ascii="Comic Sans MS" w:hAnsi="Comic Sans MS"/>
              </w:rPr>
              <w:t>It was lovely meeting you all in term 2. I look forward to working you’re your children again this term.</w:t>
            </w:r>
          </w:p>
          <w:p w14:paraId="54670964" w14:textId="77777777" w:rsidR="004D0982" w:rsidRPr="004D0982" w:rsidRDefault="004D0982" w:rsidP="00C81C89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FE9F23F" w14:textId="54570A80" w:rsidR="004D0982" w:rsidRDefault="004D0982" w:rsidP="00C81C89">
            <w:pPr>
              <w:spacing w:after="0" w:line="240" w:lineRule="auto"/>
            </w:pPr>
            <w:r w:rsidRPr="004D0982">
              <w:rPr>
                <w:rFonts w:ascii="Comic Sans MS" w:hAnsi="Comic Sans MS"/>
              </w:rPr>
              <w:t>Miss Ward</w:t>
            </w:r>
            <w:r>
              <w:t xml:space="preserve"> </w:t>
            </w:r>
          </w:p>
        </w:tc>
      </w:tr>
      <w:tr w:rsidR="00C81C89" w14:paraId="62476F36" w14:textId="77777777" w:rsidTr="5733CA50">
        <w:trPr>
          <w:trHeight w:hRule="exact" w:val="2467"/>
        </w:trPr>
        <w:tc>
          <w:tcPr>
            <w:tcW w:w="10632" w:type="dxa"/>
            <w:gridSpan w:val="5"/>
          </w:tcPr>
          <w:p w14:paraId="3CBE9D8C" w14:textId="77777777" w:rsidR="00C81C89" w:rsidRDefault="00C81C89" w:rsidP="00C81C89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lastRenderedPageBreak/>
              <w:t>Homework</w:t>
            </w:r>
          </w:p>
          <w:p w14:paraId="1F72F646" w14:textId="6E0793C2" w:rsidR="00C81C89" w:rsidRPr="00CD39D0" w:rsidRDefault="00CD39D0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CD39D0">
              <w:rPr>
                <w:rFonts w:ascii="Comic Sans MS" w:hAnsi="Comic Sans MS"/>
                <w:sz w:val="22"/>
                <w:szCs w:val="22"/>
              </w:rPr>
              <w:t>Homework will be uploaded weekly to Showbie for all children to complete. Children will have a spelling activity to complete, as well as, a maths activity. Furthermore, there is a reading book sent home for children to read.</w:t>
            </w:r>
            <w:r>
              <w:rPr>
                <w:rFonts w:ascii="Comic Sans MS" w:hAnsi="Comic Sans MS"/>
                <w:sz w:val="22"/>
                <w:szCs w:val="22"/>
              </w:rPr>
              <w:t xml:space="preserve"> All details will be on Showbie.</w:t>
            </w:r>
          </w:p>
          <w:p w14:paraId="33C201A4" w14:textId="77777777" w:rsidR="00CD39D0" w:rsidRDefault="00CD39D0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  <w:p w14:paraId="0076EEA3" w14:textId="77777777" w:rsidR="00C81C89" w:rsidRPr="00C81C89" w:rsidRDefault="00C81C89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C81C89">
              <w:rPr>
                <w:rFonts w:ascii="Comic Sans MS" w:hAnsi="Comic Sans MS"/>
                <w:sz w:val="28"/>
                <w:szCs w:val="28"/>
                <w14:ligatures w14:val="none"/>
              </w:rPr>
              <w:t>Yours sincerely,</w:t>
            </w:r>
          </w:p>
          <w:p w14:paraId="5DBA73C5" w14:textId="4B9025DD" w:rsidR="00C81C89" w:rsidRPr="00C81C89" w:rsidRDefault="00C81C89" w:rsidP="00C81C89">
            <w:pPr>
              <w:spacing w:after="0" w:line="240" w:lineRule="auto"/>
              <w:rPr>
                <w:rFonts w:ascii="Lucida Handwriting" w:hAnsi="Lucida Handwriting"/>
              </w:rPr>
            </w:pPr>
            <w:r w:rsidRPr="1CC9C28F">
              <w:rPr>
                <w:rFonts w:ascii="Lucida Handwriting" w:hAnsi="Lucida Handwriting"/>
              </w:rPr>
              <w:t>Mr</w:t>
            </w:r>
            <w:r w:rsidR="51903427" w:rsidRPr="1CC9C28F">
              <w:rPr>
                <w:rFonts w:ascii="Lucida Handwriting" w:hAnsi="Lucida Handwriting"/>
              </w:rPr>
              <w:t xml:space="preserve"> </w:t>
            </w:r>
            <w:proofErr w:type="spellStart"/>
            <w:r w:rsidR="51903427" w:rsidRPr="1CC9C28F">
              <w:rPr>
                <w:rFonts w:ascii="Lucida Handwriting" w:hAnsi="Lucida Handwriting"/>
              </w:rPr>
              <w:t>Groome</w:t>
            </w:r>
            <w:proofErr w:type="spellEnd"/>
          </w:p>
        </w:tc>
      </w:tr>
    </w:tbl>
    <w:p w14:paraId="08CE6F91" w14:textId="77777777"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35AD7"/>
    <w:rsid w:val="001632F2"/>
    <w:rsid w:val="00267170"/>
    <w:rsid w:val="003225CC"/>
    <w:rsid w:val="003708A5"/>
    <w:rsid w:val="004211A7"/>
    <w:rsid w:val="004A33A2"/>
    <w:rsid w:val="004D0982"/>
    <w:rsid w:val="006C26C0"/>
    <w:rsid w:val="00A10378"/>
    <w:rsid w:val="00AB0F26"/>
    <w:rsid w:val="00C01FB7"/>
    <w:rsid w:val="00C07F34"/>
    <w:rsid w:val="00C81C89"/>
    <w:rsid w:val="00CD39D0"/>
    <w:rsid w:val="00D80478"/>
    <w:rsid w:val="00DA50CE"/>
    <w:rsid w:val="00EC59F0"/>
    <w:rsid w:val="00F153EC"/>
    <w:rsid w:val="00FC3479"/>
    <w:rsid w:val="0CE2DB47"/>
    <w:rsid w:val="108502F4"/>
    <w:rsid w:val="11870FE8"/>
    <w:rsid w:val="1322E049"/>
    <w:rsid w:val="165A810B"/>
    <w:rsid w:val="1CC9C28F"/>
    <w:rsid w:val="2A5600EF"/>
    <w:rsid w:val="45E3A424"/>
    <w:rsid w:val="4B79875E"/>
    <w:rsid w:val="51903427"/>
    <w:rsid w:val="56D46284"/>
    <w:rsid w:val="5733CA50"/>
    <w:rsid w:val="5846B426"/>
    <w:rsid w:val="5AFCE9C3"/>
    <w:rsid w:val="66D15DF1"/>
    <w:rsid w:val="6BA4CF14"/>
    <w:rsid w:val="6D409F75"/>
    <w:rsid w:val="7444D8EA"/>
    <w:rsid w:val="7543E0C6"/>
    <w:rsid w:val="75539EE0"/>
    <w:rsid w:val="78F4418D"/>
    <w:rsid w:val="7B264508"/>
    <w:rsid w:val="7EE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875D"/>
  <w15:docId w15:val="{CF1E3CE4-785F-494B-B40A-93A4FEB7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7A62-D35E-4F2F-A771-8D0E52B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Halliday, S   ( St. Joachim's Primary )</cp:lastModifiedBy>
  <cp:revision>4</cp:revision>
  <dcterms:created xsi:type="dcterms:W3CDTF">2024-01-12T14:36:00Z</dcterms:created>
  <dcterms:modified xsi:type="dcterms:W3CDTF">2024-01-12T14:43:00Z</dcterms:modified>
</cp:coreProperties>
</file>