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7427" w14:textId="77777777" w:rsidR="00384C11" w:rsidRPr="005F30B7" w:rsidRDefault="00384C11">
      <w:pPr>
        <w:rPr>
          <w:rFonts w:ascii="Comic Sans MS" w:hAnsi="Comic Sans MS"/>
          <w:b/>
          <w:sz w:val="30"/>
          <w:szCs w:val="30"/>
        </w:rPr>
      </w:pPr>
      <w:r w:rsidRPr="005F30B7">
        <w:rPr>
          <w:rFonts w:ascii="Comic Sans MS" w:hAnsi="Comic Sans MS"/>
          <w:b/>
          <w:sz w:val="30"/>
          <w:szCs w:val="30"/>
        </w:rPr>
        <w:t>St Francis Primary School Curriculum Information for Parents</w:t>
      </w:r>
      <w:r w:rsidR="00986D74" w:rsidRPr="005F30B7">
        <w:rPr>
          <w:rFonts w:ascii="Comic Sans MS" w:hAnsi="Comic Sans MS"/>
          <w:b/>
          <w:sz w:val="30"/>
          <w:szCs w:val="30"/>
        </w:rPr>
        <w:t>/Carers</w:t>
      </w:r>
    </w:p>
    <w:p w14:paraId="157EB6EA" w14:textId="4E55CB83" w:rsidR="00384C11" w:rsidRPr="005F30B7" w:rsidRDefault="00DE5DBE" w:rsidP="00384C11">
      <w:pPr>
        <w:jc w:val="center"/>
        <w:rPr>
          <w:rFonts w:ascii="Comic Sans MS" w:hAnsi="Comic Sans MS"/>
          <w:b/>
          <w:sz w:val="30"/>
          <w:szCs w:val="30"/>
        </w:rPr>
      </w:pPr>
      <w:r w:rsidRPr="005F30B7">
        <w:rPr>
          <w:rFonts w:ascii="Comic Sans MS" w:hAnsi="Comic Sans MS"/>
          <w:b/>
          <w:sz w:val="30"/>
          <w:szCs w:val="30"/>
        </w:rPr>
        <w:t xml:space="preserve">Primary </w:t>
      </w:r>
      <w:r w:rsidR="000E5DC8" w:rsidRPr="005F30B7">
        <w:rPr>
          <w:rFonts w:ascii="Comic Sans MS" w:hAnsi="Comic Sans MS"/>
          <w:b/>
          <w:sz w:val="30"/>
          <w:szCs w:val="30"/>
        </w:rPr>
        <w:t>3.</w:t>
      </w:r>
      <w:r w:rsidRPr="005F30B7">
        <w:rPr>
          <w:rFonts w:ascii="Comic Sans MS" w:hAnsi="Comic Sans MS"/>
          <w:b/>
          <w:sz w:val="30"/>
          <w:szCs w:val="30"/>
        </w:rPr>
        <w:t>2</w:t>
      </w:r>
    </w:p>
    <w:tbl>
      <w:tblPr>
        <w:tblW w:w="108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7903"/>
      </w:tblGrid>
      <w:tr w:rsidR="00F77C61" w:rsidRPr="005F30B7" w14:paraId="677EB232" w14:textId="77777777" w:rsidTr="006E1D92">
        <w:trPr>
          <w:trHeight w:val="2264"/>
        </w:trPr>
        <w:tc>
          <w:tcPr>
            <w:tcW w:w="2948" w:type="dxa"/>
          </w:tcPr>
          <w:p w14:paraId="393BF212" w14:textId="77777777" w:rsidR="006E1D92" w:rsidRPr="005F30B7" w:rsidRDefault="005234B2" w:rsidP="006E1D92">
            <w:pPr>
              <w:jc w:val="center"/>
              <w:rPr>
                <w:rFonts w:ascii="Comic Sans MS" w:hAnsi="Comic Sans MS" w:cs="Arial"/>
              </w:rPr>
            </w:pPr>
            <w:r w:rsidRPr="005F30B7">
              <w:rPr>
                <w:noProof/>
                <w:lang w:eastAsia="en-GB"/>
              </w:rPr>
              <w:drawing>
                <wp:anchor distT="0" distB="0" distL="114300" distR="114300" simplePos="0" relativeHeight="251652096" behindDoc="1" locked="0" layoutInCell="1" allowOverlap="1" wp14:anchorId="485ABC2A" wp14:editId="5BF176B7">
                  <wp:simplePos x="0" y="0"/>
                  <wp:positionH relativeFrom="column">
                    <wp:posOffset>236855</wp:posOffset>
                  </wp:positionH>
                  <wp:positionV relativeFrom="paragraph">
                    <wp:posOffset>385445</wp:posOffset>
                  </wp:positionV>
                  <wp:extent cx="1107440" cy="861695"/>
                  <wp:effectExtent l="0" t="0" r="0" b="0"/>
                  <wp:wrapTight wrapText="bothSides">
                    <wp:wrapPolygon edited="0">
                      <wp:start x="0" y="0"/>
                      <wp:lineTo x="0" y="21011"/>
                      <wp:lineTo x="21179" y="21011"/>
                      <wp:lineTo x="21179" y="0"/>
                      <wp:lineTo x="0" y="0"/>
                    </wp:wrapPolygon>
                  </wp:wrapTight>
                  <wp:docPr id="127" name="Picture 127" descr="be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bee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744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sidR="00F77C61" w:rsidRPr="005F30B7">
              <w:rPr>
                <w:rFonts w:ascii="Comic Sans MS" w:hAnsi="Comic Sans MS" w:cs="Arial"/>
              </w:rPr>
              <w:t>L</w:t>
            </w:r>
            <w:r w:rsidR="003864C5" w:rsidRPr="005F30B7">
              <w:rPr>
                <w:rFonts w:ascii="Comic Sans MS" w:hAnsi="Comic Sans MS" w:cs="Arial"/>
              </w:rPr>
              <w:t>iteracy and English</w:t>
            </w:r>
          </w:p>
          <w:p w14:paraId="4BC265D2" w14:textId="77777777" w:rsidR="00384C11" w:rsidRPr="005F30B7" w:rsidRDefault="00384C11" w:rsidP="006E1D92">
            <w:pPr>
              <w:jc w:val="center"/>
              <w:rPr>
                <w:rFonts w:ascii="Comic Sans MS" w:hAnsi="Comic Sans MS" w:cs="Arial"/>
              </w:rPr>
            </w:pPr>
          </w:p>
        </w:tc>
        <w:tc>
          <w:tcPr>
            <w:tcW w:w="7903" w:type="dxa"/>
          </w:tcPr>
          <w:p w14:paraId="7BC8F57D" w14:textId="31087F4C" w:rsidR="00A318F0" w:rsidRPr="005F30B7" w:rsidRDefault="00FA7528" w:rsidP="00FA7528">
            <w:pPr>
              <w:rPr>
                <w:rFonts w:ascii="Comic Sans MS" w:hAnsi="Comic Sans MS" w:cs="TTE1908C10t00"/>
                <w:lang w:eastAsia="en-GB"/>
              </w:rPr>
            </w:pPr>
            <w:r w:rsidRPr="005F30B7">
              <w:rPr>
                <w:rFonts w:ascii="Comic Sans MS" w:hAnsi="Comic Sans MS" w:cs="TTE1908C10t00"/>
              </w:rPr>
              <w:t>In Term 2,</w:t>
            </w:r>
            <w:r w:rsidR="00A318F0" w:rsidRPr="005F30B7">
              <w:rPr>
                <w:rFonts w:ascii="Comic Sans MS" w:hAnsi="Comic Sans MS" w:cs="TTE1908C10t00"/>
              </w:rPr>
              <w:t xml:space="preserve"> Primary </w:t>
            </w:r>
            <w:r w:rsidR="000E5DC8" w:rsidRPr="005F30B7">
              <w:rPr>
                <w:rFonts w:ascii="Comic Sans MS" w:hAnsi="Comic Sans MS" w:cs="TTE1908C10t00"/>
              </w:rPr>
              <w:t>3.</w:t>
            </w:r>
            <w:r w:rsidR="00DE5DBE" w:rsidRPr="005F30B7">
              <w:rPr>
                <w:rFonts w:ascii="Comic Sans MS" w:hAnsi="Comic Sans MS" w:cs="TTE1908C10t00"/>
              </w:rPr>
              <w:t>2</w:t>
            </w:r>
            <w:r w:rsidR="00A318F0" w:rsidRPr="005F30B7">
              <w:rPr>
                <w:rFonts w:ascii="Comic Sans MS" w:hAnsi="Comic Sans MS" w:cs="TTE1908C10t00"/>
              </w:rPr>
              <w:t xml:space="preserve"> will be</w:t>
            </w:r>
            <w:r w:rsidR="00ED2385" w:rsidRPr="005F30B7">
              <w:rPr>
                <w:rFonts w:ascii="Comic Sans MS" w:hAnsi="Comic Sans MS" w:cs="TTE1908C10t00"/>
              </w:rPr>
              <w:t xml:space="preserve"> </w:t>
            </w:r>
            <w:r w:rsidRPr="005F30B7">
              <w:rPr>
                <w:rFonts w:ascii="Comic Sans MS" w:hAnsi="Comic Sans MS" w:cs="TTE1908C10t00"/>
              </w:rPr>
              <w:t xml:space="preserve">continuing </w:t>
            </w:r>
            <w:r w:rsidR="00ED2385" w:rsidRPr="005F30B7">
              <w:rPr>
                <w:rFonts w:ascii="Comic Sans MS" w:hAnsi="Comic Sans MS" w:cs="TTE1908C10t00"/>
              </w:rPr>
              <w:t xml:space="preserve">to </w:t>
            </w:r>
            <w:r w:rsidR="00A318F0" w:rsidRPr="005F30B7">
              <w:rPr>
                <w:rFonts w:ascii="Comic Sans MS" w:hAnsi="Comic Sans MS" w:cs="TTE1908C10t00"/>
              </w:rPr>
              <w:t>recognise and write</w:t>
            </w:r>
            <w:r w:rsidR="00ED2385" w:rsidRPr="005F30B7">
              <w:rPr>
                <w:rFonts w:ascii="Comic Sans MS" w:hAnsi="Comic Sans MS" w:cs="TTE1908C10t00"/>
              </w:rPr>
              <w:t xml:space="preserve"> new</w:t>
            </w:r>
            <w:r w:rsidR="00A318F0" w:rsidRPr="005F30B7">
              <w:rPr>
                <w:rFonts w:ascii="Comic Sans MS" w:hAnsi="Comic Sans MS" w:cs="TTE1908C10t00"/>
              </w:rPr>
              <w:t xml:space="preserve"> </w:t>
            </w:r>
            <w:r w:rsidR="00DE5DBE" w:rsidRPr="005F30B7">
              <w:rPr>
                <w:rFonts w:ascii="Comic Sans MS" w:hAnsi="Comic Sans MS" w:cs="TTE1908C10t00"/>
              </w:rPr>
              <w:t>sounds and digraphs</w:t>
            </w:r>
            <w:r w:rsidR="00A318F0" w:rsidRPr="005F30B7">
              <w:rPr>
                <w:rFonts w:ascii="Comic Sans MS" w:hAnsi="Comic Sans MS" w:cs="TTE1908C10t00"/>
              </w:rPr>
              <w:t xml:space="preserve"> using </w:t>
            </w:r>
            <w:r w:rsidR="00DE5DBE" w:rsidRPr="005F30B7">
              <w:rPr>
                <w:rFonts w:ascii="Comic Sans MS" w:hAnsi="Comic Sans MS" w:cs="TTE1908C10t00"/>
              </w:rPr>
              <w:t>Phonics International</w:t>
            </w:r>
            <w:r w:rsidR="00A318F0" w:rsidRPr="005F30B7">
              <w:rPr>
                <w:rFonts w:ascii="Comic Sans MS" w:hAnsi="Comic Sans MS" w:cs="TTE1908C10t00"/>
              </w:rPr>
              <w:t>. They will also blend and build words using known sounds</w:t>
            </w:r>
            <w:r w:rsidRPr="005F30B7">
              <w:rPr>
                <w:rFonts w:ascii="Comic Sans MS" w:hAnsi="Comic Sans MS" w:cs="TTE1908C10t00"/>
              </w:rPr>
              <w:t xml:space="preserve"> through daily phonics activities</w:t>
            </w:r>
            <w:r w:rsidR="00A318F0" w:rsidRPr="005F30B7">
              <w:rPr>
                <w:rFonts w:ascii="Comic Sans MS" w:hAnsi="Comic Sans MS" w:cs="TTE1908C10t00"/>
              </w:rPr>
              <w:t>. Children will be given more opportunities to participate in ‘</w:t>
            </w:r>
            <w:r w:rsidRPr="005F30B7">
              <w:rPr>
                <w:rFonts w:ascii="Comic Sans MS" w:hAnsi="Comic Sans MS" w:cs="TTE1908C10t00"/>
              </w:rPr>
              <w:t>Talk for Write</w:t>
            </w:r>
            <w:r w:rsidR="00A318F0" w:rsidRPr="005F30B7">
              <w:rPr>
                <w:rFonts w:ascii="Comic Sans MS" w:hAnsi="Comic Sans MS" w:cs="TTE1908C10t00"/>
              </w:rPr>
              <w:t>’ writing activitie</w:t>
            </w:r>
            <w:r w:rsidRPr="005F30B7">
              <w:rPr>
                <w:rFonts w:ascii="Comic Sans MS" w:hAnsi="Comic Sans MS" w:cs="TTE1908C10t00"/>
              </w:rPr>
              <w:t xml:space="preserve">s. </w:t>
            </w:r>
            <w:r w:rsidR="00A318F0" w:rsidRPr="005F30B7">
              <w:rPr>
                <w:rFonts w:ascii="Comic Sans MS" w:hAnsi="Comic Sans MS" w:cs="TTE1908C10t00"/>
              </w:rPr>
              <w:t>They will</w:t>
            </w:r>
            <w:r w:rsidR="00DE5DBE" w:rsidRPr="005F30B7">
              <w:rPr>
                <w:rFonts w:ascii="Comic Sans MS" w:hAnsi="Comic Sans MS" w:cs="TTE1908C10t00"/>
              </w:rPr>
              <w:t xml:space="preserve"> explore the genre of </w:t>
            </w:r>
            <w:r w:rsidRPr="005F30B7">
              <w:rPr>
                <w:rFonts w:ascii="Comic Sans MS" w:hAnsi="Comic Sans MS" w:cs="TTE1908C10t00"/>
              </w:rPr>
              <w:t>Instructions and act out the in</w:t>
            </w:r>
            <w:bookmarkStart w:id="0" w:name="_GoBack"/>
            <w:bookmarkEnd w:id="0"/>
            <w:r w:rsidRPr="005F30B7">
              <w:rPr>
                <w:rFonts w:ascii="Comic Sans MS" w:hAnsi="Comic Sans MS" w:cs="TTE1908C10t00"/>
              </w:rPr>
              <w:t>structions story maps.</w:t>
            </w:r>
            <w:r w:rsidR="00A172F7" w:rsidRPr="005F30B7">
              <w:rPr>
                <w:rFonts w:ascii="Comic Sans MS" w:hAnsi="Comic Sans MS" w:cs="TTE1908C10t00"/>
              </w:rPr>
              <w:t xml:space="preserve"> Th</w:t>
            </w:r>
            <w:r w:rsidR="00DE5DBE" w:rsidRPr="005F30B7">
              <w:rPr>
                <w:rFonts w:ascii="Comic Sans MS" w:hAnsi="Comic Sans MS" w:cs="TTE1908C10t00"/>
              </w:rPr>
              <w:t xml:space="preserve">ey will </w:t>
            </w:r>
            <w:r w:rsidRPr="005F30B7">
              <w:rPr>
                <w:rFonts w:ascii="Comic Sans MS" w:hAnsi="Comic Sans MS" w:cs="TTE1908C10t00"/>
              </w:rPr>
              <w:t>continue to use and create their own story maps. In their writing they will i</w:t>
            </w:r>
            <w:r w:rsidR="00DE5DBE" w:rsidRPr="005F30B7">
              <w:rPr>
                <w:rFonts w:ascii="Comic Sans MS" w:hAnsi="Comic Sans MS" w:cs="TTE1908C10t00"/>
              </w:rPr>
              <w:t>nclude</w:t>
            </w:r>
            <w:r w:rsidRPr="005F30B7">
              <w:rPr>
                <w:rFonts w:ascii="Comic Sans MS" w:hAnsi="Comic Sans MS" w:cs="TTE1908C10t00"/>
              </w:rPr>
              <w:t xml:space="preserve"> multiple</w:t>
            </w:r>
            <w:r w:rsidR="00DE5DBE" w:rsidRPr="005F30B7">
              <w:rPr>
                <w:rFonts w:ascii="Comic Sans MS" w:hAnsi="Comic Sans MS" w:cs="TTE1908C10t00"/>
              </w:rPr>
              <w:t xml:space="preserve"> openers, adjectives</w:t>
            </w:r>
            <w:r w:rsidR="000E5DC8" w:rsidRPr="005F30B7">
              <w:rPr>
                <w:rFonts w:ascii="Comic Sans MS" w:hAnsi="Comic Sans MS" w:cs="TTE1908C10t00"/>
              </w:rPr>
              <w:t>, verbs and connectives</w:t>
            </w:r>
            <w:r w:rsidR="00DE5DBE" w:rsidRPr="005F30B7">
              <w:rPr>
                <w:rFonts w:ascii="Comic Sans MS" w:hAnsi="Comic Sans MS" w:cs="TTE1908C10t00"/>
              </w:rPr>
              <w:t xml:space="preserve"> in their sentences. </w:t>
            </w:r>
            <w:r w:rsidR="00ED2385" w:rsidRPr="005F30B7">
              <w:rPr>
                <w:rFonts w:ascii="Comic Sans MS" w:hAnsi="Comic Sans MS" w:cs="TTE1908C10t00"/>
              </w:rPr>
              <w:t xml:space="preserve">They </w:t>
            </w:r>
            <w:r w:rsidRPr="005F30B7">
              <w:rPr>
                <w:rFonts w:ascii="Comic Sans MS" w:hAnsi="Comic Sans MS" w:cs="TTE1908C10t00"/>
              </w:rPr>
              <w:t xml:space="preserve">will explore how basic punctuation </w:t>
            </w:r>
            <w:r w:rsidRPr="005F30B7">
              <w:rPr>
                <w:rFonts w:ascii="Comic Sans MS" w:hAnsi="Comic Sans MS"/>
                <w:bCs/>
              </w:rPr>
              <w:t>affects emphasis in statements, questions, commands and exclamations and use when reading aloud</w:t>
            </w:r>
            <w:r w:rsidRPr="005F30B7">
              <w:rPr>
                <w:rFonts w:ascii="Comic Sans MS" w:hAnsi="Comic Sans MS"/>
                <w:bCs/>
              </w:rPr>
              <w:t>.</w:t>
            </w:r>
          </w:p>
        </w:tc>
      </w:tr>
      <w:tr w:rsidR="00F77C61" w:rsidRPr="005F30B7" w14:paraId="1A0B633A" w14:textId="77777777" w:rsidTr="00384C11">
        <w:trPr>
          <w:trHeight w:val="1009"/>
        </w:trPr>
        <w:tc>
          <w:tcPr>
            <w:tcW w:w="2948" w:type="dxa"/>
          </w:tcPr>
          <w:p w14:paraId="028716B0" w14:textId="77777777" w:rsidR="00384C11" w:rsidRPr="005F30B7" w:rsidRDefault="00384C11" w:rsidP="006E1D92">
            <w:pPr>
              <w:jc w:val="center"/>
              <w:rPr>
                <w:rFonts w:ascii="Comic Sans MS" w:hAnsi="Comic Sans MS" w:cs="Arial"/>
              </w:rPr>
            </w:pPr>
            <w:r w:rsidRPr="005F30B7">
              <w:rPr>
                <w:rFonts w:ascii="Comic Sans MS" w:hAnsi="Comic Sans MS"/>
              </w:rPr>
              <w:t>Numeracy and Maths</w:t>
            </w:r>
          </w:p>
          <w:p w14:paraId="137E0E58" w14:textId="77777777" w:rsidR="00384C11" w:rsidRPr="005F30B7" w:rsidRDefault="005234B2" w:rsidP="006E1D92">
            <w:pPr>
              <w:jc w:val="center"/>
              <w:rPr>
                <w:rFonts w:ascii="Comic Sans MS" w:hAnsi="Comic Sans MS" w:cs="Arial"/>
                <w:sz w:val="28"/>
                <w:szCs w:val="28"/>
              </w:rPr>
            </w:pPr>
            <w:r w:rsidRPr="005F30B7">
              <w:rPr>
                <w:noProof/>
                <w:lang w:eastAsia="en-GB"/>
              </w:rPr>
              <w:drawing>
                <wp:anchor distT="0" distB="0" distL="114300" distR="114300" simplePos="0" relativeHeight="251653120" behindDoc="1" locked="0" layoutInCell="1" allowOverlap="1" wp14:anchorId="5964340E" wp14:editId="742DD44D">
                  <wp:simplePos x="0" y="0"/>
                  <wp:positionH relativeFrom="column">
                    <wp:posOffset>135255</wp:posOffset>
                  </wp:positionH>
                  <wp:positionV relativeFrom="paragraph">
                    <wp:posOffset>63500</wp:posOffset>
                  </wp:positionV>
                  <wp:extent cx="1316990" cy="821690"/>
                  <wp:effectExtent l="0" t="0" r="0" b="0"/>
                  <wp:wrapTight wrapText="bothSides">
                    <wp:wrapPolygon edited="0">
                      <wp:start x="8436" y="0"/>
                      <wp:lineTo x="2812" y="8012"/>
                      <wp:lineTo x="0" y="9014"/>
                      <wp:lineTo x="0" y="15524"/>
                      <wp:lineTo x="2812" y="16025"/>
                      <wp:lineTo x="2812" y="19029"/>
                      <wp:lineTo x="5311" y="21032"/>
                      <wp:lineTo x="8436" y="21032"/>
                      <wp:lineTo x="13122" y="21032"/>
                      <wp:lineTo x="20933" y="21032"/>
                      <wp:lineTo x="21246" y="20031"/>
                      <wp:lineTo x="18434" y="16025"/>
                      <wp:lineTo x="20933" y="14022"/>
                      <wp:lineTo x="20621" y="9014"/>
                      <wp:lineTo x="14997" y="8012"/>
                      <wp:lineTo x="15310" y="5008"/>
                      <wp:lineTo x="14060" y="501"/>
                      <wp:lineTo x="12810" y="0"/>
                      <wp:lineTo x="8436" y="0"/>
                    </wp:wrapPolygon>
                  </wp:wrapTight>
                  <wp:docPr id="128" name="Picture 128" descr="math_symbol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math_symbol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699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9067B" w14:textId="77777777" w:rsidR="00384C11" w:rsidRPr="005F30B7" w:rsidRDefault="00384C11" w:rsidP="006E1D92">
            <w:pPr>
              <w:jc w:val="center"/>
              <w:rPr>
                <w:rFonts w:ascii="Comic Sans MS" w:hAnsi="Comic Sans MS" w:cs="Arial"/>
                <w:sz w:val="28"/>
                <w:szCs w:val="28"/>
              </w:rPr>
            </w:pPr>
          </w:p>
          <w:p w14:paraId="1D7A9C97" w14:textId="77777777" w:rsidR="00F77C61" w:rsidRPr="005F30B7" w:rsidRDefault="00F77C61" w:rsidP="006E1D92">
            <w:pPr>
              <w:jc w:val="center"/>
              <w:rPr>
                <w:rFonts w:ascii="Comic Sans MS" w:hAnsi="Comic Sans MS"/>
                <w:sz w:val="28"/>
                <w:szCs w:val="28"/>
              </w:rPr>
            </w:pPr>
          </w:p>
          <w:p w14:paraId="03D602A8" w14:textId="77777777" w:rsidR="006E1D92" w:rsidRPr="005F30B7" w:rsidRDefault="006E1D92" w:rsidP="006E1D92">
            <w:pPr>
              <w:jc w:val="center"/>
              <w:rPr>
                <w:rFonts w:ascii="Comic Sans MS" w:hAnsi="Comic Sans MS"/>
                <w:sz w:val="28"/>
                <w:szCs w:val="28"/>
              </w:rPr>
            </w:pPr>
          </w:p>
        </w:tc>
        <w:tc>
          <w:tcPr>
            <w:tcW w:w="7903" w:type="dxa"/>
          </w:tcPr>
          <w:p w14:paraId="4430AA8B" w14:textId="79C0FB39" w:rsidR="00FA7528" w:rsidRPr="005F30B7" w:rsidRDefault="0005654F" w:rsidP="00FA7528">
            <w:pPr>
              <w:jc w:val="both"/>
              <w:rPr>
                <w:rFonts w:ascii="Comic Sans MS" w:hAnsi="Comic Sans MS"/>
              </w:rPr>
            </w:pPr>
            <w:r w:rsidRPr="005F30B7">
              <w:rPr>
                <w:rFonts w:ascii="Comic Sans MS" w:hAnsi="Comic Sans MS" w:cs="TTE1908C10t00"/>
                <w:lang w:eastAsia="en-GB"/>
              </w:rPr>
              <w:t xml:space="preserve">This term the children are </w:t>
            </w:r>
            <w:r w:rsidR="00A318F0" w:rsidRPr="005F30B7">
              <w:rPr>
                <w:rFonts w:ascii="Comic Sans MS" w:hAnsi="Comic Sans MS" w:cs="TTE1908C10t00"/>
                <w:lang w:eastAsia="en-GB"/>
              </w:rPr>
              <w:t>continuing to work with numbers 0-</w:t>
            </w:r>
            <w:r w:rsidR="00DE5DBE" w:rsidRPr="005F30B7">
              <w:rPr>
                <w:rFonts w:ascii="Comic Sans MS" w:hAnsi="Comic Sans MS" w:cs="TTE1908C10t00"/>
                <w:lang w:eastAsia="en-GB"/>
              </w:rPr>
              <w:t>100</w:t>
            </w:r>
            <w:r w:rsidR="000E5DC8" w:rsidRPr="005F30B7">
              <w:rPr>
                <w:rFonts w:ascii="Comic Sans MS" w:hAnsi="Comic Sans MS" w:cs="TTE1908C10t00"/>
                <w:lang w:eastAsia="en-GB"/>
              </w:rPr>
              <w:t xml:space="preserve"> and beyond</w:t>
            </w:r>
            <w:r w:rsidR="00DE5DBE" w:rsidRPr="005F30B7">
              <w:rPr>
                <w:rFonts w:ascii="Comic Sans MS" w:hAnsi="Comic Sans MS" w:cs="TTE1908C10t00"/>
                <w:lang w:eastAsia="en-GB"/>
              </w:rPr>
              <w:t xml:space="preserve">. </w:t>
            </w:r>
            <w:r w:rsidR="00FA7528" w:rsidRPr="005F30B7">
              <w:rPr>
                <w:rFonts w:ascii="Comic Sans MS" w:hAnsi="Comic Sans MS" w:cs="TTE1908C10t00"/>
                <w:lang w:eastAsia="en-GB"/>
              </w:rPr>
              <w:t xml:space="preserve">The children will be focusing on subtraction strategies such as counting back, partitioning and bridging through 10. The children will learn to tell the time using half past, quarter to and quarter past using both analogue and digital clocks. P3.2 will also revise days of the week, months of the year and order them. Children will also explore different ways of recording data. They will collect and show data by creating graphs and charts to show information. </w:t>
            </w:r>
          </w:p>
        </w:tc>
      </w:tr>
      <w:tr w:rsidR="00F77C61" w:rsidRPr="005F30B7" w14:paraId="4669E3E4" w14:textId="77777777" w:rsidTr="00384C11">
        <w:trPr>
          <w:trHeight w:val="1606"/>
        </w:trPr>
        <w:tc>
          <w:tcPr>
            <w:tcW w:w="2948" w:type="dxa"/>
          </w:tcPr>
          <w:p w14:paraId="41EA5B8C" w14:textId="77777777" w:rsidR="002D5CA4" w:rsidRPr="005F30B7" w:rsidRDefault="005234B2" w:rsidP="006E1D92">
            <w:pPr>
              <w:jc w:val="center"/>
              <w:rPr>
                <w:rFonts w:ascii="Comic Sans MS" w:hAnsi="Comic Sans MS"/>
              </w:rPr>
            </w:pPr>
            <w:r w:rsidRPr="005F30B7">
              <w:rPr>
                <w:noProof/>
                <w:lang w:eastAsia="en-GB"/>
              </w:rPr>
              <w:drawing>
                <wp:anchor distT="0" distB="0" distL="114300" distR="114300" simplePos="0" relativeHeight="251654144" behindDoc="1" locked="0" layoutInCell="1" allowOverlap="1" wp14:anchorId="1D36784C" wp14:editId="4DB1CBDB">
                  <wp:simplePos x="0" y="0"/>
                  <wp:positionH relativeFrom="column">
                    <wp:posOffset>417830</wp:posOffset>
                  </wp:positionH>
                  <wp:positionV relativeFrom="paragraph">
                    <wp:posOffset>473075</wp:posOffset>
                  </wp:positionV>
                  <wp:extent cx="1301115" cy="825500"/>
                  <wp:effectExtent l="0" t="0" r="0" b="0"/>
                  <wp:wrapTight wrapText="bothSides">
                    <wp:wrapPolygon edited="0">
                      <wp:start x="0" y="0"/>
                      <wp:lineTo x="0" y="20935"/>
                      <wp:lineTo x="21189" y="20935"/>
                      <wp:lineTo x="21189" y="0"/>
                      <wp:lineTo x="0" y="0"/>
                    </wp:wrapPolygon>
                  </wp:wrapTight>
                  <wp:docPr id="130" name="Picture 130" descr="sport-bambin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sport-bambini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1115" cy="825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0B7">
              <w:rPr>
                <w:noProof/>
                <w:lang w:eastAsia="en-GB"/>
              </w:rPr>
              <w:drawing>
                <wp:anchor distT="0" distB="0" distL="114300" distR="114300" simplePos="0" relativeHeight="251655168" behindDoc="1" locked="0" layoutInCell="1" allowOverlap="1" wp14:anchorId="38E67F01" wp14:editId="7DA31929">
                  <wp:simplePos x="0" y="0"/>
                  <wp:positionH relativeFrom="column">
                    <wp:posOffset>42545</wp:posOffset>
                  </wp:positionH>
                  <wp:positionV relativeFrom="paragraph">
                    <wp:posOffset>254000</wp:posOffset>
                  </wp:positionV>
                  <wp:extent cx="523875" cy="428625"/>
                  <wp:effectExtent l="0" t="0" r="9525" b="9525"/>
                  <wp:wrapTight wrapText="bothSides">
                    <wp:wrapPolygon edited="0">
                      <wp:start x="7855" y="0"/>
                      <wp:lineTo x="1571" y="5760"/>
                      <wp:lineTo x="0" y="8640"/>
                      <wp:lineTo x="0" y="15360"/>
                      <wp:lineTo x="3142" y="21120"/>
                      <wp:lineTo x="17280" y="21120"/>
                      <wp:lineTo x="20422" y="15360"/>
                      <wp:lineTo x="21207" y="1920"/>
                      <wp:lineTo x="19636" y="0"/>
                      <wp:lineTo x="11782" y="0"/>
                      <wp:lineTo x="7855" y="0"/>
                    </wp:wrapPolygon>
                  </wp:wrapTight>
                  <wp:docPr id="131" name="Picture 131" descr="Red_apple_with_le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ed_apple_with_lea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384C11" w:rsidRPr="005F30B7">
              <w:rPr>
                <w:rFonts w:ascii="Comic Sans MS" w:hAnsi="Comic Sans MS"/>
              </w:rPr>
              <w:t>Health and Wellbeing</w:t>
            </w:r>
            <w:r w:rsidR="002D5CA4" w:rsidRPr="005F30B7">
              <w:rPr>
                <w:rFonts w:ascii="Comic Sans MS" w:hAnsi="Comic Sans MS"/>
              </w:rPr>
              <w:t xml:space="preserve"> /PE</w:t>
            </w:r>
            <w:r w:rsidRPr="005F30B7">
              <w:rPr>
                <w:rFonts w:ascii="Comic Sans MS" w:hAnsi="Comic Sans MS"/>
                <w:noProof/>
                <w:lang w:eastAsia="en-GB"/>
              </w:rPr>
              <w:drawing>
                <wp:inline distT="0" distB="0" distL="0" distR="0" wp14:anchorId="750924E4" wp14:editId="7AD9275A">
                  <wp:extent cx="19050" cy="9525"/>
                  <wp:effectExtent l="0" t="0" r="0" b="0"/>
                  <wp:docPr id="1" name="Picture 1" descr="blockp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ckpage[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r w:rsidRPr="005F30B7">
              <w:rPr>
                <w:rFonts w:ascii="Comic Sans MS" w:hAnsi="Comic Sans MS"/>
                <w:noProof/>
                <w:lang w:eastAsia="en-GB"/>
              </w:rPr>
              <w:drawing>
                <wp:inline distT="0" distB="0" distL="0" distR="0" wp14:anchorId="77C79084" wp14:editId="3E001CA7">
                  <wp:extent cx="19050" cy="9525"/>
                  <wp:effectExtent l="0" t="0" r="0" b="0"/>
                  <wp:docPr id="2" name="Picture 2"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kp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56C6DB88" w14:textId="77777777" w:rsidR="002D5CA4" w:rsidRPr="005F30B7" w:rsidRDefault="002D5CA4" w:rsidP="006E1D92">
            <w:pPr>
              <w:jc w:val="center"/>
              <w:rPr>
                <w:rFonts w:ascii="Comic Sans MS" w:hAnsi="Comic Sans MS"/>
              </w:rPr>
            </w:pPr>
          </w:p>
        </w:tc>
        <w:tc>
          <w:tcPr>
            <w:tcW w:w="7903" w:type="dxa"/>
          </w:tcPr>
          <w:p w14:paraId="25E0C9CC" w14:textId="66EBD6C5" w:rsidR="006C09C5" w:rsidRPr="005F30B7" w:rsidRDefault="0005654F" w:rsidP="00B318BB">
            <w:pPr>
              <w:jc w:val="both"/>
              <w:rPr>
                <w:rFonts w:ascii="Comic Sans MS" w:hAnsi="Comic Sans MS" w:cs="TTE1908C10t00"/>
                <w:lang w:eastAsia="en-GB"/>
              </w:rPr>
            </w:pPr>
            <w:r w:rsidRPr="005F30B7">
              <w:rPr>
                <w:rFonts w:ascii="Comic Sans MS" w:hAnsi="Comic Sans MS"/>
              </w:rPr>
              <w:t>In Health and Wellbeing this term</w:t>
            </w:r>
            <w:r w:rsidR="00271640" w:rsidRPr="005F30B7">
              <w:rPr>
                <w:rFonts w:ascii="Comic Sans MS" w:hAnsi="Comic Sans MS"/>
              </w:rPr>
              <w:t xml:space="preserve">, </w:t>
            </w:r>
            <w:r w:rsidRPr="005F30B7">
              <w:rPr>
                <w:rFonts w:ascii="Comic Sans MS" w:hAnsi="Comic Sans MS"/>
              </w:rPr>
              <w:t xml:space="preserve">children will </w:t>
            </w:r>
            <w:r w:rsidR="00F52827" w:rsidRPr="005F30B7">
              <w:rPr>
                <w:rFonts w:ascii="Comic Sans MS" w:hAnsi="Comic Sans MS"/>
              </w:rPr>
              <w:t xml:space="preserve">explore </w:t>
            </w:r>
            <w:r w:rsidR="00516CBF" w:rsidRPr="005F30B7">
              <w:rPr>
                <w:rFonts w:ascii="Comic Sans MS" w:hAnsi="Comic Sans MS"/>
              </w:rPr>
              <w:t>different emotions t</w:t>
            </w:r>
            <w:r w:rsidR="00F52827" w:rsidRPr="005F30B7">
              <w:rPr>
                <w:rFonts w:ascii="Comic Sans MS" w:hAnsi="Comic Sans MS"/>
              </w:rPr>
              <w:t>he PATHs programme.</w:t>
            </w:r>
            <w:r w:rsidR="00A318F0" w:rsidRPr="005F30B7">
              <w:rPr>
                <w:rFonts w:ascii="Comic Sans MS" w:hAnsi="Comic Sans MS"/>
              </w:rPr>
              <w:t xml:space="preserve"> </w:t>
            </w:r>
            <w:r w:rsidR="00F52827" w:rsidRPr="005F30B7">
              <w:rPr>
                <w:rFonts w:ascii="Comic Sans MS" w:hAnsi="Comic Sans MS"/>
              </w:rPr>
              <w:t>They will learn about</w:t>
            </w:r>
            <w:r w:rsidR="00ED2385" w:rsidRPr="005F30B7">
              <w:rPr>
                <w:rFonts w:ascii="Comic Sans MS" w:hAnsi="Comic Sans MS"/>
              </w:rPr>
              <w:t xml:space="preserve"> </w:t>
            </w:r>
            <w:r w:rsidR="000E5DC8" w:rsidRPr="005F30B7">
              <w:rPr>
                <w:rFonts w:ascii="Comic Sans MS" w:hAnsi="Comic Sans MS"/>
              </w:rPr>
              <w:t xml:space="preserve">the importance of </w:t>
            </w:r>
            <w:r w:rsidR="00516CBF" w:rsidRPr="005F30B7">
              <w:rPr>
                <w:rFonts w:ascii="Comic Sans MS" w:hAnsi="Comic Sans MS"/>
              </w:rPr>
              <w:t xml:space="preserve">diet, exercise, mental wellbeing and having a growth mindset. </w:t>
            </w:r>
            <w:r w:rsidRPr="005F30B7">
              <w:rPr>
                <w:rFonts w:ascii="Comic Sans MS" w:hAnsi="Comic Sans MS"/>
              </w:rPr>
              <w:t xml:space="preserve">In P.E. the children will </w:t>
            </w:r>
            <w:r w:rsidR="00ED2385" w:rsidRPr="005F30B7">
              <w:rPr>
                <w:rFonts w:ascii="Comic Sans MS" w:hAnsi="Comic Sans MS"/>
              </w:rPr>
              <w:t xml:space="preserve">focus on </w:t>
            </w:r>
            <w:r w:rsidR="00516CBF" w:rsidRPr="005F30B7">
              <w:rPr>
                <w:rFonts w:ascii="Comic Sans MS" w:hAnsi="Comic Sans MS"/>
              </w:rPr>
              <w:t>gymnastics</w:t>
            </w:r>
            <w:r w:rsidR="00ED2385" w:rsidRPr="005F30B7">
              <w:rPr>
                <w:rFonts w:ascii="Comic Sans MS" w:hAnsi="Comic Sans MS"/>
              </w:rPr>
              <w:t>. P</w:t>
            </w:r>
            <w:r w:rsidR="009E004F" w:rsidRPr="005F30B7">
              <w:rPr>
                <w:rFonts w:ascii="Comic Sans MS" w:hAnsi="Comic Sans MS" w:cs="TTE1908C10t00"/>
                <w:lang w:eastAsia="en-GB"/>
              </w:rPr>
              <w:t xml:space="preserve">lease remember that Primary </w:t>
            </w:r>
            <w:r w:rsidR="000E5DC8" w:rsidRPr="005F30B7">
              <w:rPr>
                <w:rFonts w:ascii="Comic Sans MS" w:hAnsi="Comic Sans MS" w:cs="TTE1908C10t00"/>
                <w:lang w:eastAsia="en-GB"/>
              </w:rPr>
              <w:t>3.</w:t>
            </w:r>
            <w:r w:rsidR="00F52827" w:rsidRPr="005F30B7">
              <w:rPr>
                <w:rFonts w:ascii="Comic Sans MS" w:hAnsi="Comic Sans MS" w:cs="TTE1908C10t00"/>
                <w:lang w:eastAsia="en-GB"/>
              </w:rPr>
              <w:t>2</w:t>
            </w:r>
            <w:r w:rsidRPr="005F30B7">
              <w:rPr>
                <w:rFonts w:ascii="Comic Sans MS" w:hAnsi="Comic Sans MS" w:cs="TTE1908C10t00"/>
                <w:lang w:eastAsia="en-GB"/>
              </w:rPr>
              <w:t xml:space="preserve"> have gym on the following days:</w:t>
            </w:r>
          </w:p>
          <w:p w14:paraId="12FE5FFF" w14:textId="7473C260" w:rsidR="00C41C42" w:rsidRPr="005F30B7" w:rsidRDefault="000E5DC8" w:rsidP="00B318BB">
            <w:pPr>
              <w:jc w:val="both"/>
              <w:rPr>
                <w:rFonts w:ascii="Comic Sans MS" w:hAnsi="Comic Sans MS"/>
                <w:b/>
                <w:bCs/>
              </w:rPr>
            </w:pPr>
            <w:r w:rsidRPr="005F30B7">
              <w:rPr>
                <w:rFonts w:ascii="Comic Sans MS" w:hAnsi="Comic Sans MS"/>
                <w:b/>
                <w:bCs/>
              </w:rPr>
              <w:t>Tuesdays</w:t>
            </w:r>
          </w:p>
          <w:p w14:paraId="26AFC727" w14:textId="5AFF5E44" w:rsidR="000E5DC8" w:rsidRPr="005F30B7" w:rsidRDefault="000E5DC8" w:rsidP="00B318BB">
            <w:pPr>
              <w:jc w:val="both"/>
              <w:rPr>
                <w:rFonts w:ascii="Comic Sans MS" w:hAnsi="Comic Sans MS"/>
                <w:b/>
                <w:bCs/>
              </w:rPr>
            </w:pPr>
            <w:r w:rsidRPr="005F30B7">
              <w:rPr>
                <w:rFonts w:ascii="Comic Sans MS" w:hAnsi="Comic Sans MS"/>
                <w:b/>
                <w:bCs/>
              </w:rPr>
              <w:t>Fridays</w:t>
            </w:r>
          </w:p>
          <w:p w14:paraId="25D3B8EB" w14:textId="21A01193" w:rsidR="00D8192E" w:rsidRPr="005F30B7" w:rsidRDefault="00C41C42" w:rsidP="00B318BB">
            <w:pPr>
              <w:jc w:val="both"/>
              <w:rPr>
                <w:rFonts w:ascii="Comic Sans MS" w:hAnsi="Comic Sans MS"/>
              </w:rPr>
            </w:pPr>
            <w:r w:rsidRPr="005F30B7">
              <w:rPr>
                <w:rFonts w:ascii="Comic Sans MS" w:hAnsi="Comic Sans MS" w:cs="TTE1908C10t00"/>
                <w:lang w:eastAsia="en-GB"/>
              </w:rPr>
              <w:t xml:space="preserve">Please ensure that your child has a </w:t>
            </w:r>
            <w:r w:rsidR="00F52827" w:rsidRPr="005F30B7">
              <w:rPr>
                <w:rFonts w:ascii="Comic Sans MS" w:hAnsi="Comic Sans MS" w:cs="TTE1908C10t00"/>
                <w:lang w:eastAsia="en-GB"/>
              </w:rPr>
              <w:t xml:space="preserve">yellow or white </w:t>
            </w:r>
            <w:r w:rsidRPr="005F30B7">
              <w:rPr>
                <w:rFonts w:ascii="Comic Sans MS" w:hAnsi="Comic Sans MS" w:cs="TTE1908C10t00"/>
                <w:lang w:eastAsia="en-GB"/>
              </w:rPr>
              <w:t>t-shirt,</w:t>
            </w:r>
            <w:r w:rsidR="00F52827" w:rsidRPr="005F30B7">
              <w:rPr>
                <w:rFonts w:ascii="Comic Sans MS" w:hAnsi="Comic Sans MS" w:cs="TTE1908C10t00"/>
                <w:lang w:eastAsia="en-GB"/>
              </w:rPr>
              <w:t xml:space="preserve"> dark</w:t>
            </w:r>
            <w:r w:rsidRPr="005F30B7">
              <w:rPr>
                <w:rFonts w:ascii="Comic Sans MS" w:hAnsi="Comic Sans MS" w:cs="TTE1908C10t00"/>
                <w:lang w:eastAsia="en-GB"/>
              </w:rPr>
              <w:t xml:space="preserve"> shorts and a pair of slip-on gym shoes (if possible) on these days. </w:t>
            </w:r>
            <w:r w:rsidR="00D8192E" w:rsidRPr="005F30B7">
              <w:rPr>
                <w:rFonts w:ascii="Comic Sans MS" w:hAnsi="Comic Sans MS"/>
              </w:rPr>
              <w:t>All jewellery should be removed.</w:t>
            </w:r>
          </w:p>
        </w:tc>
      </w:tr>
      <w:tr w:rsidR="00F77C61" w:rsidRPr="005F30B7" w14:paraId="49C8BB42" w14:textId="77777777" w:rsidTr="00384C11">
        <w:trPr>
          <w:trHeight w:val="1213"/>
        </w:trPr>
        <w:tc>
          <w:tcPr>
            <w:tcW w:w="2948" w:type="dxa"/>
          </w:tcPr>
          <w:p w14:paraId="67587778" w14:textId="77777777" w:rsidR="00F77C61" w:rsidRPr="005F30B7" w:rsidRDefault="005234B2" w:rsidP="006E1D92">
            <w:pPr>
              <w:jc w:val="center"/>
              <w:rPr>
                <w:rFonts w:ascii="Comic Sans MS" w:hAnsi="Comic Sans MS"/>
              </w:rPr>
            </w:pPr>
            <w:r w:rsidRPr="005F30B7">
              <w:rPr>
                <w:noProof/>
                <w:lang w:eastAsia="en-GB"/>
              </w:rPr>
              <w:drawing>
                <wp:anchor distT="0" distB="0" distL="114300" distR="114300" simplePos="0" relativeHeight="251656192" behindDoc="1" locked="0" layoutInCell="1" allowOverlap="1" wp14:anchorId="25580085" wp14:editId="3C18BD97">
                  <wp:simplePos x="0" y="0"/>
                  <wp:positionH relativeFrom="column">
                    <wp:posOffset>277495</wp:posOffset>
                  </wp:positionH>
                  <wp:positionV relativeFrom="paragraph">
                    <wp:posOffset>223520</wp:posOffset>
                  </wp:positionV>
                  <wp:extent cx="1066800" cy="1046480"/>
                  <wp:effectExtent l="0" t="0" r="0" b="1270"/>
                  <wp:wrapTight wrapText="bothSides">
                    <wp:wrapPolygon edited="0">
                      <wp:start x="6171" y="0"/>
                      <wp:lineTo x="6171" y="1573"/>
                      <wp:lineTo x="6943" y="6291"/>
                      <wp:lineTo x="0" y="6291"/>
                      <wp:lineTo x="0" y="9437"/>
                      <wp:lineTo x="6557" y="12583"/>
                      <wp:lineTo x="4629" y="21233"/>
                      <wp:lineTo x="16200" y="21233"/>
                      <wp:lineTo x="16586" y="21233"/>
                      <wp:lineTo x="14657" y="12583"/>
                      <wp:lineTo x="21214" y="9437"/>
                      <wp:lineTo x="21214" y="6291"/>
                      <wp:lineTo x="14271" y="5505"/>
                      <wp:lineTo x="14271" y="1966"/>
                      <wp:lineTo x="13114" y="0"/>
                      <wp:lineTo x="6171" y="0"/>
                    </wp:wrapPolygon>
                  </wp:wrapTight>
                  <wp:docPr id="133" name="Picture 133" descr="capuchin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apuchin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66800" cy="104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CA4" w:rsidRPr="005F30B7">
              <w:rPr>
                <w:rFonts w:ascii="Comic Sans MS" w:hAnsi="Comic Sans MS"/>
              </w:rPr>
              <w:t>Religious Education</w:t>
            </w:r>
          </w:p>
        </w:tc>
        <w:tc>
          <w:tcPr>
            <w:tcW w:w="7903" w:type="dxa"/>
          </w:tcPr>
          <w:p w14:paraId="47EC2809" w14:textId="2CD09C7F" w:rsidR="008F2189" w:rsidRPr="005F30B7" w:rsidRDefault="00C41C42" w:rsidP="000E5DC8">
            <w:pPr>
              <w:jc w:val="both"/>
              <w:rPr>
                <w:rFonts w:ascii="Comic Sans MS" w:hAnsi="Comic Sans MS"/>
              </w:rPr>
            </w:pPr>
            <w:r w:rsidRPr="005F30B7">
              <w:rPr>
                <w:rFonts w:ascii="Comic Sans MS" w:hAnsi="Comic Sans MS"/>
              </w:rPr>
              <w:t>This term the c</w:t>
            </w:r>
            <w:r w:rsidR="00A66205" w:rsidRPr="005F30B7">
              <w:rPr>
                <w:rFonts w:ascii="Comic Sans MS" w:hAnsi="Comic Sans MS"/>
              </w:rPr>
              <w:t>hildren will</w:t>
            </w:r>
            <w:r w:rsidRPr="005F30B7">
              <w:rPr>
                <w:rFonts w:ascii="Comic Sans MS" w:hAnsi="Comic Sans MS"/>
              </w:rPr>
              <w:t xml:space="preserve"> </w:t>
            </w:r>
            <w:r w:rsidR="009E004F" w:rsidRPr="005F30B7">
              <w:rPr>
                <w:rFonts w:ascii="Comic Sans MS" w:hAnsi="Comic Sans MS"/>
              </w:rPr>
              <w:t>have the opportunity to participate in Mass</w:t>
            </w:r>
            <w:r w:rsidR="000B7C42" w:rsidRPr="005F30B7">
              <w:rPr>
                <w:rFonts w:ascii="Comic Sans MS" w:hAnsi="Comic Sans MS"/>
              </w:rPr>
              <w:t xml:space="preserve">. </w:t>
            </w:r>
            <w:r w:rsidR="008F2189" w:rsidRPr="005F30B7">
              <w:rPr>
                <w:rFonts w:ascii="Comic Sans MS" w:hAnsi="Comic Sans MS"/>
              </w:rPr>
              <w:t>Children will listen to the story of</w:t>
            </w:r>
            <w:r w:rsidR="000E5DC8" w:rsidRPr="005F30B7">
              <w:rPr>
                <w:rFonts w:ascii="Comic Sans MS" w:hAnsi="Comic Sans MS"/>
              </w:rPr>
              <w:t xml:space="preserve"> C</w:t>
            </w:r>
            <w:r w:rsidR="00516CBF" w:rsidRPr="005F30B7">
              <w:rPr>
                <w:rFonts w:ascii="Comic Sans MS" w:hAnsi="Comic Sans MS"/>
              </w:rPr>
              <w:t xml:space="preserve">hristmas and the role of Saints. We will also explore celebrations from other faiths such as Diwali. </w:t>
            </w:r>
          </w:p>
        </w:tc>
      </w:tr>
      <w:tr w:rsidR="00F77C61" w:rsidRPr="005F30B7" w14:paraId="7FDD2507" w14:textId="77777777" w:rsidTr="007F7A5D">
        <w:trPr>
          <w:trHeight w:val="1497"/>
        </w:trPr>
        <w:tc>
          <w:tcPr>
            <w:tcW w:w="2948" w:type="dxa"/>
          </w:tcPr>
          <w:p w14:paraId="34C4B296" w14:textId="77777777" w:rsidR="002D5CA4" w:rsidRPr="005F30B7" w:rsidRDefault="006E1D92" w:rsidP="006E1D92">
            <w:pPr>
              <w:jc w:val="center"/>
              <w:rPr>
                <w:rFonts w:ascii="Comic Sans MS" w:hAnsi="Comic Sans MS"/>
              </w:rPr>
            </w:pPr>
            <w:r w:rsidRPr="005F30B7">
              <w:rPr>
                <w:rFonts w:ascii="Comic Sans MS" w:hAnsi="Comic Sans MS"/>
              </w:rPr>
              <w:t>Sciences</w:t>
            </w:r>
          </w:p>
          <w:p w14:paraId="7903F5A3" w14:textId="77777777" w:rsidR="002D5CA4" w:rsidRPr="005F30B7" w:rsidRDefault="007F7A5D" w:rsidP="006E1D92">
            <w:pPr>
              <w:jc w:val="center"/>
              <w:rPr>
                <w:rFonts w:ascii="Comic Sans MS" w:hAnsi="Comic Sans MS"/>
                <w:color w:val="FF0000"/>
                <w:u w:val="single"/>
              </w:rPr>
            </w:pPr>
            <w:r w:rsidRPr="005F30B7">
              <w:rPr>
                <w:noProof/>
                <w:lang w:eastAsia="en-GB"/>
              </w:rPr>
              <w:drawing>
                <wp:anchor distT="0" distB="0" distL="114300" distR="114300" simplePos="0" relativeHeight="251657216" behindDoc="1" locked="0" layoutInCell="1" allowOverlap="1" wp14:anchorId="1C2E2A71" wp14:editId="321EE9B3">
                  <wp:simplePos x="0" y="0"/>
                  <wp:positionH relativeFrom="column">
                    <wp:posOffset>452120</wp:posOffset>
                  </wp:positionH>
                  <wp:positionV relativeFrom="paragraph">
                    <wp:posOffset>9525</wp:posOffset>
                  </wp:positionV>
                  <wp:extent cx="880745" cy="676275"/>
                  <wp:effectExtent l="0" t="0" r="0" b="9525"/>
                  <wp:wrapTight wrapText="bothSides">
                    <wp:wrapPolygon edited="0">
                      <wp:start x="10278" y="0"/>
                      <wp:lineTo x="4205" y="4259"/>
                      <wp:lineTo x="3738" y="5476"/>
                      <wp:lineTo x="6074" y="9735"/>
                      <wp:lineTo x="4205" y="13994"/>
                      <wp:lineTo x="4205" y="16428"/>
                      <wp:lineTo x="5606" y="20079"/>
                      <wp:lineTo x="11213" y="21296"/>
                      <wp:lineTo x="15417" y="21296"/>
                      <wp:lineTo x="16352" y="18862"/>
                      <wp:lineTo x="16352" y="12169"/>
                      <wp:lineTo x="15417" y="9735"/>
                      <wp:lineTo x="18221" y="7301"/>
                      <wp:lineTo x="17286" y="4259"/>
                      <wp:lineTo x="13081" y="0"/>
                      <wp:lineTo x="10278" y="0"/>
                    </wp:wrapPolygon>
                  </wp:wrapTight>
                  <wp:docPr id="134" name="Picture 134" descr="scien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cience[1]"/>
                          <pic:cNvPicPr>
                            <a:picLocks noChangeAspect="1" noChangeArrowheads="1" noCrop="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074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F3638E" w14:textId="77777777" w:rsidR="002D5CA4" w:rsidRPr="005F30B7" w:rsidRDefault="002D5CA4" w:rsidP="006E1D92">
            <w:pPr>
              <w:jc w:val="center"/>
              <w:rPr>
                <w:rFonts w:ascii="Comic Sans MS" w:hAnsi="Comic Sans MS"/>
                <w:color w:val="FF0000"/>
                <w:u w:val="single"/>
              </w:rPr>
            </w:pPr>
          </w:p>
          <w:p w14:paraId="3F3F0372" w14:textId="77777777" w:rsidR="002D5CA4" w:rsidRPr="005F30B7" w:rsidRDefault="002D5CA4" w:rsidP="006E1D92">
            <w:pPr>
              <w:jc w:val="center"/>
              <w:rPr>
                <w:rFonts w:ascii="Comic Sans MS" w:hAnsi="Comic Sans MS"/>
                <w:color w:val="FF0000"/>
                <w:u w:val="single"/>
              </w:rPr>
            </w:pPr>
          </w:p>
          <w:p w14:paraId="6F74037A" w14:textId="77777777" w:rsidR="00EA7CBF" w:rsidRPr="005F30B7" w:rsidRDefault="00EA7CBF" w:rsidP="007F7A5D">
            <w:pPr>
              <w:rPr>
                <w:rFonts w:ascii="Comic Sans MS" w:hAnsi="Comic Sans MS"/>
                <w:color w:val="FF0000"/>
                <w:u w:val="single"/>
              </w:rPr>
            </w:pPr>
          </w:p>
        </w:tc>
        <w:tc>
          <w:tcPr>
            <w:tcW w:w="7903" w:type="dxa"/>
          </w:tcPr>
          <w:p w14:paraId="50B66212" w14:textId="6E179371" w:rsidR="00040AFC" w:rsidRPr="005F30B7" w:rsidRDefault="00040AFC" w:rsidP="00EB41B5">
            <w:pPr>
              <w:rPr>
                <w:rFonts w:ascii="Comic Sans MS" w:hAnsi="Comic Sans MS"/>
              </w:rPr>
            </w:pPr>
            <w:r w:rsidRPr="005F30B7">
              <w:rPr>
                <w:rFonts w:ascii="Comic Sans MS" w:hAnsi="Comic Sans MS"/>
              </w:rPr>
              <w:t xml:space="preserve">This term we will explore </w:t>
            </w:r>
            <w:r w:rsidR="00EB41B5" w:rsidRPr="005F30B7">
              <w:rPr>
                <w:rFonts w:ascii="Comic Sans MS" w:hAnsi="Comic Sans MS"/>
              </w:rPr>
              <w:t xml:space="preserve">senses and sound. </w:t>
            </w:r>
            <w:r w:rsidRPr="005F30B7">
              <w:rPr>
                <w:rFonts w:ascii="Comic Sans MS" w:hAnsi="Comic Sans MS"/>
              </w:rPr>
              <w:t xml:space="preserve">Children will </w:t>
            </w:r>
            <w:r w:rsidR="00EB41B5" w:rsidRPr="005F30B7">
              <w:rPr>
                <w:rFonts w:ascii="Comic Sans MS" w:hAnsi="Comic Sans MS"/>
              </w:rPr>
              <w:t xml:space="preserve">conduct experiments using different instruments to explore pitch and vibrations. </w:t>
            </w:r>
            <w:r w:rsidRPr="005F30B7">
              <w:rPr>
                <w:rFonts w:ascii="Comic Sans MS" w:hAnsi="Comic Sans MS"/>
              </w:rPr>
              <w:t xml:space="preserve">They will take part in </w:t>
            </w:r>
            <w:r w:rsidR="000C505D" w:rsidRPr="005F30B7">
              <w:rPr>
                <w:rFonts w:ascii="Comic Sans MS" w:hAnsi="Comic Sans MS"/>
              </w:rPr>
              <w:t xml:space="preserve">different </w:t>
            </w:r>
            <w:r w:rsidRPr="005F30B7">
              <w:rPr>
                <w:rFonts w:ascii="Comic Sans MS" w:hAnsi="Comic Sans MS"/>
              </w:rPr>
              <w:t>experiments</w:t>
            </w:r>
            <w:r w:rsidR="00EB41B5" w:rsidRPr="005F30B7">
              <w:rPr>
                <w:rFonts w:ascii="Comic Sans MS" w:hAnsi="Comic Sans MS"/>
              </w:rPr>
              <w:t xml:space="preserve"> such as the smell test</w:t>
            </w:r>
            <w:r w:rsidR="000C505D" w:rsidRPr="005F30B7">
              <w:rPr>
                <w:rFonts w:ascii="Comic Sans MS" w:hAnsi="Comic Sans MS"/>
              </w:rPr>
              <w:t xml:space="preserve">. </w:t>
            </w:r>
            <w:r w:rsidRPr="005F30B7">
              <w:rPr>
                <w:rFonts w:ascii="Comic Sans MS" w:hAnsi="Comic Sans MS"/>
              </w:rPr>
              <w:t xml:space="preserve">They will </w:t>
            </w:r>
            <w:r w:rsidR="00EB41B5" w:rsidRPr="005F30B7">
              <w:rPr>
                <w:rFonts w:ascii="Comic Sans MS" w:hAnsi="Comic Sans MS"/>
              </w:rPr>
              <w:t>make</w:t>
            </w:r>
            <w:r w:rsidRPr="005F30B7">
              <w:rPr>
                <w:rFonts w:ascii="Comic Sans MS" w:hAnsi="Comic Sans MS"/>
              </w:rPr>
              <w:t xml:space="preserve"> predictions with their peers and evaluate their findings. </w:t>
            </w:r>
          </w:p>
        </w:tc>
      </w:tr>
      <w:tr w:rsidR="00723090" w:rsidRPr="005F30B7" w14:paraId="0E101FD9" w14:textId="77777777" w:rsidTr="00384C11">
        <w:trPr>
          <w:trHeight w:val="863"/>
        </w:trPr>
        <w:tc>
          <w:tcPr>
            <w:tcW w:w="2948" w:type="dxa"/>
            <w:shd w:val="clear" w:color="auto" w:fill="auto"/>
          </w:tcPr>
          <w:p w14:paraId="61E26B3C" w14:textId="77777777" w:rsidR="006E15E6" w:rsidRPr="005F30B7" w:rsidRDefault="007F7A5D" w:rsidP="007F7A5D">
            <w:pPr>
              <w:jc w:val="center"/>
              <w:rPr>
                <w:rFonts w:ascii="Comic Sans MS" w:hAnsi="Comic Sans MS"/>
              </w:rPr>
            </w:pPr>
            <w:r w:rsidRPr="005F30B7">
              <w:rPr>
                <w:noProof/>
                <w:lang w:eastAsia="en-GB"/>
              </w:rPr>
              <w:lastRenderedPageBreak/>
              <w:drawing>
                <wp:anchor distT="0" distB="0" distL="114300" distR="114300" simplePos="0" relativeHeight="251663360" behindDoc="1" locked="0" layoutInCell="1" allowOverlap="1" wp14:anchorId="66F837CA" wp14:editId="7BFCE9AD">
                  <wp:simplePos x="0" y="0"/>
                  <wp:positionH relativeFrom="column">
                    <wp:posOffset>461010</wp:posOffset>
                  </wp:positionH>
                  <wp:positionV relativeFrom="paragraph">
                    <wp:posOffset>295275</wp:posOffset>
                  </wp:positionV>
                  <wp:extent cx="904875" cy="580390"/>
                  <wp:effectExtent l="0" t="0" r="9525" b="9525"/>
                  <wp:wrapTight wrapText="bothSides">
                    <wp:wrapPolygon edited="0">
                      <wp:start x="0" y="0"/>
                      <wp:lineTo x="0" y="20560"/>
                      <wp:lineTo x="21373" y="20560"/>
                      <wp:lineTo x="21373" y="0"/>
                      <wp:lineTo x="0" y="0"/>
                    </wp:wrapPolygon>
                  </wp:wrapTight>
                  <wp:docPr id="151" name="Picture 151" descr="GoSocialStudies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GoSocialStudiesGo[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4875" cy="58039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D92" w:rsidRPr="005F30B7">
              <w:rPr>
                <w:rFonts w:ascii="Comic Sans MS" w:hAnsi="Comic Sans MS"/>
              </w:rPr>
              <w:t>Social Studies</w:t>
            </w:r>
          </w:p>
        </w:tc>
        <w:tc>
          <w:tcPr>
            <w:tcW w:w="7903" w:type="dxa"/>
          </w:tcPr>
          <w:p w14:paraId="4638DA01" w14:textId="70F51E1A" w:rsidR="005D041D" w:rsidRPr="005F30B7" w:rsidRDefault="00066FCD" w:rsidP="00B318BB">
            <w:pPr>
              <w:jc w:val="both"/>
              <w:rPr>
                <w:rFonts w:ascii="Comic Sans MS" w:hAnsi="Comic Sans MS"/>
              </w:rPr>
            </w:pPr>
            <w:r w:rsidRPr="005F30B7">
              <w:rPr>
                <w:rFonts w:ascii="Comic Sans MS" w:hAnsi="Comic Sans MS"/>
              </w:rPr>
              <w:t>Children</w:t>
            </w:r>
            <w:r w:rsidR="005D041D" w:rsidRPr="005F30B7">
              <w:rPr>
                <w:rFonts w:ascii="Comic Sans MS" w:hAnsi="Comic Sans MS"/>
              </w:rPr>
              <w:t xml:space="preserve"> will</w:t>
            </w:r>
            <w:r w:rsidR="00531E2D" w:rsidRPr="005F30B7">
              <w:rPr>
                <w:rFonts w:ascii="Comic Sans MS" w:hAnsi="Comic Sans MS"/>
              </w:rPr>
              <w:t xml:space="preserve"> participate in outdoor learning activities in order to </w:t>
            </w:r>
            <w:r w:rsidR="00EB41B5" w:rsidRPr="005F30B7">
              <w:rPr>
                <w:rFonts w:ascii="Comic Sans MS" w:hAnsi="Comic Sans MS"/>
              </w:rPr>
              <w:t>explore the five senses</w:t>
            </w:r>
            <w:r w:rsidR="005D041D" w:rsidRPr="005F30B7">
              <w:rPr>
                <w:rFonts w:ascii="Comic Sans MS" w:hAnsi="Comic Sans MS"/>
              </w:rPr>
              <w:t xml:space="preserve">. </w:t>
            </w:r>
            <w:r w:rsidR="00EB41B5" w:rsidRPr="005F30B7">
              <w:rPr>
                <w:rFonts w:ascii="Comic Sans MS" w:hAnsi="Comic Sans MS"/>
              </w:rPr>
              <w:t>Children will discuss the features of different seasons and signs of different seasons.</w:t>
            </w:r>
          </w:p>
        </w:tc>
      </w:tr>
    </w:tbl>
    <w:p w14:paraId="1BA28640" w14:textId="77777777" w:rsidR="00986D74" w:rsidRPr="005F30B7" w:rsidRDefault="00986D74">
      <w:pPr>
        <w:rPr>
          <w:rFonts w:ascii="Comic Sans MS" w:hAnsi="Comic Sans MS"/>
        </w:rPr>
      </w:pPr>
    </w:p>
    <w:tbl>
      <w:tblPr>
        <w:tblW w:w="108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7903"/>
      </w:tblGrid>
      <w:tr w:rsidR="00986D74" w:rsidRPr="005F30B7" w14:paraId="50B29737" w14:textId="77777777" w:rsidTr="006E15E6">
        <w:trPr>
          <w:trHeight w:val="2264"/>
        </w:trPr>
        <w:tc>
          <w:tcPr>
            <w:tcW w:w="2948" w:type="dxa"/>
          </w:tcPr>
          <w:p w14:paraId="4505047D" w14:textId="77777777" w:rsidR="00986D74" w:rsidRPr="005F30B7" w:rsidRDefault="00986D74" w:rsidP="006E15E6">
            <w:pPr>
              <w:jc w:val="center"/>
              <w:rPr>
                <w:rFonts w:ascii="Comic Sans MS" w:hAnsi="Comic Sans MS" w:cs="Arial"/>
              </w:rPr>
            </w:pPr>
            <w:r w:rsidRPr="005F30B7">
              <w:rPr>
                <w:rFonts w:ascii="Comic Sans MS" w:hAnsi="Comic Sans MS"/>
                <w:noProof/>
              </w:rPr>
              <w:t>Technologies</w:t>
            </w:r>
          </w:p>
          <w:p w14:paraId="6C8A14F0" w14:textId="77777777" w:rsidR="00986D74" w:rsidRPr="005F30B7" w:rsidRDefault="005234B2" w:rsidP="006E15E6">
            <w:pPr>
              <w:jc w:val="center"/>
              <w:rPr>
                <w:rFonts w:ascii="Comic Sans MS" w:hAnsi="Comic Sans MS" w:cs="Arial"/>
              </w:rPr>
            </w:pPr>
            <w:r w:rsidRPr="005F30B7">
              <w:rPr>
                <w:rFonts w:ascii="Comic Sans MS" w:hAnsi="Comic Sans MS" w:cs="Arial"/>
                <w:noProof/>
                <w:lang w:eastAsia="en-GB"/>
              </w:rPr>
              <w:drawing>
                <wp:inline distT="0" distB="0" distL="0" distR="0" wp14:anchorId="0627C83B" wp14:editId="3F393E60">
                  <wp:extent cx="1171575" cy="1038225"/>
                  <wp:effectExtent l="0" t="0" r="9525" b="9525"/>
                  <wp:docPr id="3" name="Picture 3" descr="speck_pixelskin_hd_wrap_ipad_2_case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eck_pixelskin_hd_wrap_ipad_2_case_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1575" cy="1038225"/>
                          </a:xfrm>
                          <a:prstGeom prst="rect">
                            <a:avLst/>
                          </a:prstGeom>
                          <a:noFill/>
                          <a:ln>
                            <a:noFill/>
                          </a:ln>
                        </pic:spPr>
                      </pic:pic>
                    </a:graphicData>
                  </a:graphic>
                </wp:inline>
              </w:drawing>
            </w:r>
          </w:p>
        </w:tc>
        <w:tc>
          <w:tcPr>
            <w:tcW w:w="7903" w:type="dxa"/>
          </w:tcPr>
          <w:p w14:paraId="085219C0" w14:textId="2F79585D" w:rsidR="005C6AD5" w:rsidRPr="005F30B7" w:rsidRDefault="00CC01E4" w:rsidP="00B318BB">
            <w:pPr>
              <w:jc w:val="both"/>
              <w:rPr>
                <w:rFonts w:ascii="Comic Sans MS" w:hAnsi="Comic Sans MS"/>
              </w:rPr>
            </w:pPr>
            <w:r w:rsidRPr="005F30B7">
              <w:rPr>
                <w:rFonts w:ascii="Comic Sans MS" w:hAnsi="Comic Sans MS"/>
              </w:rPr>
              <w:t xml:space="preserve">In I.C.T. this term the children will have the opportunity to use the smartboard across their learning. </w:t>
            </w:r>
            <w:r w:rsidR="009E004F" w:rsidRPr="005F30B7">
              <w:rPr>
                <w:rFonts w:ascii="Comic Sans MS" w:hAnsi="Comic Sans MS"/>
              </w:rPr>
              <w:t xml:space="preserve">Children will </w:t>
            </w:r>
            <w:r w:rsidR="00EB41B5" w:rsidRPr="005F30B7">
              <w:rPr>
                <w:rFonts w:ascii="Comic Sans MS" w:hAnsi="Comic Sans MS"/>
              </w:rPr>
              <w:t xml:space="preserve">use the iPad and learn how to find information on a search engine. They will discuss the importance of being appropriate and safe online. </w:t>
            </w:r>
            <w:r w:rsidR="005B78CC" w:rsidRPr="005F30B7">
              <w:rPr>
                <w:rFonts w:ascii="Comic Sans MS" w:hAnsi="Comic Sans MS"/>
              </w:rPr>
              <w:t>Children will also learn to code and control a robot toy (</w:t>
            </w:r>
            <w:proofErr w:type="spellStart"/>
            <w:r w:rsidR="00EB41B5" w:rsidRPr="005F30B7">
              <w:rPr>
                <w:rFonts w:ascii="Comic Sans MS" w:hAnsi="Comic Sans MS"/>
              </w:rPr>
              <w:t>Microbit</w:t>
            </w:r>
            <w:proofErr w:type="spellEnd"/>
            <w:r w:rsidR="005B78CC" w:rsidRPr="005F30B7">
              <w:rPr>
                <w:rFonts w:ascii="Comic Sans MS" w:hAnsi="Comic Sans MS"/>
              </w:rPr>
              <w:t xml:space="preserve">) so that it can follow a simple </w:t>
            </w:r>
            <w:r w:rsidR="00EB41B5" w:rsidRPr="005F30B7">
              <w:rPr>
                <w:rFonts w:ascii="Comic Sans MS" w:hAnsi="Comic Sans MS"/>
              </w:rPr>
              <w:t>instruction</w:t>
            </w:r>
            <w:r w:rsidR="005B78CC" w:rsidRPr="005F30B7">
              <w:rPr>
                <w:rFonts w:ascii="Comic Sans MS" w:hAnsi="Comic Sans MS"/>
              </w:rPr>
              <w:t xml:space="preserve">. </w:t>
            </w:r>
          </w:p>
        </w:tc>
      </w:tr>
      <w:tr w:rsidR="00986D74" w:rsidRPr="005F30B7" w14:paraId="74984015" w14:textId="77777777" w:rsidTr="006E15E6">
        <w:trPr>
          <w:trHeight w:val="1009"/>
        </w:trPr>
        <w:tc>
          <w:tcPr>
            <w:tcW w:w="2948" w:type="dxa"/>
          </w:tcPr>
          <w:p w14:paraId="6E600938" w14:textId="77777777" w:rsidR="00986D74" w:rsidRPr="005F30B7" w:rsidRDefault="005234B2" w:rsidP="006E15E6">
            <w:pPr>
              <w:jc w:val="center"/>
              <w:rPr>
                <w:rFonts w:ascii="Comic Sans MS" w:hAnsi="Comic Sans MS"/>
              </w:rPr>
            </w:pPr>
            <w:r w:rsidRPr="005F30B7">
              <w:rPr>
                <w:noProof/>
                <w:lang w:eastAsia="en-GB"/>
              </w:rPr>
              <w:drawing>
                <wp:anchor distT="0" distB="0" distL="114300" distR="114300" simplePos="0" relativeHeight="251661312" behindDoc="1" locked="0" layoutInCell="1" allowOverlap="1" wp14:anchorId="121AB288" wp14:editId="253FD417">
                  <wp:simplePos x="0" y="0"/>
                  <wp:positionH relativeFrom="column">
                    <wp:posOffset>737870</wp:posOffset>
                  </wp:positionH>
                  <wp:positionV relativeFrom="paragraph">
                    <wp:posOffset>501650</wp:posOffset>
                  </wp:positionV>
                  <wp:extent cx="885825" cy="671830"/>
                  <wp:effectExtent l="0" t="0" r="9525" b="0"/>
                  <wp:wrapTight wrapText="bothSides">
                    <wp:wrapPolygon edited="0">
                      <wp:start x="18581" y="0"/>
                      <wp:lineTo x="0" y="5512"/>
                      <wp:lineTo x="0" y="17762"/>
                      <wp:lineTo x="12077" y="20824"/>
                      <wp:lineTo x="14865" y="20824"/>
                      <wp:lineTo x="15329" y="19599"/>
                      <wp:lineTo x="21368" y="15312"/>
                      <wp:lineTo x="21368" y="2450"/>
                      <wp:lineTo x="20439" y="0"/>
                      <wp:lineTo x="18581" y="0"/>
                    </wp:wrapPolygon>
                  </wp:wrapTight>
                  <wp:docPr id="145" name="Picture 145" descr="palette_cutie_mark_by_rildraw-d4snlr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palette_cutie_mark_by_rildraw-d4snlr7[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5825" cy="67183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08" w:rsidRPr="005F30B7">
              <w:rPr>
                <w:rFonts w:ascii="Comic Sans MS" w:hAnsi="Comic Sans MS"/>
              </w:rPr>
              <w:t>Expressive Arts</w:t>
            </w:r>
          </w:p>
          <w:p w14:paraId="754EAD4A" w14:textId="77777777" w:rsidR="009F6D08" w:rsidRPr="005F30B7" w:rsidRDefault="009F6D08" w:rsidP="006E15E6">
            <w:pPr>
              <w:jc w:val="center"/>
              <w:rPr>
                <w:rFonts w:ascii="Comic Sans MS" w:hAnsi="Comic Sans MS"/>
                <w:sz w:val="20"/>
                <w:szCs w:val="20"/>
              </w:rPr>
            </w:pPr>
            <w:r w:rsidRPr="005F30B7">
              <w:rPr>
                <w:rFonts w:ascii="Comic Sans MS" w:hAnsi="Comic Sans MS"/>
                <w:sz w:val="20"/>
                <w:szCs w:val="20"/>
              </w:rPr>
              <w:t>Music/ Drama/ Art/ Dance</w:t>
            </w:r>
          </w:p>
          <w:p w14:paraId="665AEB23" w14:textId="77777777" w:rsidR="009F6D08" w:rsidRPr="005F30B7" w:rsidRDefault="009F6D08" w:rsidP="009F6D08">
            <w:pPr>
              <w:rPr>
                <w:rFonts w:ascii="Comic Sans MS" w:hAnsi="Comic Sans MS"/>
              </w:rPr>
            </w:pPr>
          </w:p>
          <w:p w14:paraId="48FB9646" w14:textId="77777777" w:rsidR="00986D74" w:rsidRPr="005F30B7" w:rsidRDefault="005234B2" w:rsidP="006E15E6">
            <w:pPr>
              <w:jc w:val="center"/>
              <w:rPr>
                <w:rFonts w:ascii="Comic Sans MS" w:hAnsi="Comic Sans MS" w:cs="Arial"/>
                <w:sz w:val="28"/>
                <w:szCs w:val="28"/>
              </w:rPr>
            </w:pPr>
            <w:r w:rsidRPr="005F30B7">
              <w:rPr>
                <w:noProof/>
                <w:lang w:eastAsia="en-GB"/>
              </w:rPr>
              <w:drawing>
                <wp:anchor distT="0" distB="0" distL="114300" distR="114300" simplePos="0" relativeHeight="251659264" behindDoc="1" locked="0" layoutInCell="1" allowOverlap="1" wp14:anchorId="1CB8312D" wp14:editId="61435560">
                  <wp:simplePos x="0" y="0"/>
                  <wp:positionH relativeFrom="column">
                    <wp:posOffset>-154305</wp:posOffset>
                  </wp:positionH>
                  <wp:positionV relativeFrom="paragraph">
                    <wp:posOffset>321310</wp:posOffset>
                  </wp:positionV>
                  <wp:extent cx="749300" cy="809625"/>
                  <wp:effectExtent l="0" t="0" r="0" b="9525"/>
                  <wp:wrapTight wrapText="bothSides">
                    <wp:wrapPolygon edited="0">
                      <wp:start x="0" y="0"/>
                      <wp:lineTo x="0" y="21346"/>
                      <wp:lineTo x="20868" y="21346"/>
                      <wp:lineTo x="20868" y="0"/>
                      <wp:lineTo x="0" y="0"/>
                    </wp:wrapPolygon>
                  </wp:wrapTight>
                  <wp:docPr id="143" name="Picture 143" descr="drum-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rum-pi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93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0DF3B" w14:textId="77777777" w:rsidR="00986D74" w:rsidRPr="005F30B7" w:rsidRDefault="005234B2" w:rsidP="006E15E6">
            <w:pPr>
              <w:jc w:val="center"/>
              <w:rPr>
                <w:rFonts w:ascii="Comic Sans MS" w:hAnsi="Comic Sans MS" w:cs="Arial"/>
                <w:sz w:val="28"/>
                <w:szCs w:val="28"/>
              </w:rPr>
            </w:pPr>
            <w:r w:rsidRPr="005F30B7">
              <w:rPr>
                <w:rFonts w:ascii="Comic Sans MS" w:hAnsi="Comic Sans MS" w:cs="Arial"/>
                <w:noProof/>
                <w:sz w:val="28"/>
                <w:szCs w:val="28"/>
                <w:lang w:eastAsia="en-GB"/>
              </w:rPr>
              <w:drawing>
                <wp:inline distT="0" distB="0" distL="0" distR="0" wp14:anchorId="6F2F2F65" wp14:editId="003A28A3">
                  <wp:extent cx="19050" cy="9525"/>
                  <wp:effectExtent l="0" t="0" r="0" b="0"/>
                  <wp:docPr id="4" name="Picture 4" descr="blockp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kpage[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14:paraId="6040D889" w14:textId="77777777" w:rsidR="00986D74" w:rsidRPr="005F30B7" w:rsidRDefault="00986D74" w:rsidP="009F6D08">
            <w:pPr>
              <w:rPr>
                <w:rFonts w:ascii="Comic Sans MS" w:hAnsi="Comic Sans MS"/>
                <w:sz w:val="28"/>
                <w:szCs w:val="28"/>
              </w:rPr>
            </w:pPr>
          </w:p>
        </w:tc>
        <w:tc>
          <w:tcPr>
            <w:tcW w:w="7903" w:type="dxa"/>
          </w:tcPr>
          <w:p w14:paraId="32BFF495" w14:textId="77777777" w:rsidR="00986D74" w:rsidRPr="005F30B7" w:rsidRDefault="005234B2" w:rsidP="00984517">
            <w:pPr>
              <w:jc w:val="center"/>
              <w:rPr>
                <w:rFonts w:ascii="Comic Sans MS" w:hAnsi="Comic Sans MS"/>
                <w:b/>
                <w:bCs/>
              </w:rPr>
            </w:pPr>
            <w:r w:rsidRPr="005F30B7">
              <w:rPr>
                <w:b/>
                <w:bCs/>
                <w:noProof/>
                <w:lang w:eastAsia="en-GB"/>
              </w:rPr>
              <w:drawing>
                <wp:anchor distT="0" distB="0" distL="114300" distR="114300" simplePos="0" relativeHeight="251658240" behindDoc="1" locked="0" layoutInCell="1" allowOverlap="1" wp14:anchorId="52359AE7" wp14:editId="6D8477C5">
                  <wp:simplePos x="0" y="0"/>
                  <wp:positionH relativeFrom="column">
                    <wp:posOffset>86995</wp:posOffset>
                  </wp:positionH>
                  <wp:positionV relativeFrom="paragraph">
                    <wp:posOffset>196850</wp:posOffset>
                  </wp:positionV>
                  <wp:extent cx="19050" cy="9525"/>
                  <wp:effectExtent l="0" t="0" r="0" b="0"/>
                  <wp:wrapTight wrapText="bothSides">
                    <wp:wrapPolygon edited="0">
                      <wp:start x="0" y="0"/>
                      <wp:lineTo x="0" y="21600"/>
                      <wp:lineTo x="21600" y="21600"/>
                      <wp:lineTo x="21600" y="0"/>
                    </wp:wrapPolygon>
                  </wp:wrapTight>
                  <wp:docPr id="142" name="Picture 142" descr="blockp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lockpag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984517" w:rsidRPr="005F30B7">
              <w:rPr>
                <w:rFonts w:ascii="Comic Sans MS" w:hAnsi="Comic Sans MS"/>
                <w:b/>
                <w:bCs/>
              </w:rPr>
              <w:t>Music:</w:t>
            </w:r>
          </w:p>
          <w:p w14:paraId="0916D8CA" w14:textId="28F25013" w:rsidR="00984517" w:rsidRPr="005F30B7" w:rsidRDefault="00984517" w:rsidP="00B318BB">
            <w:pPr>
              <w:jc w:val="both"/>
              <w:rPr>
                <w:rFonts w:ascii="Comic Sans MS" w:hAnsi="Comic Sans MS"/>
              </w:rPr>
            </w:pPr>
            <w:r w:rsidRPr="005F30B7">
              <w:rPr>
                <w:rFonts w:ascii="Comic Sans MS" w:hAnsi="Comic Sans MS"/>
              </w:rPr>
              <w:t xml:space="preserve">The children will be </w:t>
            </w:r>
            <w:r w:rsidR="00EB41B5" w:rsidRPr="005F30B7">
              <w:rPr>
                <w:rFonts w:ascii="Comic Sans MS" w:hAnsi="Comic Sans MS"/>
              </w:rPr>
              <w:t>participating in the school Nativity this term. They will learn different festive songs and explore different melodies and harmonies.</w:t>
            </w:r>
          </w:p>
          <w:p w14:paraId="4C877CFF" w14:textId="77777777" w:rsidR="00984517" w:rsidRPr="005F30B7" w:rsidRDefault="00984517" w:rsidP="00984517">
            <w:pPr>
              <w:jc w:val="center"/>
              <w:rPr>
                <w:rFonts w:ascii="Comic Sans MS" w:hAnsi="Comic Sans MS"/>
                <w:b/>
                <w:bCs/>
              </w:rPr>
            </w:pPr>
            <w:r w:rsidRPr="005F30B7">
              <w:rPr>
                <w:rFonts w:ascii="Comic Sans MS" w:hAnsi="Comic Sans MS"/>
                <w:b/>
                <w:bCs/>
              </w:rPr>
              <w:t>Art:</w:t>
            </w:r>
          </w:p>
          <w:p w14:paraId="04D324A6" w14:textId="7E92D88F" w:rsidR="00984517" w:rsidRPr="005F30B7" w:rsidRDefault="00984517" w:rsidP="00B318BB">
            <w:pPr>
              <w:jc w:val="both"/>
              <w:rPr>
                <w:rFonts w:ascii="Comic Sans MS" w:hAnsi="Comic Sans MS"/>
              </w:rPr>
            </w:pPr>
            <w:r w:rsidRPr="005F30B7">
              <w:rPr>
                <w:rFonts w:ascii="Comic Sans MS" w:hAnsi="Comic Sans MS"/>
              </w:rPr>
              <w:t>In</w:t>
            </w:r>
            <w:r w:rsidR="009E004F" w:rsidRPr="005F30B7">
              <w:rPr>
                <w:rFonts w:ascii="Comic Sans MS" w:hAnsi="Comic Sans MS"/>
              </w:rPr>
              <w:t xml:space="preserve"> art this term children will </w:t>
            </w:r>
            <w:r w:rsidR="00EB41B5" w:rsidRPr="005F30B7">
              <w:rPr>
                <w:rFonts w:ascii="Comic Sans MS" w:hAnsi="Comic Sans MS"/>
              </w:rPr>
              <w:t>create art based on their topic of sustainability</w:t>
            </w:r>
            <w:proofErr w:type="gramStart"/>
            <w:r w:rsidR="00EB41B5" w:rsidRPr="005F30B7">
              <w:rPr>
                <w:rFonts w:ascii="Comic Sans MS" w:hAnsi="Comic Sans MS"/>
              </w:rPr>
              <w:t xml:space="preserve">. </w:t>
            </w:r>
            <w:proofErr w:type="gramEnd"/>
            <w:r w:rsidR="00EB41B5" w:rsidRPr="005F30B7">
              <w:rPr>
                <w:rFonts w:ascii="Comic Sans MS" w:hAnsi="Comic Sans MS"/>
              </w:rPr>
              <w:t>They will use different materials to create different objects.</w:t>
            </w:r>
            <w:r w:rsidR="000C505D" w:rsidRPr="005F30B7">
              <w:rPr>
                <w:rFonts w:ascii="Comic Sans MS" w:hAnsi="Comic Sans MS"/>
              </w:rPr>
              <w:t xml:space="preserve"> </w:t>
            </w:r>
          </w:p>
          <w:p w14:paraId="333197E6" w14:textId="77777777" w:rsidR="005234B2" w:rsidRPr="005F30B7" w:rsidRDefault="005234B2" w:rsidP="005234B2">
            <w:pPr>
              <w:jc w:val="center"/>
              <w:rPr>
                <w:rFonts w:ascii="Comic Sans MS" w:hAnsi="Comic Sans MS"/>
                <w:b/>
                <w:bCs/>
              </w:rPr>
            </w:pPr>
            <w:r w:rsidRPr="005F30B7">
              <w:rPr>
                <w:rFonts w:ascii="Comic Sans MS" w:hAnsi="Comic Sans MS"/>
                <w:b/>
                <w:bCs/>
              </w:rPr>
              <w:t>Drama:</w:t>
            </w:r>
          </w:p>
          <w:p w14:paraId="109D10C0" w14:textId="1EED690F" w:rsidR="005234B2" w:rsidRPr="005F30B7" w:rsidRDefault="005234B2" w:rsidP="00B318BB">
            <w:pPr>
              <w:jc w:val="both"/>
              <w:rPr>
                <w:rFonts w:ascii="Comic Sans MS" w:hAnsi="Comic Sans MS"/>
              </w:rPr>
            </w:pPr>
            <w:r w:rsidRPr="005F30B7">
              <w:rPr>
                <w:rFonts w:ascii="Comic Sans MS" w:hAnsi="Comic Sans MS"/>
              </w:rPr>
              <w:t xml:space="preserve">Pupils will </w:t>
            </w:r>
            <w:r w:rsidR="00EB41B5" w:rsidRPr="005F30B7">
              <w:rPr>
                <w:rFonts w:ascii="Comic Sans MS" w:hAnsi="Comic Sans MS"/>
              </w:rPr>
              <w:t>explore their voice and movement through their role in the Nativity and creating freeze frames relating to their topic. Also, children</w:t>
            </w:r>
            <w:r w:rsidRPr="005F30B7">
              <w:rPr>
                <w:rFonts w:ascii="Comic Sans MS" w:hAnsi="Comic Sans MS"/>
              </w:rPr>
              <w:t xml:space="preserve"> will give feedback to their classmates on their performances.</w:t>
            </w:r>
          </w:p>
        </w:tc>
      </w:tr>
      <w:tr w:rsidR="00986D74" w:rsidRPr="005F30B7" w14:paraId="0A8EAC8C" w14:textId="77777777" w:rsidTr="006E15E6">
        <w:trPr>
          <w:trHeight w:val="1606"/>
        </w:trPr>
        <w:tc>
          <w:tcPr>
            <w:tcW w:w="2948" w:type="dxa"/>
          </w:tcPr>
          <w:p w14:paraId="0FDF5786" w14:textId="77777777" w:rsidR="00986D74" w:rsidRPr="005F30B7" w:rsidRDefault="00B56CFF" w:rsidP="00986D74">
            <w:pPr>
              <w:jc w:val="center"/>
              <w:rPr>
                <w:rFonts w:ascii="Comic Sans MS" w:hAnsi="Comic Sans MS"/>
              </w:rPr>
            </w:pPr>
            <w:r w:rsidRPr="005F30B7">
              <w:rPr>
                <w:rFonts w:ascii="Comic Sans MS" w:hAnsi="Comic Sans MS"/>
              </w:rPr>
              <w:t>Modern Languages</w:t>
            </w:r>
          </w:p>
          <w:p w14:paraId="062D66C1" w14:textId="77777777" w:rsidR="009F6D08" w:rsidRPr="005F30B7" w:rsidRDefault="00B56CFF" w:rsidP="00986D74">
            <w:pPr>
              <w:jc w:val="center"/>
              <w:rPr>
                <w:rFonts w:ascii="Comic Sans MS" w:hAnsi="Comic Sans MS"/>
              </w:rPr>
            </w:pPr>
            <w:r w:rsidRPr="005F30B7">
              <w:rPr>
                <w:noProof/>
                <w:lang w:eastAsia="en-GB"/>
              </w:rPr>
              <w:drawing>
                <wp:anchor distT="0" distB="0" distL="114300" distR="114300" simplePos="0" relativeHeight="251660288" behindDoc="1" locked="0" layoutInCell="1" allowOverlap="1" wp14:anchorId="0DF39F5B" wp14:editId="563510FE">
                  <wp:simplePos x="0" y="0"/>
                  <wp:positionH relativeFrom="column">
                    <wp:posOffset>55245</wp:posOffset>
                  </wp:positionH>
                  <wp:positionV relativeFrom="paragraph">
                    <wp:posOffset>113030</wp:posOffset>
                  </wp:positionV>
                  <wp:extent cx="654050" cy="539115"/>
                  <wp:effectExtent l="0" t="0" r="0" b="0"/>
                  <wp:wrapTight wrapText="bothSides">
                    <wp:wrapPolygon edited="0">
                      <wp:start x="0" y="0"/>
                      <wp:lineTo x="0" y="20608"/>
                      <wp:lineTo x="20761" y="20608"/>
                      <wp:lineTo x="20761" y="0"/>
                      <wp:lineTo x="0" y="0"/>
                    </wp:wrapPolygon>
                  </wp:wrapTight>
                  <wp:docPr id="147" name="Picture 147" descr="Flag_of_France_(bord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Flag_of_France_(border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654050"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CBC100" w14:textId="77777777" w:rsidR="009F6D08" w:rsidRPr="005F30B7" w:rsidRDefault="00B56CFF" w:rsidP="00986D74">
            <w:pPr>
              <w:jc w:val="center"/>
              <w:rPr>
                <w:rFonts w:ascii="Comic Sans MS" w:hAnsi="Comic Sans MS"/>
              </w:rPr>
            </w:pPr>
            <w:r w:rsidRPr="005F30B7">
              <w:rPr>
                <w:rFonts w:ascii="Comic Sans MS" w:hAnsi="Comic Sans MS"/>
                <w:noProof/>
              </w:rPr>
              <mc:AlternateContent>
                <mc:Choice Requires="wpg">
                  <w:drawing>
                    <wp:inline distT="0" distB="0" distL="0" distR="0" wp14:anchorId="4CD9BD2F" wp14:editId="583B96E7">
                      <wp:extent cx="854075" cy="471477"/>
                      <wp:effectExtent l="0" t="0" r="3175" b="5080"/>
                      <wp:docPr id="7" name="Group 7"/>
                      <wp:cNvGraphicFramePr/>
                      <a:graphic xmlns:a="http://schemas.openxmlformats.org/drawingml/2006/main">
                        <a:graphicData uri="http://schemas.microsoft.com/office/word/2010/wordprocessingGroup">
                          <wpg:wgp>
                            <wpg:cNvGrpSpPr/>
                            <wpg:grpSpPr>
                              <a:xfrm>
                                <a:off x="0" y="0"/>
                                <a:ext cx="854075" cy="471477"/>
                                <a:chOff x="0" y="0"/>
                                <a:chExt cx="1734820" cy="1510665"/>
                              </a:xfrm>
                            </wpg:grpSpPr>
                            <pic:pic xmlns:pic="http://schemas.openxmlformats.org/drawingml/2006/picture">
                              <pic:nvPicPr>
                                <pic:cNvPr id="5" name="Picture 5"/>
                                <pic:cNvPicPr>
                                  <a:picLocks noChangeAspect="1"/>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1734820" cy="1156335"/>
                                </a:xfrm>
                                <a:prstGeom prst="rect">
                                  <a:avLst/>
                                </a:prstGeom>
                              </pic:spPr>
                            </pic:pic>
                            <wps:wsp>
                              <wps:cNvPr id="6" name="Text Box 6"/>
                              <wps:cNvSpPr txBox="1"/>
                              <wps:spPr>
                                <a:xfrm>
                                  <a:off x="0" y="1156335"/>
                                  <a:ext cx="1734820" cy="354330"/>
                                </a:xfrm>
                                <a:prstGeom prst="rect">
                                  <a:avLst/>
                                </a:prstGeom>
                                <a:solidFill>
                                  <a:prstClr val="white"/>
                                </a:solidFill>
                                <a:ln>
                                  <a:noFill/>
                                </a:ln>
                              </wps:spPr>
                              <wps:txbx>
                                <w:txbxContent>
                                  <w:p w14:paraId="70A3BDC5" w14:textId="77777777" w:rsidR="00B56CFF" w:rsidRPr="00B56CFF" w:rsidRDefault="005F30B7" w:rsidP="00B56CFF">
                                    <w:pPr>
                                      <w:rPr>
                                        <w:sz w:val="18"/>
                                        <w:szCs w:val="18"/>
                                      </w:rPr>
                                    </w:pPr>
                                    <w:hyperlink r:id="rId21" w:history="1">
                                      <w:r w:rsidR="00B56CFF" w:rsidRPr="00B56CFF">
                                        <w:rPr>
                                          <w:rStyle w:val="Hyperlink"/>
                                          <w:sz w:val="18"/>
                                          <w:szCs w:val="18"/>
                                        </w:rPr>
                                        <w:t>This Photo</w:t>
                                      </w:r>
                                    </w:hyperlink>
                                    <w:r w:rsidR="00B56CFF" w:rsidRPr="00B56CFF">
                                      <w:rPr>
                                        <w:sz w:val="18"/>
                                        <w:szCs w:val="18"/>
                                      </w:rPr>
                                      <w:t xml:space="preserve"> by Unknown Author is licensed under </w:t>
                                    </w:r>
                                    <w:hyperlink r:id="rId22" w:history="1">
                                      <w:r w:rsidR="00B56CFF" w:rsidRPr="00B56CFF">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CD9BD2F" id="Group 7" o:spid="_x0000_s1026" style="width:67.25pt;height:37.1pt;mso-position-horizontal-relative:char;mso-position-vertical-relative:line" coordsize="17348,151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7348;height:11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">
                        <v:imagedata r:id="rId23" o:title=""/>
                      </v:shape>
                      <v:shapetype id="_x0000_t202" coordsize="21600,21600" o:spt="202" path="m,l,21600r21600,l21600,xe">
                        <v:stroke joinstyle="miter"/>
                        <v:path gradientshapeok="t" o:connecttype="rect"/>
                      </v:shapetype>
                      <v:shape id="Text Box 6" o:spid="_x0000_s1028" type="#_x0000_t202" style="position:absolute;top:11563;width:17348;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0A3BDC5" w14:textId="77777777" w:rsidR="00B56CFF" w:rsidRPr="00B56CFF" w:rsidRDefault="005F30B7" w:rsidP="00B56CFF">
                              <w:pPr>
                                <w:rPr>
                                  <w:sz w:val="18"/>
                                  <w:szCs w:val="18"/>
                                </w:rPr>
                              </w:pPr>
                              <w:hyperlink r:id="rId24" w:history="1">
                                <w:r w:rsidR="00B56CFF" w:rsidRPr="00B56CFF">
                                  <w:rPr>
                                    <w:rStyle w:val="Hyperlink"/>
                                    <w:sz w:val="18"/>
                                    <w:szCs w:val="18"/>
                                  </w:rPr>
                                  <w:t>This Photo</w:t>
                                </w:r>
                              </w:hyperlink>
                              <w:r w:rsidR="00B56CFF" w:rsidRPr="00B56CFF">
                                <w:rPr>
                                  <w:sz w:val="18"/>
                                  <w:szCs w:val="18"/>
                                </w:rPr>
                                <w:t xml:space="preserve"> by Unknown Author is licensed under </w:t>
                              </w:r>
                              <w:hyperlink r:id="rId25" w:history="1">
                                <w:r w:rsidR="00B56CFF" w:rsidRPr="00B56CFF">
                                  <w:rPr>
                                    <w:rStyle w:val="Hyperlink"/>
                                    <w:sz w:val="18"/>
                                    <w:szCs w:val="18"/>
                                  </w:rPr>
                                  <w:t>CC BY-SA</w:t>
                                </w:r>
                              </w:hyperlink>
                            </w:p>
                          </w:txbxContent>
                        </v:textbox>
                      </v:shape>
                      <w10:anchorlock/>
                    </v:group>
                  </w:pict>
                </mc:Fallback>
              </mc:AlternateContent>
            </w:r>
          </w:p>
          <w:p w14:paraId="21B7CA09" w14:textId="77777777" w:rsidR="009F6D08" w:rsidRPr="005F30B7" w:rsidRDefault="009F6D08" w:rsidP="009F6D08">
            <w:pPr>
              <w:jc w:val="center"/>
              <w:rPr>
                <w:rFonts w:ascii="Comic Sans MS" w:hAnsi="Comic Sans MS"/>
              </w:rPr>
            </w:pPr>
          </w:p>
          <w:p w14:paraId="22CE751E" w14:textId="77777777" w:rsidR="009F6D08" w:rsidRPr="005F30B7" w:rsidRDefault="009F6D08" w:rsidP="00986D74">
            <w:pPr>
              <w:jc w:val="center"/>
              <w:rPr>
                <w:rFonts w:ascii="Comic Sans MS" w:hAnsi="Comic Sans MS"/>
              </w:rPr>
            </w:pPr>
          </w:p>
        </w:tc>
        <w:tc>
          <w:tcPr>
            <w:tcW w:w="7903" w:type="dxa"/>
          </w:tcPr>
          <w:p w14:paraId="17C0B4D7" w14:textId="28E34E3B" w:rsidR="006C09C5" w:rsidRPr="005F30B7" w:rsidRDefault="00B30512" w:rsidP="00B318BB">
            <w:pPr>
              <w:jc w:val="both"/>
              <w:rPr>
                <w:rFonts w:ascii="Comic Sans MS" w:hAnsi="Comic Sans MS"/>
              </w:rPr>
            </w:pPr>
            <w:r w:rsidRPr="005F30B7">
              <w:rPr>
                <w:rFonts w:ascii="Comic Sans MS" w:hAnsi="Comic Sans MS"/>
              </w:rPr>
              <w:t>Children will continue to engage in daily conversations in French regarding their</w:t>
            </w:r>
            <w:r w:rsidR="00516CBF" w:rsidRPr="005F30B7">
              <w:rPr>
                <w:rFonts w:ascii="Comic Sans MS" w:hAnsi="Comic Sans MS"/>
              </w:rPr>
              <w:t xml:space="preserve"> classroom commands, numbers and colours. I</w:t>
            </w:r>
            <w:r w:rsidR="00BC3362" w:rsidRPr="005F30B7">
              <w:rPr>
                <w:rFonts w:ascii="Comic Sans MS" w:hAnsi="Comic Sans MS"/>
              </w:rPr>
              <w:t xml:space="preserve">n addition, Primary </w:t>
            </w:r>
            <w:r w:rsidR="000E5DC8" w:rsidRPr="005F30B7">
              <w:rPr>
                <w:rFonts w:ascii="Comic Sans MS" w:hAnsi="Comic Sans MS"/>
              </w:rPr>
              <w:t>3.</w:t>
            </w:r>
            <w:r w:rsidR="00BC3362" w:rsidRPr="005F30B7">
              <w:rPr>
                <w:rFonts w:ascii="Comic Sans MS" w:hAnsi="Comic Sans MS"/>
              </w:rPr>
              <w:t xml:space="preserve">2 will explore traditional French </w:t>
            </w:r>
            <w:r w:rsidR="00516CBF" w:rsidRPr="005F30B7">
              <w:rPr>
                <w:rFonts w:ascii="Comic Sans MS" w:hAnsi="Comic Sans MS"/>
              </w:rPr>
              <w:t xml:space="preserve">Christmas </w:t>
            </w:r>
            <w:r w:rsidR="000C505D" w:rsidRPr="005F30B7">
              <w:rPr>
                <w:rFonts w:ascii="Comic Sans MS" w:hAnsi="Comic Sans MS"/>
              </w:rPr>
              <w:t xml:space="preserve">stories and </w:t>
            </w:r>
            <w:r w:rsidR="00BC3362" w:rsidRPr="005F30B7">
              <w:rPr>
                <w:rFonts w:ascii="Comic Sans MS" w:hAnsi="Comic Sans MS"/>
              </w:rPr>
              <w:t>songs</w:t>
            </w:r>
            <w:r w:rsidR="000C505D" w:rsidRPr="005F30B7">
              <w:rPr>
                <w:rFonts w:ascii="Comic Sans MS" w:hAnsi="Comic Sans MS"/>
              </w:rPr>
              <w:t>.</w:t>
            </w:r>
          </w:p>
          <w:p w14:paraId="656FBC10" w14:textId="42E52010" w:rsidR="00372E49" w:rsidRPr="005F30B7" w:rsidRDefault="00372E49" w:rsidP="00B318BB">
            <w:pPr>
              <w:jc w:val="both"/>
              <w:rPr>
                <w:rFonts w:ascii="Comic Sans MS" w:hAnsi="Comic Sans MS"/>
              </w:rPr>
            </w:pPr>
          </w:p>
        </w:tc>
      </w:tr>
      <w:tr w:rsidR="00986D74" w14:paraId="25D82920" w14:textId="77777777" w:rsidTr="006E15E6">
        <w:trPr>
          <w:trHeight w:val="2158"/>
        </w:trPr>
        <w:tc>
          <w:tcPr>
            <w:tcW w:w="2948" w:type="dxa"/>
          </w:tcPr>
          <w:p w14:paraId="1E7E3E91" w14:textId="77777777" w:rsidR="00986D74" w:rsidRPr="005F30B7" w:rsidRDefault="005234B2" w:rsidP="006E15E6">
            <w:pPr>
              <w:jc w:val="center"/>
              <w:rPr>
                <w:rFonts w:ascii="Comic Sans MS" w:hAnsi="Comic Sans MS"/>
              </w:rPr>
            </w:pPr>
            <w:r w:rsidRPr="005F30B7">
              <w:rPr>
                <w:noProof/>
                <w:lang w:eastAsia="en-GB"/>
              </w:rPr>
              <w:drawing>
                <wp:anchor distT="0" distB="0" distL="114300" distR="114300" simplePos="0" relativeHeight="251662336" behindDoc="1" locked="0" layoutInCell="1" allowOverlap="1" wp14:anchorId="01190C2A" wp14:editId="38F45E7B">
                  <wp:simplePos x="0" y="0"/>
                  <wp:positionH relativeFrom="column">
                    <wp:posOffset>187325</wp:posOffset>
                  </wp:positionH>
                  <wp:positionV relativeFrom="paragraph">
                    <wp:posOffset>424815</wp:posOffset>
                  </wp:positionV>
                  <wp:extent cx="1303020" cy="1088390"/>
                  <wp:effectExtent l="0" t="0" r="0" b="0"/>
                  <wp:wrapTight wrapText="bothSides">
                    <wp:wrapPolygon edited="0">
                      <wp:start x="0" y="0"/>
                      <wp:lineTo x="0" y="21172"/>
                      <wp:lineTo x="21158" y="21172"/>
                      <wp:lineTo x="21158" y="0"/>
                      <wp:lineTo x="0" y="0"/>
                    </wp:wrapPolygon>
                  </wp:wrapTight>
                  <wp:docPr id="150" name="Picture 150" descr="skill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skills-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3020"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sidR="009F6D08" w:rsidRPr="005F30B7">
              <w:rPr>
                <w:rFonts w:ascii="Comic Sans MS" w:hAnsi="Comic Sans MS"/>
              </w:rPr>
              <w:t>Interdisciplinary Learning</w:t>
            </w:r>
          </w:p>
          <w:p w14:paraId="6C3313FE" w14:textId="77777777" w:rsidR="00986D74" w:rsidRPr="005F30B7" w:rsidRDefault="00986D74" w:rsidP="006E15E6">
            <w:pPr>
              <w:jc w:val="center"/>
              <w:rPr>
                <w:rFonts w:ascii="Comic Sans MS" w:hAnsi="Comic Sans MS"/>
                <w:color w:val="FF0000"/>
                <w:u w:val="single"/>
              </w:rPr>
            </w:pPr>
          </w:p>
          <w:p w14:paraId="7E92F6DF" w14:textId="77777777" w:rsidR="00986D74" w:rsidRPr="005F30B7" w:rsidRDefault="00986D74" w:rsidP="006E15E6">
            <w:pPr>
              <w:jc w:val="center"/>
              <w:rPr>
                <w:rFonts w:ascii="Comic Sans MS" w:hAnsi="Comic Sans MS"/>
                <w:color w:val="FF0000"/>
                <w:u w:val="single"/>
              </w:rPr>
            </w:pPr>
          </w:p>
          <w:p w14:paraId="6715D61A" w14:textId="77777777" w:rsidR="00986D74" w:rsidRPr="005F30B7" w:rsidRDefault="00986D74" w:rsidP="00D23CC2">
            <w:pPr>
              <w:rPr>
                <w:rFonts w:ascii="Comic Sans MS" w:hAnsi="Comic Sans MS"/>
                <w:color w:val="FF0000"/>
                <w:u w:val="single"/>
              </w:rPr>
            </w:pPr>
          </w:p>
        </w:tc>
        <w:tc>
          <w:tcPr>
            <w:tcW w:w="7903" w:type="dxa"/>
          </w:tcPr>
          <w:p w14:paraId="16AC7F6C" w14:textId="03A11EB6" w:rsidR="00986D74" w:rsidRPr="00531E2D" w:rsidRDefault="009B6D2C" w:rsidP="00B318BB">
            <w:pPr>
              <w:jc w:val="both"/>
              <w:rPr>
                <w:rFonts w:ascii="Comic Sans MS" w:hAnsi="Comic Sans MS"/>
              </w:rPr>
            </w:pPr>
            <w:r w:rsidRPr="005F30B7">
              <w:rPr>
                <w:rFonts w:ascii="Comic Sans MS" w:hAnsi="Comic Sans MS"/>
              </w:rPr>
              <w:t>Our topic this term</w:t>
            </w:r>
            <w:r w:rsidR="00827397" w:rsidRPr="005F30B7">
              <w:rPr>
                <w:rFonts w:ascii="Comic Sans MS" w:hAnsi="Comic Sans MS"/>
              </w:rPr>
              <w:t xml:space="preserve"> will be ‘</w:t>
            </w:r>
            <w:r w:rsidR="00EB41B5" w:rsidRPr="005F30B7">
              <w:rPr>
                <w:rFonts w:ascii="Comic Sans MS" w:hAnsi="Comic Sans MS"/>
              </w:rPr>
              <w:t>Sustainability</w:t>
            </w:r>
            <w:r w:rsidRPr="005F30B7">
              <w:rPr>
                <w:rFonts w:ascii="Comic Sans MS" w:hAnsi="Comic Sans MS"/>
              </w:rPr>
              <w:t xml:space="preserve">’ </w:t>
            </w:r>
            <w:r w:rsidR="005234B2" w:rsidRPr="005F30B7">
              <w:rPr>
                <w:rFonts w:ascii="Comic Sans MS" w:hAnsi="Comic Sans MS"/>
              </w:rPr>
              <w:t xml:space="preserve">which will be explored </w:t>
            </w:r>
            <w:r w:rsidRPr="005F30B7">
              <w:rPr>
                <w:rFonts w:ascii="Comic Sans MS" w:hAnsi="Comic Sans MS"/>
              </w:rPr>
              <w:t>through L</w:t>
            </w:r>
            <w:r w:rsidR="00D8192E" w:rsidRPr="005F30B7">
              <w:rPr>
                <w:rFonts w:ascii="Comic Sans MS" w:hAnsi="Comic Sans MS"/>
              </w:rPr>
              <w:t xml:space="preserve">iteracy, </w:t>
            </w:r>
            <w:r w:rsidR="005234B2" w:rsidRPr="005F30B7">
              <w:rPr>
                <w:rFonts w:ascii="Comic Sans MS" w:hAnsi="Comic Sans MS"/>
              </w:rPr>
              <w:t xml:space="preserve">Expressive </w:t>
            </w:r>
            <w:r w:rsidR="00827397" w:rsidRPr="005F30B7">
              <w:rPr>
                <w:rFonts w:ascii="Comic Sans MS" w:hAnsi="Comic Sans MS"/>
              </w:rPr>
              <w:t>Art</w:t>
            </w:r>
            <w:r w:rsidR="005234B2" w:rsidRPr="005F30B7">
              <w:rPr>
                <w:rFonts w:ascii="Comic Sans MS" w:hAnsi="Comic Sans MS"/>
              </w:rPr>
              <w:t>s</w:t>
            </w:r>
            <w:r w:rsidR="00A04D37" w:rsidRPr="005F30B7">
              <w:rPr>
                <w:rFonts w:ascii="Comic Sans MS" w:hAnsi="Comic Sans MS"/>
              </w:rPr>
              <w:t>, Science</w:t>
            </w:r>
            <w:r w:rsidR="00827397" w:rsidRPr="005F30B7">
              <w:rPr>
                <w:rFonts w:ascii="Comic Sans MS" w:hAnsi="Comic Sans MS"/>
              </w:rPr>
              <w:t xml:space="preserve"> and Social Studies. Children will </w:t>
            </w:r>
            <w:r w:rsidR="000C505D" w:rsidRPr="005F30B7">
              <w:rPr>
                <w:rFonts w:ascii="Comic Sans MS" w:hAnsi="Comic Sans MS"/>
              </w:rPr>
              <w:t xml:space="preserve">discuss </w:t>
            </w:r>
            <w:r w:rsidR="00EB41B5" w:rsidRPr="005F30B7">
              <w:rPr>
                <w:rFonts w:ascii="Comic Sans MS" w:hAnsi="Comic Sans MS"/>
              </w:rPr>
              <w:t>Climate Change and what we can do for Climate Change. T</w:t>
            </w:r>
            <w:r w:rsidR="00531E2D" w:rsidRPr="005F30B7">
              <w:rPr>
                <w:rFonts w:ascii="Comic Sans MS" w:hAnsi="Comic Sans MS"/>
              </w:rPr>
              <w:t>hey will</w:t>
            </w:r>
            <w:r w:rsidR="00EB41B5" w:rsidRPr="005F30B7">
              <w:rPr>
                <w:rFonts w:ascii="Comic Sans MS" w:hAnsi="Comic Sans MS"/>
              </w:rPr>
              <w:t xml:space="preserve"> also explore various natural disasters and participate in various team challenges to build and create strong houses and bridges to withstand the natural disasters.</w:t>
            </w:r>
            <w:r w:rsidR="00EB41B5">
              <w:rPr>
                <w:rFonts w:ascii="Comic Sans MS" w:hAnsi="Comic Sans MS"/>
              </w:rPr>
              <w:t xml:space="preserve"> </w:t>
            </w:r>
          </w:p>
          <w:p w14:paraId="4BC37E7C" w14:textId="70FE558D" w:rsidR="00531E2D" w:rsidRPr="007E45E7" w:rsidRDefault="00531E2D" w:rsidP="00B318BB">
            <w:pPr>
              <w:jc w:val="both"/>
              <w:rPr>
                <w:rFonts w:ascii="Comic Sans MS" w:hAnsi="Comic Sans MS"/>
              </w:rPr>
            </w:pPr>
          </w:p>
        </w:tc>
      </w:tr>
    </w:tbl>
    <w:p w14:paraId="70AE6E70" w14:textId="77777777" w:rsidR="00986D74" w:rsidRDefault="00986D74">
      <w:pPr>
        <w:rPr>
          <w:rFonts w:ascii="Comic Sans MS" w:hAnsi="Comic Sans MS"/>
        </w:rPr>
      </w:pPr>
    </w:p>
    <w:p w14:paraId="6ECFB945" w14:textId="77777777" w:rsidR="00D23CC2" w:rsidRDefault="00D23CC2">
      <w:pPr>
        <w:rPr>
          <w:rFonts w:ascii="Comic Sans MS" w:hAnsi="Comic Sans MS"/>
        </w:rPr>
      </w:pPr>
    </w:p>
    <w:p w14:paraId="32036C33" w14:textId="77777777" w:rsidR="00D23CC2" w:rsidRDefault="00D23CC2">
      <w:pPr>
        <w:rPr>
          <w:rFonts w:ascii="Comic Sans MS" w:hAnsi="Comic Sans MS"/>
        </w:rPr>
      </w:pPr>
    </w:p>
    <w:sectPr w:rsidR="00D23CC2" w:rsidSect="00605F87">
      <w:pgSz w:w="11906" w:h="16838"/>
      <w:pgMar w:top="851" w:right="851" w:bottom="67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8FDB0" w14:textId="77777777" w:rsidR="00F060D1" w:rsidRDefault="00F060D1" w:rsidP="00C41C42">
      <w:r>
        <w:separator/>
      </w:r>
    </w:p>
  </w:endnote>
  <w:endnote w:type="continuationSeparator" w:id="0">
    <w:p w14:paraId="5CC50D8A" w14:textId="77777777" w:rsidR="00F060D1" w:rsidRDefault="00F060D1" w:rsidP="00C4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TE1908C1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C4F21" w14:textId="77777777" w:rsidR="00F060D1" w:rsidRDefault="00F060D1" w:rsidP="00C41C42">
      <w:r>
        <w:separator/>
      </w:r>
    </w:p>
  </w:footnote>
  <w:footnote w:type="continuationSeparator" w:id="0">
    <w:p w14:paraId="78DF04B0" w14:textId="77777777" w:rsidR="00F060D1" w:rsidRDefault="00F060D1" w:rsidP="00C4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1BA"/>
    <w:multiLevelType w:val="hybridMultilevel"/>
    <w:tmpl w:val="37F6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A7A0D"/>
    <w:multiLevelType w:val="hybridMultilevel"/>
    <w:tmpl w:val="26D8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9A6FB7"/>
    <w:multiLevelType w:val="hybridMultilevel"/>
    <w:tmpl w:val="44700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515A"/>
    <w:multiLevelType w:val="hybridMultilevel"/>
    <w:tmpl w:val="3ADC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E3A2A"/>
    <w:multiLevelType w:val="hybridMultilevel"/>
    <w:tmpl w:val="53BE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C75E60"/>
    <w:multiLevelType w:val="hybridMultilevel"/>
    <w:tmpl w:val="4BC40F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4578E7"/>
    <w:multiLevelType w:val="hybridMultilevel"/>
    <w:tmpl w:val="25A69F8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1F05244"/>
    <w:multiLevelType w:val="hybridMultilevel"/>
    <w:tmpl w:val="2A7C55BE"/>
    <w:lvl w:ilvl="0" w:tplc="D390E4C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3D7E36"/>
    <w:multiLevelType w:val="hybridMultilevel"/>
    <w:tmpl w:val="86C6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9246E"/>
    <w:multiLevelType w:val="hybridMultilevel"/>
    <w:tmpl w:val="936A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E7C15"/>
    <w:multiLevelType w:val="hybridMultilevel"/>
    <w:tmpl w:val="9684C310"/>
    <w:lvl w:ilvl="0" w:tplc="D390E4C6">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927926"/>
    <w:multiLevelType w:val="hybridMultilevel"/>
    <w:tmpl w:val="75BE9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9"/>
  </w:num>
  <w:num w:numId="3">
    <w:abstractNumId w:val="1"/>
  </w:num>
  <w:num w:numId="4">
    <w:abstractNumId w:val="8"/>
  </w:num>
  <w:num w:numId="5">
    <w:abstractNumId w:val="3"/>
  </w:num>
  <w:num w:numId="6">
    <w:abstractNumId w:val="4"/>
  </w:num>
  <w:num w:numId="7">
    <w:abstractNumId w:val="7"/>
  </w:num>
  <w:num w:numId="8">
    <w:abstractNumId w:val="2"/>
  </w:num>
  <w:num w:numId="9">
    <w:abstractNumId w:val="0"/>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059"/>
    <w:rsid w:val="00040AFC"/>
    <w:rsid w:val="0005654F"/>
    <w:rsid w:val="00066FCD"/>
    <w:rsid w:val="000775CD"/>
    <w:rsid w:val="000B7C42"/>
    <w:rsid w:val="000C505D"/>
    <w:rsid w:val="000C672F"/>
    <w:rsid w:val="000E5DC8"/>
    <w:rsid w:val="00115FE7"/>
    <w:rsid w:val="0012586E"/>
    <w:rsid w:val="00140486"/>
    <w:rsid w:val="001E0730"/>
    <w:rsid w:val="001E2E05"/>
    <w:rsid w:val="001F419B"/>
    <w:rsid w:val="00236EF8"/>
    <w:rsid w:val="00265910"/>
    <w:rsid w:val="00271640"/>
    <w:rsid w:val="002C4A73"/>
    <w:rsid w:val="002D5CA4"/>
    <w:rsid w:val="0030159D"/>
    <w:rsid w:val="00320217"/>
    <w:rsid w:val="0034559E"/>
    <w:rsid w:val="00372E49"/>
    <w:rsid w:val="00375C0D"/>
    <w:rsid w:val="00384C11"/>
    <w:rsid w:val="003864C5"/>
    <w:rsid w:val="003E61AC"/>
    <w:rsid w:val="004211E0"/>
    <w:rsid w:val="0045031D"/>
    <w:rsid w:val="0046132B"/>
    <w:rsid w:val="00464581"/>
    <w:rsid w:val="004654C3"/>
    <w:rsid w:val="004916FF"/>
    <w:rsid w:val="00494E57"/>
    <w:rsid w:val="004C7F5A"/>
    <w:rsid w:val="00516CBF"/>
    <w:rsid w:val="005234B2"/>
    <w:rsid w:val="00531E2D"/>
    <w:rsid w:val="00565D9E"/>
    <w:rsid w:val="005B78CC"/>
    <w:rsid w:val="005C11EB"/>
    <w:rsid w:val="005C6AD5"/>
    <w:rsid w:val="005D041D"/>
    <w:rsid w:val="005E6504"/>
    <w:rsid w:val="005F30B7"/>
    <w:rsid w:val="0060350A"/>
    <w:rsid w:val="00605F87"/>
    <w:rsid w:val="00632059"/>
    <w:rsid w:val="006C09C5"/>
    <w:rsid w:val="006E15E6"/>
    <w:rsid w:val="006E1D92"/>
    <w:rsid w:val="006F788F"/>
    <w:rsid w:val="006F7F5D"/>
    <w:rsid w:val="00723090"/>
    <w:rsid w:val="007A65AE"/>
    <w:rsid w:val="007E45E7"/>
    <w:rsid w:val="007F7A5D"/>
    <w:rsid w:val="00820009"/>
    <w:rsid w:val="0082457E"/>
    <w:rsid w:val="00827397"/>
    <w:rsid w:val="00853D35"/>
    <w:rsid w:val="00885B53"/>
    <w:rsid w:val="008D760A"/>
    <w:rsid w:val="008F2189"/>
    <w:rsid w:val="009769EF"/>
    <w:rsid w:val="00983416"/>
    <w:rsid w:val="00984517"/>
    <w:rsid w:val="0098625D"/>
    <w:rsid w:val="00986D74"/>
    <w:rsid w:val="009924AB"/>
    <w:rsid w:val="00996AEA"/>
    <w:rsid w:val="009B6D2C"/>
    <w:rsid w:val="009E004F"/>
    <w:rsid w:val="009F018A"/>
    <w:rsid w:val="009F6D08"/>
    <w:rsid w:val="00A04D37"/>
    <w:rsid w:val="00A172F7"/>
    <w:rsid w:val="00A23B35"/>
    <w:rsid w:val="00A318F0"/>
    <w:rsid w:val="00A474F7"/>
    <w:rsid w:val="00A66205"/>
    <w:rsid w:val="00AA7F94"/>
    <w:rsid w:val="00AD5B15"/>
    <w:rsid w:val="00B1501E"/>
    <w:rsid w:val="00B30512"/>
    <w:rsid w:val="00B318BB"/>
    <w:rsid w:val="00B532EE"/>
    <w:rsid w:val="00B56CFF"/>
    <w:rsid w:val="00B87BC3"/>
    <w:rsid w:val="00BB0362"/>
    <w:rsid w:val="00BC3362"/>
    <w:rsid w:val="00BC6398"/>
    <w:rsid w:val="00C126EF"/>
    <w:rsid w:val="00C41C42"/>
    <w:rsid w:val="00CA6400"/>
    <w:rsid w:val="00CC01E4"/>
    <w:rsid w:val="00D23CC2"/>
    <w:rsid w:val="00D8192E"/>
    <w:rsid w:val="00D902C0"/>
    <w:rsid w:val="00DC5DDA"/>
    <w:rsid w:val="00DD6C87"/>
    <w:rsid w:val="00DE2708"/>
    <w:rsid w:val="00DE5DBE"/>
    <w:rsid w:val="00DF7C6E"/>
    <w:rsid w:val="00E36179"/>
    <w:rsid w:val="00EA7CBF"/>
    <w:rsid w:val="00EB41B5"/>
    <w:rsid w:val="00ED2385"/>
    <w:rsid w:val="00ED4BE8"/>
    <w:rsid w:val="00F060D1"/>
    <w:rsid w:val="00F43E85"/>
    <w:rsid w:val="00F52827"/>
    <w:rsid w:val="00F638E4"/>
    <w:rsid w:val="00F63EF5"/>
    <w:rsid w:val="00F75871"/>
    <w:rsid w:val="00F77C61"/>
    <w:rsid w:val="00F85B34"/>
    <w:rsid w:val="00FA7528"/>
    <w:rsid w:val="00FB23DA"/>
    <w:rsid w:val="00FD6D04"/>
    <w:rsid w:val="00FF22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C6575"/>
  <w15:docId w15:val="{BB957F93-5BDE-4DDB-9E6E-CA454535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F788F"/>
    <w:rPr>
      <w:rFonts w:ascii="Tahoma" w:hAnsi="Tahoma" w:cs="Tahoma"/>
      <w:sz w:val="16"/>
      <w:szCs w:val="16"/>
    </w:rPr>
  </w:style>
  <w:style w:type="paragraph" w:styleId="Header">
    <w:name w:val="header"/>
    <w:basedOn w:val="Normal"/>
    <w:link w:val="HeaderChar"/>
    <w:rsid w:val="00C41C42"/>
    <w:pPr>
      <w:tabs>
        <w:tab w:val="center" w:pos="4513"/>
        <w:tab w:val="right" w:pos="9026"/>
      </w:tabs>
    </w:pPr>
  </w:style>
  <w:style w:type="character" w:customStyle="1" w:styleId="HeaderChar">
    <w:name w:val="Header Char"/>
    <w:link w:val="Header"/>
    <w:rsid w:val="00C41C42"/>
    <w:rPr>
      <w:sz w:val="24"/>
      <w:szCs w:val="24"/>
      <w:lang w:eastAsia="en-US"/>
    </w:rPr>
  </w:style>
  <w:style w:type="paragraph" w:styleId="Footer">
    <w:name w:val="footer"/>
    <w:basedOn w:val="Normal"/>
    <w:link w:val="FooterChar"/>
    <w:rsid w:val="00C41C42"/>
    <w:pPr>
      <w:tabs>
        <w:tab w:val="center" w:pos="4513"/>
        <w:tab w:val="right" w:pos="9026"/>
      </w:tabs>
    </w:pPr>
  </w:style>
  <w:style w:type="character" w:customStyle="1" w:styleId="FooterChar">
    <w:name w:val="Footer Char"/>
    <w:link w:val="Footer"/>
    <w:rsid w:val="00C41C42"/>
    <w:rPr>
      <w:sz w:val="24"/>
      <w:szCs w:val="24"/>
      <w:lang w:eastAsia="en-US"/>
    </w:rPr>
  </w:style>
  <w:style w:type="character" w:styleId="Hyperlink">
    <w:name w:val="Hyperlink"/>
    <w:basedOn w:val="DefaultParagraphFont"/>
    <w:unhideWhenUsed/>
    <w:rsid w:val="00B56CFF"/>
    <w:rPr>
      <w:color w:val="0000FF" w:themeColor="hyperlink"/>
      <w:u w:val="single"/>
    </w:rPr>
  </w:style>
  <w:style w:type="character" w:styleId="UnresolvedMention">
    <w:name w:val="Unresolved Mention"/>
    <w:basedOn w:val="DefaultParagraphFont"/>
    <w:uiPriority w:val="99"/>
    <w:semiHidden/>
    <w:unhideWhenUsed/>
    <w:rsid w:val="00B56CFF"/>
    <w:rPr>
      <w:color w:val="605E5C"/>
      <w:shd w:val="clear" w:color="auto" w:fill="E1DFDD"/>
    </w:rPr>
  </w:style>
  <w:style w:type="character" w:customStyle="1" w:styleId="normaltextrun">
    <w:name w:val="normaltextrun"/>
    <w:basedOn w:val="DefaultParagraphFont"/>
    <w:rsid w:val="005C6AD5"/>
  </w:style>
  <w:style w:type="character" w:customStyle="1" w:styleId="eop">
    <w:name w:val="eop"/>
    <w:basedOn w:val="DefaultParagraphFont"/>
    <w:rsid w:val="005C6AD5"/>
  </w:style>
  <w:style w:type="paragraph" w:styleId="ListParagraph">
    <w:name w:val="List Paragraph"/>
    <w:basedOn w:val="Normal"/>
    <w:uiPriority w:val="34"/>
    <w:qFormat/>
    <w:rsid w:val="00FA7528"/>
    <w:pPr>
      <w:ind w:left="720"/>
      <w:contextualSpacing/>
    </w:pPr>
    <w:rPr>
      <w:lang w:eastAsia="en-GB"/>
    </w:rPr>
  </w:style>
  <w:style w:type="paragraph" w:customStyle="1" w:styleId="Default">
    <w:name w:val="Default"/>
    <w:rsid w:val="00FA7528"/>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8181937">
      <w:bodyDiv w:val="1"/>
      <w:marLeft w:val="0"/>
      <w:marRight w:val="0"/>
      <w:marTop w:val="0"/>
      <w:marBottom w:val="0"/>
      <w:divBdr>
        <w:top w:val="none" w:sz="0" w:space="0" w:color="auto"/>
        <w:left w:val="none" w:sz="0" w:space="0" w:color="auto"/>
        <w:bottom w:val="none" w:sz="0" w:space="0" w:color="auto"/>
        <w:right w:val="none" w:sz="0" w:space="0" w:color="auto"/>
      </w:divBdr>
      <w:divsChild>
        <w:div w:id="401873530">
          <w:marLeft w:val="0"/>
          <w:marRight w:val="0"/>
          <w:marTop w:val="0"/>
          <w:marBottom w:val="0"/>
          <w:divBdr>
            <w:top w:val="none" w:sz="0" w:space="0" w:color="auto"/>
            <w:left w:val="none" w:sz="0" w:space="0" w:color="auto"/>
            <w:bottom w:val="none" w:sz="0" w:space="0" w:color="auto"/>
            <w:right w:val="none" w:sz="0" w:space="0" w:color="auto"/>
          </w:divBdr>
          <w:divsChild>
            <w:div w:id="252864283">
              <w:marLeft w:val="0"/>
              <w:marRight w:val="0"/>
              <w:marTop w:val="0"/>
              <w:marBottom w:val="0"/>
              <w:divBdr>
                <w:top w:val="none" w:sz="0" w:space="0" w:color="auto"/>
                <w:left w:val="none" w:sz="0" w:space="0" w:color="auto"/>
                <w:bottom w:val="none" w:sz="0" w:space="0" w:color="auto"/>
                <w:right w:val="none" w:sz="0" w:space="0" w:color="auto"/>
              </w:divBdr>
            </w:div>
            <w:div w:id="327363651">
              <w:marLeft w:val="0"/>
              <w:marRight w:val="0"/>
              <w:marTop w:val="0"/>
              <w:marBottom w:val="0"/>
              <w:divBdr>
                <w:top w:val="none" w:sz="0" w:space="0" w:color="auto"/>
                <w:left w:val="none" w:sz="0" w:space="0" w:color="auto"/>
                <w:bottom w:val="none" w:sz="0" w:space="0" w:color="auto"/>
                <w:right w:val="none" w:sz="0" w:space="0" w:color="auto"/>
              </w:divBdr>
            </w:div>
            <w:div w:id="592009011">
              <w:marLeft w:val="0"/>
              <w:marRight w:val="0"/>
              <w:marTop w:val="0"/>
              <w:marBottom w:val="0"/>
              <w:divBdr>
                <w:top w:val="none" w:sz="0" w:space="0" w:color="auto"/>
                <w:left w:val="none" w:sz="0" w:space="0" w:color="auto"/>
                <w:bottom w:val="none" w:sz="0" w:space="0" w:color="auto"/>
                <w:right w:val="none" w:sz="0" w:space="0" w:color="auto"/>
              </w:divBdr>
            </w:div>
            <w:div w:id="15836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pn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s://en.wikipedia.org/wiki/Flag_of_Spain"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creativecommons.org/licenses/by-sa/3.0/"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en.wikipedia.org/wiki/Flag_of_Spa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en.wikipedia.org/wiki/Flag_of_Spain"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creativecommons.org/licenses/by-sa/3.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650</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CURRICULUM INFORMATION FOR PARENTS</vt:lpstr>
    </vt:vector>
  </TitlesOfParts>
  <Company>GCC Schools</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INFORMATION FOR PARENTS</dc:title>
  <dc:creator>vbes80818</dc:creator>
  <cp:lastModifiedBy>AMcFadden ( St. Francis' Primary )</cp:lastModifiedBy>
  <cp:revision>6</cp:revision>
  <cp:lastPrinted>2017-08-29T09:42:00Z</cp:lastPrinted>
  <dcterms:created xsi:type="dcterms:W3CDTF">2024-08-27T11:53:00Z</dcterms:created>
  <dcterms:modified xsi:type="dcterms:W3CDTF">2024-10-31T11:25:00Z</dcterms:modified>
</cp:coreProperties>
</file>