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2D" w:rsidRDefault="0023332D" w:rsidP="0023332D">
      <w:pPr>
        <w:rPr>
          <w:rFonts w:ascii="Century Gothic" w:hAnsi="Century Gothic" w:cs="Arial"/>
          <w:b/>
          <w:sz w:val="28"/>
          <w:szCs w:val="28"/>
        </w:rPr>
      </w:pPr>
      <w:r>
        <w:rPr>
          <w:rFonts w:ascii="Century Gothic" w:hAnsi="Century Gothic" w:cs="Arial"/>
          <w:b/>
          <w:noProof/>
          <w:sz w:val="28"/>
          <w:szCs w:val="28"/>
          <w:lang w:eastAsia="en-GB"/>
        </w:rPr>
        <w:drawing>
          <wp:anchor distT="0" distB="0" distL="114300" distR="114300" simplePos="0" relativeHeight="251658240" behindDoc="0" locked="0" layoutInCell="1" allowOverlap="1" wp14:anchorId="3E62E731" wp14:editId="734C2900">
            <wp:simplePos x="0" y="0"/>
            <wp:positionH relativeFrom="column">
              <wp:posOffset>8117205</wp:posOffset>
            </wp:positionH>
            <wp:positionV relativeFrom="paragraph">
              <wp:posOffset>-962025</wp:posOffset>
            </wp:positionV>
            <wp:extent cx="1052195" cy="14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a:extLst>
                        <a:ext uri="{28A0092B-C50C-407E-A947-70E740481C1C}">
                          <a14:useLocalDpi xmlns:a14="http://schemas.microsoft.com/office/drawing/2010/main" val="0"/>
                        </a:ext>
                      </a:extLst>
                    </a:blip>
                    <a:stretch>
                      <a:fillRect/>
                    </a:stretch>
                  </pic:blipFill>
                  <pic:spPr>
                    <a:xfrm>
                      <a:off x="0" y="0"/>
                      <a:ext cx="1052195" cy="1473200"/>
                    </a:xfrm>
                    <a:prstGeom prst="rect">
                      <a:avLst/>
                    </a:prstGeom>
                  </pic:spPr>
                </pic:pic>
              </a:graphicData>
            </a:graphic>
            <wp14:sizeRelH relativeFrom="page">
              <wp14:pctWidth>0</wp14:pctWidth>
            </wp14:sizeRelH>
            <wp14:sizeRelV relativeFrom="page">
              <wp14:pctHeight>0</wp14:pctHeight>
            </wp14:sizeRelV>
          </wp:anchor>
        </w:drawing>
      </w:r>
      <w:r w:rsidRPr="000B0336">
        <w:rPr>
          <w:rFonts w:ascii="Century Gothic" w:hAnsi="Century Gothic" w:cs="Arial"/>
          <w:b/>
          <w:sz w:val="28"/>
          <w:szCs w:val="28"/>
        </w:rPr>
        <w:t>St Francis Primary &amp; Nursery Class</w:t>
      </w:r>
      <w:r w:rsidRPr="000B0336">
        <w:rPr>
          <w:rFonts w:ascii="Century Gothic" w:hAnsi="Century Gothic" w:cs="Arial"/>
          <w:b/>
          <w:sz w:val="28"/>
          <w:szCs w:val="28"/>
        </w:rPr>
        <w:t xml:space="preserve"> </w:t>
      </w:r>
    </w:p>
    <w:p w:rsidR="00657E1B" w:rsidRPr="000B0336" w:rsidRDefault="00D527B9" w:rsidP="0023332D">
      <w:pPr>
        <w:rPr>
          <w:rFonts w:ascii="Century Gothic" w:hAnsi="Century Gothic" w:cs="Arial"/>
          <w:b/>
          <w:sz w:val="28"/>
          <w:szCs w:val="28"/>
        </w:rPr>
      </w:pPr>
      <w:r w:rsidRPr="000B0336">
        <w:rPr>
          <w:rFonts w:ascii="Century Gothic" w:hAnsi="Century Gothic" w:cs="Arial"/>
          <w:b/>
          <w:sz w:val="28"/>
          <w:szCs w:val="28"/>
        </w:rPr>
        <w:t>Recovery planning guidance</w:t>
      </w:r>
      <w:r w:rsidR="0023332D">
        <w:rPr>
          <w:rFonts w:ascii="Century Gothic" w:hAnsi="Century Gothic" w:cs="Arial"/>
          <w:b/>
          <w:sz w:val="28"/>
          <w:szCs w:val="28"/>
        </w:rPr>
        <w:t xml:space="preserve"> for full time and blended learning</w:t>
      </w:r>
      <w:r w:rsidR="0023332D">
        <w:rPr>
          <w:rFonts w:ascii="Century Gothic" w:hAnsi="Century Gothic" w:cs="Arial"/>
          <w:b/>
          <w:sz w:val="28"/>
          <w:szCs w:val="28"/>
        </w:rPr>
        <w:tab/>
        <w:t xml:space="preserve">       </w:t>
      </w:r>
    </w:p>
    <w:p w:rsidR="00D527B9" w:rsidRPr="0009762F" w:rsidRDefault="0023332D" w:rsidP="0023332D">
      <w:pPr>
        <w:rPr>
          <w:rFonts w:ascii="Century Gothic" w:hAnsi="Century Gothic" w:cs="Arial"/>
          <w:sz w:val="20"/>
          <w:szCs w:val="20"/>
        </w:rPr>
      </w:pPr>
      <w:r>
        <w:rPr>
          <w:rFonts w:ascii="Century Gothic" w:hAnsi="Century Gothic" w:cs="Arial"/>
          <w:sz w:val="20"/>
          <w:szCs w:val="20"/>
        </w:rPr>
        <w:t>Please note the recovery plan should be used in conjunction with the risk assessment for Primary.</w:t>
      </w:r>
    </w:p>
    <w:tbl>
      <w:tblPr>
        <w:tblStyle w:val="TableGrid"/>
        <w:tblW w:w="14170" w:type="dxa"/>
        <w:tblLook w:val="04A0" w:firstRow="1" w:lastRow="0" w:firstColumn="1" w:lastColumn="0" w:noHBand="0" w:noVBand="1"/>
      </w:tblPr>
      <w:tblGrid>
        <w:gridCol w:w="3652"/>
        <w:gridCol w:w="6691"/>
        <w:gridCol w:w="3827"/>
      </w:tblGrid>
      <w:tr w:rsidR="008233F2" w:rsidRPr="0009762F" w:rsidTr="0096423B">
        <w:tc>
          <w:tcPr>
            <w:tcW w:w="3652" w:type="dxa"/>
            <w:shd w:val="clear" w:color="auto" w:fill="DEEAF6" w:themeFill="accent1" w:themeFillTint="33"/>
          </w:tcPr>
          <w:p w:rsidR="008233F2" w:rsidRPr="0009762F" w:rsidRDefault="008233F2" w:rsidP="0009762F">
            <w:pPr>
              <w:jc w:val="center"/>
              <w:rPr>
                <w:rFonts w:ascii="Century Gothic" w:hAnsi="Century Gothic" w:cs="Arial"/>
                <w:b/>
                <w:sz w:val="20"/>
                <w:szCs w:val="20"/>
              </w:rPr>
            </w:pPr>
            <w:r w:rsidRPr="0009762F">
              <w:rPr>
                <w:rFonts w:ascii="Century Gothic" w:hAnsi="Century Gothic" w:cs="Arial"/>
                <w:b/>
                <w:sz w:val="20"/>
                <w:szCs w:val="20"/>
              </w:rPr>
              <w:t>Considerations</w:t>
            </w:r>
          </w:p>
        </w:tc>
        <w:tc>
          <w:tcPr>
            <w:tcW w:w="6691" w:type="dxa"/>
            <w:shd w:val="clear" w:color="auto" w:fill="DEEAF6" w:themeFill="accent1" w:themeFillTint="33"/>
          </w:tcPr>
          <w:p w:rsidR="008233F2" w:rsidRPr="0009762F" w:rsidRDefault="008233F2" w:rsidP="0009762F">
            <w:pPr>
              <w:jc w:val="center"/>
              <w:rPr>
                <w:rFonts w:ascii="Century Gothic" w:hAnsi="Century Gothic" w:cs="Arial"/>
                <w:b/>
                <w:sz w:val="20"/>
                <w:szCs w:val="20"/>
              </w:rPr>
            </w:pPr>
            <w:r w:rsidRPr="0009762F">
              <w:rPr>
                <w:rFonts w:ascii="Century Gothic" w:hAnsi="Century Gothic" w:cs="Arial"/>
                <w:b/>
                <w:sz w:val="20"/>
                <w:szCs w:val="20"/>
              </w:rPr>
              <w:t>Plan taking into consideration local context</w:t>
            </w:r>
          </w:p>
        </w:tc>
        <w:tc>
          <w:tcPr>
            <w:tcW w:w="3827" w:type="dxa"/>
            <w:shd w:val="clear" w:color="auto" w:fill="DEEAF6" w:themeFill="accent1" w:themeFillTint="33"/>
          </w:tcPr>
          <w:p w:rsidR="008233F2" w:rsidRPr="0009762F" w:rsidRDefault="008233F2" w:rsidP="0009762F">
            <w:pPr>
              <w:jc w:val="center"/>
              <w:rPr>
                <w:rFonts w:ascii="Century Gothic" w:hAnsi="Century Gothic" w:cs="Arial"/>
                <w:b/>
                <w:sz w:val="20"/>
                <w:szCs w:val="20"/>
              </w:rPr>
            </w:pPr>
            <w:r w:rsidRPr="0009762F">
              <w:rPr>
                <w:rFonts w:ascii="Century Gothic" w:hAnsi="Century Gothic" w:cs="Arial"/>
                <w:b/>
                <w:sz w:val="20"/>
                <w:szCs w:val="20"/>
              </w:rPr>
              <w:t>Comments</w:t>
            </w:r>
          </w:p>
          <w:p w:rsidR="008233F2" w:rsidRPr="0009762F" w:rsidRDefault="008233F2" w:rsidP="0009762F">
            <w:pPr>
              <w:jc w:val="center"/>
              <w:rPr>
                <w:rFonts w:ascii="Century Gothic" w:hAnsi="Century Gothic" w:cs="Arial"/>
                <w:b/>
                <w:sz w:val="20"/>
                <w:szCs w:val="20"/>
              </w:rPr>
            </w:pPr>
          </w:p>
        </w:tc>
      </w:tr>
      <w:tr w:rsidR="008233F2" w:rsidRPr="0009762F" w:rsidTr="0096423B">
        <w:trPr>
          <w:trHeight w:val="1930"/>
        </w:trPr>
        <w:tc>
          <w:tcPr>
            <w:tcW w:w="3652" w:type="dxa"/>
          </w:tcPr>
          <w:p w:rsidR="00C25841" w:rsidRDefault="008233F2" w:rsidP="000B0336">
            <w:pPr>
              <w:jc w:val="both"/>
              <w:rPr>
                <w:rFonts w:ascii="Century Gothic" w:hAnsi="Century Gothic" w:cs="Arial"/>
                <w:b/>
                <w:bCs/>
                <w:sz w:val="18"/>
                <w:szCs w:val="18"/>
              </w:rPr>
            </w:pPr>
            <w:r w:rsidRPr="0096423B">
              <w:rPr>
                <w:rFonts w:ascii="Century Gothic" w:hAnsi="Century Gothic" w:cs="Arial"/>
                <w:b/>
                <w:bCs/>
                <w:sz w:val="18"/>
                <w:szCs w:val="18"/>
              </w:rPr>
              <w:t>Arrival at school and entry</w:t>
            </w:r>
          </w:p>
          <w:p w:rsidR="00F96F9F" w:rsidRDefault="00F96F9F" w:rsidP="000B0336">
            <w:pPr>
              <w:jc w:val="both"/>
              <w:rPr>
                <w:rFonts w:ascii="Century Gothic" w:hAnsi="Century Gothic" w:cs="Arial"/>
                <w:b/>
                <w:bCs/>
                <w:sz w:val="18"/>
                <w:szCs w:val="18"/>
              </w:rPr>
            </w:pPr>
          </w:p>
          <w:p w:rsidR="00F96F9F" w:rsidRDefault="00F96F9F" w:rsidP="000B0336">
            <w:pPr>
              <w:jc w:val="both"/>
              <w:rPr>
                <w:rFonts w:ascii="Century Gothic" w:hAnsi="Century Gothic" w:cs="Arial"/>
                <w:b/>
                <w:bCs/>
                <w:sz w:val="18"/>
                <w:szCs w:val="18"/>
              </w:rPr>
            </w:pPr>
          </w:p>
          <w:p w:rsidR="00F96F9F" w:rsidRDefault="00F96F9F" w:rsidP="000B0336">
            <w:pPr>
              <w:jc w:val="both"/>
              <w:rPr>
                <w:rFonts w:ascii="Century Gothic" w:hAnsi="Century Gothic" w:cs="Arial"/>
                <w:b/>
                <w:bCs/>
                <w:sz w:val="18"/>
                <w:szCs w:val="18"/>
              </w:rPr>
            </w:pPr>
          </w:p>
          <w:p w:rsidR="00C25841" w:rsidRDefault="00C25841" w:rsidP="00C25841">
            <w:pPr>
              <w:rPr>
                <w:rFonts w:ascii="Century Gothic" w:hAnsi="Century Gothic" w:cs="Arial"/>
                <w:sz w:val="18"/>
                <w:szCs w:val="18"/>
              </w:rPr>
            </w:pPr>
          </w:p>
          <w:p w:rsidR="008233F2" w:rsidRDefault="00DC4BBD" w:rsidP="0051456F">
            <w:pPr>
              <w:pStyle w:val="ListParagraph"/>
              <w:numPr>
                <w:ilvl w:val="0"/>
                <w:numId w:val="17"/>
              </w:numPr>
              <w:rPr>
                <w:rFonts w:ascii="Century Gothic" w:hAnsi="Century Gothic" w:cs="Arial"/>
                <w:sz w:val="18"/>
                <w:szCs w:val="18"/>
              </w:rPr>
            </w:pPr>
            <w:r>
              <w:rPr>
                <w:rFonts w:ascii="Century Gothic" w:hAnsi="Century Gothic" w:cs="Arial"/>
                <w:sz w:val="18"/>
                <w:szCs w:val="18"/>
              </w:rPr>
              <w:t xml:space="preserve">P1- P3 Infant yard </w:t>
            </w:r>
          </w:p>
          <w:p w:rsidR="0051456F" w:rsidRPr="0051456F" w:rsidRDefault="0051456F" w:rsidP="0051456F">
            <w:pPr>
              <w:pStyle w:val="ListParagraph"/>
              <w:rPr>
                <w:rFonts w:ascii="Century Gothic" w:hAnsi="Century Gothic" w:cs="Arial"/>
                <w:sz w:val="18"/>
                <w:szCs w:val="18"/>
              </w:rPr>
            </w:pPr>
          </w:p>
          <w:p w:rsidR="00C25841" w:rsidRDefault="00DC4BBD" w:rsidP="0051456F">
            <w:pPr>
              <w:pStyle w:val="ListParagraph"/>
              <w:numPr>
                <w:ilvl w:val="0"/>
                <w:numId w:val="17"/>
              </w:numPr>
              <w:rPr>
                <w:rFonts w:ascii="Century Gothic" w:hAnsi="Century Gothic" w:cs="Arial"/>
                <w:sz w:val="18"/>
                <w:szCs w:val="18"/>
              </w:rPr>
            </w:pPr>
            <w:r>
              <w:rPr>
                <w:rFonts w:ascii="Century Gothic" w:hAnsi="Century Gothic" w:cs="Arial"/>
                <w:sz w:val="18"/>
                <w:szCs w:val="18"/>
              </w:rPr>
              <w:t>P4 &amp; P5 middle yard</w:t>
            </w:r>
          </w:p>
          <w:p w:rsidR="00DC4BBD" w:rsidRPr="00DC4BBD" w:rsidRDefault="00DC4BBD" w:rsidP="00DC4BBD">
            <w:pPr>
              <w:pStyle w:val="ListParagraph"/>
              <w:rPr>
                <w:rFonts w:ascii="Century Gothic" w:hAnsi="Century Gothic" w:cs="Arial"/>
                <w:sz w:val="18"/>
                <w:szCs w:val="18"/>
              </w:rPr>
            </w:pPr>
          </w:p>
          <w:p w:rsidR="00DC4BBD" w:rsidRPr="0051456F" w:rsidRDefault="00DC4BBD" w:rsidP="0051456F">
            <w:pPr>
              <w:pStyle w:val="ListParagraph"/>
              <w:numPr>
                <w:ilvl w:val="0"/>
                <w:numId w:val="17"/>
              </w:numPr>
              <w:rPr>
                <w:rFonts w:ascii="Century Gothic" w:hAnsi="Century Gothic" w:cs="Arial"/>
                <w:sz w:val="18"/>
                <w:szCs w:val="18"/>
              </w:rPr>
            </w:pPr>
            <w:r>
              <w:rPr>
                <w:rFonts w:ascii="Century Gothic" w:hAnsi="Century Gothic" w:cs="Arial"/>
                <w:sz w:val="18"/>
                <w:szCs w:val="18"/>
              </w:rPr>
              <w:t>P6 &amp; 7 front yard</w:t>
            </w:r>
          </w:p>
        </w:tc>
        <w:tc>
          <w:tcPr>
            <w:tcW w:w="6691" w:type="dxa"/>
          </w:tcPr>
          <w:p w:rsidR="000B0336" w:rsidRPr="0096423B" w:rsidRDefault="0024263F" w:rsidP="00A421F5">
            <w:pPr>
              <w:pStyle w:val="ListParagraph"/>
              <w:numPr>
                <w:ilvl w:val="0"/>
                <w:numId w:val="10"/>
              </w:numPr>
              <w:jc w:val="both"/>
              <w:rPr>
                <w:rFonts w:ascii="Century Gothic" w:hAnsi="Century Gothic" w:cs="Arial"/>
                <w:sz w:val="18"/>
                <w:szCs w:val="18"/>
              </w:rPr>
            </w:pPr>
            <w:r w:rsidRPr="0096423B">
              <w:rPr>
                <w:rFonts w:ascii="Century Gothic" w:hAnsi="Century Gothic" w:cs="Arial"/>
                <w:sz w:val="18"/>
                <w:szCs w:val="18"/>
              </w:rPr>
              <w:t>Parents are not to come into the playground</w:t>
            </w:r>
            <w:r w:rsidR="00712DCE" w:rsidRPr="0096423B">
              <w:rPr>
                <w:rFonts w:ascii="Century Gothic" w:hAnsi="Century Gothic" w:cs="Arial"/>
                <w:sz w:val="18"/>
                <w:szCs w:val="18"/>
              </w:rPr>
              <w:t>. Child enters</w:t>
            </w:r>
            <w:r w:rsidR="00ED69CD" w:rsidRPr="0096423B">
              <w:rPr>
                <w:rFonts w:ascii="Century Gothic" w:hAnsi="Century Gothic" w:cs="Arial"/>
                <w:sz w:val="18"/>
                <w:szCs w:val="18"/>
              </w:rPr>
              <w:t xml:space="preserve"> the playground from the gate</w:t>
            </w:r>
            <w:r w:rsidR="00A421F5">
              <w:rPr>
                <w:rFonts w:ascii="Century Gothic" w:hAnsi="Century Gothic" w:cs="Arial"/>
                <w:sz w:val="18"/>
                <w:szCs w:val="18"/>
              </w:rPr>
              <w:t xml:space="preserve"> (M</w:t>
            </w:r>
            <w:r w:rsidR="00260FBD">
              <w:rPr>
                <w:rFonts w:ascii="Century Gothic" w:hAnsi="Century Gothic" w:cs="Arial"/>
                <w:sz w:val="18"/>
                <w:szCs w:val="18"/>
              </w:rPr>
              <w:t>ain gate)</w:t>
            </w:r>
            <w:r w:rsidR="00ED69CD" w:rsidRPr="0096423B">
              <w:rPr>
                <w:rFonts w:ascii="Century Gothic" w:hAnsi="Century Gothic" w:cs="Arial"/>
                <w:sz w:val="18"/>
                <w:szCs w:val="18"/>
              </w:rPr>
              <w:t>. Temporary s</w:t>
            </w:r>
            <w:r w:rsidR="00712DCE" w:rsidRPr="0096423B">
              <w:rPr>
                <w:rFonts w:ascii="Century Gothic" w:hAnsi="Century Gothic" w:cs="Arial"/>
                <w:sz w:val="18"/>
                <w:szCs w:val="18"/>
              </w:rPr>
              <w:t>ignage on gate. Parents advised not to wait.</w:t>
            </w:r>
          </w:p>
          <w:p w:rsidR="00712DCE" w:rsidRPr="0096423B" w:rsidRDefault="00712DCE" w:rsidP="00F97992">
            <w:pPr>
              <w:pStyle w:val="ListParagraph"/>
              <w:numPr>
                <w:ilvl w:val="0"/>
                <w:numId w:val="10"/>
              </w:numPr>
              <w:jc w:val="both"/>
              <w:rPr>
                <w:rFonts w:ascii="Century Gothic" w:hAnsi="Century Gothic" w:cs="Arial"/>
                <w:sz w:val="18"/>
                <w:szCs w:val="18"/>
              </w:rPr>
            </w:pPr>
            <w:r w:rsidRPr="0096423B">
              <w:rPr>
                <w:rFonts w:ascii="Century Gothic" w:hAnsi="Century Gothic" w:cs="Arial"/>
                <w:sz w:val="18"/>
                <w:szCs w:val="18"/>
              </w:rPr>
              <w:t xml:space="preserve">Children </w:t>
            </w:r>
            <w:r w:rsidR="00260FBD">
              <w:rPr>
                <w:rFonts w:ascii="Century Gothic" w:hAnsi="Century Gothic" w:cs="Arial"/>
                <w:sz w:val="18"/>
                <w:szCs w:val="18"/>
              </w:rPr>
              <w:t>line up</w:t>
            </w:r>
            <w:r w:rsidRPr="0096423B">
              <w:rPr>
                <w:rFonts w:ascii="Century Gothic" w:hAnsi="Century Gothic" w:cs="Arial"/>
                <w:sz w:val="18"/>
                <w:szCs w:val="18"/>
              </w:rPr>
              <w:t xml:space="preserve"> in their small groups in designated areas before being brought into school. They wash hands </w:t>
            </w:r>
            <w:r w:rsidR="00F97992">
              <w:rPr>
                <w:rFonts w:ascii="Century Gothic" w:hAnsi="Century Gothic" w:cs="Arial"/>
                <w:sz w:val="18"/>
                <w:szCs w:val="18"/>
              </w:rPr>
              <w:t xml:space="preserve">as soon as they enter the classroom. Suggested routine for handwashing, children approach sink and take soap, they then join the end of the line and spend time rubbing soap in hands and then rinse. </w:t>
            </w:r>
          </w:p>
          <w:p w:rsidR="00967A14" w:rsidRPr="00967A14" w:rsidRDefault="00712DCE" w:rsidP="00967A14">
            <w:pPr>
              <w:pStyle w:val="ListParagraph"/>
              <w:numPr>
                <w:ilvl w:val="0"/>
                <w:numId w:val="10"/>
              </w:numPr>
              <w:jc w:val="both"/>
              <w:rPr>
                <w:rFonts w:ascii="Century Gothic" w:hAnsi="Century Gothic" w:cs="Arial"/>
                <w:sz w:val="18"/>
                <w:szCs w:val="18"/>
              </w:rPr>
            </w:pPr>
            <w:r w:rsidRPr="0096423B">
              <w:rPr>
                <w:rFonts w:ascii="Century Gothic" w:hAnsi="Century Gothic" w:cs="Arial"/>
                <w:sz w:val="18"/>
                <w:szCs w:val="18"/>
              </w:rPr>
              <w:t xml:space="preserve">Children not to come into playground before </w:t>
            </w:r>
            <w:r w:rsidRPr="0096423B">
              <w:rPr>
                <w:rFonts w:ascii="Century Gothic" w:hAnsi="Century Gothic" w:cs="Arial"/>
                <w:b/>
                <w:bCs/>
                <w:sz w:val="18"/>
                <w:szCs w:val="18"/>
              </w:rPr>
              <w:t>8.45</w:t>
            </w:r>
            <w:r w:rsidR="00630A97" w:rsidRPr="0096423B">
              <w:rPr>
                <w:rFonts w:ascii="Century Gothic" w:hAnsi="Century Gothic" w:cs="Arial"/>
                <w:b/>
                <w:bCs/>
                <w:sz w:val="18"/>
                <w:szCs w:val="18"/>
              </w:rPr>
              <w:t>am</w:t>
            </w:r>
          </w:p>
          <w:p w:rsidR="00DC4BBD" w:rsidRDefault="00F96F9F" w:rsidP="00F96F9F">
            <w:pPr>
              <w:pStyle w:val="ListParagraph"/>
              <w:numPr>
                <w:ilvl w:val="0"/>
                <w:numId w:val="10"/>
              </w:numPr>
              <w:jc w:val="both"/>
              <w:rPr>
                <w:rFonts w:ascii="Century Gothic" w:hAnsi="Century Gothic" w:cs="Arial"/>
                <w:sz w:val="18"/>
                <w:szCs w:val="18"/>
              </w:rPr>
            </w:pPr>
            <w:r w:rsidRPr="00F96F9F">
              <w:rPr>
                <w:rFonts w:ascii="Century Gothic" w:hAnsi="Century Gothic" w:cs="Arial"/>
                <w:sz w:val="18"/>
                <w:szCs w:val="18"/>
              </w:rPr>
              <w:t>All children will enter the ma</w:t>
            </w:r>
            <w:r>
              <w:rPr>
                <w:rFonts w:ascii="Century Gothic" w:hAnsi="Century Gothic" w:cs="Arial"/>
                <w:sz w:val="18"/>
                <w:szCs w:val="18"/>
              </w:rPr>
              <w:t>in gate from 8.45am and walk to</w:t>
            </w:r>
            <w:r w:rsidRPr="00F96F9F">
              <w:rPr>
                <w:rFonts w:ascii="Century Gothic" w:hAnsi="Century Gothic" w:cs="Arial"/>
                <w:sz w:val="18"/>
                <w:szCs w:val="18"/>
              </w:rPr>
              <w:t xml:space="preserve"> their respective playgrounds</w:t>
            </w:r>
            <w:r>
              <w:rPr>
                <w:rFonts w:ascii="Century Gothic" w:hAnsi="Century Gothic" w:cs="Arial"/>
                <w:sz w:val="18"/>
                <w:szCs w:val="18"/>
              </w:rPr>
              <w:t xml:space="preserve"> (see info in left column). </w:t>
            </w:r>
            <w:r w:rsidR="00967A14">
              <w:rPr>
                <w:rFonts w:ascii="Century Gothic" w:hAnsi="Century Gothic" w:cs="Arial"/>
                <w:sz w:val="18"/>
                <w:szCs w:val="18"/>
              </w:rPr>
              <w:t xml:space="preserve">Signage will be in place to ensure children are in bubbles and spaced out appropriately. </w:t>
            </w:r>
          </w:p>
          <w:p w:rsidR="00A421F5" w:rsidRPr="00967A14" w:rsidRDefault="00A421F5" w:rsidP="00A421F5">
            <w:pPr>
              <w:pStyle w:val="ListParagraph"/>
              <w:numPr>
                <w:ilvl w:val="0"/>
                <w:numId w:val="10"/>
              </w:numPr>
              <w:jc w:val="both"/>
              <w:rPr>
                <w:rFonts w:ascii="Century Gothic" w:hAnsi="Century Gothic" w:cs="Arial"/>
                <w:sz w:val="18"/>
                <w:szCs w:val="18"/>
              </w:rPr>
            </w:pPr>
            <w:r>
              <w:rPr>
                <w:rFonts w:ascii="Century Gothic" w:hAnsi="Century Gothic" w:cs="Arial"/>
                <w:sz w:val="18"/>
                <w:szCs w:val="18"/>
              </w:rPr>
              <w:t xml:space="preserve">SLT will support the arrival of children at the gate on a ‘drop and go’ basis to ensure there is </w:t>
            </w:r>
            <w:r w:rsidR="00234F0E">
              <w:rPr>
                <w:rFonts w:ascii="Century Gothic" w:hAnsi="Century Gothic" w:cs="Arial"/>
                <w:sz w:val="18"/>
                <w:szCs w:val="18"/>
              </w:rPr>
              <w:t>no congestion</w:t>
            </w:r>
            <w:r>
              <w:rPr>
                <w:rFonts w:ascii="Century Gothic" w:hAnsi="Century Gothic" w:cs="Arial"/>
                <w:sz w:val="18"/>
                <w:szCs w:val="18"/>
              </w:rPr>
              <w:t xml:space="preserve"> at the gate. </w:t>
            </w:r>
          </w:p>
          <w:p w:rsidR="00DC4BBD" w:rsidRPr="00A54044" w:rsidRDefault="00DC4BBD" w:rsidP="00A54044">
            <w:pPr>
              <w:jc w:val="both"/>
              <w:rPr>
                <w:rFonts w:ascii="Century Gothic" w:hAnsi="Century Gothic" w:cs="Arial"/>
                <w:color w:val="FF0000"/>
                <w:sz w:val="18"/>
                <w:szCs w:val="18"/>
              </w:rPr>
            </w:pPr>
          </w:p>
          <w:p w:rsidR="00712DCE" w:rsidRPr="0096423B" w:rsidRDefault="00712DCE" w:rsidP="00967A14">
            <w:pPr>
              <w:jc w:val="both"/>
              <w:rPr>
                <w:rFonts w:ascii="Century Gothic" w:hAnsi="Century Gothic" w:cs="Arial"/>
                <w:sz w:val="18"/>
                <w:szCs w:val="18"/>
              </w:rPr>
            </w:pPr>
          </w:p>
        </w:tc>
        <w:tc>
          <w:tcPr>
            <w:tcW w:w="3827" w:type="dxa"/>
          </w:tcPr>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0B0336">
            <w:pPr>
              <w:jc w:val="both"/>
              <w:rPr>
                <w:rFonts w:ascii="Century Gothic" w:hAnsi="Century Gothic" w:cs="Arial"/>
                <w:sz w:val="18"/>
                <w:szCs w:val="18"/>
              </w:rPr>
            </w:pPr>
          </w:p>
          <w:p w:rsidR="00C1048C" w:rsidRDefault="00C1048C" w:rsidP="00C1048C">
            <w:pPr>
              <w:rPr>
                <w:rFonts w:ascii="Century Gothic" w:hAnsi="Century Gothic" w:cs="Arial"/>
                <w:sz w:val="18"/>
                <w:szCs w:val="18"/>
              </w:rPr>
            </w:pPr>
          </w:p>
          <w:p w:rsidR="00C1048C" w:rsidRPr="00C1048C" w:rsidRDefault="00C1048C" w:rsidP="00C1048C">
            <w:pPr>
              <w:rPr>
                <w:rFonts w:ascii="Century Gothic" w:hAnsi="Century Gothic" w:cs="Arial"/>
                <w:sz w:val="18"/>
                <w:szCs w:val="18"/>
              </w:rPr>
            </w:pPr>
          </w:p>
        </w:tc>
      </w:tr>
      <w:tr w:rsidR="008233F2" w:rsidRPr="0009762F" w:rsidTr="0096423B">
        <w:tc>
          <w:tcPr>
            <w:tcW w:w="3652" w:type="dxa"/>
          </w:tcPr>
          <w:p w:rsidR="008233F2"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Breakfast Club</w:t>
            </w:r>
          </w:p>
        </w:tc>
        <w:tc>
          <w:tcPr>
            <w:tcW w:w="6691" w:type="dxa"/>
          </w:tcPr>
          <w:p w:rsidR="000B0336" w:rsidRPr="00F96F9F" w:rsidRDefault="00712DCE" w:rsidP="0096423B">
            <w:pPr>
              <w:pStyle w:val="ListParagraph"/>
              <w:numPr>
                <w:ilvl w:val="0"/>
                <w:numId w:val="10"/>
              </w:numPr>
              <w:jc w:val="both"/>
              <w:rPr>
                <w:rFonts w:ascii="Century Gothic" w:hAnsi="Century Gothic" w:cs="Arial"/>
                <w:sz w:val="18"/>
                <w:szCs w:val="18"/>
              </w:rPr>
            </w:pPr>
            <w:r w:rsidRPr="00F96F9F">
              <w:rPr>
                <w:rFonts w:ascii="Century Gothic" w:hAnsi="Century Gothic" w:cs="Arial"/>
                <w:sz w:val="18"/>
                <w:szCs w:val="18"/>
              </w:rPr>
              <w:t>Bre</w:t>
            </w:r>
            <w:r w:rsidR="00F96F9F" w:rsidRPr="00F96F9F">
              <w:rPr>
                <w:rFonts w:ascii="Century Gothic" w:hAnsi="Century Gothic" w:cs="Arial"/>
                <w:sz w:val="18"/>
                <w:szCs w:val="18"/>
              </w:rPr>
              <w:t>akfast club available from 8.00am.</w:t>
            </w:r>
            <w:r w:rsidRPr="00F96F9F">
              <w:rPr>
                <w:rFonts w:ascii="Century Gothic" w:hAnsi="Century Gothic" w:cs="Arial"/>
                <w:sz w:val="18"/>
                <w:szCs w:val="18"/>
              </w:rPr>
              <w:t xml:space="preserve"> 20</w:t>
            </w:r>
            <w:r w:rsidR="00F96F9F" w:rsidRPr="00F96F9F">
              <w:rPr>
                <w:rFonts w:ascii="Century Gothic" w:hAnsi="Century Gothic" w:cs="Arial"/>
                <w:sz w:val="18"/>
                <w:szCs w:val="18"/>
              </w:rPr>
              <w:t>*</w:t>
            </w:r>
            <w:r w:rsidRPr="00F96F9F">
              <w:rPr>
                <w:rFonts w:ascii="Century Gothic" w:hAnsi="Century Gothic" w:cs="Arial"/>
                <w:sz w:val="18"/>
                <w:szCs w:val="18"/>
              </w:rPr>
              <w:t xml:space="preserve"> places available. Children wash their hands on entry. They sit apart in Fuel Zone area. Breakfast is delivered ready made on a tray.</w:t>
            </w:r>
          </w:p>
          <w:p w:rsidR="00F96F9F" w:rsidRPr="00F96F9F" w:rsidRDefault="00F96F9F" w:rsidP="00F96F9F">
            <w:pPr>
              <w:jc w:val="both"/>
              <w:rPr>
                <w:rFonts w:ascii="Century Gothic" w:hAnsi="Century Gothic" w:cs="Arial"/>
                <w:b/>
                <w:bCs/>
                <w:i/>
                <w:iCs/>
                <w:sz w:val="18"/>
                <w:szCs w:val="18"/>
              </w:rPr>
            </w:pPr>
            <w:r w:rsidRPr="00F96F9F">
              <w:rPr>
                <w:rFonts w:ascii="Century Gothic" w:hAnsi="Century Gothic" w:cs="Arial"/>
                <w:b/>
                <w:bCs/>
                <w:i/>
                <w:iCs/>
                <w:sz w:val="18"/>
                <w:szCs w:val="18"/>
              </w:rPr>
              <w:t xml:space="preserve">* 20 children came in the official documentation. We have low usage of our BC and will not need to turn children away. </w:t>
            </w:r>
          </w:p>
          <w:p w:rsidR="00A54044" w:rsidRPr="00F96F9F" w:rsidRDefault="00A54044" w:rsidP="00F96F9F">
            <w:pPr>
              <w:jc w:val="both"/>
              <w:rPr>
                <w:rFonts w:ascii="Century Gothic" w:hAnsi="Century Gothic" w:cs="Arial"/>
                <w:sz w:val="18"/>
                <w:szCs w:val="18"/>
              </w:rPr>
            </w:pPr>
          </w:p>
          <w:p w:rsidR="00F96F9F" w:rsidRPr="00F96F9F" w:rsidRDefault="00F96F9F" w:rsidP="00F96F9F">
            <w:pPr>
              <w:pStyle w:val="ListParagraph"/>
              <w:numPr>
                <w:ilvl w:val="0"/>
                <w:numId w:val="23"/>
              </w:numPr>
              <w:jc w:val="both"/>
              <w:rPr>
                <w:rFonts w:ascii="Century Gothic" w:hAnsi="Century Gothic" w:cs="Arial"/>
                <w:color w:val="FF0000"/>
                <w:sz w:val="18"/>
                <w:szCs w:val="18"/>
              </w:rPr>
            </w:pPr>
            <w:r w:rsidRPr="00F96F9F">
              <w:rPr>
                <w:rFonts w:ascii="Century Gothic" w:hAnsi="Century Gothic" w:cs="Arial"/>
                <w:sz w:val="18"/>
                <w:szCs w:val="18"/>
              </w:rPr>
              <w:t>Children will wash their hands when they enter their classroom with their class</w:t>
            </w:r>
          </w:p>
          <w:p w:rsidR="00F96F9F" w:rsidRDefault="00F96F9F" w:rsidP="00F96F9F">
            <w:pPr>
              <w:jc w:val="both"/>
              <w:rPr>
                <w:rFonts w:ascii="Century Gothic" w:hAnsi="Century Gothic" w:cs="Arial"/>
                <w:color w:val="FF0000"/>
                <w:sz w:val="18"/>
                <w:szCs w:val="18"/>
              </w:rPr>
            </w:pPr>
          </w:p>
          <w:p w:rsidR="00F96F9F" w:rsidRDefault="00F96F9F" w:rsidP="00F96F9F">
            <w:pPr>
              <w:jc w:val="both"/>
              <w:rPr>
                <w:rFonts w:ascii="Century Gothic" w:hAnsi="Century Gothic" w:cs="Arial"/>
                <w:color w:val="FF0000"/>
                <w:sz w:val="18"/>
                <w:szCs w:val="18"/>
              </w:rPr>
            </w:pPr>
          </w:p>
          <w:p w:rsidR="00F96F9F" w:rsidRDefault="00F96F9F" w:rsidP="00F96F9F">
            <w:pPr>
              <w:jc w:val="both"/>
              <w:rPr>
                <w:rFonts w:ascii="Century Gothic" w:hAnsi="Century Gothic" w:cs="Arial"/>
                <w:color w:val="FF0000"/>
                <w:sz w:val="18"/>
                <w:szCs w:val="18"/>
              </w:rPr>
            </w:pPr>
          </w:p>
          <w:p w:rsidR="00F96F9F" w:rsidRPr="00F96F9F" w:rsidRDefault="00F96F9F" w:rsidP="00F96F9F">
            <w:pPr>
              <w:jc w:val="both"/>
              <w:rPr>
                <w:rFonts w:ascii="Century Gothic" w:hAnsi="Century Gothic" w:cs="Arial"/>
                <w:color w:val="FF0000"/>
                <w:sz w:val="18"/>
                <w:szCs w:val="18"/>
              </w:rPr>
            </w:pPr>
          </w:p>
        </w:tc>
        <w:tc>
          <w:tcPr>
            <w:tcW w:w="3827" w:type="dxa"/>
          </w:tcPr>
          <w:p w:rsidR="00712DCE" w:rsidRPr="00C1048C" w:rsidRDefault="00712DCE" w:rsidP="00F96F9F">
            <w:pPr>
              <w:jc w:val="both"/>
              <w:rPr>
                <w:rFonts w:ascii="Century Gothic" w:hAnsi="Century Gothic" w:cs="Arial"/>
                <w:sz w:val="18"/>
                <w:szCs w:val="18"/>
                <w:highlight w:val="yellow"/>
              </w:rPr>
            </w:pPr>
          </w:p>
        </w:tc>
      </w:tr>
      <w:tr w:rsidR="00712DCE" w:rsidRPr="0009762F" w:rsidTr="0096423B">
        <w:tc>
          <w:tcPr>
            <w:tcW w:w="3652" w:type="dxa"/>
          </w:tcPr>
          <w:p w:rsidR="00C25841" w:rsidRDefault="00712DCE" w:rsidP="000B0336">
            <w:pPr>
              <w:jc w:val="both"/>
              <w:rPr>
                <w:rFonts w:ascii="Century Gothic" w:hAnsi="Century Gothic" w:cs="Arial"/>
                <w:b/>
                <w:bCs/>
                <w:sz w:val="18"/>
                <w:szCs w:val="18"/>
              </w:rPr>
            </w:pPr>
            <w:r w:rsidRPr="0096423B">
              <w:rPr>
                <w:rFonts w:ascii="Century Gothic" w:hAnsi="Century Gothic" w:cs="Arial"/>
                <w:b/>
                <w:bCs/>
                <w:sz w:val="18"/>
                <w:szCs w:val="18"/>
              </w:rPr>
              <w:lastRenderedPageBreak/>
              <w:t>Classroom management</w:t>
            </w:r>
          </w:p>
          <w:p w:rsidR="00C25841" w:rsidRDefault="00C25841" w:rsidP="00C25841">
            <w:pPr>
              <w:rPr>
                <w:rFonts w:ascii="Century Gothic" w:hAnsi="Century Gothic" w:cs="Arial"/>
                <w:sz w:val="18"/>
                <w:szCs w:val="18"/>
              </w:rPr>
            </w:pPr>
          </w:p>
          <w:p w:rsidR="00C25841" w:rsidRDefault="00F96F9F" w:rsidP="00C25841">
            <w:pPr>
              <w:rPr>
                <w:rFonts w:ascii="Century Gothic" w:hAnsi="Century Gothic" w:cs="Arial"/>
                <w:sz w:val="18"/>
                <w:szCs w:val="18"/>
              </w:rPr>
            </w:pPr>
            <w:r>
              <w:rPr>
                <w:rFonts w:ascii="Century Gothic" w:hAnsi="Century Gothic" w:cs="Arial"/>
                <w:sz w:val="18"/>
                <w:szCs w:val="18"/>
              </w:rPr>
              <w:t>Rooms used should children return to full time education:</w:t>
            </w:r>
          </w:p>
          <w:p w:rsidR="00F96F9F" w:rsidRDefault="00F96F9F" w:rsidP="00C25841">
            <w:pPr>
              <w:rPr>
                <w:rFonts w:ascii="Century Gothic" w:hAnsi="Century Gothic" w:cs="Arial"/>
                <w:sz w:val="18"/>
                <w:szCs w:val="18"/>
              </w:rPr>
            </w:pPr>
          </w:p>
          <w:p w:rsidR="00480ADE" w:rsidRPr="0033019D" w:rsidRDefault="00260FBD" w:rsidP="0023332D">
            <w:pPr>
              <w:pStyle w:val="ListParagraph"/>
              <w:numPr>
                <w:ilvl w:val="0"/>
                <w:numId w:val="19"/>
              </w:numPr>
              <w:rPr>
                <w:rFonts w:ascii="Century Gothic" w:hAnsi="Century Gothic" w:cs="Arial"/>
                <w:color w:val="000000" w:themeColor="text1"/>
                <w:sz w:val="18"/>
                <w:szCs w:val="18"/>
              </w:rPr>
            </w:pPr>
            <w:r w:rsidRPr="0033019D">
              <w:rPr>
                <w:rFonts w:ascii="Century Gothic" w:hAnsi="Century Gothic" w:cs="Arial"/>
                <w:color w:val="000000" w:themeColor="text1"/>
                <w:sz w:val="18"/>
                <w:szCs w:val="18"/>
              </w:rPr>
              <w:t>Room 16</w:t>
            </w:r>
            <w:r w:rsidR="0023332D">
              <w:rPr>
                <w:rFonts w:ascii="Century Gothic" w:hAnsi="Century Gothic" w:cs="Arial"/>
                <w:color w:val="000000" w:themeColor="text1"/>
                <w:sz w:val="18"/>
                <w:szCs w:val="18"/>
              </w:rPr>
              <w:t xml:space="preserve"> (top floor) - </w:t>
            </w:r>
            <w:r w:rsidR="00C25841" w:rsidRPr="0033019D">
              <w:rPr>
                <w:rFonts w:ascii="Century Gothic" w:hAnsi="Century Gothic" w:cs="Arial"/>
                <w:color w:val="000000" w:themeColor="text1"/>
                <w:sz w:val="18"/>
                <w:szCs w:val="18"/>
              </w:rPr>
              <w:t xml:space="preserve">A </w:t>
            </w:r>
            <w:r w:rsidR="00F96F9F">
              <w:rPr>
                <w:rFonts w:ascii="Century Gothic" w:hAnsi="Century Gothic" w:cs="Arial"/>
                <w:color w:val="000000" w:themeColor="text1"/>
                <w:sz w:val="18"/>
                <w:szCs w:val="18"/>
              </w:rPr>
              <w:t xml:space="preserve">Booth </w:t>
            </w:r>
            <w:r w:rsidR="00C25841" w:rsidRPr="0033019D">
              <w:rPr>
                <w:rFonts w:ascii="Century Gothic" w:hAnsi="Century Gothic" w:cs="Arial"/>
                <w:color w:val="000000" w:themeColor="text1"/>
                <w:sz w:val="18"/>
                <w:szCs w:val="18"/>
              </w:rPr>
              <w:t xml:space="preserve"> and A McFadden</w:t>
            </w:r>
            <w:r w:rsidR="00480ADE" w:rsidRPr="0033019D">
              <w:rPr>
                <w:rFonts w:ascii="Century Gothic" w:hAnsi="Century Gothic" w:cs="Arial"/>
                <w:color w:val="000000" w:themeColor="text1"/>
                <w:sz w:val="18"/>
                <w:szCs w:val="18"/>
              </w:rPr>
              <w:t xml:space="preserve"> </w:t>
            </w:r>
            <w:r w:rsidR="0023332D">
              <w:rPr>
                <w:rFonts w:ascii="Century Gothic" w:hAnsi="Century Gothic" w:cs="Arial"/>
                <w:color w:val="000000" w:themeColor="text1"/>
                <w:sz w:val="18"/>
                <w:szCs w:val="18"/>
              </w:rPr>
              <w:t>(HWB/Nurture)</w:t>
            </w:r>
          </w:p>
          <w:p w:rsidR="00260FBD" w:rsidRPr="00260FBD" w:rsidRDefault="00260FBD" w:rsidP="00260FBD">
            <w:pPr>
              <w:pStyle w:val="ListParagraph"/>
              <w:rPr>
                <w:rFonts w:ascii="Century Gothic" w:hAnsi="Century Gothic" w:cs="Arial"/>
                <w:color w:val="000000" w:themeColor="text1"/>
                <w:sz w:val="18"/>
                <w:szCs w:val="18"/>
              </w:rPr>
            </w:pPr>
          </w:p>
          <w:p w:rsidR="00260FBD" w:rsidRDefault="00260FBD" w:rsidP="00F96F9F">
            <w:pPr>
              <w:rPr>
                <w:rFonts w:ascii="Century Gothic" w:hAnsi="Century Gothic" w:cs="Arial"/>
                <w:sz w:val="18"/>
                <w:szCs w:val="18"/>
              </w:rPr>
            </w:pPr>
          </w:p>
          <w:p w:rsidR="00F96F9F" w:rsidRPr="00F96F9F" w:rsidRDefault="00F96F9F" w:rsidP="00F96F9F">
            <w:pPr>
              <w:rPr>
                <w:rFonts w:ascii="Century Gothic" w:hAnsi="Century Gothic" w:cs="Arial"/>
                <w:b/>
                <w:bCs/>
                <w:sz w:val="18"/>
                <w:szCs w:val="18"/>
              </w:rPr>
            </w:pPr>
            <w:r w:rsidRPr="00F96F9F">
              <w:rPr>
                <w:rFonts w:ascii="Century Gothic" w:hAnsi="Century Gothic" w:cs="Arial"/>
                <w:b/>
                <w:bCs/>
                <w:sz w:val="18"/>
                <w:szCs w:val="18"/>
              </w:rPr>
              <w:t>Rooms to be used should we return on a blended model:</w:t>
            </w:r>
          </w:p>
          <w:p w:rsidR="00F96F9F" w:rsidRDefault="00F96F9F" w:rsidP="00F96F9F">
            <w:pPr>
              <w:rPr>
                <w:rFonts w:ascii="Century Gothic" w:hAnsi="Century Gothic" w:cs="Arial"/>
                <w:sz w:val="18"/>
                <w:szCs w:val="18"/>
              </w:rPr>
            </w:pPr>
          </w:p>
          <w:p w:rsidR="0023332D" w:rsidRPr="0033019D" w:rsidRDefault="0023332D" w:rsidP="0023332D">
            <w:pPr>
              <w:pStyle w:val="ListParagraph"/>
              <w:numPr>
                <w:ilvl w:val="0"/>
                <w:numId w:val="19"/>
              </w:numPr>
              <w:rPr>
                <w:rFonts w:ascii="Century Gothic" w:hAnsi="Century Gothic" w:cs="Arial"/>
                <w:color w:val="000000" w:themeColor="text1"/>
                <w:sz w:val="18"/>
                <w:szCs w:val="18"/>
              </w:rPr>
            </w:pPr>
            <w:r w:rsidRPr="0033019D">
              <w:rPr>
                <w:rFonts w:ascii="Century Gothic" w:hAnsi="Century Gothic" w:cs="Arial"/>
                <w:color w:val="000000" w:themeColor="text1"/>
                <w:sz w:val="18"/>
                <w:szCs w:val="18"/>
              </w:rPr>
              <w:t>Room 16</w:t>
            </w:r>
            <w:r>
              <w:rPr>
                <w:rFonts w:ascii="Century Gothic" w:hAnsi="Century Gothic" w:cs="Arial"/>
                <w:color w:val="000000" w:themeColor="text1"/>
                <w:sz w:val="18"/>
                <w:szCs w:val="18"/>
              </w:rPr>
              <w:t xml:space="preserve"> (top floor) - </w:t>
            </w:r>
            <w:r w:rsidRPr="0033019D">
              <w:rPr>
                <w:rFonts w:ascii="Century Gothic" w:hAnsi="Century Gothic" w:cs="Arial"/>
                <w:color w:val="000000" w:themeColor="text1"/>
                <w:sz w:val="18"/>
                <w:szCs w:val="18"/>
              </w:rPr>
              <w:t xml:space="preserve">A </w:t>
            </w:r>
            <w:r>
              <w:rPr>
                <w:rFonts w:ascii="Century Gothic" w:hAnsi="Century Gothic" w:cs="Arial"/>
                <w:color w:val="000000" w:themeColor="text1"/>
                <w:sz w:val="18"/>
                <w:szCs w:val="18"/>
              </w:rPr>
              <w:t xml:space="preserve">Booth </w:t>
            </w:r>
            <w:r w:rsidRPr="0033019D">
              <w:rPr>
                <w:rFonts w:ascii="Century Gothic" w:hAnsi="Century Gothic" w:cs="Arial"/>
                <w:color w:val="000000" w:themeColor="text1"/>
                <w:sz w:val="18"/>
                <w:szCs w:val="18"/>
              </w:rPr>
              <w:t xml:space="preserve"> and A McFadden </w:t>
            </w:r>
            <w:r>
              <w:rPr>
                <w:rFonts w:ascii="Century Gothic" w:hAnsi="Century Gothic" w:cs="Arial"/>
                <w:color w:val="000000" w:themeColor="text1"/>
                <w:sz w:val="18"/>
                <w:szCs w:val="18"/>
              </w:rPr>
              <w:t>(HWB/Nurture)</w:t>
            </w:r>
          </w:p>
          <w:p w:rsidR="00F96F9F" w:rsidRPr="0023332D" w:rsidRDefault="00F96F9F" w:rsidP="0023332D">
            <w:pPr>
              <w:pStyle w:val="ListParagraph"/>
              <w:numPr>
                <w:ilvl w:val="0"/>
                <w:numId w:val="24"/>
              </w:numPr>
              <w:rPr>
                <w:rFonts w:ascii="Century Gothic" w:hAnsi="Century Gothic" w:cs="Arial"/>
                <w:sz w:val="18"/>
                <w:szCs w:val="18"/>
              </w:rPr>
            </w:pPr>
            <w:r w:rsidRPr="0023332D">
              <w:rPr>
                <w:rFonts w:ascii="Century Gothic" w:hAnsi="Century Gothic" w:cs="Arial"/>
                <w:sz w:val="18"/>
                <w:szCs w:val="18"/>
              </w:rPr>
              <w:t>Gym hall</w:t>
            </w:r>
            <w:r w:rsidR="0023332D">
              <w:rPr>
                <w:rFonts w:ascii="Century Gothic" w:hAnsi="Century Gothic" w:cs="Arial"/>
                <w:sz w:val="18"/>
                <w:szCs w:val="18"/>
              </w:rPr>
              <w:t xml:space="preserve"> - </w:t>
            </w:r>
          </w:p>
          <w:p w:rsidR="00F96F9F" w:rsidRDefault="00F96F9F" w:rsidP="00F96F9F">
            <w:pPr>
              <w:rPr>
                <w:rFonts w:ascii="Century Gothic" w:hAnsi="Century Gothic" w:cs="Arial"/>
                <w:sz w:val="18"/>
                <w:szCs w:val="18"/>
              </w:rPr>
            </w:pPr>
          </w:p>
          <w:p w:rsidR="00F96F9F" w:rsidRPr="00F96F9F" w:rsidRDefault="00F96F9F" w:rsidP="00F96F9F">
            <w:pPr>
              <w:rPr>
                <w:rFonts w:ascii="Century Gothic" w:hAnsi="Century Gothic" w:cs="Arial"/>
                <w:sz w:val="18"/>
                <w:szCs w:val="18"/>
              </w:rPr>
            </w:pPr>
          </w:p>
        </w:tc>
        <w:tc>
          <w:tcPr>
            <w:tcW w:w="6691" w:type="dxa"/>
          </w:tcPr>
          <w:p w:rsidR="0023332D" w:rsidRPr="0023332D" w:rsidRDefault="0023332D" w:rsidP="0023332D">
            <w:pPr>
              <w:jc w:val="both"/>
              <w:rPr>
                <w:rFonts w:ascii="Century Gothic" w:hAnsi="Century Gothic" w:cs="Arial"/>
                <w:b/>
                <w:bCs/>
                <w:sz w:val="18"/>
                <w:szCs w:val="18"/>
              </w:rPr>
            </w:pPr>
            <w:r w:rsidRPr="0023332D">
              <w:rPr>
                <w:rFonts w:ascii="Century Gothic" w:hAnsi="Century Gothic" w:cs="Arial"/>
                <w:b/>
                <w:bCs/>
                <w:sz w:val="18"/>
                <w:szCs w:val="18"/>
              </w:rPr>
              <w:t>Full time and blended learning:</w:t>
            </w:r>
          </w:p>
          <w:p w:rsidR="00712DCE" w:rsidRPr="0023332D" w:rsidRDefault="00712DCE" w:rsidP="0023332D">
            <w:pPr>
              <w:jc w:val="both"/>
              <w:rPr>
                <w:rFonts w:ascii="Century Gothic" w:hAnsi="Century Gothic" w:cs="Arial"/>
                <w:sz w:val="18"/>
                <w:szCs w:val="18"/>
              </w:rPr>
            </w:pPr>
            <w:r w:rsidRPr="0023332D">
              <w:rPr>
                <w:rFonts w:ascii="Century Gothic" w:hAnsi="Century Gothic" w:cs="Arial"/>
                <w:sz w:val="18"/>
                <w:szCs w:val="18"/>
              </w:rPr>
              <w:t>Each teacher plans out their teaching spaces to maximise physical distancing. Existing furniture can be used effectively to support this.</w:t>
            </w:r>
          </w:p>
          <w:p w:rsidR="00712DCE" w:rsidRPr="0096423B" w:rsidRDefault="00712DCE" w:rsidP="000B0336">
            <w:pPr>
              <w:pStyle w:val="ListParagraph"/>
              <w:numPr>
                <w:ilvl w:val="0"/>
                <w:numId w:val="2"/>
              </w:numPr>
              <w:jc w:val="both"/>
              <w:rPr>
                <w:rFonts w:ascii="Century Gothic" w:hAnsi="Century Gothic" w:cs="Arial"/>
                <w:sz w:val="18"/>
                <w:szCs w:val="18"/>
              </w:rPr>
            </w:pPr>
            <w:r w:rsidRPr="0096423B">
              <w:rPr>
                <w:rFonts w:ascii="Century Gothic" w:hAnsi="Century Gothic" w:cs="Arial"/>
                <w:sz w:val="18"/>
                <w:szCs w:val="18"/>
              </w:rPr>
              <w:t>Where there is a sink in the classroom, soap and paper towels should be available. Bin placed near sink.</w:t>
            </w:r>
          </w:p>
          <w:p w:rsidR="00712DCE" w:rsidRPr="0096423B" w:rsidRDefault="00712DCE" w:rsidP="000B0336">
            <w:pPr>
              <w:pStyle w:val="ListParagraph"/>
              <w:numPr>
                <w:ilvl w:val="0"/>
                <w:numId w:val="2"/>
              </w:numPr>
              <w:jc w:val="both"/>
              <w:rPr>
                <w:rFonts w:ascii="Century Gothic" w:hAnsi="Century Gothic" w:cs="Arial"/>
                <w:sz w:val="18"/>
                <w:szCs w:val="18"/>
              </w:rPr>
            </w:pPr>
            <w:r w:rsidRPr="0096423B">
              <w:rPr>
                <w:rFonts w:ascii="Century Gothic" w:hAnsi="Century Gothic" w:cs="Arial"/>
                <w:sz w:val="18"/>
                <w:szCs w:val="18"/>
              </w:rPr>
              <w:t>Box of tissues in each class.</w:t>
            </w:r>
          </w:p>
          <w:p w:rsidR="00712DCE" w:rsidRPr="0096423B" w:rsidRDefault="00712DCE" w:rsidP="000B0336">
            <w:pPr>
              <w:pStyle w:val="ListParagraph"/>
              <w:numPr>
                <w:ilvl w:val="0"/>
                <w:numId w:val="2"/>
              </w:numPr>
              <w:jc w:val="both"/>
              <w:rPr>
                <w:rFonts w:ascii="Century Gothic" w:hAnsi="Century Gothic" w:cs="Arial"/>
                <w:sz w:val="18"/>
                <w:szCs w:val="18"/>
              </w:rPr>
            </w:pPr>
            <w:r w:rsidRPr="0096423B">
              <w:rPr>
                <w:rFonts w:ascii="Century Gothic" w:hAnsi="Century Gothic" w:cs="Arial"/>
                <w:sz w:val="18"/>
                <w:szCs w:val="18"/>
              </w:rPr>
              <w:t>Classrooms to be kept well-ventilated.</w:t>
            </w:r>
          </w:p>
          <w:p w:rsidR="00712DCE" w:rsidRPr="0096423B" w:rsidRDefault="00260FBD" w:rsidP="0033019D">
            <w:pPr>
              <w:pStyle w:val="ListParagraph"/>
              <w:numPr>
                <w:ilvl w:val="0"/>
                <w:numId w:val="2"/>
              </w:numPr>
              <w:jc w:val="both"/>
              <w:rPr>
                <w:rFonts w:ascii="Century Gothic" w:hAnsi="Century Gothic" w:cs="Arial"/>
                <w:sz w:val="18"/>
                <w:szCs w:val="18"/>
              </w:rPr>
            </w:pPr>
            <w:r>
              <w:rPr>
                <w:rFonts w:ascii="Century Gothic" w:hAnsi="Century Gothic" w:cs="Arial"/>
                <w:sz w:val="18"/>
                <w:szCs w:val="18"/>
              </w:rPr>
              <w:t>Resources to be place</w:t>
            </w:r>
            <w:r w:rsidR="0033019D">
              <w:rPr>
                <w:rFonts w:ascii="Century Gothic" w:hAnsi="Century Gothic" w:cs="Arial"/>
                <w:sz w:val="18"/>
                <w:szCs w:val="18"/>
              </w:rPr>
              <w:t>d</w:t>
            </w:r>
            <w:r>
              <w:rPr>
                <w:rFonts w:ascii="Century Gothic" w:hAnsi="Century Gothic" w:cs="Arial"/>
                <w:sz w:val="18"/>
                <w:szCs w:val="18"/>
              </w:rPr>
              <w:t xml:space="preserve"> in </w:t>
            </w:r>
            <w:r w:rsidR="0033019D">
              <w:rPr>
                <w:rFonts w:ascii="Century Gothic" w:hAnsi="Century Gothic" w:cs="Arial"/>
                <w:sz w:val="18"/>
                <w:szCs w:val="18"/>
              </w:rPr>
              <w:t>labelled individual pupil wallets</w:t>
            </w:r>
            <w:r>
              <w:rPr>
                <w:rFonts w:ascii="Century Gothic" w:hAnsi="Century Gothic" w:cs="Arial"/>
                <w:sz w:val="18"/>
                <w:szCs w:val="18"/>
              </w:rPr>
              <w:t xml:space="preserve"> to avoid sharing</w:t>
            </w:r>
          </w:p>
          <w:p w:rsidR="00712DCE" w:rsidRDefault="00712DCE" w:rsidP="000B0336">
            <w:pPr>
              <w:pStyle w:val="ListParagraph"/>
              <w:numPr>
                <w:ilvl w:val="0"/>
                <w:numId w:val="2"/>
              </w:numPr>
              <w:jc w:val="both"/>
              <w:rPr>
                <w:rFonts w:ascii="Century Gothic" w:hAnsi="Century Gothic" w:cs="Arial"/>
                <w:sz w:val="18"/>
                <w:szCs w:val="18"/>
              </w:rPr>
            </w:pPr>
            <w:r w:rsidRPr="0096423B">
              <w:rPr>
                <w:rFonts w:ascii="Century Gothic" w:hAnsi="Century Gothic" w:cs="Arial"/>
                <w:sz w:val="18"/>
                <w:szCs w:val="18"/>
              </w:rPr>
              <w:t>Children and teacher should agree the hand</w:t>
            </w:r>
            <w:r w:rsidR="000B0336" w:rsidRPr="0096423B">
              <w:rPr>
                <w:rFonts w:ascii="Century Gothic" w:hAnsi="Century Gothic" w:cs="Arial"/>
                <w:sz w:val="18"/>
                <w:szCs w:val="18"/>
              </w:rPr>
              <w:t xml:space="preserve"> </w:t>
            </w:r>
            <w:r w:rsidRPr="0096423B">
              <w:rPr>
                <w:rFonts w:ascii="Century Gothic" w:hAnsi="Century Gothic" w:cs="Arial"/>
                <w:sz w:val="18"/>
                <w:szCs w:val="18"/>
              </w:rPr>
              <w:t xml:space="preserve">washing routine for the day for their group. </w:t>
            </w:r>
          </w:p>
          <w:p w:rsidR="009C195C" w:rsidRDefault="009C195C" w:rsidP="009C195C">
            <w:pPr>
              <w:pStyle w:val="ListParagraph"/>
              <w:jc w:val="both"/>
              <w:rPr>
                <w:rFonts w:ascii="Century Gothic" w:hAnsi="Century Gothic" w:cs="Arial"/>
                <w:sz w:val="18"/>
                <w:szCs w:val="18"/>
              </w:rPr>
            </w:pPr>
          </w:p>
          <w:p w:rsidR="009C195C" w:rsidRDefault="009C195C" w:rsidP="009C195C">
            <w:pPr>
              <w:jc w:val="both"/>
              <w:rPr>
                <w:rFonts w:ascii="Century Gothic" w:hAnsi="Century Gothic" w:cs="Arial"/>
                <w:b/>
                <w:bCs/>
                <w:i/>
                <w:iCs/>
                <w:sz w:val="18"/>
                <w:szCs w:val="18"/>
              </w:rPr>
            </w:pPr>
            <w:r w:rsidRPr="009C195C">
              <w:rPr>
                <w:rFonts w:ascii="Century Gothic" w:hAnsi="Century Gothic" w:cs="Arial"/>
                <w:b/>
                <w:bCs/>
                <w:i/>
                <w:iCs/>
                <w:sz w:val="18"/>
                <w:szCs w:val="18"/>
              </w:rPr>
              <w:t>EIS Guidance for Primary Members on Recovery: curriculum and pedagogy</w:t>
            </w:r>
            <w:r>
              <w:rPr>
                <w:rFonts w:ascii="Century Gothic" w:hAnsi="Century Gothic" w:cs="Arial"/>
                <w:b/>
                <w:bCs/>
                <w:i/>
                <w:iCs/>
                <w:sz w:val="18"/>
                <w:szCs w:val="18"/>
              </w:rPr>
              <w:t xml:space="preserve"> 20.8.20</w:t>
            </w:r>
          </w:p>
          <w:p w:rsidR="009C195C" w:rsidRPr="009C195C" w:rsidRDefault="009C195C" w:rsidP="009C195C">
            <w:pPr>
              <w:pStyle w:val="ListParagraph"/>
              <w:numPr>
                <w:ilvl w:val="0"/>
                <w:numId w:val="20"/>
              </w:numPr>
              <w:jc w:val="both"/>
              <w:rPr>
                <w:rFonts w:ascii="Century Gothic" w:hAnsi="Century Gothic" w:cs="Segoe UI"/>
                <w:color w:val="201F1E"/>
                <w:sz w:val="18"/>
                <w:szCs w:val="18"/>
              </w:rPr>
            </w:pPr>
            <w:r w:rsidRPr="009C195C">
              <w:rPr>
                <w:rFonts w:ascii="Century Gothic" w:hAnsi="Century Gothic" w:cs="Segoe UI"/>
                <w:color w:val="201F1E"/>
                <w:sz w:val="18"/>
                <w:szCs w:val="18"/>
              </w:rPr>
              <w:t>In some situations where resources require to be shared, pupils should be able to clean those that they have touched after use. Teachers should demonstrate from their teaching spaces/ zones, how this should be done.</w:t>
            </w:r>
          </w:p>
          <w:p w:rsidR="009C195C" w:rsidRPr="00306945" w:rsidRDefault="009C195C" w:rsidP="009C195C">
            <w:pPr>
              <w:pStyle w:val="ListParagraph"/>
              <w:numPr>
                <w:ilvl w:val="0"/>
                <w:numId w:val="20"/>
              </w:numPr>
              <w:jc w:val="both"/>
              <w:rPr>
                <w:rFonts w:ascii="Century Gothic" w:hAnsi="Century Gothic" w:cs="Arial"/>
                <w:b/>
                <w:bCs/>
                <w:i/>
                <w:iCs/>
                <w:sz w:val="18"/>
                <w:szCs w:val="18"/>
              </w:rPr>
            </w:pPr>
            <w:r w:rsidRPr="009C195C">
              <w:rPr>
                <w:rFonts w:ascii="Century Gothic" w:hAnsi="Century Gothic" w:cs="Segoe UI"/>
                <w:color w:val="201F1E"/>
                <w:sz w:val="18"/>
                <w:szCs w:val="18"/>
              </w:rPr>
              <w:t>With restrictions upon access to the wider classroom space, teachers will wish to encourage pupils to take responsibility for organising any resources that they will use- getting these out and putting them away after use. Such approaches are in common use in many schools and will be familiar to teachers and pupils alike. Where children need to move about within the classroom to access a shared resource, this should be organised to minimise congregation around the point of access to the shared resource.</w:t>
            </w:r>
          </w:p>
          <w:p w:rsidR="00306945" w:rsidRPr="00E91747" w:rsidRDefault="00306945" w:rsidP="009C195C">
            <w:pPr>
              <w:pStyle w:val="ListParagraph"/>
              <w:numPr>
                <w:ilvl w:val="0"/>
                <w:numId w:val="20"/>
              </w:numPr>
              <w:jc w:val="both"/>
              <w:rPr>
                <w:rFonts w:ascii="Century Gothic" w:hAnsi="Century Gothic" w:cs="Arial"/>
                <w:b/>
                <w:bCs/>
                <w:i/>
                <w:iCs/>
                <w:sz w:val="18"/>
                <w:szCs w:val="18"/>
              </w:rPr>
            </w:pPr>
            <w:r w:rsidRPr="00306945">
              <w:rPr>
                <w:rFonts w:ascii="Century Gothic" w:hAnsi="Century Gothic" w:cs="Segoe UI"/>
                <w:color w:val="201F1E"/>
                <w:sz w:val="18"/>
                <w:szCs w:val="18"/>
              </w:rPr>
              <w:t>In the early stages of primary where a play based approach is being adopted, careful consideration should be given to the toys and equipment in use. Resources should be used which are easy to clean and cleaning arrangements in place to ensure that they are cleaned on a daily basis or if in a communal play area, when groups of children change. Timetabling for access to communal play areas will have to reflect the cleaning schedule in place.</w:t>
            </w:r>
          </w:p>
          <w:p w:rsidR="00E91747" w:rsidRPr="00C1048C" w:rsidRDefault="00E91747" w:rsidP="009C195C">
            <w:pPr>
              <w:pStyle w:val="ListParagraph"/>
              <w:numPr>
                <w:ilvl w:val="0"/>
                <w:numId w:val="20"/>
              </w:numPr>
              <w:jc w:val="both"/>
              <w:rPr>
                <w:rFonts w:ascii="Century Gothic" w:hAnsi="Century Gothic" w:cs="Arial"/>
                <w:b/>
                <w:bCs/>
                <w:i/>
                <w:iCs/>
                <w:sz w:val="18"/>
                <w:szCs w:val="18"/>
              </w:rPr>
            </w:pPr>
            <w:r w:rsidRPr="00E91747">
              <w:rPr>
                <w:rFonts w:ascii="Century Gothic" w:hAnsi="Century Gothic"/>
                <w:sz w:val="18"/>
                <w:szCs w:val="18"/>
              </w:rPr>
              <w:t xml:space="preserve">As far as possible, children and young people should be encouraged not to raise their voices when in the classroom or indoor space in order that the teacher or anyone else who is speaking to the class is audible without having to raise their voice. This is to minimise the number of airborne particles and droplets </w:t>
            </w:r>
            <w:r w:rsidRPr="00E91747">
              <w:rPr>
                <w:rFonts w:ascii="Century Gothic" w:hAnsi="Century Gothic"/>
                <w:sz w:val="18"/>
                <w:szCs w:val="18"/>
              </w:rPr>
              <w:lastRenderedPageBreak/>
              <w:t>within the space. Using ‘partner’ or controlled ‘classroom’ voices will also help in creating and maintaining a calm atmosphere in the room.</w:t>
            </w:r>
          </w:p>
          <w:p w:rsidR="00CE7E70" w:rsidRPr="0096423B" w:rsidRDefault="00CE7E70" w:rsidP="000B0336">
            <w:pPr>
              <w:jc w:val="both"/>
              <w:rPr>
                <w:rFonts w:ascii="Century Gothic" w:hAnsi="Century Gothic" w:cs="Arial"/>
                <w:sz w:val="18"/>
                <w:szCs w:val="18"/>
              </w:rPr>
            </w:pPr>
          </w:p>
        </w:tc>
        <w:tc>
          <w:tcPr>
            <w:tcW w:w="3827" w:type="dxa"/>
          </w:tcPr>
          <w:p w:rsidR="00712DCE" w:rsidRPr="0096423B" w:rsidRDefault="00712DCE" w:rsidP="000B0336">
            <w:pPr>
              <w:jc w:val="both"/>
              <w:rPr>
                <w:rFonts w:ascii="Century Gothic" w:hAnsi="Century Gothic" w:cs="Arial"/>
                <w:sz w:val="18"/>
                <w:szCs w:val="18"/>
              </w:rPr>
            </w:pPr>
            <w:r w:rsidRPr="0096423B">
              <w:rPr>
                <w:rFonts w:ascii="Century Gothic" w:hAnsi="Century Gothic" w:cs="Arial"/>
                <w:sz w:val="18"/>
                <w:szCs w:val="18"/>
              </w:rPr>
              <w:lastRenderedPageBreak/>
              <w:t xml:space="preserve">It may not always be possible to achieve 2 metres. Noting that in other countries physical distancing is not stringently enforced among children.  </w:t>
            </w:r>
          </w:p>
          <w:p w:rsidR="00712DCE" w:rsidRPr="0096423B" w:rsidRDefault="00712DCE" w:rsidP="000B0336">
            <w:pPr>
              <w:jc w:val="both"/>
              <w:rPr>
                <w:rFonts w:ascii="Century Gothic" w:hAnsi="Century Gothic" w:cs="Arial"/>
                <w:sz w:val="18"/>
                <w:szCs w:val="18"/>
              </w:rPr>
            </w:pPr>
          </w:p>
          <w:p w:rsidR="00712DCE" w:rsidRPr="0096423B" w:rsidRDefault="00712DCE" w:rsidP="000B0336">
            <w:pPr>
              <w:jc w:val="both"/>
              <w:rPr>
                <w:rFonts w:ascii="Century Gothic" w:hAnsi="Century Gothic" w:cs="Arial"/>
                <w:sz w:val="18"/>
                <w:szCs w:val="18"/>
              </w:rPr>
            </w:pPr>
          </w:p>
          <w:p w:rsidR="00712DCE" w:rsidRPr="0096423B" w:rsidRDefault="00712DCE" w:rsidP="000B0336">
            <w:pPr>
              <w:jc w:val="both"/>
              <w:rPr>
                <w:rFonts w:ascii="Century Gothic" w:hAnsi="Century Gothic" w:cs="Arial"/>
                <w:sz w:val="18"/>
                <w:szCs w:val="18"/>
              </w:rPr>
            </w:pPr>
            <w:r w:rsidRPr="0096423B">
              <w:rPr>
                <w:rFonts w:ascii="Century Gothic" w:hAnsi="Century Gothic" w:cs="Arial"/>
                <w:sz w:val="18"/>
                <w:szCs w:val="18"/>
              </w:rPr>
              <w:t>Resources will need to be wiped down between at the end of Tuesday and end of Friday – support staff and teachers.</w:t>
            </w:r>
          </w:p>
          <w:p w:rsidR="00712DCE" w:rsidRDefault="00712DCE" w:rsidP="000B0336">
            <w:pPr>
              <w:jc w:val="both"/>
              <w:rPr>
                <w:rFonts w:ascii="Century Gothic" w:hAnsi="Century Gothic" w:cs="Arial"/>
                <w:sz w:val="18"/>
                <w:szCs w:val="18"/>
              </w:rPr>
            </w:pPr>
            <w:r w:rsidRPr="0096423B">
              <w:rPr>
                <w:rFonts w:ascii="Century Gothic" w:hAnsi="Century Gothic" w:cs="Arial"/>
                <w:sz w:val="18"/>
                <w:szCs w:val="18"/>
              </w:rPr>
              <w:t>This is a good exercise for the group to engage with. It will reinforce the importance of handwashing if children are part of the decision-making.</w:t>
            </w:r>
          </w:p>
          <w:p w:rsidR="00A368B3" w:rsidRDefault="00A368B3" w:rsidP="000B0336">
            <w:pPr>
              <w:jc w:val="both"/>
              <w:rPr>
                <w:rFonts w:ascii="Century Gothic" w:hAnsi="Century Gothic" w:cs="Arial"/>
                <w:sz w:val="18"/>
                <w:szCs w:val="18"/>
              </w:rPr>
            </w:pPr>
          </w:p>
          <w:p w:rsidR="00A368B3" w:rsidRDefault="00A368B3" w:rsidP="000B0336">
            <w:pPr>
              <w:jc w:val="both"/>
              <w:rPr>
                <w:rFonts w:ascii="Century Gothic" w:hAnsi="Century Gothic" w:cs="Arial"/>
                <w:sz w:val="18"/>
                <w:szCs w:val="18"/>
              </w:rPr>
            </w:pPr>
          </w:p>
          <w:p w:rsidR="00A368B3" w:rsidRDefault="00A368B3" w:rsidP="000B0336">
            <w:pPr>
              <w:jc w:val="both"/>
              <w:rPr>
                <w:rFonts w:ascii="Century Gothic" w:hAnsi="Century Gothic" w:cs="Arial"/>
                <w:sz w:val="18"/>
                <w:szCs w:val="18"/>
              </w:rPr>
            </w:pPr>
          </w:p>
          <w:p w:rsidR="00A368B3" w:rsidRPr="0096423B" w:rsidRDefault="00A368B3" w:rsidP="000B0336">
            <w:pPr>
              <w:jc w:val="both"/>
              <w:rPr>
                <w:rFonts w:ascii="Century Gothic" w:hAnsi="Century Gothic" w:cs="Arial"/>
                <w:sz w:val="18"/>
                <w:szCs w:val="18"/>
              </w:rPr>
            </w:pPr>
          </w:p>
        </w:tc>
      </w:tr>
      <w:tr w:rsidR="0024263F" w:rsidRPr="0009762F" w:rsidTr="0096423B">
        <w:tc>
          <w:tcPr>
            <w:tcW w:w="3652" w:type="dxa"/>
          </w:tcPr>
          <w:p w:rsidR="0024263F" w:rsidRPr="007E7832" w:rsidRDefault="0024263F" w:rsidP="000B0336">
            <w:pPr>
              <w:jc w:val="both"/>
              <w:rPr>
                <w:rFonts w:ascii="Century Gothic" w:hAnsi="Century Gothic" w:cs="Arial"/>
                <w:b/>
                <w:bCs/>
                <w:sz w:val="18"/>
                <w:szCs w:val="18"/>
              </w:rPr>
            </w:pPr>
            <w:r w:rsidRPr="007E7832">
              <w:rPr>
                <w:rFonts w:ascii="Century Gothic" w:hAnsi="Century Gothic" w:cs="Arial"/>
                <w:b/>
                <w:bCs/>
                <w:sz w:val="18"/>
                <w:szCs w:val="18"/>
              </w:rPr>
              <w:lastRenderedPageBreak/>
              <w:t>Timing of school day</w:t>
            </w:r>
          </w:p>
        </w:tc>
        <w:tc>
          <w:tcPr>
            <w:tcW w:w="6691" w:type="dxa"/>
          </w:tcPr>
          <w:p w:rsidR="007E7832" w:rsidRPr="007E7832" w:rsidRDefault="007E7832" w:rsidP="00C1048C">
            <w:pPr>
              <w:jc w:val="both"/>
              <w:rPr>
                <w:rFonts w:ascii="Century Gothic" w:hAnsi="Century Gothic" w:cs="Arial"/>
                <w:b/>
                <w:bCs/>
                <w:sz w:val="18"/>
                <w:szCs w:val="18"/>
              </w:rPr>
            </w:pPr>
            <w:r w:rsidRPr="007E7832">
              <w:rPr>
                <w:rFonts w:ascii="Century Gothic" w:hAnsi="Century Gothic" w:cs="Arial"/>
                <w:b/>
                <w:bCs/>
                <w:sz w:val="18"/>
                <w:szCs w:val="18"/>
              </w:rPr>
              <w:t>Full time</w:t>
            </w:r>
          </w:p>
          <w:p w:rsidR="00C1048C" w:rsidRDefault="007E7832" w:rsidP="007E7832">
            <w:pPr>
              <w:jc w:val="both"/>
              <w:rPr>
                <w:rFonts w:ascii="Century Gothic" w:hAnsi="Century Gothic" w:cs="Arial"/>
                <w:sz w:val="18"/>
                <w:szCs w:val="18"/>
              </w:rPr>
            </w:pPr>
            <w:r>
              <w:rPr>
                <w:rFonts w:ascii="Century Gothic" w:hAnsi="Century Gothic" w:cs="Arial"/>
                <w:sz w:val="18"/>
                <w:szCs w:val="18"/>
              </w:rPr>
              <w:t>All children start at 9am</w:t>
            </w:r>
          </w:p>
          <w:p w:rsidR="00F65BE2" w:rsidRDefault="00F65BE2" w:rsidP="007E7832">
            <w:pPr>
              <w:jc w:val="both"/>
              <w:rPr>
                <w:rFonts w:ascii="Century Gothic" w:hAnsi="Century Gothic" w:cs="Arial"/>
                <w:sz w:val="18"/>
                <w:szCs w:val="18"/>
              </w:rPr>
            </w:pPr>
          </w:p>
          <w:p w:rsidR="007E7832" w:rsidRPr="00F65BE2" w:rsidRDefault="00F65BE2" w:rsidP="00F65BE2">
            <w:pPr>
              <w:pStyle w:val="ListParagraph"/>
              <w:numPr>
                <w:ilvl w:val="0"/>
                <w:numId w:val="24"/>
              </w:numPr>
              <w:jc w:val="both"/>
              <w:rPr>
                <w:rFonts w:ascii="Century Gothic" w:hAnsi="Century Gothic" w:cs="Arial"/>
                <w:sz w:val="18"/>
                <w:szCs w:val="18"/>
              </w:rPr>
            </w:pPr>
            <w:r w:rsidRPr="00F65BE2">
              <w:rPr>
                <w:rFonts w:ascii="Century Gothic" w:hAnsi="Century Gothic" w:cs="Arial"/>
                <w:sz w:val="18"/>
                <w:szCs w:val="18"/>
              </w:rPr>
              <w:t>P1-P2 exit side gate at 2.50</w:t>
            </w:r>
            <w:r w:rsidR="007E7832" w:rsidRPr="00F65BE2">
              <w:rPr>
                <w:rFonts w:ascii="Century Gothic" w:hAnsi="Century Gothic" w:cs="Arial"/>
                <w:sz w:val="18"/>
                <w:szCs w:val="18"/>
              </w:rPr>
              <w:t>am</w:t>
            </w:r>
          </w:p>
          <w:p w:rsidR="007E7832" w:rsidRPr="00F65BE2" w:rsidRDefault="007E7832" w:rsidP="00F65BE2">
            <w:pPr>
              <w:pStyle w:val="ListParagraph"/>
              <w:numPr>
                <w:ilvl w:val="0"/>
                <w:numId w:val="24"/>
              </w:numPr>
              <w:jc w:val="both"/>
              <w:rPr>
                <w:rFonts w:ascii="Century Gothic" w:hAnsi="Century Gothic" w:cs="Arial"/>
                <w:sz w:val="18"/>
                <w:szCs w:val="18"/>
              </w:rPr>
            </w:pPr>
            <w:r w:rsidRPr="00F65BE2">
              <w:rPr>
                <w:rFonts w:ascii="Century Gothic" w:hAnsi="Century Gothic" w:cs="Arial"/>
                <w:sz w:val="18"/>
                <w:szCs w:val="18"/>
              </w:rPr>
              <w:t xml:space="preserve">P3 to exit main gate </w:t>
            </w:r>
            <w:r w:rsidR="00F65BE2" w:rsidRPr="00F65BE2">
              <w:rPr>
                <w:rFonts w:ascii="Century Gothic" w:hAnsi="Century Gothic" w:cs="Arial"/>
                <w:sz w:val="18"/>
                <w:szCs w:val="18"/>
              </w:rPr>
              <w:t>2.50pm</w:t>
            </w:r>
          </w:p>
          <w:p w:rsidR="00F65BE2" w:rsidRDefault="00F65BE2" w:rsidP="007E7832">
            <w:pPr>
              <w:jc w:val="both"/>
              <w:rPr>
                <w:rFonts w:ascii="Century Gothic" w:hAnsi="Century Gothic" w:cs="Arial"/>
                <w:sz w:val="18"/>
                <w:szCs w:val="18"/>
              </w:rPr>
            </w:pPr>
          </w:p>
          <w:p w:rsidR="00F65BE2" w:rsidRPr="00F65BE2" w:rsidRDefault="00F65BE2" w:rsidP="00F65BE2">
            <w:pPr>
              <w:pStyle w:val="ListParagraph"/>
              <w:numPr>
                <w:ilvl w:val="0"/>
                <w:numId w:val="24"/>
              </w:numPr>
              <w:jc w:val="both"/>
              <w:rPr>
                <w:rFonts w:ascii="Century Gothic" w:hAnsi="Century Gothic" w:cs="Arial"/>
                <w:sz w:val="18"/>
                <w:szCs w:val="18"/>
              </w:rPr>
            </w:pPr>
            <w:r w:rsidRPr="00F65BE2">
              <w:rPr>
                <w:rFonts w:ascii="Century Gothic" w:hAnsi="Century Gothic" w:cs="Arial"/>
                <w:sz w:val="18"/>
                <w:szCs w:val="18"/>
              </w:rPr>
              <w:t>P4-P7 exit main gate 3pm</w:t>
            </w:r>
          </w:p>
          <w:p w:rsidR="00F65BE2" w:rsidRDefault="00F65BE2" w:rsidP="007E7832">
            <w:pPr>
              <w:jc w:val="both"/>
              <w:rPr>
                <w:rFonts w:ascii="Century Gothic" w:hAnsi="Century Gothic" w:cs="Arial"/>
                <w:sz w:val="18"/>
                <w:szCs w:val="18"/>
              </w:rPr>
            </w:pPr>
          </w:p>
          <w:p w:rsidR="007E7832" w:rsidRDefault="007E7832" w:rsidP="007E7832">
            <w:pPr>
              <w:jc w:val="both"/>
              <w:rPr>
                <w:rFonts w:ascii="Century Gothic" w:hAnsi="Century Gothic" w:cs="Arial"/>
                <w:sz w:val="18"/>
                <w:szCs w:val="18"/>
              </w:rPr>
            </w:pPr>
          </w:p>
          <w:p w:rsidR="007E7832" w:rsidRPr="007E7832" w:rsidRDefault="007E7832" w:rsidP="007E7832">
            <w:pPr>
              <w:jc w:val="both"/>
              <w:rPr>
                <w:rFonts w:ascii="Century Gothic" w:hAnsi="Century Gothic" w:cs="Arial"/>
                <w:b/>
                <w:bCs/>
                <w:sz w:val="18"/>
                <w:szCs w:val="18"/>
              </w:rPr>
            </w:pPr>
            <w:r w:rsidRPr="007E7832">
              <w:rPr>
                <w:rFonts w:ascii="Century Gothic" w:hAnsi="Century Gothic" w:cs="Arial"/>
                <w:b/>
                <w:bCs/>
                <w:sz w:val="18"/>
                <w:szCs w:val="18"/>
              </w:rPr>
              <w:t>Blended Learning</w:t>
            </w:r>
          </w:p>
          <w:p w:rsidR="007E7832" w:rsidRDefault="00C1048C" w:rsidP="00C1048C">
            <w:pPr>
              <w:jc w:val="both"/>
              <w:rPr>
                <w:rFonts w:ascii="Century Gothic" w:hAnsi="Century Gothic" w:cs="Arial"/>
                <w:sz w:val="18"/>
                <w:szCs w:val="18"/>
              </w:rPr>
            </w:pPr>
            <w:r w:rsidRPr="007E7832">
              <w:rPr>
                <w:rFonts w:ascii="Century Gothic" w:hAnsi="Century Gothic" w:cs="Arial"/>
                <w:sz w:val="18"/>
                <w:szCs w:val="18"/>
              </w:rPr>
              <w:t>Timings are the same</w:t>
            </w:r>
            <w:r w:rsidR="00712DCE" w:rsidRPr="007E7832">
              <w:rPr>
                <w:rFonts w:ascii="Century Gothic" w:hAnsi="Century Gothic" w:cs="Arial"/>
                <w:sz w:val="18"/>
                <w:szCs w:val="18"/>
              </w:rPr>
              <w:t xml:space="preserve"> for Monday, Tuesday and Thursday, Friday</w:t>
            </w:r>
            <w:r w:rsidR="00A421F5" w:rsidRPr="007E7832">
              <w:rPr>
                <w:rFonts w:ascii="Century Gothic" w:hAnsi="Century Gothic" w:cs="Arial"/>
                <w:sz w:val="18"/>
                <w:szCs w:val="18"/>
              </w:rPr>
              <w:t xml:space="preserve">: </w:t>
            </w:r>
          </w:p>
          <w:p w:rsidR="0024263F" w:rsidRDefault="00A421F5" w:rsidP="00C1048C">
            <w:pPr>
              <w:jc w:val="both"/>
              <w:rPr>
                <w:rFonts w:ascii="Century Gothic" w:hAnsi="Century Gothic" w:cs="Arial"/>
                <w:sz w:val="18"/>
                <w:szCs w:val="18"/>
              </w:rPr>
            </w:pPr>
            <w:r w:rsidRPr="007E7832">
              <w:rPr>
                <w:rFonts w:ascii="Century Gothic" w:hAnsi="Century Gothic" w:cs="Arial"/>
                <w:sz w:val="18"/>
                <w:szCs w:val="18"/>
              </w:rPr>
              <w:t>P1-2 9.00</w:t>
            </w:r>
            <w:r w:rsidR="007E7832">
              <w:rPr>
                <w:rFonts w:ascii="Century Gothic" w:hAnsi="Century Gothic" w:cs="Arial"/>
                <w:sz w:val="18"/>
                <w:szCs w:val="18"/>
              </w:rPr>
              <w:t>-3.00pm and P4-7 9.15am-3.15pm</w:t>
            </w:r>
          </w:p>
          <w:p w:rsidR="007E7832" w:rsidRPr="007E7832" w:rsidRDefault="007E7832" w:rsidP="00C1048C">
            <w:pPr>
              <w:jc w:val="both"/>
              <w:rPr>
                <w:rFonts w:ascii="Century Gothic" w:hAnsi="Century Gothic" w:cs="Arial"/>
                <w:sz w:val="18"/>
                <w:szCs w:val="18"/>
              </w:rPr>
            </w:pPr>
          </w:p>
          <w:p w:rsidR="009F4EA6" w:rsidRPr="007E7832" w:rsidRDefault="00260FBD" w:rsidP="00260FBD">
            <w:pPr>
              <w:pStyle w:val="ListParagraph"/>
              <w:numPr>
                <w:ilvl w:val="0"/>
                <w:numId w:val="16"/>
              </w:numPr>
              <w:jc w:val="both"/>
              <w:rPr>
                <w:rFonts w:ascii="Century Gothic" w:hAnsi="Century Gothic" w:cs="Arial"/>
                <w:sz w:val="18"/>
                <w:szCs w:val="18"/>
              </w:rPr>
            </w:pPr>
            <w:r w:rsidRPr="007E7832">
              <w:rPr>
                <w:rFonts w:ascii="Century Gothic" w:hAnsi="Century Gothic" w:cs="Arial"/>
                <w:sz w:val="18"/>
                <w:szCs w:val="18"/>
              </w:rPr>
              <w:t>22</w:t>
            </w:r>
            <w:r w:rsidR="00712DCE" w:rsidRPr="007E7832">
              <w:rPr>
                <w:rFonts w:ascii="Century Gothic" w:hAnsi="Century Gothic" w:cs="Arial"/>
                <w:sz w:val="18"/>
                <w:szCs w:val="18"/>
              </w:rPr>
              <w:t xml:space="preserve"> teaching groups have been created for each half of the school.</w:t>
            </w:r>
          </w:p>
          <w:p w:rsidR="00260FBD" w:rsidRPr="007E7832" w:rsidRDefault="00260FBD" w:rsidP="00260FBD">
            <w:pPr>
              <w:pStyle w:val="ListParagraph"/>
              <w:numPr>
                <w:ilvl w:val="0"/>
                <w:numId w:val="16"/>
              </w:numPr>
              <w:jc w:val="both"/>
              <w:rPr>
                <w:rFonts w:ascii="Century Gothic" w:hAnsi="Century Gothic" w:cs="Arial"/>
                <w:sz w:val="18"/>
                <w:szCs w:val="18"/>
              </w:rPr>
            </w:pPr>
            <w:r w:rsidRPr="007E7832">
              <w:rPr>
                <w:rFonts w:ascii="Century Gothic" w:hAnsi="Century Gothic" w:cs="Arial"/>
                <w:sz w:val="18"/>
                <w:szCs w:val="18"/>
              </w:rPr>
              <w:t>SLT will control entry to the building</w:t>
            </w:r>
          </w:p>
          <w:p w:rsidR="00260FBD" w:rsidRPr="007E7832" w:rsidRDefault="00260FBD" w:rsidP="00260FBD">
            <w:pPr>
              <w:pStyle w:val="ListParagraph"/>
              <w:numPr>
                <w:ilvl w:val="0"/>
                <w:numId w:val="16"/>
              </w:numPr>
              <w:jc w:val="both"/>
              <w:rPr>
                <w:rFonts w:ascii="Century Gothic" w:hAnsi="Century Gothic" w:cs="Arial"/>
                <w:sz w:val="18"/>
                <w:szCs w:val="18"/>
              </w:rPr>
            </w:pPr>
            <w:r w:rsidRPr="007E7832">
              <w:rPr>
                <w:rFonts w:ascii="Century Gothic" w:hAnsi="Century Gothic" w:cs="Arial"/>
                <w:sz w:val="18"/>
                <w:szCs w:val="18"/>
              </w:rPr>
              <w:t>Wet breaks – chil</w:t>
            </w:r>
            <w:r w:rsidR="0033019D" w:rsidRPr="007E7832">
              <w:rPr>
                <w:rFonts w:ascii="Century Gothic" w:hAnsi="Century Gothic" w:cs="Arial"/>
                <w:sz w:val="18"/>
                <w:szCs w:val="18"/>
              </w:rPr>
              <w:t>dren will be directed to remain in class bases</w:t>
            </w:r>
          </w:p>
          <w:p w:rsidR="00967A14" w:rsidRPr="007E7832" w:rsidRDefault="00967A14" w:rsidP="00260FBD">
            <w:pPr>
              <w:pStyle w:val="ListParagraph"/>
              <w:numPr>
                <w:ilvl w:val="0"/>
                <w:numId w:val="16"/>
              </w:numPr>
              <w:jc w:val="both"/>
              <w:rPr>
                <w:rFonts w:ascii="Century Gothic" w:hAnsi="Century Gothic" w:cs="Arial"/>
                <w:sz w:val="18"/>
                <w:szCs w:val="18"/>
              </w:rPr>
            </w:pPr>
            <w:r w:rsidRPr="007E7832">
              <w:rPr>
                <w:rFonts w:ascii="Century Gothic" w:hAnsi="Century Gothic" w:cs="Arial"/>
                <w:sz w:val="18"/>
                <w:szCs w:val="18"/>
              </w:rPr>
              <w:t xml:space="preserve">Staggered breaks and lunch for stages. </w:t>
            </w:r>
          </w:p>
          <w:p w:rsidR="00260FBD" w:rsidRPr="007E7832" w:rsidRDefault="00260FBD" w:rsidP="00260FBD">
            <w:pPr>
              <w:pStyle w:val="ListParagraph"/>
              <w:jc w:val="both"/>
              <w:rPr>
                <w:rFonts w:ascii="Century Gothic" w:hAnsi="Century Gothic" w:cs="Arial"/>
                <w:sz w:val="18"/>
                <w:szCs w:val="18"/>
              </w:rPr>
            </w:pPr>
          </w:p>
          <w:p w:rsidR="00121E94" w:rsidRPr="007E7832" w:rsidRDefault="008D12E2" w:rsidP="000B0336">
            <w:pPr>
              <w:jc w:val="both"/>
              <w:rPr>
                <w:rFonts w:ascii="Century Gothic" w:hAnsi="Century Gothic" w:cs="Arial"/>
                <w:sz w:val="18"/>
                <w:szCs w:val="18"/>
              </w:rPr>
            </w:pPr>
            <w:r w:rsidRPr="007E7832">
              <w:rPr>
                <w:rFonts w:ascii="Century Gothic" w:hAnsi="Century Gothic" w:cs="Arial"/>
                <w:sz w:val="18"/>
                <w:szCs w:val="18"/>
              </w:rPr>
              <w:t>Wednesday is NCCT</w:t>
            </w:r>
            <w:r w:rsidR="00260FBD" w:rsidRPr="007E7832">
              <w:rPr>
                <w:rFonts w:ascii="Century Gothic" w:hAnsi="Century Gothic" w:cs="Arial"/>
                <w:sz w:val="18"/>
                <w:szCs w:val="18"/>
              </w:rPr>
              <w:t xml:space="preserve"> and pre</w:t>
            </w:r>
            <w:r w:rsidR="006C1E61" w:rsidRPr="007E7832">
              <w:rPr>
                <w:rFonts w:ascii="Century Gothic" w:hAnsi="Century Gothic" w:cs="Arial"/>
                <w:sz w:val="18"/>
                <w:szCs w:val="18"/>
              </w:rPr>
              <w:t>paration of enhanced homework via Showbie using a grid learning format</w:t>
            </w:r>
            <w:r w:rsidRPr="007E7832">
              <w:rPr>
                <w:rFonts w:ascii="Century Gothic" w:hAnsi="Century Gothic" w:cs="Arial"/>
                <w:sz w:val="18"/>
                <w:szCs w:val="18"/>
              </w:rPr>
              <w:t>. Teachers can decide where to do this pre</w:t>
            </w:r>
            <w:r w:rsidR="00121E94" w:rsidRPr="007E7832">
              <w:rPr>
                <w:rFonts w:ascii="Century Gothic" w:hAnsi="Century Gothic" w:cs="Arial"/>
                <w:sz w:val="18"/>
                <w:szCs w:val="18"/>
              </w:rPr>
              <w:t xml:space="preserve">paration. </w:t>
            </w:r>
          </w:p>
          <w:p w:rsidR="009F4EA6" w:rsidRPr="007E7832" w:rsidRDefault="009F4EA6" w:rsidP="000B0336">
            <w:pPr>
              <w:jc w:val="both"/>
              <w:rPr>
                <w:rFonts w:ascii="Century Gothic" w:hAnsi="Century Gothic" w:cs="Arial"/>
                <w:sz w:val="18"/>
                <w:szCs w:val="18"/>
              </w:rPr>
            </w:pPr>
          </w:p>
        </w:tc>
        <w:tc>
          <w:tcPr>
            <w:tcW w:w="3827" w:type="dxa"/>
          </w:tcPr>
          <w:p w:rsidR="0024263F" w:rsidRPr="00C1048C" w:rsidRDefault="0024263F" w:rsidP="000B0336">
            <w:pPr>
              <w:jc w:val="both"/>
              <w:rPr>
                <w:rFonts w:ascii="Century Gothic" w:hAnsi="Century Gothic" w:cs="Arial"/>
                <w:sz w:val="18"/>
                <w:szCs w:val="18"/>
                <w:highlight w:val="yellow"/>
              </w:rPr>
            </w:pPr>
          </w:p>
          <w:p w:rsidR="009F4EA6" w:rsidRPr="00C1048C" w:rsidRDefault="009F4EA6" w:rsidP="000B0336">
            <w:pPr>
              <w:jc w:val="both"/>
              <w:rPr>
                <w:rFonts w:ascii="Century Gothic" w:hAnsi="Century Gothic" w:cs="Arial"/>
                <w:sz w:val="18"/>
                <w:szCs w:val="18"/>
                <w:highlight w:val="yellow"/>
              </w:rPr>
            </w:pPr>
          </w:p>
          <w:p w:rsidR="009F4EA6" w:rsidRPr="00C1048C" w:rsidRDefault="009F4EA6" w:rsidP="000B0336">
            <w:pPr>
              <w:jc w:val="both"/>
              <w:rPr>
                <w:rFonts w:ascii="Century Gothic" w:hAnsi="Century Gothic" w:cs="Arial"/>
                <w:sz w:val="18"/>
                <w:szCs w:val="18"/>
                <w:highlight w:val="yellow"/>
              </w:rPr>
            </w:pPr>
          </w:p>
          <w:p w:rsidR="009F4EA6" w:rsidRPr="00C1048C" w:rsidRDefault="009F4EA6" w:rsidP="000B0336">
            <w:pPr>
              <w:jc w:val="both"/>
              <w:rPr>
                <w:rFonts w:ascii="Century Gothic" w:hAnsi="Century Gothic" w:cs="Arial"/>
                <w:sz w:val="18"/>
                <w:szCs w:val="18"/>
                <w:highlight w:val="yellow"/>
              </w:rPr>
            </w:pPr>
          </w:p>
          <w:p w:rsidR="00930C7B" w:rsidRPr="00C1048C" w:rsidRDefault="00930C7B" w:rsidP="000B0336">
            <w:pPr>
              <w:jc w:val="both"/>
              <w:rPr>
                <w:rFonts w:ascii="Century Gothic" w:hAnsi="Century Gothic" w:cs="Arial"/>
                <w:sz w:val="18"/>
                <w:szCs w:val="18"/>
                <w:highlight w:val="yellow"/>
              </w:rPr>
            </w:pPr>
          </w:p>
          <w:p w:rsidR="009F4EA6" w:rsidRPr="00C1048C" w:rsidRDefault="009F4EA6" w:rsidP="000B0336">
            <w:pPr>
              <w:jc w:val="both"/>
              <w:rPr>
                <w:rFonts w:ascii="Century Gothic" w:hAnsi="Century Gothic" w:cs="Arial"/>
                <w:sz w:val="18"/>
                <w:szCs w:val="18"/>
                <w:highlight w:val="yellow"/>
              </w:rPr>
            </w:pPr>
          </w:p>
          <w:p w:rsidR="009F4EA6" w:rsidRPr="00C1048C" w:rsidRDefault="009F4EA6" w:rsidP="000B0336">
            <w:pPr>
              <w:jc w:val="both"/>
              <w:rPr>
                <w:rFonts w:ascii="Century Gothic" w:hAnsi="Century Gothic" w:cs="Arial"/>
                <w:sz w:val="18"/>
                <w:szCs w:val="18"/>
                <w:highlight w:val="yellow"/>
              </w:rPr>
            </w:pPr>
          </w:p>
        </w:tc>
      </w:tr>
      <w:tr w:rsidR="00712DCE" w:rsidRPr="0009762F" w:rsidTr="0096423B">
        <w:trPr>
          <w:trHeight w:val="1086"/>
        </w:trPr>
        <w:tc>
          <w:tcPr>
            <w:tcW w:w="3652" w:type="dxa"/>
          </w:tcPr>
          <w:p w:rsidR="00712DCE" w:rsidRPr="0096423B" w:rsidRDefault="00712DCE" w:rsidP="000B0336">
            <w:pPr>
              <w:jc w:val="both"/>
              <w:rPr>
                <w:rFonts w:ascii="Century Gothic" w:hAnsi="Century Gothic" w:cs="Arial"/>
                <w:b/>
                <w:bCs/>
                <w:sz w:val="18"/>
                <w:szCs w:val="18"/>
              </w:rPr>
            </w:pPr>
            <w:r w:rsidRPr="0096423B">
              <w:rPr>
                <w:rFonts w:ascii="Century Gothic" w:hAnsi="Century Gothic" w:cs="Arial"/>
                <w:b/>
                <w:bCs/>
                <w:sz w:val="18"/>
                <w:szCs w:val="18"/>
              </w:rPr>
              <w:t>Planning</w:t>
            </w:r>
          </w:p>
        </w:tc>
        <w:tc>
          <w:tcPr>
            <w:tcW w:w="6691" w:type="dxa"/>
          </w:tcPr>
          <w:p w:rsidR="00F65BE2" w:rsidRPr="00F65BE2" w:rsidRDefault="00F65BE2" w:rsidP="00C1048C">
            <w:pPr>
              <w:jc w:val="both"/>
              <w:rPr>
                <w:rFonts w:ascii="Century Gothic" w:hAnsi="Century Gothic" w:cs="Arial"/>
                <w:b/>
                <w:bCs/>
                <w:sz w:val="18"/>
                <w:szCs w:val="18"/>
              </w:rPr>
            </w:pPr>
            <w:r w:rsidRPr="00F65BE2">
              <w:rPr>
                <w:rFonts w:ascii="Century Gothic" w:hAnsi="Century Gothic" w:cs="Arial"/>
                <w:b/>
                <w:bCs/>
                <w:sz w:val="18"/>
                <w:szCs w:val="18"/>
              </w:rPr>
              <w:t>Full time</w:t>
            </w:r>
          </w:p>
          <w:p w:rsidR="00C1048C" w:rsidRDefault="00C1048C" w:rsidP="00C1048C">
            <w:pPr>
              <w:jc w:val="both"/>
              <w:rPr>
                <w:rFonts w:ascii="Century Gothic" w:hAnsi="Century Gothic" w:cs="Arial"/>
                <w:sz w:val="18"/>
                <w:szCs w:val="18"/>
              </w:rPr>
            </w:pPr>
            <w:r>
              <w:rPr>
                <w:rFonts w:ascii="Century Gothic" w:hAnsi="Century Gothic" w:cs="Arial"/>
                <w:sz w:val="18"/>
                <w:szCs w:val="18"/>
              </w:rPr>
              <w:t xml:space="preserve">All staff will plan in the same way as before using the GCC trackers and planners. Staff will continue to take part in quality assurance procedures with social distancing measures in place. </w:t>
            </w:r>
          </w:p>
          <w:p w:rsidR="00C1048C" w:rsidRDefault="00C1048C" w:rsidP="00C1048C">
            <w:pPr>
              <w:jc w:val="both"/>
              <w:rPr>
                <w:rFonts w:ascii="Century Gothic" w:hAnsi="Century Gothic" w:cs="Arial"/>
                <w:sz w:val="18"/>
                <w:szCs w:val="18"/>
              </w:rPr>
            </w:pPr>
          </w:p>
          <w:p w:rsidR="00F65BE2" w:rsidRDefault="00F65BE2" w:rsidP="00C1048C">
            <w:pPr>
              <w:jc w:val="both"/>
              <w:rPr>
                <w:rFonts w:ascii="Century Gothic" w:hAnsi="Century Gothic" w:cs="Arial"/>
                <w:sz w:val="18"/>
                <w:szCs w:val="18"/>
              </w:rPr>
            </w:pPr>
          </w:p>
          <w:p w:rsidR="00C1048C" w:rsidRPr="00C1048C" w:rsidRDefault="00C1048C" w:rsidP="00F65BE2">
            <w:pPr>
              <w:jc w:val="both"/>
              <w:rPr>
                <w:rFonts w:ascii="Century Gothic" w:hAnsi="Century Gothic" w:cs="Arial"/>
                <w:b/>
                <w:bCs/>
                <w:sz w:val="18"/>
                <w:szCs w:val="18"/>
              </w:rPr>
            </w:pPr>
            <w:r w:rsidRPr="00C1048C">
              <w:rPr>
                <w:rFonts w:ascii="Century Gothic" w:hAnsi="Century Gothic" w:cs="Arial"/>
                <w:b/>
                <w:bCs/>
                <w:sz w:val="18"/>
                <w:szCs w:val="18"/>
              </w:rPr>
              <w:t xml:space="preserve">Blended </w:t>
            </w:r>
            <w:r w:rsidR="00F65BE2">
              <w:rPr>
                <w:rFonts w:ascii="Century Gothic" w:hAnsi="Century Gothic" w:cs="Arial"/>
                <w:b/>
                <w:bCs/>
                <w:sz w:val="18"/>
                <w:szCs w:val="18"/>
              </w:rPr>
              <w:t>Learning</w:t>
            </w:r>
          </w:p>
          <w:p w:rsidR="00712DCE" w:rsidRPr="00C1048C" w:rsidRDefault="00712DCE" w:rsidP="00C1048C">
            <w:pPr>
              <w:pStyle w:val="ListParagraph"/>
              <w:numPr>
                <w:ilvl w:val="0"/>
                <w:numId w:val="21"/>
              </w:numPr>
              <w:jc w:val="both"/>
              <w:rPr>
                <w:rFonts w:ascii="Century Gothic" w:hAnsi="Century Gothic" w:cs="Arial"/>
                <w:sz w:val="18"/>
                <w:szCs w:val="18"/>
              </w:rPr>
            </w:pPr>
            <w:r w:rsidRPr="00C1048C">
              <w:rPr>
                <w:rFonts w:ascii="Century Gothic" w:hAnsi="Century Gothic" w:cs="Arial"/>
                <w:sz w:val="18"/>
                <w:szCs w:val="18"/>
              </w:rPr>
              <w:t xml:space="preserve">Family groupings </w:t>
            </w:r>
            <w:r w:rsidR="00C1048C">
              <w:rPr>
                <w:rFonts w:ascii="Century Gothic" w:hAnsi="Century Gothic" w:cs="Arial"/>
                <w:sz w:val="18"/>
                <w:szCs w:val="18"/>
              </w:rPr>
              <w:t>have been kept on the same days where children will come to school on a Mon/Tues or Thurs/</w:t>
            </w:r>
            <w:proofErr w:type="spellStart"/>
            <w:r w:rsidR="00C1048C">
              <w:rPr>
                <w:rFonts w:ascii="Century Gothic" w:hAnsi="Century Gothic" w:cs="Arial"/>
                <w:sz w:val="18"/>
                <w:szCs w:val="18"/>
              </w:rPr>
              <w:t>Frid</w:t>
            </w:r>
            <w:proofErr w:type="spellEnd"/>
          </w:p>
          <w:p w:rsidR="006C1E61" w:rsidRDefault="00C1048C" w:rsidP="00C1048C">
            <w:pPr>
              <w:pStyle w:val="ListParagraph"/>
              <w:numPr>
                <w:ilvl w:val="0"/>
                <w:numId w:val="21"/>
              </w:numPr>
              <w:jc w:val="both"/>
              <w:rPr>
                <w:rFonts w:ascii="Century Gothic" w:hAnsi="Century Gothic" w:cs="Arial"/>
                <w:sz w:val="18"/>
                <w:szCs w:val="18"/>
              </w:rPr>
            </w:pPr>
            <w:r>
              <w:rPr>
                <w:rFonts w:ascii="Century Gothic" w:hAnsi="Century Gothic" w:cs="Arial"/>
                <w:sz w:val="18"/>
                <w:szCs w:val="18"/>
              </w:rPr>
              <w:t>The key focus will be</w:t>
            </w:r>
            <w:r w:rsidR="006C1E61">
              <w:rPr>
                <w:rFonts w:ascii="Century Gothic" w:hAnsi="Century Gothic" w:cs="Arial"/>
                <w:sz w:val="18"/>
                <w:szCs w:val="18"/>
              </w:rPr>
              <w:t xml:space="preserve"> on core areas and IDL </w:t>
            </w:r>
          </w:p>
          <w:p w:rsidR="00C1048C" w:rsidRPr="00C1048C" w:rsidRDefault="00C1048C" w:rsidP="00C1048C">
            <w:pPr>
              <w:jc w:val="both"/>
              <w:rPr>
                <w:rFonts w:ascii="Century Gothic" w:hAnsi="Century Gothic" w:cs="Arial"/>
                <w:sz w:val="18"/>
                <w:szCs w:val="18"/>
              </w:rPr>
            </w:pPr>
          </w:p>
        </w:tc>
        <w:tc>
          <w:tcPr>
            <w:tcW w:w="3827" w:type="dxa"/>
          </w:tcPr>
          <w:p w:rsidR="00712DCE" w:rsidRPr="0096423B" w:rsidRDefault="00712DCE" w:rsidP="000B0336">
            <w:pPr>
              <w:jc w:val="both"/>
              <w:rPr>
                <w:rFonts w:ascii="Century Gothic" w:hAnsi="Century Gothic" w:cs="Arial"/>
                <w:b/>
                <w:sz w:val="18"/>
                <w:szCs w:val="18"/>
              </w:rPr>
            </w:pP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lastRenderedPageBreak/>
              <w:t>Movement around the school</w:t>
            </w:r>
          </w:p>
        </w:tc>
        <w:tc>
          <w:tcPr>
            <w:tcW w:w="6691" w:type="dxa"/>
          </w:tcPr>
          <w:p w:rsidR="00F65BE2" w:rsidRPr="00F65BE2" w:rsidRDefault="00F65BE2" w:rsidP="00F65BE2">
            <w:pPr>
              <w:jc w:val="both"/>
              <w:rPr>
                <w:rFonts w:ascii="Century Gothic" w:hAnsi="Century Gothic" w:cs="Arial"/>
                <w:b/>
                <w:bCs/>
                <w:sz w:val="18"/>
                <w:szCs w:val="18"/>
              </w:rPr>
            </w:pPr>
            <w:r w:rsidRPr="00F65BE2">
              <w:rPr>
                <w:rFonts w:ascii="Century Gothic" w:hAnsi="Century Gothic" w:cs="Arial"/>
                <w:b/>
                <w:bCs/>
                <w:sz w:val="18"/>
                <w:szCs w:val="18"/>
              </w:rPr>
              <w:t>Full time and blended learning</w:t>
            </w:r>
          </w:p>
          <w:p w:rsidR="0024263F" w:rsidRPr="00F65BE2" w:rsidRDefault="00121E94" w:rsidP="00F65BE2">
            <w:pPr>
              <w:jc w:val="both"/>
              <w:rPr>
                <w:rFonts w:ascii="Century Gothic" w:hAnsi="Century Gothic" w:cs="Arial"/>
                <w:sz w:val="18"/>
                <w:szCs w:val="18"/>
              </w:rPr>
            </w:pPr>
            <w:r w:rsidRPr="00F65BE2">
              <w:rPr>
                <w:rFonts w:ascii="Century Gothic" w:hAnsi="Century Gothic" w:cs="Arial"/>
                <w:sz w:val="18"/>
                <w:szCs w:val="18"/>
              </w:rPr>
              <w:t>Some corridors have been designated as one-way and signage placed.</w:t>
            </w:r>
          </w:p>
          <w:p w:rsidR="00121E94" w:rsidRPr="0096423B" w:rsidRDefault="00121E94" w:rsidP="000B0336">
            <w:pPr>
              <w:jc w:val="both"/>
              <w:rPr>
                <w:rFonts w:ascii="Century Gothic" w:hAnsi="Century Gothic" w:cs="Arial"/>
                <w:sz w:val="18"/>
                <w:szCs w:val="18"/>
              </w:rPr>
            </w:pPr>
          </w:p>
        </w:tc>
        <w:tc>
          <w:tcPr>
            <w:tcW w:w="3827" w:type="dxa"/>
          </w:tcPr>
          <w:p w:rsidR="0024263F" w:rsidRPr="0096423B" w:rsidRDefault="00121E94" w:rsidP="000B0336">
            <w:pPr>
              <w:jc w:val="both"/>
              <w:rPr>
                <w:rFonts w:ascii="Century Gothic" w:hAnsi="Century Gothic" w:cs="Arial"/>
                <w:sz w:val="18"/>
                <w:szCs w:val="18"/>
              </w:rPr>
            </w:pPr>
            <w:r w:rsidRPr="0096423B">
              <w:rPr>
                <w:rFonts w:ascii="Century Gothic" w:hAnsi="Century Gothic" w:cs="Arial"/>
                <w:sz w:val="18"/>
                <w:szCs w:val="18"/>
              </w:rPr>
              <w:t>Scientific advice is that crossing in corridors represents very low risk of transmission.</w:t>
            </w:r>
          </w:p>
          <w:p w:rsidR="00121E94" w:rsidRPr="0096423B" w:rsidRDefault="00121E94" w:rsidP="000B0336">
            <w:pPr>
              <w:jc w:val="both"/>
              <w:rPr>
                <w:rFonts w:ascii="Century Gothic" w:hAnsi="Century Gothic" w:cs="Arial"/>
                <w:sz w:val="18"/>
                <w:szCs w:val="18"/>
              </w:rPr>
            </w:pP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Lunchtime</w:t>
            </w:r>
          </w:p>
        </w:tc>
        <w:tc>
          <w:tcPr>
            <w:tcW w:w="6691" w:type="dxa"/>
          </w:tcPr>
          <w:p w:rsidR="00F65BE2" w:rsidRDefault="00F65BE2" w:rsidP="00F65BE2">
            <w:pPr>
              <w:rPr>
                <w:rFonts w:ascii="Century Gothic" w:hAnsi="Century Gothic" w:cs="Arial"/>
                <w:b/>
                <w:bCs/>
                <w:sz w:val="18"/>
                <w:szCs w:val="18"/>
              </w:rPr>
            </w:pPr>
            <w:r>
              <w:rPr>
                <w:rFonts w:ascii="Century Gothic" w:hAnsi="Century Gothic" w:cs="Arial"/>
                <w:b/>
                <w:bCs/>
                <w:sz w:val="18"/>
                <w:szCs w:val="18"/>
              </w:rPr>
              <w:t>Full time and blended learning</w:t>
            </w:r>
          </w:p>
          <w:p w:rsidR="00F65BE2" w:rsidRDefault="00F65BE2" w:rsidP="00D56573">
            <w:pPr>
              <w:jc w:val="center"/>
              <w:rPr>
                <w:rFonts w:ascii="Century Gothic" w:hAnsi="Century Gothic" w:cs="Arial"/>
                <w:b/>
                <w:bCs/>
                <w:sz w:val="18"/>
                <w:szCs w:val="18"/>
              </w:rPr>
            </w:pPr>
          </w:p>
          <w:p w:rsidR="00D56573" w:rsidRPr="0096423B" w:rsidRDefault="00D56573" w:rsidP="00D56573">
            <w:pPr>
              <w:jc w:val="center"/>
              <w:rPr>
                <w:rFonts w:ascii="Century Gothic" w:hAnsi="Century Gothic" w:cs="Arial"/>
                <w:b/>
                <w:bCs/>
                <w:sz w:val="18"/>
                <w:szCs w:val="18"/>
              </w:rPr>
            </w:pPr>
            <w:r w:rsidRPr="0096423B">
              <w:rPr>
                <w:rFonts w:ascii="Century Gothic" w:hAnsi="Century Gothic" w:cs="Arial"/>
                <w:b/>
                <w:bCs/>
                <w:sz w:val="18"/>
                <w:szCs w:val="18"/>
              </w:rPr>
              <w:t>ROUTINE</w:t>
            </w:r>
          </w:p>
          <w:p w:rsidR="00D56573" w:rsidRPr="0096423B" w:rsidRDefault="00D56573" w:rsidP="00D56573">
            <w:pPr>
              <w:jc w:val="center"/>
              <w:rPr>
                <w:rFonts w:ascii="Century Gothic" w:hAnsi="Century Gothic" w:cs="Arial"/>
                <w:sz w:val="18"/>
                <w:szCs w:val="18"/>
              </w:rPr>
            </w:pPr>
            <w:r w:rsidRPr="0096423B">
              <w:rPr>
                <w:rFonts w:ascii="Century Gothic" w:hAnsi="Century Gothic" w:cs="Arial"/>
                <w:sz w:val="18"/>
                <w:szCs w:val="18"/>
              </w:rPr>
              <w:t>Nursery at own tables/ separate cutlery etc. as before</w:t>
            </w:r>
          </w:p>
          <w:p w:rsidR="00D56573" w:rsidRDefault="00F65BE2" w:rsidP="00D56573">
            <w:pPr>
              <w:jc w:val="center"/>
              <w:rPr>
                <w:rFonts w:ascii="Century Gothic" w:hAnsi="Century Gothic" w:cs="Arial"/>
                <w:sz w:val="18"/>
                <w:szCs w:val="18"/>
              </w:rPr>
            </w:pPr>
            <w:r>
              <w:rPr>
                <w:rFonts w:ascii="Century Gothic" w:hAnsi="Century Gothic" w:cs="Arial"/>
                <w:sz w:val="18"/>
                <w:szCs w:val="18"/>
              </w:rPr>
              <w:t>P1, P2 and P3 - 11.30-12.15p</w:t>
            </w:r>
            <w:r w:rsidR="00D56573" w:rsidRPr="0096423B">
              <w:rPr>
                <w:rFonts w:ascii="Century Gothic" w:hAnsi="Century Gothic" w:cs="Arial"/>
                <w:sz w:val="18"/>
                <w:szCs w:val="18"/>
              </w:rPr>
              <w:t>m</w:t>
            </w:r>
          </w:p>
          <w:p w:rsidR="006C1E61" w:rsidRDefault="006C1E61" w:rsidP="00D56573">
            <w:pPr>
              <w:jc w:val="center"/>
              <w:rPr>
                <w:rFonts w:ascii="Century Gothic" w:hAnsi="Century Gothic" w:cs="Arial"/>
                <w:sz w:val="18"/>
                <w:szCs w:val="18"/>
              </w:rPr>
            </w:pPr>
          </w:p>
          <w:p w:rsidR="006C1E61" w:rsidRDefault="00F65BE2" w:rsidP="00D56573">
            <w:pPr>
              <w:jc w:val="center"/>
              <w:rPr>
                <w:rFonts w:ascii="Century Gothic" w:hAnsi="Century Gothic" w:cs="Arial"/>
                <w:sz w:val="18"/>
                <w:szCs w:val="18"/>
              </w:rPr>
            </w:pPr>
            <w:r>
              <w:rPr>
                <w:rFonts w:ascii="Century Gothic" w:hAnsi="Century Gothic" w:cs="Arial"/>
                <w:sz w:val="18"/>
                <w:szCs w:val="18"/>
              </w:rPr>
              <w:t>P1-P3 Staff lunch 11.30am – 12.15</w:t>
            </w:r>
            <w:r w:rsidR="006C1E61">
              <w:rPr>
                <w:rFonts w:ascii="Century Gothic" w:hAnsi="Century Gothic" w:cs="Arial"/>
                <w:sz w:val="18"/>
                <w:szCs w:val="18"/>
              </w:rPr>
              <w:t>pm</w:t>
            </w:r>
          </w:p>
          <w:p w:rsidR="006C1E61" w:rsidRPr="0096423B" w:rsidRDefault="006C1E61" w:rsidP="00D56573">
            <w:pPr>
              <w:jc w:val="center"/>
              <w:rPr>
                <w:rFonts w:ascii="Century Gothic" w:hAnsi="Century Gothic" w:cs="Arial"/>
                <w:sz w:val="18"/>
                <w:szCs w:val="18"/>
              </w:rPr>
            </w:pPr>
          </w:p>
          <w:p w:rsidR="00D56573" w:rsidRPr="0096423B" w:rsidRDefault="00D56573" w:rsidP="00D56573">
            <w:pPr>
              <w:jc w:val="center"/>
              <w:rPr>
                <w:rFonts w:ascii="Century Gothic" w:hAnsi="Century Gothic" w:cs="Arial"/>
                <w:sz w:val="18"/>
                <w:szCs w:val="18"/>
              </w:rPr>
            </w:pPr>
            <w:r w:rsidRPr="0096423B">
              <w:rPr>
                <w:rFonts w:ascii="Century Gothic" w:hAnsi="Century Gothic" w:cs="Arial"/>
                <w:b/>
                <w:bCs/>
                <w:sz w:val="18"/>
                <w:szCs w:val="18"/>
              </w:rPr>
              <w:t>Cleaning of tables</w:t>
            </w:r>
          </w:p>
          <w:p w:rsidR="00D56573" w:rsidRDefault="00F65BE2" w:rsidP="006C1E61">
            <w:pPr>
              <w:jc w:val="center"/>
              <w:rPr>
                <w:rFonts w:ascii="Century Gothic" w:hAnsi="Century Gothic" w:cs="Arial"/>
                <w:sz w:val="18"/>
                <w:szCs w:val="18"/>
              </w:rPr>
            </w:pPr>
            <w:r>
              <w:rPr>
                <w:rFonts w:ascii="Century Gothic" w:hAnsi="Century Gothic" w:cs="Arial"/>
                <w:sz w:val="18"/>
                <w:szCs w:val="18"/>
              </w:rPr>
              <w:t>12.15</w:t>
            </w:r>
            <w:r w:rsidR="00D56573" w:rsidRPr="0096423B">
              <w:rPr>
                <w:rFonts w:ascii="Century Gothic" w:hAnsi="Century Gothic" w:cs="Arial"/>
                <w:sz w:val="18"/>
                <w:szCs w:val="18"/>
              </w:rPr>
              <w:t>pm</w:t>
            </w:r>
            <w:r>
              <w:rPr>
                <w:rFonts w:ascii="Century Gothic" w:hAnsi="Century Gothic" w:cs="Arial"/>
                <w:sz w:val="18"/>
                <w:szCs w:val="18"/>
              </w:rPr>
              <w:t>-1pm</w:t>
            </w:r>
            <w:r w:rsidR="00D56573" w:rsidRPr="0096423B">
              <w:rPr>
                <w:rFonts w:ascii="Century Gothic" w:hAnsi="Century Gothic" w:cs="Arial"/>
                <w:sz w:val="18"/>
                <w:szCs w:val="18"/>
              </w:rPr>
              <w:t xml:space="preserve"> P4-7 (</w:t>
            </w:r>
            <w:r w:rsidR="006C1E61">
              <w:rPr>
                <w:rFonts w:ascii="Century Gothic" w:hAnsi="Century Gothic" w:cs="Arial"/>
                <w:sz w:val="18"/>
                <w:szCs w:val="18"/>
              </w:rPr>
              <w:t>SLT to bring lines in from outside</w:t>
            </w:r>
            <w:r w:rsidR="00D56573" w:rsidRPr="0096423B">
              <w:rPr>
                <w:rFonts w:ascii="Century Gothic" w:hAnsi="Century Gothic" w:cs="Arial"/>
                <w:sz w:val="18"/>
                <w:szCs w:val="18"/>
              </w:rPr>
              <w:t>)</w:t>
            </w:r>
          </w:p>
          <w:p w:rsidR="006C1E61" w:rsidRDefault="006C1E61" w:rsidP="00D56573">
            <w:pPr>
              <w:jc w:val="center"/>
              <w:rPr>
                <w:rFonts w:ascii="Century Gothic" w:hAnsi="Century Gothic" w:cs="Arial"/>
                <w:sz w:val="18"/>
                <w:szCs w:val="18"/>
              </w:rPr>
            </w:pPr>
          </w:p>
          <w:p w:rsidR="006C1E61" w:rsidRPr="0096423B" w:rsidRDefault="00F65BE2" w:rsidP="00D56573">
            <w:pPr>
              <w:jc w:val="center"/>
              <w:rPr>
                <w:rFonts w:ascii="Century Gothic" w:hAnsi="Century Gothic" w:cs="Arial"/>
                <w:sz w:val="18"/>
                <w:szCs w:val="18"/>
              </w:rPr>
            </w:pPr>
            <w:r>
              <w:rPr>
                <w:rFonts w:ascii="Century Gothic" w:hAnsi="Century Gothic" w:cs="Arial"/>
                <w:sz w:val="18"/>
                <w:szCs w:val="18"/>
              </w:rPr>
              <w:t>P4-P7 staff lunch 12.15</w:t>
            </w:r>
            <w:r w:rsidR="006C1E61">
              <w:rPr>
                <w:rFonts w:ascii="Century Gothic" w:hAnsi="Century Gothic" w:cs="Arial"/>
                <w:sz w:val="18"/>
                <w:szCs w:val="18"/>
              </w:rPr>
              <w:t xml:space="preserve"> – 1pm</w:t>
            </w:r>
          </w:p>
          <w:p w:rsidR="008D12E2" w:rsidRPr="0096423B" w:rsidRDefault="008D12E2" w:rsidP="000B0336">
            <w:pPr>
              <w:jc w:val="both"/>
              <w:rPr>
                <w:rFonts w:ascii="Century Gothic" w:hAnsi="Century Gothic" w:cs="Arial"/>
                <w:sz w:val="18"/>
                <w:szCs w:val="18"/>
              </w:rPr>
            </w:pPr>
          </w:p>
          <w:p w:rsidR="008D12E2" w:rsidRPr="0096423B" w:rsidRDefault="008D12E2" w:rsidP="00D56573">
            <w:pPr>
              <w:pStyle w:val="ListParagraph"/>
              <w:numPr>
                <w:ilvl w:val="0"/>
                <w:numId w:val="4"/>
              </w:numPr>
              <w:jc w:val="both"/>
              <w:rPr>
                <w:rFonts w:ascii="Century Gothic" w:hAnsi="Century Gothic" w:cs="Arial"/>
                <w:sz w:val="18"/>
                <w:szCs w:val="18"/>
              </w:rPr>
            </w:pPr>
            <w:r w:rsidRPr="0096423B">
              <w:rPr>
                <w:rFonts w:ascii="Century Gothic" w:hAnsi="Century Gothic" w:cs="Arial"/>
                <w:sz w:val="18"/>
                <w:szCs w:val="18"/>
              </w:rPr>
              <w:t>Before lunch, children should wash their hands.</w:t>
            </w:r>
          </w:p>
          <w:p w:rsidR="008D12E2" w:rsidRPr="0096423B" w:rsidRDefault="008D12E2" w:rsidP="006C1E61">
            <w:pPr>
              <w:pStyle w:val="ListParagraph"/>
              <w:numPr>
                <w:ilvl w:val="0"/>
                <w:numId w:val="4"/>
              </w:numPr>
              <w:jc w:val="both"/>
              <w:rPr>
                <w:rFonts w:ascii="Century Gothic" w:hAnsi="Century Gothic" w:cs="Arial"/>
                <w:sz w:val="18"/>
                <w:szCs w:val="18"/>
              </w:rPr>
            </w:pPr>
            <w:r w:rsidRPr="0096423B">
              <w:rPr>
                <w:rFonts w:ascii="Century Gothic" w:hAnsi="Century Gothic" w:cs="Arial"/>
                <w:sz w:val="18"/>
                <w:szCs w:val="18"/>
              </w:rPr>
              <w:t>Children with pa</w:t>
            </w:r>
            <w:r w:rsidR="006C1E61">
              <w:rPr>
                <w:rFonts w:ascii="Century Gothic" w:hAnsi="Century Gothic" w:cs="Arial"/>
                <w:sz w:val="18"/>
                <w:szCs w:val="18"/>
              </w:rPr>
              <w:t>cked lunches should be encouraged to eat outside.</w:t>
            </w:r>
          </w:p>
          <w:p w:rsidR="008D12E2" w:rsidRPr="0096423B" w:rsidRDefault="006C1E61" w:rsidP="006C1E61">
            <w:pPr>
              <w:pStyle w:val="ListParagraph"/>
              <w:numPr>
                <w:ilvl w:val="0"/>
                <w:numId w:val="4"/>
              </w:numPr>
              <w:jc w:val="both"/>
              <w:rPr>
                <w:rFonts w:ascii="Century Gothic" w:hAnsi="Century Gothic" w:cs="Arial"/>
                <w:sz w:val="18"/>
                <w:szCs w:val="18"/>
              </w:rPr>
            </w:pPr>
            <w:r>
              <w:rPr>
                <w:rFonts w:ascii="Century Gothic" w:hAnsi="Century Gothic" w:cs="Arial"/>
                <w:sz w:val="18"/>
                <w:szCs w:val="18"/>
              </w:rPr>
              <w:t>Stages will be seated following social distancing.</w:t>
            </w:r>
            <w:r w:rsidR="008D12E2" w:rsidRPr="0096423B">
              <w:rPr>
                <w:rFonts w:ascii="Century Gothic" w:hAnsi="Century Gothic" w:cs="Arial"/>
                <w:sz w:val="18"/>
                <w:szCs w:val="18"/>
              </w:rPr>
              <w:t xml:space="preserve"> Tables to be wiped down after each </w:t>
            </w:r>
            <w:r>
              <w:rPr>
                <w:rFonts w:ascii="Century Gothic" w:hAnsi="Century Gothic" w:cs="Arial"/>
                <w:sz w:val="18"/>
                <w:szCs w:val="18"/>
              </w:rPr>
              <w:t>stage</w:t>
            </w:r>
            <w:r w:rsidR="008D12E2" w:rsidRPr="0096423B">
              <w:rPr>
                <w:rFonts w:ascii="Century Gothic" w:hAnsi="Century Gothic" w:cs="Arial"/>
                <w:sz w:val="18"/>
                <w:szCs w:val="18"/>
              </w:rPr>
              <w:t xml:space="preserve"> leaves to go out to play in their respective playgrounds.</w:t>
            </w:r>
          </w:p>
          <w:p w:rsidR="006C1E61" w:rsidRPr="00F65BE2" w:rsidRDefault="008D12E2" w:rsidP="00F65BE2">
            <w:pPr>
              <w:pStyle w:val="ListParagraph"/>
              <w:numPr>
                <w:ilvl w:val="0"/>
                <w:numId w:val="4"/>
              </w:numPr>
              <w:jc w:val="both"/>
              <w:rPr>
                <w:rFonts w:ascii="Century Gothic" w:hAnsi="Century Gothic" w:cs="Arial"/>
                <w:sz w:val="18"/>
                <w:szCs w:val="18"/>
              </w:rPr>
            </w:pPr>
            <w:r w:rsidRPr="0096423B">
              <w:rPr>
                <w:rFonts w:ascii="Century Gothic" w:hAnsi="Century Gothic" w:cs="Arial"/>
                <w:sz w:val="18"/>
                <w:szCs w:val="18"/>
              </w:rPr>
              <w:t>Children should wash their hands on return to class.</w:t>
            </w:r>
          </w:p>
          <w:p w:rsidR="008B077C" w:rsidRPr="0096423B" w:rsidRDefault="008B077C" w:rsidP="000B0336">
            <w:pPr>
              <w:jc w:val="both"/>
              <w:rPr>
                <w:rFonts w:ascii="Century Gothic" w:hAnsi="Century Gothic" w:cs="Arial"/>
                <w:sz w:val="18"/>
                <w:szCs w:val="18"/>
              </w:rPr>
            </w:pPr>
          </w:p>
        </w:tc>
        <w:tc>
          <w:tcPr>
            <w:tcW w:w="3827" w:type="dxa"/>
          </w:tcPr>
          <w:p w:rsidR="0024263F" w:rsidRDefault="008D12E2" w:rsidP="000B0336">
            <w:pPr>
              <w:jc w:val="both"/>
              <w:rPr>
                <w:rFonts w:ascii="Century Gothic" w:hAnsi="Century Gothic" w:cs="Arial"/>
                <w:sz w:val="18"/>
                <w:szCs w:val="18"/>
              </w:rPr>
            </w:pPr>
            <w:r w:rsidRPr="0096423B">
              <w:rPr>
                <w:rFonts w:ascii="Century Gothic" w:hAnsi="Century Gothic" w:cs="Arial"/>
                <w:sz w:val="18"/>
                <w:szCs w:val="18"/>
              </w:rPr>
              <w:t>Timing for lunch will be reviewed in light of experience and made</w:t>
            </w:r>
            <w:r w:rsidR="00967A14">
              <w:rPr>
                <w:rFonts w:ascii="Century Gothic" w:hAnsi="Century Gothic" w:cs="Arial"/>
                <w:sz w:val="18"/>
                <w:szCs w:val="18"/>
              </w:rPr>
              <w:t xml:space="preserve"> longer, if necessary. This may</w:t>
            </w:r>
            <w:r w:rsidRPr="0096423B">
              <w:rPr>
                <w:rFonts w:ascii="Century Gothic" w:hAnsi="Century Gothic" w:cs="Arial"/>
                <w:sz w:val="18"/>
                <w:szCs w:val="18"/>
              </w:rPr>
              <w:t xml:space="preserve"> impact on the end of the school day.</w:t>
            </w:r>
          </w:p>
          <w:p w:rsidR="008D12E2" w:rsidRPr="0096423B" w:rsidRDefault="008D12E2" w:rsidP="00DC4BBD">
            <w:pPr>
              <w:jc w:val="both"/>
              <w:rPr>
                <w:rFonts w:ascii="Century Gothic" w:hAnsi="Century Gothic" w:cs="Arial"/>
                <w:sz w:val="18"/>
                <w:szCs w:val="18"/>
              </w:rPr>
            </w:pPr>
          </w:p>
        </w:tc>
      </w:tr>
      <w:tr w:rsidR="0024263F" w:rsidRPr="0009762F" w:rsidTr="0096423B">
        <w:tc>
          <w:tcPr>
            <w:tcW w:w="3652" w:type="dxa"/>
          </w:tcPr>
          <w:p w:rsid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Playtimes</w:t>
            </w:r>
          </w:p>
          <w:p w:rsidR="006C1E61" w:rsidRDefault="006C1E61" w:rsidP="000B0336">
            <w:pPr>
              <w:jc w:val="both"/>
              <w:rPr>
                <w:rFonts w:ascii="Century Gothic" w:hAnsi="Century Gothic" w:cs="Arial"/>
                <w:b/>
                <w:bCs/>
                <w:sz w:val="18"/>
                <w:szCs w:val="18"/>
              </w:rPr>
            </w:pPr>
          </w:p>
          <w:p w:rsidR="00F65BE2" w:rsidRPr="0096423B" w:rsidRDefault="00F65BE2" w:rsidP="000B0336">
            <w:pPr>
              <w:jc w:val="both"/>
              <w:rPr>
                <w:rFonts w:ascii="Century Gothic" w:hAnsi="Century Gothic" w:cs="Arial"/>
                <w:b/>
                <w:bCs/>
                <w:sz w:val="18"/>
                <w:szCs w:val="18"/>
              </w:rPr>
            </w:pPr>
            <w:r>
              <w:rPr>
                <w:rFonts w:ascii="Century Gothic" w:hAnsi="Century Gothic" w:cs="Arial"/>
                <w:b/>
                <w:bCs/>
                <w:sz w:val="18"/>
                <w:szCs w:val="18"/>
              </w:rPr>
              <w:t>Full time and blended learning</w:t>
            </w:r>
          </w:p>
          <w:p w:rsidR="0096423B" w:rsidRPr="0096423B" w:rsidRDefault="0096423B" w:rsidP="0096423B">
            <w:pPr>
              <w:jc w:val="both"/>
              <w:rPr>
                <w:rFonts w:ascii="Century Gothic" w:hAnsi="Century Gothic" w:cs="Arial"/>
                <w:sz w:val="18"/>
                <w:szCs w:val="18"/>
              </w:rPr>
            </w:pPr>
            <w:r w:rsidRPr="0096423B">
              <w:rPr>
                <w:rFonts w:ascii="Century Gothic" w:hAnsi="Century Gothic" w:cs="Arial"/>
                <w:sz w:val="18"/>
                <w:szCs w:val="18"/>
              </w:rPr>
              <w:t>P1-P3 morning break 10.00am – 10.15am (15min for line up and return to class)</w:t>
            </w:r>
          </w:p>
          <w:p w:rsidR="0096423B" w:rsidRPr="0096423B" w:rsidRDefault="0096423B" w:rsidP="0096423B">
            <w:pPr>
              <w:jc w:val="both"/>
              <w:rPr>
                <w:rFonts w:ascii="Century Gothic" w:hAnsi="Century Gothic" w:cs="Arial"/>
                <w:sz w:val="18"/>
                <w:szCs w:val="18"/>
              </w:rPr>
            </w:pPr>
          </w:p>
          <w:p w:rsidR="0096423B" w:rsidRPr="0096423B" w:rsidRDefault="00F65BE2" w:rsidP="00F65BE2">
            <w:pPr>
              <w:jc w:val="both"/>
              <w:rPr>
                <w:rFonts w:ascii="Century Gothic" w:hAnsi="Century Gothic" w:cs="Arial"/>
                <w:b/>
                <w:bCs/>
                <w:i/>
                <w:iCs/>
                <w:sz w:val="18"/>
                <w:szCs w:val="18"/>
              </w:rPr>
            </w:pPr>
            <w:r>
              <w:rPr>
                <w:rFonts w:ascii="Century Gothic" w:hAnsi="Century Gothic" w:cs="Arial"/>
                <w:b/>
                <w:bCs/>
                <w:i/>
                <w:iCs/>
                <w:sz w:val="18"/>
                <w:szCs w:val="18"/>
              </w:rPr>
              <w:t xml:space="preserve">P1 &amp; </w:t>
            </w:r>
            <w:r w:rsidR="0096423B" w:rsidRPr="0096423B">
              <w:rPr>
                <w:rFonts w:ascii="Century Gothic" w:hAnsi="Century Gothic" w:cs="Arial"/>
                <w:b/>
                <w:bCs/>
                <w:i/>
                <w:iCs/>
                <w:sz w:val="18"/>
                <w:szCs w:val="18"/>
              </w:rPr>
              <w:t xml:space="preserve"> P2 to use infant playground, P3 to use Middle playground</w:t>
            </w:r>
          </w:p>
          <w:p w:rsidR="0096423B" w:rsidRPr="0096423B" w:rsidRDefault="0096423B" w:rsidP="0096423B">
            <w:pPr>
              <w:jc w:val="both"/>
              <w:rPr>
                <w:rFonts w:ascii="Century Gothic" w:hAnsi="Century Gothic" w:cs="Arial"/>
                <w:sz w:val="18"/>
                <w:szCs w:val="18"/>
              </w:rPr>
            </w:pPr>
          </w:p>
          <w:p w:rsidR="0096423B" w:rsidRDefault="0096423B" w:rsidP="0096423B">
            <w:pPr>
              <w:jc w:val="both"/>
              <w:rPr>
                <w:rFonts w:ascii="Century Gothic" w:hAnsi="Century Gothic" w:cs="Arial"/>
                <w:sz w:val="18"/>
                <w:szCs w:val="18"/>
              </w:rPr>
            </w:pPr>
          </w:p>
          <w:p w:rsidR="00F65BE2" w:rsidRPr="0096423B" w:rsidRDefault="00F65BE2" w:rsidP="0096423B">
            <w:pPr>
              <w:jc w:val="both"/>
              <w:rPr>
                <w:rFonts w:ascii="Century Gothic" w:hAnsi="Century Gothic" w:cs="Arial"/>
                <w:sz w:val="18"/>
                <w:szCs w:val="18"/>
              </w:rPr>
            </w:pPr>
          </w:p>
          <w:p w:rsidR="0096423B" w:rsidRPr="0096423B" w:rsidRDefault="0096423B" w:rsidP="0096423B">
            <w:pPr>
              <w:jc w:val="both"/>
              <w:rPr>
                <w:rFonts w:ascii="Century Gothic" w:hAnsi="Century Gothic" w:cs="Arial"/>
                <w:sz w:val="18"/>
                <w:szCs w:val="18"/>
              </w:rPr>
            </w:pPr>
          </w:p>
          <w:p w:rsidR="0096423B" w:rsidRDefault="0096423B" w:rsidP="0096423B">
            <w:pPr>
              <w:jc w:val="both"/>
              <w:rPr>
                <w:rFonts w:ascii="Century Gothic" w:hAnsi="Century Gothic" w:cs="Arial"/>
                <w:sz w:val="18"/>
                <w:szCs w:val="18"/>
              </w:rPr>
            </w:pPr>
            <w:r w:rsidRPr="0096423B">
              <w:rPr>
                <w:rFonts w:ascii="Century Gothic" w:hAnsi="Century Gothic" w:cs="Arial"/>
                <w:sz w:val="18"/>
                <w:szCs w:val="18"/>
              </w:rPr>
              <w:lastRenderedPageBreak/>
              <w:t>P4-P7 morning break  10.30am – 10.45am</w:t>
            </w:r>
          </w:p>
          <w:p w:rsidR="00F65BE2" w:rsidRPr="0096423B" w:rsidRDefault="00F65BE2" w:rsidP="0096423B">
            <w:pPr>
              <w:jc w:val="both"/>
              <w:rPr>
                <w:rFonts w:ascii="Century Gothic" w:hAnsi="Century Gothic" w:cs="Arial"/>
                <w:sz w:val="18"/>
                <w:szCs w:val="18"/>
              </w:rPr>
            </w:pPr>
          </w:p>
          <w:p w:rsidR="0096423B" w:rsidRPr="0096423B" w:rsidRDefault="0096423B" w:rsidP="00F65BE2">
            <w:pPr>
              <w:jc w:val="both"/>
              <w:rPr>
                <w:rFonts w:ascii="Century Gothic" w:hAnsi="Century Gothic" w:cs="Arial"/>
                <w:b/>
                <w:bCs/>
                <w:i/>
                <w:iCs/>
                <w:sz w:val="18"/>
                <w:szCs w:val="18"/>
              </w:rPr>
            </w:pPr>
            <w:r w:rsidRPr="0096423B">
              <w:rPr>
                <w:rFonts w:ascii="Century Gothic" w:hAnsi="Century Gothic" w:cs="Arial"/>
                <w:b/>
                <w:bCs/>
                <w:i/>
                <w:iCs/>
                <w:sz w:val="18"/>
                <w:szCs w:val="18"/>
              </w:rPr>
              <w:t xml:space="preserve">P4 </w:t>
            </w:r>
            <w:r w:rsidR="00F65BE2">
              <w:rPr>
                <w:rFonts w:ascii="Century Gothic" w:hAnsi="Century Gothic" w:cs="Arial"/>
                <w:b/>
                <w:bCs/>
                <w:i/>
                <w:iCs/>
                <w:sz w:val="18"/>
                <w:szCs w:val="18"/>
              </w:rPr>
              <w:t xml:space="preserve">and </w:t>
            </w:r>
            <w:r w:rsidRPr="0096423B">
              <w:rPr>
                <w:rFonts w:ascii="Century Gothic" w:hAnsi="Century Gothic" w:cs="Arial"/>
                <w:b/>
                <w:bCs/>
                <w:i/>
                <w:iCs/>
                <w:sz w:val="18"/>
                <w:szCs w:val="18"/>
              </w:rPr>
              <w:t xml:space="preserve">P5 </w:t>
            </w:r>
            <w:r w:rsidR="006C1E61">
              <w:rPr>
                <w:rFonts w:ascii="Century Gothic" w:hAnsi="Century Gothic" w:cs="Arial"/>
                <w:b/>
                <w:bCs/>
                <w:i/>
                <w:iCs/>
                <w:sz w:val="18"/>
                <w:szCs w:val="18"/>
              </w:rPr>
              <w:t>t</w:t>
            </w:r>
            <w:r w:rsidRPr="0096423B">
              <w:rPr>
                <w:rFonts w:ascii="Century Gothic" w:hAnsi="Century Gothic" w:cs="Arial"/>
                <w:b/>
                <w:bCs/>
                <w:i/>
                <w:iCs/>
                <w:sz w:val="18"/>
                <w:szCs w:val="18"/>
              </w:rPr>
              <w:t>o use infant playground, P6 to use Middle playground, P7 to use upper playground</w:t>
            </w:r>
          </w:p>
          <w:p w:rsidR="0096423B" w:rsidRPr="0096423B" w:rsidRDefault="0096423B" w:rsidP="0096423B">
            <w:pPr>
              <w:jc w:val="both"/>
              <w:rPr>
                <w:rFonts w:ascii="Century Gothic" w:hAnsi="Century Gothic" w:cs="Arial"/>
                <w:sz w:val="18"/>
                <w:szCs w:val="18"/>
              </w:rPr>
            </w:pPr>
          </w:p>
          <w:p w:rsidR="0096423B" w:rsidRDefault="0096423B" w:rsidP="0096423B">
            <w:pPr>
              <w:jc w:val="both"/>
              <w:rPr>
                <w:rFonts w:ascii="Century Gothic" w:hAnsi="Century Gothic" w:cs="Arial"/>
                <w:sz w:val="18"/>
                <w:szCs w:val="18"/>
              </w:rPr>
            </w:pPr>
            <w:r w:rsidRPr="0096423B">
              <w:rPr>
                <w:rFonts w:ascii="Century Gothic" w:hAnsi="Century Gothic" w:cs="Arial"/>
                <w:sz w:val="18"/>
                <w:szCs w:val="18"/>
              </w:rPr>
              <w:t>Class markings (with spots for standing) will be marked on the ground</w:t>
            </w:r>
          </w:p>
          <w:p w:rsidR="006C1E61" w:rsidRDefault="006C1E61" w:rsidP="0096423B">
            <w:pPr>
              <w:jc w:val="both"/>
              <w:rPr>
                <w:rFonts w:ascii="Century Gothic" w:hAnsi="Century Gothic" w:cs="Arial"/>
                <w:sz w:val="18"/>
                <w:szCs w:val="18"/>
              </w:rPr>
            </w:pPr>
          </w:p>
          <w:p w:rsidR="00F65BE2" w:rsidRPr="00F65BE2" w:rsidRDefault="00F65BE2" w:rsidP="00F65BE2">
            <w:pPr>
              <w:jc w:val="both"/>
              <w:rPr>
                <w:rFonts w:ascii="Century Gothic" w:hAnsi="Century Gothic" w:cs="Arial"/>
                <w:b/>
                <w:bCs/>
                <w:sz w:val="18"/>
                <w:szCs w:val="18"/>
              </w:rPr>
            </w:pPr>
            <w:r w:rsidRPr="00F65BE2">
              <w:rPr>
                <w:rFonts w:ascii="Century Gothic" w:hAnsi="Century Gothic" w:cs="Arial"/>
                <w:b/>
                <w:bCs/>
                <w:sz w:val="18"/>
                <w:szCs w:val="18"/>
              </w:rPr>
              <w:t xml:space="preserve">Blended learning </w:t>
            </w:r>
            <w:r>
              <w:rPr>
                <w:rFonts w:ascii="Century Gothic" w:hAnsi="Century Gothic" w:cs="Arial"/>
                <w:b/>
                <w:bCs/>
                <w:sz w:val="18"/>
                <w:szCs w:val="18"/>
              </w:rPr>
              <w:t xml:space="preserve">(add in a </w:t>
            </w:r>
          </w:p>
          <w:p w:rsidR="006C1E61" w:rsidRPr="00A421F5" w:rsidRDefault="006C1E61" w:rsidP="0096423B">
            <w:pPr>
              <w:jc w:val="both"/>
              <w:rPr>
                <w:rFonts w:ascii="Century Gothic" w:hAnsi="Century Gothic" w:cs="Arial"/>
                <w:sz w:val="18"/>
                <w:szCs w:val="18"/>
              </w:rPr>
            </w:pPr>
            <w:r w:rsidRPr="00A421F5">
              <w:rPr>
                <w:rFonts w:ascii="Century Gothic" w:hAnsi="Century Gothic" w:cs="Arial"/>
                <w:sz w:val="18"/>
                <w:szCs w:val="18"/>
              </w:rPr>
              <w:t>P1-P3 afternoon break 1.30pm – 1.45pm</w:t>
            </w:r>
          </w:p>
          <w:p w:rsidR="006C1E61" w:rsidRPr="00A421F5" w:rsidRDefault="006C1E61" w:rsidP="0096423B">
            <w:pPr>
              <w:jc w:val="both"/>
              <w:rPr>
                <w:rFonts w:ascii="Century Gothic" w:hAnsi="Century Gothic" w:cs="Arial"/>
                <w:sz w:val="18"/>
                <w:szCs w:val="18"/>
              </w:rPr>
            </w:pPr>
          </w:p>
          <w:p w:rsidR="006C1E61" w:rsidRDefault="006C1E61" w:rsidP="006C1E61">
            <w:pPr>
              <w:jc w:val="both"/>
              <w:rPr>
                <w:rFonts w:ascii="Century Gothic" w:hAnsi="Century Gothic" w:cs="Arial"/>
                <w:sz w:val="18"/>
                <w:szCs w:val="18"/>
              </w:rPr>
            </w:pPr>
            <w:r w:rsidRPr="00A421F5">
              <w:rPr>
                <w:rFonts w:ascii="Century Gothic" w:hAnsi="Century Gothic" w:cs="Arial"/>
                <w:sz w:val="18"/>
                <w:szCs w:val="18"/>
              </w:rPr>
              <w:t>P4-P7 afternoon break 2.00pm – 2.15pm</w:t>
            </w:r>
          </w:p>
          <w:p w:rsidR="006C1E61" w:rsidRDefault="006C1E61" w:rsidP="0096423B">
            <w:pPr>
              <w:jc w:val="both"/>
              <w:rPr>
                <w:rFonts w:ascii="Century Gothic" w:hAnsi="Century Gothic" w:cs="Arial"/>
                <w:sz w:val="18"/>
                <w:szCs w:val="18"/>
              </w:rPr>
            </w:pPr>
          </w:p>
          <w:p w:rsidR="0024263F" w:rsidRPr="0096423B" w:rsidRDefault="0024263F" w:rsidP="0096423B">
            <w:pPr>
              <w:rPr>
                <w:rFonts w:ascii="Century Gothic" w:hAnsi="Century Gothic" w:cs="Arial"/>
                <w:sz w:val="18"/>
                <w:szCs w:val="18"/>
              </w:rPr>
            </w:pPr>
          </w:p>
        </w:tc>
        <w:tc>
          <w:tcPr>
            <w:tcW w:w="6691" w:type="dxa"/>
          </w:tcPr>
          <w:p w:rsidR="0024263F" w:rsidRPr="0096423B" w:rsidRDefault="00930C7B" w:rsidP="0096423B">
            <w:pPr>
              <w:pStyle w:val="ListParagraph"/>
              <w:numPr>
                <w:ilvl w:val="0"/>
                <w:numId w:val="8"/>
              </w:numPr>
              <w:jc w:val="both"/>
              <w:rPr>
                <w:rFonts w:ascii="Century Gothic" w:hAnsi="Century Gothic" w:cs="Arial"/>
                <w:sz w:val="18"/>
                <w:szCs w:val="18"/>
              </w:rPr>
            </w:pPr>
            <w:r w:rsidRPr="0096423B">
              <w:rPr>
                <w:rFonts w:ascii="Century Gothic" w:hAnsi="Century Gothic" w:cs="Arial"/>
                <w:sz w:val="18"/>
                <w:szCs w:val="18"/>
              </w:rPr>
              <w:lastRenderedPageBreak/>
              <w:t>The infant playground, main playground and back playground will be</w:t>
            </w:r>
            <w:r w:rsidR="0033019D">
              <w:rPr>
                <w:rFonts w:ascii="Century Gothic" w:hAnsi="Century Gothic" w:cs="Arial"/>
                <w:sz w:val="18"/>
                <w:szCs w:val="18"/>
              </w:rPr>
              <w:t xml:space="preserve"> allocated to each of the bubbles</w:t>
            </w:r>
            <w:r w:rsidR="00F65BE2">
              <w:rPr>
                <w:rFonts w:ascii="Century Gothic" w:hAnsi="Century Gothic" w:cs="Arial"/>
                <w:sz w:val="18"/>
                <w:szCs w:val="18"/>
              </w:rPr>
              <w:t xml:space="preserve"> or classes</w:t>
            </w:r>
          </w:p>
          <w:p w:rsidR="00967A14" w:rsidRDefault="00967A14" w:rsidP="0096423B">
            <w:pPr>
              <w:jc w:val="center"/>
              <w:rPr>
                <w:rFonts w:ascii="Century Gothic" w:hAnsi="Century Gothic" w:cs="Arial"/>
                <w:b/>
                <w:bCs/>
                <w:sz w:val="18"/>
                <w:szCs w:val="18"/>
              </w:rPr>
            </w:pPr>
          </w:p>
          <w:p w:rsidR="008D12E2" w:rsidRPr="006C1E61" w:rsidRDefault="0096423B" w:rsidP="0096423B">
            <w:pPr>
              <w:jc w:val="center"/>
              <w:rPr>
                <w:rFonts w:ascii="Century Gothic" w:hAnsi="Century Gothic" w:cs="Arial"/>
                <w:b/>
                <w:bCs/>
                <w:sz w:val="18"/>
                <w:szCs w:val="18"/>
              </w:rPr>
            </w:pPr>
            <w:r w:rsidRPr="006C1E61">
              <w:rPr>
                <w:rFonts w:ascii="Century Gothic" w:hAnsi="Century Gothic" w:cs="Arial"/>
                <w:b/>
                <w:bCs/>
                <w:sz w:val="18"/>
                <w:szCs w:val="18"/>
              </w:rPr>
              <w:t>Infant playground  P</w:t>
            </w:r>
            <w:r w:rsidR="00F65BE2">
              <w:rPr>
                <w:rFonts w:ascii="Century Gothic" w:hAnsi="Century Gothic" w:cs="Arial"/>
                <w:b/>
                <w:bCs/>
                <w:sz w:val="18"/>
                <w:szCs w:val="18"/>
              </w:rPr>
              <w:t>1, P</w:t>
            </w:r>
            <w:r w:rsidRPr="006C1E61">
              <w:rPr>
                <w:rFonts w:ascii="Century Gothic" w:hAnsi="Century Gothic" w:cs="Arial"/>
                <w:b/>
                <w:bCs/>
                <w:sz w:val="18"/>
                <w:szCs w:val="18"/>
              </w:rPr>
              <w:t>2/</w:t>
            </w:r>
            <w:r w:rsidR="00F65BE2">
              <w:rPr>
                <w:rFonts w:ascii="Century Gothic" w:hAnsi="Century Gothic" w:cs="Arial"/>
                <w:b/>
                <w:bCs/>
                <w:sz w:val="18"/>
                <w:szCs w:val="18"/>
              </w:rPr>
              <w:t xml:space="preserve">P4, </w:t>
            </w:r>
            <w:r w:rsidRPr="006C1E61">
              <w:rPr>
                <w:rFonts w:ascii="Century Gothic" w:hAnsi="Century Gothic" w:cs="Arial"/>
                <w:b/>
                <w:bCs/>
                <w:sz w:val="18"/>
                <w:szCs w:val="18"/>
              </w:rPr>
              <w:t>P5</w:t>
            </w:r>
          </w:p>
          <w:p w:rsidR="008D12E2" w:rsidRPr="006C1E61" w:rsidRDefault="0096423B" w:rsidP="0096423B">
            <w:pPr>
              <w:jc w:val="center"/>
              <w:rPr>
                <w:rFonts w:ascii="Century Gothic" w:hAnsi="Century Gothic" w:cs="Arial"/>
                <w:b/>
                <w:bCs/>
                <w:sz w:val="18"/>
                <w:szCs w:val="18"/>
              </w:rPr>
            </w:pPr>
            <w:r w:rsidRPr="006C1E61">
              <w:rPr>
                <w:rFonts w:ascii="Century Gothic" w:hAnsi="Century Gothic" w:cs="Arial"/>
                <w:b/>
                <w:bCs/>
                <w:sz w:val="18"/>
                <w:szCs w:val="18"/>
              </w:rPr>
              <w:t>Middle playground  P3/P6</w:t>
            </w:r>
          </w:p>
          <w:p w:rsidR="008D12E2" w:rsidRPr="0096423B" w:rsidRDefault="0096423B" w:rsidP="0096423B">
            <w:pPr>
              <w:jc w:val="center"/>
              <w:rPr>
                <w:rFonts w:ascii="Century Gothic" w:hAnsi="Century Gothic" w:cs="Arial"/>
                <w:b/>
                <w:bCs/>
                <w:sz w:val="18"/>
                <w:szCs w:val="18"/>
              </w:rPr>
            </w:pPr>
            <w:r w:rsidRPr="006C1E61">
              <w:rPr>
                <w:rFonts w:ascii="Century Gothic" w:hAnsi="Century Gothic" w:cs="Arial"/>
                <w:b/>
                <w:bCs/>
                <w:sz w:val="18"/>
                <w:szCs w:val="18"/>
              </w:rPr>
              <w:t>Upper playground P7</w:t>
            </w:r>
          </w:p>
          <w:p w:rsidR="0096423B" w:rsidRPr="0096423B" w:rsidRDefault="0096423B" w:rsidP="0096423B">
            <w:pPr>
              <w:jc w:val="both"/>
              <w:rPr>
                <w:rFonts w:ascii="Century Gothic" w:hAnsi="Century Gothic" w:cs="Arial"/>
                <w:sz w:val="18"/>
                <w:szCs w:val="18"/>
              </w:rPr>
            </w:pPr>
          </w:p>
          <w:p w:rsidR="008D12E2" w:rsidRPr="0096423B" w:rsidRDefault="008D12E2" w:rsidP="0096423B">
            <w:pPr>
              <w:pStyle w:val="ListParagraph"/>
              <w:numPr>
                <w:ilvl w:val="0"/>
                <w:numId w:val="7"/>
              </w:numPr>
              <w:jc w:val="both"/>
              <w:rPr>
                <w:rFonts w:ascii="Century Gothic" w:hAnsi="Century Gothic" w:cs="Arial"/>
                <w:sz w:val="18"/>
                <w:szCs w:val="18"/>
              </w:rPr>
            </w:pPr>
            <w:r w:rsidRPr="0096423B">
              <w:rPr>
                <w:rFonts w:ascii="Century Gothic" w:hAnsi="Century Gothic" w:cs="Arial"/>
                <w:sz w:val="18"/>
                <w:szCs w:val="18"/>
              </w:rPr>
              <w:t xml:space="preserve">The </w:t>
            </w:r>
            <w:r w:rsidR="0096423B" w:rsidRPr="0096423B">
              <w:rPr>
                <w:rFonts w:ascii="Century Gothic" w:hAnsi="Century Gothic" w:cs="Arial"/>
                <w:sz w:val="18"/>
                <w:szCs w:val="18"/>
              </w:rPr>
              <w:t>Pitch</w:t>
            </w:r>
            <w:r w:rsidRPr="0096423B">
              <w:rPr>
                <w:rFonts w:ascii="Century Gothic" w:hAnsi="Century Gothic" w:cs="Arial"/>
                <w:sz w:val="18"/>
                <w:szCs w:val="18"/>
              </w:rPr>
              <w:t xml:space="preserve"> can be allocated on rotation.</w:t>
            </w:r>
          </w:p>
          <w:p w:rsidR="008B077C" w:rsidRDefault="008D12E2" w:rsidP="0096423B">
            <w:pPr>
              <w:pStyle w:val="ListParagraph"/>
              <w:numPr>
                <w:ilvl w:val="0"/>
                <w:numId w:val="7"/>
              </w:numPr>
              <w:jc w:val="both"/>
              <w:rPr>
                <w:rFonts w:ascii="Century Gothic" w:hAnsi="Century Gothic" w:cs="Arial"/>
                <w:sz w:val="18"/>
                <w:szCs w:val="18"/>
              </w:rPr>
            </w:pPr>
            <w:r w:rsidRPr="0096423B">
              <w:rPr>
                <w:rFonts w:ascii="Century Gothic" w:hAnsi="Century Gothic" w:cs="Arial"/>
                <w:sz w:val="18"/>
                <w:szCs w:val="18"/>
              </w:rPr>
              <w:t>The timing is designed to re</w:t>
            </w:r>
            <w:r w:rsidR="0096423B" w:rsidRPr="0096423B">
              <w:rPr>
                <w:rFonts w:ascii="Century Gothic" w:hAnsi="Century Gothic" w:cs="Arial"/>
                <w:sz w:val="18"/>
                <w:szCs w:val="18"/>
              </w:rPr>
              <w:t>duce movement in the corridors.</w:t>
            </w:r>
          </w:p>
          <w:p w:rsidR="006C1E61" w:rsidRDefault="006C1E61" w:rsidP="0096423B">
            <w:pPr>
              <w:pStyle w:val="ListParagraph"/>
              <w:numPr>
                <w:ilvl w:val="0"/>
                <w:numId w:val="7"/>
              </w:numPr>
              <w:jc w:val="both"/>
              <w:rPr>
                <w:rFonts w:ascii="Century Gothic" w:hAnsi="Century Gothic" w:cs="Arial"/>
                <w:sz w:val="18"/>
                <w:szCs w:val="18"/>
              </w:rPr>
            </w:pPr>
            <w:r>
              <w:rPr>
                <w:rFonts w:ascii="Century Gothic" w:hAnsi="Century Gothic" w:cs="Arial"/>
                <w:sz w:val="18"/>
                <w:szCs w:val="18"/>
              </w:rPr>
              <w:t xml:space="preserve">Children should be encouraged to remain in their respective playgrounds and bubbles (classes). </w:t>
            </w:r>
          </w:p>
          <w:p w:rsidR="00967A14" w:rsidRDefault="00967A14" w:rsidP="00967A14">
            <w:pPr>
              <w:pStyle w:val="ListParagraph"/>
              <w:jc w:val="both"/>
              <w:rPr>
                <w:rFonts w:ascii="Century Gothic" w:hAnsi="Century Gothic" w:cs="Arial"/>
                <w:sz w:val="18"/>
                <w:szCs w:val="18"/>
              </w:rPr>
            </w:pPr>
          </w:p>
          <w:p w:rsidR="00967A14" w:rsidRDefault="00967A14" w:rsidP="00967A14">
            <w:pPr>
              <w:jc w:val="both"/>
              <w:rPr>
                <w:rFonts w:ascii="Century Gothic" w:hAnsi="Century Gothic" w:cs="Arial"/>
                <w:sz w:val="18"/>
                <w:szCs w:val="18"/>
              </w:rPr>
            </w:pPr>
          </w:p>
          <w:p w:rsidR="00F65BE2" w:rsidRPr="0085213D" w:rsidRDefault="00F65BE2" w:rsidP="00967A14">
            <w:pPr>
              <w:jc w:val="both"/>
              <w:rPr>
                <w:rFonts w:ascii="Century Gothic" w:hAnsi="Century Gothic" w:cs="Arial"/>
                <w:b/>
                <w:bCs/>
                <w:sz w:val="18"/>
                <w:szCs w:val="18"/>
              </w:rPr>
            </w:pPr>
            <w:r w:rsidRPr="0085213D">
              <w:rPr>
                <w:rFonts w:ascii="Century Gothic" w:hAnsi="Century Gothic" w:cs="Arial"/>
                <w:b/>
                <w:bCs/>
                <w:sz w:val="18"/>
                <w:szCs w:val="18"/>
              </w:rPr>
              <w:lastRenderedPageBreak/>
              <w:t>Blended Learning</w:t>
            </w:r>
          </w:p>
          <w:p w:rsidR="00F65BE2" w:rsidRDefault="00F65BE2" w:rsidP="00F65BE2">
            <w:pPr>
              <w:jc w:val="both"/>
              <w:rPr>
                <w:rFonts w:ascii="Century Gothic" w:hAnsi="Century Gothic" w:cs="Arial"/>
                <w:sz w:val="18"/>
                <w:szCs w:val="18"/>
              </w:rPr>
            </w:pPr>
            <w:r>
              <w:rPr>
                <w:rFonts w:ascii="Century Gothic" w:hAnsi="Century Gothic" w:cs="Arial"/>
                <w:sz w:val="18"/>
                <w:szCs w:val="18"/>
              </w:rPr>
              <w:t xml:space="preserve">Should we move to a blended model of learning, </w:t>
            </w:r>
            <w:r w:rsidR="0085213D">
              <w:rPr>
                <w:rFonts w:ascii="Century Gothic" w:hAnsi="Century Gothic" w:cs="Arial"/>
                <w:sz w:val="18"/>
                <w:szCs w:val="18"/>
              </w:rPr>
              <w:t>l</w:t>
            </w:r>
            <w:r>
              <w:rPr>
                <w:rFonts w:ascii="Century Gothic" w:hAnsi="Century Gothic" w:cs="Arial"/>
                <w:sz w:val="18"/>
                <w:szCs w:val="18"/>
              </w:rPr>
              <w:t>unch time will be reduced to 45min and a 3</w:t>
            </w:r>
            <w:r w:rsidRPr="00F65BE2">
              <w:rPr>
                <w:rFonts w:ascii="Century Gothic" w:hAnsi="Century Gothic" w:cs="Arial"/>
                <w:sz w:val="18"/>
                <w:szCs w:val="18"/>
                <w:vertAlign w:val="superscript"/>
              </w:rPr>
              <w:t>rd</w:t>
            </w:r>
            <w:r>
              <w:rPr>
                <w:rFonts w:ascii="Century Gothic" w:hAnsi="Century Gothic" w:cs="Arial"/>
                <w:sz w:val="18"/>
                <w:szCs w:val="18"/>
              </w:rPr>
              <w:t xml:space="preserve"> break in the afternoon.</w:t>
            </w:r>
          </w:p>
          <w:p w:rsidR="00F65BE2" w:rsidRDefault="00F65BE2" w:rsidP="00967A14">
            <w:pPr>
              <w:jc w:val="both"/>
              <w:rPr>
                <w:rFonts w:ascii="Century Gothic" w:hAnsi="Century Gothic" w:cs="Arial"/>
                <w:sz w:val="18"/>
                <w:szCs w:val="18"/>
              </w:rPr>
            </w:pPr>
          </w:p>
          <w:p w:rsidR="00967A14" w:rsidRPr="00A421F5" w:rsidRDefault="00967A14" w:rsidP="00967A14">
            <w:pPr>
              <w:jc w:val="both"/>
              <w:rPr>
                <w:rFonts w:ascii="Century Gothic" w:hAnsi="Century Gothic" w:cs="Arial"/>
                <w:sz w:val="18"/>
                <w:szCs w:val="18"/>
              </w:rPr>
            </w:pPr>
            <w:r w:rsidRPr="00A421F5">
              <w:rPr>
                <w:rFonts w:ascii="Century Gothic" w:hAnsi="Century Gothic" w:cs="Arial"/>
                <w:sz w:val="18"/>
                <w:szCs w:val="18"/>
              </w:rPr>
              <w:t>EIS reps have taken the proposal of afternoon breaks/ reduced lunch back to staff for consultation:</w:t>
            </w:r>
          </w:p>
          <w:p w:rsidR="00967A14" w:rsidRPr="00A421F5" w:rsidRDefault="00967A14" w:rsidP="00967A14">
            <w:pPr>
              <w:jc w:val="both"/>
              <w:rPr>
                <w:rFonts w:ascii="Century Gothic" w:hAnsi="Century Gothic" w:cs="Arial"/>
                <w:sz w:val="18"/>
                <w:szCs w:val="18"/>
              </w:rPr>
            </w:pPr>
          </w:p>
          <w:p w:rsidR="00967A14" w:rsidRPr="0085213D" w:rsidRDefault="00967A14" w:rsidP="0085213D">
            <w:pPr>
              <w:pStyle w:val="ListParagraph"/>
              <w:numPr>
                <w:ilvl w:val="0"/>
                <w:numId w:val="25"/>
              </w:numPr>
              <w:jc w:val="both"/>
              <w:rPr>
                <w:rFonts w:ascii="Century Gothic" w:hAnsi="Century Gothic" w:cs="Arial"/>
                <w:sz w:val="18"/>
                <w:szCs w:val="18"/>
              </w:rPr>
            </w:pPr>
            <w:r w:rsidRPr="0085213D">
              <w:rPr>
                <w:rFonts w:ascii="Century Gothic" w:hAnsi="Century Gothic" w:cs="Arial"/>
                <w:sz w:val="18"/>
                <w:szCs w:val="18"/>
              </w:rPr>
              <w:t>P1-P3 afternoon break 1.30pm – 1.45pm</w:t>
            </w:r>
          </w:p>
          <w:p w:rsidR="00967A14" w:rsidRPr="0085213D" w:rsidRDefault="00967A14" w:rsidP="0085213D">
            <w:pPr>
              <w:pStyle w:val="ListParagraph"/>
              <w:numPr>
                <w:ilvl w:val="0"/>
                <w:numId w:val="25"/>
              </w:numPr>
              <w:jc w:val="both"/>
              <w:rPr>
                <w:rFonts w:ascii="Century Gothic" w:hAnsi="Century Gothic" w:cs="Arial"/>
                <w:sz w:val="18"/>
                <w:szCs w:val="18"/>
              </w:rPr>
            </w:pPr>
            <w:r w:rsidRPr="0085213D">
              <w:rPr>
                <w:rFonts w:ascii="Century Gothic" w:hAnsi="Century Gothic" w:cs="Arial"/>
                <w:sz w:val="18"/>
                <w:szCs w:val="18"/>
              </w:rPr>
              <w:t>P4-P7 afternoon break 2.00pm – 2.15pm</w:t>
            </w:r>
          </w:p>
          <w:p w:rsidR="00967A14" w:rsidRPr="0096423B" w:rsidRDefault="00967A14" w:rsidP="00967A14">
            <w:pPr>
              <w:pStyle w:val="ListParagraph"/>
              <w:jc w:val="both"/>
              <w:rPr>
                <w:rFonts w:ascii="Century Gothic" w:hAnsi="Century Gothic" w:cs="Arial"/>
                <w:sz w:val="18"/>
                <w:szCs w:val="18"/>
              </w:rPr>
            </w:pPr>
          </w:p>
        </w:tc>
        <w:tc>
          <w:tcPr>
            <w:tcW w:w="3827" w:type="dxa"/>
          </w:tcPr>
          <w:p w:rsidR="0024263F" w:rsidRPr="007201D2" w:rsidRDefault="0024263F" w:rsidP="000B0336">
            <w:pPr>
              <w:jc w:val="both"/>
              <w:rPr>
                <w:rFonts w:ascii="Century Gothic" w:hAnsi="Century Gothic" w:cs="Arial"/>
                <w:b/>
                <w:color w:val="FF0000"/>
                <w:sz w:val="18"/>
                <w:szCs w:val="18"/>
              </w:rPr>
            </w:pP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lastRenderedPageBreak/>
              <w:t>First Aid</w:t>
            </w:r>
          </w:p>
        </w:tc>
        <w:tc>
          <w:tcPr>
            <w:tcW w:w="6691" w:type="dxa"/>
          </w:tcPr>
          <w:p w:rsidR="008B077C" w:rsidRPr="0096423B" w:rsidRDefault="008B077C" w:rsidP="0096423B">
            <w:pPr>
              <w:pStyle w:val="ListParagraph"/>
              <w:numPr>
                <w:ilvl w:val="0"/>
                <w:numId w:val="6"/>
              </w:numPr>
              <w:jc w:val="both"/>
              <w:rPr>
                <w:rFonts w:ascii="Century Gothic" w:hAnsi="Century Gothic" w:cs="Arial"/>
                <w:sz w:val="18"/>
                <w:szCs w:val="18"/>
              </w:rPr>
            </w:pPr>
            <w:r w:rsidRPr="0096423B">
              <w:rPr>
                <w:rFonts w:ascii="Century Gothic" w:hAnsi="Century Gothic" w:cs="Arial"/>
                <w:sz w:val="18"/>
                <w:szCs w:val="18"/>
              </w:rPr>
              <w:t>Procedure for minor accidents; contact should be for as short a time as possible applying any First Aid.  First Aid Kit includes</w:t>
            </w:r>
            <w:r w:rsidR="00ED69CD" w:rsidRPr="0096423B">
              <w:rPr>
                <w:rFonts w:ascii="Century Gothic" w:hAnsi="Century Gothic" w:cs="Arial"/>
                <w:sz w:val="18"/>
                <w:szCs w:val="18"/>
              </w:rPr>
              <w:t xml:space="preserve"> </w:t>
            </w:r>
            <w:r w:rsidRPr="0096423B">
              <w:rPr>
                <w:rFonts w:ascii="Century Gothic" w:hAnsi="Century Gothic" w:cs="Arial"/>
                <w:sz w:val="18"/>
                <w:szCs w:val="18"/>
              </w:rPr>
              <w:t>gloves and aprons for this purpose.</w:t>
            </w:r>
          </w:p>
          <w:p w:rsidR="008B077C" w:rsidRPr="0096423B" w:rsidRDefault="008B077C" w:rsidP="0096423B">
            <w:pPr>
              <w:pStyle w:val="ListParagraph"/>
              <w:numPr>
                <w:ilvl w:val="0"/>
                <w:numId w:val="6"/>
              </w:numPr>
              <w:jc w:val="both"/>
              <w:rPr>
                <w:rFonts w:ascii="Century Gothic" w:hAnsi="Century Gothic" w:cs="Arial"/>
                <w:sz w:val="18"/>
                <w:szCs w:val="18"/>
              </w:rPr>
            </w:pPr>
            <w:r w:rsidRPr="0096423B">
              <w:rPr>
                <w:rFonts w:ascii="Century Gothic" w:hAnsi="Century Gothic" w:cs="Arial"/>
                <w:sz w:val="18"/>
                <w:szCs w:val="18"/>
              </w:rPr>
              <w:t>Should any accident or emergency require prolonged close contact the First Aider will wear gloves, apron and a face mask.  School has been provided with a small supply of masks.</w:t>
            </w:r>
          </w:p>
          <w:p w:rsidR="0024263F" w:rsidRPr="0096423B" w:rsidRDefault="0024263F" w:rsidP="000B0336">
            <w:pPr>
              <w:jc w:val="both"/>
              <w:rPr>
                <w:rFonts w:ascii="Century Gothic" w:hAnsi="Century Gothic" w:cs="Arial"/>
                <w:b/>
                <w:sz w:val="18"/>
                <w:szCs w:val="18"/>
              </w:rPr>
            </w:pPr>
          </w:p>
        </w:tc>
        <w:tc>
          <w:tcPr>
            <w:tcW w:w="3827" w:type="dxa"/>
          </w:tcPr>
          <w:p w:rsidR="0024263F" w:rsidRPr="0096423B" w:rsidRDefault="00ED69CD" w:rsidP="000B0336">
            <w:pPr>
              <w:jc w:val="both"/>
              <w:rPr>
                <w:rFonts w:ascii="Century Gothic" w:hAnsi="Century Gothic" w:cs="Arial"/>
                <w:sz w:val="18"/>
                <w:szCs w:val="18"/>
              </w:rPr>
            </w:pPr>
            <w:r w:rsidRPr="0096423B">
              <w:rPr>
                <w:rFonts w:ascii="Century Gothic" w:hAnsi="Century Gothic" w:cs="Arial"/>
                <w:sz w:val="18"/>
                <w:szCs w:val="18"/>
              </w:rPr>
              <w:t>Note that current advice for Test, Trace and Isolate states ‘where close contact has been for more than 15 minutes’. Therefore, lower risk when contact is less than 15 minutes.</w:t>
            </w: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Fire procedure</w:t>
            </w:r>
          </w:p>
        </w:tc>
        <w:tc>
          <w:tcPr>
            <w:tcW w:w="6691" w:type="dxa"/>
          </w:tcPr>
          <w:p w:rsidR="008B077C" w:rsidRPr="0096423B" w:rsidRDefault="00967A14" w:rsidP="0096423B">
            <w:pPr>
              <w:pStyle w:val="ListParagraph"/>
              <w:numPr>
                <w:ilvl w:val="0"/>
                <w:numId w:val="5"/>
              </w:numPr>
              <w:jc w:val="both"/>
              <w:rPr>
                <w:rFonts w:ascii="Century Gothic" w:hAnsi="Century Gothic"/>
                <w:sz w:val="18"/>
                <w:szCs w:val="18"/>
              </w:rPr>
            </w:pPr>
            <w:r>
              <w:rPr>
                <w:rFonts w:ascii="Century Gothic" w:hAnsi="Century Gothic" w:cs="Arial"/>
                <w:sz w:val="18"/>
                <w:szCs w:val="18"/>
              </w:rPr>
              <w:t xml:space="preserve">Fire Safety Policy to be reviewed with new Muster Points established between pitch and main playground. This will be shared with staff at August Inset Day. </w:t>
            </w:r>
          </w:p>
          <w:p w:rsidR="008B077C" w:rsidRPr="0096423B" w:rsidRDefault="008B077C" w:rsidP="0096423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Proceed to the nearest exit – do not use one-way system</w:t>
            </w:r>
          </w:p>
          <w:p w:rsidR="008B077C" w:rsidRPr="0096423B" w:rsidRDefault="008B077C" w:rsidP="0096423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Go to the designated area ensuring social distancing is maintained once there</w:t>
            </w:r>
          </w:p>
          <w:p w:rsidR="008B077C" w:rsidRPr="0096423B" w:rsidRDefault="008B077C" w:rsidP="0096423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Teachers bring register as is usual practice</w:t>
            </w:r>
          </w:p>
          <w:p w:rsidR="008B077C" w:rsidRPr="0096423B" w:rsidRDefault="008B077C" w:rsidP="0096423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Teachers complete the headcount and indicate to SLT if all children are present</w:t>
            </w:r>
          </w:p>
          <w:p w:rsidR="0024263F" w:rsidRPr="0096423B" w:rsidRDefault="0024263F" w:rsidP="000B0336">
            <w:pPr>
              <w:jc w:val="both"/>
              <w:rPr>
                <w:rFonts w:ascii="Century Gothic" w:hAnsi="Century Gothic" w:cs="Arial"/>
                <w:b/>
                <w:sz w:val="18"/>
                <w:szCs w:val="18"/>
              </w:rPr>
            </w:pPr>
          </w:p>
          <w:p w:rsidR="000B0336" w:rsidRDefault="000B0336" w:rsidP="000B0336">
            <w:pPr>
              <w:jc w:val="both"/>
              <w:rPr>
                <w:rFonts w:ascii="Century Gothic" w:hAnsi="Century Gothic" w:cs="Arial"/>
                <w:b/>
                <w:sz w:val="18"/>
                <w:szCs w:val="18"/>
              </w:rPr>
            </w:pPr>
          </w:p>
          <w:p w:rsidR="0085213D" w:rsidRDefault="0085213D" w:rsidP="000B0336">
            <w:pPr>
              <w:jc w:val="both"/>
              <w:rPr>
                <w:rFonts w:ascii="Century Gothic" w:hAnsi="Century Gothic" w:cs="Arial"/>
                <w:b/>
                <w:sz w:val="18"/>
                <w:szCs w:val="18"/>
              </w:rPr>
            </w:pPr>
          </w:p>
          <w:p w:rsidR="0085213D" w:rsidRPr="0096423B" w:rsidRDefault="0085213D" w:rsidP="000B0336">
            <w:pPr>
              <w:jc w:val="both"/>
              <w:rPr>
                <w:rFonts w:ascii="Century Gothic" w:hAnsi="Century Gothic" w:cs="Arial"/>
                <w:b/>
                <w:sz w:val="18"/>
                <w:szCs w:val="18"/>
              </w:rPr>
            </w:pPr>
          </w:p>
        </w:tc>
        <w:tc>
          <w:tcPr>
            <w:tcW w:w="3827" w:type="dxa"/>
          </w:tcPr>
          <w:p w:rsidR="0024263F" w:rsidRPr="0096423B" w:rsidRDefault="008B077C" w:rsidP="000B0336">
            <w:pPr>
              <w:jc w:val="both"/>
              <w:rPr>
                <w:rFonts w:ascii="Century Gothic" w:hAnsi="Century Gothic" w:cs="Arial"/>
                <w:sz w:val="18"/>
                <w:szCs w:val="18"/>
              </w:rPr>
            </w:pPr>
            <w:r w:rsidRPr="0096423B">
              <w:rPr>
                <w:rFonts w:ascii="Century Gothic" w:hAnsi="Century Gothic" w:cs="Arial"/>
                <w:sz w:val="18"/>
                <w:szCs w:val="18"/>
              </w:rPr>
              <w:t xml:space="preserve">A practice fire drill </w:t>
            </w:r>
            <w:r w:rsidR="0033019D">
              <w:rPr>
                <w:rFonts w:ascii="Century Gothic" w:hAnsi="Century Gothic" w:cs="Arial"/>
                <w:sz w:val="18"/>
                <w:szCs w:val="18"/>
              </w:rPr>
              <w:t xml:space="preserve">will </w:t>
            </w:r>
            <w:r w:rsidRPr="0096423B">
              <w:rPr>
                <w:rFonts w:ascii="Century Gothic" w:hAnsi="Century Gothic" w:cs="Arial"/>
                <w:sz w:val="18"/>
                <w:szCs w:val="18"/>
              </w:rPr>
              <w:t>be held for each group in the first two weeks of term.</w:t>
            </w: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lastRenderedPageBreak/>
              <w:t>Protocol for child/member of staff displaying symptoms of COVID-19</w:t>
            </w:r>
          </w:p>
        </w:tc>
        <w:tc>
          <w:tcPr>
            <w:tcW w:w="6691" w:type="dxa"/>
          </w:tcPr>
          <w:p w:rsidR="00A002BB" w:rsidRDefault="00A002BB" w:rsidP="00A002BB">
            <w:pPr>
              <w:pStyle w:val="ListParagraph"/>
              <w:numPr>
                <w:ilvl w:val="0"/>
                <w:numId w:val="5"/>
              </w:numPr>
              <w:jc w:val="both"/>
              <w:rPr>
                <w:rFonts w:ascii="Century Gothic" w:hAnsi="Century Gothic" w:cs="Arial"/>
                <w:sz w:val="18"/>
                <w:szCs w:val="18"/>
              </w:rPr>
            </w:pPr>
            <w:r>
              <w:rPr>
                <w:rFonts w:ascii="Century Gothic" w:hAnsi="Century Gothic" w:cs="Arial"/>
                <w:sz w:val="18"/>
                <w:szCs w:val="18"/>
              </w:rPr>
              <w:t xml:space="preserve">Child should be asked to wait in the Learning Hub with shutter open to view child and office informed. </w:t>
            </w:r>
            <w:r w:rsidR="008B077C" w:rsidRPr="0096423B">
              <w:rPr>
                <w:rFonts w:ascii="Century Gothic" w:hAnsi="Century Gothic" w:cs="Arial"/>
                <w:sz w:val="18"/>
                <w:szCs w:val="18"/>
              </w:rPr>
              <w:t>Office staff contact parent</w:t>
            </w:r>
            <w:r>
              <w:rPr>
                <w:rFonts w:ascii="Century Gothic" w:hAnsi="Century Gothic" w:cs="Arial"/>
                <w:sz w:val="18"/>
                <w:szCs w:val="18"/>
              </w:rPr>
              <w:t xml:space="preserve">. </w:t>
            </w:r>
          </w:p>
          <w:p w:rsidR="008B077C" w:rsidRPr="0096423B" w:rsidRDefault="008B077C" w:rsidP="00A002B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Window should be opened to allow for good ventilation.</w:t>
            </w:r>
          </w:p>
          <w:p w:rsidR="008B077C" w:rsidRPr="0096423B" w:rsidRDefault="008B077C" w:rsidP="00A002B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 xml:space="preserve">Door to be left </w:t>
            </w:r>
            <w:r w:rsidR="00A002BB">
              <w:rPr>
                <w:rFonts w:ascii="Century Gothic" w:hAnsi="Century Gothic" w:cs="Arial"/>
                <w:sz w:val="18"/>
                <w:szCs w:val="18"/>
              </w:rPr>
              <w:t>closed</w:t>
            </w:r>
            <w:r w:rsidRPr="0096423B">
              <w:rPr>
                <w:rFonts w:ascii="Century Gothic" w:hAnsi="Century Gothic" w:cs="Arial"/>
                <w:sz w:val="18"/>
                <w:szCs w:val="18"/>
              </w:rPr>
              <w:t xml:space="preserve"> </w:t>
            </w:r>
          </w:p>
          <w:p w:rsidR="008B077C" w:rsidRPr="0096423B" w:rsidRDefault="008B077C" w:rsidP="0096423B">
            <w:pPr>
              <w:pStyle w:val="ListParagraph"/>
              <w:numPr>
                <w:ilvl w:val="0"/>
                <w:numId w:val="5"/>
              </w:numPr>
              <w:jc w:val="both"/>
              <w:rPr>
                <w:rFonts w:ascii="Century Gothic" w:hAnsi="Century Gothic" w:cs="Arial"/>
                <w:sz w:val="18"/>
                <w:szCs w:val="18"/>
              </w:rPr>
            </w:pPr>
            <w:r w:rsidRPr="0096423B">
              <w:rPr>
                <w:rFonts w:ascii="Century Gothic" w:hAnsi="Century Gothic" w:cs="Arial"/>
                <w:sz w:val="18"/>
                <w:szCs w:val="18"/>
              </w:rPr>
              <w:t>Should the child be distressed and need comforted then first aider should wear apron, gloves and face mask.</w:t>
            </w:r>
          </w:p>
          <w:p w:rsidR="008B077C" w:rsidRPr="0096423B" w:rsidRDefault="008B077C" w:rsidP="000B0336">
            <w:pPr>
              <w:jc w:val="both"/>
              <w:rPr>
                <w:rFonts w:ascii="Century Gothic" w:hAnsi="Century Gothic" w:cs="Arial"/>
                <w:sz w:val="18"/>
                <w:szCs w:val="18"/>
              </w:rPr>
            </w:pPr>
          </w:p>
        </w:tc>
        <w:tc>
          <w:tcPr>
            <w:tcW w:w="3827" w:type="dxa"/>
          </w:tcPr>
          <w:p w:rsidR="008B077C" w:rsidRPr="0096423B" w:rsidRDefault="008B077C" w:rsidP="000B0336">
            <w:pPr>
              <w:jc w:val="both"/>
              <w:rPr>
                <w:rFonts w:ascii="Century Gothic" w:hAnsi="Century Gothic" w:cs="Arial"/>
                <w:sz w:val="18"/>
                <w:szCs w:val="18"/>
              </w:rPr>
            </w:pPr>
            <w:r w:rsidRPr="0096423B">
              <w:rPr>
                <w:rFonts w:ascii="Century Gothic" w:hAnsi="Century Gothic" w:cs="Arial"/>
                <w:sz w:val="18"/>
                <w:szCs w:val="18"/>
              </w:rPr>
              <w:t>Full health and safety advice on Glasgow On-line</w:t>
            </w:r>
          </w:p>
          <w:p w:rsidR="0024263F" w:rsidRPr="0096423B" w:rsidRDefault="0024263F" w:rsidP="000B0336">
            <w:pPr>
              <w:jc w:val="both"/>
              <w:rPr>
                <w:rFonts w:ascii="Century Gothic" w:hAnsi="Century Gothic" w:cs="Arial"/>
                <w:b/>
                <w:sz w:val="18"/>
                <w:szCs w:val="18"/>
              </w:rPr>
            </w:pP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Toilets</w:t>
            </w:r>
          </w:p>
        </w:tc>
        <w:tc>
          <w:tcPr>
            <w:tcW w:w="6691" w:type="dxa"/>
          </w:tcPr>
          <w:p w:rsidR="008B077C" w:rsidRPr="0096423B" w:rsidRDefault="008B077C" w:rsidP="0096423B">
            <w:pPr>
              <w:pStyle w:val="ListParagraph"/>
              <w:numPr>
                <w:ilvl w:val="0"/>
                <w:numId w:val="11"/>
              </w:numPr>
              <w:jc w:val="both"/>
              <w:rPr>
                <w:rFonts w:ascii="Century Gothic" w:hAnsi="Century Gothic" w:cs="Arial"/>
                <w:sz w:val="18"/>
                <w:szCs w:val="18"/>
              </w:rPr>
            </w:pPr>
            <w:r w:rsidRPr="0096423B">
              <w:rPr>
                <w:rFonts w:ascii="Century Gothic" w:hAnsi="Century Gothic" w:cs="Arial"/>
                <w:sz w:val="18"/>
                <w:szCs w:val="18"/>
              </w:rPr>
              <w:t>Should children require the toilet during teaching time they go</w:t>
            </w:r>
            <w:r w:rsidR="00ED69CD" w:rsidRPr="0096423B">
              <w:rPr>
                <w:rFonts w:ascii="Century Gothic" w:hAnsi="Century Gothic" w:cs="Arial"/>
                <w:sz w:val="18"/>
                <w:szCs w:val="18"/>
              </w:rPr>
              <w:t xml:space="preserve"> following the agreed </w:t>
            </w:r>
            <w:r w:rsidR="00A002BB">
              <w:rPr>
                <w:rFonts w:ascii="Century Gothic" w:hAnsi="Century Gothic" w:cs="Arial"/>
                <w:sz w:val="18"/>
                <w:szCs w:val="18"/>
              </w:rPr>
              <w:t>process, 1 at a time where possible.</w:t>
            </w:r>
            <w:r w:rsidR="0009762F" w:rsidRPr="0096423B">
              <w:rPr>
                <w:rFonts w:ascii="Century Gothic" w:hAnsi="Century Gothic" w:cs="Arial"/>
                <w:sz w:val="18"/>
                <w:szCs w:val="18"/>
              </w:rPr>
              <w:t xml:space="preserve"> </w:t>
            </w:r>
            <w:r w:rsidRPr="0096423B">
              <w:rPr>
                <w:rFonts w:ascii="Century Gothic" w:hAnsi="Century Gothic" w:cs="Arial"/>
                <w:sz w:val="18"/>
                <w:szCs w:val="18"/>
              </w:rPr>
              <w:t xml:space="preserve"> Each teaching area has designated toilets.</w:t>
            </w:r>
          </w:p>
          <w:p w:rsidR="008B077C" w:rsidRPr="0096423B" w:rsidRDefault="00ED69CD" w:rsidP="0096423B">
            <w:pPr>
              <w:pStyle w:val="ListParagraph"/>
              <w:numPr>
                <w:ilvl w:val="0"/>
                <w:numId w:val="11"/>
              </w:numPr>
              <w:jc w:val="both"/>
              <w:rPr>
                <w:rFonts w:ascii="Century Gothic" w:hAnsi="Century Gothic" w:cs="Arial"/>
                <w:sz w:val="18"/>
                <w:szCs w:val="18"/>
              </w:rPr>
            </w:pPr>
            <w:r w:rsidRPr="0096423B">
              <w:rPr>
                <w:rFonts w:ascii="Century Gothic" w:hAnsi="Century Gothic" w:cs="Arial"/>
                <w:sz w:val="18"/>
                <w:szCs w:val="18"/>
              </w:rPr>
              <w:t>Posters</w:t>
            </w:r>
            <w:r w:rsidR="008B077C" w:rsidRPr="0096423B">
              <w:rPr>
                <w:rFonts w:ascii="Century Gothic" w:hAnsi="Century Gothic" w:cs="Arial"/>
                <w:sz w:val="18"/>
                <w:szCs w:val="18"/>
              </w:rPr>
              <w:t xml:space="preserve"> regarding good hand washing and hygiene</w:t>
            </w:r>
            <w:r w:rsidRPr="0096423B">
              <w:rPr>
                <w:rFonts w:ascii="Century Gothic" w:hAnsi="Century Gothic" w:cs="Arial"/>
                <w:sz w:val="18"/>
                <w:szCs w:val="18"/>
              </w:rPr>
              <w:t xml:space="preserve"> will be in place</w:t>
            </w:r>
            <w:r w:rsidR="008B077C" w:rsidRPr="0096423B">
              <w:rPr>
                <w:rFonts w:ascii="Century Gothic" w:hAnsi="Century Gothic" w:cs="Arial"/>
                <w:sz w:val="18"/>
                <w:szCs w:val="18"/>
              </w:rPr>
              <w:t>.</w:t>
            </w:r>
          </w:p>
          <w:p w:rsidR="0024263F" w:rsidRPr="0096423B" w:rsidRDefault="008B077C" w:rsidP="0096423B">
            <w:pPr>
              <w:pStyle w:val="ListParagraph"/>
              <w:numPr>
                <w:ilvl w:val="0"/>
                <w:numId w:val="11"/>
              </w:numPr>
              <w:jc w:val="both"/>
              <w:rPr>
                <w:rFonts w:ascii="Century Gothic" w:hAnsi="Century Gothic" w:cs="Arial"/>
                <w:sz w:val="18"/>
                <w:szCs w:val="18"/>
              </w:rPr>
            </w:pPr>
            <w:r w:rsidRPr="0096423B">
              <w:rPr>
                <w:rFonts w:ascii="Century Gothic" w:hAnsi="Century Gothic" w:cs="Arial"/>
                <w:sz w:val="18"/>
                <w:szCs w:val="18"/>
              </w:rPr>
              <w:t>Children should wash their hands before returning to class. Any concerns then they can wa</w:t>
            </w:r>
            <w:r w:rsidR="00ED69CD" w:rsidRPr="0096423B">
              <w:rPr>
                <w:rFonts w:ascii="Century Gothic" w:hAnsi="Century Gothic" w:cs="Arial"/>
                <w:sz w:val="18"/>
                <w:szCs w:val="18"/>
              </w:rPr>
              <w:t>sh them again in the class sink.</w:t>
            </w:r>
          </w:p>
          <w:p w:rsidR="008B077C" w:rsidRPr="0096423B" w:rsidRDefault="008B077C" w:rsidP="000B0336">
            <w:pPr>
              <w:jc w:val="both"/>
              <w:rPr>
                <w:rFonts w:ascii="Century Gothic" w:hAnsi="Century Gothic" w:cs="Arial"/>
                <w:b/>
                <w:sz w:val="18"/>
                <w:szCs w:val="18"/>
              </w:rPr>
            </w:pPr>
          </w:p>
        </w:tc>
        <w:tc>
          <w:tcPr>
            <w:tcW w:w="3827" w:type="dxa"/>
          </w:tcPr>
          <w:p w:rsidR="0024263F" w:rsidRPr="0096423B" w:rsidRDefault="0024263F" w:rsidP="000B0336">
            <w:pPr>
              <w:jc w:val="both"/>
              <w:rPr>
                <w:rFonts w:ascii="Century Gothic" w:hAnsi="Century Gothic" w:cs="Arial"/>
                <w:b/>
                <w:sz w:val="18"/>
                <w:szCs w:val="18"/>
              </w:rPr>
            </w:pPr>
          </w:p>
        </w:tc>
      </w:tr>
      <w:tr w:rsidR="0024263F" w:rsidRPr="0009762F" w:rsidTr="0096423B">
        <w:trPr>
          <w:trHeight w:val="2707"/>
        </w:trPr>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Outdoor learning</w:t>
            </w:r>
          </w:p>
        </w:tc>
        <w:tc>
          <w:tcPr>
            <w:tcW w:w="6691" w:type="dxa"/>
          </w:tcPr>
          <w:p w:rsidR="0024263F" w:rsidRPr="0096423B" w:rsidRDefault="008B077C" w:rsidP="0096423B">
            <w:pPr>
              <w:pStyle w:val="ListParagraph"/>
              <w:numPr>
                <w:ilvl w:val="0"/>
                <w:numId w:val="12"/>
              </w:numPr>
              <w:jc w:val="both"/>
              <w:rPr>
                <w:rFonts w:ascii="Century Gothic" w:hAnsi="Century Gothic" w:cs="Arial"/>
                <w:sz w:val="18"/>
                <w:szCs w:val="18"/>
              </w:rPr>
            </w:pPr>
            <w:r w:rsidRPr="0096423B">
              <w:rPr>
                <w:rFonts w:ascii="Century Gothic" w:hAnsi="Century Gothic" w:cs="Arial"/>
                <w:sz w:val="18"/>
                <w:szCs w:val="18"/>
              </w:rPr>
              <w:t>Teachers will be planning for outdoor learning as much as possible. This should be integrated into children’s learning.</w:t>
            </w:r>
          </w:p>
          <w:p w:rsidR="008B077C" w:rsidRPr="0096423B" w:rsidRDefault="008B077C" w:rsidP="0096423B">
            <w:pPr>
              <w:pStyle w:val="ListParagraph"/>
              <w:numPr>
                <w:ilvl w:val="0"/>
                <w:numId w:val="12"/>
              </w:numPr>
              <w:jc w:val="both"/>
              <w:rPr>
                <w:rFonts w:ascii="Century Gothic" w:hAnsi="Century Gothic" w:cs="Arial"/>
                <w:sz w:val="18"/>
                <w:szCs w:val="18"/>
              </w:rPr>
            </w:pPr>
            <w:r w:rsidRPr="0096423B">
              <w:rPr>
                <w:rFonts w:ascii="Century Gothic" w:hAnsi="Century Gothic" w:cs="Arial"/>
                <w:sz w:val="18"/>
                <w:szCs w:val="18"/>
              </w:rPr>
              <w:t>Teachers wishing to take their group outside should plan for this in partnership with SLT who will maintain an overview to ensure that not too many are outside.</w:t>
            </w:r>
          </w:p>
          <w:p w:rsidR="000B0336" w:rsidRPr="0096423B" w:rsidRDefault="008B077C" w:rsidP="0096423B">
            <w:pPr>
              <w:pStyle w:val="ListParagraph"/>
              <w:numPr>
                <w:ilvl w:val="0"/>
                <w:numId w:val="12"/>
              </w:numPr>
              <w:jc w:val="both"/>
              <w:rPr>
                <w:rFonts w:ascii="Century Gothic" w:hAnsi="Century Gothic" w:cs="Arial"/>
                <w:sz w:val="18"/>
                <w:szCs w:val="18"/>
              </w:rPr>
            </w:pPr>
            <w:r w:rsidRPr="0096423B">
              <w:rPr>
                <w:rFonts w:ascii="Century Gothic" w:hAnsi="Century Gothic" w:cs="Arial"/>
                <w:sz w:val="18"/>
                <w:szCs w:val="18"/>
              </w:rPr>
              <w:t>All equipment required for recording, drawing, writing or whatever whilst outdoors should be taken out by children individually e.g. each child could have their own plastic pocket/bag contain</w:t>
            </w:r>
            <w:r w:rsidR="00ED69CD" w:rsidRPr="0096423B">
              <w:rPr>
                <w:rFonts w:ascii="Century Gothic" w:hAnsi="Century Gothic" w:cs="Arial"/>
                <w:sz w:val="18"/>
                <w:szCs w:val="18"/>
              </w:rPr>
              <w:t xml:space="preserve">ing what they need.  </w:t>
            </w:r>
            <w:r w:rsidR="0096423B" w:rsidRPr="0096423B">
              <w:rPr>
                <w:rFonts w:ascii="Century Gothic" w:hAnsi="Century Gothic" w:cs="Arial"/>
                <w:sz w:val="18"/>
                <w:szCs w:val="18"/>
              </w:rPr>
              <w:t>W</w:t>
            </w:r>
            <w:r w:rsidRPr="0096423B">
              <w:rPr>
                <w:rFonts w:ascii="Century Gothic" w:hAnsi="Century Gothic" w:cs="Arial"/>
                <w:sz w:val="18"/>
                <w:szCs w:val="18"/>
              </w:rPr>
              <w:t xml:space="preserve">ater bottles </w:t>
            </w:r>
            <w:r w:rsidR="0096423B" w:rsidRPr="0096423B">
              <w:rPr>
                <w:rFonts w:ascii="Century Gothic" w:hAnsi="Century Gothic" w:cs="Arial"/>
                <w:sz w:val="18"/>
                <w:szCs w:val="18"/>
              </w:rPr>
              <w:t>should be</w:t>
            </w:r>
            <w:r w:rsidRPr="0096423B">
              <w:rPr>
                <w:rFonts w:ascii="Century Gothic" w:hAnsi="Century Gothic" w:cs="Arial"/>
                <w:sz w:val="18"/>
                <w:szCs w:val="18"/>
              </w:rPr>
              <w:t xml:space="preserve"> taken out</w:t>
            </w:r>
            <w:r w:rsidR="0096423B" w:rsidRPr="0096423B">
              <w:rPr>
                <w:rFonts w:ascii="Century Gothic" w:hAnsi="Century Gothic" w:cs="Arial"/>
                <w:sz w:val="18"/>
                <w:szCs w:val="18"/>
              </w:rPr>
              <w:t>side</w:t>
            </w:r>
            <w:r w:rsidRPr="0096423B">
              <w:rPr>
                <w:rFonts w:ascii="Century Gothic" w:hAnsi="Century Gothic" w:cs="Arial"/>
                <w:sz w:val="18"/>
                <w:szCs w:val="18"/>
              </w:rPr>
              <w:t xml:space="preserve"> to avoid unnecessary trips in and out of the school building.  On leaving and entering the school building children should wash hands.</w:t>
            </w:r>
          </w:p>
        </w:tc>
        <w:tc>
          <w:tcPr>
            <w:tcW w:w="3827" w:type="dxa"/>
          </w:tcPr>
          <w:p w:rsidR="0024263F" w:rsidRPr="0096423B" w:rsidRDefault="008B077C" w:rsidP="000B0336">
            <w:pPr>
              <w:jc w:val="both"/>
              <w:rPr>
                <w:rFonts w:ascii="Century Gothic" w:hAnsi="Century Gothic" w:cs="Arial"/>
                <w:sz w:val="18"/>
                <w:szCs w:val="18"/>
              </w:rPr>
            </w:pPr>
            <w:r w:rsidRPr="0096423B">
              <w:rPr>
                <w:rFonts w:ascii="Century Gothic" w:hAnsi="Century Gothic" w:cs="Arial"/>
                <w:sz w:val="18"/>
                <w:szCs w:val="18"/>
              </w:rPr>
              <w:t>Outdoor learning is to be encouraged for all topics. Small areas of the playground can be designated to maximise numbers.</w:t>
            </w:r>
          </w:p>
          <w:p w:rsidR="009E2C9E" w:rsidRPr="0096423B" w:rsidRDefault="009E2C9E" w:rsidP="000B0336">
            <w:pPr>
              <w:jc w:val="both"/>
              <w:rPr>
                <w:rFonts w:ascii="Century Gothic" w:hAnsi="Century Gothic" w:cs="Arial"/>
                <w:sz w:val="18"/>
                <w:szCs w:val="18"/>
              </w:rPr>
            </w:pPr>
          </w:p>
          <w:p w:rsidR="009E2C9E" w:rsidRPr="0096423B" w:rsidRDefault="009E2C9E" w:rsidP="000B0336">
            <w:pPr>
              <w:jc w:val="both"/>
              <w:rPr>
                <w:rFonts w:ascii="Century Gothic" w:hAnsi="Century Gothic" w:cs="Arial"/>
                <w:sz w:val="18"/>
                <w:szCs w:val="18"/>
              </w:rPr>
            </w:pPr>
            <w:r w:rsidRPr="0096423B">
              <w:rPr>
                <w:rFonts w:ascii="Century Gothic" w:hAnsi="Century Gothic" w:cs="Arial"/>
                <w:sz w:val="18"/>
                <w:szCs w:val="18"/>
              </w:rPr>
              <w:t>We will also be exploring whether additional equipment such as, Ztool would help us extend outdoor learning.</w:t>
            </w: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t>Communication with parents</w:t>
            </w:r>
          </w:p>
        </w:tc>
        <w:tc>
          <w:tcPr>
            <w:tcW w:w="6691" w:type="dxa"/>
          </w:tcPr>
          <w:p w:rsidR="009E2C9E" w:rsidRDefault="009E2C9E" w:rsidP="0096423B">
            <w:pPr>
              <w:pStyle w:val="ListParagraph"/>
              <w:numPr>
                <w:ilvl w:val="0"/>
                <w:numId w:val="13"/>
              </w:numPr>
              <w:jc w:val="both"/>
              <w:rPr>
                <w:rFonts w:ascii="Century Gothic" w:hAnsi="Century Gothic" w:cs="Arial"/>
                <w:sz w:val="18"/>
                <w:szCs w:val="18"/>
              </w:rPr>
            </w:pPr>
            <w:r w:rsidRPr="0096423B">
              <w:rPr>
                <w:rFonts w:ascii="Century Gothic" w:hAnsi="Century Gothic" w:cs="Arial"/>
                <w:sz w:val="18"/>
                <w:szCs w:val="18"/>
              </w:rPr>
              <w:t>We will be promoting on</w:t>
            </w:r>
            <w:r w:rsidR="0033019D">
              <w:rPr>
                <w:rFonts w:ascii="Century Gothic" w:hAnsi="Century Gothic" w:cs="Arial"/>
                <w:sz w:val="18"/>
                <w:szCs w:val="18"/>
              </w:rPr>
              <w:t>-</w:t>
            </w:r>
            <w:r w:rsidRPr="0096423B">
              <w:rPr>
                <w:rFonts w:ascii="Century Gothic" w:hAnsi="Century Gothic" w:cs="Arial"/>
                <w:sz w:val="18"/>
                <w:szCs w:val="18"/>
              </w:rPr>
              <w:t>going, regular communication regarding key messages.</w:t>
            </w:r>
          </w:p>
          <w:p w:rsidR="0085213D" w:rsidRDefault="0085213D" w:rsidP="0096423B">
            <w:pPr>
              <w:pStyle w:val="ListParagraph"/>
              <w:numPr>
                <w:ilvl w:val="0"/>
                <w:numId w:val="13"/>
              </w:numPr>
              <w:jc w:val="both"/>
              <w:rPr>
                <w:rFonts w:ascii="Century Gothic" w:hAnsi="Century Gothic" w:cs="Arial"/>
                <w:sz w:val="18"/>
                <w:szCs w:val="18"/>
              </w:rPr>
            </w:pPr>
            <w:r>
              <w:rPr>
                <w:rFonts w:ascii="Century Gothic" w:hAnsi="Century Gothic" w:cs="Arial"/>
                <w:sz w:val="18"/>
                <w:szCs w:val="18"/>
              </w:rPr>
              <w:t>Coronavirus recovery planning page on website with information on changes</w:t>
            </w:r>
          </w:p>
          <w:p w:rsidR="0085213D" w:rsidRPr="0096423B" w:rsidRDefault="0085213D" w:rsidP="0096423B">
            <w:pPr>
              <w:pStyle w:val="ListParagraph"/>
              <w:numPr>
                <w:ilvl w:val="0"/>
                <w:numId w:val="13"/>
              </w:numPr>
              <w:jc w:val="both"/>
              <w:rPr>
                <w:rFonts w:ascii="Century Gothic" w:hAnsi="Century Gothic" w:cs="Arial"/>
                <w:sz w:val="18"/>
                <w:szCs w:val="18"/>
              </w:rPr>
            </w:pPr>
            <w:r>
              <w:rPr>
                <w:rFonts w:ascii="Century Gothic" w:hAnsi="Century Gothic" w:cs="Arial"/>
                <w:sz w:val="18"/>
                <w:szCs w:val="18"/>
              </w:rPr>
              <w:t xml:space="preserve">Pupil illness and </w:t>
            </w:r>
            <w:proofErr w:type="spellStart"/>
            <w:r>
              <w:rPr>
                <w:rFonts w:ascii="Century Gothic" w:hAnsi="Century Gothic" w:cs="Arial"/>
                <w:sz w:val="18"/>
                <w:szCs w:val="18"/>
              </w:rPr>
              <w:t>Covid</w:t>
            </w:r>
            <w:proofErr w:type="spellEnd"/>
            <w:r>
              <w:rPr>
                <w:rFonts w:ascii="Century Gothic" w:hAnsi="Century Gothic" w:cs="Arial"/>
                <w:sz w:val="18"/>
                <w:szCs w:val="18"/>
              </w:rPr>
              <w:t xml:space="preserve"> parent leaflet on website</w:t>
            </w:r>
          </w:p>
          <w:p w:rsidR="009E2C9E" w:rsidRPr="0096423B" w:rsidRDefault="001E6584" w:rsidP="0096423B">
            <w:pPr>
              <w:pStyle w:val="ListParagraph"/>
              <w:numPr>
                <w:ilvl w:val="0"/>
                <w:numId w:val="13"/>
              </w:numPr>
              <w:jc w:val="both"/>
              <w:rPr>
                <w:rFonts w:ascii="Century Gothic" w:hAnsi="Century Gothic" w:cs="Arial"/>
                <w:sz w:val="18"/>
                <w:szCs w:val="18"/>
              </w:rPr>
            </w:pPr>
            <w:r w:rsidRPr="0096423B">
              <w:rPr>
                <w:rFonts w:ascii="Century Gothic" w:hAnsi="Century Gothic" w:cs="Arial"/>
                <w:sz w:val="18"/>
                <w:szCs w:val="18"/>
              </w:rPr>
              <w:t>We will u</w:t>
            </w:r>
            <w:r w:rsidR="009E2C9E" w:rsidRPr="0096423B">
              <w:rPr>
                <w:rFonts w:ascii="Century Gothic" w:hAnsi="Century Gothic" w:cs="Arial"/>
                <w:sz w:val="18"/>
                <w:szCs w:val="18"/>
              </w:rPr>
              <w:t>se existing methods and channels of communication with parents/carers to reduce the need for face to face meetings/contact.</w:t>
            </w:r>
          </w:p>
          <w:p w:rsidR="0096423B" w:rsidRDefault="009E2C9E" w:rsidP="0096423B">
            <w:pPr>
              <w:pStyle w:val="ListParagraph"/>
              <w:numPr>
                <w:ilvl w:val="0"/>
                <w:numId w:val="13"/>
              </w:numPr>
              <w:jc w:val="both"/>
              <w:rPr>
                <w:rFonts w:ascii="Century Gothic" w:hAnsi="Century Gothic" w:cs="Arial"/>
                <w:sz w:val="18"/>
                <w:szCs w:val="18"/>
              </w:rPr>
            </w:pPr>
            <w:r w:rsidRPr="0096423B">
              <w:rPr>
                <w:rFonts w:ascii="Century Gothic" w:hAnsi="Century Gothic" w:cs="Arial"/>
                <w:sz w:val="18"/>
                <w:szCs w:val="18"/>
              </w:rPr>
              <w:t xml:space="preserve">If a meeting </w:t>
            </w:r>
            <w:r w:rsidR="001E6584" w:rsidRPr="0096423B">
              <w:rPr>
                <w:rFonts w:ascii="Century Gothic" w:hAnsi="Century Gothic" w:cs="Arial"/>
                <w:sz w:val="18"/>
                <w:szCs w:val="18"/>
              </w:rPr>
              <w:t>is</w:t>
            </w:r>
            <w:r w:rsidRPr="0096423B">
              <w:rPr>
                <w:rFonts w:ascii="Century Gothic" w:hAnsi="Century Gothic" w:cs="Arial"/>
                <w:sz w:val="18"/>
                <w:szCs w:val="18"/>
              </w:rPr>
              <w:t xml:space="preserve"> required then </w:t>
            </w:r>
            <w:r w:rsidR="001E6584" w:rsidRPr="0096423B">
              <w:rPr>
                <w:rFonts w:ascii="Century Gothic" w:hAnsi="Century Gothic" w:cs="Arial"/>
                <w:sz w:val="18"/>
                <w:szCs w:val="18"/>
              </w:rPr>
              <w:t xml:space="preserve">we will </w:t>
            </w:r>
            <w:r w:rsidRPr="0096423B">
              <w:rPr>
                <w:rFonts w:ascii="Century Gothic" w:hAnsi="Century Gothic" w:cs="Arial"/>
                <w:sz w:val="18"/>
                <w:szCs w:val="18"/>
              </w:rPr>
              <w:t>ensure that social distancing is adhered to alongside Public Health Guidance.</w:t>
            </w:r>
          </w:p>
          <w:p w:rsidR="0085213D" w:rsidRPr="0085213D" w:rsidRDefault="0085213D" w:rsidP="0085213D">
            <w:pPr>
              <w:jc w:val="both"/>
              <w:rPr>
                <w:rFonts w:ascii="Century Gothic" w:hAnsi="Century Gothic" w:cs="Arial"/>
                <w:sz w:val="18"/>
                <w:szCs w:val="18"/>
              </w:rPr>
            </w:pPr>
          </w:p>
          <w:p w:rsidR="0085213D" w:rsidRPr="0085213D" w:rsidRDefault="0085213D" w:rsidP="0085213D">
            <w:pPr>
              <w:rPr>
                <w:rFonts w:ascii="Century Gothic" w:hAnsi="Century Gothic"/>
                <w:b/>
                <w:bCs/>
                <w:i/>
                <w:iCs/>
                <w:sz w:val="18"/>
                <w:szCs w:val="18"/>
              </w:rPr>
            </w:pPr>
            <w:r w:rsidRPr="0085213D">
              <w:rPr>
                <w:rFonts w:ascii="Century Gothic" w:hAnsi="Century Gothic"/>
                <w:b/>
                <w:bCs/>
                <w:i/>
                <w:iCs/>
                <w:sz w:val="18"/>
                <w:szCs w:val="18"/>
              </w:rPr>
              <w:t>The Scottish Government education briefing advice to schools states;</w:t>
            </w:r>
          </w:p>
          <w:p w:rsidR="0085213D" w:rsidRPr="0085213D" w:rsidRDefault="0085213D" w:rsidP="0085213D">
            <w:pPr>
              <w:rPr>
                <w:rFonts w:ascii="Century Gothic" w:hAnsi="Century Gothic"/>
                <w:b/>
                <w:bCs/>
                <w:i/>
                <w:iCs/>
                <w:sz w:val="18"/>
                <w:szCs w:val="18"/>
              </w:rPr>
            </w:pPr>
            <w:r w:rsidRPr="0085213D">
              <w:rPr>
                <w:rFonts w:ascii="Century Gothic" w:hAnsi="Century Gothic"/>
                <w:b/>
                <w:bCs/>
                <w:i/>
                <w:iCs/>
                <w:sz w:val="18"/>
                <w:szCs w:val="18"/>
              </w:rPr>
              <w:t>“Adult visitors to schools should be strictly limited only to those that are necessary to support children and young people or the running of the school, and arrangements should be communicated clearly to staff and the wider school community”.</w:t>
            </w:r>
          </w:p>
          <w:p w:rsidR="0085213D" w:rsidRPr="0085213D" w:rsidRDefault="0085213D" w:rsidP="0085213D">
            <w:pPr>
              <w:jc w:val="both"/>
              <w:rPr>
                <w:rFonts w:ascii="Century Gothic" w:hAnsi="Century Gothic" w:cs="Arial"/>
                <w:sz w:val="18"/>
                <w:szCs w:val="18"/>
              </w:rPr>
            </w:pPr>
            <w:hyperlink r:id="rId10" w:history="1">
              <w:r w:rsidRPr="0085213D">
                <w:rPr>
                  <w:rStyle w:val="Hyperlink"/>
                  <w:rFonts w:ascii="Century Gothic" w:hAnsi="Century Gothic" w:cs="Arial"/>
                  <w:sz w:val="18"/>
                  <w:szCs w:val="18"/>
                </w:rPr>
                <w:t>School recovery planning\Visitors to School.pdf</w:t>
              </w:r>
            </w:hyperlink>
          </w:p>
          <w:p w:rsidR="0085213D" w:rsidRDefault="0085213D" w:rsidP="0085213D">
            <w:pPr>
              <w:jc w:val="both"/>
              <w:rPr>
                <w:rFonts w:ascii="Century Gothic" w:hAnsi="Century Gothic" w:cs="Arial"/>
                <w:sz w:val="18"/>
                <w:szCs w:val="18"/>
              </w:rPr>
            </w:pPr>
          </w:p>
          <w:p w:rsidR="0085213D" w:rsidRDefault="0085213D" w:rsidP="0085213D">
            <w:pPr>
              <w:jc w:val="both"/>
              <w:rPr>
                <w:rFonts w:ascii="Century Gothic" w:hAnsi="Century Gothic" w:cs="Arial"/>
                <w:sz w:val="18"/>
                <w:szCs w:val="18"/>
              </w:rPr>
            </w:pPr>
          </w:p>
          <w:p w:rsidR="00A421F5" w:rsidRPr="0085213D" w:rsidRDefault="00A421F5" w:rsidP="0085213D">
            <w:pPr>
              <w:jc w:val="both"/>
              <w:rPr>
                <w:rFonts w:ascii="Century Gothic" w:hAnsi="Century Gothic" w:cs="Arial"/>
                <w:b/>
                <w:bCs/>
                <w:i/>
                <w:iCs/>
                <w:sz w:val="18"/>
                <w:szCs w:val="18"/>
              </w:rPr>
            </w:pPr>
            <w:r w:rsidRPr="0085213D">
              <w:rPr>
                <w:rFonts w:ascii="Century Gothic" w:hAnsi="Century Gothic" w:cs="Arial"/>
                <w:b/>
                <w:bCs/>
                <w:i/>
                <w:iCs/>
                <w:sz w:val="18"/>
                <w:szCs w:val="18"/>
              </w:rPr>
              <w:t xml:space="preserve">SLT meeting with Parent Council reps </w:t>
            </w:r>
            <w:r w:rsidR="0085213D" w:rsidRPr="0085213D">
              <w:rPr>
                <w:rFonts w:ascii="Century Gothic" w:hAnsi="Century Gothic" w:cs="Arial"/>
                <w:b/>
                <w:bCs/>
                <w:i/>
                <w:iCs/>
                <w:sz w:val="18"/>
                <w:szCs w:val="18"/>
              </w:rPr>
              <w:t>27.8.20 for update on RP and RA</w:t>
            </w:r>
          </w:p>
          <w:p w:rsidR="0085213D" w:rsidRDefault="0085213D" w:rsidP="0085213D">
            <w:pPr>
              <w:jc w:val="both"/>
              <w:rPr>
                <w:rFonts w:ascii="Century Gothic" w:hAnsi="Century Gothic" w:cs="Arial"/>
                <w:sz w:val="18"/>
                <w:szCs w:val="18"/>
              </w:rPr>
            </w:pPr>
          </w:p>
          <w:p w:rsidR="0085213D" w:rsidRPr="0085213D" w:rsidRDefault="0085213D" w:rsidP="0085213D">
            <w:pPr>
              <w:jc w:val="both"/>
              <w:rPr>
                <w:rFonts w:ascii="Century Gothic" w:hAnsi="Century Gothic" w:cs="Arial"/>
                <w:sz w:val="18"/>
                <w:szCs w:val="18"/>
              </w:rPr>
            </w:pPr>
          </w:p>
        </w:tc>
        <w:tc>
          <w:tcPr>
            <w:tcW w:w="3827" w:type="dxa"/>
          </w:tcPr>
          <w:p w:rsidR="001E6584" w:rsidRPr="0096423B" w:rsidRDefault="001E6584" w:rsidP="000B0336">
            <w:pPr>
              <w:jc w:val="both"/>
              <w:rPr>
                <w:rFonts w:ascii="Century Gothic" w:hAnsi="Century Gothic" w:cs="Arial"/>
                <w:sz w:val="18"/>
                <w:szCs w:val="18"/>
              </w:rPr>
            </w:pPr>
            <w:r w:rsidRPr="0096423B">
              <w:rPr>
                <w:rFonts w:ascii="Century Gothic" w:hAnsi="Century Gothic" w:cs="Arial"/>
                <w:sz w:val="18"/>
                <w:szCs w:val="18"/>
              </w:rPr>
              <w:lastRenderedPageBreak/>
              <w:t>SLT will meet with parents, only if necessary. The need for parents’ evenings will be reviewed to take account of up to date guidance from government.</w:t>
            </w:r>
          </w:p>
        </w:tc>
      </w:tr>
      <w:tr w:rsidR="0024263F" w:rsidRPr="0009762F" w:rsidTr="0096423B">
        <w:tc>
          <w:tcPr>
            <w:tcW w:w="3652" w:type="dxa"/>
          </w:tcPr>
          <w:p w:rsidR="0024263F" w:rsidRPr="0096423B" w:rsidRDefault="0024263F" w:rsidP="000B0336">
            <w:pPr>
              <w:jc w:val="both"/>
              <w:rPr>
                <w:rFonts w:ascii="Century Gothic" w:hAnsi="Century Gothic" w:cs="Arial"/>
                <w:b/>
                <w:bCs/>
                <w:sz w:val="18"/>
                <w:szCs w:val="18"/>
              </w:rPr>
            </w:pPr>
            <w:r w:rsidRPr="0096423B">
              <w:rPr>
                <w:rFonts w:ascii="Century Gothic" w:hAnsi="Century Gothic" w:cs="Arial"/>
                <w:b/>
                <w:bCs/>
                <w:sz w:val="18"/>
                <w:szCs w:val="18"/>
              </w:rPr>
              <w:lastRenderedPageBreak/>
              <w:t>Staff areas</w:t>
            </w:r>
          </w:p>
        </w:tc>
        <w:tc>
          <w:tcPr>
            <w:tcW w:w="6691" w:type="dxa"/>
          </w:tcPr>
          <w:p w:rsidR="0085213D" w:rsidRPr="0085213D" w:rsidRDefault="0085213D" w:rsidP="0085213D">
            <w:pPr>
              <w:jc w:val="both"/>
              <w:rPr>
                <w:rFonts w:ascii="Century Gothic" w:hAnsi="Century Gothic" w:cs="Arial"/>
                <w:b/>
                <w:bCs/>
                <w:sz w:val="18"/>
                <w:szCs w:val="18"/>
              </w:rPr>
            </w:pPr>
            <w:r w:rsidRPr="0085213D">
              <w:rPr>
                <w:rFonts w:ascii="Century Gothic" w:hAnsi="Century Gothic" w:cs="Arial"/>
                <w:b/>
                <w:bCs/>
                <w:sz w:val="18"/>
                <w:szCs w:val="18"/>
              </w:rPr>
              <w:t>Full time and blended learning</w:t>
            </w:r>
          </w:p>
          <w:p w:rsidR="009E2C9E" w:rsidRPr="0085213D" w:rsidRDefault="009E2C9E" w:rsidP="0085213D">
            <w:pPr>
              <w:jc w:val="both"/>
              <w:rPr>
                <w:rFonts w:ascii="Century Gothic" w:hAnsi="Century Gothic" w:cs="Arial"/>
                <w:sz w:val="18"/>
                <w:szCs w:val="18"/>
              </w:rPr>
            </w:pPr>
            <w:r w:rsidRPr="0085213D">
              <w:rPr>
                <w:rFonts w:ascii="Century Gothic" w:hAnsi="Century Gothic" w:cs="Arial"/>
                <w:sz w:val="18"/>
                <w:szCs w:val="18"/>
              </w:rPr>
              <w:t>The same social distancing and hand washing hygiene applies to all staff.</w:t>
            </w:r>
          </w:p>
          <w:p w:rsidR="009E2C9E" w:rsidRPr="0096423B" w:rsidRDefault="009E2C9E" w:rsidP="00A002BB">
            <w:pPr>
              <w:pStyle w:val="ListParagraph"/>
              <w:numPr>
                <w:ilvl w:val="0"/>
                <w:numId w:val="14"/>
              </w:numPr>
              <w:jc w:val="both"/>
              <w:rPr>
                <w:rFonts w:ascii="Century Gothic" w:hAnsi="Century Gothic" w:cs="Arial"/>
                <w:sz w:val="18"/>
                <w:szCs w:val="18"/>
              </w:rPr>
            </w:pPr>
            <w:r w:rsidRPr="0096423B">
              <w:rPr>
                <w:rFonts w:ascii="Century Gothic" w:hAnsi="Century Gothic" w:cs="Arial"/>
                <w:sz w:val="18"/>
                <w:szCs w:val="18"/>
              </w:rPr>
              <w:t xml:space="preserve">Breaks </w:t>
            </w:r>
            <w:r w:rsidR="00A002BB">
              <w:rPr>
                <w:rFonts w:ascii="Century Gothic" w:hAnsi="Century Gothic" w:cs="Arial"/>
                <w:sz w:val="18"/>
                <w:szCs w:val="18"/>
              </w:rPr>
              <w:t>are</w:t>
            </w:r>
            <w:r w:rsidRPr="0096423B">
              <w:rPr>
                <w:rFonts w:ascii="Century Gothic" w:hAnsi="Century Gothic" w:cs="Arial"/>
                <w:sz w:val="18"/>
                <w:szCs w:val="18"/>
              </w:rPr>
              <w:t xml:space="preserve"> staggered as per children’s breaks to avoid congestion/contact.</w:t>
            </w:r>
          </w:p>
          <w:p w:rsidR="009E2C9E" w:rsidRPr="0096423B" w:rsidRDefault="009E2C9E" w:rsidP="0096423B">
            <w:pPr>
              <w:pStyle w:val="ListParagraph"/>
              <w:numPr>
                <w:ilvl w:val="0"/>
                <w:numId w:val="14"/>
              </w:numPr>
              <w:jc w:val="both"/>
              <w:rPr>
                <w:rFonts w:ascii="Century Gothic" w:hAnsi="Century Gothic" w:cs="Arial"/>
                <w:sz w:val="18"/>
                <w:szCs w:val="18"/>
              </w:rPr>
            </w:pPr>
            <w:r w:rsidRPr="0096423B">
              <w:rPr>
                <w:rFonts w:ascii="Century Gothic" w:hAnsi="Century Gothic" w:cs="Arial"/>
                <w:sz w:val="18"/>
                <w:szCs w:val="18"/>
              </w:rPr>
              <w:t>Staff should ensure that they use their own eating and drinking utensils.</w:t>
            </w:r>
          </w:p>
          <w:p w:rsidR="009E2C9E" w:rsidRPr="0096423B" w:rsidRDefault="009E2C9E" w:rsidP="0096423B">
            <w:pPr>
              <w:pStyle w:val="ListParagraph"/>
              <w:numPr>
                <w:ilvl w:val="0"/>
                <w:numId w:val="14"/>
              </w:numPr>
              <w:jc w:val="both"/>
              <w:rPr>
                <w:rFonts w:ascii="Century Gothic" w:hAnsi="Century Gothic" w:cs="Arial"/>
                <w:sz w:val="18"/>
                <w:szCs w:val="18"/>
              </w:rPr>
            </w:pPr>
            <w:r w:rsidRPr="0096423B">
              <w:rPr>
                <w:rFonts w:ascii="Century Gothic" w:hAnsi="Century Gothic" w:cs="Arial"/>
                <w:sz w:val="18"/>
                <w:szCs w:val="18"/>
              </w:rPr>
              <w:t>All areas and surfaces should be kept as clear and clean; all dishes should be washed, dried and tidied away for good hygiene.</w:t>
            </w:r>
          </w:p>
          <w:p w:rsidR="009E2C9E" w:rsidRPr="0096423B" w:rsidRDefault="009E2C9E" w:rsidP="0096423B">
            <w:pPr>
              <w:pStyle w:val="ListParagraph"/>
              <w:numPr>
                <w:ilvl w:val="0"/>
                <w:numId w:val="14"/>
              </w:numPr>
              <w:jc w:val="both"/>
              <w:rPr>
                <w:rFonts w:ascii="Century Gothic" w:hAnsi="Century Gothic" w:cs="Arial"/>
                <w:sz w:val="18"/>
                <w:szCs w:val="18"/>
              </w:rPr>
            </w:pPr>
            <w:r w:rsidRPr="0096423B">
              <w:rPr>
                <w:rFonts w:ascii="Century Gothic" w:hAnsi="Century Gothic" w:cs="Arial"/>
                <w:sz w:val="18"/>
                <w:szCs w:val="18"/>
              </w:rPr>
              <w:t>Safe, hygienic and labelled food storage is necessary for shared fridges by staff.</w:t>
            </w:r>
          </w:p>
          <w:p w:rsidR="009E2C9E" w:rsidRPr="0096423B" w:rsidRDefault="009E2C9E" w:rsidP="0096423B">
            <w:pPr>
              <w:pStyle w:val="ListParagraph"/>
              <w:numPr>
                <w:ilvl w:val="0"/>
                <w:numId w:val="14"/>
              </w:numPr>
              <w:jc w:val="both"/>
              <w:rPr>
                <w:rFonts w:ascii="Century Gothic" w:hAnsi="Century Gothic" w:cs="Arial"/>
                <w:sz w:val="18"/>
                <w:szCs w:val="18"/>
              </w:rPr>
            </w:pPr>
            <w:r w:rsidRPr="0096423B">
              <w:rPr>
                <w:rFonts w:ascii="Century Gothic" w:hAnsi="Century Gothic" w:cs="Arial"/>
                <w:sz w:val="18"/>
                <w:szCs w:val="18"/>
              </w:rPr>
              <w:t>Universal signage should continue into any staff areas/bases and offices.</w:t>
            </w:r>
          </w:p>
          <w:p w:rsidR="0024263F" w:rsidRPr="0096423B" w:rsidRDefault="0024263F" w:rsidP="000B0336">
            <w:pPr>
              <w:jc w:val="both"/>
              <w:rPr>
                <w:rFonts w:ascii="Century Gothic" w:hAnsi="Century Gothic" w:cs="Arial"/>
                <w:b/>
                <w:sz w:val="18"/>
                <w:szCs w:val="18"/>
              </w:rPr>
            </w:pPr>
          </w:p>
        </w:tc>
        <w:tc>
          <w:tcPr>
            <w:tcW w:w="3827" w:type="dxa"/>
          </w:tcPr>
          <w:p w:rsidR="0024263F" w:rsidRPr="0096423B" w:rsidRDefault="0024263F" w:rsidP="000B0336">
            <w:pPr>
              <w:jc w:val="both"/>
              <w:rPr>
                <w:rFonts w:ascii="Century Gothic" w:hAnsi="Century Gothic" w:cs="Arial"/>
                <w:b/>
                <w:sz w:val="18"/>
                <w:szCs w:val="18"/>
              </w:rPr>
            </w:pPr>
          </w:p>
        </w:tc>
      </w:tr>
      <w:tr w:rsidR="0024263F" w:rsidRPr="0009762F" w:rsidTr="0096423B">
        <w:tc>
          <w:tcPr>
            <w:tcW w:w="3652" w:type="dxa"/>
          </w:tcPr>
          <w:p w:rsidR="0024263F" w:rsidRPr="0096423B" w:rsidRDefault="00712DCE" w:rsidP="000B0336">
            <w:pPr>
              <w:jc w:val="both"/>
              <w:rPr>
                <w:rFonts w:ascii="Century Gothic" w:hAnsi="Century Gothic" w:cs="Arial"/>
                <w:b/>
                <w:bCs/>
                <w:sz w:val="18"/>
                <w:szCs w:val="18"/>
              </w:rPr>
            </w:pPr>
            <w:r w:rsidRPr="0096423B">
              <w:rPr>
                <w:rFonts w:ascii="Century Gothic" w:hAnsi="Century Gothic" w:cs="Arial"/>
                <w:b/>
                <w:bCs/>
                <w:sz w:val="18"/>
                <w:szCs w:val="18"/>
              </w:rPr>
              <w:t>Allocation of work for teachers/support staff who are shielding</w:t>
            </w:r>
          </w:p>
        </w:tc>
        <w:tc>
          <w:tcPr>
            <w:tcW w:w="6691" w:type="dxa"/>
          </w:tcPr>
          <w:p w:rsidR="0024263F" w:rsidRDefault="0085213D" w:rsidP="000B0336">
            <w:pPr>
              <w:jc w:val="both"/>
              <w:rPr>
                <w:rFonts w:ascii="Century Gothic" w:hAnsi="Century Gothic" w:cs="Arial"/>
                <w:sz w:val="18"/>
                <w:szCs w:val="18"/>
              </w:rPr>
            </w:pPr>
            <w:r>
              <w:rPr>
                <w:rFonts w:ascii="Century Gothic" w:hAnsi="Century Gothic" w:cs="Arial"/>
                <w:sz w:val="18"/>
                <w:szCs w:val="18"/>
              </w:rPr>
              <w:t>NA</w:t>
            </w:r>
          </w:p>
          <w:p w:rsidR="00A002BB" w:rsidRDefault="00A002BB" w:rsidP="000B0336">
            <w:pPr>
              <w:jc w:val="both"/>
              <w:rPr>
                <w:rFonts w:ascii="Century Gothic" w:hAnsi="Century Gothic" w:cs="Arial"/>
                <w:sz w:val="18"/>
                <w:szCs w:val="18"/>
              </w:rPr>
            </w:pPr>
          </w:p>
          <w:p w:rsidR="00A002BB" w:rsidRPr="0096423B" w:rsidRDefault="00A002BB" w:rsidP="000B0336">
            <w:pPr>
              <w:jc w:val="both"/>
              <w:rPr>
                <w:rFonts w:ascii="Century Gothic" w:hAnsi="Century Gothic" w:cs="Arial"/>
                <w:sz w:val="18"/>
                <w:szCs w:val="18"/>
              </w:rPr>
            </w:pPr>
          </w:p>
        </w:tc>
        <w:tc>
          <w:tcPr>
            <w:tcW w:w="3827" w:type="dxa"/>
          </w:tcPr>
          <w:p w:rsidR="0024263F" w:rsidRPr="0096423B" w:rsidRDefault="0024263F" w:rsidP="000B0336">
            <w:pPr>
              <w:jc w:val="both"/>
              <w:rPr>
                <w:rFonts w:ascii="Century Gothic" w:hAnsi="Century Gothic" w:cs="Arial"/>
                <w:b/>
                <w:sz w:val="18"/>
                <w:szCs w:val="18"/>
              </w:rPr>
            </w:pPr>
          </w:p>
        </w:tc>
      </w:tr>
      <w:tr w:rsidR="00712DCE" w:rsidRPr="0009762F" w:rsidTr="0096423B">
        <w:tc>
          <w:tcPr>
            <w:tcW w:w="3652" w:type="dxa"/>
          </w:tcPr>
          <w:p w:rsidR="00712DCE" w:rsidRPr="0096423B" w:rsidRDefault="00712DCE" w:rsidP="000B0336">
            <w:pPr>
              <w:jc w:val="both"/>
              <w:rPr>
                <w:rFonts w:ascii="Century Gothic" w:hAnsi="Century Gothic" w:cs="Arial"/>
                <w:b/>
                <w:bCs/>
                <w:sz w:val="18"/>
                <w:szCs w:val="18"/>
              </w:rPr>
            </w:pPr>
            <w:r w:rsidRPr="0096423B">
              <w:rPr>
                <w:rFonts w:ascii="Century Gothic" w:hAnsi="Century Gothic" w:cs="Arial"/>
                <w:b/>
                <w:bCs/>
                <w:sz w:val="18"/>
                <w:szCs w:val="18"/>
              </w:rPr>
              <w:t>Allocation of work for teachers/support staff at ‘moderate risk’</w:t>
            </w:r>
          </w:p>
        </w:tc>
        <w:tc>
          <w:tcPr>
            <w:tcW w:w="6691" w:type="dxa"/>
          </w:tcPr>
          <w:p w:rsidR="00712DCE" w:rsidRDefault="0085213D" w:rsidP="0085213D">
            <w:pPr>
              <w:jc w:val="both"/>
              <w:rPr>
                <w:rFonts w:ascii="Century Gothic" w:hAnsi="Century Gothic" w:cs="Arial"/>
                <w:sz w:val="18"/>
                <w:szCs w:val="18"/>
              </w:rPr>
            </w:pPr>
            <w:r>
              <w:rPr>
                <w:rFonts w:ascii="Century Gothic" w:hAnsi="Century Gothic" w:cs="Arial"/>
                <w:sz w:val="18"/>
                <w:szCs w:val="18"/>
              </w:rPr>
              <w:t>NA</w:t>
            </w:r>
          </w:p>
          <w:p w:rsidR="00A002BB" w:rsidRPr="00A002BB" w:rsidRDefault="00A002BB" w:rsidP="00A002BB">
            <w:pPr>
              <w:jc w:val="both"/>
              <w:rPr>
                <w:rFonts w:ascii="Century Gothic" w:hAnsi="Century Gothic" w:cs="Arial"/>
                <w:sz w:val="18"/>
                <w:szCs w:val="18"/>
              </w:rPr>
            </w:pPr>
          </w:p>
        </w:tc>
        <w:tc>
          <w:tcPr>
            <w:tcW w:w="3827" w:type="dxa"/>
          </w:tcPr>
          <w:p w:rsidR="00712DCE" w:rsidRPr="0096423B" w:rsidRDefault="00712DCE" w:rsidP="000B0336">
            <w:pPr>
              <w:jc w:val="both"/>
              <w:rPr>
                <w:rFonts w:ascii="Century Gothic" w:hAnsi="Century Gothic" w:cs="Arial"/>
                <w:b/>
                <w:sz w:val="18"/>
                <w:szCs w:val="18"/>
              </w:rPr>
            </w:pPr>
          </w:p>
        </w:tc>
      </w:tr>
    </w:tbl>
    <w:p w:rsidR="008C492E" w:rsidRPr="0009762F" w:rsidRDefault="008C492E">
      <w:pPr>
        <w:rPr>
          <w:rFonts w:ascii="Century Gothic" w:hAnsi="Century Gothic" w:cs="Arial"/>
          <w:b/>
          <w:sz w:val="20"/>
          <w:szCs w:val="20"/>
        </w:rPr>
      </w:pPr>
    </w:p>
    <w:p w:rsidR="008C492E" w:rsidRDefault="008C492E">
      <w:pPr>
        <w:rPr>
          <w:rFonts w:ascii="Century Gothic" w:hAnsi="Century Gothic" w:cs="Arial"/>
          <w:b/>
          <w:sz w:val="20"/>
          <w:szCs w:val="20"/>
        </w:rPr>
      </w:pPr>
      <w:r w:rsidRPr="0009762F">
        <w:rPr>
          <w:rFonts w:ascii="Century Gothic" w:hAnsi="Century Gothic" w:cs="Arial"/>
          <w:b/>
          <w:sz w:val="20"/>
          <w:szCs w:val="20"/>
        </w:rPr>
        <w:t xml:space="preserve">Signed: </w:t>
      </w:r>
      <w:proofErr w:type="spellStart"/>
      <w:r w:rsidRPr="0009762F">
        <w:rPr>
          <w:rFonts w:ascii="Century Gothic" w:hAnsi="Century Gothic" w:cs="Arial"/>
          <w:b/>
          <w:sz w:val="20"/>
          <w:szCs w:val="20"/>
        </w:rPr>
        <w:t>Headteacher</w:t>
      </w:r>
      <w:proofErr w:type="spellEnd"/>
      <w:r w:rsidRPr="0009762F">
        <w:rPr>
          <w:rFonts w:ascii="Century Gothic" w:hAnsi="Century Gothic" w:cs="Arial"/>
          <w:b/>
          <w:sz w:val="20"/>
          <w:szCs w:val="20"/>
        </w:rPr>
        <w:t xml:space="preserve"> ………………………</w:t>
      </w:r>
      <w:r w:rsidR="0085213D">
        <w:rPr>
          <w:rFonts w:ascii="Century Gothic" w:hAnsi="Century Gothic" w:cs="Arial"/>
          <w:b/>
          <w:sz w:val="20"/>
          <w:szCs w:val="20"/>
        </w:rPr>
        <w:t>…………………………….</w:t>
      </w:r>
      <w:r w:rsidRPr="0009762F">
        <w:rPr>
          <w:rFonts w:ascii="Century Gothic" w:hAnsi="Century Gothic" w:cs="Arial"/>
          <w:b/>
          <w:sz w:val="20"/>
          <w:szCs w:val="20"/>
        </w:rPr>
        <w:tab/>
        <w:t>Date …………………</w:t>
      </w:r>
      <w:r w:rsidR="0085213D">
        <w:rPr>
          <w:rFonts w:ascii="Century Gothic" w:hAnsi="Century Gothic" w:cs="Arial"/>
          <w:b/>
          <w:sz w:val="20"/>
          <w:szCs w:val="20"/>
        </w:rPr>
        <w:t>………………..</w:t>
      </w:r>
    </w:p>
    <w:p w:rsidR="0085213D" w:rsidRPr="0009762F" w:rsidRDefault="0085213D">
      <w:pPr>
        <w:rPr>
          <w:rFonts w:ascii="Century Gothic" w:hAnsi="Century Gothic" w:cs="Arial"/>
          <w:b/>
          <w:sz w:val="20"/>
          <w:szCs w:val="20"/>
        </w:rPr>
      </w:pPr>
    </w:p>
    <w:p w:rsidR="008C492E" w:rsidRPr="0009762F" w:rsidRDefault="008C492E" w:rsidP="0085213D">
      <w:pPr>
        <w:rPr>
          <w:rFonts w:ascii="Century Gothic" w:hAnsi="Century Gothic" w:cs="Arial"/>
          <w:b/>
          <w:sz w:val="20"/>
          <w:szCs w:val="20"/>
        </w:rPr>
      </w:pPr>
      <w:r w:rsidRPr="0009762F">
        <w:rPr>
          <w:rFonts w:ascii="Century Gothic" w:hAnsi="Century Gothic" w:cs="Arial"/>
          <w:b/>
          <w:sz w:val="20"/>
          <w:szCs w:val="20"/>
        </w:rPr>
        <w:t>Signed: Union representative ………………………………</w:t>
      </w:r>
      <w:r w:rsidR="0085213D">
        <w:rPr>
          <w:rFonts w:ascii="Century Gothic" w:hAnsi="Century Gothic" w:cs="Arial"/>
          <w:b/>
          <w:sz w:val="20"/>
          <w:szCs w:val="20"/>
        </w:rPr>
        <w:t>………….</w:t>
      </w:r>
      <w:r w:rsidRPr="0009762F">
        <w:rPr>
          <w:rFonts w:ascii="Century Gothic" w:hAnsi="Century Gothic" w:cs="Arial"/>
          <w:b/>
          <w:sz w:val="20"/>
          <w:szCs w:val="20"/>
        </w:rPr>
        <w:tab/>
        <w:t>Date ………………</w:t>
      </w:r>
      <w:r w:rsidR="0085213D">
        <w:rPr>
          <w:rFonts w:ascii="Century Gothic" w:hAnsi="Century Gothic" w:cs="Arial"/>
          <w:b/>
          <w:sz w:val="20"/>
          <w:szCs w:val="20"/>
        </w:rPr>
        <w:t>………………….</w:t>
      </w:r>
      <w:bookmarkStart w:id="0" w:name="_GoBack"/>
      <w:bookmarkEnd w:id="0"/>
    </w:p>
    <w:sectPr w:rsidR="008C492E" w:rsidRPr="0009762F" w:rsidSect="008233F2">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A7" w:rsidRDefault="00A946A7" w:rsidP="008233F2">
      <w:pPr>
        <w:spacing w:after="0" w:line="240" w:lineRule="auto"/>
      </w:pPr>
      <w:r>
        <w:separator/>
      </w:r>
    </w:p>
  </w:endnote>
  <w:endnote w:type="continuationSeparator" w:id="0">
    <w:p w:rsidR="00A946A7" w:rsidRDefault="00A946A7" w:rsidP="008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7" w:rsidRDefault="0085213D" w:rsidP="007201D2">
    <w:pPr>
      <w:pStyle w:val="Footer"/>
      <w:jc w:val="center"/>
    </w:pPr>
    <w:r>
      <w:fldChar w:fldCharType="begin" w:fldLock="1"/>
    </w:r>
    <w:r>
      <w:instrText xml:space="preserve"> DOCPROPERTY bjFooterEvenPageDocProperty \* MERGEFORMAT </w:instrText>
    </w:r>
    <w:r>
      <w:fldChar w:fldCharType="separate"/>
    </w:r>
    <w:r w:rsidR="00A946A7" w:rsidRPr="007201D2">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7" w:rsidRDefault="0085213D" w:rsidP="007201D2">
    <w:pPr>
      <w:pStyle w:val="Footer"/>
      <w:jc w:val="center"/>
    </w:pPr>
    <w:r>
      <w:fldChar w:fldCharType="begin" w:fldLock="1"/>
    </w:r>
    <w:r>
      <w:instrText xml:space="preserve"> DOCPROPERTY bjFooterBothDocProperty \* MERGEFORMAT </w:instrText>
    </w:r>
    <w:r>
      <w:fldChar w:fldCharType="separate"/>
    </w:r>
    <w:r w:rsidR="00A946A7" w:rsidRPr="007201D2">
      <w:rPr>
        <w:rFonts w:ascii="Arial" w:hAnsi="Arial" w:cs="Arial"/>
        <w:b/>
        <w:color w:val="000000"/>
        <w:sz w:val="24"/>
      </w:rPr>
      <w:t>OFFICIAL</w:t>
    </w:r>
    <w:r>
      <w:rPr>
        <w:rFonts w:ascii="Arial" w:hAnsi="Arial" w:cs="Arial"/>
        <w:b/>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A7" w:rsidRDefault="00A946A7" w:rsidP="008233F2">
      <w:pPr>
        <w:spacing w:after="0" w:line="240" w:lineRule="auto"/>
      </w:pPr>
      <w:r>
        <w:separator/>
      </w:r>
    </w:p>
  </w:footnote>
  <w:footnote w:type="continuationSeparator" w:id="0">
    <w:p w:rsidR="00A946A7" w:rsidRDefault="00A946A7" w:rsidP="0082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7" w:rsidRDefault="0085213D" w:rsidP="007201D2">
    <w:pPr>
      <w:pStyle w:val="Header"/>
      <w:jc w:val="center"/>
    </w:pPr>
    <w:r>
      <w:fldChar w:fldCharType="begin" w:fldLock="1"/>
    </w:r>
    <w:r>
      <w:instrText xml:space="preserve"> DOCPROPERTY bjHeaderEvenPageDocProperty \* MERGEFORMAT </w:instrText>
    </w:r>
    <w:r>
      <w:fldChar w:fldCharType="separate"/>
    </w:r>
    <w:r w:rsidR="00A946A7" w:rsidRPr="007201D2">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7" w:rsidRDefault="00A946A7" w:rsidP="007201D2">
    <w:pPr>
      <w:spacing w:line="264" w:lineRule="auto"/>
      <w:jc w:val="center"/>
      <w:rPr>
        <w:color w:val="5B9BD5" w:themeColor="accent1"/>
        <w:sz w:val="20"/>
        <w:szCs w:val="20"/>
      </w:rPr>
    </w:pPr>
    <w:r>
      <w:rPr>
        <w:color w:val="5B9BD5" w:themeColor="accent1"/>
        <w:sz w:val="20"/>
        <w:szCs w:val="20"/>
      </w:rPr>
      <w:fldChar w:fldCharType="begin" w:fldLock="1"/>
    </w:r>
    <w:r>
      <w:rPr>
        <w:color w:val="5B9BD5" w:themeColor="accent1"/>
        <w:sz w:val="20"/>
        <w:szCs w:val="20"/>
      </w:rPr>
      <w:instrText xml:space="preserve"> DOCPROPERTY bjHeaderBothDocProperty \* MERGEFORMAT </w:instrText>
    </w:r>
    <w:r>
      <w:rPr>
        <w:color w:val="5B9BD5" w:themeColor="accent1"/>
        <w:sz w:val="20"/>
        <w:szCs w:val="20"/>
      </w:rPr>
      <w:fldChar w:fldCharType="separate"/>
    </w:r>
    <w:r w:rsidRPr="007201D2">
      <w:rPr>
        <w:rFonts w:ascii="Arial" w:hAnsi="Arial" w:cs="Arial"/>
        <w:b/>
        <w:color w:val="000000"/>
        <w:sz w:val="24"/>
        <w:szCs w:val="20"/>
      </w:rPr>
      <w:t>OFFICIAL</w:t>
    </w:r>
    <w:r>
      <w:rPr>
        <w:color w:val="5B9BD5" w:themeColor="accent1"/>
        <w:sz w:val="20"/>
        <w:szCs w:val="20"/>
      </w:rPr>
      <w:fldChar w:fldCharType="end"/>
    </w:r>
  </w:p>
  <w:p w:rsidR="00A946A7" w:rsidRPr="00A946A7" w:rsidRDefault="00A946A7" w:rsidP="006E34E1">
    <w:pPr>
      <w:spacing w:line="264" w:lineRule="auto"/>
      <w:rPr>
        <w:sz w:val="24"/>
        <w:szCs w:val="24"/>
      </w:rPr>
    </w:pPr>
    <w:r w:rsidRPr="00A946A7">
      <w:rPr>
        <w:noProof/>
        <w:color w:val="000000"/>
        <w:sz w:val="24"/>
        <w:szCs w:val="24"/>
        <w:lang w:eastAsia="en-GB"/>
      </w:rPr>
      <mc:AlternateContent>
        <mc:Choice Requires="wps">
          <w:drawing>
            <wp:anchor distT="0" distB="0" distL="114300" distR="114300" simplePos="0" relativeHeight="251659264" behindDoc="0" locked="0" layoutInCell="1" allowOverlap="1" wp14:anchorId="0ECC95ED" wp14:editId="59A05D1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358D9B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A946A7">
      <w:rPr>
        <w:color w:val="5B9BD5" w:themeColor="accent1"/>
        <w:sz w:val="24"/>
        <w:szCs w:val="24"/>
      </w:rPr>
      <w:t>Last updated 27</w:t>
    </w:r>
    <w:r w:rsidRPr="00A946A7">
      <w:rPr>
        <w:color w:val="5B9BD5" w:themeColor="accent1"/>
        <w:sz w:val="24"/>
        <w:szCs w:val="24"/>
        <w:vertAlign w:val="superscript"/>
      </w:rPr>
      <w:t>th</w:t>
    </w:r>
    <w:r w:rsidRPr="00A946A7">
      <w:rPr>
        <w:color w:val="5B9BD5" w:themeColor="accent1"/>
        <w:sz w:val="24"/>
        <w:szCs w:val="24"/>
      </w:rPr>
      <w:t xml:space="preserve"> August 2020</w:t>
    </w:r>
  </w:p>
  <w:p w:rsidR="00A946A7" w:rsidRDefault="00A94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5pt;height:11.55pt" o:bullet="t">
        <v:imagedata r:id="rId1" o:title="msoD1A5"/>
      </v:shape>
    </w:pict>
  </w:numPicBullet>
  <w:abstractNum w:abstractNumId="0">
    <w:nsid w:val="0A673E02"/>
    <w:multiLevelType w:val="hybridMultilevel"/>
    <w:tmpl w:val="0262B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145C2"/>
    <w:multiLevelType w:val="hybridMultilevel"/>
    <w:tmpl w:val="A9326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C1462"/>
    <w:multiLevelType w:val="hybridMultilevel"/>
    <w:tmpl w:val="56D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C2653"/>
    <w:multiLevelType w:val="hybridMultilevel"/>
    <w:tmpl w:val="E47AA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E60D0"/>
    <w:multiLevelType w:val="hybridMultilevel"/>
    <w:tmpl w:val="88E2C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759C3"/>
    <w:multiLevelType w:val="hybridMultilevel"/>
    <w:tmpl w:val="A3BAA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04E5E"/>
    <w:multiLevelType w:val="hybridMultilevel"/>
    <w:tmpl w:val="58B81B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751C0"/>
    <w:multiLevelType w:val="hybridMultilevel"/>
    <w:tmpl w:val="DB422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11CCA"/>
    <w:multiLevelType w:val="hybridMultilevel"/>
    <w:tmpl w:val="6080A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26E10"/>
    <w:multiLevelType w:val="hybridMultilevel"/>
    <w:tmpl w:val="6C14A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119CF"/>
    <w:multiLevelType w:val="hybridMultilevel"/>
    <w:tmpl w:val="C5865D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0B6C71"/>
    <w:multiLevelType w:val="hybridMultilevel"/>
    <w:tmpl w:val="F6ACB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E0B68"/>
    <w:multiLevelType w:val="hybridMultilevel"/>
    <w:tmpl w:val="93FEFB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D77822"/>
    <w:multiLevelType w:val="hybridMultilevel"/>
    <w:tmpl w:val="FC446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E85574"/>
    <w:multiLevelType w:val="hybridMultilevel"/>
    <w:tmpl w:val="19843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E21CF"/>
    <w:multiLevelType w:val="hybridMultilevel"/>
    <w:tmpl w:val="7CEC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317D8F"/>
    <w:multiLevelType w:val="hybridMultilevel"/>
    <w:tmpl w:val="43C67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1073EF"/>
    <w:multiLevelType w:val="hybridMultilevel"/>
    <w:tmpl w:val="B11E8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7C4597"/>
    <w:multiLevelType w:val="hybridMultilevel"/>
    <w:tmpl w:val="F1FE3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AF7E1A"/>
    <w:multiLevelType w:val="hybridMultilevel"/>
    <w:tmpl w:val="FC28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442C26"/>
    <w:multiLevelType w:val="hybridMultilevel"/>
    <w:tmpl w:val="CBFC01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C22467"/>
    <w:multiLevelType w:val="hybridMultilevel"/>
    <w:tmpl w:val="906E2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456819"/>
    <w:multiLevelType w:val="hybridMultilevel"/>
    <w:tmpl w:val="8A4AB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E000FF"/>
    <w:multiLevelType w:val="hybridMultilevel"/>
    <w:tmpl w:val="A7CE1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B64697"/>
    <w:multiLevelType w:val="hybridMultilevel"/>
    <w:tmpl w:val="927E9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23"/>
  </w:num>
  <w:num w:numId="5">
    <w:abstractNumId w:val="7"/>
  </w:num>
  <w:num w:numId="6">
    <w:abstractNumId w:val="18"/>
  </w:num>
  <w:num w:numId="7">
    <w:abstractNumId w:val="17"/>
  </w:num>
  <w:num w:numId="8">
    <w:abstractNumId w:val="21"/>
  </w:num>
  <w:num w:numId="9">
    <w:abstractNumId w:val="0"/>
  </w:num>
  <w:num w:numId="10">
    <w:abstractNumId w:val="22"/>
  </w:num>
  <w:num w:numId="11">
    <w:abstractNumId w:val="3"/>
  </w:num>
  <w:num w:numId="12">
    <w:abstractNumId w:val="8"/>
  </w:num>
  <w:num w:numId="13">
    <w:abstractNumId w:val="11"/>
  </w:num>
  <w:num w:numId="14">
    <w:abstractNumId w:val="5"/>
  </w:num>
  <w:num w:numId="15">
    <w:abstractNumId w:val="16"/>
  </w:num>
  <w:num w:numId="16">
    <w:abstractNumId w:val="4"/>
  </w:num>
  <w:num w:numId="17">
    <w:abstractNumId w:val="20"/>
  </w:num>
  <w:num w:numId="18">
    <w:abstractNumId w:val="24"/>
  </w:num>
  <w:num w:numId="19">
    <w:abstractNumId w:val="12"/>
  </w:num>
  <w:num w:numId="20">
    <w:abstractNumId w:val="9"/>
  </w:num>
  <w:num w:numId="21">
    <w:abstractNumId w:val="15"/>
  </w:num>
  <w:num w:numId="22">
    <w:abstractNumId w:val="19"/>
  </w:num>
  <w:num w:numId="23">
    <w:abstractNumId w:val="13"/>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2"/>
    <w:rsid w:val="0009762F"/>
    <w:rsid w:val="000B0336"/>
    <w:rsid w:val="00121E94"/>
    <w:rsid w:val="001E07C3"/>
    <w:rsid w:val="001E6584"/>
    <w:rsid w:val="0023332D"/>
    <w:rsid w:val="00234F0E"/>
    <w:rsid w:val="0024263F"/>
    <w:rsid w:val="00260FBD"/>
    <w:rsid w:val="002934DF"/>
    <w:rsid w:val="00297E9C"/>
    <w:rsid w:val="00306945"/>
    <w:rsid w:val="0033019D"/>
    <w:rsid w:val="00480ADE"/>
    <w:rsid w:val="0051456F"/>
    <w:rsid w:val="00630A97"/>
    <w:rsid w:val="00657E1B"/>
    <w:rsid w:val="006C1E61"/>
    <w:rsid w:val="006E34E1"/>
    <w:rsid w:val="00712DCE"/>
    <w:rsid w:val="007201D2"/>
    <w:rsid w:val="007A75D0"/>
    <w:rsid w:val="007B1DD2"/>
    <w:rsid w:val="007E7832"/>
    <w:rsid w:val="007E7FEA"/>
    <w:rsid w:val="008233F2"/>
    <w:rsid w:val="0085213D"/>
    <w:rsid w:val="008A0AA1"/>
    <w:rsid w:val="008B077C"/>
    <w:rsid w:val="008C492E"/>
    <w:rsid w:val="008C62A5"/>
    <w:rsid w:val="008D12E2"/>
    <w:rsid w:val="00930C7B"/>
    <w:rsid w:val="0096423B"/>
    <w:rsid w:val="00967A14"/>
    <w:rsid w:val="009C195C"/>
    <w:rsid w:val="009E2C9E"/>
    <w:rsid w:val="009F4EA6"/>
    <w:rsid w:val="009F55EA"/>
    <w:rsid w:val="00A002BB"/>
    <w:rsid w:val="00A368B3"/>
    <w:rsid w:val="00A421F5"/>
    <w:rsid w:val="00A54044"/>
    <w:rsid w:val="00A946A7"/>
    <w:rsid w:val="00C1048C"/>
    <w:rsid w:val="00C25841"/>
    <w:rsid w:val="00CE7E70"/>
    <w:rsid w:val="00CF4327"/>
    <w:rsid w:val="00D527B9"/>
    <w:rsid w:val="00D56573"/>
    <w:rsid w:val="00DC4BBD"/>
    <w:rsid w:val="00E91747"/>
    <w:rsid w:val="00ED69CD"/>
    <w:rsid w:val="00F65BE2"/>
    <w:rsid w:val="00F8216D"/>
    <w:rsid w:val="00F96F9F"/>
    <w:rsid w:val="00F97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3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7B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2"/>
    <w:rPr>
      <w:rFonts w:ascii="Segoe UI" w:hAnsi="Segoe UI" w:cs="Segoe UI"/>
      <w:sz w:val="18"/>
      <w:szCs w:val="18"/>
    </w:rPr>
  </w:style>
  <w:style w:type="character" w:styleId="Hyperlink">
    <w:name w:val="Hyperlink"/>
    <w:basedOn w:val="DefaultParagraphFont"/>
    <w:uiPriority w:val="99"/>
    <w:unhideWhenUsed/>
    <w:rsid w:val="008521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3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7B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2"/>
    <w:rPr>
      <w:rFonts w:ascii="Segoe UI" w:hAnsi="Segoe UI" w:cs="Segoe UI"/>
      <w:sz w:val="18"/>
      <w:szCs w:val="18"/>
    </w:rPr>
  </w:style>
  <w:style w:type="character" w:styleId="Hyperlink">
    <w:name w:val="Hyperlink"/>
    <w:basedOn w:val="DefaultParagraphFont"/>
    <w:uiPriority w:val="99"/>
    <w:unhideWhenUsed/>
    <w:rsid w:val="00852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8968">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School%20recovery%20planning/Visitors%20to%20School.pdf"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7F00970-30B5-4514-B172-340EACDDBA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on INSERT DATE</vt:lpstr>
    </vt:vector>
  </TitlesOfParts>
  <Company>GCC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INSERT DATE</dc:title>
  <dc:creator>McKenna, Maureen</dc:creator>
  <cp:keywords>[OFFICIAL]</cp:keywords>
  <cp:lastModifiedBy>Lynch, C  ( St. Francis' Primary )</cp:lastModifiedBy>
  <cp:revision>3</cp:revision>
  <cp:lastPrinted>2020-06-09T08:47:00Z</cp:lastPrinted>
  <dcterms:created xsi:type="dcterms:W3CDTF">2020-08-27T12:45:00Z</dcterms:created>
  <dcterms:modified xsi:type="dcterms:W3CDTF">2020-08-27T13:38:00Z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48ad8710-632f-4bde-ae91-9e732bcb4d5d</vt:lpwstr>
  </property>
  <property fmtid="{D5CDD505-2E9C-101B-9397-08002B2CF9AE}" pid="3" name="bjSaver">
    <vt:lpwstr>QKe8tA88lF7VsNZYbBBGHh6mSbGCStQz</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