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57" w:rsidRDefault="00BE6E57" w:rsidP="00830D10">
      <w:pPr>
        <w:pStyle w:val="Heading1"/>
        <w:spacing w:before="0" w:after="0"/>
        <w:rPr>
          <w:rFonts w:cs="Arial"/>
          <w:bCs/>
          <w:kern w:val="0"/>
          <w:sz w:val="22"/>
          <w:szCs w:val="22"/>
          <w:lang w:val="en-GB" w:eastAsia="en-US"/>
        </w:rPr>
      </w:pPr>
      <w:r>
        <w:rPr>
          <w:rFonts w:cs="Arial"/>
          <w:bCs/>
          <w:noProof/>
          <w:kern w:val="0"/>
          <w:sz w:val="22"/>
          <w:szCs w:val="22"/>
          <w:lang w:val="en-GB"/>
        </w:rPr>
        <w:drawing>
          <wp:anchor distT="0" distB="0" distL="114300" distR="114300" simplePos="0" relativeHeight="251658240" behindDoc="0" locked="0" layoutInCell="1" allowOverlap="1" wp14:anchorId="1E498C1F" wp14:editId="06914CCB">
            <wp:simplePos x="0" y="0"/>
            <wp:positionH relativeFrom="column">
              <wp:posOffset>1489495</wp:posOffset>
            </wp:positionH>
            <wp:positionV relativeFrom="paragraph">
              <wp:posOffset>-81280</wp:posOffset>
            </wp:positionV>
            <wp:extent cx="5738495" cy="14611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eader.jpg"/>
                    <pic:cNvPicPr/>
                  </pic:nvPicPr>
                  <pic:blipFill>
                    <a:blip r:embed="rId9">
                      <a:extLst>
                        <a:ext uri="{28A0092B-C50C-407E-A947-70E740481C1C}">
                          <a14:useLocalDpi xmlns:a14="http://schemas.microsoft.com/office/drawing/2010/main" val="0"/>
                        </a:ext>
                      </a:extLst>
                    </a:blip>
                    <a:stretch>
                      <a:fillRect/>
                    </a:stretch>
                  </pic:blipFill>
                  <pic:spPr>
                    <a:xfrm>
                      <a:off x="0" y="0"/>
                      <a:ext cx="5738495" cy="1461135"/>
                    </a:xfrm>
                    <a:prstGeom prst="rect">
                      <a:avLst/>
                    </a:prstGeom>
                  </pic:spPr>
                </pic:pic>
              </a:graphicData>
            </a:graphic>
            <wp14:sizeRelH relativeFrom="page">
              <wp14:pctWidth>0</wp14:pctWidth>
            </wp14:sizeRelH>
            <wp14:sizeRelV relativeFrom="page">
              <wp14:pctHeight>0</wp14:pctHeight>
            </wp14:sizeRelV>
          </wp:anchor>
        </w:drawing>
      </w:r>
    </w:p>
    <w:p w:rsidR="00DA15D9" w:rsidRDefault="00EE733A" w:rsidP="00830D10">
      <w:pPr>
        <w:pStyle w:val="Heading1"/>
        <w:spacing w:before="0" w:after="0"/>
        <w:rPr>
          <w:rFonts w:cs="Arial"/>
          <w:bCs/>
          <w:kern w:val="0"/>
          <w:sz w:val="22"/>
          <w:szCs w:val="22"/>
          <w:lang w:val="en-GB" w:eastAsia="en-US"/>
        </w:rPr>
      </w:pPr>
      <w:r>
        <w:rPr>
          <w:noProof/>
          <w:lang w:val="en-GB"/>
        </w:rPr>
        <mc:AlternateContent>
          <mc:Choice Requires="wps">
            <w:drawing>
              <wp:anchor distT="0" distB="0" distL="114300" distR="114300" simplePos="0" relativeHeight="251662336" behindDoc="0" locked="0" layoutInCell="1" allowOverlap="1" wp14:anchorId="6ED6E337" wp14:editId="44D79A5C">
                <wp:simplePos x="0" y="0"/>
                <wp:positionH relativeFrom="column">
                  <wp:posOffset>3560268</wp:posOffset>
                </wp:positionH>
                <wp:positionV relativeFrom="paragraph">
                  <wp:posOffset>5118100</wp:posOffset>
                </wp:positionV>
                <wp:extent cx="1828800" cy="614149"/>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614149"/>
                        </a:xfrm>
                        <a:prstGeom prst="rect">
                          <a:avLst/>
                        </a:prstGeom>
                        <a:noFill/>
                        <a:ln>
                          <a:noFill/>
                        </a:ln>
                        <a:effectLst/>
                      </wps:spPr>
                      <wps:txbx>
                        <w:txbxContent>
                          <w:p w:rsidR="005C528E" w:rsidRPr="00E36BD1" w:rsidRDefault="005C528E" w:rsidP="00EE733A">
                            <w:pPr>
                              <w:jc w:val="center"/>
                              <w:rPr>
                                <w:rFonts w:ascii="Arial" w:hAnsi="Arial" w:cs="Arial"/>
                                <w:b/>
                                <w:bCs/>
                                <w:color w:val="92D050"/>
                                <w:sz w:val="72"/>
                                <w:szCs w:val="72"/>
                                <w14:textOutline w14:w="28575" w14:cap="flat" w14:cmpd="sng" w14:algn="ctr">
                                  <w14:solidFill>
                                    <w14:srgbClr w14:val="0070C0"/>
                                  </w14:solidFill>
                                  <w14:prstDash w14:val="solid"/>
                                  <w14:round/>
                                </w14:textOutline>
                              </w:rPr>
                            </w:pPr>
                            <w:r>
                              <w:rPr>
                                <w:rFonts w:ascii="Arial" w:hAnsi="Arial" w:cs="Arial"/>
                                <w:b/>
                                <w:bCs/>
                                <w:color w:val="92D050"/>
                                <w:sz w:val="72"/>
                                <w:szCs w:val="72"/>
                                <w14:textOutline w14:w="28575" w14:cap="flat" w14:cmpd="sng" w14:algn="ctr">
                                  <w14:solidFill>
                                    <w14:srgbClr w14:val="0070C0"/>
                                  </w14:solidFill>
                                  <w14:prstDash w14:val="solid"/>
                                  <w14:round/>
                                </w14:textOutline>
                              </w:rPr>
                              <w:t>2021/22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6E337" id="_x0000_t202" coordsize="21600,21600" o:spt="202" path="m,l,21600r21600,l21600,xe">
                <v:stroke joinstyle="miter"/>
                <v:path gradientshapeok="t" o:connecttype="rect"/>
              </v:shapetype>
              <v:shape id="Text Box 3" o:spid="_x0000_s1026" type="#_x0000_t202" style="position:absolute;margin-left:280.35pt;margin-top:403pt;width:2in;height:48.3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" filled="f" stroked="f">
                <v:textbox>
                  <w:txbxContent>
                    <w:p w:rsidR="005C528E" w:rsidRPr="00E36BD1" w:rsidRDefault="005C528E" w:rsidP="00EE733A">
                      <w:pPr>
                        <w:jc w:val="center"/>
                        <w:rPr>
                          <w:rFonts w:ascii="Arial" w:hAnsi="Arial" w:cs="Arial"/>
                          <w:b/>
                          <w:bCs/>
                          <w:color w:val="92D050"/>
                          <w:sz w:val="72"/>
                          <w:szCs w:val="72"/>
                          <w14:textOutline w14:w="28575" w14:cap="flat" w14:cmpd="sng" w14:algn="ctr">
                            <w14:solidFill>
                              <w14:srgbClr w14:val="0070C0"/>
                            </w14:solidFill>
                            <w14:prstDash w14:val="solid"/>
                            <w14:round/>
                          </w14:textOutline>
                        </w:rPr>
                      </w:pPr>
                      <w:r>
                        <w:rPr>
                          <w:rFonts w:ascii="Arial" w:hAnsi="Arial" w:cs="Arial"/>
                          <w:b/>
                          <w:bCs/>
                          <w:color w:val="92D050"/>
                          <w:sz w:val="72"/>
                          <w:szCs w:val="72"/>
                          <w14:textOutline w14:w="28575" w14:cap="flat" w14:cmpd="sng" w14:algn="ctr">
                            <w14:solidFill>
                              <w14:srgbClr w14:val="0070C0"/>
                            </w14:solidFill>
                            <w14:prstDash w14:val="solid"/>
                            <w14:round/>
                          </w14:textOutline>
                        </w:rPr>
                        <w:t>2021/22</w:t>
                      </w:r>
                    </w:p>
                  </w:txbxContent>
                </v:textbox>
              </v:shape>
            </w:pict>
          </mc:Fallback>
        </mc:AlternateContent>
      </w:r>
      <w:r w:rsidR="001F64D5">
        <w:rPr>
          <w:rFonts w:cs="Arial"/>
          <w:bCs/>
          <w:noProof/>
          <w:kern w:val="0"/>
          <w:sz w:val="22"/>
          <w:szCs w:val="22"/>
          <w:lang w:val="en-GB"/>
        </w:rPr>
        <w:drawing>
          <wp:inline distT="0" distB="0" distL="0" distR="0" wp14:anchorId="177F4E95" wp14:editId="09F6669A">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rsidR="00742DAE" w:rsidRDefault="00742DAE" w:rsidP="00830D10">
      <w:pPr>
        <w:pStyle w:val="Heading1"/>
        <w:spacing w:before="0" w:after="0"/>
        <w:rPr>
          <w:rFonts w:cs="Arial"/>
          <w:bCs/>
          <w:kern w:val="0"/>
          <w:sz w:val="22"/>
          <w:szCs w:val="22"/>
          <w:lang w:val="en-GB" w:eastAsia="en-US"/>
        </w:rPr>
      </w:pPr>
    </w:p>
    <w:p w:rsidR="00830D10" w:rsidRPr="0005432B" w:rsidRDefault="002C3184" w:rsidP="00830D10">
      <w:pPr>
        <w:pStyle w:val="Heading1"/>
        <w:spacing w:before="0" w:after="0"/>
        <w:rPr>
          <w:rFonts w:cs="Arial"/>
          <w:bCs/>
          <w:kern w:val="0"/>
          <w:szCs w:val="28"/>
          <w:lang w:val="en-GB" w:eastAsia="en-US"/>
        </w:rPr>
      </w:pPr>
      <w:r>
        <w:rPr>
          <w:rFonts w:cs="Arial"/>
          <w:bCs/>
          <w:kern w:val="0"/>
          <w:szCs w:val="28"/>
          <w:lang w:val="en-GB" w:eastAsia="en-US"/>
        </w:rPr>
        <w:lastRenderedPageBreak/>
        <w:t>Session: 2020-21</w:t>
      </w:r>
    </w:p>
    <w:p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vAlign w:val="center"/>
          </w:tcPr>
          <w:p w:rsidR="002B76A1" w:rsidRPr="006B4C8C" w:rsidRDefault="002B76A1" w:rsidP="002B76A1">
            <w:pPr>
              <w:rPr>
                <w:rFonts w:asciiTheme="minorHAnsi" w:hAnsiTheme="minorHAnsi" w:cs="Arial"/>
                <w:b/>
                <w:sz w:val="22"/>
                <w:szCs w:val="22"/>
              </w:rPr>
            </w:pPr>
          </w:p>
          <w:p w:rsidR="0041232D" w:rsidRPr="006B4C8C" w:rsidRDefault="008A6E4B" w:rsidP="002B76A1">
            <w:pPr>
              <w:rPr>
                <w:rFonts w:asciiTheme="minorHAnsi" w:hAnsiTheme="minorHAnsi" w:cs="Arial"/>
                <w:b/>
                <w:sz w:val="22"/>
                <w:szCs w:val="22"/>
              </w:rPr>
            </w:pPr>
            <w:r w:rsidRPr="006B4C8C">
              <w:rPr>
                <w:rFonts w:asciiTheme="minorHAnsi" w:hAnsiTheme="minorHAnsi" w:cs="Arial"/>
                <w:b/>
                <w:sz w:val="22"/>
                <w:szCs w:val="22"/>
              </w:rPr>
              <w:t>St Conval’s Primary School</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8A6E4B" w:rsidRPr="006B4C8C" w:rsidRDefault="008A6E4B" w:rsidP="002B76A1">
            <w:pPr>
              <w:pStyle w:val="Heading3"/>
              <w:rPr>
                <w:rFonts w:asciiTheme="minorHAnsi" w:hAnsiTheme="minorHAnsi" w:cs="Arial"/>
                <w:color w:val="auto"/>
                <w:sz w:val="22"/>
                <w:szCs w:val="22"/>
              </w:rPr>
            </w:pPr>
          </w:p>
          <w:p w:rsidR="002B76A1" w:rsidRPr="006B4C8C" w:rsidRDefault="00F34C75" w:rsidP="002B76A1">
            <w:pPr>
              <w:pStyle w:val="Heading3"/>
              <w:rPr>
                <w:rFonts w:asciiTheme="minorHAnsi" w:hAnsiTheme="minorHAnsi" w:cs="Arial"/>
                <w:color w:val="auto"/>
                <w:sz w:val="22"/>
                <w:szCs w:val="22"/>
              </w:rPr>
            </w:pPr>
            <w:r>
              <w:rPr>
                <w:rFonts w:asciiTheme="minorHAnsi" w:hAnsiTheme="minorHAnsi" w:cs="Arial"/>
                <w:color w:val="auto"/>
                <w:sz w:val="22"/>
                <w:szCs w:val="22"/>
              </w:rPr>
              <w:t>Marian Kelly</w:t>
            </w:r>
          </w:p>
        </w:tc>
      </w:tr>
      <w:tr w:rsidR="00BB5C2A" w:rsidRPr="00EA6BA8" w:rsidTr="00BB5C2A">
        <w:trPr>
          <w:trHeight w:val="236"/>
        </w:trPr>
        <w:tc>
          <w:tcPr>
            <w:tcW w:w="4536" w:type="dxa"/>
            <w:shd w:val="clear" w:color="auto" w:fill="C0C0C0"/>
            <w:vAlign w:val="center"/>
          </w:tcPr>
          <w:p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8A6E4B" w:rsidRPr="006B4C8C" w:rsidRDefault="008A6E4B" w:rsidP="008A6E4B">
            <w:pPr>
              <w:rPr>
                <w:rFonts w:asciiTheme="minorHAnsi" w:hAnsiTheme="minorHAnsi" w:cs="Arial"/>
                <w:b/>
                <w:sz w:val="22"/>
                <w:szCs w:val="22"/>
              </w:rPr>
            </w:pPr>
          </w:p>
          <w:p w:rsidR="008A6E4B" w:rsidRPr="006B4C8C" w:rsidRDefault="008A6E4B" w:rsidP="008A6E4B">
            <w:pPr>
              <w:rPr>
                <w:rFonts w:asciiTheme="minorHAnsi" w:hAnsiTheme="minorHAnsi"/>
              </w:rPr>
            </w:pPr>
            <w:r w:rsidRPr="006B4C8C">
              <w:rPr>
                <w:rFonts w:asciiTheme="minorHAnsi" w:hAnsiTheme="minorHAnsi" w:cs="Arial"/>
                <w:b/>
                <w:sz w:val="22"/>
                <w:szCs w:val="22"/>
              </w:rPr>
              <w:t>South LIG 2</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8A6E4B" w:rsidRPr="006B4C8C" w:rsidRDefault="008A6E4B" w:rsidP="008A6E4B">
            <w:pPr>
              <w:rPr>
                <w:rFonts w:asciiTheme="minorHAnsi" w:hAnsiTheme="minorHAnsi" w:cs="Arial"/>
                <w:b/>
                <w:sz w:val="22"/>
                <w:szCs w:val="22"/>
              </w:rPr>
            </w:pPr>
          </w:p>
          <w:p w:rsidR="008A6E4B" w:rsidRPr="006B4C8C" w:rsidRDefault="008A6E4B" w:rsidP="008A6E4B">
            <w:pPr>
              <w:rPr>
                <w:rFonts w:asciiTheme="minorHAnsi" w:hAnsiTheme="minorHAnsi"/>
              </w:rPr>
            </w:pPr>
            <w:r w:rsidRPr="006B4C8C">
              <w:rPr>
                <w:rFonts w:asciiTheme="minorHAnsi" w:hAnsiTheme="minorHAnsi" w:cs="Arial"/>
                <w:b/>
                <w:sz w:val="22"/>
                <w:szCs w:val="22"/>
              </w:rPr>
              <w:t>Donnie McLeod</w:t>
            </w:r>
          </w:p>
        </w:tc>
      </w:tr>
      <w:tr w:rsidR="00BB5C2A" w:rsidRPr="00EA6BA8" w:rsidTr="00BB5C2A">
        <w:trPr>
          <w:trHeight w:val="236"/>
        </w:trPr>
        <w:tc>
          <w:tcPr>
            <w:tcW w:w="4536" w:type="dxa"/>
            <w:shd w:val="clear" w:color="auto" w:fill="C0C0C0"/>
            <w:vAlign w:val="center"/>
          </w:tcPr>
          <w:p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tcPr>
          <w:p w:rsidR="00CA04FE" w:rsidRPr="006B4C8C" w:rsidRDefault="00CA04FE" w:rsidP="008A6E4B">
            <w:pPr>
              <w:pStyle w:val="Heading3"/>
              <w:rPr>
                <w:rFonts w:asciiTheme="minorHAnsi" w:hAnsiTheme="minorHAnsi" w:cs="Arial"/>
                <w:color w:val="auto"/>
                <w:sz w:val="22"/>
                <w:szCs w:val="22"/>
              </w:rPr>
            </w:pPr>
          </w:p>
          <w:p w:rsidR="008A6E4B" w:rsidRPr="006B4C8C" w:rsidRDefault="004C509A" w:rsidP="008A6E4B">
            <w:pPr>
              <w:pStyle w:val="Heading3"/>
              <w:rPr>
                <w:rFonts w:asciiTheme="minorHAnsi" w:hAnsiTheme="minorHAnsi" w:cs="Arial"/>
                <w:color w:val="auto"/>
                <w:sz w:val="22"/>
                <w:szCs w:val="22"/>
              </w:rPr>
            </w:pPr>
            <w:r w:rsidRPr="006B4C8C">
              <w:rPr>
                <w:rFonts w:asciiTheme="minorHAnsi" w:hAnsiTheme="minorHAnsi" w:cs="Arial"/>
                <w:color w:val="auto"/>
                <w:sz w:val="22"/>
                <w:szCs w:val="22"/>
              </w:rPr>
              <w:t>Sharon McGeever</w:t>
            </w:r>
          </w:p>
        </w:tc>
      </w:tr>
    </w:tbl>
    <w:p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rsidR="00443AAE" w:rsidRDefault="00443AAE" w:rsidP="00BB5C2A">
      <w:pPr>
        <w:pStyle w:val="Header"/>
        <w:tabs>
          <w:tab w:val="clear" w:pos="4153"/>
          <w:tab w:val="clear" w:pos="8306"/>
        </w:tabs>
        <w:rPr>
          <w:rFonts w:ascii="Arial" w:hAnsi="Arial" w:cs="Arial"/>
          <w:sz w:val="22"/>
          <w:szCs w:val="22"/>
        </w:rPr>
      </w:pPr>
    </w:p>
    <w:p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rsidTr="00E66CC9">
        <w:trPr>
          <w:tblHeader/>
        </w:trPr>
        <w:tc>
          <w:tcPr>
            <w:tcW w:w="14066" w:type="dxa"/>
            <w:shd w:val="clear" w:color="auto" w:fill="C0C0C0"/>
          </w:tcPr>
          <w:p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rsidTr="00E66CC9">
        <w:tc>
          <w:tcPr>
            <w:tcW w:w="14066" w:type="dxa"/>
            <w:tcBorders>
              <w:bottom w:val="single" w:sz="4" w:space="0" w:color="auto"/>
            </w:tcBorders>
          </w:tcPr>
          <w:p w:rsidR="00235A40" w:rsidRDefault="00235A40" w:rsidP="00211CF6">
            <w:pPr>
              <w:pStyle w:val="Header"/>
              <w:tabs>
                <w:tab w:val="clear" w:pos="4153"/>
                <w:tab w:val="clear" w:pos="8306"/>
              </w:tabs>
              <w:jc w:val="both"/>
              <w:rPr>
                <w:rFonts w:ascii="Arial" w:hAnsi="Arial" w:cs="Arial"/>
                <w:b/>
                <w:bCs/>
                <w:sz w:val="22"/>
                <w:szCs w:val="22"/>
              </w:rPr>
            </w:pPr>
          </w:p>
          <w:p w:rsidR="00830D10" w:rsidRPr="000970E9" w:rsidRDefault="00855BF1" w:rsidP="00211CF6">
            <w:pPr>
              <w:pStyle w:val="Header"/>
              <w:tabs>
                <w:tab w:val="clear" w:pos="4153"/>
                <w:tab w:val="clear" w:pos="8306"/>
              </w:tabs>
              <w:jc w:val="both"/>
              <w:rPr>
                <w:rFonts w:asciiTheme="minorHAnsi" w:hAnsiTheme="minorHAnsi" w:cs="Arial"/>
                <w:sz w:val="22"/>
                <w:szCs w:val="22"/>
              </w:rPr>
            </w:pPr>
            <w:r w:rsidRPr="000970E9">
              <w:rPr>
                <w:rFonts w:asciiTheme="minorHAnsi" w:hAnsiTheme="minorHAnsi" w:cs="Arial"/>
                <w:b/>
                <w:bCs/>
                <w:sz w:val="22"/>
                <w:szCs w:val="22"/>
              </w:rPr>
              <w:t>Motto</w:t>
            </w:r>
            <w:r w:rsidR="00AF6DC0" w:rsidRPr="000970E9">
              <w:rPr>
                <w:rFonts w:asciiTheme="minorHAnsi" w:hAnsiTheme="minorHAnsi" w:cs="Arial"/>
                <w:b/>
                <w:bCs/>
                <w:sz w:val="22"/>
                <w:szCs w:val="22"/>
              </w:rPr>
              <w:t>:</w:t>
            </w:r>
            <w:r w:rsidR="00AF6DC0" w:rsidRPr="000970E9">
              <w:rPr>
                <w:rFonts w:asciiTheme="minorHAnsi" w:hAnsiTheme="minorHAnsi" w:cs="Arial"/>
                <w:sz w:val="22"/>
                <w:szCs w:val="22"/>
              </w:rPr>
              <w:t xml:space="preserve"> Love God, Serve Others, Excel in Learning</w:t>
            </w:r>
          </w:p>
          <w:p w:rsidR="00AF6DC0" w:rsidRPr="000970E9" w:rsidRDefault="00AF6DC0" w:rsidP="00211CF6">
            <w:pPr>
              <w:pStyle w:val="Header"/>
              <w:tabs>
                <w:tab w:val="clear" w:pos="4153"/>
                <w:tab w:val="clear" w:pos="8306"/>
              </w:tabs>
              <w:jc w:val="both"/>
              <w:rPr>
                <w:rFonts w:asciiTheme="minorHAnsi" w:hAnsiTheme="minorHAnsi" w:cs="Arial"/>
                <w:sz w:val="22"/>
                <w:szCs w:val="22"/>
              </w:rPr>
            </w:pPr>
          </w:p>
          <w:p w:rsidR="00AF6DC0" w:rsidRPr="000970E9" w:rsidRDefault="00AF6DC0" w:rsidP="00211CF6">
            <w:pPr>
              <w:pStyle w:val="Header"/>
              <w:tabs>
                <w:tab w:val="clear" w:pos="4153"/>
                <w:tab w:val="clear" w:pos="8306"/>
              </w:tabs>
              <w:jc w:val="both"/>
              <w:rPr>
                <w:rFonts w:asciiTheme="minorHAnsi" w:hAnsiTheme="minorHAnsi" w:cs="Arial"/>
                <w:sz w:val="22"/>
                <w:szCs w:val="22"/>
              </w:rPr>
            </w:pPr>
            <w:r w:rsidRPr="000970E9">
              <w:rPr>
                <w:rFonts w:asciiTheme="minorHAnsi" w:hAnsiTheme="minorHAnsi" w:cs="Arial"/>
                <w:b/>
                <w:bCs/>
                <w:sz w:val="22"/>
                <w:szCs w:val="22"/>
              </w:rPr>
              <w:t>Mission statement:</w:t>
            </w:r>
            <w:r w:rsidRPr="000970E9">
              <w:rPr>
                <w:rFonts w:asciiTheme="minorHAnsi" w:hAnsiTheme="minorHAnsi" w:cs="Arial"/>
                <w:sz w:val="22"/>
                <w:szCs w:val="22"/>
              </w:rPr>
              <w:t xml:space="preserve"> With children at the heart of everything we do, our mission is to build a nurturing and stimulating learning community, rooted in Gospel values, in which every child and adult feels loved and has the opportunity to reach their full God-given potential.</w:t>
            </w:r>
          </w:p>
          <w:p w:rsidR="00AF6DC0" w:rsidRPr="000970E9" w:rsidRDefault="00AF6DC0" w:rsidP="00211CF6">
            <w:pPr>
              <w:pStyle w:val="Header"/>
              <w:tabs>
                <w:tab w:val="clear" w:pos="4153"/>
                <w:tab w:val="clear" w:pos="8306"/>
              </w:tabs>
              <w:jc w:val="both"/>
              <w:rPr>
                <w:rFonts w:asciiTheme="minorHAnsi" w:hAnsiTheme="minorHAnsi" w:cs="Arial"/>
                <w:sz w:val="22"/>
                <w:szCs w:val="22"/>
              </w:rPr>
            </w:pPr>
          </w:p>
          <w:p w:rsidR="00AF6DC0" w:rsidRPr="000970E9" w:rsidRDefault="00AF6DC0" w:rsidP="00211CF6">
            <w:pPr>
              <w:pStyle w:val="Header"/>
              <w:tabs>
                <w:tab w:val="clear" w:pos="4153"/>
                <w:tab w:val="clear" w:pos="8306"/>
              </w:tabs>
              <w:jc w:val="both"/>
              <w:rPr>
                <w:rFonts w:asciiTheme="minorHAnsi" w:hAnsiTheme="minorHAnsi" w:cs="Arial"/>
                <w:sz w:val="22"/>
                <w:szCs w:val="22"/>
              </w:rPr>
            </w:pPr>
            <w:r w:rsidRPr="000970E9">
              <w:rPr>
                <w:rFonts w:asciiTheme="minorHAnsi" w:hAnsiTheme="minorHAnsi" w:cs="Arial"/>
                <w:b/>
                <w:bCs/>
                <w:sz w:val="22"/>
                <w:szCs w:val="22"/>
              </w:rPr>
              <w:t>Values:</w:t>
            </w:r>
            <w:r w:rsidRPr="000970E9">
              <w:rPr>
                <w:rFonts w:asciiTheme="minorHAnsi" w:hAnsiTheme="minorHAnsi" w:cs="Arial"/>
                <w:sz w:val="22"/>
                <w:szCs w:val="22"/>
              </w:rPr>
              <w:t xml:space="preserve"> Openness, Tolerance, Love, Connection, Perseverance, Growth</w:t>
            </w:r>
          </w:p>
          <w:p w:rsidR="00AF6DC0" w:rsidRPr="000970E9" w:rsidRDefault="00AF6DC0" w:rsidP="00211CF6">
            <w:pPr>
              <w:pStyle w:val="Header"/>
              <w:tabs>
                <w:tab w:val="clear" w:pos="4153"/>
                <w:tab w:val="clear" w:pos="8306"/>
              </w:tabs>
              <w:jc w:val="both"/>
              <w:rPr>
                <w:rFonts w:asciiTheme="minorHAnsi" w:hAnsiTheme="minorHAnsi" w:cs="Arial"/>
                <w:sz w:val="22"/>
                <w:szCs w:val="22"/>
              </w:rPr>
            </w:pPr>
          </w:p>
          <w:p w:rsidR="00AF6DC0" w:rsidRPr="000970E9" w:rsidRDefault="00AF6DC0" w:rsidP="00211CF6">
            <w:pPr>
              <w:pStyle w:val="Header"/>
              <w:tabs>
                <w:tab w:val="clear" w:pos="4153"/>
                <w:tab w:val="clear" w:pos="8306"/>
              </w:tabs>
              <w:jc w:val="both"/>
              <w:rPr>
                <w:rFonts w:asciiTheme="minorHAnsi" w:hAnsiTheme="minorHAnsi" w:cs="Arial"/>
                <w:b/>
                <w:bCs/>
                <w:sz w:val="22"/>
                <w:szCs w:val="22"/>
              </w:rPr>
            </w:pPr>
            <w:r w:rsidRPr="000970E9">
              <w:rPr>
                <w:rFonts w:asciiTheme="minorHAnsi" w:hAnsiTheme="minorHAnsi" w:cs="Arial"/>
                <w:b/>
                <w:bCs/>
                <w:sz w:val="22"/>
                <w:szCs w:val="22"/>
              </w:rPr>
              <w:t>Aims</w:t>
            </w:r>
          </w:p>
          <w:p w:rsidR="00AF6DC0" w:rsidRPr="000970E9" w:rsidRDefault="00AF6DC0" w:rsidP="00211CF6">
            <w:pPr>
              <w:pStyle w:val="Header"/>
              <w:jc w:val="both"/>
              <w:rPr>
                <w:rFonts w:asciiTheme="minorHAnsi" w:hAnsiTheme="minorHAnsi" w:cs="Arial"/>
                <w:sz w:val="22"/>
                <w:szCs w:val="22"/>
              </w:rPr>
            </w:pPr>
            <w:r w:rsidRPr="000970E9">
              <w:rPr>
                <w:rFonts w:asciiTheme="minorHAnsi" w:hAnsiTheme="minorHAnsi" w:cs="Arial"/>
                <w:sz w:val="22"/>
                <w:szCs w:val="22"/>
              </w:rPr>
              <w:t>As a community of FAITH, we aim to:</w:t>
            </w:r>
          </w:p>
          <w:p w:rsidR="00AF6DC0" w:rsidRPr="000970E9" w:rsidRDefault="00AF6DC0" w:rsidP="004F369E">
            <w:pPr>
              <w:pStyle w:val="Header"/>
              <w:numPr>
                <w:ilvl w:val="0"/>
                <w:numId w:val="1"/>
              </w:numPr>
              <w:jc w:val="both"/>
              <w:rPr>
                <w:rFonts w:asciiTheme="minorHAnsi" w:hAnsiTheme="minorHAnsi" w:cs="Arial"/>
                <w:sz w:val="22"/>
                <w:szCs w:val="22"/>
              </w:rPr>
            </w:pPr>
            <w:r w:rsidRPr="000970E9">
              <w:rPr>
                <w:rFonts w:asciiTheme="minorHAnsi" w:hAnsiTheme="minorHAnsi" w:cs="Arial"/>
                <w:sz w:val="22"/>
                <w:szCs w:val="22"/>
              </w:rPr>
              <w:t>place Christ - Teacher, Master and Friend - at the centre of our school.</w:t>
            </w:r>
          </w:p>
          <w:p w:rsidR="00AF6DC0" w:rsidRPr="000970E9" w:rsidRDefault="00AF6DC0" w:rsidP="004F369E">
            <w:pPr>
              <w:pStyle w:val="Header"/>
              <w:numPr>
                <w:ilvl w:val="0"/>
                <w:numId w:val="1"/>
              </w:numPr>
              <w:jc w:val="both"/>
              <w:rPr>
                <w:rFonts w:asciiTheme="minorHAnsi" w:hAnsiTheme="minorHAnsi" w:cs="Arial"/>
                <w:sz w:val="22"/>
                <w:szCs w:val="22"/>
              </w:rPr>
            </w:pPr>
            <w:r w:rsidRPr="000970E9">
              <w:rPr>
                <w:rFonts w:asciiTheme="minorHAnsi" w:hAnsiTheme="minorHAnsi" w:cs="Arial"/>
                <w:sz w:val="22"/>
                <w:szCs w:val="22"/>
              </w:rPr>
              <w:lastRenderedPageBreak/>
              <w:t>build an atmosphere of openness, tolerance and mutual-respect where pupils and adults are helped to understand and appreciate the diversity of cultures, faiths and beliefs represented in St Conval’s Primary, the nation of Scotland and across the world.</w:t>
            </w:r>
          </w:p>
          <w:p w:rsidR="00AF6DC0" w:rsidRPr="000970E9" w:rsidRDefault="00AF6DC0" w:rsidP="004F369E">
            <w:pPr>
              <w:pStyle w:val="Header"/>
              <w:numPr>
                <w:ilvl w:val="0"/>
                <w:numId w:val="1"/>
              </w:numPr>
              <w:jc w:val="both"/>
              <w:rPr>
                <w:rFonts w:asciiTheme="minorHAnsi" w:hAnsiTheme="minorHAnsi" w:cs="Arial"/>
                <w:sz w:val="22"/>
                <w:szCs w:val="22"/>
              </w:rPr>
            </w:pPr>
            <w:r w:rsidRPr="000970E9">
              <w:rPr>
                <w:rFonts w:asciiTheme="minorHAnsi" w:hAnsiTheme="minorHAnsi" w:cs="Arial"/>
                <w:sz w:val="22"/>
                <w:szCs w:val="22"/>
              </w:rPr>
              <w:t>provide meaningful opportunities for pupils to develop their knowledge and understanding of the Catholic faith, actively participate in religious observance and respond positively to God’s invitation of friendship.</w:t>
            </w:r>
          </w:p>
          <w:p w:rsidR="00AF6DC0" w:rsidRPr="000970E9" w:rsidRDefault="00AF6DC0" w:rsidP="00211CF6">
            <w:pPr>
              <w:pStyle w:val="Header"/>
              <w:jc w:val="both"/>
              <w:rPr>
                <w:rFonts w:asciiTheme="minorHAnsi" w:hAnsiTheme="minorHAnsi" w:cs="Arial"/>
                <w:sz w:val="22"/>
                <w:szCs w:val="22"/>
              </w:rPr>
            </w:pPr>
          </w:p>
          <w:p w:rsidR="00AF6DC0" w:rsidRPr="000970E9" w:rsidRDefault="00AF6DC0" w:rsidP="00211CF6">
            <w:pPr>
              <w:pStyle w:val="Header"/>
              <w:jc w:val="both"/>
              <w:rPr>
                <w:rFonts w:asciiTheme="minorHAnsi" w:hAnsiTheme="minorHAnsi" w:cs="Arial"/>
                <w:sz w:val="22"/>
                <w:szCs w:val="22"/>
              </w:rPr>
            </w:pPr>
            <w:r w:rsidRPr="000970E9">
              <w:rPr>
                <w:rFonts w:asciiTheme="minorHAnsi" w:hAnsiTheme="minorHAnsi" w:cs="Arial"/>
                <w:sz w:val="22"/>
                <w:szCs w:val="22"/>
              </w:rPr>
              <w:t>As a community of SERVICE, we aim to:</w:t>
            </w:r>
          </w:p>
          <w:p w:rsidR="00AF6DC0" w:rsidRPr="000970E9" w:rsidRDefault="00AF6DC0" w:rsidP="004F369E">
            <w:pPr>
              <w:pStyle w:val="Header"/>
              <w:numPr>
                <w:ilvl w:val="0"/>
                <w:numId w:val="2"/>
              </w:numPr>
              <w:jc w:val="both"/>
              <w:rPr>
                <w:rFonts w:asciiTheme="minorHAnsi" w:hAnsiTheme="minorHAnsi" w:cs="Arial"/>
                <w:sz w:val="22"/>
                <w:szCs w:val="22"/>
              </w:rPr>
            </w:pPr>
            <w:r w:rsidRPr="000970E9">
              <w:rPr>
                <w:rFonts w:asciiTheme="minorHAnsi" w:hAnsiTheme="minorHAnsi" w:cs="Arial"/>
                <w:sz w:val="22"/>
                <w:szCs w:val="22"/>
              </w:rPr>
              <w:t>provide a safe, inclusive, nurturing and equitable learning environment where all members of our school community are able to grow into confident individuals and feel happy, valued and fulfilled.</w:t>
            </w:r>
          </w:p>
          <w:p w:rsidR="00AF6DC0" w:rsidRPr="000970E9" w:rsidRDefault="00AF6DC0" w:rsidP="004F369E">
            <w:pPr>
              <w:pStyle w:val="Header"/>
              <w:numPr>
                <w:ilvl w:val="0"/>
                <w:numId w:val="2"/>
              </w:numPr>
              <w:jc w:val="both"/>
              <w:rPr>
                <w:rFonts w:asciiTheme="minorHAnsi" w:hAnsiTheme="minorHAnsi" w:cs="Arial"/>
                <w:sz w:val="22"/>
                <w:szCs w:val="22"/>
              </w:rPr>
            </w:pPr>
            <w:r w:rsidRPr="000970E9">
              <w:rPr>
                <w:rFonts w:asciiTheme="minorHAnsi" w:hAnsiTheme="minorHAnsi" w:cs="Arial"/>
                <w:sz w:val="22"/>
                <w:szCs w:val="22"/>
              </w:rPr>
              <w:t>recognise every child and adult as a unique individual, made in the image of God, and continually endeavour to meet the spiritual, emotional, physical, social and intellectual needs of all.</w:t>
            </w:r>
          </w:p>
          <w:p w:rsidR="00AF6DC0" w:rsidRPr="000970E9" w:rsidRDefault="00AF6DC0" w:rsidP="004F369E">
            <w:pPr>
              <w:pStyle w:val="Header"/>
              <w:numPr>
                <w:ilvl w:val="0"/>
                <w:numId w:val="2"/>
              </w:numPr>
              <w:jc w:val="both"/>
              <w:rPr>
                <w:rFonts w:asciiTheme="minorHAnsi" w:hAnsiTheme="minorHAnsi" w:cs="Arial"/>
                <w:sz w:val="22"/>
                <w:szCs w:val="22"/>
              </w:rPr>
            </w:pPr>
            <w:r w:rsidRPr="000970E9">
              <w:rPr>
                <w:rFonts w:asciiTheme="minorHAnsi" w:hAnsiTheme="minorHAnsi" w:cs="Arial"/>
                <w:sz w:val="22"/>
                <w:szCs w:val="22"/>
              </w:rPr>
              <w:t>foster Gospel values of openness, tolerance, love, connection, perseverance and growth, equipping all members of our school community to serve as responsible citizens and effective contributors within St Conval’s and in the local and global community.</w:t>
            </w:r>
          </w:p>
          <w:p w:rsidR="00AF6DC0" w:rsidRPr="000970E9" w:rsidRDefault="00AF6DC0" w:rsidP="00211CF6">
            <w:pPr>
              <w:pStyle w:val="Header"/>
              <w:jc w:val="both"/>
              <w:rPr>
                <w:rFonts w:asciiTheme="minorHAnsi" w:hAnsiTheme="minorHAnsi" w:cs="Arial"/>
                <w:sz w:val="22"/>
                <w:szCs w:val="22"/>
              </w:rPr>
            </w:pPr>
          </w:p>
          <w:p w:rsidR="00AF6DC0" w:rsidRPr="000970E9" w:rsidRDefault="00AF6DC0" w:rsidP="00211CF6">
            <w:pPr>
              <w:pStyle w:val="Header"/>
              <w:jc w:val="both"/>
              <w:rPr>
                <w:rFonts w:asciiTheme="minorHAnsi" w:hAnsiTheme="minorHAnsi" w:cs="Arial"/>
                <w:sz w:val="22"/>
                <w:szCs w:val="22"/>
              </w:rPr>
            </w:pPr>
            <w:r w:rsidRPr="000970E9">
              <w:rPr>
                <w:rFonts w:asciiTheme="minorHAnsi" w:hAnsiTheme="minorHAnsi" w:cs="Arial"/>
                <w:sz w:val="22"/>
                <w:szCs w:val="22"/>
              </w:rPr>
              <w:t>As a community of LEARNING, we aim to:</w:t>
            </w:r>
          </w:p>
          <w:p w:rsidR="00AF6DC0" w:rsidRPr="000970E9" w:rsidRDefault="00AF6DC0" w:rsidP="004F369E">
            <w:pPr>
              <w:pStyle w:val="Header"/>
              <w:numPr>
                <w:ilvl w:val="0"/>
                <w:numId w:val="3"/>
              </w:numPr>
              <w:jc w:val="both"/>
              <w:rPr>
                <w:rFonts w:asciiTheme="minorHAnsi" w:hAnsiTheme="minorHAnsi" w:cs="Arial"/>
                <w:sz w:val="22"/>
                <w:szCs w:val="22"/>
              </w:rPr>
            </w:pPr>
            <w:r w:rsidRPr="000970E9">
              <w:rPr>
                <w:rFonts w:asciiTheme="minorHAnsi" w:hAnsiTheme="minorHAnsi" w:cs="Arial"/>
                <w:sz w:val="22"/>
                <w:szCs w:val="22"/>
              </w:rPr>
              <w:t>provide the highest quality of learning and teaching across the curriculum, supporting all pupils to be literate, numerate and healthy, equipped with the knowledge, skills and attributes necessary for being lifelong successful learners in an ever-changing society.</w:t>
            </w:r>
          </w:p>
          <w:p w:rsidR="00AF6DC0" w:rsidRPr="000970E9" w:rsidRDefault="00AF6DC0" w:rsidP="004F369E">
            <w:pPr>
              <w:pStyle w:val="Header"/>
              <w:numPr>
                <w:ilvl w:val="0"/>
                <w:numId w:val="3"/>
              </w:numPr>
              <w:jc w:val="both"/>
              <w:rPr>
                <w:rFonts w:asciiTheme="minorHAnsi" w:hAnsiTheme="minorHAnsi" w:cs="Arial"/>
                <w:sz w:val="22"/>
                <w:szCs w:val="22"/>
              </w:rPr>
            </w:pPr>
            <w:r w:rsidRPr="000970E9">
              <w:rPr>
                <w:rFonts w:asciiTheme="minorHAnsi" w:hAnsiTheme="minorHAnsi" w:cs="Arial"/>
                <w:sz w:val="22"/>
                <w:szCs w:val="22"/>
              </w:rPr>
              <w:t>establish and maintain high, but realistic, standards and expectations for all, fostering a love of learning in both pupils and adults and supporting everyone within our school community to take responsibility for their own learning.</w:t>
            </w:r>
          </w:p>
          <w:p w:rsidR="00AF6DC0" w:rsidRPr="00AF6DC0" w:rsidRDefault="00AF6DC0" w:rsidP="004F369E">
            <w:pPr>
              <w:pStyle w:val="Header"/>
              <w:numPr>
                <w:ilvl w:val="0"/>
                <w:numId w:val="3"/>
              </w:numPr>
              <w:jc w:val="both"/>
              <w:rPr>
                <w:rFonts w:ascii="Arial" w:hAnsi="Arial" w:cs="Arial"/>
                <w:sz w:val="22"/>
                <w:szCs w:val="22"/>
              </w:rPr>
            </w:pPr>
            <w:r w:rsidRPr="000970E9">
              <w:rPr>
                <w:rFonts w:asciiTheme="minorHAnsi" w:hAnsiTheme="minorHAnsi" w:cs="Arial"/>
                <w:sz w:val="22"/>
                <w:szCs w:val="22"/>
              </w:rPr>
              <w:t>work in close partnership with parents, the parish, the wider community and other partners to ensure all pupils benefit from relevant learning experiences beyond the classroom.</w:t>
            </w:r>
          </w:p>
          <w:p w:rsidR="0005022F" w:rsidRPr="00EA6BA8" w:rsidRDefault="0005022F" w:rsidP="00D2761F">
            <w:pPr>
              <w:pStyle w:val="Header"/>
              <w:tabs>
                <w:tab w:val="clear" w:pos="4153"/>
                <w:tab w:val="clear" w:pos="8306"/>
              </w:tabs>
              <w:rPr>
                <w:rFonts w:ascii="Arial" w:hAnsi="Arial" w:cs="Arial"/>
                <w:sz w:val="22"/>
                <w:szCs w:val="22"/>
              </w:rPr>
            </w:pPr>
          </w:p>
        </w:tc>
      </w:tr>
    </w:tbl>
    <w:p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rsidTr="00E66CC9">
        <w:trPr>
          <w:trHeight w:val="277"/>
          <w:tblHeader/>
        </w:trPr>
        <w:tc>
          <w:tcPr>
            <w:tcW w:w="14082" w:type="dxa"/>
            <w:shd w:val="clear" w:color="auto" w:fill="C0C0C0"/>
          </w:tcPr>
          <w:p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rsidTr="00E66CC9">
        <w:tc>
          <w:tcPr>
            <w:tcW w:w="14082" w:type="dxa"/>
          </w:tcPr>
          <w:p w:rsidR="007554B1" w:rsidRDefault="00E04AA2" w:rsidP="00551105">
            <w:pPr>
              <w:pStyle w:val="Header"/>
              <w:tabs>
                <w:tab w:val="clear" w:pos="4153"/>
                <w:tab w:val="clear" w:pos="8306"/>
              </w:tabs>
              <w:spacing w:before="60"/>
              <w:jc w:val="both"/>
              <w:rPr>
                <w:rFonts w:asciiTheme="minorHAnsi" w:hAnsiTheme="minorHAnsi" w:cs="Arial"/>
                <w:bCs/>
                <w:sz w:val="22"/>
                <w:szCs w:val="22"/>
              </w:rPr>
            </w:pPr>
            <w:r w:rsidRPr="000970E9">
              <w:rPr>
                <w:rFonts w:asciiTheme="minorHAnsi" w:hAnsiTheme="minorHAnsi" w:cs="Arial"/>
                <w:bCs/>
                <w:sz w:val="22"/>
                <w:szCs w:val="22"/>
              </w:rPr>
              <w:t>Our school community’s 202</w:t>
            </w:r>
            <w:r w:rsidR="007554B1">
              <w:rPr>
                <w:rFonts w:asciiTheme="minorHAnsi" w:hAnsiTheme="minorHAnsi" w:cs="Arial"/>
                <w:bCs/>
                <w:sz w:val="22"/>
                <w:szCs w:val="22"/>
              </w:rPr>
              <w:t>1</w:t>
            </w:r>
            <w:r w:rsidRPr="000970E9">
              <w:rPr>
                <w:rFonts w:asciiTheme="minorHAnsi" w:hAnsiTheme="minorHAnsi" w:cs="Arial"/>
                <w:bCs/>
                <w:sz w:val="22"/>
                <w:szCs w:val="22"/>
              </w:rPr>
              <w:t>/2</w:t>
            </w:r>
            <w:r w:rsidR="007554B1">
              <w:rPr>
                <w:rFonts w:asciiTheme="minorHAnsi" w:hAnsiTheme="minorHAnsi" w:cs="Arial"/>
                <w:bCs/>
                <w:sz w:val="22"/>
                <w:szCs w:val="22"/>
              </w:rPr>
              <w:t>2</w:t>
            </w:r>
            <w:r w:rsidR="00D100FA" w:rsidRPr="000970E9">
              <w:rPr>
                <w:rFonts w:asciiTheme="minorHAnsi" w:hAnsiTheme="minorHAnsi" w:cs="Arial"/>
                <w:bCs/>
                <w:sz w:val="22"/>
                <w:szCs w:val="22"/>
              </w:rPr>
              <w:t xml:space="preserve"> School Improvement Plan is based on a careful analysis of data drawn from our on-going self-evaluation, summarised in our most recent </w:t>
            </w:r>
            <w:r w:rsidR="00D100FA" w:rsidRPr="000970E9">
              <w:rPr>
                <w:rFonts w:asciiTheme="minorHAnsi" w:hAnsiTheme="minorHAnsi" w:cs="Arial"/>
                <w:bCs/>
                <w:i/>
                <w:iCs/>
                <w:sz w:val="22"/>
                <w:szCs w:val="22"/>
              </w:rPr>
              <w:t>Education Perspective Report</w:t>
            </w:r>
            <w:r w:rsidR="00D100FA" w:rsidRPr="000970E9">
              <w:rPr>
                <w:rFonts w:asciiTheme="minorHAnsi" w:hAnsiTheme="minorHAnsi" w:cs="Arial"/>
                <w:bCs/>
                <w:sz w:val="22"/>
                <w:szCs w:val="22"/>
              </w:rPr>
              <w:t xml:space="preserve"> (EPR).  </w:t>
            </w:r>
            <w:r w:rsidR="00D100FA" w:rsidRPr="000970E9">
              <w:rPr>
                <w:rFonts w:asciiTheme="minorHAnsi" w:hAnsiTheme="minorHAnsi" w:cs="Arial"/>
                <w:bCs/>
                <w:i/>
                <w:iCs/>
                <w:sz w:val="22"/>
                <w:szCs w:val="22"/>
              </w:rPr>
              <w:t>H</w:t>
            </w:r>
            <w:r w:rsidR="000F455C" w:rsidRPr="000970E9">
              <w:rPr>
                <w:rFonts w:asciiTheme="minorHAnsi" w:hAnsiTheme="minorHAnsi" w:cs="Arial"/>
                <w:bCs/>
                <w:i/>
                <w:iCs/>
                <w:sz w:val="22"/>
                <w:szCs w:val="22"/>
              </w:rPr>
              <w:t xml:space="preserve">ow </w:t>
            </w:r>
            <w:r w:rsidR="00D100FA" w:rsidRPr="000970E9">
              <w:rPr>
                <w:rFonts w:asciiTheme="minorHAnsi" w:hAnsiTheme="minorHAnsi" w:cs="Arial"/>
                <w:bCs/>
                <w:i/>
                <w:iCs/>
                <w:sz w:val="22"/>
                <w:szCs w:val="22"/>
              </w:rPr>
              <w:t>G</w:t>
            </w:r>
            <w:r w:rsidR="000F455C" w:rsidRPr="000970E9">
              <w:rPr>
                <w:rFonts w:asciiTheme="minorHAnsi" w:hAnsiTheme="minorHAnsi" w:cs="Arial"/>
                <w:bCs/>
                <w:i/>
                <w:iCs/>
                <w:sz w:val="22"/>
                <w:szCs w:val="22"/>
              </w:rPr>
              <w:t xml:space="preserve">ood is our </w:t>
            </w:r>
            <w:r w:rsidR="00D100FA" w:rsidRPr="000970E9">
              <w:rPr>
                <w:rFonts w:asciiTheme="minorHAnsi" w:hAnsiTheme="minorHAnsi" w:cs="Arial"/>
                <w:bCs/>
                <w:i/>
                <w:iCs/>
                <w:sz w:val="22"/>
                <w:szCs w:val="22"/>
              </w:rPr>
              <w:t>S</w:t>
            </w:r>
            <w:r w:rsidR="000F455C" w:rsidRPr="000970E9">
              <w:rPr>
                <w:rFonts w:asciiTheme="minorHAnsi" w:hAnsiTheme="minorHAnsi" w:cs="Arial"/>
                <w:bCs/>
                <w:i/>
                <w:iCs/>
                <w:sz w:val="22"/>
                <w:szCs w:val="22"/>
              </w:rPr>
              <w:t>chool?</w:t>
            </w:r>
            <w:r w:rsidR="008454EB" w:rsidRPr="000970E9">
              <w:rPr>
                <w:rFonts w:asciiTheme="minorHAnsi" w:hAnsiTheme="minorHAnsi" w:cs="Arial"/>
                <w:bCs/>
                <w:i/>
                <w:iCs/>
                <w:sz w:val="22"/>
                <w:szCs w:val="22"/>
              </w:rPr>
              <w:t xml:space="preserve"> </w:t>
            </w:r>
            <w:r w:rsidR="000F455C" w:rsidRPr="000970E9">
              <w:rPr>
                <w:rFonts w:asciiTheme="minorHAnsi" w:hAnsiTheme="minorHAnsi" w:cs="Arial"/>
                <w:bCs/>
                <w:i/>
                <w:iCs/>
                <w:sz w:val="22"/>
                <w:szCs w:val="22"/>
              </w:rPr>
              <w:t>4</w:t>
            </w:r>
            <w:r w:rsidR="000F455C" w:rsidRPr="000970E9">
              <w:rPr>
                <w:rFonts w:asciiTheme="minorHAnsi" w:hAnsiTheme="minorHAnsi" w:cs="Arial"/>
                <w:bCs/>
                <w:sz w:val="22"/>
                <w:szCs w:val="22"/>
              </w:rPr>
              <w:t xml:space="preserve"> </w:t>
            </w:r>
            <w:r w:rsidR="00D100FA" w:rsidRPr="000970E9">
              <w:rPr>
                <w:rFonts w:asciiTheme="minorHAnsi" w:hAnsiTheme="minorHAnsi" w:cs="Arial"/>
                <w:bCs/>
                <w:sz w:val="22"/>
                <w:szCs w:val="22"/>
              </w:rPr>
              <w:t>Quality Indicators 1.3 (Leadership of change), 2.3 (Learning, teaching and assessment), 3.1 (Improving wellbeing, equity and inclusion)</w:t>
            </w:r>
            <w:r w:rsidR="008454EB" w:rsidRPr="000970E9">
              <w:rPr>
                <w:rFonts w:asciiTheme="minorHAnsi" w:hAnsiTheme="minorHAnsi" w:cs="Arial"/>
                <w:bCs/>
                <w:sz w:val="22"/>
                <w:szCs w:val="22"/>
              </w:rPr>
              <w:t xml:space="preserve">, </w:t>
            </w:r>
            <w:r w:rsidR="00D100FA" w:rsidRPr="000970E9">
              <w:rPr>
                <w:rFonts w:asciiTheme="minorHAnsi" w:hAnsiTheme="minorHAnsi" w:cs="Arial"/>
                <w:bCs/>
                <w:sz w:val="22"/>
                <w:szCs w:val="22"/>
              </w:rPr>
              <w:t xml:space="preserve">3.2 (Raising attainment and achievement) </w:t>
            </w:r>
            <w:r w:rsidR="008454EB" w:rsidRPr="000970E9">
              <w:rPr>
                <w:rFonts w:asciiTheme="minorHAnsi" w:hAnsiTheme="minorHAnsi" w:cs="Arial"/>
                <w:bCs/>
                <w:sz w:val="22"/>
                <w:szCs w:val="22"/>
              </w:rPr>
              <w:t xml:space="preserve">and 2.5 (Family Learning) </w:t>
            </w:r>
            <w:r w:rsidR="00D100FA" w:rsidRPr="000970E9">
              <w:rPr>
                <w:rFonts w:asciiTheme="minorHAnsi" w:hAnsiTheme="minorHAnsi" w:cs="Arial"/>
                <w:bCs/>
                <w:sz w:val="22"/>
                <w:szCs w:val="22"/>
              </w:rPr>
              <w:t xml:space="preserve">were </w:t>
            </w:r>
            <w:r w:rsidR="000F455C" w:rsidRPr="000970E9">
              <w:rPr>
                <w:rFonts w:asciiTheme="minorHAnsi" w:hAnsiTheme="minorHAnsi" w:cs="Arial"/>
                <w:bCs/>
                <w:sz w:val="22"/>
                <w:szCs w:val="22"/>
              </w:rPr>
              <w:t xml:space="preserve">carefully </w:t>
            </w:r>
            <w:r w:rsidR="00D100FA" w:rsidRPr="000970E9">
              <w:rPr>
                <w:rFonts w:asciiTheme="minorHAnsi" w:hAnsiTheme="minorHAnsi" w:cs="Arial"/>
                <w:bCs/>
                <w:sz w:val="22"/>
                <w:szCs w:val="22"/>
              </w:rPr>
              <w:t xml:space="preserve">evaluated through the triangulation of </w:t>
            </w:r>
            <w:r w:rsidR="000F455C" w:rsidRPr="000970E9">
              <w:rPr>
                <w:rFonts w:asciiTheme="minorHAnsi" w:hAnsiTheme="minorHAnsi" w:cs="Arial"/>
                <w:bCs/>
                <w:sz w:val="22"/>
                <w:szCs w:val="22"/>
              </w:rPr>
              <w:t xml:space="preserve">evidence drawn from </w:t>
            </w:r>
            <w:r w:rsidR="00D100FA" w:rsidRPr="000970E9">
              <w:rPr>
                <w:rFonts w:asciiTheme="minorHAnsi" w:hAnsiTheme="minorHAnsi" w:cs="Arial"/>
                <w:bCs/>
                <w:sz w:val="22"/>
                <w:szCs w:val="22"/>
              </w:rPr>
              <w:t>direct observations, quantitative data and people’s views</w:t>
            </w:r>
            <w:r w:rsidR="00551105" w:rsidRPr="000970E9">
              <w:rPr>
                <w:rFonts w:asciiTheme="minorHAnsi" w:hAnsiTheme="minorHAnsi" w:cs="Arial"/>
                <w:bCs/>
                <w:sz w:val="22"/>
                <w:szCs w:val="22"/>
              </w:rPr>
              <w:t xml:space="preserve">.  </w:t>
            </w:r>
            <w:r w:rsidR="007554B1">
              <w:rPr>
                <w:rFonts w:asciiTheme="minorHAnsi" w:hAnsiTheme="minorHAnsi" w:cs="Arial"/>
                <w:bCs/>
                <w:sz w:val="22"/>
                <w:szCs w:val="22"/>
              </w:rPr>
              <w:t xml:space="preserve">Evidence includes records from </w:t>
            </w:r>
            <w:r w:rsidR="00667114">
              <w:rPr>
                <w:rFonts w:asciiTheme="minorHAnsi" w:hAnsiTheme="minorHAnsi" w:cs="Arial"/>
                <w:bCs/>
                <w:sz w:val="22"/>
                <w:szCs w:val="22"/>
              </w:rPr>
              <w:t xml:space="preserve">staff </w:t>
            </w:r>
            <w:r w:rsidR="007554B1">
              <w:rPr>
                <w:rFonts w:asciiTheme="minorHAnsi" w:hAnsiTheme="minorHAnsi" w:cs="Arial"/>
                <w:bCs/>
                <w:sz w:val="22"/>
                <w:szCs w:val="22"/>
              </w:rPr>
              <w:t>self-evaluation</w:t>
            </w:r>
            <w:r w:rsidR="00667114">
              <w:rPr>
                <w:rFonts w:asciiTheme="minorHAnsi" w:hAnsiTheme="minorHAnsi" w:cs="Arial"/>
                <w:bCs/>
                <w:sz w:val="22"/>
                <w:szCs w:val="22"/>
              </w:rPr>
              <w:t xml:space="preserve"> sessions using the challenge questions from </w:t>
            </w:r>
            <w:r w:rsidR="00667114" w:rsidRPr="00667114">
              <w:rPr>
                <w:rFonts w:asciiTheme="minorHAnsi" w:hAnsiTheme="minorHAnsi" w:cs="Arial"/>
                <w:bCs/>
                <w:sz w:val="22"/>
                <w:szCs w:val="22"/>
              </w:rPr>
              <w:t>How Good is our School?</w:t>
            </w:r>
            <w:r w:rsidR="00667114">
              <w:rPr>
                <w:rFonts w:asciiTheme="minorHAnsi" w:hAnsiTheme="minorHAnsi" w:cs="Arial"/>
                <w:bCs/>
                <w:sz w:val="22"/>
                <w:szCs w:val="22"/>
              </w:rPr>
              <w:t>, records of learning teaching and tracking meetings and monitoring of the online learning provision across all classes, data on pupil attainment and also pupil focus group sessions using How Good is OUR school. Parental views were sought via the Parent Council and also through parent/carer questionnaires.</w:t>
            </w:r>
          </w:p>
          <w:p w:rsidR="00587634" w:rsidRPr="000970E9" w:rsidRDefault="00587634" w:rsidP="00144B1B">
            <w:pPr>
              <w:pStyle w:val="Header"/>
              <w:tabs>
                <w:tab w:val="clear" w:pos="4153"/>
                <w:tab w:val="clear" w:pos="8306"/>
              </w:tabs>
              <w:spacing w:before="60"/>
              <w:jc w:val="both"/>
              <w:rPr>
                <w:rFonts w:asciiTheme="minorHAnsi" w:hAnsiTheme="minorHAnsi" w:cs="Arial"/>
                <w:bCs/>
                <w:sz w:val="22"/>
                <w:szCs w:val="22"/>
              </w:rPr>
            </w:pPr>
          </w:p>
          <w:p w:rsidR="0005022F" w:rsidRPr="00AB2108" w:rsidRDefault="00587634" w:rsidP="00CD0FB7">
            <w:pPr>
              <w:pStyle w:val="Header"/>
              <w:tabs>
                <w:tab w:val="clear" w:pos="4153"/>
                <w:tab w:val="clear" w:pos="8306"/>
              </w:tabs>
              <w:spacing w:before="60"/>
              <w:jc w:val="both"/>
              <w:rPr>
                <w:rFonts w:ascii="Arial" w:hAnsi="Arial" w:cs="Arial"/>
                <w:bCs/>
                <w:sz w:val="22"/>
                <w:szCs w:val="22"/>
              </w:rPr>
            </w:pPr>
            <w:r w:rsidRPr="000970E9">
              <w:rPr>
                <w:rFonts w:asciiTheme="minorHAnsi" w:hAnsiTheme="minorHAnsi" w:cs="Arial"/>
                <w:bCs/>
                <w:sz w:val="22"/>
                <w:szCs w:val="22"/>
              </w:rPr>
              <w:lastRenderedPageBreak/>
              <w:t>The ‘</w:t>
            </w:r>
            <w:r w:rsidR="00B8579B" w:rsidRPr="000970E9">
              <w:rPr>
                <w:rFonts w:asciiTheme="minorHAnsi" w:hAnsiTheme="minorHAnsi" w:cs="Arial"/>
                <w:bCs/>
                <w:sz w:val="22"/>
                <w:szCs w:val="22"/>
              </w:rPr>
              <w:t>next s</w:t>
            </w:r>
            <w:r w:rsidRPr="000970E9">
              <w:rPr>
                <w:rFonts w:asciiTheme="minorHAnsi" w:hAnsiTheme="minorHAnsi" w:cs="Arial"/>
                <w:bCs/>
                <w:sz w:val="22"/>
                <w:szCs w:val="22"/>
              </w:rPr>
              <w:t>teps’</w:t>
            </w:r>
            <w:r w:rsidR="00B8579B" w:rsidRPr="000970E9">
              <w:rPr>
                <w:rFonts w:asciiTheme="minorHAnsi" w:hAnsiTheme="minorHAnsi" w:cs="Arial"/>
                <w:bCs/>
                <w:sz w:val="22"/>
                <w:szCs w:val="22"/>
              </w:rPr>
              <w:t xml:space="preserve"> </w:t>
            </w:r>
            <w:r w:rsidRPr="000970E9">
              <w:rPr>
                <w:rFonts w:asciiTheme="minorHAnsi" w:hAnsiTheme="minorHAnsi" w:cs="Arial"/>
                <w:bCs/>
                <w:sz w:val="22"/>
                <w:szCs w:val="22"/>
              </w:rPr>
              <w:t>for each Quality Indictor (1.3, 2.3, 3.1</w:t>
            </w:r>
            <w:r w:rsidR="008454EB" w:rsidRPr="000970E9">
              <w:rPr>
                <w:rFonts w:asciiTheme="minorHAnsi" w:hAnsiTheme="minorHAnsi" w:cs="Arial"/>
                <w:bCs/>
                <w:sz w:val="22"/>
                <w:szCs w:val="22"/>
              </w:rPr>
              <w:t xml:space="preserve">, </w:t>
            </w:r>
            <w:r w:rsidRPr="000970E9">
              <w:rPr>
                <w:rFonts w:asciiTheme="minorHAnsi" w:hAnsiTheme="minorHAnsi" w:cs="Arial"/>
                <w:bCs/>
                <w:sz w:val="22"/>
                <w:szCs w:val="22"/>
              </w:rPr>
              <w:t>3.2</w:t>
            </w:r>
            <w:r w:rsidR="008454EB" w:rsidRPr="000970E9">
              <w:rPr>
                <w:rFonts w:asciiTheme="minorHAnsi" w:hAnsiTheme="minorHAnsi" w:cs="Arial"/>
                <w:bCs/>
                <w:sz w:val="22"/>
                <w:szCs w:val="22"/>
              </w:rPr>
              <w:t xml:space="preserve"> and 2.5</w:t>
            </w:r>
            <w:r w:rsidR="00551105" w:rsidRPr="000970E9">
              <w:rPr>
                <w:rFonts w:asciiTheme="minorHAnsi" w:hAnsiTheme="minorHAnsi" w:cs="Arial"/>
                <w:bCs/>
                <w:sz w:val="22"/>
                <w:szCs w:val="22"/>
              </w:rPr>
              <w:t xml:space="preserve">), </w:t>
            </w:r>
            <w:r w:rsidR="00B8579B" w:rsidRPr="000970E9">
              <w:rPr>
                <w:rFonts w:asciiTheme="minorHAnsi" w:hAnsiTheme="minorHAnsi" w:cs="Arial"/>
                <w:bCs/>
                <w:sz w:val="22"/>
                <w:szCs w:val="22"/>
              </w:rPr>
              <w:t xml:space="preserve">listed </w:t>
            </w:r>
            <w:r w:rsidRPr="000970E9">
              <w:rPr>
                <w:rFonts w:asciiTheme="minorHAnsi" w:hAnsiTheme="minorHAnsi" w:cs="Arial"/>
                <w:bCs/>
                <w:sz w:val="22"/>
                <w:szCs w:val="22"/>
              </w:rPr>
              <w:t>in our</w:t>
            </w:r>
            <w:r w:rsidR="008454EB" w:rsidRPr="000970E9">
              <w:rPr>
                <w:rFonts w:asciiTheme="minorHAnsi" w:hAnsiTheme="minorHAnsi" w:cs="Arial"/>
                <w:bCs/>
                <w:sz w:val="22"/>
                <w:szCs w:val="22"/>
              </w:rPr>
              <w:t xml:space="preserve"> </w:t>
            </w:r>
            <w:r w:rsidRPr="000970E9">
              <w:rPr>
                <w:rFonts w:asciiTheme="minorHAnsi" w:hAnsiTheme="minorHAnsi" w:cs="Arial"/>
                <w:bCs/>
                <w:i/>
                <w:iCs/>
                <w:sz w:val="22"/>
                <w:szCs w:val="22"/>
              </w:rPr>
              <w:t xml:space="preserve">Education Perspective Report </w:t>
            </w:r>
            <w:r w:rsidR="00551105" w:rsidRPr="000970E9">
              <w:rPr>
                <w:rFonts w:asciiTheme="minorHAnsi" w:hAnsiTheme="minorHAnsi" w:cs="Arial"/>
                <w:bCs/>
                <w:i/>
                <w:iCs/>
                <w:sz w:val="22"/>
                <w:szCs w:val="22"/>
              </w:rPr>
              <w:t xml:space="preserve">(EPR), </w:t>
            </w:r>
            <w:r w:rsidR="00B8579B" w:rsidRPr="000970E9">
              <w:rPr>
                <w:rFonts w:asciiTheme="minorHAnsi" w:hAnsiTheme="minorHAnsi" w:cs="Arial"/>
                <w:bCs/>
                <w:sz w:val="22"/>
                <w:szCs w:val="22"/>
              </w:rPr>
              <w:t xml:space="preserve">helped our school community identify the </w:t>
            </w:r>
            <w:r w:rsidR="00667114">
              <w:rPr>
                <w:rFonts w:asciiTheme="minorHAnsi" w:hAnsiTheme="minorHAnsi" w:cs="Arial"/>
                <w:bCs/>
                <w:sz w:val="22"/>
                <w:szCs w:val="22"/>
              </w:rPr>
              <w:t xml:space="preserve">three </w:t>
            </w:r>
            <w:r w:rsidR="00DB6659">
              <w:rPr>
                <w:rFonts w:asciiTheme="minorHAnsi" w:hAnsiTheme="minorHAnsi" w:cs="Arial"/>
                <w:bCs/>
                <w:sz w:val="22"/>
                <w:szCs w:val="22"/>
              </w:rPr>
              <w:t>priorities for 2021/22</w:t>
            </w:r>
            <w:r w:rsidR="007E34E7" w:rsidRPr="000970E9">
              <w:rPr>
                <w:rFonts w:asciiTheme="minorHAnsi" w:hAnsiTheme="minorHAnsi" w:cs="Arial"/>
                <w:bCs/>
                <w:sz w:val="22"/>
                <w:szCs w:val="22"/>
              </w:rPr>
              <w:t>.  T</w:t>
            </w:r>
            <w:r w:rsidR="00144B1B" w:rsidRPr="000970E9">
              <w:rPr>
                <w:rFonts w:asciiTheme="minorHAnsi" w:hAnsiTheme="minorHAnsi" w:cs="Arial"/>
                <w:bCs/>
                <w:sz w:val="22"/>
                <w:szCs w:val="22"/>
              </w:rPr>
              <w:t>he</w:t>
            </w:r>
            <w:r w:rsidR="00551105" w:rsidRPr="000970E9">
              <w:rPr>
                <w:rFonts w:asciiTheme="minorHAnsi" w:hAnsiTheme="minorHAnsi" w:cs="Arial"/>
                <w:bCs/>
                <w:sz w:val="22"/>
                <w:szCs w:val="22"/>
              </w:rPr>
              <w:t>se</w:t>
            </w:r>
            <w:r w:rsidR="00B8579B" w:rsidRPr="000970E9">
              <w:rPr>
                <w:rFonts w:asciiTheme="minorHAnsi" w:hAnsiTheme="minorHAnsi" w:cs="Arial"/>
                <w:bCs/>
                <w:sz w:val="22"/>
                <w:szCs w:val="22"/>
              </w:rPr>
              <w:t xml:space="preserve"> </w:t>
            </w:r>
            <w:r w:rsidR="00144B1B" w:rsidRPr="000970E9">
              <w:rPr>
                <w:rFonts w:asciiTheme="minorHAnsi" w:hAnsiTheme="minorHAnsi" w:cs="Arial"/>
                <w:bCs/>
                <w:sz w:val="22"/>
                <w:szCs w:val="22"/>
              </w:rPr>
              <w:t>‘</w:t>
            </w:r>
            <w:r w:rsidR="00B8579B" w:rsidRPr="000970E9">
              <w:rPr>
                <w:rFonts w:asciiTheme="minorHAnsi" w:hAnsiTheme="minorHAnsi" w:cs="Arial"/>
                <w:bCs/>
                <w:sz w:val="22"/>
                <w:szCs w:val="22"/>
              </w:rPr>
              <w:t>next steps</w:t>
            </w:r>
            <w:r w:rsidR="00144B1B" w:rsidRPr="000970E9">
              <w:rPr>
                <w:rFonts w:asciiTheme="minorHAnsi" w:hAnsiTheme="minorHAnsi" w:cs="Arial"/>
                <w:bCs/>
                <w:sz w:val="22"/>
                <w:szCs w:val="22"/>
              </w:rPr>
              <w:t xml:space="preserve">’ </w:t>
            </w:r>
            <w:r w:rsidR="00B8579B" w:rsidRPr="000970E9">
              <w:rPr>
                <w:rFonts w:asciiTheme="minorHAnsi" w:hAnsiTheme="minorHAnsi" w:cs="Arial"/>
                <w:bCs/>
                <w:sz w:val="22"/>
                <w:szCs w:val="22"/>
              </w:rPr>
              <w:t>directly correlate with the various ‘tasks to achieve priority’</w:t>
            </w:r>
            <w:r w:rsidR="00DB6659">
              <w:rPr>
                <w:rFonts w:asciiTheme="minorHAnsi" w:hAnsiTheme="minorHAnsi" w:cs="Arial"/>
                <w:bCs/>
                <w:sz w:val="22"/>
                <w:szCs w:val="22"/>
              </w:rPr>
              <w:t xml:space="preserve"> outlined in the 2021/22</w:t>
            </w:r>
            <w:r w:rsidR="00092093" w:rsidRPr="000970E9">
              <w:rPr>
                <w:rFonts w:asciiTheme="minorHAnsi" w:hAnsiTheme="minorHAnsi" w:cs="Arial"/>
                <w:bCs/>
                <w:sz w:val="22"/>
                <w:szCs w:val="22"/>
              </w:rPr>
              <w:t xml:space="preserve"> </w:t>
            </w:r>
            <w:r w:rsidR="00144B1B" w:rsidRPr="000970E9">
              <w:rPr>
                <w:rFonts w:asciiTheme="minorHAnsi" w:hAnsiTheme="minorHAnsi" w:cs="Arial"/>
                <w:bCs/>
                <w:sz w:val="22"/>
                <w:szCs w:val="22"/>
              </w:rPr>
              <w:t>School Improvement P</w:t>
            </w:r>
            <w:r w:rsidR="00B8579B" w:rsidRPr="000970E9">
              <w:rPr>
                <w:rFonts w:asciiTheme="minorHAnsi" w:hAnsiTheme="minorHAnsi" w:cs="Arial"/>
                <w:bCs/>
                <w:sz w:val="22"/>
                <w:szCs w:val="22"/>
              </w:rPr>
              <w:t>lan.</w:t>
            </w:r>
          </w:p>
        </w:tc>
      </w:tr>
      <w:tr w:rsidR="00E66CC9" w:rsidRPr="00EA6BA8" w:rsidTr="00E66CC9">
        <w:tc>
          <w:tcPr>
            <w:tcW w:w="14082" w:type="dxa"/>
          </w:tcPr>
          <w:p w:rsidR="00036F5F" w:rsidRPr="002960D2" w:rsidRDefault="00E66CC9" w:rsidP="00036F5F">
            <w:pPr>
              <w:pStyle w:val="Header"/>
              <w:tabs>
                <w:tab w:val="clear" w:pos="4153"/>
                <w:tab w:val="clear" w:pos="8306"/>
                <w:tab w:val="left" w:pos="2337"/>
              </w:tabs>
              <w:spacing w:before="60"/>
              <w:rPr>
                <w:rFonts w:ascii="Arial" w:hAnsi="Arial" w:cs="Arial"/>
                <w:b/>
                <w:bCs/>
                <w:sz w:val="22"/>
                <w:szCs w:val="22"/>
              </w:rPr>
            </w:pPr>
            <w:r w:rsidRPr="002960D2">
              <w:rPr>
                <w:rFonts w:ascii="Arial" w:hAnsi="Arial" w:cs="Arial"/>
                <w:b/>
                <w:bCs/>
                <w:sz w:val="22"/>
                <w:szCs w:val="22"/>
              </w:rPr>
              <w:lastRenderedPageBreak/>
              <w:t>Strengths identified:</w:t>
            </w:r>
          </w:p>
          <w:p w:rsidR="00816C45" w:rsidRPr="002960D2" w:rsidRDefault="00816C45" w:rsidP="004F369E">
            <w:pPr>
              <w:pStyle w:val="ListParagraph"/>
              <w:numPr>
                <w:ilvl w:val="0"/>
                <w:numId w:val="4"/>
              </w:numPr>
              <w:tabs>
                <w:tab w:val="left" w:pos="0"/>
              </w:tabs>
              <w:autoSpaceDE w:val="0"/>
              <w:autoSpaceDN w:val="0"/>
              <w:adjustRightInd w:val="0"/>
              <w:spacing w:after="0" w:line="240" w:lineRule="auto"/>
              <w:rPr>
                <w:rFonts w:asciiTheme="minorHAnsi" w:eastAsiaTheme="minorHAnsi" w:hAnsiTheme="minorHAnsi" w:cs="Arial"/>
                <w:b/>
              </w:rPr>
            </w:pPr>
            <w:r w:rsidRPr="002960D2">
              <w:rPr>
                <w:rFonts w:asciiTheme="minorHAnsi" w:hAnsiTheme="minorHAnsi" w:cs="Arial"/>
              </w:rPr>
              <w:t>Our school community has shared values which help support the wellbeing of both pupils and adults; these are promoted and reinforced across the school on a daily basis.</w:t>
            </w:r>
            <w:r w:rsidR="00AA7378" w:rsidRPr="002960D2">
              <w:rPr>
                <w:rFonts w:asciiTheme="minorHAnsi" w:hAnsiTheme="minorHAnsi" w:cs="Arial"/>
              </w:rPr>
              <w:t xml:space="preserve"> During lockdown </w:t>
            </w:r>
            <w:r w:rsidR="00994799" w:rsidRPr="002960D2">
              <w:rPr>
                <w:rFonts w:asciiTheme="minorHAnsi" w:hAnsiTheme="minorHAnsi" w:cs="Arial"/>
              </w:rPr>
              <w:t>(Jan 2021- March 2021), all teaching staff</w:t>
            </w:r>
            <w:r w:rsidR="00135288" w:rsidRPr="002960D2">
              <w:rPr>
                <w:rFonts w:asciiTheme="minorHAnsi" w:hAnsiTheme="minorHAnsi" w:cs="Arial"/>
              </w:rPr>
              <w:t xml:space="preserve"> checked on the wellbeing of pupils daily through morning check ins via Seesaw and SLT carried out weekly pastoral calls to all families to support wellbeing during this challenging time. </w:t>
            </w:r>
            <w:r w:rsidR="005F5B91" w:rsidRPr="002960D2">
              <w:rPr>
                <w:rFonts w:asciiTheme="minorHAnsi" w:hAnsiTheme="minorHAnsi" w:cs="Arial"/>
              </w:rPr>
              <w:t>Our Hub was well attended during this period and we successfully provided support for 20% of our</w:t>
            </w:r>
            <w:r w:rsidR="002960D2" w:rsidRPr="002960D2">
              <w:rPr>
                <w:rFonts w:asciiTheme="minorHAnsi" w:hAnsiTheme="minorHAnsi" w:cs="Arial"/>
              </w:rPr>
              <w:t xml:space="preserve"> pupils. All staff show a strong commitment to developing our whole school nurturing approach and this will be an area for further development next session. </w:t>
            </w:r>
          </w:p>
          <w:p w:rsidR="00816C45" w:rsidRPr="002960D2" w:rsidRDefault="00135288" w:rsidP="004F369E">
            <w:pPr>
              <w:pStyle w:val="ListParagraph"/>
              <w:numPr>
                <w:ilvl w:val="0"/>
                <w:numId w:val="4"/>
              </w:numPr>
              <w:tabs>
                <w:tab w:val="left" w:pos="0"/>
              </w:tabs>
              <w:autoSpaceDE w:val="0"/>
              <w:autoSpaceDN w:val="0"/>
              <w:adjustRightInd w:val="0"/>
              <w:spacing w:after="0" w:line="240" w:lineRule="auto"/>
              <w:rPr>
                <w:rFonts w:asciiTheme="minorHAnsi" w:eastAsiaTheme="minorHAnsi" w:hAnsiTheme="minorHAnsi" w:cs="Arial"/>
                <w:b/>
              </w:rPr>
            </w:pPr>
            <w:r w:rsidRPr="002960D2">
              <w:rPr>
                <w:rFonts w:asciiTheme="minorHAnsi" w:eastAsiaTheme="minorHAnsi" w:hAnsiTheme="minorHAnsi" w:cs="Arial"/>
                <w:bCs/>
              </w:rPr>
              <w:t>All teaching staff demonstrate a shared commitment to living the professional values. They pro</w:t>
            </w:r>
            <w:r w:rsidR="0036140F" w:rsidRPr="002960D2">
              <w:rPr>
                <w:rFonts w:asciiTheme="minorHAnsi" w:eastAsiaTheme="minorHAnsi" w:hAnsiTheme="minorHAnsi" w:cs="Arial"/>
                <w:bCs/>
              </w:rPr>
              <w:t>mote equality and diversity and strive to meet the needs of all learners. All staff have shown a commitment to CLPL and have engaged fully in opportunities to learn collegially via Microsoft Teams and when appropriate face to face</w:t>
            </w:r>
            <w:r w:rsidR="0036140F" w:rsidRPr="002960D2">
              <w:rPr>
                <w:rFonts w:asciiTheme="minorHAnsi" w:eastAsiaTheme="minorHAnsi" w:hAnsiTheme="minorHAnsi" w:cs="Arial"/>
                <w:b/>
              </w:rPr>
              <w:t xml:space="preserve">. </w:t>
            </w:r>
          </w:p>
          <w:p w:rsidR="0036140F" w:rsidRPr="002960D2" w:rsidRDefault="00816C45" w:rsidP="004F369E">
            <w:pPr>
              <w:pStyle w:val="ListParagraph"/>
              <w:numPr>
                <w:ilvl w:val="0"/>
                <w:numId w:val="4"/>
              </w:numPr>
              <w:tabs>
                <w:tab w:val="left" w:pos="0"/>
              </w:tabs>
              <w:autoSpaceDE w:val="0"/>
              <w:autoSpaceDN w:val="0"/>
              <w:adjustRightInd w:val="0"/>
              <w:spacing w:after="0" w:line="240" w:lineRule="auto"/>
              <w:rPr>
                <w:rFonts w:asciiTheme="minorHAnsi" w:hAnsiTheme="minorHAnsi" w:cs="Arial"/>
                <w:b/>
              </w:rPr>
            </w:pPr>
            <w:r w:rsidRPr="002960D2">
              <w:rPr>
                <w:rFonts w:asciiTheme="minorHAnsi" w:hAnsiTheme="minorHAnsi" w:cs="Arial"/>
              </w:rPr>
              <w:t>A</w:t>
            </w:r>
            <w:r w:rsidR="0036140F" w:rsidRPr="002960D2">
              <w:rPr>
                <w:rFonts w:asciiTheme="minorHAnsi" w:hAnsiTheme="minorHAnsi" w:cs="Arial"/>
              </w:rPr>
              <w:t>ll teaching staff across all stages effectively utilised the features of Seesaw during periods of remote learning. They adapted</w:t>
            </w:r>
            <w:r w:rsidR="00994799" w:rsidRPr="002960D2">
              <w:rPr>
                <w:rFonts w:asciiTheme="minorHAnsi" w:hAnsiTheme="minorHAnsi" w:cs="Arial"/>
              </w:rPr>
              <w:t xml:space="preserve"> their approaches in response</w:t>
            </w:r>
            <w:r w:rsidR="0036140F" w:rsidRPr="002960D2">
              <w:rPr>
                <w:rFonts w:asciiTheme="minorHAnsi" w:hAnsiTheme="minorHAnsi" w:cs="Arial"/>
              </w:rPr>
              <w:t xml:space="preserve"> to feedback f</w:t>
            </w:r>
            <w:r w:rsidR="00994799" w:rsidRPr="002960D2">
              <w:rPr>
                <w:rFonts w:asciiTheme="minorHAnsi" w:hAnsiTheme="minorHAnsi" w:cs="Arial"/>
              </w:rPr>
              <w:t xml:space="preserve">rom learners and parents/carers. P4- P7 learners also benefited from weekly Microsoft Teams calls with their teacher; where they had the opportunity to seek advice on any aspects of their learning. </w:t>
            </w:r>
          </w:p>
          <w:p w:rsidR="00816C45" w:rsidRPr="002960D2" w:rsidRDefault="00816C45" w:rsidP="004F369E">
            <w:pPr>
              <w:pStyle w:val="ListParagraph"/>
              <w:numPr>
                <w:ilvl w:val="0"/>
                <w:numId w:val="4"/>
              </w:numPr>
              <w:tabs>
                <w:tab w:val="left" w:pos="0"/>
              </w:tabs>
              <w:autoSpaceDE w:val="0"/>
              <w:autoSpaceDN w:val="0"/>
              <w:adjustRightInd w:val="0"/>
              <w:spacing w:after="0" w:line="240" w:lineRule="auto"/>
              <w:rPr>
                <w:rFonts w:asciiTheme="minorHAnsi" w:hAnsiTheme="minorHAnsi" w:cs="Arial"/>
                <w:b/>
              </w:rPr>
            </w:pPr>
            <w:r w:rsidRPr="002960D2">
              <w:rPr>
                <w:rFonts w:asciiTheme="minorHAnsi" w:hAnsiTheme="minorHAnsi"/>
              </w:rPr>
              <w:t xml:space="preserve">Pupil across all stages have </w:t>
            </w:r>
            <w:r w:rsidR="00994799" w:rsidRPr="002960D2">
              <w:rPr>
                <w:rFonts w:asciiTheme="minorHAnsi" w:hAnsiTheme="minorHAnsi"/>
              </w:rPr>
              <w:t>access to a variety of resources</w:t>
            </w:r>
            <w:r w:rsidRPr="002960D2">
              <w:rPr>
                <w:rFonts w:asciiTheme="minorHAnsi" w:hAnsiTheme="minorHAnsi"/>
              </w:rPr>
              <w:t xml:space="preserve"> to enrich and support their learning, including digital technology.</w:t>
            </w:r>
            <w:r w:rsidR="00994799" w:rsidRPr="002960D2">
              <w:rPr>
                <w:rFonts w:asciiTheme="minorHAnsi" w:hAnsiTheme="minorHAnsi"/>
              </w:rPr>
              <w:t xml:space="preserve"> Devices were made available to families requiring this support and our DLOL provided in-depth support to all families when accessing new platforms through video demonstrations. </w:t>
            </w:r>
          </w:p>
          <w:p w:rsidR="00816C45" w:rsidRPr="002960D2" w:rsidRDefault="00816C45" w:rsidP="004F369E">
            <w:pPr>
              <w:pStyle w:val="ListParagraph"/>
              <w:numPr>
                <w:ilvl w:val="0"/>
                <w:numId w:val="4"/>
              </w:numPr>
              <w:tabs>
                <w:tab w:val="left" w:pos="0"/>
              </w:tabs>
              <w:autoSpaceDE w:val="0"/>
              <w:autoSpaceDN w:val="0"/>
              <w:adjustRightInd w:val="0"/>
              <w:spacing w:after="0" w:line="240" w:lineRule="auto"/>
              <w:rPr>
                <w:rFonts w:asciiTheme="minorHAnsi" w:hAnsiTheme="minorHAnsi" w:cs="Arial"/>
                <w:b/>
              </w:rPr>
            </w:pPr>
            <w:r w:rsidRPr="002960D2">
              <w:rPr>
                <w:rFonts w:asciiTheme="minorHAnsi" w:hAnsiTheme="minorHAnsi" w:cs="Arial"/>
              </w:rPr>
              <w:t>Ro</w:t>
            </w:r>
            <w:r w:rsidR="00630B33" w:rsidRPr="002960D2">
              <w:rPr>
                <w:rFonts w:asciiTheme="minorHAnsi" w:hAnsiTheme="minorHAnsi" w:cs="Arial"/>
              </w:rPr>
              <w:t>b</w:t>
            </w:r>
            <w:r w:rsidRPr="002960D2">
              <w:rPr>
                <w:rFonts w:asciiTheme="minorHAnsi" w:hAnsiTheme="minorHAnsi" w:cs="Arial"/>
              </w:rPr>
              <w:t>ust systems are in place to identify, plan for and support all pupils with specific additional support needs.</w:t>
            </w:r>
          </w:p>
          <w:p w:rsidR="00DB6659" w:rsidRDefault="00816C45" w:rsidP="004F369E">
            <w:pPr>
              <w:pStyle w:val="ListParagraph"/>
              <w:numPr>
                <w:ilvl w:val="0"/>
                <w:numId w:val="4"/>
              </w:numPr>
              <w:spacing w:after="0" w:line="240" w:lineRule="auto"/>
              <w:rPr>
                <w:rFonts w:asciiTheme="minorHAnsi" w:hAnsiTheme="minorHAnsi" w:cs="Arial"/>
              </w:rPr>
            </w:pPr>
            <w:r w:rsidRPr="002960D2">
              <w:rPr>
                <w:rFonts w:asciiTheme="minorHAnsi" w:hAnsiTheme="minorHAnsi" w:cs="Arial"/>
              </w:rPr>
              <w:t>All pupils across all stages have daily opportunities to be physically active and this is leading to increased levels of fitness levels in most pupils.</w:t>
            </w:r>
            <w:r w:rsidR="002960D2" w:rsidRPr="002960D2">
              <w:rPr>
                <w:rFonts w:asciiTheme="minorHAnsi" w:hAnsiTheme="minorHAnsi" w:cs="Arial"/>
              </w:rPr>
              <w:t xml:space="preserve"> We have welcomed opportunities to reengage with: Rangers FC, Active Schools, </w:t>
            </w:r>
            <w:proofErr w:type="spellStart"/>
            <w:r w:rsidR="002960D2" w:rsidRPr="002960D2">
              <w:rPr>
                <w:rFonts w:asciiTheme="minorHAnsi" w:hAnsiTheme="minorHAnsi" w:cs="Arial"/>
              </w:rPr>
              <w:t>Jeely</w:t>
            </w:r>
            <w:proofErr w:type="spellEnd"/>
            <w:r w:rsidR="002960D2" w:rsidRPr="002960D2">
              <w:rPr>
                <w:rFonts w:asciiTheme="minorHAnsi" w:hAnsiTheme="minorHAnsi" w:cs="Arial"/>
              </w:rPr>
              <w:t xml:space="preserve"> Piece, </w:t>
            </w:r>
            <w:proofErr w:type="spellStart"/>
            <w:r w:rsidR="002960D2" w:rsidRPr="002960D2">
              <w:rPr>
                <w:rFonts w:asciiTheme="minorHAnsi" w:hAnsiTheme="minorHAnsi" w:cs="Arial"/>
              </w:rPr>
              <w:t>Bikeability</w:t>
            </w:r>
            <w:proofErr w:type="spellEnd"/>
            <w:r w:rsidR="00D247A3">
              <w:rPr>
                <w:rFonts w:asciiTheme="minorHAnsi" w:hAnsiTheme="minorHAnsi" w:cs="Arial"/>
              </w:rPr>
              <w:t xml:space="preserve"> </w:t>
            </w:r>
            <w:r w:rsidR="002960D2" w:rsidRPr="002960D2">
              <w:rPr>
                <w:rFonts w:asciiTheme="minorHAnsi" w:hAnsiTheme="minorHAnsi" w:cs="Arial"/>
              </w:rPr>
              <w:t xml:space="preserve">and Daily Mile – Travel to Tokyo. </w:t>
            </w:r>
          </w:p>
          <w:p w:rsidR="00AB4960" w:rsidRPr="00AB4960" w:rsidRDefault="00AB4960" w:rsidP="004F369E">
            <w:pPr>
              <w:pStyle w:val="ListParagraph"/>
              <w:numPr>
                <w:ilvl w:val="0"/>
                <w:numId w:val="4"/>
              </w:numPr>
              <w:spacing w:after="0" w:line="240" w:lineRule="auto"/>
              <w:rPr>
                <w:rFonts w:asciiTheme="minorHAnsi" w:hAnsiTheme="minorHAnsi" w:cs="Arial"/>
              </w:rPr>
            </w:pPr>
            <w:r>
              <w:rPr>
                <w:rFonts w:asciiTheme="minorHAnsi" w:hAnsiTheme="minorHAnsi" w:cs="Arial"/>
              </w:rPr>
              <w:t>All staff are committed to promoting p</w:t>
            </w:r>
            <w:r w:rsidR="002960D2">
              <w:rPr>
                <w:rFonts w:asciiTheme="minorHAnsi" w:hAnsiTheme="minorHAnsi" w:cs="Arial"/>
              </w:rPr>
              <w:t xml:space="preserve">upil voice and participation </w:t>
            </w:r>
            <w:r>
              <w:rPr>
                <w:rFonts w:asciiTheme="minorHAnsi" w:hAnsiTheme="minorHAnsi" w:cs="Arial"/>
              </w:rPr>
              <w:t xml:space="preserve">in the life and work of our school and beyond. Pupils have shared their views at Glasgow Schools </w:t>
            </w:r>
            <w:r w:rsidRPr="00DB6659">
              <w:rPr>
                <w:rFonts w:asciiTheme="minorHAnsi" w:hAnsiTheme="minorHAnsi" w:cs="Arial"/>
              </w:rPr>
              <w:t>Young People Forum</w:t>
            </w:r>
            <w:r>
              <w:rPr>
                <w:rFonts w:asciiTheme="minorHAnsi" w:hAnsiTheme="minorHAnsi" w:cs="Arial"/>
              </w:rPr>
              <w:t xml:space="preserve"> and also at the COSLA Children and Young People Board. </w:t>
            </w:r>
            <w:r w:rsidR="0014270D">
              <w:rPr>
                <w:rFonts w:asciiTheme="minorHAnsi" w:hAnsiTheme="minorHAnsi" w:cs="Arial"/>
              </w:rPr>
              <w:t xml:space="preserve">P4-P7 pupils are working with Connecting </w:t>
            </w:r>
            <w:proofErr w:type="spellStart"/>
            <w:r w:rsidR="0014270D">
              <w:rPr>
                <w:rFonts w:asciiTheme="minorHAnsi" w:hAnsiTheme="minorHAnsi" w:cs="Arial"/>
              </w:rPr>
              <w:t>Pollokshaws</w:t>
            </w:r>
            <w:proofErr w:type="spellEnd"/>
            <w:r w:rsidR="0014270D">
              <w:rPr>
                <w:rFonts w:asciiTheme="minorHAnsi" w:hAnsiTheme="minorHAnsi" w:cs="Arial"/>
              </w:rPr>
              <w:t xml:space="preserve"> on shaping the future of our neighbourhood. </w:t>
            </w:r>
            <w:r>
              <w:rPr>
                <w:rFonts w:asciiTheme="minorHAnsi" w:hAnsiTheme="minorHAnsi" w:cs="Arial"/>
              </w:rPr>
              <w:t>House Captai</w:t>
            </w:r>
            <w:r w:rsidR="0014270D">
              <w:rPr>
                <w:rFonts w:asciiTheme="minorHAnsi" w:hAnsiTheme="minorHAnsi" w:cs="Arial"/>
              </w:rPr>
              <w:t>ns have used the How good is OUR</w:t>
            </w:r>
            <w:r>
              <w:rPr>
                <w:rFonts w:asciiTheme="minorHAnsi" w:hAnsiTheme="minorHAnsi" w:cs="Arial"/>
              </w:rPr>
              <w:t xml:space="preserve"> school</w:t>
            </w:r>
            <w:r w:rsidR="0014270D">
              <w:rPr>
                <w:rFonts w:asciiTheme="minorHAnsi" w:hAnsiTheme="minorHAnsi" w:cs="Arial"/>
              </w:rPr>
              <w:t>?</w:t>
            </w:r>
            <w:r>
              <w:rPr>
                <w:rFonts w:asciiTheme="minorHAnsi" w:hAnsiTheme="minorHAnsi" w:cs="Arial"/>
              </w:rPr>
              <w:t xml:space="preserve"> toolkit to lead learner participation in self-evaluation and school improvement. </w:t>
            </w:r>
          </w:p>
          <w:p w:rsidR="00036F5F" w:rsidRPr="00036F5F" w:rsidRDefault="00036F5F" w:rsidP="0014270D">
            <w:pPr>
              <w:rPr>
                <w:rFonts w:asciiTheme="minorHAnsi" w:hAnsiTheme="minorHAnsi" w:cs="Arial"/>
              </w:rPr>
            </w:pPr>
          </w:p>
        </w:tc>
      </w:tr>
    </w:tbl>
    <w:p w:rsidR="00E04AA2" w:rsidRDefault="00E04AA2" w:rsidP="00830D10"/>
    <w:p w:rsidR="00CC4B5E" w:rsidRDefault="00CC4B5E" w:rsidP="00830D10"/>
    <w:p w:rsidR="00CC4B5E" w:rsidRDefault="00CC4B5E" w:rsidP="00830D10"/>
    <w:p w:rsidR="00CC4B5E" w:rsidRDefault="00CC4B5E" w:rsidP="00830D10"/>
    <w:p w:rsidR="00CC4B5E" w:rsidRDefault="00CC4B5E" w:rsidP="00830D10"/>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067492" w:rsidRPr="00067492" w:rsidTr="00067492">
        <w:trPr>
          <w:trHeight w:val="277"/>
          <w:tblHeader/>
        </w:trPr>
        <w:tc>
          <w:tcPr>
            <w:tcW w:w="14082" w:type="dxa"/>
            <w:shd w:val="clear" w:color="auto" w:fill="C0C0C0"/>
          </w:tcPr>
          <w:p w:rsidR="00067492" w:rsidRPr="00CC4B5E" w:rsidRDefault="00067492" w:rsidP="00067492">
            <w:pPr>
              <w:rPr>
                <w:rFonts w:asciiTheme="minorHAnsi" w:hAnsiTheme="minorHAnsi" w:cstheme="minorHAnsi"/>
                <w:b/>
                <w:bCs/>
              </w:rPr>
            </w:pPr>
            <w:r w:rsidRPr="00CC4B5E">
              <w:rPr>
                <w:rFonts w:asciiTheme="minorHAnsi" w:hAnsiTheme="minorHAnsi" w:cstheme="minorHAnsi"/>
                <w:b/>
                <w:bCs/>
              </w:rPr>
              <w:lastRenderedPageBreak/>
              <w:t xml:space="preserve">3. Additional Monies Spend </w:t>
            </w:r>
            <w:r w:rsidRPr="00CC4B5E">
              <w:rPr>
                <w:rFonts w:asciiTheme="minorHAnsi" w:hAnsiTheme="minorHAnsi" w:cstheme="minorHAnsi"/>
                <w:b/>
              </w:rPr>
              <w:t>Summary of Consultation Processes</w:t>
            </w:r>
          </w:p>
        </w:tc>
      </w:tr>
      <w:tr w:rsidR="00067492" w:rsidRPr="00067492" w:rsidTr="00067492">
        <w:tc>
          <w:tcPr>
            <w:tcW w:w="14082" w:type="dxa"/>
          </w:tcPr>
          <w:p w:rsidR="00067492" w:rsidRPr="00CC4B5E" w:rsidRDefault="00067492" w:rsidP="00067492">
            <w:pPr>
              <w:rPr>
                <w:rFonts w:asciiTheme="minorHAnsi" w:hAnsiTheme="minorHAnsi" w:cstheme="minorHAnsi"/>
                <w:bCs/>
              </w:rPr>
            </w:pPr>
          </w:p>
          <w:p w:rsidR="00067492" w:rsidRPr="00CC4B5E" w:rsidRDefault="00C136DD" w:rsidP="00067492">
            <w:pPr>
              <w:rPr>
                <w:rFonts w:asciiTheme="minorHAnsi" w:hAnsiTheme="minorHAnsi" w:cstheme="minorHAnsi"/>
                <w:bCs/>
              </w:rPr>
            </w:pPr>
            <w:r w:rsidRPr="00CC4B5E">
              <w:rPr>
                <w:rFonts w:asciiTheme="minorHAnsi" w:hAnsiTheme="minorHAnsi" w:cstheme="minorHAnsi"/>
                <w:bCs/>
              </w:rPr>
              <w:t>Consultation was carried with members of the Parent Council out at PC meeting and a minute of this meeting was shared with all parents/ carers. All staff were consulted at the inset day 6</w:t>
            </w:r>
            <w:r w:rsidRPr="00CC4B5E">
              <w:rPr>
                <w:rFonts w:asciiTheme="minorHAnsi" w:hAnsiTheme="minorHAnsi" w:cstheme="minorHAnsi"/>
                <w:bCs/>
                <w:vertAlign w:val="superscript"/>
              </w:rPr>
              <w:t>TH</w:t>
            </w:r>
            <w:r w:rsidRPr="00CC4B5E">
              <w:rPr>
                <w:rFonts w:asciiTheme="minorHAnsi" w:hAnsiTheme="minorHAnsi" w:cstheme="minorHAnsi"/>
                <w:bCs/>
              </w:rPr>
              <w:t xml:space="preserve"> May 2021. Pupils were consulted at a pupi</w:t>
            </w:r>
            <w:r w:rsidR="00375FCF" w:rsidRPr="00CC4B5E">
              <w:rPr>
                <w:rFonts w:asciiTheme="minorHAnsi" w:hAnsiTheme="minorHAnsi" w:cstheme="minorHAnsi"/>
                <w:bCs/>
              </w:rPr>
              <w:t xml:space="preserve">l focus group for house captains. </w:t>
            </w:r>
          </w:p>
          <w:p w:rsidR="00067492" w:rsidRPr="00CC4B5E" w:rsidRDefault="00067492" w:rsidP="00067492">
            <w:pPr>
              <w:rPr>
                <w:rFonts w:asciiTheme="minorHAnsi" w:hAnsiTheme="minorHAnsi" w:cstheme="minorHAnsi"/>
                <w:bCs/>
              </w:rPr>
            </w:pPr>
          </w:p>
          <w:p w:rsidR="00067492" w:rsidRPr="00CC4B5E" w:rsidRDefault="00067492" w:rsidP="00067492">
            <w:pPr>
              <w:rPr>
                <w:rFonts w:asciiTheme="minorHAnsi" w:hAnsiTheme="minorHAnsi" w:cstheme="minorHAnsi"/>
                <w:b/>
                <w:bCs/>
              </w:rPr>
            </w:pPr>
          </w:p>
        </w:tc>
      </w:tr>
      <w:tr w:rsidR="00067492" w:rsidRPr="00067492" w:rsidTr="00067492">
        <w:tc>
          <w:tcPr>
            <w:tcW w:w="14082" w:type="dxa"/>
          </w:tcPr>
          <w:p w:rsidR="00067492" w:rsidRPr="00CC4B5E" w:rsidRDefault="00067492" w:rsidP="00067492">
            <w:pPr>
              <w:rPr>
                <w:rFonts w:asciiTheme="minorHAnsi" w:hAnsiTheme="minorHAnsi" w:cstheme="minorHAnsi"/>
                <w:b/>
                <w:bCs/>
              </w:rPr>
            </w:pPr>
            <w:r w:rsidRPr="00CC4B5E">
              <w:rPr>
                <w:rFonts w:asciiTheme="minorHAnsi" w:hAnsiTheme="minorHAnsi" w:cstheme="minorHAnsi"/>
                <w:b/>
                <w:bCs/>
              </w:rPr>
              <w:t>Rationale for Spend:</w:t>
            </w:r>
          </w:p>
          <w:p w:rsidR="00067492" w:rsidRPr="00CC4B5E" w:rsidRDefault="00067492" w:rsidP="00067492">
            <w:pPr>
              <w:rPr>
                <w:rFonts w:asciiTheme="minorHAnsi" w:hAnsiTheme="minorHAnsi" w:cstheme="minorHAnsi"/>
                <w:b/>
                <w:bCs/>
              </w:rPr>
            </w:pPr>
          </w:p>
          <w:p w:rsidR="00C136DD" w:rsidRPr="00CC4B5E" w:rsidRDefault="00C136DD" w:rsidP="00067492">
            <w:pPr>
              <w:rPr>
                <w:rFonts w:asciiTheme="minorHAnsi" w:hAnsiTheme="minorHAnsi" w:cstheme="minorHAnsi"/>
              </w:rPr>
            </w:pPr>
            <w:r w:rsidRPr="00CC4B5E">
              <w:rPr>
                <w:rFonts w:asciiTheme="minorHAnsi" w:hAnsiTheme="minorHAnsi" w:cstheme="minorHAnsi"/>
              </w:rPr>
              <w:t xml:space="preserve">The establishment of a recovery programme with the aim of raising attainment through the delivery of targeted interventions to identified groups of pupils. </w:t>
            </w:r>
          </w:p>
          <w:p w:rsidR="00067492" w:rsidRPr="00CC4B5E" w:rsidRDefault="00067492" w:rsidP="00067492">
            <w:pPr>
              <w:rPr>
                <w:rFonts w:asciiTheme="minorHAnsi" w:hAnsiTheme="minorHAnsi" w:cstheme="minorHAnsi"/>
              </w:rPr>
            </w:pPr>
          </w:p>
          <w:p w:rsidR="00067492" w:rsidRPr="00CC4B5E" w:rsidRDefault="00004A99" w:rsidP="00067492">
            <w:pPr>
              <w:rPr>
                <w:rFonts w:asciiTheme="minorHAnsi" w:hAnsiTheme="minorHAnsi" w:cstheme="minorHAnsi"/>
                <w:b/>
                <w:bCs/>
              </w:rPr>
            </w:pPr>
            <w:r w:rsidRPr="00CC4B5E">
              <w:rPr>
                <w:rFonts w:asciiTheme="minorHAnsi" w:hAnsiTheme="minorHAnsi" w:cstheme="minorHAnsi"/>
                <w:b/>
                <w:bCs/>
              </w:rPr>
              <w:t>(Use of additionality (£26,437) to fund the release of 1 staff member (Anne McCormick) to support intervention for TIGs.)</w:t>
            </w:r>
          </w:p>
          <w:p w:rsidR="00067492" w:rsidRPr="00CC4B5E" w:rsidRDefault="00067492" w:rsidP="00067492">
            <w:pPr>
              <w:rPr>
                <w:rFonts w:asciiTheme="minorHAnsi" w:hAnsiTheme="minorHAnsi" w:cstheme="minorHAnsi"/>
                <w:bCs/>
              </w:rPr>
            </w:pPr>
          </w:p>
        </w:tc>
      </w:tr>
      <w:tr w:rsidR="00067492" w:rsidRPr="00067492" w:rsidTr="00067492">
        <w:tc>
          <w:tcPr>
            <w:tcW w:w="14082" w:type="dxa"/>
          </w:tcPr>
          <w:p w:rsidR="00067492" w:rsidRPr="00CC4B5E" w:rsidRDefault="00067492" w:rsidP="00067492">
            <w:pPr>
              <w:rPr>
                <w:rFonts w:asciiTheme="minorHAnsi" w:hAnsiTheme="minorHAnsi" w:cstheme="minorHAnsi"/>
                <w:b/>
                <w:bCs/>
              </w:rPr>
            </w:pPr>
            <w:r w:rsidRPr="00CC4B5E">
              <w:rPr>
                <w:rFonts w:asciiTheme="minorHAnsi" w:hAnsiTheme="minorHAnsi" w:cstheme="minorHAnsi"/>
                <w:b/>
                <w:bCs/>
              </w:rPr>
              <w:t xml:space="preserve">Measures/Evidence for Impact </w:t>
            </w:r>
            <w:r w:rsidRPr="00CC4B5E">
              <w:rPr>
                <w:rFonts w:asciiTheme="minorHAnsi" w:hAnsiTheme="minorHAnsi" w:cstheme="minorHAnsi"/>
                <w:b/>
              </w:rPr>
              <w:t>(data, observation, views)</w:t>
            </w:r>
            <w:r w:rsidRPr="00CC4B5E">
              <w:rPr>
                <w:rFonts w:asciiTheme="minorHAnsi" w:hAnsiTheme="minorHAnsi" w:cstheme="minorHAnsi"/>
                <w:b/>
                <w:bCs/>
              </w:rPr>
              <w:t>:</w:t>
            </w:r>
          </w:p>
          <w:p w:rsidR="007B6C40" w:rsidRPr="00CC4B5E" w:rsidRDefault="007B6C40" w:rsidP="00067492">
            <w:pPr>
              <w:rPr>
                <w:rFonts w:asciiTheme="minorHAnsi" w:hAnsiTheme="minorHAnsi" w:cstheme="minorHAnsi"/>
                <w:b/>
                <w:bCs/>
              </w:rPr>
            </w:pPr>
          </w:p>
          <w:p w:rsidR="00067492" w:rsidRPr="00CC4B5E" w:rsidRDefault="00067492" w:rsidP="00067492">
            <w:pPr>
              <w:rPr>
                <w:rFonts w:asciiTheme="minorHAnsi" w:hAnsiTheme="minorHAnsi" w:cstheme="minorHAnsi"/>
              </w:rPr>
            </w:pPr>
            <w:r w:rsidRPr="00CC4B5E">
              <w:rPr>
                <w:rFonts w:asciiTheme="minorHAnsi" w:hAnsiTheme="minorHAnsi" w:cstheme="minorHAnsi"/>
              </w:rPr>
              <w:t>1:</w:t>
            </w:r>
            <w:r w:rsidR="00375FCF" w:rsidRPr="00CC4B5E">
              <w:rPr>
                <w:rFonts w:asciiTheme="minorHAnsi" w:hAnsiTheme="minorHAnsi" w:cstheme="minorHAnsi"/>
                <w:b/>
                <w:bCs/>
              </w:rPr>
              <w:t xml:space="preserve"> </w:t>
            </w:r>
            <w:r w:rsidR="00375FCF" w:rsidRPr="00CC4B5E">
              <w:rPr>
                <w:rFonts w:asciiTheme="minorHAnsi" w:hAnsiTheme="minorHAnsi" w:cstheme="minorHAnsi"/>
              </w:rPr>
              <w:t>Carry</w:t>
            </w:r>
            <w:r w:rsidR="007B6C40" w:rsidRPr="00CC4B5E">
              <w:rPr>
                <w:rFonts w:asciiTheme="minorHAnsi" w:hAnsiTheme="minorHAnsi" w:cstheme="minorHAnsi"/>
              </w:rPr>
              <w:t>ing out observations</w:t>
            </w:r>
            <w:r w:rsidR="00375FCF" w:rsidRPr="00CC4B5E">
              <w:rPr>
                <w:rFonts w:asciiTheme="minorHAnsi" w:hAnsiTheme="minorHAnsi" w:cstheme="minorHAnsi"/>
              </w:rPr>
              <w:t>, gathering the views of: learners, parents/ carers, class teachers</w:t>
            </w:r>
            <w:r w:rsidR="007B6C40" w:rsidRPr="00CC4B5E">
              <w:rPr>
                <w:rFonts w:asciiTheme="minorHAnsi" w:hAnsiTheme="minorHAnsi" w:cstheme="minorHAnsi"/>
              </w:rPr>
              <w:t>,</w:t>
            </w:r>
            <w:r w:rsidR="00375FCF" w:rsidRPr="00CC4B5E">
              <w:rPr>
                <w:rFonts w:asciiTheme="minorHAnsi" w:hAnsiTheme="minorHAnsi" w:cstheme="minorHAnsi"/>
              </w:rPr>
              <w:t xml:space="preserve"> </w:t>
            </w:r>
            <w:r w:rsidR="007B6C40" w:rsidRPr="00CC4B5E">
              <w:rPr>
                <w:rFonts w:asciiTheme="minorHAnsi" w:hAnsiTheme="minorHAnsi" w:cstheme="minorHAnsi"/>
              </w:rPr>
              <w:t xml:space="preserve">giving consideration of all potential barriers to learning </w:t>
            </w:r>
            <w:r w:rsidR="00375FCF" w:rsidRPr="00CC4B5E">
              <w:rPr>
                <w:rFonts w:asciiTheme="minorHAnsi" w:hAnsiTheme="minorHAnsi" w:cstheme="minorHAnsi"/>
              </w:rPr>
              <w:t xml:space="preserve">and also the analysis of baseline assessment results </w:t>
            </w:r>
            <w:r w:rsidR="007B6C40" w:rsidRPr="00CC4B5E">
              <w:rPr>
                <w:rFonts w:asciiTheme="minorHAnsi" w:hAnsiTheme="minorHAnsi" w:cstheme="minorHAnsi"/>
              </w:rPr>
              <w:t xml:space="preserve">in order </w:t>
            </w:r>
            <w:r w:rsidR="00375FCF" w:rsidRPr="00CC4B5E">
              <w:rPr>
                <w:rFonts w:asciiTheme="minorHAnsi" w:hAnsiTheme="minorHAnsi" w:cstheme="minorHAnsi"/>
              </w:rPr>
              <w:t xml:space="preserve">to establish starting points. </w:t>
            </w:r>
          </w:p>
          <w:p w:rsidR="00067492" w:rsidRPr="00CC4B5E" w:rsidRDefault="00067492" w:rsidP="00067492">
            <w:pPr>
              <w:rPr>
                <w:rFonts w:asciiTheme="minorHAnsi" w:hAnsiTheme="minorHAnsi" w:cstheme="minorHAnsi"/>
              </w:rPr>
            </w:pPr>
          </w:p>
          <w:p w:rsidR="00067492" w:rsidRPr="00CC4B5E" w:rsidRDefault="00067492" w:rsidP="007B6C40">
            <w:pPr>
              <w:rPr>
                <w:rFonts w:asciiTheme="minorHAnsi" w:hAnsiTheme="minorHAnsi" w:cstheme="minorHAnsi"/>
              </w:rPr>
            </w:pPr>
            <w:r w:rsidRPr="00CC4B5E">
              <w:rPr>
                <w:rFonts w:asciiTheme="minorHAnsi" w:hAnsiTheme="minorHAnsi" w:cstheme="minorHAnsi"/>
              </w:rPr>
              <w:t>2:</w:t>
            </w:r>
            <w:r w:rsidR="007B6C40" w:rsidRPr="00CC4B5E">
              <w:rPr>
                <w:rFonts w:asciiTheme="minorHAnsi" w:hAnsiTheme="minorHAnsi" w:cstheme="minorHAnsi"/>
              </w:rPr>
              <w:t xml:space="preserve"> Regular use of assessment, monitoring and tracking to establish progress. </w:t>
            </w:r>
          </w:p>
          <w:p w:rsidR="00067492" w:rsidRPr="00CC4B5E" w:rsidRDefault="00067492" w:rsidP="00067492">
            <w:pPr>
              <w:rPr>
                <w:rFonts w:asciiTheme="minorHAnsi" w:hAnsiTheme="minorHAnsi" w:cstheme="minorHAnsi"/>
              </w:rPr>
            </w:pPr>
          </w:p>
          <w:p w:rsidR="00067492" w:rsidRPr="00CC4B5E" w:rsidRDefault="00067492" w:rsidP="00067492">
            <w:pPr>
              <w:rPr>
                <w:rFonts w:asciiTheme="minorHAnsi" w:hAnsiTheme="minorHAnsi" w:cstheme="minorHAnsi"/>
              </w:rPr>
            </w:pPr>
            <w:r w:rsidRPr="00CC4B5E">
              <w:rPr>
                <w:rFonts w:asciiTheme="minorHAnsi" w:hAnsiTheme="minorHAnsi" w:cstheme="minorHAnsi"/>
              </w:rPr>
              <w:t>3:</w:t>
            </w:r>
            <w:r w:rsidR="007B6C40" w:rsidRPr="00CC4B5E">
              <w:rPr>
                <w:rFonts w:asciiTheme="minorHAnsi" w:hAnsiTheme="minorHAnsi" w:cstheme="minorHAnsi"/>
              </w:rPr>
              <w:t xml:space="preserve"> Carrying out observations of learners and gathering the views of all stakeholders on the success of the programme of intervention on a regular basis </w:t>
            </w:r>
          </w:p>
          <w:p w:rsidR="00067492" w:rsidRPr="00CC4B5E" w:rsidRDefault="00067492" w:rsidP="00067492">
            <w:pPr>
              <w:rPr>
                <w:rFonts w:asciiTheme="minorHAnsi" w:hAnsiTheme="minorHAnsi" w:cstheme="minorHAnsi"/>
              </w:rPr>
            </w:pPr>
          </w:p>
          <w:p w:rsidR="00067492" w:rsidRPr="00CC4B5E" w:rsidRDefault="00067492" w:rsidP="00067492">
            <w:pPr>
              <w:rPr>
                <w:rFonts w:asciiTheme="minorHAnsi" w:hAnsiTheme="minorHAnsi" w:cstheme="minorHAnsi"/>
              </w:rPr>
            </w:pPr>
            <w:r w:rsidRPr="00CC4B5E">
              <w:rPr>
                <w:rFonts w:asciiTheme="minorHAnsi" w:hAnsiTheme="minorHAnsi" w:cstheme="minorHAnsi"/>
              </w:rPr>
              <w:t>4:</w:t>
            </w:r>
            <w:r w:rsidR="002F106A" w:rsidRPr="00CC4B5E">
              <w:rPr>
                <w:rFonts w:asciiTheme="minorHAnsi" w:hAnsiTheme="minorHAnsi" w:cstheme="minorHAnsi"/>
              </w:rPr>
              <w:t xml:space="preserve"> Carry</w:t>
            </w:r>
            <w:r w:rsidR="00610016" w:rsidRPr="00CC4B5E">
              <w:rPr>
                <w:rFonts w:asciiTheme="minorHAnsi" w:hAnsiTheme="minorHAnsi" w:cstheme="minorHAnsi"/>
              </w:rPr>
              <w:t xml:space="preserve"> </w:t>
            </w:r>
            <w:r w:rsidR="002F106A" w:rsidRPr="00CC4B5E">
              <w:rPr>
                <w:rFonts w:asciiTheme="minorHAnsi" w:hAnsiTheme="minorHAnsi" w:cstheme="minorHAnsi"/>
              </w:rPr>
              <w:t xml:space="preserve">out an end of intervention assessment to establish impact and inform next steps. </w:t>
            </w:r>
          </w:p>
          <w:p w:rsidR="00067492" w:rsidRPr="00CC4B5E" w:rsidRDefault="00067492" w:rsidP="00067492">
            <w:pPr>
              <w:rPr>
                <w:rFonts w:asciiTheme="minorHAnsi" w:hAnsiTheme="minorHAnsi" w:cstheme="minorHAnsi"/>
              </w:rPr>
            </w:pPr>
          </w:p>
          <w:p w:rsidR="00067492" w:rsidRPr="00CC4B5E" w:rsidRDefault="00067492" w:rsidP="00067492">
            <w:pPr>
              <w:rPr>
                <w:rFonts w:asciiTheme="minorHAnsi" w:hAnsiTheme="minorHAnsi" w:cstheme="minorHAnsi"/>
                <w:b/>
                <w:bCs/>
              </w:rPr>
            </w:pPr>
          </w:p>
        </w:tc>
      </w:tr>
    </w:tbl>
    <w:p w:rsidR="00036F5F" w:rsidRDefault="00036F5F" w:rsidP="00830D10"/>
    <w:p w:rsidR="00036F5F" w:rsidRDefault="00036F5F" w:rsidP="00830D10"/>
    <w:p w:rsidR="00CC4B5E" w:rsidRDefault="00CC4B5E" w:rsidP="00830D10"/>
    <w:p w:rsidR="00CC4B5E" w:rsidRDefault="00CC4B5E" w:rsidP="00830D10"/>
    <w:p w:rsidR="00340B5A" w:rsidRDefault="00340B5A" w:rsidP="00830D10"/>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BB5C2A" w:rsidRPr="007E0D88" w:rsidTr="00630B33">
        <w:tc>
          <w:tcPr>
            <w:tcW w:w="14175" w:type="dxa"/>
            <w:shd w:val="clear" w:color="auto" w:fill="C0C0C0"/>
          </w:tcPr>
          <w:p w:rsidR="00BB5C2A" w:rsidRPr="007E0D88" w:rsidRDefault="002C43C1" w:rsidP="009F7719">
            <w:pPr>
              <w:rPr>
                <w:rFonts w:ascii="Arial" w:hAnsi="Arial" w:cs="Arial"/>
                <w:b/>
                <w:bCs/>
                <w:sz w:val="22"/>
                <w:szCs w:val="22"/>
              </w:rPr>
            </w:pPr>
            <w:r>
              <w:rPr>
                <w:rFonts w:ascii="Arial" w:hAnsi="Arial" w:cs="Arial"/>
                <w:b/>
                <w:bCs/>
                <w:sz w:val="22"/>
                <w:szCs w:val="22"/>
              </w:rPr>
              <w:lastRenderedPageBreak/>
              <w:t>4.</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rsidR="006C3424" w:rsidRDefault="006C3424" w:rsidP="006C3424">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6C3424" w:rsidRPr="00B9326E" w:rsidTr="00C87C0A">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6C3424" w:rsidRPr="00B9326E" w:rsidRDefault="006C3424" w:rsidP="00C87C0A">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6C3424" w:rsidRPr="00B9326E" w:rsidRDefault="006C3424" w:rsidP="00C87C0A">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6C3424" w:rsidRPr="00B9326E" w:rsidRDefault="006C3424" w:rsidP="00C87C0A">
            <w:pPr>
              <w:rPr>
                <w:rFonts w:ascii="Arial" w:eastAsia="Arial Unicode MS" w:hAnsi="Arial" w:cs="Arial"/>
                <w:b/>
                <w:bCs/>
                <w:sz w:val="22"/>
                <w:szCs w:val="22"/>
              </w:rPr>
            </w:pPr>
            <w:r w:rsidRPr="00B9326E">
              <w:rPr>
                <w:rFonts w:ascii="Arial" w:hAnsi="Arial" w:cs="Arial"/>
                <w:b/>
                <w:sz w:val="22"/>
                <w:szCs w:val="22"/>
              </w:rPr>
              <w:t xml:space="preserve"> Priority </w:t>
            </w:r>
          </w:p>
        </w:tc>
      </w:tr>
      <w:tr w:rsidR="006C3424" w:rsidRPr="00EA6BA8" w:rsidTr="00C87C0A">
        <w:trPr>
          <w:trHeight w:val="2231"/>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C3424" w:rsidRPr="00EA6BA8" w:rsidRDefault="006C3424"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6C3424" w:rsidRDefault="000614D5"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rsidR="000614D5" w:rsidRDefault="000614D5"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rsidR="000614D5" w:rsidRDefault="000614D5"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rsidR="000614D5" w:rsidRDefault="000614D5"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2.4</w:t>
            </w:r>
          </w:p>
          <w:p w:rsidR="000614D5" w:rsidRPr="00EA6BA8" w:rsidRDefault="000614D5" w:rsidP="00C87C0A">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9476CB" w:rsidRPr="003B782C" w:rsidRDefault="00A9517D" w:rsidP="003508C1">
            <w:pPr>
              <w:spacing w:before="60"/>
              <w:rPr>
                <w:rFonts w:asciiTheme="minorHAnsi" w:hAnsiTheme="minorHAnsi" w:cs="Arial"/>
                <w:b/>
                <w:bCs/>
                <w:sz w:val="22"/>
                <w:szCs w:val="22"/>
              </w:rPr>
            </w:pPr>
            <w:r w:rsidRPr="003B782C">
              <w:rPr>
                <w:rFonts w:asciiTheme="minorHAnsi" w:hAnsiTheme="minorHAnsi" w:cs="Arial"/>
                <w:b/>
                <w:bCs/>
                <w:sz w:val="22"/>
                <w:szCs w:val="22"/>
              </w:rPr>
              <w:t>Increase the effectiveness and impact of learning and teaching across the school leading to improved outcomes for all learners</w:t>
            </w:r>
            <w:r w:rsidR="0053566D" w:rsidRPr="003B782C">
              <w:rPr>
                <w:rFonts w:asciiTheme="minorHAnsi" w:hAnsiTheme="minorHAnsi" w:cs="Arial"/>
                <w:b/>
                <w:bCs/>
                <w:sz w:val="22"/>
                <w:szCs w:val="22"/>
              </w:rPr>
              <w:t xml:space="preserve"> through</w:t>
            </w:r>
            <w:r w:rsidRPr="003B782C">
              <w:rPr>
                <w:rFonts w:asciiTheme="minorHAnsi" w:hAnsiTheme="minorHAnsi" w:cs="Arial"/>
                <w:b/>
                <w:bCs/>
                <w:sz w:val="22"/>
                <w:szCs w:val="22"/>
              </w:rPr>
              <w:t>:</w:t>
            </w:r>
          </w:p>
          <w:p w:rsidR="00446007" w:rsidRDefault="0053566D" w:rsidP="00446007">
            <w:pPr>
              <w:pStyle w:val="ListParagraph"/>
              <w:numPr>
                <w:ilvl w:val="0"/>
                <w:numId w:val="10"/>
              </w:numPr>
              <w:spacing w:before="60"/>
              <w:rPr>
                <w:rFonts w:asciiTheme="minorHAnsi" w:hAnsiTheme="minorHAnsi" w:cs="Arial"/>
              </w:rPr>
            </w:pPr>
            <w:r w:rsidRPr="0053566D">
              <w:rPr>
                <w:rFonts w:asciiTheme="minorHAnsi" w:hAnsiTheme="minorHAnsi" w:cs="Arial"/>
              </w:rPr>
              <w:t xml:space="preserve">Development of approaches to planning for </w:t>
            </w:r>
            <w:r w:rsidR="002C7909">
              <w:rPr>
                <w:rFonts w:asciiTheme="minorHAnsi" w:hAnsiTheme="minorHAnsi" w:cs="Arial"/>
              </w:rPr>
              <w:t xml:space="preserve">learning, teaching </w:t>
            </w:r>
            <w:r w:rsidRPr="0053566D">
              <w:rPr>
                <w:rFonts w:asciiTheme="minorHAnsi" w:hAnsiTheme="minorHAnsi" w:cs="Arial"/>
              </w:rPr>
              <w:t>and assessment in Literacy &amp; English and Numeracy &amp; Mathematics</w:t>
            </w:r>
            <w:r w:rsidR="00446007">
              <w:rPr>
                <w:rFonts w:asciiTheme="minorHAnsi" w:hAnsiTheme="minorHAnsi" w:cs="Arial"/>
              </w:rPr>
              <w:t xml:space="preserve"> </w:t>
            </w:r>
          </w:p>
          <w:p w:rsidR="0053566D" w:rsidRPr="00446007" w:rsidRDefault="00446007" w:rsidP="00446007">
            <w:pPr>
              <w:pStyle w:val="ListParagraph"/>
              <w:numPr>
                <w:ilvl w:val="0"/>
                <w:numId w:val="10"/>
              </w:numPr>
              <w:spacing w:before="60"/>
              <w:rPr>
                <w:rFonts w:asciiTheme="minorHAnsi" w:hAnsiTheme="minorHAnsi" w:cs="Arial"/>
              </w:rPr>
            </w:pPr>
            <w:r>
              <w:rPr>
                <w:rFonts w:asciiTheme="minorHAnsi" w:hAnsiTheme="minorHAnsi" w:cs="Arial"/>
              </w:rPr>
              <w:t xml:space="preserve">Refreshed Curriculum Rationale </w:t>
            </w:r>
          </w:p>
          <w:p w:rsidR="002C7909" w:rsidRDefault="002C7909" w:rsidP="0053566D">
            <w:pPr>
              <w:pStyle w:val="ListParagraph"/>
              <w:numPr>
                <w:ilvl w:val="0"/>
                <w:numId w:val="10"/>
              </w:numPr>
              <w:spacing w:before="60"/>
              <w:rPr>
                <w:rFonts w:asciiTheme="minorHAnsi" w:hAnsiTheme="minorHAnsi" w:cs="Arial"/>
              </w:rPr>
            </w:pPr>
            <w:r>
              <w:rPr>
                <w:rFonts w:asciiTheme="minorHAnsi" w:hAnsiTheme="minorHAnsi" w:cs="Arial"/>
              </w:rPr>
              <w:t>Development of whole school approach to record</w:t>
            </w:r>
            <w:r w:rsidR="00174A09">
              <w:rPr>
                <w:rFonts w:asciiTheme="minorHAnsi" w:hAnsiTheme="minorHAnsi" w:cs="Arial"/>
              </w:rPr>
              <w:t xml:space="preserve">ing assessment evidence and </w:t>
            </w:r>
            <w:r>
              <w:rPr>
                <w:rFonts w:asciiTheme="minorHAnsi" w:hAnsiTheme="minorHAnsi" w:cs="Arial"/>
              </w:rPr>
              <w:t xml:space="preserve">tracking </w:t>
            </w:r>
            <w:r w:rsidR="00B96E96">
              <w:rPr>
                <w:rFonts w:asciiTheme="minorHAnsi" w:hAnsiTheme="minorHAnsi" w:cs="Arial"/>
              </w:rPr>
              <w:t xml:space="preserve">progress and attainment </w:t>
            </w:r>
          </w:p>
          <w:p w:rsidR="00B96E96" w:rsidRDefault="00B96E96" w:rsidP="0053566D">
            <w:pPr>
              <w:pStyle w:val="ListParagraph"/>
              <w:numPr>
                <w:ilvl w:val="0"/>
                <w:numId w:val="10"/>
              </w:numPr>
              <w:spacing w:before="60"/>
              <w:rPr>
                <w:rFonts w:asciiTheme="minorHAnsi" w:hAnsiTheme="minorHAnsi" w:cs="Arial"/>
              </w:rPr>
            </w:pPr>
            <w:r>
              <w:rPr>
                <w:rFonts w:asciiTheme="minorHAnsi" w:hAnsiTheme="minorHAnsi" w:cs="Arial"/>
              </w:rPr>
              <w:t xml:space="preserve">Moderation- develop use of Moderation Portal &amp; DHT participation in Quality Assurance and Moderation Support Officer QAMSO programme </w:t>
            </w:r>
          </w:p>
          <w:p w:rsidR="0053566D" w:rsidRDefault="00446007" w:rsidP="0053566D">
            <w:pPr>
              <w:pStyle w:val="ListParagraph"/>
              <w:numPr>
                <w:ilvl w:val="0"/>
                <w:numId w:val="10"/>
              </w:numPr>
              <w:spacing w:before="60"/>
              <w:rPr>
                <w:rFonts w:asciiTheme="minorHAnsi" w:hAnsiTheme="minorHAnsi" w:cs="Arial"/>
              </w:rPr>
            </w:pPr>
            <w:r>
              <w:rPr>
                <w:rFonts w:asciiTheme="minorHAnsi" w:hAnsiTheme="minorHAnsi" w:cs="Arial"/>
              </w:rPr>
              <w:t xml:space="preserve">Engagement in </w:t>
            </w:r>
            <w:r w:rsidR="0053566D">
              <w:rPr>
                <w:rFonts w:asciiTheme="minorHAnsi" w:hAnsiTheme="minorHAnsi" w:cs="Arial"/>
              </w:rPr>
              <w:t xml:space="preserve">Supporting Improvement Pedagogy and Equity programme </w:t>
            </w:r>
          </w:p>
          <w:p w:rsidR="00BA04D2" w:rsidRDefault="0053566D" w:rsidP="0053566D">
            <w:pPr>
              <w:pStyle w:val="ListParagraph"/>
              <w:numPr>
                <w:ilvl w:val="0"/>
                <w:numId w:val="10"/>
              </w:numPr>
              <w:spacing w:before="60"/>
              <w:rPr>
                <w:rFonts w:asciiTheme="minorHAnsi" w:hAnsiTheme="minorHAnsi" w:cs="Arial"/>
              </w:rPr>
            </w:pPr>
            <w:r>
              <w:rPr>
                <w:rFonts w:asciiTheme="minorHAnsi" w:hAnsiTheme="minorHAnsi" w:cs="Arial"/>
              </w:rPr>
              <w:t xml:space="preserve">Raising attainment in Literacy- </w:t>
            </w:r>
          </w:p>
          <w:p w:rsidR="0053566D" w:rsidRDefault="00BA04D2" w:rsidP="00BA04D2">
            <w:pPr>
              <w:pStyle w:val="ListParagraph"/>
              <w:numPr>
                <w:ilvl w:val="1"/>
                <w:numId w:val="10"/>
              </w:numPr>
              <w:spacing w:before="60"/>
              <w:rPr>
                <w:rFonts w:asciiTheme="minorHAnsi" w:hAnsiTheme="minorHAnsi" w:cs="Arial"/>
              </w:rPr>
            </w:pPr>
            <w:r>
              <w:rPr>
                <w:rFonts w:asciiTheme="minorHAnsi" w:hAnsiTheme="minorHAnsi" w:cs="Arial"/>
              </w:rPr>
              <w:t>c</w:t>
            </w:r>
            <w:r w:rsidR="00446007">
              <w:rPr>
                <w:rFonts w:asciiTheme="minorHAnsi" w:hAnsiTheme="minorHAnsi" w:cs="Arial"/>
              </w:rPr>
              <w:t xml:space="preserve">ontinue to introduce ‘Literacy for All’ </w:t>
            </w:r>
            <w:r>
              <w:rPr>
                <w:rFonts w:asciiTheme="minorHAnsi" w:hAnsiTheme="minorHAnsi" w:cs="Arial"/>
              </w:rPr>
              <w:t>approaches to the teaching and assessment of Listening &amp; Talking (</w:t>
            </w:r>
            <w:r w:rsidR="00EC2B98">
              <w:rPr>
                <w:rFonts w:asciiTheme="minorHAnsi" w:hAnsiTheme="minorHAnsi" w:cs="Arial"/>
              </w:rPr>
              <w:t>Year 2)</w:t>
            </w:r>
          </w:p>
          <w:p w:rsidR="00BA04D2" w:rsidRDefault="00BA04D2" w:rsidP="00BA04D2">
            <w:pPr>
              <w:pStyle w:val="ListParagraph"/>
              <w:numPr>
                <w:ilvl w:val="1"/>
                <w:numId w:val="10"/>
              </w:numPr>
              <w:spacing w:before="60"/>
              <w:rPr>
                <w:rFonts w:asciiTheme="minorHAnsi" w:hAnsiTheme="minorHAnsi" w:cs="Arial"/>
              </w:rPr>
            </w:pPr>
            <w:r>
              <w:rPr>
                <w:rFonts w:asciiTheme="minorHAnsi" w:hAnsiTheme="minorHAnsi" w:cs="Arial"/>
              </w:rPr>
              <w:t xml:space="preserve">embedding </w:t>
            </w:r>
            <w:r w:rsidRPr="00BA04D2">
              <w:rPr>
                <w:rFonts w:asciiTheme="minorHAnsi" w:hAnsiTheme="minorHAnsi" w:cs="Arial"/>
              </w:rPr>
              <w:t>‘Literacy for All’ approaches to the teaching and assessment</w:t>
            </w:r>
            <w:r>
              <w:rPr>
                <w:rFonts w:asciiTheme="minorHAnsi" w:hAnsiTheme="minorHAnsi" w:cs="Arial"/>
              </w:rPr>
              <w:t xml:space="preserve"> of writing (Year </w:t>
            </w:r>
            <w:r w:rsidR="00EC2B98">
              <w:rPr>
                <w:rFonts w:asciiTheme="minorHAnsi" w:hAnsiTheme="minorHAnsi" w:cs="Arial"/>
              </w:rPr>
              <w:t>3</w:t>
            </w:r>
            <w:r>
              <w:rPr>
                <w:rFonts w:asciiTheme="minorHAnsi" w:hAnsiTheme="minorHAnsi" w:cs="Arial"/>
              </w:rPr>
              <w:t>)</w:t>
            </w:r>
          </w:p>
          <w:p w:rsidR="00BA04D2" w:rsidRDefault="0053566D" w:rsidP="0053566D">
            <w:pPr>
              <w:pStyle w:val="ListParagraph"/>
              <w:numPr>
                <w:ilvl w:val="0"/>
                <w:numId w:val="10"/>
              </w:numPr>
              <w:spacing w:before="60"/>
              <w:rPr>
                <w:rFonts w:asciiTheme="minorHAnsi" w:hAnsiTheme="minorHAnsi" w:cs="Arial"/>
              </w:rPr>
            </w:pPr>
            <w:r>
              <w:rPr>
                <w:rFonts w:asciiTheme="minorHAnsi" w:hAnsiTheme="minorHAnsi" w:cs="Arial"/>
              </w:rPr>
              <w:t>Raising Attainment in Numeracy-</w:t>
            </w:r>
          </w:p>
          <w:p w:rsidR="00BA04D2" w:rsidRDefault="00BA04D2" w:rsidP="00BA04D2">
            <w:pPr>
              <w:pStyle w:val="ListParagraph"/>
              <w:numPr>
                <w:ilvl w:val="1"/>
                <w:numId w:val="10"/>
              </w:numPr>
              <w:spacing w:before="60"/>
              <w:rPr>
                <w:rFonts w:asciiTheme="minorHAnsi" w:hAnsiTheme="minorHAnsi" w:cs="Arial"/>
              </w:rPr>
            </w:pPr>
            <w:r w:rsidRPr="00BA04D2">
              <w:rPr>
                <w:rFonts w:asciiTheme="minorHAnsi" w:hAnsiTheme="minorHAnsi" w:cs="Arial"/>
              </w:rPr>
              <w:t>embedding ‘</w:t>
            </w:r>
            <w:r>
              <w:rPr>
                <w:rFonts w:asciiTheme="minorHAnsi" w:hAnsiTheme="minorHAnsi" w:cs="Arial"/>
              </w:rPr>
              <w:t>Glasgow Counts</w:t>
            </w:r>
            <w:r w:rsidRPr="00BA04D2">
              <w:rPr>
                <w:rFonts w:asciiTheme="minorHAnsi" w:hAnsiTheme="minorHAnsi" w:cs="Arial"/>
              </w:rPr>
              <w:t xml:space="preserve">’ </w:t>
            </w:r>
            <w:r>
              <w:rPr>
                <w:rFonts w:asciiTheme="minorHAnsi" w:hAnsiTheme="minorHAnsi" w:cs="Arial"/>
              </w:rPr>
              <w:t xml:space="preserve">numeracy teaching </w:t>
            </w:r>
            <w:r w:rsidRPr="00BA04D2">
              <w:rPr>
                <w:rFonts w:asciiTheme="minorHAnsi" w:hAnsiTheme="minorHAnsi" w:cs="Arial"/>
              </w:rPr>
              <w:t>approaches</w:t>
            </w:r>
            <w:r>
              <w:rPr>
                <w:rFonts w:asciiTheme="minorHAnsi" w:hAnsiTheme="minorHAnsi" w:cs="Arial"/>
              </w:rPr>
              <w:t xml:space="preserve"> (Year </w:t>
            </w:r>
            <w:r w:rsidR="00EC2B98">
              <w:rPr>
                <w:rFonts w:asciiTheme="minorHAnsi" w:hAnsiTheme="minorHAnsi" w:cs="Arial"/>
              </w:rPr>
              <w:t>4</w:t>
            </w:r>
            <w:r>
              <w:rPr>
                <w:rFonts w:asciiTheme="minorHAnsi" w:hAnsiTheme="minorHAnsi" w:cs="Arial"/>
              </w:rPr>
              <w:t>)</w:t>
            </w:r>
          </w:p>
          <w:p w:rsidR="00BA04D2" w:rsidRDefault="00BA04D2" w:rsidP="00BA04D2">
            <w:pPr>
              <w:pStyle w:val="ListParagraph"/>
              <w:numPr>
                <w:ilvl w:val="1"/>
                <w:numId w:val="10"/>
              </w:numPr>
              <w:spacing w:before="60"/>
              <w:rPr>
                <w:rFonts w:asciiTheme="minorHAnsi" w:hAnsiTheme="minorHAnsi" w:cs="Arial"/>
              </w:rPr>
            </w:pPr>
            <w:r>
              <w:rPr>
                <w:rFonts w:asciiTheme="minorHAnsi" w:hAnsiTheme="minorHAnsi" w:cs="Arial"/>
              </w:rPr>
              <w:t>Introduce the use of Numeracy Blueprints to h</w:t>
            </w:r>
            <w:r w:rsidRPr="00BA04D2">
              <w:rPr>
                <w:rFonts w:asciiTheme="minorHAnsi" w:hAnsiTheme="minorHAnsi" w:cs="Arial"/>
              </w:rPr>
              <w:t>elp develop a conceptual understanding of number and number processes.</w:t>
            </w:r>
          </w:p>
          <w:p w:rsidR="002E0645" w:rsidRPr="002E0645" w:rsidRDefault="002E0645" w:rsidP="002E0645">
            <w:pPr>
              <w:pStyle w:val="ListParagraph"/>
              <w:numPr>
                <w:ilvl w:val="0"/>
                <w:numId w:val="10"/>
              </w:numPr>
              <w:spacing w:before="60"/>
              <w:rPr>
                <w:rFonts w:asciiTheme="minorHAnsi" w:hAnsiTheme="minorHAnsi" w:cs="Arial"/>
              </w:rPr>
            </w:pPr>
            <w:r>
              <w:rPr>
                <w:rFonts w:asciiTheme="minorHAnsi" w:hAnsiTheme="minorHAnsi" w:cs="Arial"/>
              </w:rPr>
              <w:t>Embedding and widening targeted interventions to help close attainment gaps</w:t>
            </w:r>
          </w:p>
          <w:p w:rsidR="00BA04D2" w:rsidRPr="00BA04D2" w:rsidRDefault="00B96E96" w:rsidP="00BA04D2">
            <w:pPr>
              <w:pStyle w:val="ListParagraph"/>
              <w:numPr>
                <w:ilvl w:val="0"/>
                <w:numId w:val="10"/>
              </w:numPr>
              <w:spacing w:before="60"/>
              <w:rPr>
                <w:rFonts w:asciiTheme="minorHAnsi" w:hAnsiTheme="minorHAnsi" w:cs="Arial"/>
              </w:rPr>
            </w:pPr>
            <w:r>
              <w:rPr>
                <w:rFonts w:asciiTheme="minorHAnsi" w:hAnsiTheme="minorHAnsi" w:cs="Arial"/>
              </w:rPr>
              <w:t xml:space="preserve">Rejuvenation of </w:t>
            </w:r>
            <w:r w:rsidR="0053566D">
              <w:rPr>
                <w:rFonts w:asciiTheme="minorHAnsi" w:hAnsiTheme="minorHAnsi" w:cs="Arial"/>
              </w:rPr>
              <w:t>Play</w:t>
            </w:r>
            <w:r w:rsidR="00004A99">
              <w:rPr>
                <w:rFonts w:asciiTheme="minorHAnsi" w:hAnsiTheme="minorHAnsi" w:cs="Arial"/>
              </w:rPr>
              <w:t>ful</w:t>
            </w:r>
            <w:r w:rsidR="0053566D">
              <w:rPr>
                <w:rFonts w:asciiTheme="minorHAnsi" w:hAnsiTheme="minorHAnsi" w:cs="Arial"/>
              </w:rPr>
              <w:t xml:space="preserve"> </w:t>
            </w:r>
            <w:r>
              <w:rPr>
                <w:rFonts w:asciiTheme="minorHAnsi" w:hAnsiTheme="minorHAnsi" w:cs="Arial"/>
              </w:rPr>
              <w:t>P</w:t>
            </w:r>
            <w:r w:rsidR="002C7909">
              <w:rPr>
                <w:rFonts w:asciiTheme="minorHAnsi" w:hAnsiTheme="minorHAnsi" w:cs="Arial"/>
              </w:rPr>
              <w:t>edagogy</w:t>
            </w:r>
            <w:r w:rsidR="0053566D">
              <w:rPr>
                <w:rFonts w:asciiTheme="minorHAnsi" w:hAnsiTheme="minorHAnsi" w:cs="Arial"/>
              </w:rPr>
              <w:t xml:space="preserve"> </w:t>
            </w:r>
            <w:r w:rsidR="00BA04D2">
              <w:rPr>
                <w:rFonts w:asciiTheme="minorHAnsi" w:hAnsiTheme="minorHAnsi" w:cs="Arial"/>
              </w:rPr>
              <w:t>in Primary 1 &amp; 2</w:t>
            </w:r>
          </w:p>
          <w:p w:rsidR="00345DFB" w:rsidRPr="00345DFB" w:rsidRDefault="00BA04D2" w:rsidP="00345DFB">
            <w:pPr>
              <w:pStyle w:val="ListParagraph"/>
              <w:numPr>
                <w:ilvl w:val="0"/>
                <w:numId w:val="10"/>
              </w:numPr>
              <w:spacing w:before="60"/>
              <w:rPr>
                <w:rFonts w:asciiTheme="minorHAnsi" w:hAnsiTheme="minorHAnsi" w:cs="Arial"/>
              </w:rPr>
            </w:pPr>
            <w:r>
              <w:rPr>
                <w:rFonts w:asciiTheme="minorHAnsi" w:hAnsiTheme="minorHAnsi" w:cs="Arial"/>
              </w:rPr>
              <w:t xml:space="preserve">Raise capacity amongst all staff in using </w:t>
            </w:r>
            <w:r w:rsidR="0053566D">
              <w:rPr>
                <w:rFonts w:asciiTheme="minorHAnsi" w:hAnsiTheme="minorHAnsi" w:cs="Arial"/>
              </w:rPr>
              <w:t xml:space="preserve">Digital </w:t>
            </w:r>
            <w:r w:rsidR="002C7909">
              <w:rPr>
                <w:rFonts w:asciiTheme="minorHAnsi" w:hAnsiTheme="minorHAnsi" w:cs="Arial"/>
              </w:rPr>
              <w:t>Learning</w:t>
            </w:r>
            <w:r>
              <w:rPr>
                <w:rFonts w:asciiTheme="minorHAnsi" w:hAnsiTheme="minorHAnsi" w:cs="Arial"/>
              </w:rPr>
              <w:t xml:space="preserve"> to raise attainment </w:t>
            </w:r>
          </w:p>
          <w:p w:rsidR="0053566D" w:rsidRDefault="0053566D" w:rsidP="00B96E96">
            <w:pPr>
              <w:pStyle w:val="ListParagraph"/>
              <w:numPr>
                <w:ilvl w:val="0"/>
                <w:numId w:val="10"/>
              </w:numPr>
              <w:spacing w:before="60"/>
              <w:rPr>
                <w:rFonts w:asciiTheme="minorHAnsi" w:hAnsiTheme="minorHAnsi" w:cs="Arial"/>
              </w:rPr>
            </w:pPr>
            <w:r>
              <w:rPr>
                <w:rFonts w:asciiTheme="minorHAnsi" w:hAnsiTheme="minorHAnsi" w:cs="Arial"/>
              </w:rPr>
              <w:t xml:space="preserve">Learning for Sustainability </w:t>
            </w:r>
            <w:r w:rsidR="00B96E96">
              <w:rPr>
                <w:rFonts w:asciiTheme="minorHAnsi" w:hAnsiTheme="minorHAnsi" w:cs="Arial"/>
              </w:rPr>
              <w:t>– Framework for Learning and Teaching COP 26</w:t>
            </w:r>
          </w:p>
          <w:p w:rsidR="00345DFB" w:rsidRPr="00B96E96" w:rsidRDefault="00345DFB" w:rsidP="00B96E96">
            <w:pPr>
              <w:pStyle w:val="ListParagraph"/>
              <w:numPr>
                <w:ilvl w:val="0"/>
                <w:numId w:val="10"/>
              </w:numPr>
              <w:spacing w:before="60"/>
              <w:rPr>
                <w:rFonts w:asciiTheme="minorHAnsi" w:hAnsiTheme="minorHAnsi" w:cs="Arial"/>
              </w:rPr>
            </w:pPr>
            <w:r>
              <w:rPr>
                <w:rFonts w:asciiTheme="minorHAnsi" w:hAnsiTheme="minorHAnsi" w:cs="Arial"/>
              </w:rPr>
              <w:t>Working with Burrell Collection to create workshops and be residency school</w:t>
            </w:r>
          </w:p>
        </w:tc>
      </w:tr>
    </w:tbl>
    <w:p w:rsidR="006C3424" w:rsidRDefault="006C3424" w:rsidP="006C3424">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6C3424" w:rsidRPr="00EA6BA8" w:rsidTr="00C87C0A">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6C3424" w:rsidRPr="00EA6BA8" w:rsidRDefault="006C3424" w:rsidP="00C87C0A">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rsidR="006C3424" w:rsidRPr="00EA6BA8" w:rsidRDefault="006C3424" w:rsidP="00C87C0A">
            <w:pPr>
              <w:rPr>
                <w:rFonts w:ascii="Arial" w:hAnsi="Arial" w:cs="Arial"/>
                <w:b/>
                <w:bCs/>
                <w:sz w:val="22"/>
                <w:szCs w:val="22"/>
              </w:rPr>
            </w:pPr>
          </w:p>
          <w:p w:rsidR="006C3424" w:rsidRPr="006E12AA" w:rsidRDefault="006C3424" w:rsidP="00C87C0A">
            <w:pPr>
              <w:jc w:val="center"/>
              <w:rPr>
                <w:rFonts w:ascii="Arial" w:hAnsi="Arial" w:cs="Arial"/>
                <w:b/>
                <w:bCs/>
                <w:sz w:val="22"/>
                <w:szCs w:val="22"/>
              </w:rPr>
            </w:pPr>
            <w:r w:rsidRPr="006E12AA">
              <w:rPr>
                <w:rFonts w:ascii="Arial" w:hAnsi="Arial" w:cs="Arial"/>
                <w:b/>
                <w:bCs/>
                <w:sz w:val="22"/>
                <w:szCs w:val="22"/>
              </w:rPr>
              <w:t>Timescale</w:t>
            </w:r>
          </w:p>
          <w:p w:rsidR="006C3424" w:rsidRPr="00EA6BA8" w:rsidRDefault="006C3424" w:rsidP="00C87C0A">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6C3424" w:rsidRPr="00EA6BA8" w:rsidRDefault="006C3424" w:rsidP="00C87C0A">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6C3424" w:rsidRPr="00EA6BA8" w:rsidTr="006D07EB">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6C3424" w:rsidRPr="00E4799A" w:rsidRDefault="00784D5F" w:rsidP="00F816EE">
            <w:pPr>
              <w:spacing w:before="60"/>
              <w:jc w:val="both"/>
              <w:rPr>
                <w:rFonts w:asciiTheme="minorHAnsi" w:hAnsiTheme="minorHAnsi" w:cs="Arial"/>
                <w:sz w:val="22"/>
                <w:szCs w:val="22"/>
              </w:rPr>
            </w:pPr>
            <w:r w:rsidRPr="00E4799A">
              <w:rPr>
                <w:rFonts w:asciiTheme="minorHAnsi" w:hAnsiTheme="minorHAnsi" w:cs="Arial"/>
                <w:sz w:val="22"/>
                <w:szCs w:val="22"/>
              </w:rPr>
              <w:t xml:space="preserve">Short life working groups to </w:t>
            </w:r>
            <w:r w:rsidR="00D30A78" w:rsidRPr="00E4799A">
              <w:rPr>
                <w:rFonts w:asciiTheme="minorHAnsi" w:hAnsiTheme="minorHAnsi" w:cs="Arial"/>
                <w:sz w:val="22"/>
                <w:szCs w:val="22"/>
              </w:rPr>
              <w:t>work on the d</w:t>
            </w:r>
            <w:r w:rsidRPr="00E4799A">
              <w:rPr>
                <w:rFonts w:asciiTheme="minorHAnsi" w:hAnsiTheme="minorHAnsi" w:cs="Arial"/>
                <w:sz w:val="22"/>
                <w:szCs w:val="22"/>
              </w:rPr>
              <w:t>evelopment of approaches to planning for learning, teaching and assessment in Literacy &amp; English and Numeracy &amp; Mathematics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9E43F0" w:rsidRDefault="009E43F0" w:rsidP="00C87C0A">
            <w:pPr>
              <w:spacing w:before="4"/>
              <w:jc w:val="center"/>
              <w:rPr>
                <w:rFonts w:asciiTheme="minorHAnsi" w:eastAsia="Arial Unicode MS" w:hAnsiTheme="minorHAnsi" w:cs="Arial"/>
                <w:sz w:val="22"/>
                <w:szCs w:val="22"/>
              </w:rPr>
            </w:pPr>
          </w:p>
          <w:p w:rsidR="00D30A78" w:rsidRPr="009E43F0" w:rsidRDefault="00D30A78" w:rsidP="00C87C0A">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May – June 2021</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D30A78" w:rsidRPr="00C33F48" w:rsidRDefault="00D30A78" w:rsidP="003508C1">
            <w:pPr>
              <w:spacing w:before="4"/>
              <w:jc w:val="both"/>
              <w:rPr>
                <w:rFonts w:asciiTheme="minorHAnsi" w:hAnsiTheme="minorHAnsi" w:cs="Arial"/>
                <w:sz w:val="22"/>
                <w:szCs w:val="22"/>
              </w:rPr>
            </w:pPr>
            <w:r>
              <w:rPr>
                <w:rFonts w:asciiTheme="minorHAnsi" w:hAnsiTheme="minorHAnsi" w:cs="Arial"/>
                <w:sz w:val="22"/>
                <w:szCs w:val="22"/>
              </w:rPr>
              <w:t xml:space="preserve">Records of monitoring of planning, learning teaching and tracking meetings. Professional dialogues. Attainment data in both curricular areas. Pupil voice. </w:t>
            </w:r>
            <w:r w:rsidR="006D07EB">
              <w:rPr>
                <w:rFonts w:asciiTheme="minorHAnsi" w:hAnsiTheme="minorHAnsi" w:cs="Arial"/>
                <w:sz w:val="22"/>
                <w:szCs w:val="22"/>
              </w:rPr>
              <w:t xml:space="preserve"> </w:t>
            </w:r>
            <w:r w:rsidR="006D07EB" w:rsidRPr="006D07EB">
              <w:rPr>
                <w:rFonts w:asciiTheme="minorHAnsi" w:hAnsiTheme="minorHAnsi" w:cs="Arial"/>
                <w:color w:val="00B050"/>
                <w:sz w:val="22"/>
                <w:szCs w:val="22"/>
              </w:rPr>
              <w:t>-30.8.21</w:t>
            </w:r>
            <w:r w:rsidR="006D07EB">
              <w:rPr>
                <w:rFonts w:asciiTheme="minorHAnsi" w:hAnsiTheme="minorHAnsi" w:cs="Arial"/>
                <w:color w:val="00B050"/>
                <w:sz w:val="22"/>
                <w:szCs w:val="22"/>
              </w:rPr>
              <w:t xml:space="preserve"> plans adapted and new approaches to planning agreed. Will be trialled this term and adjusted accordingly.</w:t>
            </w:r>
          </w:p>
        </w:tc>
      </w:tr>
      <w:tr w:rsidR="000A2940" w:rsidRPr="00EA6BA8" w:rsidTr="00F31C59">
        <w:trPr>
          <w:trHeight w:val="617"/>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F596F" w:rsidRPr="00E4799A" w:rsidRDefault="002B29C4" w:rsidP="00E4799A">
            <w:pPr>
              <w:spacing w:before="60"/>
              <w:jc w:val="both"/>
              <w:rPr>
                <w:rFonts w:asciiTheme="minorHAnsi" w:hAnsiTheme="minorHAnsi" w:cs="Arial"/>
                <w:sz w:val="22"/>
                <w:szCs w:val="22"/>
              </w:rPr>
            </w:pPr>
            <w:r>
              <w:rPr>
                <w:rFonts w:asciiTheme="minorHAnsi" w:hAnsiTheme="minorHAnsi" w:cs="Arial"/>
                <w:sz w:val="22"/>
                <w:szCs w:val="22"/>
              </w:rPr>
              <w:t>Continue the development of our r</w:t>
            </w:r>
            <w:r w:rsidR="00D30A78" w:rsidRPr="00E4799A">
              <w:rPr>
                <w:rFonts w:asciiTheme="minorHAnsi" w:hAnsiTheme="minorHAnsi" w:cs="Arial"/>
                <w:sz w:val="22"/>
                <w:szCs w:val="22"/>
              </w:rPr>
              <w:t>efreshed Curriculum Rational</w:t>
            </w:r>
            <w:r w:rsidR="00E4799A">
              <w:rPr>
                <w:rFonts w:asciiTheme="minorHAnsi" w:hAnsiTheme="minorHAnsi" w:cs="Arial"/>
                <w:sz w:val="22"/>
                <w:szCs w:val="22"/>
              </w:rPr>
              <w:t>e</w:t>
            </w:r>
            <w:r>
              <w:rPr>
                <w:rFonts w:asciiTheme="minorHAnsi" w:hAnsiTheme="minorHAnsi" w:cs="Arial"/>
                <w:sz w:val="22"/>
                <w:szCs w:val="22"/>
              </w:rPr>
              <w:t>. Carry out consultation with parents/ carers and pupils. Collate feedback from all stakeholders, identify key themes and update our Curriculum Rationale in accordance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2940" w:rsidRDefault="000A2940" w:rsidP="00C87C0A">
            <w:pPr>
              <w:spacing w:before="4"/>
              <w:jc w:val="center"/>
              <w:rPr>
                <w:rFonts w:asciiTheme="minorHAnsi" w:eastAsia="Arial Unicode MS" w:hAnsiTheme="minorHAnsi" w:cs="Arial"/>
                <w:sz w:val="22"/>
                <w:szCs w:val="22"/>
              </w:rPr>
            </w:pPr>
          </w:p>
          <w:p w:rsidR="007545A3" w:rsidRPr="00630B33" w:rsidRDefault="007545A3" w:rsidP="00C87C0A">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August – October 2021</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BA7B7D" w:rsidRPr="008478C7" w:rsidRDefault="00FB6E43" w:rsidP="00C87C0A">
            <w:pPr>
              <w:spacing w:before="4"/>
              <w:jc w:val="both"/>
              <w:rPr>
                <w:rFonts w:asciiTheme="minorHAnsi" w:hAnsiTheme="minorHAnsi" w:cs="Arial"/>
                <w:sz w:val="22"/>
                <w:szCs w:val="22"/>
                <w:highlight w:val="yellow"/>
              </w:rPr>
            </w:pPr>
            <w:r w:rsidRPr="008478C7">
              <w:rPr>
                <w:rFonts w:asciiTheme="minorHAnsi" w:hAnsiTheme="minorHAnsi" w:cs="Arial"/>
                <w:sz w:val="22"/>
                <w:szCs w:val="22"/>
              </w:rPr>
              <w:t xml:space="preserve"> </w:t>
            </w:r>
            <w:r w:rsidR="00D84C97" w:rsidRPr="008478C7">
              <w:rPr>
                <w:rFonts w:asciiTheme="minorHAnsi" w:hAnsiTheme="minorHAnsi" w:cs="Arial"/>
                <w:sz w:val="22"/>
                <w:szCs w:val="22"/>
              </w:rPr>
              <w:t>Questionnaire results (parental, pupil, staff)</w:t>
            </w:r>
          </w:p>
        </w:tc>
      </w:tr>
      <w:tr w:rsidR="000A2940"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0A2940" w:rsidRPr="00E4799A" w:rsidRDefault="007545A3" w:rsidP="000A2940">
            <w:pPr>
              <w:spacing w:before="60"/>
              <w:jc w:val="both"/>
              <w:rPr>
                <w:rFonts w:asciiTheme="minorHAnsi" w:hAnsiTheme="minorHAnsi" w:cs="Arial"/>
                <w:sz w:val="22"/>
                <w:szCs w:val="22"/>
              </w:rPr>
            </w:pPr>
            <w:r>
              <w:rPr>
                <w:rFonts w:asciiTheme="minorHAnsi" w:hAnsiTheme="minorHAnsi" w:cs="Arial"/>
                <w:sz w:val="22"/>
                <w:szCs w:val="22"/>
              </w:rPr>
              <w:t xml:space="preserve">Embed use of tracking systems and revised approach to tracking meetings to facilitate focused professional dialogue around pupil progress and attainment.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2940" w:rsidRDefault="000A2940" w:rsidP="00C87C0A">
            <w:pPr>
              <w:spacing w:before="4"/>
              <w:jc w:val="center"/>
              <w:rPr>
                <w:rFonts w:asciiTheme="minorHAnsi" w:eastAsia="Arial Unicode MS" w:hAnsiTheme="minorHAnsi" w:cs="Arial"/>
                <w:sz w:val="22"/>
                <w:szCs w:val="22"/>
              </w:rPr>
            </w:pPr>
          </w:p>
          <w:p w:rsidR="007545A3" w:rsidRPr="00630B33" w:rsidRDefault="007545A3" w:rsidP="00C87C0A">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Ongoing</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8A241E" w:rsidRPr="00630B33" w:rsidRDefault="0046644B" w:rsidP="00C87C0A">
            <w:pPr>
              <w:spacing w:before="4"/>
              <w:jc w:val="both"/>
              <w:rPr>
                <w:rFonts w:asciiTheme="minorHAnsi" w:hAnsiTheme="minorHAnsi" w:cs="Arial"/>
                <w:sz w:val="22"/>
                <w:szCs w:val="22"/>
              </w:rPr>
            </w:pPr>
            <w:r w:rsidRPr="008F7703">
              <w:rPr>
                <w:rFonts w:asciiTheme="minorHAnsi" w:hAnsiTheme="minorHAnsi" w:cs="Arial"/>
                <w:sz w:val="22"/>
                <w:szCs w:val="22"/>
              </w:rPr>
              <w:t xml:space="preserve">Shared approach to tracking, staffs’ ability to articulate and show shared understanding of </w:t>
            </w:r>
            <w:proofErr w:type="spellStart"/>
            <w:r w:rsidRPr="008F7703">
              <w:rPr>
                <w:rFonts w:asciiTheme="minorHAnsi" w:hAnsiTheme="minorHAnsi" w:cs="Arial"/>
                <w:sz w:val="22"/>
                <w:szCs w:val="22"/>
              </w:rPr>
              <w:t>CfE</w:t>
            </w:r>
            <w:proofErr w:type="spellEnd"/>
            <w:r w:rsidRPr="008F7703">
              <w:rPr>
                <w:rFonts w:asciiTheme="minorHAnsi" w:hAnsiTheme="minorHAnsi" w:cs="Arial"/>
                <w:sz w:val="22"/>
                <w:szCs w:val="22"/>
              </w:rPr>
              <w:t xml:space="preserve"> levels and phases within a level.  Staff collating evidence through regular planned assessment.  Assessment</w:t>
            </w:r>
            <w:r w:rsidR="008F7703">
              <w:rPr>
                <w:rFonts w:asciiTheme="minorHAnsi" w:hAnsiTheme="minorHAnsi" w:cs="Arial"/>
                <w:sz w:val="22"/>
                <w:szCs w:val="22"/>
              </w:rPr>
              <w:t xml:space="preserve"> files will evidence key milestones in a </w:t>
            </w:r>
            <w:r w:rsidRPr="008F7703">
              <w:rPr>
                <w:rFonts w:asciiTheme="minorHAnsi" w:hAnsiTheme="minorHAnsi" w:cs="Arial"/>
                <w:sz w:val="22"/>
                <w:szCs w:val="22"/>
              </w:rPr>
              <w:t>learning journey.</w:t>
            </w:r>
            <w:r w:rsidR="00614D73">
              <w:rPr>
                <w:rFonts w:asciiTheme="minorHAnsi" w:hAnsiTheme="minorHAnsi" w:cs="Arial"/>
                <w:sz w:val="22"/>
                <w:szCs w:val="22"/>
              </w:rPr>
              <w:t xml:space="preserve"> </w:t>
            </w:r>
            <w:r w:rsidR="00614D73" w:rsidRPr="00614D73">
              <w:rPr>
                <w:rFonts w:asciiTheme="minorHAnsi" w:hAnsiTheme="minorHAnsi" w:cs="Arial"/>
                <w:color w:val="00B0F0"/>
                <w:sz w:val="22"/>
                <w:szCs w:val="22"/>
              </w:rPr>
              <w:t xml:space="preserve">Tracking meeting 1 completed  Sept /Oct </w:t>
            </w:r>
          </w:p>
        </w:tc>
      </w:tr>
      <w:tr w:rsidR="000A2940"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0A2940" w:rsidRDefault="002B29C4" w:rsidP="004545B2">
            <w:pPr>
              <w:contextualSpacing/>
              <w:jc w:val="both"/>
              <w:rPr>
                <w:rFonts w:asciiTheme="minorHAnsi" w:eastAsia="Calibri" w:hAnsiTheme="minorHAnsi" w:cs="Arial"/>
                <w:sz w:val="22"/>
                <w:szCs w:val="22"/>
              </w:rPr>
            </w:pPr>
            <w:r>
              <w:rPr>
                <w:rFonts w:asciiTheme="minorHAnsi" w:eastAsia="Calibri" w:hAnsiTheme="minorHAnsi" w:cs="Arial"/>
                <w:sz w:val="22"/>
                <w:szCs w:val="22"/>
              </w:rPr>
              <w:t xml:space="preserve">Staff training on the </w:t>
            </w:r>
            <w:r w:rsidR="00E4799A" w:rsidRPr="00E4799A">
              <w:rPr>
                <w:rFonts w:asciiTheme="minorHAnsi" w:eastAsia="Calibri" w:hAnsiTheme="minorHAnsi" w:cs="Arial"/>
                <w:sz w:val="22"/>
                <w:szCs w:val="22"/>
              </w:rPr>
              <w:t>use of</w:t>
            </w:r>
            <w:r>
              <w:rPr>
                <w:rFonts w:asciiTheme="minorHAnsi" w:eastAsia="Calibri" w:hAnsiTheme="minorHAnsi" w:cs="Arial"/>
                <w:sz w:val="22"/>
                <w:szCs w:val="22"/>
              </w:rPr>
              <w:t xml:space="preserve"> the </w:t>
            </w:r>
            <w:r w:rsidR="00E4799A" w:rsidRPr="00E4799A">
              <w:rPr>
                <w:rFonts w:asciiTheme="minorHAnsi" w:eastAsia="Calibri" w:hAnsiTheme="minorHAnsi" w:cs="Arial"/>
                <w:sz w:val="22"/>
                <w:szCs w:val="22"/>
              </w:rPr>
              <w:t>Moderation Portal &amp;</w:t>
            </w:r>
            <w:r>
              <w:rPr>
                <w:rFonts w:asciiTheme="minorHAnsi" w:eastAsia="Calibri" w:hAnsiTheme="minorHAnsi" w:cs="Arial"/>
                <w:sz w:val="22"/>
                <w:szCs w:val="22"/>
              </w:rPr>
              <w:t xml:space="preserve"> cascading of </w:t>
            </w:r>
            <w:r w:rsidRPr="00E4799A">
              <w:rPr>
                <w:rFonts w:asciiTheme="minorHAnsi" w:eastAsia="Calibri" w:hAnsiTheme="minorHAnsi" w:cs="Arial"/>
                <w:sz w:val="22"/>
                <w:szCs w:val="22"/>
              </w:rPr>
              <w:t>expertise</w:t>
            </w:r>
            <w:r>
              <w:rPr>
                <w:rFonts w:asciiTheme="minorHAnsi" w:eastAsia="Calibri" w:hAnsiTheme="minorHAnsi" w:cs="Arial"/>
                <w:sz w:val="22"/>
                <w:szCs w:val="22"/>
              </w:rPr>
              <w:t xml:space="preserve"> as a result of </w:t>
            </w:r>
            <w:r w:rsidR="00E4799A" w:rsidRPr="00E4799A">
              <w:rPr>
                <w:rFonts w:asciiTheme="minorHAnsi" w:eastAsia="Calibri" w:hAnsiTheme="minorHAnsi" w:cs="Arial"/>
                <w:sz w:val="22"/>
                <w:szCs w:val="22"/>
              </w:rPr>
              <w:t xml:space="preserve">DHT participation in Quality Assurance and Moderation Support Officer </w:t>
            </w:r>
            <w:r w:rsidR="00B853D1">
              <w:rPr>
                <w:rFonts w:asciiTheme="minorHAnsi" w:eastAsia="Calibri" w:hAnsiTheme="minorHAnsi" w:cs="Arial"/>
                <w:sz w:val="22"/>
                <w:szCs w:val="22"/>
              </w:rPr>
              <w:t>(</w:t>
            </w:r>
            <w:r w:rsidR="00E4799A" w:rsidRPr="00E4799A">
              <w:rPr>
                <w:rFonts w:asciiTheme="minorHAnsi" w:eastAsia="Calibri" w:hAnsiTheme="minorHAnsi" w:cs="Arial"/>
                <w:sz w:val="22"/>
                <w:szCs w:val="22"/>
              </w:rPr>
              <w:t>QAMSO</w:t>
            </w:r>
            <w:r w:rsidR="00B853D1">
              <w:rPr>
                <w:rFonts w:asciiTheme="minorHAnsi" w:eastAsia="Calibri" w:hAnsiTheme="minorHAnsi" w:cs="Arial"/>
                <w:sz w:val="22"/>
                <w:szCs w:val="22"/>
              </w:rPr>
              <w:t>)</w:t>
            </w:r>
            <w:r w:rsidR="00E4799A" w:rsidRPr="00E4799A">
              <w:rPr>
                <w:rFonts w:asciiTheme="minorHAnsi" w:eastAsia="Calibri" w:hAnsiTheme="minorHAnsi" w:cs="Arial"/>
                <w:sz w:val="22"/>
                <w:szCs w:val="22"/>
              </w:rPr>
              <w:t xml:space="preserve"> programme</w:t>
            </w:r>
          </w:p>
          <w:p w:rsidR="005C528E" w:rsidRPr="00E4799A" w:rsidRDefault="005C528E" w:rsidP="004545B2">
            <w:pPr>
              <w:contextualSpacing/>
              <w:jc w:val="both"/>
              <w:rPr>
                <w:rFonts w:asciiTheme="minorHAnsi" w:eastAsia="Calibri" w:hAnsiTheme="minorHAnsi" w:cs="Arial"/>
                <w:sz w:val="22"/>
                <w:szCs w:val="22"/>
              </w:rPr>
            </w:pPr>
            <w:r>
              <w:rPr>
                <w:rFonts w:asciiTheme="minorHAnsi" w:eastAsia="Calibri" w:hAnsiTheme="minorHAnsi" w:cs="Arial"/>
                <w:sz w:val="22"/>
                <w:szCs w:val="22"/>
              </w:rPr>
              <w:t xml:space="preserve">Engagement in moderation </w:t>
            </w:r>
            <w:r w:rsidR="00CC4B5E">
              <w:rPr>
                <w:rFonts w:asciiTheme="minorHAnsi" w:eastAsia="Calibri" w:hAnsiTheme="minorHAnsi" w:cs="Arial"/>
                <w:sz w:val="22"/>
                <w:szCs w:val="22"/>
              </w:rPr>
              <w:t>at LC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004D" w:rsidRDefault="00CB004D" w:rsidP="003508C1">
            <w:pPr>
              <w:spacing w:before="4"/>
              <w:jc w:val="center"/>
              <w:rPr>
                <w:rFonts w:asciiTheme="minorHAnsi" w:eastAsia="Arial Unicode MS" w:hAnsiTheme="minorHAnsi" w:cs="Arial"/>
                <w:b/>
                <w:bCs/>
                <w:sz w:val="22"/>
                <w:szCs w:val="22"/>
              </w:rPr>
            </w:pPr>
          </w:p>
          <w:p w:rsidR="007545A3" w:rsidRPr="005209B8" w:rsidRDefault="007545A3" w:rsidP="003508C1">
            <w:pPr>
              <w:spacing w:before="4"/>
              <w:jc w:val="center"/>
              <w:rPr>
                <w:rFonts w:asciiTheme="minorHAnsi" w:eastAsia="Arial Unicode MS" w:hAnsiTheme="minorHAnsi" w:cs="Arial"/>
                <w:sz w:val="22"/>
                <w:szCs w:val="22"/>
              </w:rPr>
            </w:pPr>
            <w:r w:rsidRPr="005209B8">
              <w:rPr>
                <w:rFonts w:asciiTheme="minorHAnsi" w:eastAsia="Arial Unicode MS" w:hAnsiTheme="minorHAnsi" w:cs="Arial"/>
                <w:sz w:val="22"/>
                <w:szCs w:val="22"/>
              </w:rPr>
              <w:t>Ongoing</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225AF1" w:rsidRPr="00614D73" w:rsidRDefault="0046644B" w:rsidP="003508C1">
            <w:pPr>
              <w:spacing w:before="4"/>
              <w:jc w:val="both"/>
              <w:rPr>
                <w:rFonts w:asciiTheme="minorHAnsi" w:hAnsiTheme="minorHAnsi" w:cs="Arial"/>
                <w:color w:val="00B050"/>
                <w:sz w:val="22"/>
                <w:szCs w:val="22"/>
              </w:rPr>
            </w:pPr>
            <w:r w:rsidRPr="00614D73">
              <w:rPr>
                <w:rFonts w:asciiTheme="minorHAnsi" w:hAnsiTheme="minorHAnsi" w:cs="Arial"/>
                <w:sz w:val="22"/>
                <w:szCs w:val="22"/>
              </w:rPr>
              <w:t>Staff increased confidence and professional knowledge and understanding of the Moderation Cycle.</w:t>
            </w:r>
            <w:r w:rsidR="006D07EB" w:rsidRPr="00614D73">
              <w:t xml:space="preserve"> </w:t>
            </w:r>
            <w:r w:rsidR="006D07EB" w:rsidRPr="00614D73">
              <w:rPr>
                <w:rFonts w:asciiTheme="minorHAnsi" w:hAnsiTheme="minorHAnsi" w:cs="Arial"/>
                <w:color w:val="00B050"/>
                <w:sz w:val="22"/>
                <w:szCs w:val="22"/>
              </w:rPr>
              <w:t>30.8.21-</w:t>
            </w:r>
            <w:r w:rsidR="006D07EB" w:rsidRPr="00614D73">
              <w:t xml:space="preserve"> </w:t>
            </w:r>
            <w:r w:rsidR="006D07EB" w:rsidRPr="00614D73">
              <w:rPr>
                <w:rFonts w:asciiTheme="minorHAnsi" w:hAnsiTheme="minorHAnsi" w:cs="Arial"/>
                <w:color w:val="00B050"/>
                <w:sz w:val="22"/>
                <w:szCs w:val="22"/>
              </w:rPr>
              <w:t>QAMSO</w:t>
            </w:r>
            <w:r w:rsidR="00376487" w:rsidRPr="00614D73">
              <w:rPr>
                <w:rFonts w:asciiTheme="minorHAnsi" w:hAnsiTheme="minorHAnsi" w:cs="Arial"/>
                <w:color w:val="00B050"/>
                <w:sz w:val="22"/>
                <w:szCs w:val="22"/>
              </w:rPr>
              <w:t xml:space="preserve"> </w:t>
            </w:r>
            <w:r w:rsidR="006D07EB" w:rsidRPr="00614D73">
              <w:rPr>
                <w:rFonts w:asciiTheme="minorHAnsi" w:hAnsiTheme="minorHAnsi" w:cs="Arial"/>
                <w:color w:val="00B050"/>
                <w:sz w:val="22"/>
                <w:szCs w:val="22"/>
              </w:rPr>
              <w:t>programme begins 8</w:t>
            </w:r>
            <w:r w:rsidR="006D07EB" w:rsidRPr="00614D73">
              <w:rPr>
                <w:rFonts w:asciiTheme="minorHAnsi" w:hAnsiTheme="minorHAnsi" w:cs="Arial"/>
                <w:color w:val="00B050"/>
                <w:sz w:val="22"/>
                <w:szCs w:val="22"/>
                <w:vertAlign w:val="superscript"/>
              </w:rPr>
              <w:t>th</w:t>
            </w:r>
            <w:r w:rsidR="006D07EB" w:rsidRPr="00614D73">
              <w:rPr>
                <w:rFonts w:asciiTheme="minorHAnsi" w:hAnsiTheme="minorHAnsi" w:cs="Arial"/>
                <w:color w:val="00B050"/>
                <w:sz w:val="22"/>
                <w:szCs w:val="22"/>
              </w:rPr>
              <w:t xml:space="preserve"> Sept</w:t>
            </w:r>
          </w:p>
          <w:p w:rsidR="006D07EB" w:rsidRPr="00614D73" w:rsidRDefault="006D07EB" w:rsidP="003508C1">
            <w:pPr>
              <w:spacing w:before="4"/>
              <w:jc w:val="both"/>
              <w:rPr>
                <w:rFonts w:asciiTheme="minorHAnsi" w:hAnsiTheme="minorHAnsi" w:cs="Arial"/>
                <w:color w:val="00B050"/>
                <w:sz w:val="22"/>
                <w:szCs w:val="22"/>
              </w:rPr>
            </w:pPr>
            <w:r w:rsidRPr="00614D73">
              <w:rPr>
                <w:rFonts w:asciiTheme="minorHAnsi" w:hAnsiTheme="minorHAnsi" w:cs="Arial"/>
                <w:color w:val="00B050"/>
                <w:sz w:val="22"/>
                <w:szCs w:val="22"/>
              </w:rPr>
              <w:t xml:space="preserve">31.8.21- Staff introduced to moderation hub on Glow </w:t>
            </w:r>
          </w:p>
          <w:p w:rsidR="00614D73" w:rsidRPr="00614D73" w:rsidRDefault="00614D73" w:rsidP="003508C1">
            <w:pPr>
              <w:spacing w:before="4"/>
              <w:jc w:val="both"/>
              <w:rPr>
                <w:rFonts w:asciiTheme="minorHAnsi" w:hAnsiTheme="minorHAnsi" w:cs="Arial"/>
                <w:sz w:val="22"/>
                <w:szCs w:val="22"/>
              </w:rPr>
            </w:pPr>
            <w:r w:rsidRPr="00614D73">
              <w:rPr>
                <w:rFonts w:asciiTheme="minorHAnsi" w:hAnsiTheme="minorHAnsi" w:cs="Arial"/>
                <w:color w:val="00B0F0"/>
                <w:sz w:val="22"/>
                <w:szCs w:val="22"/>
              </w:rPr>
              <w:t xml:space="preserve">DHT TRAINING UNDERWAY </w:t>
            </w:r>
            <w:r>
              <w:rPr>
                <w:rFonts w:asciiTheme="minorHAnsi" w:hAnsiTheme="minorHAnsi" w:cs="Arial"/>
                <w:color w:val="00B0F0"/>
                <w:sz w:val="22"/>
                <w:szCs w:val="22"/>
              </w:rPr>
              <w:t>– Plans for Moderation with St Bridget’s – Term 2</w:t>
            </w:r>
          </w:p>
        </w:tc>
      </w:tr>
      <w:tr w:rsidR="004545B2"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4545B2" w:rsidRDefault="00E4799A" w:rsidP="00630B33">
            <w:pPr>
              <w:jc w:val="both"/>
              <w:rPr>
                <w:rFonts w:asciiTheme="minorHAnsi" w:hAnsiTheme="minorHAnsi"/>
                <w:sz w:val="22"/>
                <w:szCs w:val="22"/>
              </w:rPr>
            </w:pPr>
            <w:r w:rsidRPr="00E4799A">
              <w:rPr>
                <w:rFonts w:asciiTheme="minorHAnsi" w:hAnsiTheme="minorHAnsi"/>
                <w:sz w:val="22"/>
                <w:szCs w:val="22"/>
              </w:rPr>
              <w:t>Engagement in Supporting Improvement Pedagogy and Equity programme</w:t>
            </w:r>
            <w:r w:rsidR="002B29C4">
              <w:rPr>
                <w:rFonts w:asciiTheme="minorHAnsi" w:hAnsiTheme="minorHAnsi"/>
                <w:sz w:val="22"/>
                <w:szCs w:val="22"/>
              </w:rPr>
              <w:t xml:space="preserve"> through the TLC</w:t>
            </w:r>
          </w:p>
          <w:p w:rsidR="00CC4B5E" w:rsidRPr="00E4799A" w:rsidRDefault="00CC4B5E" w:rsidP="00630B33">
            <w:pPr>
              <w:jc w:val="both"/>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69" w:rsidRPr="007F7F69" w:rsidRDefault="008F7703"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September 2021-April 2022</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4545B2" w:rsidRPr="00CB16AA" w:rsidRDefault="0046644B" w:rsidP="00CB16AA">
            <w:pPr>
              <w:spacing w:before="4"/>
              <w:jc w:val="both"/>
              <w:rPr>
                <w:rFonts w:asciiTheme="minorHAnsi" w:hAnsiTheme="minorHAnsi"/>
                <w:bCs/>
                <w:sz w:val="22"/>
                <w:szCs w:val="22"/>
              </w:rPr>
            </w:pPr>
            <w:r w:rsidRPr="008F7703">
              <w:rPr>
                <w:rFonts w:asciiTheme="minorHAnsi" w:hAnsiTheme="minorHAnsi"/>
                <w:bCs/>
                <w:sz w:val="22"/>
                <w:szCs w:val="22"/>
              </w:rPr>
              <w:t>Agendas and Minutes from TLC meetings, learning visits/observations, professional dialogue.</w:t>
            </w:r>
            <w:r w:rsidR="006D07EB">
              <w:rPr>
                <w:rFonts w:asciiTheme="minorHAnsi" w:hAnsiTheme="minorHAnsi"/>
                <w:bCs/>
                <w:sz w:val="22"/>
                <w:szCs w:val="22"/>
              </w:rPr>
              <w:t xml:space="preserve"> </w:t>
            </w:r>
            <w:r w:rsidR="006D07EB" w:rsidRPr="006D07EB">
              <w:rPr>
                <w:rFonts w:asciiTheme="minorHAnsi" w:hAnsiTheme="minorHAnsi"/>
                <w:bCs/>
                <w:color w:val="00B050"/>
                <w:sz w:val="22"/>
                <w:szCs w:val="22"/>
              </w:rPr>
              <w:t>30.8.21</w:t>
            </w:r>
            <w:r w:rsidR="006D07EB">
              <w:rPr>
                <w:rFonts w:asciiTheme="minorHAnsi" w:hAnsiTheme="minorHAnsi"/>
                <w:bCs/>
                <w:color w:val="00B050"/>
                <w:sz w:val="22"/>
                <w:szCs w:val="22"/>
              </w:rPr>
              <w:t>- First TLC 6</w:t>
            </w:r>
            <w:r w:rsidR="006D07EB">
              <w:rPr>
                <w:rFonts w:asciiTheme="minorHAnsi" w:hAnsiTheme="minorHAnsi"/>
                <w:bCs/>
                <w:color w:val="00B050"/>
                <w:sz w:val="22"/>
                <w:szCs w:val="22"/>
                <w:vertAlign w:val="superscript"/>
              </w:rPr>
              <w:t xml:space="preserve">th </w:t>
            </w:r>
            <w:r w:rsidR="006D07EB" w:rsidRPr="006D07EB">
              <w:rPr>
                <w:rFonts w:asciiTheme="minorHAnsi" w:hAnsiTheme="minorHAnsi"/>
                <w:bCs/>
                <w:color w:val="00B050"/>
                <w:sz w:val="22"/>
                <w:szCs w:val="22"/>
              </w:rPr>
              <w:t>SLT will meet wi</w:t>
            </w:r>
            <w:r w:rsidR="00376487">
              <w:rPr>
                <w:rFonts w:asciiTheme="minorHAnsi" w:hAnsiTheme="minorHAnsi"/>
                <w:bCs/>
                <w:color w:val="00B050"/>
                <w:sz w:val="22"/>
                <w:szCs w:val="22"/>
              </w:rPr>
              <w:t>th</w:t>
            </w:r>
            <w:r w:rsidR="006D07EB" w:rsidRPr="006D07EB">
              <w:rPr>
                <w:rFonts w:asciiTheme="minorHAnsi" w:hAnsiTheme="minorHAnsi"/>
                <w:bCs/>
                <w:color w:val="00B050"/>
                <w:sz w:val="22"/>
                <w:szCs w:val="22"/>
              </w:rPr>
              <w:t xml:space="preserve"> leader to discuss </w:t>
            </w:r>
            <w:r w:rsidR="00614D73" w:rsidRPr="00614D73">
              <w:rPr>
                <w:rFonts w:asciiTheme="minorHAnsi" w:hAnsiTheme="minorHAnsi"/>
                <w:bCs/>
                <w:color w:val="00B0F0"/>
                <w:sz w:val="22"/>
                <w:szCs w:val="22"/>
              </w:rPr>
              <w:t xml:space="preserve">– Ongoing </w:t>
            </w:r>
          </w:p>
        </w:tc>
      </w:tr>
      <w:tr w:rsidR="00E4799A"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4799A" w:rsidRPr="00E4799A" w:rsidRDefault="00E4799A" w:rsidP="00E4799A">
            <w:pPr>
              <w:jc w:val="both"/>
              <w:rPr>
                <w:rFonts w:asciiTheme="minorHAnsi" w:hAnsiTheme="minorHAnsi"/>
                <w:sz w:val="22"/>
                <w:szCs w:val="22"/>
              </w:rPr>
            </w:pPr>
            <w:r w:rsidRPr="00E4799A">
              <w:rPr>
                <w:rFonts w:asciiTheme="minorHAnsi" w:hAnsiTheme="minorHAnsi"/>
                <w:sz w:val="22"/>
                <w:szCs w:val="22"/>
              </w:rPr>
              <w:t xml:space="preserve">Raising attainment in Literacy- </w:t>
            </w:r>
          </w:p>
          <w:p w:rsidR="00B853D1" w:rsidRPr="007545A3" w:rsidRDefault="00B853D1" w:rsidP="007545A3">
            <w:pPr>
              <w:pStyle w:val="ListParagraph"/>
              <w:numPr>
                <w:ilvl w:val="0"/>
                <w:numId w:val="11"/>
              </w:numPr>
              <w:jc w:val="both"/>
              <w:rPr>
                <w:rFonts w:asciiTheme="minorHAnsi" w:hAnsiTheme="minorHAnsi"/>
              </w:rPr>
            </w:pPr>
            <w:r w:rsidRPr="007545A3">
              <w:rPr>
                <w:rFonts w:asciiTheme="minorHAnsi" w:hAnsiTheme="minorHAnsi"/>
              </w:rPr>
              <w:t xml:space="preserve">Staff training and support on approaches to teaching </w:t>
            </w:r>
            <w:r w:rsidR="00E4799A" w:rsidRPr="007545A3">
              <w:rPr>
                <w:rFonts w:asciiTheme="minorHAnsi" w:hAnsiTheme="minorHAnsi"/>
              </w:rPr>
              <w:t>Listening &amp; Talking</w:t>
            </w:r>
          </w:p>
          <w:p w:rsidR="00E4799A" w:rsidRPr="007545A3" w:rsidRDefault="00B853D1" w:rsidP="007545A3">
            <w:pPr>
              <w:pStyle w:val="ListParagraph"/>
              <w:numPr>
                <w:ilvl w:val="0"/>
                <w:numId w:val="11"/>
              </w:numPr>
              <w:jc w:val="both"/>
              <w:rPr>
                <w:rFonts w:asciiTheme="minorHAnsi" w:hAnsiTheme="minorHAnsi"/>
              </w:rPr>
            </w:pPr>
            <w:r w:rsidRPr="007545A3">
              <w:rPr>
                <w:rFonts w:asciiTheme="minorHAnsi" w:hAnsiTheme="minorHAnsi"/>
              </w:rPr>
              <w:t xml:space="preserve">Further develop the use of the British Picture Vocabulary Scale (BPVS) as a tool to assessing receptive hearing and </w:t>
            </w:r>
            <w:r w:rsidR="007545A3" w:rsidRPr="007545A3">
              <w:rPr>
                <w:rFonts w:asciiTheme="minorHAnsi" w:hAnsiTheme="minorHAnsi"/>
              </w:rPr>
              <w:t>language development</w:t>
            </w:r>
          </w:p>
          <w:p w:rsidR="00E4799A" w:rsidRPr="007545A3" w:rsidRDefault="007545A3" w:rsidP="007545A3">
            <w:pPr>
              <w:pStyle w:val="ListParagraph"/>
              <w:numPr>
                <w:ilvl w:val="0"/>
                <w:numId w:val="11"/>
              </w:numPr>
              <w:jc w:val="both"/>
              <w:rPr>
                <w:rFonts w:asciiTheme="minorHAnsi" w:hAnsiTheme="minorHAnsi"/>
              </w:rPr>
            </w:pPr>
            <w:r w:rsidRPr="007545A3">
              <w:rPr>
                <w:rFonts w:asciiTheme="minorHAnsi" w:hAnsiTheme="minorHAnsi"/>
              </w:rPr>
              <w:lastRenderedPageBreak/>
              <w:t xml:space="preserve">Ongoing support to teaching staff on </w:t>
            </w:r>
            <w:r w:rsidR="00E4799A" w:rsidRPr="007545A3">
              <w:rPr>
                <w:rFonts w:asciiTheme="minorHAnsi" w:hAnsiTheme="minorHAnsi"/>
              </w:rPr>
              <w:t>‘Literacy for All’ approaches to the teaching and assessment of writing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99A" w:rsidRDefault="00E4799A" w:rsidP="00630B33">
            <w:pPr>
              <w:spacing w:before="4"/>
              <w:jc w:val="center"/>
              <w:rPr>
                <w:rFonts w:asciiTheme="minorHAnsi" w:eastAsia="Arial Unicode MS" w:hAnsiTheme="minorHAnsi" w:cs="Arial"/>
                <w:sz w:val="22"/>
                <w:szCs w:val="22"/>
              </w:rPr>
            </w:pPr>
          </w:p>
          <w:p w:rsidR="005209B8" w:rsidRDefault="005209B8" w:rsidP="00630B33">
            <w:pPr>
              <w:spacing w:before="4"/>
              <w:jc w:val="center"/>
              <w:rPr>
                <w:rFonts w:asciiTheme="minorHAnsi" w:eastAsia="Arial Unicode MS" w:hAnsiTheme="minorHAnsi" w:cs="Arial"/>
                <w:sz w:val="22"/>
                <w:szCs w:val="22"/>
              </w:rPr>
            </w:pPr>
          </w:p>
          <w:p w:rsidR="005209B8" w:rsidRPr="007F7F69" w:rsidRDefault="008F7703"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Ongoing </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4799A" w:rsidRDefault="00EC2B98" w:rsidP="00054121">
            <w:pPr>
              <w:spacing w:before="4"/>
              <w:jc w:val="both"/>
              <w:rPr>
                <w:rFonts w:asciiTheme="minorHAnsi" w:hAnsiTheme="minorHAnsi" w:cs="Arial"/>
                <w:sz w:val="22"/>
                <w:szCs w:val="22"/>
              </w:rPr>
            </w:pPr>
            <w:r w:rsidRPr="008F7703">
              <w:rPr>
                <w:rFonts w:asciiTheme="minorHAnsi" w:hAnsiTheme="minorHAnsi" w:cs="Arial"/>
                <w:sz w:val="22"/>
                <w:szCs w:val="22"/>
              </w:rPr>
              <w:t>Consistent planning and assessment in all areas of Literacy, Forward Plans Feedback; SLT observations of learning and teaching</w:t>
            </w:r>
            <w:r w:rsidR="00054121" w:rsidRPr="008F7703">
              <w:rPr>
                <w:rFonts w:asciiTheme="minorHAnsi" w:hAnsiTheme="minorHAnsi" w:cs="Arial"/>
                <w:sz w:val="22"/>
                <w:szCs w:val="22"/>
              </w:rPr>
              <w:t xml:space="preserve">, </w:t>
            </w:r>
            <w:r w:rsidRPr="008F7703">
              <w:rPr>
                <w:rFonts w:asciiTheme="minorHAnsi" w:hAnsiTheme="minorHAnsi" w:cs="Arial"/>
                <w:sz w:val="22"/>
                <w:szCs w:val="22"/>
              </w:rPr>
              <w:t>SLT – Pupil learning conversations</w:t>
            </w:r>
            <w:r w:rsidR="00054121" w:rsidRPr="008F7703">
              <w:rPr>
                <w:rFonts w:asciiTheme="minorHAnsi" w:hAnsiTheme="minorHAnsi" w:cs="Arial"/>
                <w:sz w:val="22"/>
                <w:szCs w:val="22"/>
              </w:rPr>
              <w:t xml:space="preserve">, </w:t>
            </w:r>
            <w:r w:rsidRPr="008F7703">
              <w:rPr>
                <w:rFonts w:asciiTheme="minorHAnsi" w:hAnsiTheme="minorHAnsi" w:cs="Arial"/>
                <w:sz w:val="22"/>
                <w:szCs w:val="22"/>
              </w:rPr>
              <w:t>pupil work</w:t>
            </w:r>
            <w:r w:rsidR="00054121" w:rsidRPr="008F7703">
              <w:rPr>
                <w:rFonts w:asciiTheme="minorHAnsi" w:hAnsiTheme="minorHAnsi" w:cs="Arial"/>
                <w:sz w:val="22"/>
                <w:szCs w:val="22"/>
              </w:rPr>
              <w:t>.  Use of diagnostic assessments to identify target groups for invention.  Timely checkpoints to assess progress being made.  I</w:t>
            </w:r>
            <w:r w:rsidRPr="008F7703">
              <w:rPr>
                <w:rFonts w:asciiTheme="minorHAnsi" w:hAnsiTheme="minorHAnsi" w:cs="Arial"/>
                <w:sz w:val="22"/>
                <w:szCs w:val="22"/>
              </w:rPr>
              <w:t xml:space="preserve">ncreased </w:t>
            </w:r>
            <w:r w:rsidR="00054121" w:rsidRPr="008F7703">
              <w:rPr>
                <w:rFonts w:asciiTheme="minorHAnsi" w:hAnsiTheme="minorHAnsi" w:cs="Arial"/>
                <w:sz w:val="22"/>
                <w:szCs w:val="22"/>
              </w:rPr>
              <w:t>knowledge and understanding of Listening and Talking Literacy for All strategies</w:t>
            </w:r>
            <w:r w:rsidRPr="008F7703">
              <w:rPr>
                <w:rFonts w:asciiTheme="minorHAnsi" w:hAnsiTheme="minorHAnsi" w:cs="Arial"/>
                <w:sz w:val="22"/>
                <w:szCs w:val="22"/>
              </w:rPr>
              <w:t xml:space="preserve"> across all teaching staff</w:t>
            </w:r>
            <w:r w:rsidR="00054121" w:rsidRPr="008F7703">
              <w:rPr>
                <w:rFonts w:asciiTheme="minorHAnsi" w:hAnsiTheme="minorHAnsi" w:cs="Arial"/>
                <w:sz w:val="22"/>
                <w:szCs w:val="22"/>
              </w:rPr>
              <w:t xml:space="preserve">.  </w:t>
            </w:r>
            <w:r w:rsidR="00054121" w:rsidRPr="008F7703">
              <w:rPr>
                <w:rFonts w:asciiTheme="minorHAnsi" w:hAnsiTheme="minorHAnsi" w:cs="Arial"/>
                <w:sz w:val="22"/>
                <w:szCs w:val="22"/>
              </w:rPr>
              <w:lastRenderedPageBreak/>
              <w:t>Use of Benchmarks and Literacy for All trackers in reaching accurate</w:t>
            </w:r>
            <w:r w:rsidRPr="008F7703">
              <w:rPr>
                <w:rFonts w:asciiTheme="minorHAnsi" w:hAnsiTheme="minorHAnsi" w:cs="Arial"/>
                <w:sz w:val="22"/>
                <w:szCs w:val="22"/>
              </w:rPr>
              <w:t xml:space="preserve"> professional judgements on </w:t>
            </w:r>
            <w:proofErr w:type="spellStart"/>
            <w:r w:rsidRPr="008F7703">
              <w:rPr>
                <w:rFonts w:asciiTheme="minorHAnsi" w:hAnsiTheme="minorHAnsi" w:cs="Arial"/>
                <w:sz w:val="22"/>
                <w:szCs w:val="22"/>
              </w:rPr>
              <w:t>CfE</w:t>
            </w:r>
            <w:proofErr w:type="spellEnd"/>
            <w:r w:rsidRPr="008F7703">
              <w:rPr>
                <w:rFonts w:asciiTheme="minorHAnsi" w:hAnsiTheme="minorHAnsi" w:cs="Arial"/>
                <w:sz w:val="22"/>
                <w:szCs w:val="22"/>
              </w:rPr>
              <w:t xml:space="preserve"> levels in </w:t>
            </w:r>
            <w:r w:rsidR="00054121" w:rsidRPr="008F7703">
              <w:rPr>
                <w:rFonts w:asciiTheme="minorHAnsi" w:hAnsiTheme="minorHAnsi" w:cs="Arial"/>
                <w:sz w:val="22"/>
                <w:szCs w:val="22"/>
              </w:rPr>
              <w:t>all areas of Literacy.</w:t>
            </w:r>
            <w:r w:rsidR="00054121">
              <w:rPr>
                <w:rFonts w:asciiTheme="minorHAnsi" w:hAnsiTheme="minorHAnsi" w:cs="Arial"/>
                <w:sz w:val="22"/>
                <w:szCs w:val="22"/>
              </w:rPr>
              <w:t xml:space="preserve">  </w:t>
            </w:r>
          </w:p>
          <w:p w:rsidR="006D07EB" w:rsidRDefault="00D755EA" w:rsidP="00054121">
            <w:pPr>
              <w:spacing w:before="4"/>
              <w:jc w:val="both"/>
              <w:rPr>
                <w:rFonts w:asciiTheme="minorHAnsi" w:hAnsiTheme="minorHAnsi" w:cs="Arial"/>
                <w:color w:val="00B050"/>
                <w:sz w:val="22"/>
                <w:szCs w:val="22"/>
              </w:rPr>
            </w:pPr>
            <w:r w:rsidRPr="00D755EA">
              <w:rPr>
                <w:rFonts w:asciiTheme="minorHAnsi" w:hAnsiTheme="minorHAnsi" w:cs="Arial"/>
                <w:color w:val="00B050"/>
                <w:sz w:val="22"/>
                <w:szCs w:val="22"/>
              </w:rPr>
              <w:t xml:space="preserve">30.8.21- CLOL training </w:t>
            </w:r>
            <w:r>
              <w:rPr>
                <w:rFonts w:asciiTheme="minorHAnsi" w:hAnsiTheme="minorHAnsi" w:cs="Arial"/>
                <w:color w:val="00B050"/>
                <w:sz w:val="22"/>
                <w:szCs w:val="22"/>
              </w:rPr>
              <w:t>15th</w:t>
            </w:r>
            <w:r w:rsidRPr="00D755EA">
              <w:rPr>
                <w:rFonts w:asciiTheme="minorHAnsi" w:hAnsiTheme="minorHAnsi" w:cs="Arial"/>
                <w:color w:val="00B050"/>
                <w:sz w:val="22"/>
                <w:szCs w:val="22"/>
              </w:rPr>
              <w:t xml:space="preserve"> </w:t>
            </w:r>
            <w:r>
              <w:rPr>
                <w:rFonts w:asciiTheme="minorHAnsi" w:hAnsiTheme="minorHAnsi" w:cs="Arial"/>
                <w:color w:val="00B050"/>
                <w:sz w:val="22"/>
                <w:szCs w:val="22"/>
              </w:rPr>
              <w:t>Sept</w:t>
            </w:r>
          </w:p>
          <w:p w:rsidR="00614D73" w:rsidRDefault="00614D73" w:rsidP="00054121">
            <w:pPr>
              <w:spacing w:before="4"/>
              <w:jc w:val="both"/>
              <w:rPr>
                <w:rFonts w:asciiTheme="minorHAnsi" w:hAnsiTheme="minorHAnsi" w:cs="Arial"/>
                <w:sz w:val="22"/>
                <w:szCs w:val="22"/>
              </w:rPr>
            </w:pPr>
          </w:p>
          <w:p w:rsidR="00614D73" w:rsidRPr="00054121" w:rsidRDefault="00614D73" w:rsidP="00054121">
            <w:pPr>
              <w:spacing w:before="4"/>
              <w:jc w:val="both"/>
              <w:rPr>
                <w:rFonts w:asciiTheme="minorHAnsi" w:hAnsiTheme="minorHAnsi" w:cs="Arial"/>
                <w:sz w:val="22"/>
                <w:szCs w:val="22"/>
              </w:rPr>
            </w:pPr>
            <w:r w:rsidRPr="00614D73">
              <w:rPr>
                <w:rFonts w:asciiTheme="minorHAnsi" w:hAnsiTheme="minorHAnsi" w:cs="Arial"/>
                <w:color w:val="00B0F0"/>
                <w:sz w:val="22"/>
                <w:szCs w:val="22"/>
              </w:rPr>
              <w:t>21.</w:t>
            </w:r>
            <w:r>
              <w:rPr>
                <w:rFonts w:asciiTheme="minorHAnsi" w:hAnsiTheme="minorHAnsi" w:cs="Arial"/>
                <w:color w:val="00B0F0"/>
                <w:sz w:val="22"/>
                <w:szCs w:val="22"/>
              </w:rPr>
              <w:t>9.21</w:t>
            </w:r>
            <w:r w:rsidRPr="00614D73">
              <w:rPr>
                <w:rFonts w:asciiTheme="minorHAnsi" w:hAnsiTheme="minorHAnsi" w:cs="Arial"/>
                <w:color w:val="00B0F0"/>
                <w:sz w:val="22"/>
                <w:szCs w:val="22"/>
              </w:rPr>
              <w:t>- training from CLOL</w:t>
            </w:r>
          </w:p>
        </w:tc>
      </w:tr>
      <w:tr w:rsidR="00E4799A" w:rsidRPr="008F7703"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4799A" w:rsidRPr="00E4799A" w:rsidRDefault="00E4799A" w:rsidP="00E4799A">
            <w:pPr>
              <w:jc w:val="both"/>
              <w:rPr>
                <w:rFonts w:asciiTheme="minorHAnsi" w:hAnsiTheme="minorHAnsi"/>
                <w:sz w:val="22"/>
                <w:szCs w:val="22"/>
              </w:rPr>
            </w:pPr>
            <w:r w:rsidRPr="00E4799A">
              <w:rPr>
                <w:rFonts w:asciiTheme="minorHAnsi" w:hAnsiTheme="minorHAnsi"/>
                <w:sz w:val="22"/>
                <w:szCs w:val="22"/>
              </w:rPr>
              <w:lastRenderedPageBreak/>
              <w:t>Raising Attainment in Numeracy-</w:t>
            </w:r>
          </w:p>
          <w:p w:rsidR="00E4799A" w:rsidRDefault="00B853D1" w:rsidP="007545A3">
            <w:pPr>
              <w:pStyle w:val="ListParagraph"/>
              <w:numPr>
                <w:ilvl w:val="0"/>
                <w:numId w:val="12"/>
              </w:numPr>
              <w:jc w:val="both"/>
              <w:rPr>
                <w:rFonts w:asciiTheme="minorHAnsi" w:hAnsiTheme="minorHAnsi"/>
              </w:rPr>
            </w:pPr>
            <w:r w:rsidRPr="007545A3">
              <w:rPr>
                <w:rFonts w:asciiTheme="minorHAnsi" w:hAnsiTheme="minorHAnsi"/>
              </w:rPr>
              <w:t xml:space="preserve">Ongoing support to teaching staff to </w:t>
            </w:r>
            <w:r w:rsidR="00E4799A" w:rsidRPr="007545A3">
              <w:rPr>
                <w:rFonts w:asciiTheme="minorHAnsi" w:hAnsiTheme="minorHAnsi"/>
              </w:rPr>
              <w:t>embed ‘Glasgow Counts’ numeracy teaching approaches (Year</w:t>
            </w:r>
            <w:r w:rsidR="00054121">
              <w:rPr>
                <w:rFonts w:asciiTheme="minorHAnsi" w:hAnsiTheme="minorHAnsi"/>
              </w:rPr>
              <w:t xml:space="preserve"> 3</w:t>
            </w:r>
            <w:r w:rsidR="00E4799A" w:rsidRPr="007545A3">
              <w:rPr>
                <w:rFonts w:asciiTheme="minorHAnsi" w:hAnsiTheme="minorHAnsi"/>
              </w:rPr>
              <w:t>)</w:t>
            </w:r>
          </w:p>
          <w:p w:rsidR="008F7703" w:rsidRDefault="008F7703" w:rsidP="008F7703">
            <w:pPr>
              <w:pStyle w:val="ListParagraph"/>
              <w:ind w:left="360"/>
              <w:jc w:val="both"/>
              <w:rPr>
                <w:rFonts w:asciiTheme="minorHAnsi" w:hAnsiTheme="minorHAnsi"/>
              </w:rPr>
            </w:pPr>
          </w:p>
          <w:p w:rsidR="008F7703" w:rsidRPr="007545A3" w:rsidRDefault="008F7703" w:rsidP="008F7703">
            <w:pPr>
              <w:pStyle w:val="ListParagraph"/>
              <w:ind w:left="360"/>
              <w:jc w:val="both"/>
              <w:rPr>
                <w:rFonts w:asciiTheme="minorHAnsi" w:hAnsiTheme="minorHAnsi"/>
              </w:rPr>
            </w:pPr>
          </w:p>
          <w:p w:rsidR="00E4799A" w:rsidRPr="007545A3" w:rsidRDefault="00B853D1" w:rsidP="007545A3">
            <w:pPr>
              <w:pStyle w:val="ListParagraph"/>
              <w:numPr>
                <w:ilvl w:val="0"/>
                <w:numId w:val="12"/>
              </w:numPr>
              <w:jc w:val="both"/>
              <w:rPr>
                <w:rFonts w:asciiTheme="minorHAnsi" w:hAnsiTheme="minorHAnsi"/>
              </w:rPr>
            </w:pPr>
            <w:r w:rsidRPr="007545A3">
              <w:rPr>
                <w:rFonts w:asciiTheme="minorHAnsi" w:hAnsiTheme="minorHAnsi"/>
              </w:rPr>
              <w:t>Collaborative enquiry on the use</w:t>
            </w:r>
            <w:r w:rsidR="00E4799A" w:rsidRPr="007545A3">
              <w:rPr>
                <w:rFonts w:asciiTheme="minorHAnsi" w:hAnsiTheme="minorHAnsi"/>
              </w:rPr>
              <w:t xml:space="preserve"> of Numeracy Blueprints to help develop a conceptual understanding of number and number processes.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99A" w:rsidRDefault="00E4799A" w:rsidP="00630B33">
            <w:pPr>
              <w:spacing w:before="4"/>
              <w:jc w:val="center"/>
              <w:rPr>
                <w:rFonts w:asciiTheme="minorHAnsi" w:eastAsia="Arial Unicode MS" w:hAnsiTheme="minorHAnsi" w:cs="Arial"/>
                <w:sz w:val="22"/>
                <w:szCs w:val="22"/>
              </w:rPr>
            </w:pPr>
          </w:p>
          <w:p w:rsidR="008F7703" w:rsidRDefault="008F7703"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Ongoing </w:t>
            </w:r>
          </w:p>
          <w:p w:rsidR="008F7703" w:rsidRDefault="008F7703" w:rsidP="00630B33">
            <w:pPr>
              <w:spacing w:before="4"/>
              <w:jc w:val="center"/>
              <w:rPr>
                <w:rFonts w:asciiTheme="minorHAnsi" w:eastAsia="Arial Unicode MS" w:hAnsiTheme="minorHAnsi" w:cs="Arial"/>
                <w:sz w:val="22"/>
                <w:szCs w:val="22"/>
              </w:rPr>
            </w:pPr>
          </w:p>
          <w:p w:rsidR="008F7703" w:rsidRDefault="008F7703" w:rsidP="00630B33">
            <w:pPr>
              <w:spacing w:before="4"/>
              <w:jc w:val="center"/>
              <w:rPr>
                <w:rFonts w:asciiTheme="minorHAnsi" w:eastAsia="Arial Unicode MS" w:hAnsiTheme="minorHAnsi" w:cs="Arial"/>
                <w:sz w:val="22"/>
                <w:szCs w:val="22"/>
              </w:rPr>
            </w:pPr>
          </w:p>
          <w:p w:rsidR="008F7703" w:rsidRDefault="008F7703" w:rsidP="008F7703">
            <w:pPr>
              <w:spacing w:before="4"/>
              <w:rPr>
                <w:rFonts w:asciiTheme="minorHAnsi" w:eastAsia="Arial Unicode MS" w:hAnsiTheme="minorHAnsi" w:cs="Arial"/>
                <w:sz w:val="22"/>
                <w:szCs w:val="22"/>
              </w:rPr>
            </w:pPr>
          </w:p>
          <w:p w:rsidR="008F7703" w:rsidRPr="007F7F69" w:rsidRDefault="008F7703"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August 2021- December 2021</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4799A" w:rsidRDefault="00054121" w:rsidP="00CB16AA">
            <w:pPr>
              <w:spacing w:before="4"/>
              <w:jc w:val="both"/>
              <w:rPr>
                <w:rFonts w:asciiTheme="minorHAnsi" w:hAnsiTheme="minorHAnsi" w:cs="Arial"/>
                <w:sz w:val="22"/>
                <w:szCs w:val="22"/>
              </w:rPr>
            </w:pPr>
            <w:r w:rsidRPr="008F7703">
              <w:rPr>
                <w:rFonts w:asciiTheme="minorHAnsi" w:hAnsiTheme="minorHAnsi" w:cs="Arial"/>
                <w:sz w:val="22"/>
                <w:szCs w:val="22"/>
              </w:rPr>
              <w:t xml:space="preserve">Consistent planning and assessment in all Numeracy and </w:t>
            </w:r>
            <w:r w:rsidR="008F7703" w:rsidRPr="008F7703">
              <w:rPr>
                <w:rFonts w:asciiTheme="minorHAnsi" w:hAnsiTheme="minorHAnsi" w:cs="Arial"/>
                <w:sz w:val="22"/>
                <w:szCs w:val="22"/>
              </w:rPr>
              <w:t>Mathematics</w:t>
            </w:r>
            <w:r w:rsidRPr="008F7703">
              <w:rPr>
                <w:rFonts w:asciiTheme="minorHAnsi" w:hAnsiTheme="minorHAnsi" w:cs="Arial"/>
                <w:sz w:val="22"/>
                <w:szCs w:val="22"/>
              </w:rPr>
              <w:t xml:space="preserve">, Forward Plans Feedback, SLT observations of learning and teaching, SLT – Pupil learning conversations, pupil work.  Targeted invention groups identified using </w:t>
            </w:r>
            <w:proofErr w:type="spellStart"/>
            <w:r w:rsidRPr="008F7703">
              <w:rPr>
                <w:rFonts w:asciiTheme="minorHAnsi" w:hAnsiTheme="minorHAnsi" w:cs="Arial"/>
                <w:sz w:val="22"/>
                <w:szCs w:val="22"/>
              </w:rPr>
              <w:t>MaLT</w:t>
            </w:r>
            <w:proofErr w:type="spellEnd"/>
            <w:r w:rsidRPr="008F7703">
              <w:rPr>
                <w:rFonts w:asciiTheme="minorHAnsi" w:hAnsiTheme="minorHAnsi" w:cs="Arial"/>
                <w:sz w:val="22"/>
                <w:szCs w:val="22"/>
              </w:rPr>
              <w:t xml:space="preserve"> and teacher professional judgement.    Consistent approach to teaching of maths using Glasgow Counts CPA approach.  Use of Benchmarks and Glasgow Counts trackers in reaching accurate professional judgements on </w:t>
            </w:r>
            <w:proofErr w:type="spellStart"/>
            <w:r w:rsidRPr="008F7703">
              <w:rPr>
                <w:rFonts w:asciiTheme="minorHAnsi" w:hAnsiTheme="minorHAnsi" w:cs="Arial"/>
                <w:sz w:val="22"/>
                <w:szCs w:val="22"/>
              </w:rPr>
              <w:t>CfE</w:t>
            </w:r>
            <w:proofErr w:type="spellEnd"/>
            <w:r w:rsidRPr="008F7703">
              <w:rPr>
                <w:rFonts w:asciiTheme="minorHAnsi" w:hAnsiTheme="minorHAnsi" w:cs="Arial"/>
                <w:sz w:val="22"/>
                <w:szCs w:val="22"/>
              </w:rPr>
              <w:t xml:space="preserve"> levels in Numeracy and Mathematics.  Peer observations and professional dialogue focussed on Numeracy Blueprints</w:t>
            </w:r>
            <w:r w:rsidR="0046644B" w:rsidRPr="008F7703">
              <w:rPr>
                <w:rFonts w:asciiTheme="minorHAnsi" w:hAnsiTheme="minorHAnsi" w:cs="Arial"/>
                <w:sz w:val="22"/>
                <w:szCs w:val="22"/>
              </w:rPr>
              <w:t>, pupils’ views and ability to talk about how Numeracy Blueprints has aided or enhanced their learning.</w:t>
            </w:r>
          </w:p>
          <w:p w:rsidR="00D755EA" w:rsidRPr="008F7703" w:rsidRDefault="00D755EA" w:rsidP="00CB16AA">
            <w:pPr>
              <w:spacing w:before="4"/>
              <w:jc w:val="both"/>
              <w:rPr>
                <w:rFonts w:asciiTheme="minorHAnsi" w:hAnsiTheme="minorHAnsi"/>
                <w:bCs/>
                <w:sz w:val="22"/>
                <w:szCs w:val="22"/>
              </w:rPr>
            </w:pPr>
            <w:r w:rsidRPr="00D755EA">
              <w:rPr>
                <w:rFonts w:asciiTheme="minorHAnsi" w:hAnsiTheme="minorHAnsi"/>
                <w:bCs/>
                <w:color w:val="00B050"/>
                <w:sz w:val="22"/>
                <w:szCs w:val="22"/>
              </w:rPr>
              <w:t>30.8.21</w:t>
            </w:r>
            <w:r w:rsidRPr="00D755EA">
              <w:rPr>
                <w:rFonts w:asciiTheme="minorHAnsi" w:hAnsiTheme="minorHAnsi"/>
                <w:bCs/>
                <w:sz w:val="22"/>
                <w:szCs w:val="22"/>
              </w:rPr>
              <w:t>-</w:t>
            </w:r>
            <w:r>
              <w:rPr>
                <w:rFonts w:asciiTheme="minorHAnsi" w:hAnsiTheme="minorHAnsi"/>
                <w:bCs/>
                <w:sz w:val="22"/>
                <w:szCs w:val="22"/>
              </w:rPr>
              <w:t xml:space="preserve"> </w:t>
            </w:r>
            <w:r w:rsidRPr="00D755EA">
              <w:rPr>
                <w:rFonts w:asciiTheme="minorHAnsi" w:hAnsiTheme="minorHAnsi"/>
                <w:bCs/>
                <w:color w:val="00B050"/>
                <w:sz w:val="22"/>
                <w:szCs w:val="22"/>
              </w:rPr>
              <w:t>Staff training at inset day 1 and class workshops on</w:t>
            </w:r>
            <w:r w:rsidR="007B3F5C">
              <w:rPr>
                <w:rFonts w:asciiTheme="minorHAnsi" w:hAnsiTheme="minorHAnsi"/>
                <w:bCs/>
                <w:color w:val="00B050"/>
                <w:sz w:val="22"/>
                <w:szCs w:val="22"/>
              </w:rPr>
              <w:t xml:space="preserve"> </w:t>
            </w:r>
            <w:r w:rsidR="00DF1157">
              <w:rPr>
                <w:rFonts w:asciiTheme="minorHAnsi" w:hAnsiTheme="minorHAnsi"/>
                <w:bCs/>
                <w:color w:val="00B0F0"/>
                <w:sz w:val="22"/>
                <w:szCs w:val="22"/>
              </w:rPr>
              <w:t>5th</w:t>
            </w:r>
            <w:r w:rsidR="007B3F5C" w:rsidRPr="007B3F5C">
              <w:rPr>
                <w:rFonts w:asciiTheme="minorHAnsi" w:hAnsiTheme="minorHAnsi"/>
                <w:bCs/>
                <w:color w:val="00B0F0"/>
                <w:sz w:val="22"/>
                <w:szCs w:val="22"/>
              </w:rPr>
              <w:t xml:space="preserve"> </w:t>
            </w:r>
            <w:r w:rsidR="007B3F5C">
              <w:rPr>
                <w:rFonts w:asciiTheme="minorHAnsi" w:hAnsiTheme="minorHAnsi"/>
                <w:bCs/>
                <w:color w:val="00B0F0"/>
                <w:sz w:val="22"/>
                <w:szCs w:val="22"/>
              </w:rPr>
              <w:t xml:space="preserve">Oct </w:t>
            </w:r>
          </w:p>
        </w:tc>
      </w:tr>
      <w:tr w:rsidR="00E4799A"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4799A" w:rsidRPr="00E4799A" w:rsidRDefault="00E4799A" w:rsidP="00E4799A">
            <w:pPr>
              <w:jc w:val="both"/>
              <w:rPr>
                <w:rFonts w:asciiTheme="minorHAnsi" w:hAnsiTheme="minorHAnsi"/>
                <w:sz w:val="22"/>
                <w:szCs w:val="22"/>
              </w:rPr>
            </w:pPr>
            <w:r w:rsidRPr="00E4799A">
              <w:rPr>
                <w:rFonts w:asciiTheme="minorHAnsi" w:hAnsiTheme="minorHAnsi"/>
                <w:sz w:val="22"/>
                <w:szCs w:val="22"/>
              </w:rPr>
              <w:t>Embedding and widening targeted interventions to help close attainment gaps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99A" w:rsidRDefault="00E4799A" w:rsidP="00630B33">
            <w:pPr>
              <w:spacing w:before="4"/>
              <w:jc w:val="center"/>
              <w:rPr>
                <w:rFonts w:asciiTheme="minorHAnsi" w:eastAsia="Arial Unicode MS" w:hAnsiTheme="minorHAnsi" w:cs="Arial"/>
                <w:sz w:val="22"/>
                <w:szCs w:val="22"/>
              </w:rPr>
            </w:pPr>
          </w:p>
          <w:p w:rsidR="00FC33C0" w:rsidRPr="007F7F69" w:rsidRDefault="00FC33C0"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Ongoing </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4799A" w:rsidRPr="00CB16AA" w:rsidRDefault="00054121" w:rsidP="00CB16AA">
            <w:pPr>
              <w:spacing w:before="4"/>
              <w:jc w:val="both"/>
              <w:rPr>
                <w:rFonts w:asciiTheme="minorHAnsi" w:hAnsiTheme="minorHAnsi"/>
                <w:bCs/>
                <w:sz w:val="22"/>
                <w:szCs w:val="22"/>
              </w:rPr>
            </w:pPr>
            <w:r w:rsidRPr="008F7703">
              <w:rPr>
                <w:rFonts w:asciiTheme="minorHAnsi" w:hAnsiTheme="minorHAnsi"/>
                <w:bCs/>
                <w:sz w:val="22"/>
                <w:szCs w:val="22"/>
              </w:rPr>
              <w:t>Targeted intervention groups identified using various assessments and teach professional judgements.  Tailored support put in place with timely checkpoints.</w:t>
            </w:r>
            <w:r>
              <w:rPr>
                <w:rFonts w:asciiTheme="minorHAnsi" w:hAnsiTheme="minorHAnsi"/>
                <w:bCs/>
                <w:sz w:val="22"/>
                <w:szCs w:val="22"/>
              </w:rPr>
              <w:t xml:space="preserve">  </w:t>
            </w:r>
            <w:r w:rsidR="00376487" w:rsidRPr="00376487">
              <w:rPr>
                <w:rFonts w:asciiTheme="minorHAnsi" w:hAnsiTheme="minorHAnsi"/>
                <w:bCs/>
                <w:color w:val="00B050"/>
                <w:sz w:val="22"/>
                <w:szCs w:val="22"/>
              </w:rPr>
              <w:t>TIG groups established Aug 21 and SLT met with SFL staff.</w:t>
            </w:r>
            <w:r w:rsidR="00DF1157">
              <w:rPr>
                <w:rFonts w:asciiTheme="minorHAnsi" w:hAnsiTheme="minorHAnsi"/>
                <w:bCs/>
                <w:color w:val="00B050"/>
                <w:sz w:val="22"/>
                <w:szCs w:val="22"/>
              </w:rPr>
              <w:t xml:space="preserve"> </w:t>
            </w:r>
            <w:r w:rsidR="00DF1157" w:rsidRPr="00DF1157">
              <w:rPr>
                <w:rFonts w:asciiTheme="minorHAnsi" w:hAnsiTheme="minorHAnsi"/>
                <w:bCs/>
                <w:color w:val="00B0F0"/>
                <w:sz w:val="22"/>
                <w:szCs w:val="22"/>
              </w:rPr>
              <w:t xml:space="preserve">Ongoing </w:t>
            </w:r>
            <w:r w:rsidR="00DF1157">
              <w:rPr>
                <w:rFonts w:asciiTheme="minorHAnsi" w:hAnsiTheme="minorHAnsi"/>
                <w:bCs/>
                <w:color w:val="00B0F0"/>
                <w:sz w:val="22"/>
                <w:szCs w:val="22"/>
              </w:rPr>
              <w:t xml:space="preserve">and reviewed at tracking meetings </w:t>
            </w:r>
          </w:p>
        </w:tc>
      </w:tr>
      <w:tr w:rsidR="00E4799A"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FC33C0" w:rsidRDefault="00FC33C0" w:rsidP="00E4799A">
            <w:pPr>
              <w:jc w:val="both"/>
              <w:rPr>
                <w:rFonts w:asciiTheme="minorHAnsi" w:hAnsiTheme="minorHAnsi"/>
                <w:sz w:val="22"/>
                <w:szCs w:val="22"/>
              </w:rPr>
            </w:pPr>
          </w:p>
          <w:p w:rsidR="00E4799A" w:rsidRPr="00E4799A" w:rsidRDefault="00E4799A" w:rsidP="00E4799A">
            <w:pPr>
              <w:jc w:val="both"/>
              <w:rPr>
                <w:rFonts w:asciiTheme="minorHAnsi" w:hAnsiTheme="minorHAnsi"/>
                <w:sz w:val="22"/>
                <w:szCs w:val="22"/>
              </w:rPr>
            </w:pPr>
            <w:r w:rsidRPr="00E4799A">
              <w:rPr>
                <w:rFonts w:asciiTheme="minorHAnsi" w:hAnsiTheme="minorHAnsi"/>
                <w:sz w:val="22"/>
                <w:szCs w:val="22"/>
              </w:rPr>
              <w:t>Rejuvenation of Play</w:t>
            </w:r>
            <w:r w:rsidR="00CC4B5E">
              <w:rPr>
                <w:rFonts w:asciiTheme="minorHAnsi" w:hAnsiTheme="minorHAnsi"/>
                <w:sz w:val="22"/>
                <w:szCs w:val="22"/>
              </w:rPr>
              <w:t>ful</w:t>
            </w:r>
            <w:r w:rsidRPr="00E4799A">
              <w:rPr>
                <w:rFonts w:asciiTheme="minorHAnsi" w:hAnsiTheme="minorHAnsi"/>
                <w:sz w:val="22"/>
                <w:szCs w:val="22"/>
              </w:rPr>
              <w:t xml:space="preserve"> Pedagogy in Primary 1 &amp; 2</w:t>
            </w:r>
            <w:r w:rsidR="00B853D1">
              <w:rPr>
                <w:rFonts w:asciiTheme="minorHAnsi" w:hAnsiTheme="minorHAnsi"/>
                <w:sz w:val="22"/>
                <w:szCs w:val="22"/>
              </w:rPr>
              <w:t xml:space="preserve">, including </w:t>
            </w:r>
            <w:r w:rsidR="00FC33C0">
              <w:rPr>
                <w:rFonts w:asciiTheme="minorHAnsi" w:hAnsiTheme="minorHAnsi"/>
                <w:sz w:val="22"/>
                <w:szCs w:val="22"/>
              </w:rPr>
              <w:t xml:space="preserve">the identification of new resources to update the current </w:t>
            </w:r>
            <w:r w:rsidR="00674378">
              <w:rPr>
                <w:rFonts w:asciiTheme="minorHAnsi" w:hAnsiTheme="minorHAnsi"/>
                <w:sz w:val="22"/>
                <w:szCs w:val="22"/>
              </w:rPr>
              <w:t>provision.</w:t>
            </w:r>
          </w:p>
          <w:p w:rsidR="00E4799A" w:rsidRPr="00E4799A" w:rsidRDefault="00E4799A" w:rsidP="00E4799A">
            <w:pPr>
              <w:jc w:val="both"/>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99A" w:rsidRDefault="00E4799A" w:rsidP="00630B33">
            <w:pPr>
              <w:spacing w:before="4"/>
              <w:jc w:val="center"/>
              <w:rPr>
                <w:rFonts w:asciiTheme="minorHAnsi" w:eastAsia="Arial Unicode MS" w:hAnsiTheme="minorHAnsi" w:cs="Arial"/>
                <w:sz w:val="22"/>
                <w:szCs w:val="22"/>
              </w:rPr>
            </w:pPr>
          </w:p>
          <w:p w:rsidR="00FC33C0" w:rsidRPr="007F7F69" w:rsidRDefault="00FC33C0"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August 2021- October 2021 </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4799A" w:rsidRDefault="00E4799A" w:rsidP="00CB16AA">
            <w:pPr>
              <w:spacing w:before="4"/>
              <w:jc w:val="both"/>
              <w:rPr>
                <w:rFonts w:asciiTheme="minorHAnsi" w:hAnsiTheme="minorHAnsi"/>
                <w:bCs/>
                <w:sz w:val="22"/>
                <w:szCs w:val="22"/>
              </w:rPr>
            </w:pPr>
          </w:p>
          <w:p w:rsidR="006D27FA" w:rsidRDefault="006D27FA" w:rsidP="00CB16AA">
            <w:pPr>
              <w:spacing w:before="4"/>
              <w:jc w:val="both"/>
              <w:rPr>
                <w:rFonts w:asciiTheme="minorHAnsi" w:hAnsiTheme="minorHAnsi"/>
                <w:bCs/>
                <w:sz w:val="22"/>
                <w:szCs w:val="22"/>
              </w:rPr>
            </w:pPr>
            <w:r>
              <w:rPr>
                <w:rFonts w:asciiTheme="minorHAnsi" w:hAnsiTheme="minorHAnsi"/>
                <w:bCs/>
                <w:sz w:val="22"/>
                <w:szCs w:val="22"/>
              </w:rPr>
              <w:t>Observations, pupil voice, teacher professional judgements and pupil attainment data</w:t>
            </w:r>
          </w:p>
          <w:p w:rsidR="00D755EA" w:rsidRPr="00CB16AA" w:rsidRDefault="00D755EA" w:rsidP="00CB16AA">
            <w:pPr>
              <w:spacing w:before="4"/>
              <w:jc w:val="both"/>
              <w:rPr>
                <w:rFonts w:asciiTheme="minorHAnsi" w:hAnsiTheme="minorHAnsi"/>
                <w:bCs/>
                <w:sz w:val="22"/>
                <w:szCs w:val="22"/>
              </w:rPr>
            </w:pPr>
            <w:r w:rsidRPr="00D755EA">
              <w:rPr>
                <w:rFonts w:asciiTheme="minorHAnsi" w:hAnsiTheme="minorHAnsi"/>
                <w:bCs/>
                <w:color w:val="00B050"/>
                <w:sz w:val="22"/>
                <w:szCs w:val="22"/>
              </w:rPr>
              <w:t>30.8.21- Training 26</w:t>
            </w:r>
            <w:r w:rsidRPr="00D755EA">
              <w:rPr>
                <w:rFonts w:asciiTheme="minorHAnsi" w:hAnsiTheme="minorHAnsi"/>
                <w:bCs/>
                <w:color w:val="00B050"/>
                <w:sz w:val="22"/>
                <w:szCs w:val="22"/>
                <w:vertAlign w:val="superscript"/>
              </w:rPr>
              <w:t>th</w:t>
            </w:r>
            <w:r w:rsidRPr="00D755EA">
              <w:rPr>
                <w:rFonts w:asciiTheme="minorHAnsi" w:hAnsiTheme="minorHAnsi"/>
                <w:bCs/>
                <w:color w:val="00B050"/>
                <w:sz w:val="22"/>
                <w:szCs w:val="22"/>
              </w:rPr>
              <w:t xml:space="preserve"> August </w:t>
            </w:r>
            <w:r>
              <w:rPr>
                <w:rFonts w:asciiTheme="minorHAnsi" w:hAnsiTheme="minorHAnsi"/>
                <w:bCs/>
                <w:color w:val="00B050"/>
                <w:sz w:val="22"/>
                <w:szCs w:val="22"/>
              </w:rPr>
              <w:t xml:space="preserve">-issues with access </w:t>
            </w:r>
            <w:r w:rsidR="00DF1157">
              <w:rPr>
                <w:rFonts w:asciiTheme="minorHAnsi" w:hAnsiTheme="minorHAnsi"/>
                <w:bCs/>
                <w:color w:val="00B050"/>
                <w:sz w:val="22"/>
                <w:szCs w:val="22"/>
              </w:rPr>
              <w:t xml:space="preserve"> </w:t>
            </w:r>
            <w:r w:rsidR="00DF1157" w:rsidRPr="00DF1157">
              <w:rPr>
                <w:rFonts w:asciiTheme="minorHAnsi" w:hAnsiTheme="minorHAnsi"/>
                <w:bCs/>
                <w:color w:val="00B0F0"/>
                <w:sz w:val="22"/>
                <w:szCs w:val="22"/>
              </w:rPr>
              <w:t>Ongoing and visit on 20</w:t>
            </w:r>
            <w:r w:rsidR="00DF1157" w:rsidRPr="00DF1157">
              <w:rPr>
                <w:rFonts w:asciiTheme="minorHAnsi" w:hAnsiTheme="minorHAnsi"/>
                <w:bCs/>
                <w:color w:val="00B0F0"/>
                <w:sz w:val="22"/>
                <w:szCs w:val="22"/>
                <w:vertAlign w:val="superscript"/>
              </w:rPr>
              <w:t>th</w:t>
            </w:r>
            <w:r w:rsidR="00DF1157" w:rsidRPr="00DF1157">
              <w:rPr>
                <w:rFonts w:asciiTheme="minorHAnsi" w:hAnsiTheme="minorHAnsi"/>
                <w:bCs/>
                <w:color w:val="00B0F0"/>
                <w:sz w:val="22"/>
                <w:szCs w:val="22"/>
              </w:rPr>
              <w:t xml:space="preserve"> Oct </w:t>
            </w:r>
          </w:p>
        </w:tc>
      </w:tr>
      <w:tr w:rsidR="00E4799A"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FC33C0" w:rsidRDefault="00FC33C0" w:rsidP="00E4799A">
            <w:pPr>
              <w:jc w:val="both"/>
              <w:rPr>
                <w:rFonts w:asciiTheme="minorHAnsi" w:hAnsiTheme="minorHAnsi"/>
                <w:sz w:val="22"/>
                <w:szCs w:val="22"/>
              </w:rPr>
            </w:pPr>
          </w:p>
          <w:p w:rsidR="00E4799A" w:rsidRPr="00E4799A" w:rsidRDefault="00B853D1" w:rsidP="00E4799A">
            <w:pPr>
              <w:jc w:val="both"/>
              <w:rPr>
                <w:rFonts w:asciiTheme="minorHAnsi" w:hAnsiTheme="minorHAnsi"/>
                <w:sz w:val="22"/>
                <w:szCs w:val="22"/>
              </w:rPr>
            </w:pPr>
            <w:r>
              <w:rPr>
                <w:rFonts w:asciiTheme="minorHAnsi" w:hAnsiTheme="minorHAnsi"/>
                <w:sz w:val="22"/>
                <w:szCs w:val="22"/>
              </w:rPr>
              <w:t xml:space="preserve">Staff training to build </w:t>
            </w:r>
            <w:r w:rsidR="00E4799A" w:rsidRPr="00E4799A">
              <w:rPr>
                <w:rFonts w:asciiTheme="minorHAnsi" w:hAnsiTheme="minorHAnsi"/>
                <w:sz w:val="22"/>
                <w:szCs w:val="22"/>
              </w:rPr>
              <w:t xml:space="preserve">capacity amongst all staff in using Digital Learning to raise attainment </w:t>
            </w:r>
          </w:p>
          <w:p w:rsidR="00E4799A" w:rsidRPr="00E4799A" w:rsidRDefault="00E4799A" w:rsidP="00E4799A">
            <w:pPr>
              <w:jc w:val="both"/>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99A" w:rsidRDefault="00E4799A" w:rsidP="00630B33">
            <w:pPr>
              <w:spacing w:before="4"/>
              <w:jc w:val="center"/>
              <w:rPr>
                <w:rFonts w:asciiTheme="minorHAnsi" w:eastAsia="Arial Unicode MS" w:hAnsiTheme="minorHAnsi" w:cs="Arial"/>
                <w:sz w:val="22"/>
                <w:szCs w:val="22"/>
              </w:rPr>
            </w:pPr>
          </w:p>
          <w:p w:rsidR="00B853D1" w:rsidRPr="007F7F69" w:rsidRDefault="00B853D1"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Ongoing </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DF1157" w:rsidRDefault="00054121" w:rsidP="00CB16AA">
            <w:pPr>
              <w:spacing w:before="4"/>
              <w:jc w:val="both"/>
              <w:rPr>
                <w:rFonts w:asciiTheme="minorHAnsi" w:hAnsiTheme="minorHAnsi"/>
                <w:bCs/>
                <w:sz w:val="22"/>
                <w:szCs w:val="22"/>
              </w:rPr>
            </w:pPr>
            <w:r w:rsidRPr="00FC33C0">
              <w:rPr>
                <w:rFonts w:asciiTheme="minorHAnsi" w:hAnsiTheme="minorHAnsi"/>
                <w:bCs/>
                <w:sz w:val="22"/>
                <w:szCs w:val="22"/>
              </w:rPr>
              <w:t>New staff trained in Getting to Know Your iPad, Apple Classroom and Seesaw.  Peer observations of good practice, SLT classroom observations and SLT-Pupil learning conversations.</w:t>
            </w:r>
            <w:r w:rsidR="0046644B" w:rsidRPr="00FC33C0">
              <w:rPr>
                <w:rFonts w:asciiTheme="minorHAnsi" w:hAnsiTheme="minorHAnsi"/>
                <w:bCs/>
                <w:sz w:val="22"/>
                <w:szCs w:val="22"/>
              </w:rPr>
              <w:t xml:space="preserve"> Staff and Pupil questionnaires</w:t>
            </w:r>
          </w:p>
          <w:p w:rsidR="00E4799A" w:rsidRDefault="0046644B" w:rsidP="00CB16AA">
            <w:pPr>
              <w:spacing w:before="4"/>
              <w:jc w:val="both"/>
              <w:rPr>
                <w:rFonts w:asciiTheme="minorHAnsi" w:hAnsiTheme="minorHAnsi"/>
                <w:bCs/>
                <w:color w:val="00B050"/>
                <w:sz w:val="22"/>
                <w:szCs w:val="22"/>
              </w:rPr>
            </w:pPr>
            <w:r w:rsidRPr="00FC33C0">
              <w:rPr>
                <w:rFonts w:asciiTheme="minorHAnsi" w:hAnsiTheme="minorHAnsi"/>
                <w:bCs/>
                <w:sz w:val="22"/>
                <w:szCs w:val="22"/>
              </w:rPr>
              <w:lastRenderedPageBreak/>
              <w:t>.  Digital Learning Strategy document developed, application for Digital School’s Award status.</w:t>
            </w:r>
            <w:r w:rsidR="00D755EA">
              <w:rPr>
                <w:rFonts w:asciiTheme="minorHAnsi" w:hAnsiTheme="minorHAnsi"/>
                <w:bCs/>
                <w:sz w:val="22"/>
                <w:szCs w:val="22"/>
              </w:rPr>
              <w:t xml:space="preserve">- </w:t>
            </w:r>
            <w:r w:rsidR="00D755EA" w:rsidRPr="00D755EA">
              <w:rPr>
                <w:rFonts w:asciiTheme="minorHAnsi" w:hAnsiTheme="minorHAnsi"/>
                <w:bCs/>
                <w:color w:val="00B050"/>
                <w:sz w:val="22"/>
                <w:szCs w:val="22"/>
              </w:rPr>
              <w:t>30.8.21-</w:t>
            </w:r>
            <w:r w:rsidR="00D755EA">
              <w:rPr>
                <w:rFonts w:asciiTheme="minorHAnsi" w:hAnsiTheme="minorHAnsi"/>
                <w:bCs/>
                <w:color w:val="00B050"/>
                <w:sz w:val="22"/>
                <w:szCs w:val="22"/>
              </w:rPr>
              <w:t xml:space="preserve"> training booked Inset day 3 &amp;4</w:t>
            </w:r>
          </w:p>
          <w:p w:rsidR="00DF1157" w:rsidRPr="00DF1157" w:rsidRDefault="00DF1157" w:rsidP="00DF1157">
            <w:pPr>
              <w:spacing w:before="4"/>
              <w:jc w:val="both"/>
              <w:rPr>
                <w:rFonts w:asciiTheme="minorHAnsi" w:hAnsiTheme="minorHAnsi"/>
                <w:bCs/>
                <w:color w:val="00B0F0"/>
                <w:sz w:val="22"/>
                <w:szCs w:val="22"/>
              </w:rPr>
            </w:pPr>
            <w:r w:rsidRPr="00DF1157">
              <w:rPr>
                <w:rFonts w:asciiTheme="minorHAnsi" w:hAnsiTheme="minorHAnsi"/>
                <w:bCs/>
                <w:color w:val="00B0F0"/>
                <w:sz w:val="22"/>
                <w:szCs w:val="22"/>
              </w:rPr>
              <w:t xml:space="preserve">Inset Day 3 </w:t>
            </w:r>
            <w:r>
              <w:rPr>
                <w:rFonts w:asciiTheme="minorHAnsi" w:hAnsiTheme="minorHAnsi"/>
                <w:bCs/>
                <w:color w:val="00B0F0"/>
                <w:sz w:val="22"/>
                <w:szCs w:val="22"/>
              </w:rPr>
              <w:t>Training and sharing session 16</w:t>
            </w:r>
            <w:r w:rsidRPr="00DF1157">
              <w:rPr>
                <w:rFonts w:asciiTheme="minorHAnsi" w:hAnsiTheme="minorHAnsi"/>
                <w:bCs/>
                <w:color w:val="00B0F0"/>
                <w:sz w:val="22"/>
                <w:szCs w:val="22"/>
                <w:vertAlign w:val="superscript"/>
              </w:rPr>
              <w:t>th</w:t>
            </w:r>
            <w:r>
              <w:rPr>
                <w:rFonts w:asciiTheme="minorHAnsi" w:hAnsiTheme="minorHAnsi"/>
                <w:bCs/>
                <w:color w:val="00B0F0"/>
                <w:sz w:val="22"/>
                <w:szCs w:val="22"/>
              </w:rPr>
              <w:t xml:space="preserve"> Nov  </w:t>
            </w:r>
          </w:p>
          <w:p w:rsidR="00DF1157" w:rsidRPr="00CB16AA" w:rsidRDefault="00DF1157" w:rsidP="00CB16AA">
            <w:pPr>
              <w:spacing w:before="4"/>
              <w:jc w:val="both"/>
              <w:rPr>
                <w:rFonts w:asciiTheme="minorHAnsi" w:hAnsiTheme="minorHAnsi"/>
                <w:bCs/>
                <w:sz w:val="22"/>
                <w:szCs w:val="22"/>
              </w:rPr>
            </w:pPr>
          </w:p>
        </w:tc>
      </w:tr>
      <w:tr w:rsidR="00E4799A"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4799A" w:rsidRDefault="00E4799A" w:rsidP="00E4799A">
            <w:pPr>
              <w:jc w:val="both"/>
              <w:rPr>
                <w:rFonts w:asciiTheme="minorHAnsi" w:hAnsiTheme="minorHAnsi"/>
                <w:sz w:val="22"/>
                <w:szCs w:val="22"/>
              </w:rPr>
            </w:pPr>
            <w:r w:rsidRPr="00E4799A">
              <w:rPr>
                <w:rFonts w:asciiTheme="minorHAnsi" w:hAnsiTheme="minorHAnsi"/>
                <w:sz w:val="22"/>
                <w:szCs w:val="22"/>
              </w:rPr>
              <w:lastRenderedPageBreak/>
              <w:t>Learning for Sustainability – Framework for Learning and Teaching COP 26</w:t>
            </w:r>
            <w:r w:rsidR="00E73A64">
              <w:rPr>
                <w:rFonts w:asciiTheme="minorHAnsi" w:hAnsiTheme="minorHAnsi"/>
                <w:sz w:val="22"/>
                <w:szCs w:val="22"/>
              </w:rPr>
              <w:t>. Learning experience planning across all stages to include:</w:t>
            </w:r>
          </w:p>
          <w:p w:rsidR="00E73A64" w:rsidRPr="00E73A64" w:rsidRDefault="00E73A64" w:rsidP="00E73A64">
            <w:pPr>
              <w:pStyle w:val="ListParagraph"/>
              <w:numPr>
                <w:ilvl w:val="0"/>
                <w:numId w:val="13"/>
              </w:numPr>
              <w:shd w:val="clear" w:color="auto" w:fill="FFFFFF"/>
              <w:spacing w:after="160" w:line="259" w:lineRule="auto"/>
              <w:rPr>
                <w:rFonts w:asciiTheme="minorHAnsi" w:eastAsia="Times New Roman" w:hAnsiTheme="minorHAnsi" w:cstheme="minorHAnsi"/>
                <w:color w:val="333333"/>
                <w:lang w:eastAsia="en-GB"/>
              </w:rPr>
            </w:pPr>
            <w:r w:rsidRPr="00E73A64">
              <w:rPr>
                <w:rFonts w:asciiTheme="minorHAnsi" w:eastAsia="Times New Roman" w:hAnsiTheme="minorHAnsi" w:cstheme="minorHAnsi"/>
                <w:color w:val="333333"/>
                <w:lang w:eastAsia="en-GB"/>
              </w:rPr>
              <w:t>Glasgow challenges climate – IDL engineering P5-7</w:t>
            </w:r>
          </w:p>
          <w:p w:rsidR="00E73A64" w:rsidRPr="00E73A64" w:rsidRDefault="00E73A64" w:rsidP="00E73A64">
            <w:pPr>
              <w:pStyle w:val="ListParagraph"/>
              <w:numPr>
                <w:ilvl w:val="0"/>
                <w:numId w:val="13"/>
              </w:numPr>
              <w:shd w:val="clear" w:color="auto" w:fill="FFFFFF"/>
              <w:spacing w:after="160" w:line="259" w:lineRule="auto"/>
              <w:rPr>
                <w:rFonts w:asciiTheme="minorHAnsi" w:eastAsia="Times New Roman" w:hAnsiTheme="minorHAnsi" w:cstheme="minorHAnsi"/>
                <w:color w:val="333333"/>
                <w:lang w:eastAsia="en-GB"/>
              </w:rPr>
            </w:pPr>
            <w:proofErr w:type="spellStart"/>
            <w:r w:rsidRPr="00E73A64">
              <w:rPr>
                <w:rFonts w:asciiTheme="minorHAnsi" w:eastAsia="Times New Roman" w:hAnsiTheme="minorHAnsi" w:cstheme="minorHAnsi"/>
                <w:color w:val="333333"/>
                <w:lang w:eastAsia="en-GB"/>
              </w:rPr>
              <w:t>STEMaSTORY</w:t>
            </w:r>
            <w:proofErr w:type="spellEnd"/>
            <w:r w:rsidRPr="00E73A64">
              <w:rPr>
                <w:rFonts w:asciiTheme="minorHAnsi" w:eastAsia="Times New Roman" w:hAnsiTheme="minorHAnsi" w:cstheme="minorHAnsi"/>
                <w:color w:val="333333"/>
                <w:lang w:eastAsia="en-GB"/>
              </w:rPr>
              <w:t xml:space="preserve"> – picture books to explore STEM Es and </w:t>
            </w:r>
            <w:proofErr w:type="spellStart"/>
            <w:r w:rsidRPr="00E73A64">
              <w:rPr>
                <w:rFonts w:asciiTheme="minorHAnsi" w:eastAsia="Times New Roman" w:hAnsiTheme="minorHAnsi" w:cstheme="minorHAnsi"/>
                <w:color w:val="333333"/>
                <w:lang w:eastAsia="en-GB"/>
              </w:rPr>
              <w:t>Os</w:t>
            </w:r>
            <w:proofErr w:type="spellEnd"/>
            <w:r w:rsidRPr="00E73A64">
              <w:rPr>
                <w:rFonts w:asciiTheme="minorHAnsi" w:eastAsia="Times New Roman" w:hAnsiTheme="minorHAnsi" w:cstheme="minorHAnsi"/>
                <w:color w:val="333333"/>
                <w:lang w:eastAsia="en-GB"/>
              </w:rPr>
              <w:t xml:space="preserve"> Early/First</w:t>
            </w:r>
          </w:p>
          <w:p w:rsidR="00E73A64" w:rsidRPr="00E73A64" w:rsidRDefault="00E73A64" w:rsidP="00E73A64">
            <w:pPr>
              <w:pStyle w:val="ListParagraph"/>
              <w:numPr>
                <w:ilvl w:val="0"/>
                <w:numId w:val="13"/>
              </w:numPr>
              <w:shd w:val="clear" w:color="auto" w:fill="FFFFFF"/>
              <w:spacing w:after="160" w:line="259" w:lineRule="auto"/>
              <w:rPr>
                <w:rFonts w:asciiTheme="minorHAnsi" w:eastAsia="Times New Roman" w:hAnsiTheme="minorHAnsi" w:cstheme="minorHAnsi"/>
                <w:color w:val="333333"/>
                <w:lang w:eastAsia="en-GB"/>
              </w:rPr>
            </w:pPr>
            <w:r w:rsidRPr="00E73A64">
              <w:rPr>
                <w:rFonts w:asciiTheme="minorHAnsi" w:eastAsia="Times New Roman" w:hAnsiTheme="minorHAnsi" w:cstheme="minorHAnsi"/>
                <w:color w:val="333333"/>
                <w:lang w:eastAsia="en-GB"/>
              </w:rPr>
              <w:t>Science Centre visits</w:t>
            </w:r>
          </w:p>
          <w:p w:rsidR="006D27FA" w:rsidRPr="00E73A64" w:rsidRDefault="00E73A64" w:rsidP="00E73A64">
            <w:pPr>
              <w:pStyle w:val="ListParagraph"/>
              <w:numPr>
                <w:ilvl w:val="0"/>
                <w:numId w:val="13"/>
              </w:numPr>
              <w:shd w:val="clear" w:color="auto" w:fill="FFFFFF"/>
              <w:spacing w:after="160" w:line="259" w:lineRule="auto"/>
              <w:rPr>
                <w:rFonts w:ascii="Segoe UI" w:eastAsia="Times New Roman" w:hAnsi="Segoe UI" w:cs="Segoe UI"/>
                <w:color w:val="333333"/>
                <w:sz w:val="20"/>
                <w:szCs w:val="20"/>
                <w:lang w:eastAsia="en-GB"/>
              </w:rPr>
            </w:pPr>
            <w:r w:rsidRPr="00E73A64">
              <w:rPr>
                <w:rFonts w:asciiTheme="minorHAnsi" w:eastAsia="Times New Roman" w:hAnsiTheme="minorHAnsi" w:cstheme="minorHAnsi"/>
                <w:color w:val="333333"/>
                <w:lang w:eastAsia="en-GB"/>
              </w:rPr>
              <w:t>Development of literacy within the context of learning for sustainability Early - Third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4B5E" w:rsidRDefault="00CC4B5E" w:rsidP="00B853D1">
            <w:pPr>
              <w:spacing w:before="4"/>
              <w:jc w:val="center"/>
              <w:rPr>
                <w:rFonts w:asciiTheme="minorHAnsi" w:eastAsia="Arial Unicode MS" w:hAnsiTheme="minorHAnsi" w:cs="Arial"/>
                <w:sz w:val="22"/>
                <w:szCs w:val="22"/>
              </w:rPr>
            </w:pPr>
          </w:p>
          <w:p w:rsidR="00B853D1" w:rsidRPr="007F7F69" w:rsidRDefault="00B853D1" w:rsidP="00B853D1">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September- November 2021</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4799A" w:rsidRDefault="00E4799A" w:rsidP="00CB16AA">
            <w:pPr>
              <w:spacing w:before="4"/>
              <w:jc w:val="both"/>
              <w:rPr>
                <w:rFonts w:asciiTheme="minorHAnsi" w:hAnsiTheme="minorHAnsi"/>
                <w:bCs/>
                <w:sz w:val="22"/>
                <w:szCs w:val="22"/>
              </w:rPr>
            </w:pPr>
          </w:p>
          <w:p w:rsidR="00E73A64" w:rsidRDefault="00E73A64" w:rsidP="00CB16AA">
            <w:pPr>
              <w:spacing w:before="4"/>
              <w:jc w:val="both"/>
              <w:rPr>
                <w:rFonts w:asciiTheme="minorHAnsi" w:hAnsiTheme="minorHAnsi"/>
                <w:bCs/>
                <w:sz w:val="22"/>
                <w:szCs w:val="22"/>
              </w:rPr>
            </w:pPr>
            <w:r>
              <w:rPr>
                <w:rFonts w:asciiTheme="minorHAnsi" w:hAnsiTheme="minorHAnsi"/>
                <w:bCs/>
                <w:sz w:val="22"/>
                <w:szCs w:val="22"/>
              </w:rPr>
              <w:t>Pupil voice, observations of learner engagement,</w:t>
            </w:r>
            <w:r w:rsidRPr="00E73A64">
              <w:rPr>
                <w:rFonts w:asciiTheme="minorHAnsi" w:hAnsiTheme="minorHAnsi"/>
                <w:bCs/>
                <w:sz w:val="22"/>
                <w:szCs w:val="22"/>
              </w:rPr>
              <w:t xml:space="preserve"> SLT observations of learning and teaching</w:t>
            </w:r>
            <w:r>
              <w:rPr>
                <w:rFonts w:asciiTheme="minorHAnsi" w:hAnsiTheme="minorHAnsi"/>
                <w:bCs/>
                <w:sz w:val="22"/>
                <w:szCs w:val="22"/>
              </w:rPr>
              <w:t>.</w:t>
            </w:r>
          </w:p>
          <w:p w:rsidR="00D755EA" w:rsidRDefault="00D755EA" w:rsidP="00CB16AA">
            <w:pPr>
              <w:spacing w:before="4"/>
              <w:jc w:val="both"/>
              <w:rPr>
                <w:rFonts w:asciiTheme="minorHAnsi" w:hAnsiTheme="minorHAnsi"/>
                <w:bCs/>
                <w:color w:val="00B050"/>
                <w:sz w:val="22"/>
                <w:szCs w:val="22"/>
              </w:rPr>
            </w:pPr>
            <w:r w:rsidRPr="0016628B">
              <w:rPr>
                <w:rFonts w:asciiTheme="minorHAnsi" w:hAnsiTheme="minorHAnsi"/>
                <w:bCs/>
                <w:color w:val="00B050"/>
                <w:sz w:val="22"/>
                <w:szCs w:val="22"/>
              </w:rPr>
              <w:t xml:space="preserve">30.8.21- A McCormick coordinating – currently gathering info for overview and </w:t>
            </w:r>
            <w:r w:rsidR="0016628B" w:rsidRPr="0016628B">
              <w:rPr>
                <w:rFonts w:asciiTheme="minorHAnsi" w:hAnsiTheme="minorHAnsi"/>
                <w:bCs/>
                <w:color w:val="00B050"/>
                <w:sz w:val="22"/>
                <w:szCs w:val="22"/>
              </w:rPr>
              <w:t xml:space="preserve">communicating opportunities that come in </w:t>
            </w:r>
          </w:p>
          <w:p w:rsidR="00DC28DD" w:rsidRPr="00CB16AA" w:rsidRDefault="00DC28DD" w:rsidP="00CB16AA">
            <w:pPr>
              <w:spacing w:before="4"/>
              <w:jc w:val="both"/>
              <w:rPr>
                <w:rFonts w:asciiTheme="minorHAnsi" w:hAnsiTheme="minorHAnsi"/>
                <w:bCs/>
                <w:sz w:val="22"/>
                <w:szCs w:val="22"/>
              </w:rPr>
            </w:pPr>
            <w:r w:rsidRPr="00DC28DD">
              <w:rPr>
                <w:rFonts w:asciiTheme="minorHAnsi" w:hAnsiTheme="minorHAnsi"/>
                <w:bCs/>
                <w:color w:val="00B0F0"/>
                <w:sz w:val="22"/>
                <w:szCs w:val="22"/>
              </w:rPr>
              <w:t>Ongoing activities in class and filming on 19</w:t>
            </w:r>
            <w:r w:rsidRPr="00DC28DD">
              <w:rPr>
                <w:rFonts w:asciiTheme="minorHAnsi" w:hAnsiTheme="minorHAnsi"/>
                <w:bCs/>
                <w:color w:val="00B0F0"/>
                <w:sz w:val="22"/>
                <w:szCs w:val="22"/>
                <w:vertAlign w:val="superscript"/>
              </w:rPr>
              <w:t>th</w:t>
            </w:r>
            <w:r w:rsidRPr="00DC28DD">
              <w:rPr>
                <w:rFonts w:asciiTheme="minorHAnsi" w:hAnsiTheme="minorHAnsi"/>
                <w:bCs/>
                <w:color w:val="00B0F0"/>
                <w:sz w:val="22"/>
                <w:szCs w:val="22"/>
              </w:rPr>
              <w:t xml:space="preserve"> Oct </w:t>
            </w:r>
          </w:p>
        </w:tc>
      </w:tr>
      <w:tr w:rsidR="00345DFB" w:rsidRPr="00EA6BA8" w:rsidTr="00F31C59">
        <w:trPr>
          <w:trHeight w:val="285"/>
        </w:trPr>
        <w:tc>
          <w:tcPr>
            <w:tcW w:w="6116"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345DFB" w:rsidRPr="00E4799A" w:rsidRDefault="00345DFB" w:rsidP="00E4799A">
            <w:pPr>
              <w:jc w:val="both"/>
              <w:rPr>
                <w:rFonts w:asciiTheme="minorHAnsi" w:hAnsiTheme="minorHAnsi"/>
                <w:sz w:val="22"/>
                <w:szCs w:val="22"/>
              </w:rPr>
            </w:pPr>
            <w:r>
              <w:rPr>
                <w:rFonts w:asciiTheme="minorHAnsi" w:hAnsiTheme="minorHAnsi"/>
                <w:sz w:val="22"/>
                <w:szCs w:val="22"/>
              </w:rPr>
              <w:t>Work with Burrell collection to create workshops to roll out across Glasgow schools.  St Conval’s to be residency school within the Burrell Collection.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5DFB" w:rsidRDefault="00345DFB" w:rsidP="00630B33">
            <w:pPr>
              <w:spacing w:before="4"/>
              <w:jc w:val="center"/>
              <w:rPr>
                <w:rFonts w:asciiTheme="minorHAnsi" w:eastAsia="Arial Unicode MS" w:hAnsiTheme="minorHAnsi" w:cs="Arial"/>
                <w:sz w:val="22"/>
                <w:szCs w:val="22"/>
              </w:rPr>
            </w:pPr>
          </w:p>
          <w:p w:rsidR="00B853D1" w:rsidRPr="007F7F69" w:rsidRDefault="00B853D1" w:rsidP="00630B33">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 xml:space="preserve">Ongoing </w:t>
            </w:r>
          </w:p>
        </w:tc>
        <w:tc>
          <w:tcPr>
            <w:tcW w:w="6423" w:type="dxa"/>
            <w:tcBorders>
              <w:top w:val="single" w:sz="4" w:space="0" w:color="auto"/>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345DFB" w:rsidRDefault="00054121" w:rsidP="00CB16AA">
            <w:pPr>
              <w:spacing w:before="4"/>
              <w:jc w:val="both"/>
              <w:rPr>
                <w:rFonts w:asciiTheme="minorHAnsi" w:hAnsiTheme="minorHAnsi"/>
                <w:bCs/>
                <w:sz w:val="22"/>
                <w:szCs w:val="22"/>
              </w:rPr>
            </w:pPr>
            <w:r w:rsidRPr="00674378">
              <w:rPr>
                <w:rFonts w:asciiTheme="minorHAnsi" w:hAnsiTheme="minorHAnsi"/>
                <w:bCs/>
                <w:sz w:val="22"/>
                <w:szCs w:val="22"/>
              </w:rPr>
              <w:t>Pupil learning conversations, pupil questionnaire</w:t>
            </w:r>
            <w:r w:rsidR="0046644B" w:rsidRPr="00674378">
              <w:rPr>
                <w:rFonts w:asciiTheme="minorHAnsi" w:hAnsiTheme="minorHAnsi"/>
                <w:bCs/>
                <w:sz w:val="22"/>
                <w:szCs w:val="22"/>
              </w:rPr>
              <w:t>s</w:t>
            </w:r>
            <w:r w:rsidRPr="00674378">
              <w:rPr>
                <w:rFonts w:asciiTheme="minorHAnsi" w:hAnsiTheme="minorHAnsi"/>
                <w:bCs/>
                <w:sz w:val="22"/>
                <w:szCs w:val="22"/>
              </w:rPr>
              <w:t xml:space="preserve">, </w:t>
            </w:r>
            <w:r w:rsidR="00674378">
              <w:rPr>
                <w:rFonts w:asciiTheme="minorHAnsi" w:hAnsiTheme="minorHAnsi"/>
                <w:bCs/>
                <w:sz w:val="22"/>
                <w:szCs w:val="22"/>
              </w:rPr>
              <w:t>observations of learner engagement</w:t>
            </w:r>
            <w:r w:rsidR="00D755EA">
              <w:rPr>
                <w:rFonts w:asciiTheme="minorHAnsi" w:hAnsiTheme="minorHAnsi"/>
                <w:bCs/>
                <w:sz w:val="22"/>
                <w:szCs w:val="22"/>
              </w:rPr>
              <w:t>.</w:t>
            </w:r>
          </w:p>
          <w:p w:rsidR="00DC28DD" w:rsidRPr="00674378" w:rsidRDefault="00DC28DD" w:rsidP="00CB16AA">
            <w:pPr>
              <w:spacing w:before="4"/>
              <w:jc w:val="both"/>
              <w:rPr>
                <w:rFonts w:asciiTheme="minorHAnsi" w:hAnsiTheme="minorHAnsi"/>
                <w:bCs/>
                <w:sz w:val="22"/>
                <w:szCs w:val="22"/>
              </w:rPr>
            </w:pPr>
            <w:r w:rsidRPr="00DC28DD">
              <w:rPr>
                <w:rFonts w:asciiTheme="minorHAnsi" w:hAnsiTheme="minorHAnsi"/>
                <w:bCs/>
                <w:color w:val="00B0F0"/>
                <w:sz w:val="22"/>
                <w:szCs w:val="22"/>
              </w:rPr>
              <w:t xml:space="preserve">Invite opening – date to follow </w:t>
            </w:r>
          </w:p>
        </w:tc>
      </w:tr>
    </w:tbl>
    <w:p w:rsidR="006C3424" w:rsidRDefault="006C3424" w:rsidP="006C3424">
      <w:pPr>
        <w:tabs>
          <w:tab w:val="left" w:pos="3226"/>
        </w:tabs>
        <w:rPr>
          <w:rFonts w:ascii="Arial" w:hAnsi="Arial" w:cs="Arial"/>
          <w:sz w:val="22"/>
          <w:szCs w:val="22"/>
        </w:rPr>
      </w:pPr>
      <w:r>
        <w:rPr>
          <w:rFonts w:ascii="Arial" w:hAnsi="Arial" w:cs="Arial"/>
          <w:sz w:val="22"/>
          <w:szCs w:val="22"/>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3424" w:rsidRPr="007E0D88" w:rsidTr="00C87C0A">
        <w:tc>
          <w:tcPr>
            <w:tcW w:w="6096" w:type="dxa"/>
            <w:shd w:val="clear" w:color="auto" w:fill="B3B3B3"/>
          </w:tcPr>
          <w:p w:rsidR="006C3424" w:rsidRPr="006C4FDD" w:rsidRDefault="006C3424" w:rsidP="00C87C0A">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rsidR="006C3424" w:rsidRPr="007E0D88" w:rsidRDefault="006C3424" w:rsidP="00C87C0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3424" w:rsidRPr="007E0D88" w:rsidTr="00C87C0A">
        <w:tc>
          <w:tcPr>
            <w:tcW w:w="6096" w:type="dxa"/>
            <w:shd w:val="clear" w:color="auto" w:fill="FFFFFF" w:themeFill="background1"/>
          </w:tcPr>
          <w:p w:rsidR="00E73A64" w:rsidRDefault="00E73A64" w:rsidP="00054121">
            <w:pPr>
              <w:rPr>
                <w:rFonts w:asciiTheme="minorHAnsi" w:hAnsiTheme="minorHAnsi" w:cs="Arial"/>
                <w:b/>
                <w:bCs/>
              </w:rPr>
            </w:pPr>
            <w:r>
              <w:rPr>
                <w:rFonts w:asciiTheme="minorHAnsi" w:hAnsiTheme="minorHAnsi" w:cs="Arial"/>
                <w:b/>
                <w:bCs/>
              </w:rPr>
              <w:t>Leadership Team-</w:t>
            </w:r>
          </w:p>
          <w:p w:rsidR="00E73A64" w:rsidRPr="005C528E" w:rsidRDefault="00E73A64" w:rsidP="005C528E">
            <w:pPr>
              <w:pStyle w:val="ListParagraph"/>
              <w:numPr>
                <w:ilvl w:val="0"/>
                <w:numId w:val="15"/>
              </w:numPr>
              <w:rPr>
                <w:rFonts w:asciiTheme="minorHAnsi" w:hAnsiTheme="minorHAnsi" w:cs="Arial"/>
              </w:rPr>
            </w:pPr>
            <w:r w:rsidRPr="005C528E">
              <w:rPr>
                <w:rFonts w:asciiTheme="minorHAnsi" w:hAnsiTheme="minorHAnsi" w:cs="Arial"/>
              </w:rPr>
              <w:t xml:space="preserve">Overall responsibility for development of </w:t>
            </w:r>
            <w:r w:rsidR="005C528E" w:rsidRPr="005C528E">
              <w:rPr>
                <w:rFonts w:asciiTheme="minorHAnsi" w:hAnsiTheme="minorHAnsi" w:cs="Arial"/>
              </w:rPr>
              <w:t xml:space="preserve">priority 1 </w:t>
            </w:r>
          </w:p>
          <w:p w:rsidR="005C528E" w:rsidRDefault="005C528E" w:rsidP="005C528E">
            <w:pPr>
              <w:pStyle w:val="ListParagraph"/>
              <w:numPr>
                <w:ilvl w:val="0"/>
                <w:numId w:val="15"/>
              </w:numPr>
              <w:rPr>
                <w:rFonts w:asciiTheme="minorHAnsi" w:hAnsiTheme="minorHAnsi" w:cs="Arial"/>
              </w:rPr>
            </w:pPr>
            <w:r w:rsidRPr="005C528E">
              <w:rPr>
                <w:rFonts w:asciiTheme="minorHAnsi" w:hAnsiTheme="minorHAnsi" w:cs="Arial"/>
              </w:rPr>
              <w:t xml:space="preserve">Leading analysis of date and effective use of tracking system </w:t>
            </w:r>
          </w:p>
          <w:p w:rsidR="00E73A64" w:rsidRPr="005C528E" w:rsidRDefault="005C528E" w:rsidP="005C528E">
            <w:pPr>
              <w:pStyle w:val="ListParagraph"/>
              <w:numPr>
                <w:ilvl w:val="0"/>
                <w:numId w:val="15"/>
              </w:numPr>
              <w:rPr>
                <w:rFonts w:asciiTheme="minorHAnsi" w:hAnsiTheme="minorHAnsi" w:cs="Arial"/>
              </w:rPr>
            </w:pPr>
            <w:r>
              <w:rPr>
                <w:rFonts w:asciiTheme="minorHAnsi" w:hAnsiTheme="minorHAnsi" w:cs="Arial"/>
              </w:rPr>
              <w:t>Support TLC and collaborative enquiry process</w:t>
            </w:r>
          </w:p>
          <w:p w:rsidR="00054121" w:rsidRDefault="00054121" w:rsidP="00054121">
            <w:pPr>
              <w:rPr>
                <w:rFonts w:asciiTheme="minorHAnsi" w:hAnsiTheme="minorHAnsi" w:cs="Arial"/>
              </w:rPr>
            </w:pPr>
            <w:r w:rsidRPr="0046644B">
              <w:rPr>
                <w:rFonts w:asciiTheme="minorHAnsi" w:hAnsiTheme="minorHAnsi" w:cs="Arial"/>
                <w:b/>
                <w:bCs/>
              </w:rPr>
              <w:t>Victoria Maclean</w:t>
            </w:r>
            <w:r>
              <w:rPr>
                <w:rFonts w:asciiTheme="minorHAnsi" w:hAnsiTheme="minorHAnsi" w:cs="Arial"/>
              </w:rPr>
              <w:t xml:space="preserve"> – Literacy for All Listening and Talking </w:t>
            </w:r>
          </w:p>
          <w:p w:rsidR="00036F5F" w:rsidRDefault="00054121" w:rsidP="00054121">
            <w:pPr>
              <w:rPr>
                <w:rFonts w:asciiTheme="minorHAnsi" w:hAnsiTheme="minorHAnsi" w:cs="Arial"/>
              </w:rPr>
            </w:pPr>
            <w:r w:rsidRPr="0046644B">
              <w:rPr>
                <w:rFonts w:asciiTheme="minorHAnsi" w:hAnsiTheme="minorHAnsi" w:cs="Arial"/>
                <w:b/>
                <w:bCs/>
              </w:rPr>
              <w:t>Anne McCormick</w:t>
            </w:r>
            <w:r w:rsidR="00E73A64">
              <w:rPr>
                <w:rFonts w:asciiTheme="minorHAnsi" w:hAnsiTheme="minorHAnsi" w:cs="Arial"/>
                <w:b/>
                <w:bCs/>
              </w:rPr>
              <w:t>-</w:t>
            </w:r>
            <w:r>
              <w:rPr>
                <w:rFonts w:asciiTheme="minorHAnsi" w:hAnsiTheme="minorHAnsi" w:cs="Arial"/>
              </w:rPr>
              <w:t xml:space="preserve"> Glasgow Counts</w:t>
            </w:r>
            <w:r w:rsidR="0045044A" w:rsidRPr="00054121">
              <w:rPr>
                <w:rFonts w:asciiTheme="minorHAnsi" w:hAnsiTheme="minorHAnsi" w:cs="Arial"/>
              </w:rPr>
              <w:t xml:space="preserve"> </w:t>
            </w:r>
            <w:r w:rsidR="00E73A64">
              <w:rPr>
                <w:rFonts w:asciiTheme="minorHAnsi" w:hAnsiTheme="minorHAnsi" w:cs="Arial"/>
              </w:rPr>
              <w:t xml:space="preserve">&amp; Learning for Sustainability </w:t>
            </w:r>
          </w:p>
          <w:p w:rsidR="00E73A64" w:rsidRDefault="00E73A64" w:rsidP="00054121">
            <w:pPr>
              <w:rPr>
                <w:rFonts w:asciiTheme="minorHAnsi" w:hAnsiTheme="minorHAnsi" w:cs="Arial"/>
              </w:rPr>
            </w:pPr>
            <w:r w:rsidRPr="00E73A64">
              <w:rPr>
                <w:rFonts w:asciiTheme="minorHAnsi" w:hAnsiTheme="minorHAnsi" w:cs="Arial"/>
                <w:b/>
                <w:bCs/>
              </w:rPr>
              <w:t>Winnie Slaven &amp; Nuala Campbell</w:t>
            </w:r>
            <w:r>
              <w:rPr>
                <w:rFonts w:asciiTheme="minorHAnsi" w:hAnsiTheme="minorHAnsi" w:cs="Arial"/>
              </w:rPr>
              <w:t>- Play</w:t>
            </w:r>
            <w:r w:rsidR="005C528E">
              <w:rPr>
                <w:rFonts w:asciiTheme="minorHAnsi" w:hAnsiTheme="minorHAnsi" w:cs="Arial"/>
              </w:rPr>
              <w:t>ful</w:t>
            </w:r>
            <w:r>
              <w:rPr>
                <w:rFonts w:asciiTheme="minorHAnsi" w:hAnsiTheme="minorHAnsi" w:cs="Arial"/>
              </w:rPr>
              <w:t xml:space="preserve"> Pedagogy </w:t>
            </w:r>
          </w:p>
          <w:p w:rsidR="0046644B" w:rsidRDefault="0046644B" w:rsidP="00054121">
            <w:pPr>
              <w:rPr>
                <w:rFonts w:asciiTheme="minorHAnsi" w:hAnsiTheme="minorHAnsi" w:cs="Arial"/>
              </w:rPr>
            </w:pPr>
            <w:r>
              <w:rPr>
                <w:rFonts w:asciiTheme="minorHAnsi" w:hAnsiTheme="minorHAnsi" w:cs="Arial"/>
                <w:b/>
                <w:bCs/>
              </w:rPr>
              <w:lastRenderedPageBreak/>
              <w:t>Rachel Woods</w:t>
            </w:r>
            <w:r w:rsidRPr="0046644B">
              <w:rPr>
                <w:rFonts w:asciiTheme="minorHAnsi" w:hAnsiTheme="minorHAnsi" w:cs="Arial"/>
              </w:rPr>
              <w:t xml:space="preserve"> DLOL</w:t>
            </w:r>
          </w:p>
          <w:p w:rsidR="005C528E" w:rsidRPr="00054121" w:rsidRDefault="005C528E" w:rsidP="00054121">
            <w:pPr>
              <w:rPr>
                <w:rFonts w:asciiTheme="minorHAnsi" w:hAnsiTheme="minorHAnsi" w:cs="Arial"/>
                <w:b/>
                <w:bCs/>
              </w:rPr>
            </w:pPr>
            <w:r>
              <w:rPr>
                <w:rFonts w:asciiTheme="minorHAnsi" w:hAnsiTheme="minorHAnsi" w:cs="Arial"/>
                <w:b/>
                <w:bCs/>
              </w:rPr>
              <w:t xml:space="preserve">Christine Healey &amp; Nuala Campbell- </w:t>
            </w:r>
            <w:r w:rsidRPr="005C528E">
              <w:rPr>
                <w:rFonts w:asciiTheme="minorHAnsi" w:hAnsiTheme="minorHAnsi" w:cs="Arial"/>
              </w:rPr>
              <w:t>The Burrell Collection</w:t>
            </w:r>
            <w:r>
              <w:rPr>
                <w:rFonts w:asciiTheme="minorHAnsi" w:hAnsiTheme="minorHAnsi" w:cs="Arial"/>
              </w:rPr>
              <w:t xml:space="preserve"> Project </w:t>
            </w:r>
          </w:p>
        </w:tc>
        <w:tc>
          <w:tcPr>
            <w:tcW w:w="8124" w:type="dxa"/>
            <w:shd w:val="clear" w:color="auto" w:fill="auto"/>
          </w:tcPr>
          <w:p w:rsidR="0046644B" w:rsidRPr="009907B6" w:rsidRDefault="0046644B" w:rsidP="0046644B">
            <w:pPr>
              <w:rPr>
                <w:rFonts w:asciiTheme="minorHAnsi" w:hAnsiTheme="minorHAnsi" w:cstheme="minorHAnsi"/>
                <w:b/>
                <w:bCs/>
                <w:sz w:val="22"/>
                <w:szCs w:val="22"/>
                <w:u w:val="single"/>
              </w:rPr>
            </w:pPr>
            <w:r w:rsidRPr="009907B6">
              <w:rPr>
                <w:rFonts w:asciiTheme="minorHAnsi" w:hAnsiTheme="minorHAnsi" w:cstheme="minorHAnsi"/>
                <w:b/>
                <w:bCs/>
                <w:sz w:val="22"/>
                <w:szCs w:val="22"/>
                <w:u w:val="single"/>
              </w:rPr>
              <w:lastRenderedPageBreak/>
              <w:t>PERSONNEL</w:t>
            </w:r>
          </w:p>
          <w:p w:rsidR="0046644B" w:rsidRDefault="0046644B" w:rsidP="0046644B">
            <w:pPr>
              <w:rPr>
                <w:rFonts w:asciiTheme="minorHAnsi" w:hAnsiTheme="minorHAnsi" w:cstheme="minorHAnsi"/>
                <w:sz w:val="22"/>
                <w:szCs w:val="22"/>
              </w:rPr>
            </w:pPr>
            <w:r w:rsidRPr="009907B6">
              <w:rPr>
                <w:rFonts w:asciiTheme="minorHAnsi" w:hAnsiTheme="minorHAnsi" w:cstheme="minorHAnsi"/>
                <w:b/>
                <w:bCs/>
                <w:sz w:val="22"/>
                <w:szCs w:val="22"/>
              </w:rPr>
              <w:t>GIC</w:t>
            </w:r>
            <w:r w:rsidRPr="009907B6">
              <w:rPr>
                <w:rFonts w:asciiTheme="minorHAnsi" w:hAnsiTheme="minorHAnsi" w:cstheme="minorHAnsi"/>
                <w:sz w:val="22"/>
                <w:szCs w:val="22"/>
              </w:rPr>
              <w:t xml:space="preserve"> funding (0.4FTE):CLOL</w:t>
            </w:r>
          </w:p>
          <w:p w:rsidR="0046644B" w:rsidRDefault="0046644B" w:rsidP="0046644B">
            <w:pPr>
              <w:rPr>
                <w:rFonts w:asciiTheme="minorHAnsi" w:hAnsiTheme="minorHAnsi" w:cstheme="minorHAnsi"/>
                <w:sz w:val="22"/>
                <w:szCs w:val="22"/>
              </w:rPr>
            </w:pPr>
            <w:r w:rsidRPr="009907B6">
              <w:rPr>
                <w:rFonts w:asciiTheme="minorHAnsi" w:hAnsiTheme="minorHAnsi" w:cstheme="minorHAnsi"/>
                <w:b/>
                <w:bCs/>
                <w:sz w:val="22"/>
                <w:szCs w:val="22"/>
              </w:rPr>
              <w:t>PEF</w:t>
            </w:r>
            <w:r>
              <w:rPr>
                <w:rFonts w:asciiTheme="minorHAnsi" w:hAnsiTheme="minorHAnsi" w:cstheme="minorHAnsi"/>
                <w:sz w:val="22"/>
                <w:szCs w:val="22"/>
              </w:rPr>
              <w:t xml:space="preserve">:1 FTE teacher </w:t>
            </w:r>
          </w:p>
          <w:p w:rsidR="00004A99" w:rsidRDefault="00004A99" w:rsidP="0046644B">
            <w:pPr>
              <w:rPr>
                <w:rFonts w:asciiTheme="minorHAnsi" w:hAnsiTheme="minorHAnsi" w:cstheme="minorHAnsi"/>
                <w:sz w:val="22"/>
                <w:szCs w:val="22"/>
              </w:rPr>
            </w:pPr>
            <w:r w:rsidRPr="00004A99">
              <w:rPr>
                <w:rFonts w:asciiTheme="minorHAnsi" w:hAnsiTheme="minorHAnsi" w:cstheme="minorHAnsi"/>
                <w:b/>
                <w:bCs/>
                <w:sz w:val="22"/>
                <w:szCs w:val="22"/>
              </w:rPr>
              <w:t>Use of additionality</w:t>
            </w:r>
            <w:r>
              <w:rPr>
                <w:rFonts w:asciiTheme="minorHAnsi" w:hAnsiTheme="minorHAnsi" w:cstheme="minorHAnsi"/>
                <w:sz w:val="22"/>
                <w:szCs w:val="22"/>
              </w:rPr>
              <w:t xml:space="preserve"> (£</w:t>
            </w:r>
            <w:r w:rsidRPr="00004A99">
              <w:rPr>
                <w:rFonts w:asciiTheme="minorHAnsi" w:hAnsiTheme="minorHAnsi" w:cstheme="minorHAnsi"/>
                <w:sz w:val="22"/>
                <w:szCs w:val="22"/>
              </w:rPr>
              <w:t>26,437</w:t>
            </w:r>
            <w:r>
              <w:rPr>
                <w:rFonts w:asciiTheme="minorHAnsi" w:hAnsiTheme="minorHAnsi" w:cstheme="minorHAnsi"/>
                <w:sz w:val="22"/>
                <w:szCs w:val="22"/>
              </w:rPr>
              <w:t xml:space="preserve">) to fund the release of 1 staff member (Anne McCormick) to support intervention for TIGs. </w:t>
            </w:r>
          </w:p>
          <w:p w:rsidR="005C528E" w:rsidRDefault="005C528E" w:rsidP="0046644B">
            <w:pPr>
              <w:rPr>
                <w:rFonts w:asciiTheme="minorHAnsi" w:hAnsiTheme="minorHAnsi" w:cstheme="minorHAnsi"/>
                <w:b/>
                <w:bCs/>
                <w:sz w:val="22"/>
                <w:szCs w:val="22"/>
                <w:u w:val="single"/>
              </w:rPr>
            </w:pPr>
            <w:r w:rsidRPr="005C528E">
              <w:rPr>
                <w:rFonts w:asciiTheme="minorHAnsi" w:hAnsiTheme="minorHAnsi" w:cstheme="minorHAnsi"/>
                <w:b/>
                <w:bCs/>
                <w:sz w:val="22"/>
                <w:szCs w:val="22"/>
                <w:u w:val="single"/>
              </w:rPr>
              <w:t>ELECTRONIC AND PRINTED RESOURCES</w:t>
            </w:r>
          </w:p>
          <w:p w:rsidR="005C528E" w:rsidRDefault="00004A99" w:rsidP="0046644B">
            <w:pPr>
              <w:rPr>
                <w:rFonts w:asciiTheme="minorHAnsi" w:hAnsiTheme="minorHAnsi" w:cstheme="minorHAnsi"/>
                <w:sz w:val="22"/>
                <w:szCs w:val="22"/>
              </w:rPr>
            </w:pPr>
            <w:r>
              <w:rPr>
                <w:rFonts w:asciiTheme="minorHAnsi" w:hAnsiTheme="minorHAnsi" w:cstheme="minorHAnsi"/>
                <w:sz w:val="22"/>
                <w:szCs w:val="22"/>
              </w:rPr>
              <w:t>Use of PEF to p</w:t>
            </w:r>
            <w:r w:rsidR="005C528E" w:rsidRPr="00004A99">
              <w:rPr>
                <w:rFonts w:asciiTheme="minorHAnsi" w:hAnsiTheme="minorHAnsi" w:cstheme="minorHAnsi"/>
                <w:sz w:val="22"/>
                <w:szCs w:val="22"/>
              </w:rPr>
              <w:t xml:space="preserve">urchase </w:t>
            </w:r>
            <w:r w:rsidR="000411AE">
              <w:rPr>
                <w:rFonts w:asciiTheme="minorHAnsi" w:hAnsiTheme="minorHAnsi" w:cstheme="minorHAnsi"/>
                <w:sz w:val="22"/>
                <w:szCs w:val="22"/>
              </w:rPr>
              <w:t>c</w:t>
            </w:r>
            <w:r w:rsidRPr="00004A99">
              <w:rPr>
                <w:rFonts w:asciiTheme="minorHAnsi" w:hAnsiTheme="minorHAnsi" w:cstheme="minorHAnsi"/>
                <w:sz w:val="22"/>
                <w:szCs w:val="22"/>
              </w:rPr>
              <w:t xml:space="preserve">hrome books </w:t>
            </w:r>
            <w:r>
              <w:rPr>
                <w:rFonts w:asciiTheme="minorHAnsi" w:hAnsiTheme="minorHAnsi" w:cstheme="minorHAnsi"/>
                <w:sz w:val="22"/>
                <w:szCs w:val="22"/>
              </w:rPr>
              <w:t xml:space="preserve">to enhance our digital learning provision </w:t>
            </w:r>
          </w:p>
          <w:p w:rsidR="00004A99" w:rsidRPr="00004A99" w:rsidRDefault="00004A99" w:rsidP="00004A99">
            <w:pPr>
              <w:rPr>
                <w:rFonts w:asciiTheme="minorHAnsi" w:hAnsiTheme="minorHAnsi" w:cstheme="minorHAnsi"/>
                <w:sz w:val="22"/>
                <w:szCs w:val="22"/>
              </w:rPr>
            </w:pPr>
            <w:r>
              <w:rPr>
                <w:rFonts w:asciiTheme="minorHAnsi" w:hAnsiTheme="minorHAnsi" w:cstheme="minorHAnsi"/>
                <w:sz w:val="22"/>
                <w:szCs w:val="22"/>
              </w:rPr>
              <w:t>Use of PEF to update printed resources in Literacy &amp; English- reading books and literacy boxes</w:t>
            </w:r>
          </w:p>
          <w:p w:rsidR="005C528E" w:rsidRDefault="00004A99" w:rsidP="00004A99">
            <w:pPr>
              <w:rPr>
                <w:rFonts w:asciiTheme="minorHAnsi" w:hAnsiTheme="minorHAnsi" w:cstheme="minorHAnsi"/>
                <w:sz w:val="22"/>
                <w:szCs w:val="22"/>
              </w:rPr>
            </w:pPr>
            <w:r w:rsidRPr="00004A99">
              <w:rPr>
                <w:rFonts w:asciiTheme="minorHAnsi" w:hAnsiTheme="minorHAnsi" w:cstheme="minorHAnsi"/>
                <w:sz w:val="22"/>
                <w:szCs w:val="22"/>
              </w:rPr>
              <w:t>Use of PEF to update printed resources in</w:t>
            </w:r>
            <w:r>
              <w:t xml:space="preserve"> </w:t>
            </w:r>
            <w:r w:rsidRPr="00004A99">
              <w:rPr>
                <w:rFonts w:asciiTheme="minorHAnsi" w:hAnsiTheme="minorHAnsi" w:cstheme="minorHAnsi"/>
                <w:sz w:val="22"/>
                <w:szCs w:val="22"/>
              </w:rPr>
              <w:t xml:space="preserve">Numeracy &amp; </w:t>
            </w:r>
            <w:r w:rsidR="000411AE" w:rsidRPr="00004A99">
              <w:rPr>
                <w:rFonts w:asciiTheme="minorHAnsi" w:hAnsiTheme="minorHAnsi" w:cstheme="minorHAnsi"/>
                <w:sz w:val="22"/>
                <w:szCs w:val="22"/>
              </w:rPr>
              <w:t>Mathematics -</w:t>
            </w:r>
            <w:proofErr w:type="spellStart"/>
            <w:r>
              <w:rPr>
                <w:rFonts w:asciiTheme="minorHAnsi" w:hAnsiTheme="minorHAnsi" w:cstheme="minorHAnsi"/>
                <w:sz w:val="22"/>
                <w:szCs w:val="22"/>
              </w:rPr>
              <w:t>Teejay</w:t>
            </w:r>
            <w:proofErr w:type="spellEnd"/>
            <w:r>
              <w:rPr>
                <w:rFonts w:asciiTheme="minorHAnsi" w:hAnsiTheme="minorHAnsi" w:cstheme="minorHAnsi"/>
                <w:sz w:val="22"/>
                <w:szCs w:val="22"/>
              </w:rPr>
              <w:t xml:space="preserve"> and </w:t>
            </w:r>
            <w:r w:rsidR="00CC4B5E">
              <w:rPr>
                <w:rFonts w:asciiTheme="minorHAnsi" w:hAnsiTheme="minorHAnsi" w:cstheme="minorHAnsi"/>
                <w:sz w:val="22"/>
                <w:szCs w:val="22"/>
              </w:rPr>
              <w:t>H</w:t>
            </w:r>
            <w:r w:rsidRPr="00004A99">
              <w:rPr>
                <w:rFonts w:asciiTheme="minorHAnsi" w:hAnsiTheme="minorHAnsi" w:cstheme="minorHAnsi"/>
                <w:sz w:val="22"/>
                <w:szCs w:val="22"/>
              </w:rPr>
              <w:t>einemann</w:t>
            </w:r>
          </w:p>
          <w:p w:rsidR="005C528E" w:rsidRPr="005C528E" w:rsidRDefault="005C528E" w:rsidP="0046644B">
            <w:pPr>
              <w:rPr>
                <w:rFonts w:asciiTheme="minorHAnsi" w:hAnsiTheme="minorHAnsi" w:cstheme="minorHAnsi"/>
                <w:b/>
                <w:bCs/>
                <w:sz w:val="22"/>
                <w:szCs w:val="22"/>
                <w:u w:val="single"/>
              </w:rPr>
            </w:pPr>
            <w:r w:rsidRPr="005C528E">
              <w:rPr>
                <w:rFonts w:asciiTheme="minorHAnsi" w:hAnsiTheme="minorHAnsi" w:cstheme="minorHAnsi"/>
                <w:b/>
                <w:bCs/>
                <w:sz w:val="22"/>
                <w:szCs w:val="22"/>
                <w:u w:val="single"/>
              </w:rPr>
              <w:lastRenderedPageBreak/>
              <w:t>OTHER</w:t>
            </w:r>
          </w:p>
          <w:p w:rsidR="00974546" w:rsidRDefault="000411AE" w:rsidP="0046644B">
            <w:pPr>
              <w:rPr>
                <w:rFonts w:asciiTheme="minorHAnsi" w:hAnsiTheme="minorHAnsi" w:cs="Arial"/>
                <w:sz w:val="22"/>
                <w:szCs w:val="22"/>
              </w:rPr>
            </w:pPr>
            <w:r>
              <w:rPr>
                <w:rFonts w:asciiTheme="minorHAnsi" w:hAnsiTheme="minorHAnsi" w:cs="Arial"/>
                <w:sz w:val="22"/>
                <w:szCs w:val="22"/>
              </w:rPr>
              <w:t>P</w:t>
            </w:r>
            <w:r w:rsidR="005C528E" w:rsidRPr="00004A99">
              <w:rPr>
                <w:rFonts w:asciiTheme="minorHAnsi" w:hAnsiTheme="minorHAnsi" w:cs="Arial"/>
                <w:sz w:val="22"/>
                <w:szCs w:val="22"/>
              </w:rPr>
              <w:t xml:space="preserve">urchased </w:t>
            </w:r>
            <w:r>
              <w:rPr>
                <w:rFonts w:asciiTheme="minorHAnsi" w:hAnsiTheme="minorHAnsi" w:cs="Arial"/>
                <w:sz w:val="22"/>
                <w:szCs w:val="22"/>
              </w:rPr>
              <w:t xml:space="preserve">resources to </w:t>
            </w:r>
            <w:r w:rsidR="005C528E" w:rsidRPr="00004A99">
              <w:rPr>
                <w:rFonts w:asciiTheme="minorHAnsi" w:hAnsiTheme="minorHAnsi" w:cs="Arial"/>
                <w:sz w:val="22"/>
                <w:szCs w:val="22"/>
              </w:rPr>
              <w:t>enhance play experiences</w:t>
            </w:r>
          </w:p>
          <w:p w:rsidR="002721F8" w:rsidRDefault="002721F8" w:rsidP="0046644B">
            <w:pPr>
              <w:rPr>
                <w:rFonts w:asciiTheme="minorHAnsi" w:hAnsiTheme="minorHAnsi" w:cs="Arial"/>
                <w:sz w:val="22"/>
                <w:szCs w:val="22"/>
              </w:rPr>
            </w:pPr>
            <w:r>
              <w:rPr>
                <w:rFonts w:asciiTheme="minorHAnsi" w:hAnsiTheme="minorHAnsi" w:cs="Arial"/>
                <w:sz w:val="22"/>
                <w:szCs w:val="22"/>
              </w:rPr>
              <w:t>Training from Count on Us and purchase of blueprint boards</w:t>
            </w:r>
          </w:p>
          <w:p w:rsidR="000411AE" w:rsidRPr="00004A99" w:rsidRDefault="000411AE" w:rsidP="0046644B">
            <w:pPr>
              <w:rPr>
                <w:rFonts w:asciiTheme="minorHAnsi" w:hAnsiTheme="minorHAnsi" w:cs="Arial"/>
                <w:sz w:val="22"/>
                <w:szCs w:val="22"/>
              </w:rPr>
            </w:pPr>
          </w:p>
        </w:tc>
      </w:tr>
    </w:tbl>
    <w:p w:rsidR="00036F5F" w:rsidRDefault="00036F5F"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p w:rsidR="00C97D87" w:rsidRDefault="00C97D87" w:rsidP="00400481">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rsidTr="00D2761F">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D2761F">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D2761F">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D2761F">
            <w:pPr>
              <w:rPr>
                <w:rFonts w:ascii="Arial" w:eastAsia="Arial Unicode MS" w:hAnsi="Arial" w:cs="Arial"/>
                <w:b/>
                <w:bCs/>
                <w:sz w:val="22"/>
                <w:szCs w:val="22"/>
              </w:rPr>
            </w:pPr>
            <w:r w:rsidRPr="00B9326E">
              <w:rPr>
                <w:rFonts w:ascii="Arial" w:hAnsi="Arial" w:cs="Arial"/>
                <w:b/>
                <w:sz w:val="22"/>
                <w:szCs w:val="22"/>
              </w:rPr>
              <w:t xml:space="preserve"> Priority </w:t>
            </w:r>
          </w:p>
        </w:tc>
      </w:tr>
      <w:tr w:rsidR="00556101" w:rsidRPr="00EA6BA8" w:rsidTr="00D2761F">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56101" w:rsidRPr="0012043A" w:rsidRDefault="00A9517D" w:rsidP="00D2761F">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D94031" w:rsidRDefault="00D94031" w:rsidP="005E4156">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1.1</w:t>
            </w:r>
          </w:p>
          <w:p w:rsidR="00D94031" w:rsidRDefault="00D94031" w:rsidP="005E4156">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1.3</w:t>
            </w:r>
          </w:p>
          <w:p w:rsidR="00556101" w:rsidRPr="00D94031" w:rsidRDefault="00D94031" w:rsidP="005E4156">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2.1</w:t>
            </w:r>
          </w:p>
          <w:p w:rsidR="00556101" w:rsidRPr="00D94031" w:rsidRDefault="00D94031" w:rsidP="005E4156">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2.6</w:t>
            </w:r>
          </w:p>
          <w:p w:rsidR="00556101" w:rsidRPr="0012043A" w:rsidRDefault="00D94031" w:rsidP="005079D7">
            <w:pPr>
              <w:spacing w:before="60"/>
              <w:jc w:val="center"/>
              <w:rPr>
                <w:rFonts w:asciiTheme="minorHAnsi" w:eastAsia="Arial Unicode MS" w:hAnsiTheme="minorHAnsi" w:cs="Arial"/>
                <w:b/>
                <w:bCs/>
                <w:sz w:val="22"/>
                <w:szCs w:val="22"/>
              </w:rPr>
            </w:pPr>
            <w:r>
              <w:rPr>
                <w:rFonts w:asciiTheme="minorHAnsi" w:eastAsia="Arial Unicode MS" w:hAnsiTheme="minorHAnsi" w:cs="Arial"/>
                <w:b/>
                <w:bCs/>
                <w:sz w:val="22"/>
                <w:szCs w:val="22"/>
              </w:rPr>
              <w:t>3.1</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F31C59" w:rsidRDefault="00F31C59" w:rsidP="00F31C59">
            <w:pPr>
              <w:spacing w:before="60" w:line="276" w:lineRule="auto"/>
              <w:rPr>
                <w:rFonts w:asciiTheme="minorHAnsi" w:hAnsiTheme="minorHAnsi" w:cs="Arial"/>
                <w:sz w:val="22"/>
                <w:szCs w:val="22"/>
              </w:rPr>
            </w:pPr>
            <w:r>
              <w:rPr>
                <w:rFonts w:asciiTheme="minorHAnsi" w:hAnsiTheme="minorHAnsi" w:cs="Arial"/>
                <w:b/>
                <w:bCs/>
                <w:sz w:val="22"/>
                <w:szCs w:val="22"/>
              </w:rPr>
              <w:t xml:space="preserve">Embed ‘Our Nurturing School’ approaches </w:t>
            </w:r>
            <w:r w:rsidRPr="00F31C59">
              <w:rPr>
                <w:rFonts w:asciiTheme="minorHAnsi" w:hAnsiTheme="minorHAnsi" w:cs="Arial"/>
                <w:sz w:val="22"/>
                <w:szCs w:val="22"/>
              </w:rPr>
              <w:t>by:</w:t>
            </w:r>
          </w:p>
          <w:p w:rsidR="00223BA3" w:rsidRPr="00223BA3" w:rsidRDefault="00EC2721" w:rsidP="004F369E">
            <w:pPr>
              <w:pStyle w:val="ListParagraph"/>
              <w:numPr>
                <w:ilvl w:val="0"/>
                <w:numId w:val="5"/>
              </w:numPr>
              <w:spacing w:before="60"/>
              <w:rPr>
                <w:rFonts w:asciiTheme="minorHAnsi" w:hAnsiTheme="minorHAnsi" w:cs="Arial"/>
              </w:rPr>
            </w:pPr>
            <w:r>
              <w:rPr>
                <w:rFonts w:asciiTheme="minorHAnsi" w:hAnsiTheme="minorHAnsi" w:cs="Arial"/>
              </w:rPr>
              <w:t xml:space="preserve">Analysis of </w:t>
            </w:r>
            <w:r w:rsidRPr="00EC2721">
              <w:rPr>
                <w:rFonts w:asciiTheme="minorHAnsi" w:hAnsiTheme="minorHAnsi" w:cs="Arial"/>
              </w:rPr>
              <w:t xml:space="preserve">HNIOS audit </w:t>
            </w:r>
            <w:r>
              <w:rPr>
                <w:rFonts w:asciiTheme="minorHAnsi" w:hAnsiTheme="minorHAnsi" w:cs="Arial"/>
              </w:rPr>
              <w:t xml:space="preserve">from last session </w:t>
            </w:r>
            <w:r w:rsidR="002952EE">
              <w:rPr>
                <w:rFonts w:asciiTheme="minorHAnsi" w:hAnsiTheme="minorHAnsi" w:cs="Arial"/>
              </w:rPr>
              <w:t xml:space="preserve">leading to policy development </w:t>
            </w:r>
          </w:p>
          <w:p w:rsidR="00EC2721" w:rsidRDefault="00EC2721" w:rsidP="004F369E">
            <w:pPr>
              <w:pStyle w:val="ListParagraph"/>
              <w:numPr>
                <w:ilvl w:val="0"/>
                <w:numId w:val="5"/>
              </w:numPr>
              <w:spacing w:before="60"/>
              <w:rPr>
                <w:rFonts w:asciiTheme="minorHAnsi" w:hAnsiTheme="minorHAnsi" w:cs="Arial"/>
              </w:rPr>
            </w:pPr>
            <w:r>
              <w:rPr>
                <w:rFonts w:asciiTheme="minorHAnsi" w:hAnsiTheme="minorHAnsi" w:cs="Arial"/>
              </w:rPr>
              <w:t xml:space="preserve">Continue to embed use of </w:t>
            </w:r>
            <w:r w:rsidRPr="00EC2721">
              <w:rPr>
                <w:rFonts w:asciiTheme="minorHAnsi" w:hAnsiTheme="minorHAnsi" w:cs="Arial"/>
              </w:rPr>
              <w:t>Glasgow’s Motivational Wellbeing Tool’ to all pupils</w:t>
            </w:r>
            <w:r>
              <w:rPr>
                <w:rFonts w:asciiTheme="minorHAnsi" w:hAnsiTheme="minorHAnsi" w:cs="Arial"/>
              </w:rPr>
              <w:t xml:space="preserve"> and develop whole school approach to monitoring and tracking of wellbeing </w:t>
            </w:r>
          </w:p>
          <w:p w:rsidR="00223BA3" w:rsidRDefault="002952EE" w:rsidP="004F369E">
            <w:pPr>
              <w:pStyle w:val="ListParagraph"/>
              <w:numPr>
                <w:ilvl w:val="0"/>
                <w:numId w:val="5"/>
              </w:numPr>
              <w:spacing w:before="60"/>
              <w:rPr>
                <w:rFonts w:asciiTheme="minorHAnsi" w:hAnsiTheme="minorHAnsi" w:cs="Arial"/>
              </w:rPr>
            </w:pPr>
            <w:r>
              <w:rPr>
                <w:rFonts w:asciiTheme="minorHAnsi" w:hAnsiTheme="minorHAnsi" w:cs="Arial"/>
              </w:rPr>
              <w:t xml:space="preserve">Further development of HWB Programme </w:t>
            </w:r>
          </w:p>
          <w:p w:rsidR="00360932" w:rsidRDefault="009478CC" w:rsidP="004F369E">
            <w:pPr>
              <w:pStyle w:val="ListParagraph"/>
              <w:numPr>
                <w:ilvl w:val="0"/>
                <w:numId w:val="5"/>
              </w:numPr>
              <w:spacing w:before="60"/>
              <w:rPr>
                <w:rFonts w:asciiTheme="minorHAnsi" w:hAnsiTheme="minorHAnsi" w:cs="Arial"/>
              </w:rPr>
            </w:pPr>
            <w:r>
              <w:rPr>
                <w:rFonts w:asciiTheme="minorHAnsi" w:hAnsiTheme="minorHAnsi" w:cs="Arial"/>
              </w:rPr>
              <w:t xml:space="preserve">Develop use of the wellbeing application within </w:t>
            </w:r>
            <w:proofErr w:type="spellStart"/>
            <w:r>
              <w:rPr>
                <w:rFonts w:asciiTheme="minorHAnsi" w:hAnsiTheme="minorHAnsi" w:cs="Arial"/>
              </w:rPr>
              <w:t>Seemis</w:t>
            </w:r>
            <w:proofErr w:type="spellEnd"/>
            <w:r>
              <w:rPr>
                <w:rFonts w:asciiTheme="minorHAnsi" w:hAnsiTheme="minorHAnsi" w:cs="Arial"/>
              </w:rPr>
              <w:t xml:space="preserve"> to record WAPS</w:t>
            </w:r>
          </w:p>
          <w:p w:rsidR="00EC2721" w:rsidRDefault="00EC2721" w:rsidP="004F369E">
            <w:pPr>
              <w:pStyle w:val="ListParagraph"/>
              <w:numPr>
                <w:ilvl w:val="0"/>
                <w:numId w:val="5"/>
              </w:numPr>
              <w:spacing w:before="60"/>
              <w:rPr>
                <w:rFonts w:asciiTheme="minorHAnsi" w:hAnsiTheme="minorHAnsi" w:cs="Arial"/>
              </w:rPr>
            </w:pPr>
            <w:r>
              <w:rPr>
                <w:rFonts w:asciiTheme="minorHAnsi" w:hAnsiTheme="minorHAnsi" w:cs="Arial"/>
              </w:rPr>
              <w:t xml:space="preserve">Nurture training for all staff </w:t>
            </w:r>
          </w:p>
          <w:p w:rsidR="00EC2721" w:rsidRDefault="00EC2721" w:rsidP="004F369E">
            <w:pPr>
              <w:pStyle w:val="ListParagraph"/>
              <w:numPr>
                <w:ilvl w:val="0"/>
                <w:numId w:val="5"/>
              </w:numPr>
              <w:spacing w:before="60"/>
              <w:rPr>
                <w:rFonts w:asciiTheme="minorHAnsi" w:hAnsiTheme="minorHAnsi" w:cs="Arial"/>
              </w:rPr>
            </w:pPr>
            <w:r>
              <w:rPr>
                <w:rFonts w:asciiTheme="minorHAnsi" w:hAnsiTheme="minorHAnsi" w:cs="Arial"/>
              </w:rPr>
              <w:t xml:space="preserve">Develop ACE awareness of all staff </w:t>
            </w:r>
          </w:p>
          <w:p w:rsidR="003476C0" w:rsidRDefault="00EC2721" w:rsidP="004F369E">
            <w:pPr>
              <w:pStyle w:val="ListParagraph"/>
              <w:numPr>
                <w:ilvl w:val="0"/>
                <w:numId w:val="5"/>
              </w:numPr>
              <w:spacing w:before="60"/>
              <w:rPr>
                <w:rFonts w:asciiTheme="minorHAnsi" w:hAnsiTheme="minorHAnsi" w:cs="Arial"/>
              </w:rPr>
            </w:pPr>
            <w:r>
              <w:rPr>
                <w:rFonts w:asciiTheme="minorHAnsi" w:hAnsiTheme="minorHAnsi" w:cs="Arial"/>
              </w:rPr>
              <w:t>Develop a nurturing space within the school and establish social emotional wellbeing groups</w:t>
            </w:r>
          </w:p>
          <w:p w:rsidR="003476C0" w:rsidRDefault="003476C0" w:rsidP="004F369E">
            <w:pPr>
              <w:pStyle w:val="ListParagraph"/>
              <w:numPr>
                <w:ilvl w:val="0"/>
                <w:numId w:val="5"/>
              </w:numPr>
              <w:spacing w:before="60"/>
              <w:rPr>
                <w:rFonts w:asciiTheme="minorHAnsi" w:hAnsiTheme="minorHAnsi" w:cs="Arial"/>
              </w:rPr>
            </w:pPr>
            <w:r>
              <w:rPr>
                <w:rFonts w:asciiTheme="minorHAnsi" w:hAnsiTheme="minorHAnsi" w:cs="Arial"/>
              </w:rPr>
              <w:t>Establish Seasons for Growth groups</w:t>
            </w:r>
          </w:p>
          <w:p w:rsidR="003476C0" w:rsidRPr="003476C0" w:rsidRDefault="003476C0" w:rsidP="004F369E">
            <w:pPr>
              <w:pStyle w:val="ListParagraph"/>
              <w:numPr>
                <w:ilvl w:val="0"/>
                <w:numId w:val="5"/>
              </w:numPr>
              <w:spacing w:before="60"/>
              <w:rPr>
                <w:rFonts w:asciiTheme="minorHAnsi" w:hAnsiTheme="minorHAnsi" w:cs="Arial"/>
              </w:rPr>
            </w:pPr>
            <w:r>
              <w:rPr>
                <w:rFonts w:asciiTheme="minorHAnsi" w:hAnsiTheme="minorHAnsi" w:cs="Arial"/>
              </w:rPr>
              <w:t xml:space="preserve">Work with external providers to provide counselling, play and art therapy </w:t>
            </w:r>
          </w:p>
        </w:tc>
      </w:tr>
    </w:tbl>
    <w:p w:rsidR="00B9326E" w:rsidRDefault="00B9326E" w:rsidP="00573EBA">
      <w:pPr>
        <w:rPr>
          <w:rFonts w:ascii="Arial" w:hAnsi="Arial" w:cs="Arial"/>
          <w:sz w:val="22"/>
          <w:szCs w:val="22"/>
        </w:rPr>
      </w:pPr>
    </w:p>
    <w:p w:rsidR="00573EBA" w:rsidRDefault="00573EBA" w:rsidP="00573EBA">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5690"/>
        <w:gridCol w:w="2102"/>
        <w:gridCol w:w="25"/>
        <w:gridCol w:w="6423"/>
      </w:tblGrid>
      <w:tr w:rsidR="008B25CC" w:rsidRPr="00EA6BA8" w:rsidTr="003533D2">
        <w:trPr>
          <w:trHeight w:val="1163"/>
          <w:tblHeader/>
        </w:trPr>
        <w:tc>
          <w:tcPr>
            <w:tcW w:w="5690"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B25CC" w:rsidRPr="00EA6BA8" w:rsidRDefault="008B25CC" w:rsidP="00D2761F">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2127" w:type="dxa"/>
            <w:gridSpan w:val="2"/>
            <w:tcBorders>
              <w:top w:val="single" w:sz="4" w:space="0" w:color="auto"/>
              <w:left w:val="nil"/>
              <w:right w:val="single" w:sz="4" w:space="0" w:color="auto"/>
            </w:tcBorders>
            <w:shd w:val="clear" w:color="auto" w:fill="C0C0C0"/>
            <w:vAlign w:val="center"/>
          </w:tcPr>
          <w:p w:rsidR="008B25CC" w:rsidRPr="00EA6BA8" w:rsidRDefault="008B25CC" w:rsidP="00D2761F">
            <w:pPr>
              <w:rPr>
                <w:rFonts w:ascii="Arial" w:hAnsi="Arial" w:cs="Arial"/>
                <w:b/>
                <w:bCs/>
                <w:sz w:val="22"/>
                <w:szCs w:val="22"/>
              </w:rPr>
            </w:pPr>
          </w:p>
          <w:p w:rsidR="008B25CC" w:rsidRPr="006E12AA" w:rsidRDefault="008B25CC" w:rsidP="00D2761F">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8B25CC" w:rsidP="00D2761F">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B25CC" w:rsidRPr="00EA6BA8" w:rsidRDefault="008B25CC" w:rsidP="00D2761F">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556101"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56101" w:rsidRPr="008C37D5" w:rsidRDefault="005E4F87" w:rsidP="00E7064C">
            <w:pPr>
              <w:jc w:val="both"/>
              <w:rPr>
                <w:rFonts w:asciiTheme="minorHAnsi" w:hAnsiTheme="minorHAnsi" w:cs="Arial"/>
                <w:sz w:val="22"/>
                <w:szCs w:val="22"/>
              </w:rPr>
            </w:pPr>
            <w:r w:rsidRPr="005E4F87">
              <w:rPr>
                <w:rFonts w:asciiTheme="minorHAnsi" w:hAnsiTheme="minorHAnsi" w:cs="Arial"/>
                <w:sz w:val="22"/>
                <w:szCs w:val="22"/>
              </w:rPr>
              <w:t>Analysis of HNIOS audit from last session</w:t>
            </w:r>
          </w:p>
        </w:tc>
        <w:tc>
          <w:tcPr>
            <w:tcW w:w="2127" w:type="dxa"/>
            <w:gridSpan w:val="2"/>
            <w:tcBorders>
              <w:left w:val="single" w:sz="4" w:space="0" w:color="auto"/>
              <w:bottom w:val="single" w:sz="4" w:space="0" w:color="auto"/>
              <w:right w:val="single" w:sz="4" w:space="0" w:color="auto"/>
            </w:tcBorders>
            <w:shd w:val="clear" w:color="auto" w:fill="auto"/>
          </w:tcPr>
          <w:p w:rsidR="00556101" w:rsidRPr="008C37D5" w:rsidRDefault="005E4F87" w:rsidP="007809AE">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August 2021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Pr="008C37D5" w:rsidRDefault="00223BA3" w:rsidP="00D2761F">
            <w:pPr>
              <w:spacing w:before="4"/>
              <w:rPr>
                <w:rFonts w:asciiTheme="minorHAnsi" w:hAnsiTheme="minorHAnsi" w:cs="Arial"/>
                <w:sz w:val="22"/>
                <w:szCs w:val="22"/>
              </w:rPr>
            </w:pPr>
            <w:r>
              <w:rPr>
                <w:rFonts w:asciiTheme="minorHAnsi" w:hAnsiTheme="minorHAnsi" w:cs="Arial"/>
                <w:sz w:val="22"/>
                <w:szCs w:val="22"/>
              </w:rPr>
              <w:t>Analysis of r</w:t>
            </w:r>
            <w:r w:rsidR="008C37D5">
              <w:rPr>
                <w:rFonts w:asciiTheme="minorHAnsi" w:hAnsiTheme="minorHAnsi" w:cs="Arial"/>
                <w:sz w:val="22"/>
                <w:szCs w:val="22"/>
              </w:rPr>
              <w:t>esults of HNIOS audit</w:t>
            </w:r>
            <w:r>
              <w:rPr>
                <w:rFonts w:asciiTheme="minorHAnsi" w:hAnsiTheme="minorHAnsi" w:cs="Arial"/>
                <w:sz w:val="22"/>
                <w:szCs w:val="22"/>
              </w:rPr>
              <w:t xml:space="preserve"> and use</w:t>
            </w:r>
            <w:r w:rsidR="008C37D5">
              <w:rPr>
                <w:rFonts w:asciiTheme="minorHAnsi" w:hAnsiTheme="minorHAnsi" w:cs="Arial"/>
                <w:sz w:val="22"/>
                <w:szCs w:val="22"/>
              </w:rPr>
              <w:t xml:space="preserve"> to </w:t>
            </w:r>
            <w:r>
              <w:rPr>
                <w:rFonts w:asciiTheme="minorHAnsi" w:hAnsiTheme="minorHAnsi" w:cs="Arial"/>
                <w:sz w:val="22"/>
                <w:szCs w:val="22"/>
              </w:rPr>
              <w:t xml:space="preserve">develop our Promoting Positive Relationships Policy and </w:t>
            </w:r>
            <w:r w:rsidR="002952EE">
              <w:rPr>
                <w:rFonts w:asciiTheme="minorHAnsi" w:hAnsiTheme="minorHAnsi" w:cs="Arial"/>
                <w:sz w:val="22"/>
                <w:szCs w:val="22"/>
              </w:rPr>
              <w:t xml:space="preserve">Equalities Policy </w:t>
            </w:r>
          </w:p>
        </w:tc>
      </w:tr>
      <w:tr w:rsidR="00556101" w:rsidRPr="00EA6BA8" w:rsidTr="0016628B">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952EE" w:rsidRPr="002952EE" w:rsidRDefault="008C37D5" w:rsidP="002952EE">
            <w:pPr>
              <w:jc w:val="both"/>
              <w:rPr>
                <w:rFonts w:asciiTheme="minorHAnsi" w:hAnsiTheme="minorHAnsi" w:cs="Arial"/>
                <w:sz w:val="22"/>
                <w:szCs w:val="22"/>
              </w:rPr>
            </w:pPr>
            <w:r w:rsidRPr="008C37D5">
              <w:rPr>
                <w:rFonts w:asciiTheme="minorHAnsi" w:hAnsiTheme="minorHAnsi" w:cs="Arial"/>
                <w:sz w:val="22"/>
                <w:szCs w:val="22"/>
              </w:rPr>
              <w:t xml:space="preserve">Administer </w:t>
            </w:r>
            <w:r>
              <w:rPr>
                <w:rFonts w:asciiTheme="minorHAnsi" w:hAnsiTheme="minorHAnsi" w:cs="Arial"/>
                <w:sz w:val="22"/>
                <w:szCs w:val="22"/>
              </w:rPr>
              <w:t xml:space="preserve">‘Glasgow’s Motivational Wellbeing Tool’ to all pupils (including </w:t>
            </w:r>
            <w:proofErr w:type="spellStart"/>
            <w:r>
              <w:rPr>
                <w:rFonts w:asciiTheme="minorHAnsi" w:hAnsiTheme="minorHAnsi" w:cs="Arial"/>
                <w:sz w:val="22"/>
                <w:szCs w:val="22"/>
              </w:rPr>
              <w:t>Boardmaker</w:t>
            </w:r>
            <w:proofErr w:type="spellEnd"/>
            <w:r>
              <w:rPr>
                <w:rFonts w:asciiTheme="minorHAnsi" w:hAnsiTheme="minorHAnsi" w:cs="Arial"/>
                <w:sz w:val="22"/>
                <w:szCs w:val="22"/>
              </w:rPr>
              <w:t xml:space="preserve"> friendly version for younger pupils)</w:t>
            </w:r>
            <w:r w:rsidR="002952EE">
              <w:rPr>
                <w:rFonts w:asciiTheme="minorHAnsi" w:hAnsiTheme="minorHAnsi" w:cs="Arial"/>
                <w:sz w:val="22"/>
                <w:szCs w:val="22"/>
              </w:rPr>
              <w:t xml:space="preserve"> and use feedback to inform tracking of Wellbeing. </w:t>
            </w:r>
          </w:p>
        </w:tc>
        <w:tc>
          <w:tcPr>
            <w:tcW w:w="2102" w:type="dxa"/>
            <w:tcBorders>
              <w:left w:val="single" w:sz="4" w:space="0" w:color="auto"/>
              <w:bottom w:val="single" w:sz="4" w:space="0" w:color="auto"/>
              <w:right w:val="single" w:sz="4" w:space="0" w:color="auto"/>
            </w:tcBorders>
            <w:shd w:val="clear" w:color="auto" w:fill="auto"/>
          </w:tcPr>
          <w:p w:rsidR="00556101" w:rsidRPr="0071245A" w:rsidRDefault="002952EE" w:rsidP="008A531B">
            <w:pPr>
              <w:spacing w:before="4"/>
              <w:jc w:val="center"/>
              <w:rPr>
                <w:rFonts w:ascii="Arial" w:eastAsia="Arial Unicode MS" w:hAnsi="Arial" w:cs="Arial"/>
                <w:b/>
                <w:bCs/>
                <w:sz w:val="20"/>
                <w:szCs w:val="20"/>
              </w:rPr>
            </w:pPr>
            <w:r>
              <w:rPr>
                <w:rFonts w:asciiTheme="minorHAnsi" w:eastAsia="Arial Unicode MS" w:hAnsiTheme="minorHAnsi" w:cs="Arial"/>
                <w:sz w:val="22"/>
                <w:szCs w:val="22"/>
              </w:rPr>
              <w:t>Ongoing</w:t>
            </w:r>
          </w:p>
        </w:tc>
        <w:tc>
          <w:tcPr>
            <w:tcW w:w="6448" w:type="dxa"/>
            <w:gridSpan w:val="2"/>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Default="008C37D5" w:rsidP="008A531B">
            <w:pPr>
              <w:spacing w:before="4"/>
              <w:rPr>
                <w:rFonts w:asciiTheme="minorHAnsi" w:eastAsia="Arial Unicode MS" w:hAnsiTheme="minorHAnsi" w:cs="Arial"/>
                <w:sz w:val="22"/>
                <w:szCs w:val="22"/>
              </w:rPr>
            </w:pPr>
            <w:r>
              <w:rPr>
                <w:rFonts w:asciiTheme="minorHAnsi" w:eastAsia="Arial Unicode MS" w:hAnsiTheme="minorHAnsi" w:cs="Arial"/>
                <w:sz w:val="22"/>
                <w:szCs w:val="22"/>
              </w:rPr>
              <w:t xml:space="preserve">Pupil Questionnaire, Pupil Dialogue, </w:t>
            </w:r>
            <w:r w:rsidR="002952EE">
              <w:rPr>
                <w:rFonts w:asciiTheme="minorHAnsi" w:eastAsia="Arial Unicode MS" w:hAnsiTheme="minorHAnsi" w:cs="Arial"/>
                <w:sz w:val="22"/>
                <w:szCs w:val="22"/>
              </w:rPr>
              <w:t xml:space="preserve">Observations and </w:t>
            </w:r>
            <w:r>
              <w:rPr>
                <w:rFonts w:asciiTheme="minorHAnsi" w:eastAsia="Arial Unicode MS" w:hAnsiTheme="minorHAnsi" w:cs="Arial"/>
                <w:sz w:val="22"/>
                <w:szCs w:val="22"/>
              </w:rPr>
              <w:t>Professional Dialogue</w:t>
            </w:r>
            <w:r w:rsidR="002952EE">
              <w:rPr>
                <w:rFonts w:asciiTheme="minorHAnsi" w:eastAsia="Arial Unicode MS" w:hAnsiTheme="minorHAnsi" w:cs="Arial"/>
                <w:sz w:val="22"/>
                <w:szCs w:val="22"/>
              </w:rPr>
              <w:t xml:space="preserve"> will be used to populate whole school tracking system </w:t>
            </w:r>
          </w:p>
          <w:p w:rsidR="0016628B" w:rsidRDefault="0016628B" w:rsidP="008A531B">
            <w:pPr>
              <w:spacing w:before="4"/>
              <w:rPr>
                <w:rFonts w:ascii="Arial" w:hAnsi="Arial" w:cs="Arial"/>
                <w:b/>
                <w:bCs/>
                <w:color w:val="00B050"/>
                <w:sz w:val="20"/>
                <w:szCs w:val="20"/>
              </w:rPr>
            </w:pPr>
            <w:r w:rsidRPr="0016628B">
              <w:rPr>
                <w:rFonts w:ascii="Arial" w:hAnsi="Arial" w:cs="Arial"/>
                <w:b/>
                <w:bCs/>
                <w:color w:val="00B050"/>
                <w:sz w:val="20"/>
                <w:szCs w:val="20"/>
              </w:rPr>
              <w:t xml:space="preserve">30.8.21- </w:t>
            </w:r>
            <w:r>
              <w:rPr>
                <w:rFonts w:ascii="Arial" w:hAnsi="Arial" w:cs="Arial"/>
                <w:b/>
                <w:bCs/>
                <w:color w:val="00B050"/>
                <w:sz w:val="20"/>
                <w:szCs w:val="20"/>
              </w:rPr>
              <w:t xml:space="preserve">Wellbeing surveys are underway and infant survey updated. </w:t>
            </w:r>
          </w:p>
          <w:p w:rsidR="00DC28DD" w:rsidRPr="008C37D5" w:rsidRDefault="00DC28DD" w:rsidP="008A531B">
            <w:pPr>
              <w:spacing w:before="4"/>
              <w:rPr>
                <w:rFonts w:ascii="Arial" w:hAnsi="Arial" w:cs="Arial"/>
                <w:b/>
                <w:bCs/>
                <w:sz w:val="20"/>
                <w:szCs w:val="20"/>
              </w:rPr>
            </w:pPr>
            <w:r w:rsidRPr="00DC28DD">
              <w:rPr>
                <w:rFonts w:ascii="Arial" w:hAnsi="Arial" w:cs="Arial"/>
                <w:b/>
                <w:bCs/>
                <w:color w:val="00B0F0"/>
                <w:sz w:val="20"/>
                <w:szCs w:val="20"/>
              </w:rPr>
              <w:t xml:space="preserve">Sept- Oct – all surveys completed </w:t>
            </w:r>
          </w:p>
        </w:tc>
      </w:tr>
      <w:tr w:rsidR="00556101"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97C41" w:rsidRDefault="008C37D5" w:rsidP="00E7064C">
            <w:pPr>
              <w:jc w:val="both"/>
              <w:rPr>
                <w:rFonts w:asciiTheme="minorHAnsi" w:hAnsiTheme="minorHAnsi" w:cs="Arial"/>
                <w:sz w:val="22"/>
                <w:szCs w:val="22"/>
              </w:rPr>
            </w:pPr>
            <w:r>
              <w:rPr>
                <w:rFonts w:asciiTheme="minorHAnsi" w:hAnsiTheme="minorHAnsi" w:cs="Arial"/>
                <w:sz w:val="22"/>
                <w:szCs w:val="22"/>
              </w:rPr>
              <w:t>Carry out Parental Questionnaire via Forms/Seesaw</w:t>
            </w:r>
            <w:r w:rsidR="007F24FA">
              <w:rPr>
                <w:rFonts w:asciiTheme="minorHAnsi" w:hAnsiTheme="minorHAnsi" w:cs="Arial"/>
                <w:sz w:val="22"/>
                <w:szCs w:val="22"/>
              </w:rPr>
              <w:t xml:space="preserve"> </w:t>
            </w:r>
            <w:r w:rsidR="00E97C41">
              <w:rPr>
                <w:rFonts w:asciiTheme="minorHAnsi" w:hAnsiTheme="minorHAnsi" w:cs="Arial"/>
                <w:sz w:val="22"/>
                <w:szCs w:val="22"/>
              </w:rPr>
              <w:t>to support</w:t>
            </w:r>
          </w:p>
          <w:p w:rsidR="00556101" w:rsidRPr="008C37D5" w:rsidRDefault="00E97C41" w:rsidP="00E7064C">
            <w:pPr>
              <w:jc w:val="both"/>
              <w:rPr>
                <w:rFonts w:asciiTheme="minorHAnsi" w:hAnsiTheme="minorHAnsi" w:cs="Arial"/>
                <w:sz w:val="22"/>
                <w:szCs w:val="22"/>
              </w:rPr>
            </w:pPr>
            <w:r>
              <w:rPr>
                <w:rFonts w:asciiTheme="minorHAnsi" w:hAnsiTheme="minorHAnsi" w:cs="Arial"/>
                <w:sz w:val="22"/>
                <w:szCs w:val="22"/>
              </w:rPr>
              <w:t xml:space="preserve"> </w:t>
            </w:r>
            <w:r w:rsidRPr="00E97C41">
              <w:rPr>
                <w:rFonts w:asciiTheme="minorHAnsi" w:hAnsiTheme="minorHAnsi" w:cs="Arial"/>
                <w:sz w:val="22"/>
                <w:szCs w:val="22"/>
              </w:rPr>
              <w:t>HNIOS</w:t>
            </w:r>
          </w:p>
        </w:tc>
        <w:tc>
          <w:tcPr>
            <w:tcW w:w="2127" w:type="dxa"/>
            <w:gridSpan w:val="2"/>
            <w:tcBorders>
              <w:left w:val="single" w:sz="4" w:space="0" w:color="auto"/>
              <w:bottom w:val="single" w:sz="4" w:space="0" w:color="auto"/>
              <w:right w:val="single" w:sz="4" w:space="0" w:color="auto"/>
            </w:tcBorders>
            <w:shd w:val="clear" w:color="auto" w:fill="auto"/>
          </w:tcPr>
          <w:p w:rsidR="00556101" w:rsidRPr="0071245A" w:rsidRDefault="008C37D5" w:rsidP="008A531B">
            <w:pPr>
              <w:spacing w:before="4"/>
              <w:jc w:val="center"/>
              <w:rPr>
                <w:rFonts w:ascii="Arial" w:eastAsia="Arial Unicode MS" w:hAnsi="Arial" w:cs="Arial"/>
                <w:b/>
                <w:bCs/>
                <w:sz w:val="20"/>
                <w:szCs w:val="20"/>
              </w:rPr>
            </w:pPr>
            <w:r w:rsidRPr="008C37D5">
              <w:rPr>
                <w:rFonts w:asciiTheme="minorHAnsi" w:eastAsia="Arial Unicode MS" w:hAnsiTheme="minorHAnsi" w:cs="Arial"/>
                <w:sz w:val="22"/>
                <w:szCs w:val="22"/>
              </w:rPr>
              <w:t>October 202</w:t>
            </w:r>
            <w:r w:rsidR="002952EE">
              <w:rPr>
                <w:rFonts w:asciiTheme="minorHAnsi" w:eastAsia="Arial Unicode MS" w:hAnsiTheme="minorHAnsi" w:cs="Arial"/>
                <w:sz w:val="22"/>
                <w:szCs w:val="22"/>
              </w:rPr>
              <w:t>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Default="008C37D5" w:rsidP="008A531B">
            <w:pPr>
              <w:spacing w:before="4"/>
              <w:rPr>
                <w:rFonts w:asciiTheme="minorHAnsi" w:eastAsia="Arial Unicode MS" w:hAnsiTheme="minorHAnsi" w:cs="Arial"/>
                <w:sz w:val="22"/>
                <w:szCs w:val="22"/>
              </w:rPr>
            </w:pPr>
            <w:r>
              <w:rPr>
                <w:rFonts w:asciiTheme="minorHAnsi" w:eastAsia="Arial Unicode MS" w:hAnsiTheme="minorHAnsi" w:cs="Arial"/>
                <w:sz w:val="22"/>
                <w:szCs w:val="22"/>
              </w:rPr>
              <w:t>Results of Parental Questionnaire used to inform next steps.</w:t>
            </w:r>
          </w:p>
          <w:p w:rsidR="00CC4B5E" w:rsidRPr="00462289" w:rsidRDefault="00CC4B5E" w:rsidP="008A531B">
            <w:pPr>
              <w:spacing w:before="4"/>
              <w:rPr>
                <w:rFonts w:ascii="Arial" w:hAnsi="Arial" w:cs="Arial"/>
                <w:sz w:val="20"/>
                <w:szCs w:val="20"/>
              </w:rPr>
            </w:pPr>
          </w:p>
        </w:tc>
      </w:tr>
      <w:tr w:rsidR="00360932"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360932" w:rsidRDefault="00360932" w:rsidP="00E7064C">
            <w:pPr>
              <w:jc w:val="both"/>
              <w:rPr>
                <w:rFonts w:asciiTheme="minorHAnsi" w:hAnsiTheme="minorHAnsi" w:cs="Arial"/>
                <w:sz w:val="22"/>
                <w:szCs w:val="22"/>
              </w:rPr>
            </w:pPr>
            <w:r>
              <w:rPr>
                <w:rFonts w:asciiTheme="minorHAnsi" w:hAnsiTheme="minorHAnsi" w:cs="Arial"/>
                <w:sz w:val="22"/>
                <w:szCs w:val="22"/>
              </w:rPr>
              <w:t xml:space="preserve">Short life working group to develop whole school </w:t>
            </w:r>
            <w:r w:rsidRPr="00360932">
              <w:rPr>
                <w:rFonts w:asciiTheme="minorHAnsi" w:hAnsiTheme="minorHAnsi" w:cs="Arial"/>
                <w:sz w:val="22"/>
                <w:szCs w:val="22"/>
              </w:rPr>
              <w:t>HWB Programme</w:t>
            </w:r>
          </w:p>
        </w:tc>
        <w:tc>
          <w:tcPr>
            <w:tcW w:w="2127" w:type="dxa"/>
            <w:gridSpan w:val="2"/>
            <w:tcBorders>
              <w:left w:val="single" w:sz="4" w:space="0" w:color="auto"/>
              <w:bottom w:val="single" w:sz="4" w:space="0" w:color="auto"/>
              <w:right w:val="single" w:sz="4" w:space="0" w:color="auto"/>
            </w:tcBorders>
            <w:shd w:val="clear" w:color="auto" w:fill="auto"/>
          </w:tcPr>
          <w:p w:rsidR="00360932" w:rsidRPr="008C37D5" w:rsidRDefault="00360932" w:rsidP="008A531B">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September 2021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360932" w:rsidRDefault="00360932" w:rsidP="008A531B">
            <w:pPr>
              <w:spacing w:before="4"/>
              <w:rPr>
                <w:rFonts w:asciiTheme="minorHAnsi" w:eastAsia="Arial Unicode MS" w:hAnsiTheme="minorHAnsi" w:cs="Arial"/>
                <w:sz w:val="22"/>
                <w:szCs w:val="22"/>
              </w:rPr>
            </w:pPr>
            <w:r>
              <w:rPr>
                <w:rFonts w:asciiTheme="minorHAnsi" w:eastAsia="Arial Unicode MS" w:hAnsiTheme="minorHAnsi" w:cs="Arial"/>
                <w:sz w:val="22"/>
                <w:szCs w:val="22"/>
              </w:rPr>
              <w:t>CT evaluations, pupil voice, observations</w:t>
            </w:r>
            <w:r w:rsidR="00DC28DD">
              <w:rPr>
                <w:rFonts w:asciiTheme="minorHAnsi" w:eastAsia="Arial Unicode MS" w:hAnsiTheme="minorHAnsi" w:cs="Arial"/>
                <w:sz w:val="22"/>
                <w:szCs w:val="22"/>
              </w:rPr>
              <w:t>-</w:t>
            </w:r>
          </w:p>
          <w:p w:rsidR="00DC28DD" w:rsidRDefault="00DC28DD" w:rsidP="008A531B">
            <w:pPr>
              <w:spacing w:before="4"/>
              <w:rPr>
                <w:rFonts w:asciiTheme="minorHAnsi" w:eastAsia="Arial Unicode MS" w:hAnsiTheme="minorHAnsi" w:cs="Arial"/>
                <w:sz w:val="22"/>
                <w:szCs w:val="22"/>
              </w:rPr>
            </w:pPr>
            <w:r w:rsidRPr="00DC28DD">
              <w:rPr>
                <w:rFonts w:asciiTheme="minorHAnsi" w:eastAsia="Arial Unicode MS" w:hAnsiTheme="minorHAnsi" w:cs="Arial"/>
                <w:color w:val="00B0F0"/>
                <w:sz w:val="22"/>
                <w:szCs w:val="22"/>
              </w:rPr>
              <w:t xml:space="preserve">Not yet established </w:t>
            </w:r>
          </w:p>
        </w:tc>
      </w:tr>
      <w:tr w:rsidR="00A132FD"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132FD" w:rsidRDefault="00A132FD" w:rsidP="00E7064C">
            <w:pPr>
              <w:jc w:val="both"/>
              <w:rPr>
                <w:rFonts w:asciiTheme="minorHAnsi" w:hAnsiTheme="minorHAnsi" w:cs="Arial"/>
                <w:sz w:val="22"/>
                <w:szCs w:val="22"/>
              </w:rPr>
            </w:pPr>
            <w:r>
              <w:rPr>
                <w:rFonts w:asciiTheme="minorHAnsi" w:hAnsiTheme="minorHAnsi" w:cs="Arial"/>
                <w:sz w:val="22"/>
                <w:szCs w:val="22"/>
              </w:rPr>
              <w:t xml:space="preserve">Staff training on use of wellbeing app on </w:t>
            </w:r>
            <w:proofErr w:type="spellStart"/>
            <w:r>
              <w:rPr>
                <w:rFonts w:asciiTheme="minorHAnsi" w:hAnsiTheme="minorHAnsi" w:cs="Arial"/>
                <w:sz w:val="22"/>
                <w:szCs w:val="22"/>
              </w:rPr>
              <w:t>Seemis</w:t>
            </w:r>
            <w:proofErr w:type="spellEnd"/>
            <w:r>
              <w:rPr>
                <w:rFonts w:asciiTheme="minorHAnsi" w:hAnsiTheme="minorHAnsi" w:cs="Arial"/>
                <w:sz w:val="22"/>
                <w:szCs w:val="22"/>
              </w:rPr>
              <w:t xml:space="preserve"> to record WAPS</w:t>
            </w:r>
          </w:p>
        </w:tc>
        <w:tc>
          <w:tcPr>
            <w:tcW w:w="2127" w:type="dxa"/>
            <w:gridSpan w:val="2"/>
            <w:tcBorders>
              <w:left w:val="single" w:sz="4" w:space="0" w:color="auto"/>
              <w:bottom w:val="single" w:sz="4" w:space="0" w:color="auto"/>
              <w:right w:val="single" w:sz="4" w:space="0" w:color="auto"/>
            </w:tcBorders>
            <w:shd w:val="clear" w:color="auto" w:fill="auto"/>
          </w:tcPr>
          <w:p w:rsidR="00A132FD" w:rsidRDefault="00A132FD" w:rsidP="008A531B">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August / September 2021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A132FD" w:rsidRDefault="00A132FD" w:rsidP="008A531B">
            <w:pPr>
              <w:spacing w:before="4"/>
              <w:rPr>
                <w:rFonts w:asciiTheme="minorHAnsi" w:eastAsia="Arial Unicode MS" w:hAnsiTheme="minorHAnsi" w:cs="Arial"/>
                <w:sz w:val="22"/>
                <w:szCs w:val="22"/>
              </w:rPr>
            </w:pPr>
            <w:r>
              <w:rPr>
                <w:rFonts w:asciiTheme="minorHAnsi" w:eastAsia="Arial Unicode MS" w:hAnsiTheme="minorHAnsi" w:cs="Arial"/>
                <w:sz w:val="22"/>
                <w:szCs w:val="22"/>
              </w:rPr>
              <w:t>Raising staff capacity and consistent approach to recording targeted intervention.</w:t>
            </w:r>
            <w:r w:rsidR="00DC28DD">
              <w:rPr>
                <w:rFonts w:asciiTheme="minorHAnsi" w:eastAsia="Arial Unicode MS" w:hAnsiTheme="minorHAnsi" w:cs="Arial"/>
                <w:sz w:val="22"/>
                <w:szCs w:val="22"/>
              </w:rPr>
              <w:t xml:space="preserve"> </w:t>
            </w:r>
            <w:proofErr w:type="spellStart"/>
            <w:r w:rsidR="00DC28DD" w:rsidRPr="00DC28DD">
              <w:rPr>
                <w:rFonts w:asciiTheme="minorHAnsi" w:eastAsia="Arial Unicode MS" w:hAnsiTheme="minorHAnsi" w:cs="Arial"/>
                <w:color w:val="00B0F0"/>
                <w:sz w:val="22"/>
                <w:szCs w:val="22"/>
              </w:rPr>
              <w:t>Seemis</w:t>
            </w:r>
            <w:proofErr w:type="spellEnd"/>
            <w:r w:rsidR="00DC28DD" w:rsidRPr="00DC28DD">
              <w:rPr>
                <w:rFonts w:asciiTheme="minorHAnsi" w:eastAsia="Arial Unicode MS" w:hAnsiTheme="minorHAnsi" w:cs="Arial"/>
                <w:color w:val="00B0F0"/>
                <w:sz w:val="22"/>
                <w:szCs w:val="22"/>
              </w:rPr>
              <w:t xml:space="preserve"> training completed By CH – 1</w:t>
            </w:r>
            <w:r w:rsidR="00DC28DD" w:rsidRPr="00DC28DD">
              <w:rPr>
                <w:rFonts w:asciiTheme="minorHAnsi" w:eastAsia="Arial Unicode MS" w:hAnsiTheme="minorHAnsi" w:cs="Arial"/>
                <w:color w:val="00B0F0"/>
                <w:sz w:val="22"/>
                <w:szCs w:val="22"/>
                <w:vertAlign w:val="superscript"/>
              </w:rPr>
              <w:t>st</w:t>
            </w:r>
            <w:r w:rsidR="00DC28DD" w:rsidRPr="00DC28DD">
              <w:rPr>
                <w:rFonts w:asciiTheme="minorHAnsi" w:eastAsia="Arial Unicode MS" w:hAnsiTheme="minorHAnsi" w:cs="Arial"/>
                <w:color w:val="00B0F0"/>
                <w:sz w:val="22"/>
                <w:szCs w:val="22"/>
              </w:rPr>
              <w:t xml:space="preserve"> Oct </w:t>
            </w:r>
          </w:p>
        </w:tc>
      </w:tr>
      <w:tr w:rsidR="00556101" w:rsidRPr="00EA6BA8" w:rsidTr="0016628B">
        <w:trPr>
          <w:trHeight w:val="1054"/>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56101" w:rsidRDefault="008C37D5" w:rsidP="00E7064C">
            <w:pPr>
              <w:tabs>
                <w:tab w:val="left" w:pos="1029"/>
              </w:tabs>
              <w:jc w:val="both"/>
              <w:rPr>
                <w:rFonts w:asciiTheme="minorHAnsi" w:hAnsiTheme="minorHAnsi" w:cs="Arial"/>
                <w:sz w:val="22"/>
                <w:szCs w:val="22"/>
              </w:rPr>
            </w:pPr>
            <w:r w:rsidRPr="00B81D7B">
              <w:rPr>
                <w:rFonts w:asciiTheme="minorHAnsi" w:hAnsiTheme="minorHAnsi" w:cs="Arial"/>
                <w:sz w:val="22"/>
                <w:szCs w:val="22"/>
              </w:rPr>
              <w:t xml:space="preserve">Nurture training for all staff (including </w:t>
            </w:r>
            <w:proofErr w:type="spellStart"/>
            <w:r w:rsidRPr="00B81D7B">
              <w:rPr>
                <w:rFonts w:asciiTheme="minorHAnsi" w:hAnsiTheme="minorHAnsi" w:cs="Arial"/>
                <w:sz w:val="22"/>
                <w:szCs w:val="22"/>
              </w:rPr>
              <w:t>SfLW</w:t>
            </w:r>
            <w:proofErr w:type="spellEnd"/>
            <w:r w:rsidRPr="00B81D7B">
              <w:rPr>
                <w:rFonts w:asciiTheme="minorHAnsi" w:hAnsiTheme="minorHAnsi" w:cs="Arial"/>
                <w:sz w:val="22"/>
                <w:szCs w:val="22"/>
              </w:rPr>
              <w:t>/Admin)</w:t>
            </w:r>
          </w:p>
          <w:p w:rsidR="002830A0" w:rsidRPr="005E4F87" w:rsidRDefault="002830A0" w:rsidP="005E4F87">
            <w:pPr>
              <w:tabs>
                <w:tab w:val="left" w:pos="1029"/>
              </w:tabs>
              <w:jc w:val="both"/>
              <w:rPr>
                <w:rFonts w:asciiTheme="minorHAnsi" w:hAnsiTheme="minorHAnsi" w:cs="Arial"/>
              </w:rPr>
            </w:pPr>
          </w:p>
        </w:tc>
        <w:tc>
          <w:tcPr>
            <w:tcW w:w="2127" w:type="dxa"/>
            <w:gridSpan w:val="2"/>
            <w:tcBorders>
              <w:left w:val="single" w:sz="4" w:space="0" w:color="auto"/>
              <w:bottom w:val="single" w:sz="4" w:space="0" w:color="auto"/>
              <w:right w:val="single" w:sz="4" w:space="0" w:color="auto"/>
            </w:tcBorders>
            <w:shd w:val="clear" w:color="auto" w:fill="00B050"/>
          </w:tcPr>
          <w:p w:rsidR="00556101" w:rsidRDefault="008C37D5" w:rsidP="008A531B">
            <w:pPr>
              <w:spacing w:before="4"/>
              <w:jc w:val="center"/>
              <w:rPr>
                <w:rFonts w:ascii="Arial" w:eastAsia="Arial Unicode MS" w:hAnsi="Arial" w:cs="Arial"/>
                <w:sz w:val="20"/>
                <w:szCs w:val="20"/>
              </w:rPr>
            </w:pPr>
            <w:r w:rsidRPr="008C37D5">
              <w:rPr>
                <w:rFonts w:asciiTheme="minorHAnsi" w:eastAsia="Arial Unicode MS" w:hAnsiTheme="minorHAnsi" w:cs="Arial"/>
                <w:sz w:val="22"/>
                <w:szCs w:val="22"/>
              </w:rPr>
              <w:t>October 202</w:t>
            </w:r>
            <w:r w:rsidR="00360932">
              <w:rPr>
                <w:rFonts w:asciiTheme="minorHAnsi" w:eastAsia="Arial Unicode MS" w:hAnsiTheme="minorHAnsi" w:cs="Arial"/>
                <w:sz w:val="22"/>
                <w:szCs w:val="22"/>
              </w:rPr>
              <w:t>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2952EE" w:rsidRDefault="008C37D5" w:rsidP="009C2F12">
            <w:pPr>
              <w:spacing w:before="4"/>
              <w:jc w:val="both"/>
              <w:rPr>
                <w:rFonts w:asciiTheme="minorHAnsi" w:eastAsia="Arial Unicode MS" w:hAnsiTheme="minorHAnsi" w:cs="Arial"/>
                <w:color w:val="00B050"/>
                <w:sz w:val="22"/>
                <w:szCs w:val="22"/>
              </w:rPr>
            </w:pPr>
            <w:r>
              <w:rPr>
                <w:rFonts w:asciiTheme="minorHAnsi" w:eastAsia="Arial Unicode MS" w:hAnsiTheme="minorHAnsi" w:cs="Arial"/>
                <w:sz w:val="22"/>
                <w:szCs w:val="22"/>
              </w:rPr>
              <w:t>Staff previously trained in the nurturing principles will cascade training to all staff, information wall in staff development base, sharing of good practice</w:t>
            </w:r>
            <w:r w:rsidR="00B81D7B">
              <w:rPr>
                <w:rFonts w:asciiTheme="minorHAnsi" w:eastAsia="Arial Unicode MS" w:hAnsiTheme="minorHAnsi" w:cs="Arial"/>
                <w:sz w:val="22"/>
                <w:szCs w:val="22"/>
              </w:rPr>
              <w:t>, learning visits, peer observations (as current circumstances allow).</w:t>
            </w:r>
            <w:r w:rsidR="0016628B">
              <w:t xml:space="preserve"> </w:t>
            </w:r>
            <w:r w:rsidR="0016628B" w:rsidRPr="0016628B">
              <w:rPr>
                <w:rFonts w:asciiTheme="minorHAnsi" w:eastAsia="Arial Unicode MS" w:hAnsiTheme="minorHAnsi" w:cs="Arial"/>
                <w:color w:val="00B050"/>
                <w:sz w:val="22"/>
                <w:szCs w:val="22"/>
              </w:rPr>
              <w:t>30.8.21-</w:t>
            </w:r>
            <w:r w:rsidR="0016628B">
              <w:rPr>
                <w:rFonts w:asciiTheme="minorHAnsi" w:eastAsia="Arial Unicode MS" w:hAnsiTheme="minorHAnsi" w:cs="Arial"/>
                <w:color w:val="00B050"/>
                <w:sz w:val="22"/>
                <w:szCs w:val="22"/>
              </w:rPr>
              <w:t xml:space="preserve">Completed inset day 2. </w:t>
            </w:r>
          </w:p>
          <w:p w:rsidR="00DC28DD" w:rsidRPr="009C2F12" w:rsidRDefault="00DC28DD" w:rsidP="009C2F12">
            <w:pPr>
              <w:spacing w:before="4"/>
              <w:jc w:val="both"/>
              <w:rPr>
                <w:rFonts w:asciiTheme="minorHAnsi" w:eastAsia="Arial Unicode MS" w:hAnsiTheme="minorHAnsi" w:cs="Arial"/>
                <w:sz w:val="22"/>
                <w:szCs w:val="22"/>
              </w:rPr>
            </w:pPr>
            <w:r w:rsidRPr="00DC28DD">
              <w:rPr>
                <w:rFonts w:asciiTheme="minorHAnsi" w:eastAsia="Arial Unicode MS" w:hAnsiTheme="minorHAnsi" w:cs="Arial"/>
                <w:color w:val="00B0F0"/>
                <w:sz w:val="22"/>
                <w:szCs w:val="22"/>
              </w:rPr>
              <w:t>ASD training inset day 3</w:t>
            </w:r>
          </w:p>
        </w:tc>
      </w:tr>
      <w:tr w:rsidR="00A132FD" w:rsidRPr="00EA6BA8" w:rsidTr="0016628B">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132FD" w:rsidRPr="00B81D7B" w:rsidRDefault="00A132FD" w:rsidP="00E7064C">
            <w:pPr>
              <w:tabs>
                <w:tab w:val="left" w:pos="1029"/>
              </w:tabs>
              <w:jc w:val="both"/>
              <w:rPr>
                <w:rFonts w:asciiTheme="minorHAnsi" w:hAnsiTheme="minorHAnsi" w:cs="Arial"/>
                <w:sz w:val="22"/>
                <w:szCs w:val="22"/>
              </w:rPr>
            </w:pPr>
            <w:r w:rsidRPr="00A132FD">
              <w:rPr>
                <w:rFonts w:asciiTheme="minorHAnsi" w:hAnsiTheme="minorHAnsi" w:cs="Arial"/>
                <w:sz w:val="22"/>
                <w:szCs w:val="22"/>
              </w:rPr>
              <w:t>Develop ACE awareness of all staff</w:t>
            </w:r>
            <w:r w:rsidR="00813D5C">
              <w:rPr>
                <w:rFonts w:asciiTheme="minorHAnsi" w:hAnsiTheme="minorHAnsi" w:cs="Arial"/>
                <w:sz w:val="22"/>
                <w:szCs w:val="22"/>
              </w:rPr>
              <w:t xml:space="preserve"> through attendance at presentation by James Docherty on how we address the hidden cost of untreated trauma and Adverse childhood experiences. </w:t>
            </w:r>
          </w:p>
        </w:tc>
        <w:tc>
          <w:tcPr>
            <w:tcW w:w="2127" w:type="dxa"/>
            <w:gridSpan w:val="2"/>
            <w:tcBorders>
              <w:left w:val="single" w:sz="4" w:space="0" w:color="auto"/>
              <w:bottom w:val="single" w:sz="4" w:space="0" w:color="auto"/>
              <w:right w:val="single" w:sz="4" w:space="0" w:color="auto"/>
            </w:tcBorders>
            <w:shd w:val="clear" w:color="auto" w:fill="00B050"/>
          </w:tcPr>
          <w:p w:rsidR="00A132FD" w:rsidRPr="008C37D5" w:rsidRDefault="00813D5C" w:rsidP="008A531B">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August 2021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A132FD" w:rsidRDefault="00A132FD" w:rsidP="00E7064C">
            <w:pPr>
              <w:spacing w:before="4"/>
              <w:jc w:val="both"/>
              <w:rPr>
                <w:rFonts w:asciiTheme="minorHAnsi" w:eastAsia="Arial Unicode MS" w:hAnsiTheme="minorHAnsi" w:cs="Arial"/>
                <w:sz w:val="22"/>
                <w:szCs w:val="22"/>
              </w:rPr>
            </w:pPr>
            <w:r>
              <w:rPr>
                <w:rFonts w:asciiTheme="minorHAnsi" w:eastAsia="Arial Unicode MS" w:hAnsiTheme="minorHAnsi" w:cs="Arial"/>
                <w:sz w:val="22"/>
                <w:szCs w:val="22"/>
              </w:rPr>
              <w:t xml:space="preserve">Professional dialogue, </w:t>
            </w:r>
            <w:r w:rsidR="00813D5C">
              <w:rPr>
                <w:rFonts w:asciiTheme="minorHAnsi" w:eastAsia="Arial Unicode MS" w:hAnsiTheme="minorHAnsi" w:cs="Arial"/>
                <w:sz w:val="22"/>
                <w:szCs w:val="22"/>
              </w:rPr>
              <w:t xml:space="preserve">positive impact on ethos evident through daily interactions </w:t>
            </w:r>
          </w:p>
          <w:p w:rsidR="0016628B" w:rsidRDefault="0016628B" w:rsidP="00E7064C">
            <w:pPr>
              <w:spacing w:before="4"/>
              <w:jc w:val="both"/>
              <w:rPr>
                <w:rFonts w:asciiTheme="minorHAnsi" w:eastAsia="Arial Unicode MS" w:hAnsiTheme="minorHAnsi" w:cs="Arial"/>
                <w:sz w:val="22"/>
                <w:szCs w:val="22"/>
              </w:rPr>
            </w:pPr>
            <w:r w:rsidRPr="0016628B">
              <w:rPr>
                <w:rFonts w:asciiTheme="minorHAnsi" w:eastAsia="Arial Unicode MS" w:hAnsiTheme="minorHAnsi" w:cs="Arial"/>
                <w:color w:val="00B050"/>
                <w:sz w:val="22"/>
                <w:szCs w:val="22"/>
              </w:rPr>
              <w:t>30.8.21-</w:t>
            </w:r>
            <w:r w:rsidR="0055417A">
              <w:rPr>
                <w:rFonts w:asciiTheme="minorHAnsi" w:eastAsia="Arial Unicode MS" w:hAnsiTheme="minorHAnsi" w:cs="Arial"/>
                <w:color w:val="00B050"/>
                <w:sz w:val="22"/>
                <w:szCs w:val="22"/>
              </w:rPr>
              <w:t xml:space="preserve"> C</w:t>
            </w:r>
            <w:r>
              <w:rPr>
                <w:rFonts w:asciiTheme="minorHAnsi" w:eastAsia="Arial Unicode MS" w:hAnsiTheme="minorHAnsi" w:cs="Arial"/>
                <w:color w:val="00B050"/>
                <w:sz w:val="22"/>
                <w:szCs w:val="22"/>
              </w:rPr>
              <w:t>ompleted and excellent feedback from staff on how awareness was raised and how it will inform practice</w:t>
            </w:r>
          </w:p>
        </w:tc>
      </w:tr>
      <w:tr w:rsidR="00556101" w:rsidRPr="00EA6BA8" w:rsidTr="009C2F12">
        <w:trPr>
          <w:trHeight w:val="560"/>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830A0" w:rsidRPr="009C2F12" w:rsidRDefault="00C52FBB" w:rsidP="009C2F12">
            <w:pPr>
              <w:jc w:val="both"/>
              <w:rPr>
                <w:rFonts w:asciiTheme="minorHAnsi" w:eastAsia="Calibri" w:hAnsiTheme="minorHAnsi" w:cs="Arial"/>
                <w:sz w:val="22"/>
                <w:szCs w:val="22"/>
              </w:rPr>
            </w:pPr>
            <w:r>
              <w:rPr>
                <w:rFonts w:asciiTheme="minorHAnsi" w:eastAsia="Calibri" w:hAnsiTheme="minorHAnsi" w:cs="Arial"/>
                <w:sz w:val="22"/>
                <w:szCs w:val="22"/>
              </w:rPr>
              <w:t>Create nurturing space and e</w:t>
            </w:r>
            <w:r w:rsidR="002952EE">
              <w:rPr>
                <w:rFonts w:asciiTheme="minorHAnsi" w:eastAsia="Calibri" w:hAnsiTheme="minorHAnsi" w:cs="Arial"/>
                <w:sz w:val="22"/>
                <w:szCs w:val="22"/>
              </w:rPr>
              <w:t xml:space="preserve">stablish </w:t>
            </w:r>
            <w:r w:rsidR="00002E29" w:rsidRPr="005E4F87">
              <w:rPr>
                <w:rFonts w:asciiTheme="minorHAnsi" w:eastAsia="Calibri" w:hAnsiTheme="minorHAnsi" w:cs="Arial"/>
                <w:sz w:val="22"/>
                <w:szCs w:val="22"/>
              </w:rPr>
              <w:t>social emotional wellbeing groups</w:t>
            </w:r>
            <w:r w:rsidR="009C2F12">
              <w:rPr>
                <w:rFonts w:asciiTheme="minorHAnsi" w:eastAsia="Calibri" w:hAnsiTheme="minorHAnsi" w:cs="Arial"/>
                <w:sz w:val="22"/>
                <w:szCs w:val="22"/>
              </w:rPr>
              <w:t>.</w:t>
            </w:r>
          </w:p>
        </w:tc>
        <w:tc>
          <w:tcPr>
            <w:tcW w:w="2127" w:type="dxa"/>
            <w:gridSpan w:val="2"/>
            <w:tcBorders>
              <w:left w:val="single" w:sz="4" w:space="0" w:color="auto"/>
              <w:bottom w:val="single" w:sz="4" w:space="0" w:color="auto"/>
              <w:right w:val="single" w:sz="4" w:space="0" w:color="auto"/>
            </w:tcBorders>
            <w:shd w:val="clear" w:color="auto" w:fill="auto"/>
          </w:tcPr>
          <w:p w:rsidR="00556101" w:rsidRPr="00B81D7B" w:rsidRDefault="002952EE" w:rsidP="00A87928">
            <w:pPr>
              <w:spacing w:before="4"/>
              <w:jc w:val="center"/>
              <w:rPr>
                <w:rFonts w:ascii="Calibri" w:eastAsia="Arial Unicode MS" w:hAnsi="Calibri" w:cs="Arial"/>
                <w:sz w:val="22"/>
                <w:szCs w:val="22"/>
              </w:rPr>
            </w:pPr>
            <w:r>
              <w:rPr>
                <w:rFonts w:ascii="Calibri" w:eastAsia="Arial Unicode MS" w:hAnsi="Calibri" w:cs="Arial"/>
                <w:sz w:val="22"/>
                <w:szCs w:val="22"/>
              </w:rPr>
              <w:t xml:space="preserve">September </w:t>
            </w:r>
            <w:r w:rsidR="00B81D7B" w:rsidRPr="00B81D7B">
              <w:rPr>
                <w:rFonts w:ascii="Calibri" w:eastAsia="Arial Unicode MS" w:hAnsi="Calibri" w:cs="Arial"/>
                <w:sz w:val="22"/>
                <w:szCs w:val="22"/>
              </w:rPr>
              <w:t>202</w:t>
            </w:r>
            <w:r>
              <w:rPr>
                <w:rFonts w:ascii="Calibri" w:eastAsia="Arial Unicode MS" w:hAnsi="Calibri" w:cs="Arial"/>
                <w:sz w:val="22"/>
                <w:szCs w:val="22"/>
              </w:rPr>
              <w:t>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Pr="00B81D7B" w:rsidRDefault="00B81D7B" w:rsidP="00E7064C">
            <w:pPr>
              <w:spacing w:before="4"/>
              <w:jc w:val="both"/>
              <w:rPr>
                <w:rFonts w:ascii="Calibri" w:hAnsi="Calibri" w:cs="Arial"/>
                <w:bCs/>
                <w:sz w:val="22"/>
                <w:szCs w:val="22"/>
              </w:rPr>
            </w:pPr>
            <w:r w:rsidRPr="00B81D7B">
              <w:rPr>
                <w:rFonts w:ascii="Calibri" w:hAnsi="Calibri" w:cs="Arial"/>
                <w:bCs/>
                <w:sz w:val="22"/>
                <w:szCs w:val="22"/>
              </w:rPr>
              <w:t xml:space="preserve">Introduction of </w:t>
            </w:r>
            <w:r w:rsidR="00360932">
              <w:rPr>
                <w:rFonts w:ascii="Calibri" w:hAnsi="Calibri" w:cs="Arial"/>
                <w:bCs/>
                <w:sz w:val="22"/>
                <w:szCs w:val="22"/>
              </w:rPr>
              <w:t xml:space="preserve">social emotional wellbeing groups </w:t>
            </w:r>
            <w:r w:rsidRPr="00B81D7B">
              <w:rPr>
                <w:rFonts w:ascii="Calibri" w:hAnsi="Calibri" w:cs="Arial"/>
                <w:bCs/>
                <w:sz w:val="22"/>
                <w:szCs w:val="22"/>
              </w:rPr>
              <w:t xml:space="preserve">dependent on </w:t>
            </w:r>
            <w:r w:rsidR="00A00577">
              <w:rPr>
                <w:rFonts w:ascii="Calibri" w:hAnsi="Calibri" w:cs="Arial"/>
                <w:bCs/>
                <w:sz w:val="22"/>
                <w:szCs w:val="22"/>
              </w:rPr>
              <w:t>results of audit/questionnaire</w:t>
            </w:r>
            <w:r w:rsidR="00BD77EC">
              <w:rPr>
                <w:rFonts w:ascii="Calibri" w:hAnsi="Calibri" w:cs="Arial"/>
                <w:bCs/>
                <w:sz w:val="22"/>
                <w:szCs w:val="22"/>
              </w:rPr>
              <w:t>s</w:t>
            </w:r>
            <w:r w:rsidR="00BD77EC" w:rsidRPr="00DC28DD">
              <w:rPr>
                <w:rFonts w:ascii="Calibri" w:hAnsi="Calibri" w:cs="Arial"/>
                <w:bCs/>
                <w:color w:val="00B0F0"/>
                <w:sz w:val="22"/>
                <w:szCs w:val="22"/>
              </w:rPr>
              <w:t xml:space="preserve">. </w:t>
            </w:r>
            <w:r w:rsidR="00DC28DD" w:rsidRPr="00DC28DD">
              <w:rPr>
                <w:rFonts w:ascii="Calibri" w:hAnsi="Calibri" w:cs="Arial"/>
                <w:bCs/>
                <w:color w:val="00B0F0"/>
                <w:sz w:val="22"/>
                <w:szCs w:val="22"/>
              </w:rPr>
              <w:t xml:space="preserve">Groups underway </w:t>
            </w:r>
          </w:p>
        </w:tc>
      </w:tr>
      <w:tr w:rsidR="00556101"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E4F87" w:rsidRPr="00B81D7B" w:rsidRDefault="00A61BAC" w:rsidP="005E4F87">
            <w:pPr>
              <w:jc w:val="both"/>
              <w:rPr>
                <w:rFonts w:asciiTheme="minorHAnsi" w:hAnsiTheme="minorHAnsi" w:cs="Arial"/>
                <w:sz w:val="20"/>
                <w:szCs w:val="20"/>
              </w:rPr>
            </w:pPr>
            <w:r>
              <w:rPr>
                <w:rFonts w:asciiTheme="minorHAnsi" w:hAnsiTheme="minorHAnsi" w:cs="Arial"/>
                <w:sz w:val="22"/>
                <w:szCs w:val="22"/>
              </w:rPr>
              <w:t xml:space="preserve">Establish </w:t>
            </w:r>
            <w:r w:rsidR="00B81D7B" w:rsidRPr="00B81D7B">
              <w:rPr>
                <w:rFonts w:asciiTheme="minorHAnsi" w:hAnsiTheme="minorHAnsi" w:cs="Arial"/>
                <w:sz w:val="22"/>
                <w:szCs w:val="22"/>
              </w:rPr>
              <w:t xml:space="preserve">Seasons for Growth </w:t>
            </w:r>
            <w:r w:rsidR="005E4F87">
              <w:rPr>
                <w:rFonts w:asciiTheme="minorHAnsi" w:hAnsiTheme="minorHAnsi" w:cs="Arial"/>
                <w:sz w:val="22"/>
                <w:szCs w:val="22"/>
              </w:rPr>
              <w:t xml:space="preserve">Groups </w:t>
            </w:r>
          </w:p>
          <w:p w:rsidR="00556101" w:rsidRPr="00B81D7B" w:rsidRDefault="00556101" w:rsidP="00E7064C">
            <w:pPr>
              <w:jc w:val="both"/>
              <w:rPr>
                <w:rFonts w:asciiTheme="minorHAnsi" w:hAnsiTheme="minorHAnsi" w:cs="Arial"/>
                <w:sz w:val="20"/>
                <w:szCs w:val="20"/>
              </w:rPr>
            </w:pPr>
          </w:p>
        </w:tc>
        <w:tc>
          <w:tcPr>
            <w:tcW w:w="2127" w:type="dxa"/>
            <w:gridSpan w:val="2"/>
            <w:tcBorders>
              <w:left w:val="single" w:sz="4" w:space="0" w:color="auto"/>
              <w:bottom w:val="single" w:sz="4" w:space="0" w:color="auto"/>
              <w:right w:val="single" w:sz="4" w:space="0" w:color="auto"/>
            </w:tcBorders>
            <w:shd w:val="clear" w:color="auto" w:fill="auto"/>
          </w:tcPr>
          <w:p w:rsidR="00556101" w:rsidRDefault="00B81D7B" w:rsidP="008A531B">
            <w:pPr>
              <w:spacing w:before="4"/>
              <w:jc w:val="center"/>
              <w:rPr>
                <w:rFonts w:ascii="Arial" w:eastAsia="Arial Unicode MS" w:hAnsi="Arial" w:cs="Arial"/>
                <w:sz w:val="20"/>
                <w:szCs w:val="20"/>
              </w:rPr>
            </w:pPr>
            <w:r w:rsidRPr="00B81D7B">
              <w:rPr>
                <w:rFonts w:ascii="Calibri" w:eastAsia="Arial Unicode MS" w:hAnsi="Calibri" w:cs="Arial"/>
                <w:sz w:val="22"/>
                <w:szCs w:val="22"/>
              </w:rPr>
              <w:t>November</w:t>
            </w:r>
            <w:r w:rsidR="003533D2">
              <w:rPr>
                <w:rFonts w:ascii="Calibri" w:eastAsia="Arial Unicode MS" w:hAnsi="Calibri" w:cs="Arial"/>
                <w:sz w:val="22"/>
                <w:szCs w:val="22"/>
              </w:rPr>
              <w:t>/December</w:t>
            </w:r>
            <w:r w:rsidRPr="00B81D7B">
              <w:rPr>
                <w:rFonts w:ascii="Calibri" w:eastAsia="Arial Unicode MS" w:hAnsi="Calibri" w:cs="Arial"/>
                <w:sz w:val="22"/>
                <w:szCs w:val="22"/>
              </w:rPr>
              <w:t xml:space="preserve"> 202</w:t>
            </w:r>
            <w:r w:rsidR="00360932">
              <w:rPr>
                <w:rFonts w:ascii="Calibri" w:eastAsia="Arial Unicode MS" w:hAnsi="Calibri" w:cs="Arial"/>
                <w:sz w:val="22"/>
                <w:szCs w:val="22"/>
              </w:rPr>
              <w:t>1</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Pr="00B81D7B" w:rsidRDefault="00B81D7B" w:rsidP="00E7064C">
            <w:pPr>
              <w:spacing w:before="4"/>
              <w:jc w:val="both"/>
              <w:rPr>
                <w:rFonts w:asciiTheme="minorHAnsi" w:hAnsiTheme="minorHAnsi" w:cs="Arial"/>
                <w:sz w:val="20"/>
                <w:szCs w:val="20"/>
              </w:rPr>
            </w:pPr>
            <w:r w:rsidRPr="00B81D7B">
              <w:rPr>
                <w:rFonts w:asciiTheme="minorHAnsi" w:hAnsiTheme="minorHAnsi" w:cs="Arial"/>
                <w:sz w:val="22"/>
                <w:szCs w:val="22"/>
              </w:rPr>
              <w:t xml:space="preserve">Training principles to be cascaded to all staff to raise awareness </w:t>
            </w:r>
          </w:p>
        </w:tc>
      </w:tr>
      <w:tr w:rsidR="00556101" w:rsidRPr="00EA6BA8" w:rsidTr="003533D2">
        <w:trPr>
          <w:trHeight w:val="285"/>
        </w:trPr>
        <w:tc>
          <w:tcPr>
            <w:tcW w:w="5690"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56101" w:rsidRPr="003C6B64" w:rsidRDefault="00360932" w:rsidP="00E7064C">
            <w:pPr>
              <w:jc w:val="both"/>
              <w:rPr>
                <w:rFonts w:asciiTheme="minorHAnsi" w:hAnsiTheme="minorHAnsi" w:cs="Arial"/>
                <w:sz w:val="22"/>
                <w:szCs w:val="22"/>
              </w:rPr>
            </w:pPr>
            <w:r>
              <w:rPr>
                <w:rFonts w:asciiTheme="minorHAnsi" w:hAnsiTheme="minorHAnsi" w:cs="Arial"/>
                <w:sz w:val="22"/>
                <w:szCs w:val="22"/>
              </w:rPr>
              <w:t xml:space="preserve">Engage with the services of Life links, With kids and Impact Arts to provide counselling, play therapy and art therapy. </w:t>
            </w:r>
          </w:p>
        </w:tc>
        <w:tc>
          <w:tcPr>
            <w:tcW w:w="2127" w:type="dxa"/>
            <w:gridSpan w:val="2"/>
            <w:tcBorders>
              <w:left w:val="single" w:sz="4" w:space="0" w:color="auto"/>
              <w:bottom w:val="single" w:sz="4" w:space="0" w:color="auto"/>
              <w:right w:val="single" w:sz="4" w:space="0" w:color="auto"/>
            </w:tcBorders>
            <w:shd w:val="clear" w:color="auto" w:fill="auto"/>
          </w:tcPr>
          <w:p w:rsidR="00556101" w:rsidRPr="003C6B64" w:rsidRDefault="00360932" w:rsidP="00A87928">
            <w:pPr>
              <w:spacing w:before="4"/>
              <w:jc w:val="center"/>
              <w:rPr>
                <w:rFonts w:asciiTheme="minorHAnsi" w:eastAsia="Arial Unicode MS" w:hAnsiTheme="minorHAnsi" w:cs="Arial"/>
                <w:sz w:val="22"/>
                <w:szCs w:val="22"/>
              </w:rPr>
            </w:pPr>
            <w:r>
              <w:rPr>
                <w:rFonts w:asciiTheme="minorHAnsi" w:eastAsia="Arial Unicode MS" w:hAnsiTheme="minorHAnsi" w:cs="Arial"/>
                <w:sz w:val="22"/>
                <w:szCs w:val="22"/>
              </w:rPr>
              <w:t>Ongoing</w:t>
            </w:r>
          </w:p>
        </w:tc>
        <w:tc>
          <w:tcPr>
            <w:tcW w:w="6423" w:type="dxa"/>
            <w:tcBorders>
              <w:left w:val="single" w:sz="4" w:space="0" w:color="auto"/>
              <w:bottom w:val="single" w:sz="4" w:space="0" w:color="auto"/>
              <w:right w:val="single" w:sz="4" w:space="0" w:color="000000"/>
            </w:tcBorders>
            <w:shd w:val="clear" w:color="auto" w:fill="auto"/>
            <w:noWrap/>
            <w:tcMar>
              <w:top w:w="20" w:type="dxa"/>
              <w:left w:w="20" w:type="dxa"/>
              <w:bottom w:w="0" w:type="dxa"/>
              <w:right w:w="20" w:type="dxa"/>
            </w:tcMar>
          </w:tcPr>
          <w:p w:rsidR="00556101" w:rsidRDefault="00A00577" w:rsidP="00E7064C">
            <w:pPr>
              <w:spacing w:before="4"/>
              <w:jc w:val="both"/>
              <w:rPr>
                <w:rFonts w:asciiTheme="minorHAnsi" w:hAnsiTheme="minorHAnsi" w:cs="Arial"/>
                <w:sz w:val="22"/>
                <w:szCs w:val="22"/>
              </w:rPr>
            </w:pPr>
            <w:r>
              <w:rPr>
                <w:rFonts w:asciiTheme="minorHAnsi" w:hAnsiTheme="minorHAnsi" w:cs="Arial"/>
                <w:sz w:val="22"/>
                <w:szCs w:val="22"/>
              </w:rPr>
              <w:t xml:space="preserve">Professional dialogue, pupil dialogue, parental views, results of questionnaires, referral forms, </w:t>
            </w:r>
            <w:r w:rsidR="00360932">
              <w:rPr>
                <w:rFonts w:asciiTheme="minorHAnsi" w:hAnsiTheme="minorHAnsi" w:cs="Arial"/>
                <w:sz w:val="22"/>
                <w:szCs w:val="22"/>
              </w:rPr>
              <w:t xml:space="preserve">feedback from providers </w:t>
            </w:r>
          </w:p>
          <w:p w:rsidR="0016628B" w:rsidRDefault="0016628B" w:rsidP="00E7064C">
            <w:pPr>
              <w:spacing w:before="4"/>
              <w:jc w:val="both"/>
              <w:rPr>
                <w:rFonts w:asciiTheme="minorHAnsi" w:hAnsiTheme="minorHAnsi" w:cs="Arial"/>
                <w:color w:val="00B050"/>
                <w:sz w:val="22"/>
                <w:szCs w:val="22"/>
              </w:rPr>
            </w:pPr>
            <w:r w:rsidRPr="0016628B">
              <w:rPr>
                <w:rFonts w:asciiTheme="minorHAnsi" w:hAnsiTheme="minorHAnsi" w:cs="Arial"/>
                <w:color w:val="00B050"/>
                <w:sz w:val="22"/>
                <w:szCs w:val="22"/>
              </w:rPr>
              <w:lastRenderedPageBreak/>
              <w:t>30.8.21-</w:t>
            </w:r>
            <w:r>
              <w:rPr>
                <w:rFonts w:asciiTheme="minorHAnsi" w:hAnsiTheme="minorHAnsi" w:cs="Arial"/>
                <w:color w:val="00B050"/>
                <w:sz w:val="22"/>
                <w:szCs w:val="22"/>
              </w:rPr>
              <w:t>Some children identified and feedback from wellbeing surveys will possibly support the identification of others</w:t>
            </w:r>
          </w:p>
          <w:p w:rsidR="00737A38" w:rsidRDefault="00737A38" w:rsidP="00E7064C">
            <w:pPr>
              <w:spacing w:before="4"/>
              <w:jc w:val="both"/>
              <w:rPr>
                <w:rFonts w:asciiTheme="minorHAnsi" w:hAnsiTheme="minorHAnsi" w:cs="Arial"/>
                <w:color w:val="00B050"/>
                <w:sz w:val="22"/>
                <w:szCs w:val="22"/>
              </w:rPr>
            </w:pPr>
            <w:r w:rsidRPr="00737A38">
              <w:rPr>
                <w:rFonts w:asciiTheme="minorHAnsi" w:hAnsiTheme="minorHAnsi" w:cs="Arial"/>
                <w:color w:val="00B0F0"/>
                <w:sz w:val="22"/>
                <w:szCs w:val="22"/>
              </w:rPr>
              <w:t>Ongoing</w:t>
            </w:r>
            <w:r>
              <w:rPr>
                <w:rFonts w:asciiTheme="minorHAnsi" w:hAnsiTheme="minorHAnsi" w:cs="Arial"/>
                <w:color w:val="00B050"/>
                <w:sz w:val="22"/>
                <w:szCs w:val="22"/>
              </w:rPr>
              <w:t xml:space="preserve"> </w:t>
            </w:r>
          </w:p>
          <w:p w:rsidR="0055417A" w:rsidRPr="003C6B64" w:rsidRDefault="0055417A" w:rsidP="00E7064C">
            <w:pPr>
              <w:spacing w:before="4"/>
              <w:jc w:val="both"/>
              <w:rPr>
                <w:rFonts w:asciiTheme="minorHAnsi" w:hAnsiTheme="minorHAnsi" w:cs="Arial"/>
                <w:sz w:val="22"/>
                <w:szCs w:val="22"/>
              </w:rPr>
            </w:pPr>
          </w:p>
        </w:tc>
      </w:tr>
    </w:tbl>
    <w:p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rsidTr="00D2761F">
        <w:tc>
          <w:tcPr>
            <w:tcW w:w="7797" w:type="dxa"/>
            <w:shd w:val="clear" w:color="auto" w:fill="B3B3B3"/>
          </w:tcPr>
          <w:p w:rsidR="008B25CC" w:rsidRPr="007E0D88" w:rsidRDefault="008B25CC" w:rsidP="00D2761F">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rsidR="008B25CC" w:rsidRPr="007E0D88" w:rsidRDefault="008B25CC" w:rsidP="00D2761F">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556101" w:rsidRPr="007E0D88" w:rsidTr="00EF3819">
        <w:tc>
          <w:tcPr>
            <w:tcW w:w="7797" w:type="dxa"/>
            <w:shd w:val="clear" w:color="auto" w:fill="FFFFFF" w:themeFill="background1"/>
          </w:tcPr>
          <w:p w:rsidR="00556101" w:rsidRDefault="00B81D7B" w:rsidP="00CC4B5E">
            <w:pPr>
              <w:rPr>
                <w:rFonts w:asciiTheme="minorHAnsi" w:hAnsiTheme="minorHAnsi" w:cs="Arial"/>
                <w:b/>
                <w:bCs/>
                <w:sz w:val="22"/>
                <w:szCs w:val="22"/>
              </w:rPr>
            </w:pPr>
            <w:r w:rsidRPr="00B81D7B">
              <w:rPr>
                <w:rFonts w:asciiTheme="minorHAnsi" w:hAnsiTheme="minorHAnsi" w:cs="Arial"/>
                <w:b/>
                <w:bCs/>
                <w:sz w:val="22"/>
                <w:szCs w:val="22"/>
              </w:rPr>
              <w:t>Leadership Team</w:t>
            </w:r>
            <w:r>
              <w:rPr>
                <w:rFonts w:asciiTheme="minorHAnsi" w:hAnsiTheme="minorHAnsi" w:cs="Arial"/>
                <w:b/>
                <w:bCs/>
                <w:sz w:val="22"/>
                <w:szCs w:val="22"/>
              </w:rPr>
              <w:t>:</w:t>
            </w:r>
          </w:p>
          <w:p w:rsidR="00B81D7B" w:rsidRDefault="00B81D7B" w:rsidP="00CC4B5E">
            <w:pPr>
              <w:pStyle w:val="ListParagraph"/>
              <w:numPr>
                <w:ilvl w:val="0"/>
                <w:numId w:val="7"/>
              </w:numPr>
              <w:spacing w:line="240" w:lineRule="auto"/>
              <w:rPr>
                <w:rFonts w:asciiTheme="minorHAnsi" w:hAnsiTheme="minorHAnsi" w:cs="Arial"/>
              </w:rPr>
            </w:pPr>
            <w:r w:rsidRPr="00B81D7B">
              <w:rPr>
                <w:rFonts w:asciiTheme="minorHAnsi" w:hAnsiTheme="minorHAnsi" w:cs="Arial"/>
              </w:rPr>
              <w:t xml:space="preserve">Facilitate </w:t>
            </w:r>
            <w:r>
              <w:rPr>
                <w:rFonts w:asciiTheme="minorHAnsi" w:hAnsiTheme="minorHAnsi" w:cs="Arial"/>
              </w:rPr>
              <w:t>audit of current practice</w:t>
            </w:r>
          </w:p>
          <w:p w:rsidR="00B81D7B" w:rsidRDefault="00B81D7B" w:rsidP="00CC4B5E">
            <w:pPr>
              <w:pStyle w:val="ListParagraph"/>
              <w:numPr>
                <w:ilvl w:val="0"/>
                <w:numId w:val="7"/>
              </w:numPr>
              <w:spacing w:line="240" w:lineRule="auto"/>
              <w:rPr>
                <w:rFonts w:asciiTheme="minorHAnsi" w:hAnsiTheme="minorHAnsi" w:cs="Arial"/>
              </w:rPr>
            </w:pPr>
            <w:r>
              <w:rPr>
                <w:rFonts w:asciiTheme="minorHAnsi" w:hAnsiTheme="minorHAnsi" w:cs="Arial"/>
              </w:rPr>
              <w:t>Oversee Glasgow’s Motivational Wellbeing Tool being administered</w:t>
            </w:r>
          </w:p>
          <w:p w:rsidR="00B81D7B" w:rsidRDefault="00B81D7B" w:rsidP="00CC4B5E">
            <w:pPr>
              <w:pStyle w:val="ListParagraph"/>
              <w:numPr>
                <w:ilvl w:val="0"/>
                <w:numId w:val="7"/>
              </w:numPr>
              <w:spacing w:line="240" w:lineRule="auto"/>
              <w:rPr>
                <w:rFonts w:asciiTheme="minorHAnsi" w:hAnsiTheme="minorHAnsi" w:cs="Arial"/>
              </w:rPr>
            </w:pPr>
            <w:r>
              <w:rPr>
                <w:rFonts w:asciiTheme="minorHAnsi" w:hAnsiTheme="minorHAnsi" w:cs="Arial"/>
              </w:rPr>
              <w:t>Carry out parental questionnaire</w:t>
            </w:r>
          </w:p>
          <w:p w:rsidR="00B81D7B" w:rsidRDefault="00B81D7B" w:rsidP="00CC4B5E">
            <w:pPr>
              <w:pStyle w:val="ListParagraph"/>
              <w:numPr>
                <w:ilvl w:val="0"/>
                <w:numId w:val="7"/>
              </w:numPr>
              <w:spacing w:line="240" w:lineRule="auto"/>
              <w:rPr>
                <w:rFonts w:asciiTheme="minorHAnsi" w:hAnsiTheme="minorHAnsi" w:cs="Arial"/>
              </w:rPr>
            </w:pPr>
            <w:r>
              <w:rPr>
                <w:rFonts w:asciiTheme="minorHAnsi" w:hAnsiTheme="minorHAnsi" w:cs="Arial"/>
              </w:rPr>
              <w:t>Collate and share results of audit and questionnaires</w:t>
            </w:r>
          </w:p>
          <w:p w:rsidR="00CC4B5E" w:rsidRDefault="00B81D7B" w:rsidP="00CC4B5E">
            <w:pPr>
              <w:pStyle w:val="ListParagraph"/>
              <w:numPr>
                <w:ilvl w:val="0"/>
                <w:numId w:val="7"/>
              </w:numPr>
              <w:spacing w:line="240" w:lineRule="auto"/>
              <w:rPr>
                <w:rFonts w:asciiTheme="minorHAnsi" w:hAnsiTheme="minorHAnsi" w:cs="Arial"/>
              </w:rPr>
            </w:pPr>
            <w:r>
              <w:rPr>
                <w:rFonts w:asciiTheme="minorHAnsi" w:hAnsiTheme="minorHAnsi" w:cs="Arial"/>
              </w:rPr>
              <w:t xml:space="preserve">Facilitate </w:t>
            </w:r>
            <w:r w:rsidRPr="00B81D7B">
              <w:rPr>
                <w:rFonts w:asciiTheme="minorHAnsi" w:hAnsiTheme="minorHAnsi" w:cs="Arial"/>
              </w:rPr>
              <w:t>training for all staff</w:t>
            </w:r>
          </w:p>
          <w:p w:rsidR="00BD77EC" w:rsidRPr="00CC4B5E" w:rsidRDefault="00BD77EC" w:rsidP="00CC4B5E">
            <w:pPr>
              <w:rPr>
                <w:rFonts w:asciiTheme="minorHAnsi" w:hAnsiTheme="minorHAnsi" w:cs="Arial"/>
              </w:rPr>
            </w:pPr>
            <w:r w:rsidRPr="00CC4B5E">
              <w:rPr>
                <w:rFonts w:asciiTheme="minorHAnsi" w:hAnsiTheme="minorHAnsi" w:cs="Arial"/>
                <w:b/>
                <w:bCs/>
              </w:rPr>
              <w:t>Anne McCormick-</w:t>
            </w:r>
            <w:r w:rsidRPr="00CC4B5E">
              <w:rPr>
                <w:rFonts w:asciiTheme="minorHAnsi" w:hAnsiTheme="minorHAnsi" w:cs="Arial"/>
              </w:rPr>
              <w:t xml:space="preserve">development of social emotional wellbeing groups </w:t>
            </w:r>
          </w:p>
          <w:p w:rsidR="00BD77EC" w:rsidRPr="003533D2" w:rsidRDefault="00BD77EC" w:rsidP="00CC4B5E">
            <w:pPr>
              <w:rPr>
                <w:rFonts w:asciiTheme="minorHAnsi" w:hAnsiTheme="minorHAnsi" w:cs="Arial"/>
                <w:sz w:val="22"/>
                <w:szCs w:val="22"/>
              </w:rPr>
            </w:pPr>
            <w:r w:rsidRPr="003533D2">
              <w:rPr>
                <w:rFonts w:asciiTheme="minorHAnsi" w:hAnsiTheme="minorHAnsi" w:cs="Arial"/>
                <w:b/>
                <w:bCs/>
                <w:sz w:val="22"/>
                <w:szCs w:val="22"/>
              </w:rPr>
              <w:t xml:space="preserve">Nuala Campbell &amp; Rachel </w:t>
            </w:r>
            <w:r w:rsidR="003533D2" w:rsidRPr="003533D2">
              <w:rPr>
                <w:rFonts w:asciiTheme="minorHAnsi" w:hAnsiTheme="minorHAnsi" w:cs="Arial"/>
                <w:b/>
                <w:bCs/>
                <w:sz w:val="22"/>
                <w:szCs w:val="22"/>
              </w:rPr>
              <w:t xml:space="preserve">Woods – </w:t>
            </w:r>
            <w:r w:rsidR="003533D2" w:rsidRPr="003533D2">
              <w:rPr>
                <w:rFonts w:asciiTheme="minorHAnsi" w:hAnsiTheme="minorHAnsi" w:cs="Arial"/>
                <w:sz w:val="22"/>
                <w:szCs w:val="22"/>
              </w:rPr>
              <w:t xml:space="preserve">Seasons for Growth Groups </w:t>
            </w:r>
          </w:p>
          <w:p w:rsidR="003533D2" w:rsidRPr="003533D2" w:rsidRDefault="003533D2" w:rsidP="00CC4B5E">
            <w:pPr>
              <w:rPr>
                <w:rFonts w:asciiTheme="minorHAnsi" w:hAnsiTheme="minorHAnsi" w:cs="Arial"/>
                <w:b/>
                <w:bCs/>
                <w:sz w:val="22"/>
                <w:szCs w:val="22"/>
              </w:rPr>
            </w:pPr>
            <w:r w:rsidRPr="003533D2">
              <w:rPr>
                <w:rFonts w:asciiTheme="minorHAnsi" w:hAnsiTheme="minorHAnsi" w:cs="Arial"/>
                <w:b/>
                <w:bCs/>
                <w:sz w:val="22"/>
                <w:szCs w:val="22"/>
              </w:rPr>
              <w:t>Life links, With kids and Impact Arts</w:t>
            </w:r>
            <w:r>
              <w:rPr>
                <w:rFonts w:asciiTheme="minorHAnsi" w:hAnsiTheme="minorHAnsi" w:cs="Arial"/>
                <w:b/>
                <w:bCs/>
                <w:sz w:val="22"/>
                <w:szCs w:val="22"/>
              </w:rPr>
              <w:t>-</w:t>
            </w:r>
            <w:r w:rsidRPr="003533D2">
              <w:rPr>
                <w:rFonts w:asciiTheme="minorHAnsi" w:hAnsiTheme="minorHAnsi" w:cs="Arial"/>
                <w:sz w:val="22"/>
                <w:szCs w:val="22"/>
              </w:rPr>
              <w:t>Counselling/ Therapy Sessions</w:t>
            </w:r>
            <w:r>
              <w:rPr>
                <w:rFonts w:asciiTheme="minorHAnsi" w:hAnsiTheme="minorHAnsi" w:cs="Arial"/>
                <w:b/>
                <w:bCs/>
                <w:sz w:val="22"/>
                <w:szCs w:val="22"/>
              </w:rPr>
              <w:t xml:space="preserve"> </w:t>
            </w:r>
          </w:p>
        </w:tc>
        <w:tc>
          <w:tcPr>
            <w:tcW w:w="6423" w:type="dxa"/>
            <w:shd w:val="clear" w:color="auto" w:fill="auto"/>
          </w:tcPr>
          <w:p w:rsidR="00742DAE" w:rsidRPr="00F87E09" w:rsidRDefault="00742DAE" w:rsidP="00052C27">
            <w:pPr>
              <w:rPr>
                <w:rFonts w:asciiTheme="minorHAnsi" w:hAnsiTheme="minorHAnsi" w:cs="Arial"/>
                <w:b/>
                <w:bCs/>
                <w:u w:val="single"/>
              </w:rPr>
            </w:pPr>
            <w:r w:rsidRPr="00F87E09">
              <w:rPr>
                <w:rFonts w:asciiTheme="minorHAnsi" w:hAnsiTheme="minorHAnsi" w:cs="Arial"/>
                <w:b/>
                <w:bCs/>
                <w:u w:val="single"/>
              </w:rPr>
              <w:t>PERSONNEL</w:t>
            </w:r>
          </w:p>
          <w:p w:rsidR="00742DAE" w:rsidRPr="00CC4B5E" w:rsidRDefault="00742DAE" w:rsidP="00052C27">
            <w:pPr>
              <w:pStyle w:val="ListParagraph"/>
              <w:numPr>
                <w:ilvl w:val="0"/>
                <w:numId w:val="6"/>
              </w:numPr>
              <w:spacing w:line="240" w:lineRule="auto"/>
              <w:rPr>
                <w:rFonts w:asciiTheme="minorHAnsi" w:hAnsiTheme="minorHAnsi" w:cs="Arial"/>
              </w:rPr>
            </w:pPr>
            <w:r w:rsidRPr="00742DAE">
              <w:rPr>
                <w:rFonts w:asciiTheme="minorHAnsi" w:hAnsiTheme="minorHAnsi" w:cs="Arial"/>
                <w:b/>
                <w:bCs/>
              </w:rPr>
              <w:t>PEF</w:t>
            </w:r>
            <w:r w:rsidR="00F57FFB">
              <w:rPr>
                <w:rFonts w:asciiTheme="minorHAnsi" w:hAnsiTheme="minorHAnsi" w:cs="Arial"/>
                <w:b/>
                <w:bCs/>
              </w:rPr>
              <w:t xml:space="preserve"> Teacher</w:t>
            </w:r>
            <w:r w:rsidRPr="00742DAE">
              <w:rPr>
                <w:rFonts w:asciiTheme="minorHAnsi" w:hAnsiTheme="minorHAnsi" w:cs="Arial"/>
                <w:b/>
                <w:bCs/>
              </w:rPr>
              <w:t>:</w:t>
            </w:r>
            <w:r w:rsidRPr="00742DAE">
              <w:rPr>
                <w:rFonts w:asciiTheme="minorHAnsi" w:hAnsiTheme="minorHAnsi" w:cs="Arial"/>
              </w:rPr>
              <w:t xml:space="preserve"> </w:t>
            </w:r>
            <w:r w:rsidR="00F565EE">
              <w:rPr>
                <w:rFonts w:asciiTheme="minorHAnsi" w:hAnsiTheme="minorHAnsi" w:cs="Arial"/>
              </w:rPr>
              <w:t>1 FTE to provide capacity for staff to be released to lead Seasons for Growth and development of Social Studies Groups</w:t>
            </w:r>
            <w:r w:rsidR="00EE3C3F">
              <w:rPr>
                <w:rFonts w:asciiTheme="minorHAnsi" w:hAnsiTheme="minorHAnsi" w:cs="Arial"/>
              </w:rPr>
              <w:t xml:space="preserve"> </w:t>
            </w:r>
            <w:r w:rsidRPr="00CC4B5E">
              <w:rPr>
                <w:rFonts w:asciiTheme="minorHAnsi" w:hAnsiTheme="minorHAnsi" w:cs="Arial"/>
                <w:b/>
                <w:bCs/>
                <w:u w:val="single"/>
              </w:rPr>
              <w:t>ELECTRONIC AND PRINTED RESOURCES</w:t>
            </w:r>
          </w:p>
          <w:p w:rsidR="008C37D5" w:rsidRDefault="00B81D7B" w:rsidP="00052C27">
            <w:pPr>
              <w:pStyle w:val="ListParagraph"/>
              <w:numPr>
                <w:ilvl w:val="0"/>
                <w:numId w:val="6"/>
              </w:numPr>
              <w:spacing w:line="240" w:lineRule="auto"/>
              <w:rPr>
                <w:rFonts w:asciiTheme="minorHAnsi" w:hAnsiTheme="minorHAnsi" w:cs="Arial"/>
              </w:rPr>
            </w:pPr>
            <w:r w:rsidRPr="00B81D7B">
              <w:rPr>
                <w:rFonts w:asciiTheme="minorHAnsi" w:hAnsiTheme="minorHAnsi" w:cs="Arial"/>
              </w:rPr>
              <w:t>Glasgow’s Motivational Wellbeing Tool</w:t>
            </w:r>
          </w:p>
          <w:p w:rsidR="00052C27" w:rsidRDefault="009C2F12" w:rsidP="00052C27">
            <w:pPr>
              <w:pStyle w:val="ListParagraph"/>
              <w:numPr>
                <w:ilvl w:val="0"/>
                <w:numId w:val="6"/>
              </w:numPr>
              <w:spacing w:line="240" w:lineRule="auto"/>
              <w:rPr>
                <w:rFonts w:asciiTheme="minorHAnsi" w:hAnsiTheme="minorHAnsi" w:cs="Arial"/>
              </w:rPr>
            </w:pPr>
            <w:r>
              <w:rPr>
                <w:rFonts w:asciiTheme="minorHAnsi" w:hAnsiTheme="minorHAnsi" w:cs="Arial"/>
              </w:rPr>
              <w:t>SEEMIS Wellbeing App</w:t>
            </w:r>
            <w:r w:rsidR="00052C27">
              <w:rPr>
                <w:rFonts w:asciiTheme="minorHAnsi" w:hAnsiTheme="minorHAnsi" w:cs="Arial"/>
              </w:rPr>
              <w:t xml:space="preserve"> </w:t>
            </w:r>
          </w:p>
          <w:p w:rsidR="00556101" w:rsidRPr="00052C27" w:rsidRDefault="00F57FFB" w:rsidP="00052C27">
            <w:pPr>
              <w:rPr>
                <w:rFonts w:asciiTheme="minorHAnsi" w:hAnsiTheme="minorHAnsi" w:cs="Arial"/>
              </w:rPr>
            </w:pPr>
            <w:r w:rsidRPr="00052C27">
              <w:rPr>
                <w:rFonts w:asciiTheme="minorHAnsi" w:hAnsiTheme="minorHAnsi" w:cs="Arial"/>
                <w:b/>
                <w:bCs/>
                <w:u w:val="single"/>
              </w:rPr>
              <w:t>OTHER</w:t>
            </w:r>
          </w:p>
          <w:p w:rsidR="00F565EE" w:rsidRPr="00223BA3" w:rsidRDefault="00F565EE" w:rsidP="00052C27">
            <w:pPr>
              <w:rPr>
                <w:rFonts w:asciiTheme="minorHAnsi" w:hAnsiTheme="minorHAnsi"/>
                <w:sz w:val="22"/>
                <w:szCs w:val="22"/>
              </w:rPr>
            </w:pPr>
            <w:r w:rsidRPr="00F565EE">
              <w:rPr>
                <w:rFonts w:asciiTheme="minorHAnsi" w:hAnsiTheme="minorHAnsi"/>
                <w:sz w:val="22"/>
                <w:szCs w:val="22"/>
              </w:rPr>
              <w:t>Counselling budget carried forward from 2020-2021 and budget for 2021/22- Total £4912</w:t>
            </w:r>
          </w:p>
        </w:tc>
      </w:tr>
    </w:tbl>
    <w:p w:rsidR="008B25CC" w:rsidRDefault="008B25CC" w:rsidP="00830D10">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A9517D" w:rsidRPr="00A9517D" w:rsidTr="00BA04D2">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A9517D" w:rsidRPr="00A9517D" w:rsidRDefault="00A9517D" w:rsidP="00A9517D">
            <w:pPr>
              <w:rPr>
                <w:rFonts w:ascii="Arial" w:hAnsi="Arial" w:cs="Arial"/>
                <w:b/>
                <w:bCs/>
                <w:sz w:val="22"/>
                <w:szCs w:val="22"/>
              </w:rPr>
            </w:pPr>
            <w:r w:rsidRPr="00A9517D">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A9517D" w:rsidRPr="00A9517D" w:rsidRDefault="00A9517D" w:rsidP="00A9517D">
            <w:pPr>
              <w:rPr>
                <w:rFonts w:ascii="Arial" w:hAnsi="Arial" w:cs="Arial"/>
                <w:b/>
                <w:bCs/>
                <w:sz w:val="22"/>
                <w:szCs w:val="22"/>
              </w:rPr>
            </w:pPr>
            <w:r w:rsidRPr="00A9517D">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A9517D" w:rsidRPr="00A9517D" w:rsidRDefault="00A9517D" w:rsidP="00A9517D">
            <w:pPr>
              <w:rPr>
                <w:rFonts w:ascii="Arial" w:hAnsi="Arial" w:cs="Arial"/>
                <w:b/>
                <w:bCs/>
                <w:sz w:val="22"/>
                <w:szCs w:val="22"/>
              </w:rPr>
            </w:pPr>
            <w:r w:rsidRPr="00A9517D">
              <w:rPr>
                <w:rFonts w:ascii="Arial" w:hAnsi="Arial" w:cs="Arial"/>
                <w:b/>
                <w:sz w:val="22"/>
                <w:szCs w:val="22"/>
              </w:rPr>
              <w:t xml:space="preserve"> Priority </w:t>
            </w:r>
          </w:p>
        </w:tc>
      </w:tr>
      <w:tr w:rsidR="00A9517D" w:rsidRPr="00A9517D" w:rsidTr="00BA04D2">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9517D" w:rsidRPr="00A9517D" w:rsidRDefault="00A9517D" w:rsidP="00A9517D">
            <w:pPr>
              <w:rPr>
                <w:rFonts w:ascii="Arial" w:hAnsi="Arial" w:cs="Arial"/>
                <w:b/>
                <w:bCs/>
                <w:sz w:val="22"/>
                <w:szCs w:val="22"/>
              </w:rPr>
            </w:pPr>
            <w:r>
              <w:rPr>
                <w:rFonts w:ascii="Arial" w:hAnsi="Arial" w:cs="Arial"/>
                <w:b/>
                <w:bCs/>
                <w:sz w:val="22"/>
                <w:szCs w:val="22"/>
              </w:rPr>
              <w:t>3</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rsidR="00A9517D" w:rsidRPr="00A9517D" w:rsidRDefault="00A9517D" w:rsidP="00A9517D">
            <w:pPr>
              <w:rPr>
                <w:rFonts w:ascii="Arial" w:hAnsi="Arial" w:cs="Arial"/>
                <w:b/>
                <w:bCs/>
                <w:sz w:val="22"/>
                <w:szCs w:val="22"/>
              </w:rPr>
            </w:pPr>
          </w:p>
          <w:p w:rsidR="00A9517D" w:rsidRPr="00B8178C" w:rsidRDefault="00B8178C" w:rsidP="00A9517D">
            <w:pPr>
              <w:rPr>
                <w:rFonts w:ascii="Arial" w:hAnsi="Arial" w:cs="Arial"/>
                <w:sz w:val="22"/>
                <w:szCs w:val="22"/>
              </w:rPr>
            </w:pPr>
            <w:r w:rsidRPr="00B8178C">
              <w:rPr>
                <w:rFonts w:ascii="Arial" w:hAnsi="Arial" w:cs="Arial"/>
                <w:sz w:val="22"/>
                <w:szCs w:val="22"/>
              </w:rPr>
              <w:t>2.5</w:t>
            </w:r>
          </w:p>
          <w:p w:rsidR="00B8178C" w:rsidRPr="00B8178C" w:rsidRDefault="00B8178C" w:rsidP="00A9517D">
            <w:pPr>
              <w:rPr>
                <w:rFonts w:ascii="Arial" w:hAnsi="Arial" w:cs="Arial"/>
                <w:sz w:val="22"/>
                <w:szCs w:val="22"/>
              </w:rPr>
            </w:pPr>
            <w:r w:rsidRPr="00B8178C">
              <w:rPr>
                <w:rFonts w:ascii="Arial" w:hAnsi="Arial" w:cs="Arial"/>
                <w:sz w:val="22"/>
                <w:szCs w:val="22"/>
              </w:rPr>
              <w:t>1.3</w:t>
            </w:r>
          </w:p>
          <w:p w:rsidR="00B8178C" w:rsidRPr="00A9517D" w:rsidRDefault="00B8178C" w:rsidP="00A9517D">
            <w:pPr>
              <w:rPr>
                <w:rFonts w:ascii="Arial"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09577B" w:rsidRPr="00360042" w:rsidRDefault="00A9517D" w:rsidP="00360042">
            <w:pPr>
              <w:rPr>
                <w:rFonts w:asciiTheme="minorHAnsi" w:hAnsiTheme="minorHAnsi" w:cstheme="minorHAnsi"/>
              </w:rPr>
            </w:pPr>
            <w:r w:rsidRPr="00360042">
              <w:rPr>
                <w:rFonts w:asciiTheme="minorHAnsi" w:hAnsiTheme="minorHAnsi" w:cstheme="minorHAnsi"/>
              </w:rPr>
              <w:t>Family Learning</w:t>
            </w:r>
            <w:r w:rsidR="00610016" w:rsidRPr="00360042">
              <w:rPr>
                <w:rFonts w:asciiTheme="minorHAnsi" w:hAnsiTheme="minorHAnsi" w:cstheme="minorHAnsi"/>
              </w:rPr>
              <w:t xml:space="preserve"> </w:t>
            </w:r>
          </w:p>
          <w:p w:rsidR="0009577B" w:rsidRPr="0096555D" w:rsidRDefault="0009577B" w:rsidP="004F369E">
            <w:pPr>
              <w:pStyle w:val="ListParagraph"/>
              <w:numPr>
                <w:ilvl w:val="0"/>
                <w:numId w:val="6"/>
              </w:numPr>
              <w:rPr>
                <w:rFonts w:asciiTheme="minorHAnsi" w:hAnsiTheme="minorHAnsi" w:cstheme="minorHAnsi"/>
              </w:rPr>
            </w:pPr>
            <w:r w:rsidRPr="0096555D">
              <w:rPr>
                <w:rFonts w:asciiTheme="minorHAnsi" w:hAnsiTheme="minorHAnsi" w:cstheme="minorHAnsi"/>
              </w:rPr>
              <w:t>Develop whole school rationale for Family Learning</w:t>
            </w:r>
          </w:p>
          <w:p w:rsidR="0009577B" w:rsidRPr="0096555D" w:rsidRDefault="0009577B" w:rsidP="004F369E">
            <w:pPr>
              <w:pStyle w:val="ListParagraph"/>
              <w:numPr>
                <w:ilvl w:val="0"/>
                <w:numId w:val="6"/>
              </w:numPr>
              <w:rPr>
                <w:rFonts w:asciiTheme="minorHAnsi" w:hAnsiTheme="minorHAnsi" w:cstheme="minorHAnsi"/>
              </w:rPr>
            </w:pPr>
            <w:r w:rsidRPr="0096555D">
              <w:rPr>
                <w:rFonts w:asciiTheme="minorHAnsi" w:hAnsiTheme="minorHAnsi" w:cstheme="minorHAnsi"/>
              </w:rPr>
              <w:t>Consultation with families to identify learning opportunities and expertise they can share</w:t>
            </w:r>
          </w:p>
          <w:p w:rsidR="00610016" w:rsidRPr="0096555D" w:rsidRDefault="0009577B" w:rsidP="004F369E">
            <w:pPr>
              <w:pStyle w:val="ListParagraph"/>
              <w:numPr>
                <w:ilvl w:val="0"/>
                <w:numId w:val="6"/>
              </w:numPr>
              <w:rPr>
                <w:rFonts w:asciiTheme="minorHAnsi" w:hAnsiTheme="minorHAnsi" w:cstheme="minorHAnsi"/>
              </w:rPr>
            </w:pPr>
            <w:r w:rsidRPr="0096555D">
              <w:rPr>
                <w:rFonts w:asciiTheme="minorHAnsi" w:hAnsiTheme="minorHAnsi" w:cstheme="minorHAnsi"/>
              </w:rPr>
              <w:t xml:space="preserve">Develop use of </w:t>
            </w:r>
            <w:r w:rsidR="00610016" w:rsidRPr="0096555D">
              <w:rPr>
                <w:rFonts w:asciiTheme="minorHAnsi" w:hAnsiTheme="minorHAnsi" w:cstheme="minorHAnsi"/>
              </w:rPr>
              <w:t>You Tube Channel</w:t>
            </w:r>
            <w:r w:rsidRPr="0096555D">
              <w:rPr>
                <w:rFonts w:asciiTheme="minorHAnsi" w:hAnsiTheme="minorHAnsi" w:cstheme="minorHAnsi"/>
              </w:rPr>
              <w:t xml:space="preserve"> to promote Family Learning </w:t>
            </w:r>
          </w:p>
          <w:p w:rsidR="0009577B" w:rsidRPr="0096555D" w:rsidRDefault="0009577B" w:rsidP="004F369E">
            <w:pPr>
              <w:pStyle w:val="ListParagraph"/>
              <w:numPr>
                <w:ilvl w:val="0"/>
                <w:numId w:val="6"/>
              </w:numPr>
              <w:rPr>
                <w:rFonts w:asciiTheme="minorHAnsi" w:hAnsiTheme="minorHAnsi" w:cstheme="minorHAnsi"/>
              </w:rPr>
            </w:pPr>
            <w:r w:rsidRPr="0096555D">
              <w:rPr>
                <w:rFonts w:asciiTheme="minorHAnsi" w:hAnsiTheme="minorHAnsi" w:cstheme="minorHAnsi"/>
              </w:rPr>
              <w:t>Further develop use of Seesaw with families</w:t>
            </w:r>
          </w:p>
          <w:p w:rsidR="00610016" w:rsidRPr="0096555D" w:rsidRDefault="0009577B" w:rsidP="004F369E">
            <w:pPr>
              <w:pStyle w:val="ListParagraph"/>
              <w:numPr>
                <w:ilvl w:val="0"/>
                <w:numId w:val="6"/>
              </w:numPr>
              <w:rPr>
                <w:rFonts w:asciiTheme="minorHAnsi" w:hAnsiTheme="minorHAnsi" w:cstheme="minorHAnsi"/>
              </w:rPr>
            </w:pPr>
            <w:r w:rsidRPr="0096555D">
              <w:rPr>
                <w:rFonts w:asciiTheme="minorHAnsi" w:hAnsiTheme="minorHAnsi" w:cstheme="minorHAnsi"/>
              </w:rPr>
              <w:t>Develop links with external agencies and wider community</w:t>
            </w:r>
          </w:p>
          <w:p w:rsidR="00B8178C" w:rsidRPr="0096555D" w:rsidRDefault="00B8178C" w:rsidP="004F369E">
            <w:pPr>
              <w:pStyle w:val="ListParagraph"/>
              <w:numPr>
                <w:ilvl w:val="0"/>
                <w:numId w:val="6"/>
              </w:numPr>
              <w:rPr>
                <w:rFonts w:ascii="Arial" w:hAnsi="Arial" w:cs="Arial"/>
              </w:rPr>
            </w:pPr>
            <w:r w:rsidRPr="0096555D">
              <w:rPr>
                <w:rFonts w:asciiTheme="minorHAnsi" w:hAnsiTheme="minorHAnsi" w:cstheme="minorHAnsi"/>
              </w:rPr>
              <w:t xml:space="preserve">Establish Family </w:t>
            </w:r>
            <w:r w:rsidR="0096555D" w:rsidRPr="0096555D">
              <w:rPr>
                <w:rFonts w:asciiTheme="minorHAnsi" w:hAnsiTheme="minorHAnsi" w:cstheme="minorHAnsi"/>
              </w:rPr>
              <w:t xml:space="preserve">Room </w:t>
            </w:r>
          </w:p>
        </w:tc>
      </w:tr>
    </w:tbl>
    <w:p w:rsidR="00A9517D" w:rsidRPr="00A9517D" w:rsidRDefault="00A9517D" w:rsidP="00A9517D">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A9517D" w:rsidRPr="00A9517D" w:rsidTr="00BA04D2">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A9517D" w:rsidRPr="00A9517D" w:rsidRDefault="00A9517D" w:rsidP="00A9517D">
            <w:pPr>
              <w:rPr>
                <w:rFonts w:ascii="Arial" w:hAnsi="Arial" w:cs="Arial"/>
                <w:b/>
                <w:bCs/>
                <w:sz w:val="22"/>
                <w:szCs w:val="22"/>
              </w:rPr>
            </w:pPr>
            <w:r w:rsidRPr="00A9517D">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rsidR="00A9517D" w:rsidRPr="00A9517D" w:rsidRDefault="00A9517D" w:rsidP="00A9517D">
            <w:pPr>
              <w:rPr>
                <w:rFonts w:ascii="Arial" w:hAnsi="Arial" w:cs="Arial"/>
                <w:b/>
                <w:bCs/>
                <w:sz w:val="22"/>
                <w:szCs w:val="22"/>
              </w:rPr>
            </w:pPr>
          </w:p>
          <w:p w:rsidR="00A9517D" w:rsidRPr="00A9517D" w:rsidRDefault="00A9517D" w:rsidP="00A9517D">
            <w:pPr>
              <w:rPr>
                <w:rFonts w:ascii="Arial" w:hAnsi="Arial" w:cs="Arial"/>
                <w:b/>
                <w:bCs/>
                <w:sz w:val="22"/>
                <w:szCs w:val="22"/>
              </w:rPr>
            </w:pPr>
            <w:r w:rsidRPr="00A9517D">
              <w:rPr>
                <w:rFonts w:ascii="Arial" w:hAnsi="Arial" w:cs="Arial"/>
                <w:b/>
                <w:bCs/>
                <w:sz w:val="22"/>
                <w:szCs w:val="22"/>
              </w:rPr>
              <w:t>Timescale</w:t>
            </w:r>
          </w:p>
          <w:p w:rsidR="00A9517D" w:rsidRPr="00A9517D" w:rsidRDefault="00A9517D" w:rsidP="00A9517D">
            <w:pPr>
              <w:rPr>
                <w:rFonts w:ascii="Arial" w:hAnsi="Arial" w:cs="Arial"/>
                <w:b/>
                <w:bCs/>
                <w:sz w:val="22"/>
                <w:szCs w:val="22"/>
              </w:rPr>
            </w:pPr>
            <w:r w:rsidRPr="00A9517D">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A9517D" w:rsidRPr="00A9517D" w:rsidRDefault="00A9517D" w:rsidP="00A9517D">
            <w:pPr>
              <w:rPr>
                <w:rFonts w:ascii="Arial" w:hAnsi="Arial" w:cs="Arial"/>
                <w:b/>
                <w:bCs/>
                <w:sz w:val="22"/>
                <w:szCs w:val="22"/>
              </w:rPr>
            </w:pPr>
            <w:r w:rsidRPr="00A9517D">
              <w:rPr>
                <w:rFonts w:ascii="Arial" w:hAnsi="Arial" w:cs="Arial"/>
                <w:b/>
                <w:sz w:val="22"/>
                <w:szCs w:val="22"/>
              </w:rPr>
              <w:t xml:space="preserve">             Evidence of Impact &gt; (data, observation, views)</w:t>
            </w:r>
          </w:p>
        </w:tc>
      </w:tr>
      <w:tr w:rsidR="00A9517D" w:rsidRPr="00A9517D" w:rsidTr="00BA04D2">
        <w:trPr>
          <w:trHeight w:val="285"/>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9517D" w:rsidRPr="007B721C" w:rsidRDefault="00360042" w:rsidP="00A9517D">
            <w:pPr>
              <w:rPr>
                <w:rFonts w:asciiTheme="minorHAnsi" w:hAnsiTheme="minorHAnsi" w:cstheme="minorHAnsi"/>
                <w:sz w:val="22"/>
                <w:szCs w:val="22"/>
              </w:rPr>
            </w:pPr>
            <w:r w:rsidRPr="007B721C">
              <w:rPr>
                <w:rFonts w:asciiTheme="minorHAnsi" w:hAnsiTheme="minorHAnsi" w:cstheme="minorHAnsi"/>
                <w:sz w:val="22"/>
                <w:szCs w:val="22"/>
              </w:rPr>
              <w:t>Staff workshops to develop whole school rationale for Family Learning</w:t>
            </w:r>
            <w:r w:rsidR="007B721C">
              <w:rPr>
                <w:rFonts w:asciiTheme="minorHAnsi" w:hAnsiTheme="minorHAnsi" w:cstheme="minorHAnsi"/>
                <w:sz w:val="22"/>
                <w:szCs w:val="22"/>
              </w:rPr>
              <w:t>.</w:t>
            </w:r>
          </w:p>
        </w:tc>
        <w:tc>
          <w:tcPr>
            <w:tcW w:w="1701" w:type="dxa"/>
            <w:tcBorders>
              <w:left w:val="single" w:sz="4" w:space="0" w:color="auto"/>
              <w:bottom w:val="single" w:sz="4" w:space="0" w:color="auto"/>
              <w:right w:val="single" w:sz="4" w:space="0" w:color="auto"/>
            </w:tcBorders>
          </w:tcPr>
          <w:p w:rsidR="00A9517D" w:rsidRPr="007B721C" w:rsidRDefault="00360042" w:rsidP="007B721C">
            <w:pPr>
              <w:jc w:val="center"/>
              <w:rPr>
                <w:rFonts w:asciiTheme="minorHAnsi" w:hAnsiTheme="minorHAnsi" w:cstheme="minorHAnsi"/>
                <w:sz w:val="22"/>
                <w:szCs w:val="22"/>
              </w:rPr>
            </w:pPr>
            <w:r w:rsidRPr="007B721C">
              <w:rPr>
                <w:rFonts w:asciiTheme="minorHAnsi" w:hAnsiTheme="minorHAnsi" w:cstheme="minorHAnsi"/>
                <w:sz w:val="22"/>
                <w:szCs w:val="22"/>
              </w:rPr>
              <w:t>January/ February 2022</w:t>
            </w: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A9517D" w:rsidRPr="007B721C" w:rsidRDefault="007B721C" w:rsidP="00A9517D">
            <w:pPr>
              <w:rPr>
                <w:rFonts w:asciiTheme="minorHAnsi" w:hAnsiTheme="minorHAnsi" w:cstheme="minorHAnsi"/>
                <w:bCs/>
                <w:sz w:val="22"/>
                <w:szCs w:val="22"/>
              </w:rPr>
            </w:pPr>
            <w:r>
              <w:rPr>
                <w:rFonts w:asciiTheme="minorHAnsi" w:hAnsiTheme="minorHAnsi" w:cstheme="minorHAnsi"/>
                <w:bCs/>
                <w:sz w:val="22"/>
                <w:szCs w:val="22"/>
              </w:rPr>
              <w:t>Establish a shared vision for Family Learning and t</w:t>
            </w:r>
            <w:r w:rsidRPr="007B721C">
              <w:rPr>
                <w:rFonts w:asciiTheme="minorHAnsi" w:hAnsiTheme="minorHAnsi" w:cstheme="minorHAnsi"/>
                <w:bCs/>
                <w:sz w:val="22"/>
                <w:szCs w:val="22"/>
              </w:rPr>
              <w:t xml:space="preserve">he creation of a programme of family learning that provides opportunities for all families to engage in </w:t>
            </w:r>
            <w:r>
              <w:rPr>
                <w:rFonts w:asciiTheme="minorHAnsi" w:hAnsiTheme="minorHAnsi" w:cstheme="minorHAnsi"/>
                <w:bCs/>
                <w:sz w:val="22"/>
                <w:szCs w:val="22"/>
              </w:rPr>
              <w:t xml:space="preserve">meaningful </w:t>
            </w:r>
            <w:r w:rsidRPr="007B721C">
              <w:rPr>
                <w:rFonts w:asciiTheme="minorHAnsi" w:hAnsiTheme="minorHAnsi" w:cstheme="minorHAnsi"/>
                <w:bCs/>
                <w:sz w:val="22"/>
                <w:szCs w:val="22"/>
              </w:rPr>
              <w:t>learning experiences</w:t>
            </w:r>
            <w:r>
              <w:rPr>
                <w:rFonts w:asciiTheme="minorHAnsi" w:hAnsiTheme="minorHAnsi" w:cstheme="minorHAnsi"/>
                <w:bCs/>
                <w:sz w:val="22"/>
                <w:szCs w:val="22"/>
              </w:rPr>
              <w:t xml:space="preserve">. Professional dialogue, feedback from families- questionnaires and focus groups </w:t>
            </w:r>
          </w:p>
        </w:tc>
      </w:tr>
      <w:tr w:rsidR="00A9517D" w:rsidRPr="00A9517D" w:rsidTr="00BA04D2">
        <w:trPr>
          <w:trHeight w:val="285"/>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9517D" w:rsidRPr="007B721C" w:rsidRDefault="007B721C" w:rsidP="00A9517D">
            <w:pPr>
              <w:rPr>
                <w:rFonts w:asciiTheme="minorHAnsi" w:hAnsiTheme="minorHAnsi" w:cstheme="minorHAnsi"/>
                <w:sz w:val="22"/>
                <w:szCs w:val="22"/>
              </w:rPr>
            </w:pPr>
            <w:r w:rsidRPr="007B721C">
              <w:rPr>
                <w:rFonts w:asciiTheme="minorHAnsi" w:hAnsiTheme="minorHAnsi" w:cstheme="minorHAnsi"/>
                <w:sz w:val="22"/>
                <w:szCs w:val="22"/>
              </w:rPr>
              <w:t>Consultation with families to identify learning opportunities and expertise they can share</w:t>
            </w:r>
            <w:r>
              <w:rPr>
                <w:rFonts w:asciiTheme="minorHAnsi" w:hAnsiTheme="minorHAnsi" w:cstheme="minorHAnsi"/>
                <w:sz w:val="22"/>
                <w:szCs w:val="22"/>
              </w:rPr>
              <w:t>.</w:t>
            </w:r>
          </w:p>
        </w:tc>
        <w:tc>
          <w:tcPr>
            <w:tcW w:w="1701" w:type="dxa"/>
            <w:tcBorders>
              <w:left w:val="single" w:sz="4" w:space="0" w:color="auto"/>
              <w:bottom w:val="single" w:sz="4" w:space="0" w:color="auto"/>
              <w:right w:val="single" w:sz="4" w:space="0" w:color="auto"/>
            </w:tcBorders>
          </w:tcPr>
          <w:p w:rsidR="00A9517D" w:rsidRPr="007B721C" w:rsidRDefault="007B721C" w:rsidP="007B721C">
            <w:pPr>
              <w:jc w:val="center"/>
              <w:rPr>
                <w:rFonts w:asciiTheme="minorHAnsi" w:hAnsiTheme="minorHAnsi" w:cstheme="minorHAnsi"/>
                <w:sz w:val="22"/>
                <w:szCs w:val="22"/>
              </w:rPr>
            </w:pPr>
            <w:r w:rsidRPr="007B721C">
              <w:rPr>
                <w:rFonts w:asciiTheme="minorHAnsi" w:hAnsiTheme="minorHAnsi" w:cstheme="minorHAnsi"/>
                <w:sz w:val="22"/>
                <w:szCs w:val="22"/>
              </w:rPr>
              <w:t>January/ February 2022</w:t>
            </w: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A9517D" w:rsidRDefault="007B721C" w:rsidP="00CC4B5E">
            <w:pPr>
              <w:rPr>
                <w:rFonts w:asciiTheme="minorHAnsi" w:hAnsiTheme="minorHAnsi" w:cstheme="minorHAnsi"/>
                <w:sz w:val="22"/>
                <w:szCs w:val="22"/>
              </w:rPr>
            </w:pPr>
            <w:r w:rsidRPr="007B721C">
              <w:rPr>
                <w:rFonts w:asciiTheme="minorHAnsi" w:hAnsiTheme="minorHAnsi" w:cstheme="minorHAnsi"/>
                <w:sz w:val="22"/>
                <w:szCs w:val="22"/>
              </w:rPr>
              <w:t>Feedback from families- questionnaires and focus groups</w:t>
            </w:r>
          </w:p>
          <w:p w:rsidR="00CC4B5E" w:rsidRDefault="00CC4B5E" w:rsidP="00CC4B5E">
            <w:pPr>
              <w:rPr>
                <w:rFonts w:asciiTheme="minorHAnsi" w:hAnsiTheme="minorHAnsi" w:cstheme="minorHAnsi"/>
                <w:sz w:val="22"/>
                <w:szCs w:val="22"/>
              </w:rPr>
            </w:pPr>
          </w:p>
          <w:p w:rsidR="00CC4B5E" w:rsidRDefault="00CC4B5E" w:rsidP="00CC4B5E">
            <w:pPr>
              <w:rPr>
                <w:rFonts w:asciiTheme="minorHAnsi" w:hAnsiTheme="minorHAnsi" w:cstheme="minorHAnsi"/>
                <w:sz w:val="22"/>
                <w:szCs w:val="22"/>
              </w:rPr>
            </w:pPr>
          </w:p>
          <w:p w:rsidR="00CC4B5E" w:rsidRPr="007B721C" w:rsidRDefault="00CC4B5E" w:rsidP="00CC4B5E">
            <w:pPr>
              <w:rPr>
                <w:rFonts w:asciiTheme="minorHAnsi" w:hAnsiTheme="minorHAnsi" w:cstheme="minorHAnsi"/>
                <w:sz w:val="22"/>
                <w:szCs w:val="22"/>
              </w:rPr>
            </w:pPr>
          </w:p>
        </w:tc>
      </w:tr>
      <w:tr w:rsidR="00A9517D" w:rsidRPr="00A9517D" w:rsidTr="00BA04D2">
        <w:trPr>
          <w:trHeight w:val="285"/>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A9517D" w:rsidRPr="007B721C" w:rsidRDefault="007B721C" w:rsidP="007B721C">
            <w:pPr>
              <w:rPr>
                <w:rFonts w:asciiTheme="minorHAnsi" w:hAnsiTheme="minorHAnsi" w:cstheme="minorHAnsi"/>
                <w:sz w:val="22"/>
                <w:szCs w:val="22"/>
              </w:rPr>
            </w:pPr>
            <w:r w:rsidRPr="007B721C">
              <w:rPr>
                <w:rFonts w:asciiTheme="minorHAnsi" w:hAnsiTheme="minorHAnsi" w:cstheme="minorHAnsi"/>
                <w:sz w:val="22"/>
                <w:szCs w:val="22"/>
              </w:rPr>
              <w:t>Develop use of St Conval’s You Tube Channel to promote Family Learning</w:t>
            </w:r>
            <w:r>
              <w:rPr>
                <w:rFonts w:asciiTheme="minorHAnsi" w:hAnsiTheme="minorHAnsi" w:cstheme="minorHAnsi"/>
                <w:sz w:val="22"/>
                <w:szCs w:val="22"/>
              </w:rPr>
              <w:t>.</w:t>
            </w:r>
          </w:p>
        </w:tc>
        <w:tc>
          <w:tcPr>
            <w:tcW w:w="1701" w:type="dxa"/>
            <w:tcBorders>
              <w:left w:val="single" w:sz="4" w:space="0" w:color="auto"/>
              <w:bottom w:val="single" w:sz="4" w:space="0" w:color="auto"/>
              <w:right w:val="single" w:sz="4" w:space="0" w:color="auto"/>
            </w:tcBorders>
          </w:tcPr>
          <w:p w:rsidR="00A9517D" w:rsidRPr="007B721C" w:rsidRDefault="007B721C" w:rsidP="007B721C">
            <w:pPr>
              <w:jc w:val="center"/>
              <w:rPr>
                <w:rFonts w:asciiTheme="minorHAnsi" w:hAnsiTheme="minorHAnsi" w:cstheme="minorHAnsi"/>
                <w:sz w:val="22"/>
                <w:szCs w:val="22"/>
              </w:rPr>
            </w:pPr>
            <w:r w:rsidRPr="007B721C">
              <w:rPr>
                <w:rFonts w:asciiTheme="minorHAnsi" w:hAnsiTheme="minorHAnsi" w:cstheme="minorHAnsi"/>
                <w:sz w:val="22"/>
                <w:szCs w:val="22"/>
              </w:rPr>
              <w:t>March 2022</w:t>
            </w:r>
            <w:r>
              <w:rPr>
                <w:rFonts w:asciiTheme="minorHAnsi" w:hAnsiTheme="minorHAnsi" w:cstheme="minorHAnsi"/>
                <w:sz w:val="22"/>
                <w:szCs w:val="22"/>
              </w:rPr>
              <w:t>- June 2022</w:t>
            </w: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A9517D" w:rsidRDefault="007B721C" w:rsidP="00A9517D">
            <w:pPr>
              <w:rPr>
                <w:rFonts w:asciiTheme="minorHAnsi" w:hAnsiTheme="minorHAnsi" w:cstheme="minorHAnsi"/>
                <w:sz w:val="22"/>
                <w:szCs w:val="22"/>
              </w:rPr>
            </w:pPr>
            <w:r w:rsidRPr="007B721C">
              <w:rPr>
                <w:rFonts w:asciiTheme="minorHAnsi" w:hAnsiTheme="minorHAnsi" w:cstheme="minorHAnsi"/>
                <w:sz w:val="22"/>
                <w:szCs w:val="22"/>
              </w:rPr>
              <w:t>Feedback from families- questionnaires and focus groups</w:t>
            </w:r>
            <w:r>
              <w:rPr>
                <w:rFonts w:asciiTheme="minorHAnsi" w:hAnsiTheme="minorHAnsi" w:cstheme="minorHAnsi"/>
                <w:sz w:val="22"/>
                <w:szCs w:val="22"/>
              </w:rPr>
              <w:t>. Impact on learner attainment- analysis of data exploring trends related to engagement of families.</w:t>
            </w:r>
          </w:p>
          <w:p w:rsidR="00CC4B5E" w:rsidRPr="007B721C" w:rsidRDefault="00CC4B5E" w:rsidP="00A9517D">
            <w:pPr>
              <w:rPr>
                <w:rFonts w:asciiTheme="minorHAnsi" w:hAnsiTheme="minorHAnsi" w:cstheme="minorHAnsi"/>
                <w:sz w:val="22"/>
                <w:szCs w:val="22"/>
              </w:rPr>
            </w:pPr>
          </w:p>
        </w:tc>
      </w:tr>
      <w:tr w:rsidR="00EB0A31" w:rsidRPr="00A9517D" w:rsidTr="00BA04D2">
        <w:trPr>
          <w:trHeight w:val="285"/>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r w:rsidRPr="007B721C">
              <w:rPr>
                <w:rFonts w:asciiTheme="minorHAnsi" w:hAnsiTheme="minorHAnsi" w:cstheme="minorHAnsi"/>
                <w:sz w:val="22"/>
                <w:szCs w:val="22"/>
              </w:rPr>
              <w:t>Further develop use of Seesaw with families</w:t>
            </w:r>
          </w:p>
        </w:tc>
        <w:tc>
          <w:tcPr>
            <w:tcW w:w="1701" w:type="dxa"/>
            <w:tcBorders>
              <w:left w:val="single" w:sz="4" w:space="0" w:color="auto"/>
              <w:bottom w:val="single" w:sz="4" w:space="0" w:color="auto"/>
              <w:right w:val="single" w:sz="4" w:space="0" w:color="auto"/>
            </w:tcBorders>
          </w:tcPr>
          <w:p w:rsidR="00EB0A31" w:rsidRPr="007B721C" w:rsidRDefault="00EB0A31" w:rsidP="00EB0A31">
            <w:pPr>
              <w:jc w:val="center"/>
              <w:rPr>
                <w:rFonts w:asciiTheme="minorHAnsi" w:hAnsiTheme="minorHAnsi" w:cstheme="minorHAnsi"/>
                <w:sz w:val="22"/>
                <w:szCs w:val="22"/>
              </w:rPr>
            </w:pPr>
            <w:r w:rsidRPr="007B721C">
              <w:rPr>
                <w:rFonts w:asciiTheme="minorHAnsi" w:hAnsiTheme="minorHAnsi" w:cstheme="minorHAnsi"/>
                <w:sz w:val="22"/>
                <w:szCs w:val="22"/>
              </w:rPr>
              <w:t>Ongoing</w:t>
            </w: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Default="00EB0A31" w:rsidP="00EB0A31">
            <w:pPr>
              <w:rPr>
                <w:rFonts w:asciiTheme="minorHAnsi" w:hAnsiTheme="minorHAnsi" w:cstheme="minorHAnsi"/>
                <w:sz w:val="22"/>
                <w:szCs w:val="22"/>
              </w:rPr>
            </w:pPr>
            <w:r>
              <w:rPr>
                <w:rFonts w:asciiTheme="minorHAnsi" w:hAnsiTheme="minorHAnsi" w:cstheme="minorHAnsi"/>
                <w:sz w:val="22"/>
                <w:szCs w:val="22"/>
              </w:rPr>
              <w:t xml:space="preserve">Monitor levels of engagement with Seesaw App. </w:t>
            </w:r>
          </w:p>
          <w:p w:rsidR="00737A38" w:rsidRDefault="00737A38" w:rsidP="00EB0A31">
            <w:pPr>
              <w:rPr>
                <w:rFonts w:asciiTheme="minorHAnsi" w:hAnsiTheme="minorHAnsi" w:cstheme="minorHAnsi"/>
                <w:sz w:val="22"/>
                <w:szCs w:val="22"/>
              </w:rPr>
            </w:pPr>
            <w:r w:rsidRPr="00737A38">
              <w:rPr>
                <w:rFonts w:asciiTheme="minorHAnsi" w:hAnsiTheme="minorHAnsi" w:cstheme="minorHAnsi"/>
                <w:color w:val="00B0F0"/>
                <w:sz w:val="22"/>
                <w:szCs w:val="22"/>
              </w:rPr>
              <w:t xml:space="preserve">New families targeted </w:t>
            </w:r>
            <w:r>
              <w:rPr>
                <w:rFonts w:asciiTheme="minorHAnsi" w:hAnsiTheme="minorHAnsi" w:cstheme="minorHAnsi"/>
                <w:color w:val="00B0F0"/>
                <w:sz w:val="22"/>
                <w:szCs w:val="22"/>
              </w:rPr>
              <w:t xml:space="preserve">Aug to Oct </w:t>
            </w:r>
          </w:p>
          <w:p w:rsidR="00CC4B5E" w:rsidRDefault="00CC4B5E" w:rsidP="00EB0A31">
            <w:pPr>
              <w:rPr>
                <w:rFonts w:asciiTheme="minorHAnsi" w:hAnsiTheme="minorHAnsi" w:cstheme="minorHAnsi"/>
                <w:sz w:val="22"/>
                <w:szCs w:val="22"/>
              </w:rPr>
            </w:pPr>
          </w:p>
          <w:p w:rsidR="00CC4B5E" w:rsidRDefault="00CC4B5E" w:rsidP="00EB0A31">
            <w:pPr>
              <w:rPr>
                <w:rFonts w:asciiTheme="minorHAnsi" w:hAnsiTheme="minorHAnsi" w:cstheme="minorHAnsi"/>
                <w:sz w:val="22"/>
                <w:szCs w:val="22"/>
              </w:rPr>
            </w:pPr>
          </w:p>
          <w:p w:rsidR="00CC4B5E" w:rsidRPr="007B721C" w:rsidRDefault="00CC4B5E" w:rsidP="00EB0A31">
            <w:pPr>
              <w:rPr>
                <w:rFonts w:asciiTheme="minorHAnsi" w:hAnsiTheme="minorHAnsi" w:cstheme="minorHAnsi"/>
                <w:sz w:val="22"/>
                <w:szCs w:val="22"/>
              </w:rPr>
            </w:pPr>
          </w:p>
        </w:tc>
      </w:tr>
      <w:tr w:rsidR="00EB0A31" w:rsidRPr="00A9517D" w:rsidTr="007B721C">
        <w:trPr>
          <w:trHeight w:val="285"/>
        </w:trPr>
        <w:tc>
          <w:tcPr>
            <w:tcW w:w="6116" w:type="dxa"/>
            <w:tcBorders>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r w:rsidRPr="00EB0A31">
              <w:rPr>
                <w:rFonts w:asciiTheme="minorHAnsi" w:hAnsiTheme="minorHAnsi" w:cstheme="minorHAnsi"/>
                <w:sz w:val="22"/>
                <w:szCs w:val="22"/>
              </w:rPr>
              <w:t>Develop links with external agencies</w:t>
            </w:r>
            <w:r w:rsidR="004E5E81">
              <w:rPr>
                <w:rFonts w:asciiTheme="minorHAnsi" w:hAnsiTheme="minorHAnsi" w:cstheme="minorHAnsi"/>
                <w:sz w:val="22"/>
                <w:szCs w:val="22"/>
              </w:rPr>
              <w:t>/ partners</w:t>
            </w:r>
            <w:r w:rsidRPr="00EB0A31">
              <w:rPr>
                <w:rFonts w:asciiTheme="minorHAnsi" w:hAnsiTheme="minorHAnsi" w:cstheme="minorHAnsi"/>
                <w:sz w:val="22"/>
                <w:szCs w:val="22"/>
              </w:rPr>
              <w:t xml:space="preserve"> and wider community</w:t>
            </w:r>
            <w:r w:rsidR="00A71CD2">
              <w:rPr>
                <w:rFonts w:asciiTheme="minorHAnsi" w:hAnsiTheme="minorHAnsi" w:cstheme="minorHAnsi"/>
                <w:sz w:val="22"/>
                <w:szCs w:val="22"/>
              </w:rPr>
              <w:t xml:space="preserve"> to help enhance our Family Learning provision </w:t>
            </w:r>
          </w:p>
        </w:tc>
        <w:tc>
          <w:tcPr>
            <w:tcW w:w="1701" w:type="dxa"/>
            <w:tcBorders>
              <w:left w:val="single" w:sz="4" w:space="0" w:color="auto"/>
              <w:right w:val="single" w:sz="4" w:space="0" w:color="auto"/>
            </w:tcBorders>
            <w:shd w:val="clear" w:color="auto" w:fill="auto"/>
          </w:tcPr>
          <w:p w:rsidR="00EB0A31" w:rsidRPr="007B721C" w:rsidRDefault="004E5E81" w:rsidP="00EB0A31">
            <w:pPr>
              <w:jc w:val="center"/>
              <w:rPr>
                <w:rFonts w:asciiTheme="minorHAnsi" w:hAnsiTheme="minorHAnsi" w:cstheme="minorHAnsi"/>
                <w:sz w:val="22"/>
                <w:szCs w:val="22"/>
              </w:rPr>
            </w:pPr>
            <w:r>
              <w:rPr>
                <w:rFonts w:asciiTheme="minorHAnsi" w:hAnsiTheme="minorHAnsi" w:cstheme="minorHAnsi"/>
                <w:sz w:val="22"/>
                <w:szCs w:val="22"/>
              </w:rPr>
              <w:t>Ongoing</w:t>
            </w:r>
          </w:p>
        </w:tc>
        <w:tc>
          <w:tcPr>
            <w:tcW w:w="6423" w:type="dxa"/>
            <w:tcBorders>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4E5E81" w:rsidP="00EB0A31">
            <w:pPr>
              <w:rPr>
                <w:rFonts w:asciiTheme="minorHAnsi" w:hAnsiTheme="minorHAnsi" w:cstheme="minorHAnsi"/>
                <w:sz w:val="22"/>
                <w:szCs w:val="22"/>
              </w:rPr>
            </w:pPr>
            <w:r w:rsidRPr="004E5E81">
              <w:rPr>
                <w:rFonts w:asciiTheme="minorHAnsi" w:hAnsiTheme="minorHAnsi" w:cstheme="minorHAnsi"/>
                <w:sz w:val="22"/>
                <w:szCs w:val="22"/>
              </w:rPr>
              <w:t>Feedback from families- questionnaires and focus groups</w:t>
            </w:r>
            <w:r>
              <w:rPr>
                <w:rFonts w:asciiTheme="minorHAnsi" w:hAnsiTheme="minorHAnsi" w:cstheme="minorHAnsi"/>
                <w:sz w:val="22"/>
                <w:szCs w:val="22"/>
              </w:rPr>
              <w:t>.</w:t>
            </w:r>
            <w:r>
              <w:t xml:space="preserve"> </w:t>
            </w:r>
            <w:r w:rsidRPr="004E5E81">
              <w:rPr>
                <w:rFonts w:asciiTheme="minorHAnsi" w:hAnsiTheme="minorHAnsi" w:cstheme="minorHAnsi"/>
                <w:sz w:val="22"/>
                <w:szCs w:val="22"/>
              </w:rPr>
              <w:t>Impact on learner attainment- analysis of data exploring trends related to engagement of families.</w:t>
            </w:r>
            <w:r>
              <w:rPr>
                <w:rFonts w:asciiTheme="minorHAnsi" w:hAnsiTheme="minorHAnsi" w:cstheme="minorHAnsi"/>
                <w:sz w:val="22"/>
                <w:szCs w:val="22"/>
              </w:rPr>
              <w:t xml:space="preserve"> Monitoring of attendance and exploring trends related to engagement of families</w:t>
            </w:r>
            <w:r w:rsidR="00FA7AA7">
              <w:rPr>
                <w:rFonts w:asciiTheme="minorHAnsi" w:hAnsiTheme="minorHAnsi" w:cstheme="minorHAnsi"/>
                <w:sz w:val="22"/>
                <w:szCs w:val="22"/>
              </w:rPr>
              <w:t>.</w:t>
            </w:r>
            <w:r>
              <w:rPr>
                <w:rFonts w:asciiTheme="minorHAnsi" w:hAnsiTheme="minorHAnsi" w:cstheme="minorHAnsi"/>
                <w:sz w:val="22"/>
                <w:szCs w:val="22"/>
              </w:rPr>
              <w:t xml:space="preserve"> </w:t>
            </w:r>
          </w:p>
        </w:tc>
      </w:tr>
      <w:tr w:rsidR="00EB0A31" w:rsidRPr="00A9517D" w:rsidTr="007B721C">
        <w:trPr>
          <w:trHeight w:val="285"/>
        </w:trPr>
        <w:tc>
          <w:tcPr>
            <w:tcW w:w="6116" w:type="dxa"/>
            <w:tcBorders>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c>
          <w:tcPr>
            <w:tcW w:w="1701" w:type="dxa"/>
            <w:tcBorders>
              <w:left w:val="single" w:sz="4" w:space="0" w:color="auto"/>
              <w:right w:val="single" w:sz="4" w:space="0" w:color="auto"/>
            </w:tcBorders>
            <w:shd w:val="clear" w:color="auto" w:fill="auto"/>
          </w:tcPr>
          <w:p w:rsidR="00EB0A31" w:rsidRPr="007B721C" w:rsidRDefault="00EB0A31" w:rsidP="00EB0A31">
            <w:pPr>
              <w:jc w:val="center"/>
              <w:rPr>
                <w:rFonts w:asciiTheme="minorHAnsi" w:hAnsiTheme="minorHAnsi" w:cstheme="minorHAnsi"/>
                <w:sz w:val="22"/>
                <w:szCs w:val="22"/>
              </w:rPr>
            </w:pPr>
          </w:p>
        </w:tc>
        <w:tc>
          <w:tcPr>
            <w:tcW w:w="6423" w:type="dxa"/>
            <w:tcBorders>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r>
      <w:tr w:rsidR="00F14D43" w:rsidRPr="00A9517D" w:rsidTr="00CC4B5E">
        <w:trPr>
          <w:trHeight w:val="285"/>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F14D43" w:rsidRPr="007B721C" w:rsidRDefault="00F14D43" w:rsidP="00EB0A31">
            <w:pPr>
              <w:rPr>
                <w:rFonts w:asciiTheme="minorHAnsi" w:hAnsiTheme="minorHAnsi" w:cstheme="minorHAnsi"/>
                <w:sz w:val="22"/>
                <w:szCs w:val="22"/>
              </w:rPr>
            </w:pPr>
          </w:p>
        </w:tc>
        <w:tc>
          <w:tcPr>
            <w:tcW w:w="1701" w:type="dxa"/>
            <w:tcBorders>
              <w:left w:val="single" w:sz="4" w:space="0" w:color="auto"/>
              <w:bottom w:val="single" w:sz="4" w:space="0" w:color="auto"/>
              <w:right w:val="single" w:sz="4" w:space="0" w:color="auto"/>
            </w:tcBorders>
            <w:shd w:val="clear" w:color="auto" w:fill="auto"/>
          </w:tcPr>
          <w:p w:rsidR="00F14D43" w:rsidRPr="007B721C" w:rsidRDefault="00F14D43" w:rsidP="00EB0A31">
            <w:pPr>
              <w:jc w:val="center"/>
              <w:rPr>
                <w:rFonts w:asciiTheme="minorHAnsi" w:hAnsiTheme="minorHAnsi" w:cstheme="minorHAnsi"/>
                <w:sz w:val="22"/>
                <w:szCs w:val="22"/>
              </w:rPr>
            </w:pP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F14D43" w:rsidRPr="007B721C" w:rsidRDefault="00F14D43" w:rsidP="00EB0A31">
            <w:pPr>
              <w:rPr>
                <w:rFonts w:asciiTheme="minorHAnsi" w:hAnsiTheme="minorHAnsi" w:cstheme="minorHAnsi"/>
                <w:sz w:val="22"/>
                <w:szCs w:val="22"/>
              </w:rPr>
            </w:pPr>
          </w:p>
        </w:tc>
      </w:tr>
      <w:tr w:rsidR="00EB0A31" w:rsidRPr="00A9517D" w:rsidTr="00CC4B5E">
        <w:trPr>
          <w:trHeight w:val="285"/>
        </w:trPr>
        <w:tc>
          <w:tcPr>
            <w:tcW w:w="6116" w:type="dxa"/>
            <w:tcBorders>
              <w:top w:val="single" w:sz="4" w:space="0" w:color="auto"/>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c>
          <w:tcPr>
            <w:tcW w:w="1701" w:type="dxa"/>
            <w:tcBorders>
              <w:top w:val="single" w:sz="4" w:space="0" w:color="auto"/>
              <w:left w:val="single" w:sz="4" w:space="0" w:color="auto"/>
              <w:right w:val="single" w:sz="4" w:space="0" w:color="auto"/>
            </w:tcBorders>
            <w:shd w:val="clear" w:color="auto" w:fill="auto"/>
          </w:tcPr>
          <w:p w:rsidR="00EB0A31" w:rsidRDefault="00EB0A31" w:rsidP="00CC4B5E">
            <w:pPr>
              <w:rPr>
                <w:rFonts w:asciiTheme="minorHAnsi" w:hAnsiTheme="minorHAnsi" w:cstheme="minorHAnsi"/>
                <w:sz w:val="22"/>
                <w:szCs w:val="22"/>
              </w:rPr>
            </w:pPr>
          </w:p>
          <w:p w:rsidR="00F14D43" w:rsidRPr="007B721C" w:rsidRDefault="00F14D43" w:rsidP="00EB0A31">
            <w:pPr>
              <w:jc w:val="center"/>
              <w:rPr>
                <w:rFonts w:asciiTheme="minorHAnsi" w:hAnsiTheme="minorHAnsi" w:cstheme="minorHAnsi"/>
                <w:sz w:val="22"/>
                <w:szCs w:val="22"/>
              </w:rPr>
            </w:pPr>
          </w:p>
        </w:tc>
        <w:tc>
          <w:tcPr>
            <w:tcW w:w="6423" w:type="dxa"/>
            <w:tcBorders>
              <w:top w:val="single" w:sz="4" w:space="0" w:color="auto"/>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r>
      <w:tr w:rsidR="00EB0A31" w:rsidRPr="00A9517D" w:rsidTr="007B721C">
        <w:trPr>
          <w:trHeight w:val="285"/>
        </w:trPr>
        <w:tc>
          <w:tcPr>
            <w:tcW w:w="6116" w:type="dxa"/>
            <w:tcBorders>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F14D43" w:rsidP="00EB0A31">
            <w:pPr>
              <w:rPr>
                <w:rFonts w:asciiTheme="minorHAnsi" w:hAnsiTheme="minorHAnsi" w:cstheme="minorHAnsi"/>
                <w:sz w:val="22"/>
                <w:szCs w:val="22"/>
              </w:rPr>
            </w:pPr>
            <w:r w:rsidRPr="00F14D43">
              <w:rPr>
                <w:rFonts w:asciiTheme="minorHAnsi" w:hAnsiTheme="minorHAnsi" w:cstheme="minorHAnsi"/>
                <w:sz w:val="22"/>
                <w:szCs w:val="22"/>
              </w:rPr>
              <w:t>Establish Family Room</w:t>
            </w:r>
            <w:r>
              <w:rPr>
                <w:rFonts w:asciiTheme="minorHAnsi" w:hAnsiTheme="minorHAnsi" w:cstheme="minorHAnsi"/>
                <w:sz w:val="22"/>
                <w:szCs w:val="22"/>
              </w:rPr>
              <w:t xml:space="preserve"> with consideration to guidance related to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w:t>
            </w:r>
          </w:p>
        </w:tc>
        <w:tc>
          <w:tcPr>
            <w:tcW w:w="1701" w:type="dxa"/>
            <w:tcBorders>
              <w:left w:val="single" w:sz="4" w:space="0" w:color="auto"/>
              <w:right w:val="single" w:sz="4" w:space="0" w:color="auto"/>
            </w:tcBorders>
            <w:shd w:val="clear" w:color="auto" w:fill="auto"/>
          </w:tcPr>
          <w:p w:rsidR="00EB0A31" w:rsidRPr="007B721C" w:rsidRDefault="00F14D43" w:rsidP="00EB0A31">
            <w:pPr>
              <w:jc w:val="center"/>
              <w:rPr>
                <w:rFonts w:asciiTheme="minorHAnsi" w:hAnsiTheme="minorHAnsi" w:cstheme="minorHAnsi"/>
                <w:sz w:val="22"/>
                <w:szCs w:val="22"/>
              </w:rPr>
            </w:pPr>
            <w:r>
              <w:rPr>
                <w:rFonts w:asciiTheme="minorHAnsi" w:hAnsiTheme="minorHAnsi" w:cstheme="minorHAnsi"/>
                <w:sz w:val="22"/>
                <w:szCs w:val="22"/>
              </w:rPr>
              <w:t>September 2021</w:t>
            </w:r>
          </w:p>
        </w:tc>
        <w:tc>
          <w:tcPr>
            <w:tcW w:w="6423" w:type="dxa"/>
            <w:tcBorders>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F14D43" w:rsidP="00EB0A31">
            <w:pPr>
              <w:rPr>
                <w:rFonts w:asciiTheme="minorHAnsi" w:hAnsiTheme="minorHAnsi" w:cstheme="minorHAnsi"/>
                <w:sz w:val="22"/>
                <w:szCs w:val="22"/>
              </w:rPr>
            </w:pPr>
            <w:r>
              <w:rPr>
                <w:rFonts w:asciiTheme="minorHAnsi" w:hAnsiTheme="minorHAnsi" w:cstheme="minorHAnsi"/>
                <w:sz w:val="22"/>
                <w:szCs w:val="22"/>
              </w:rPr>
              <w:t>Monitoring levels of engagement- visitor register.</w:t>
            </w:r>
            <w:r>
              <w:t xml:space="preserve"> </w:t>
            </w:r>
            <w:r w:rsidRPr="00F14D43">
              <w:rPr>
                <w:rFonts w:asciiTheme="minorHAnsi" w:hAnsiTheme="minorHAnsi" w:cstheme="minorHAnsi"/>
                <w:sz w:val="22"/>
                <w:szCs w:val="22"/>
              </w:rPr>
              <w:t>Feedback from families- questionnaires and focus groups</w:t>
            </w:r>
            <w:r w:rsidR="00737A38">
              <w:rPr>
                <w:rFonts w:asciiTheme="minorHAnsi" w:hAnsiTheme="minorHAnsi" w:cstheme="minorHAnsi"/>
                <w:sz w:val="22"/>
                <w:szCs w:val="22"/>
              </w:rPr>
              <w:t xml:space="preserve">- </w:t>
            </w:r>
            <w:r w:rsidR="00737A38" w:rsidRPr="00737A38">
              <w:rPr>
                <w:rFonts w:asciiTheme="minorHAnsi" w:hAnsiTheme="minorHAnsi" w:cstheme="minorHAnsi"/>
                <w:color w:val="00B0F0"/>
                <w:sz w:val="22"/>
                <w:szCs w:val="22"/>
              </w:rPr>
              <w:t>Bid for funding -Oct 2021</w:t>
            </w:r>
          </w:p>
        </w:tc>
        <w:bookmarkStart w:id="0" w:name="_GoBack"/>
        <w:bookmarkEnd w:id="0"/>
      </w:tr>
      <w:tr w:rsidR="00EB0A31" w:rsidRPr="00A9517D" w:rsidTr="004F369E">
        <w:trPr>
          <w:trHeight w:val="43"/>
        </w:trPr>
        <w:tc>
          <w:tcPr>
            <w:tcW w:w="6116" w:type="dxa"/>
            <w:tcBorders>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c>
          <w:tcPr>
            <w:tcW w:w="1701" w:type="dxa"/>
            <w:tcBorders>
              <w:left w:val="single" w:sz="4" w:space="0" w:color="auto"/>
              <w:right w:val="single" w:sz="4" w:space="0" w:color="auto"/>
            </w:tcBorders>
            <w:shd w:val="clear" w:color="auto" w:fill="auto"/>
          </w:tcPr>
          <w:p w:rsidR="00EB0A31" w:rsidRPr="007B721C" w:rsidRDefault="00EB0A31" w:rsidP="00EB0A31">
            <w:pPr>
              <w:jc w:val="center"/>
              <w:rPr>
                <w:rFonts w:asciiTheme="minorHAnsi" w:hAnsiTheme="minorHAnsi" w:cstheme="minorHAnsi"/>
                <w:sz w:val="22"/>
                <w:szCs w:val="22"/>
              </w:rPr>
            </w:pPr>
          </w:p>
        </w:tc>
        <w:tc>
          <w:tcPr>
            <w:tcW w:w="6423" w:type="dxa"/>
            <w:tcBorders>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r>
      <w:tr w:rsidR="00EB0A31" w:rsidRPr="00A9517D" w:rsidTr="004F369E">
        <w:trPr>
          <w:trHeight w:val="43"/>
        </w:trPr>
        <w:tc>
          <w:tcPr>
            <w:tcW w:w="6116" w:type="dxa"/>
            <w:tcBorders>
              <w:left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c>
          <w:tcPr>
            <w:tcW w:w="1701" w:type="dxa"/>
            <w:tcBorders>
              <w:left w:val="single" w:sz="4" w:space="0" w:color="auto"/>
              <w:right w:val="single" w:sz="4" w:space="0" w:color="auto"/>
            </w:tcBorders>
            <w:shd w:val="clear" w:color="auto" w:fill="auto"/>
          </w:tcPr>
          <w:p w:rsidR="00EB0A31" w:rsidRPr="007B721C" w:rsidRDefault="00EB0A31" w:rsidP="00EB0A31">
            <w:pPr>
              <w:rPr>
                <w:rFonts w:asciiTheme="minorHAnsi" w:hAnsiTheme="minorHAnsi" w:cstheme="minorHAnsi"/>
                <w:sz w:val="22"/>
                <w:szCs w:val="22"/>
              </w:rPr>
            </w:pPr>
          </w:p>
        </w:tc>
        <w:tc>
          <w:tcPr>
            <w:tcW w:w="6423" w:type="dxa"/>
            <w:tcBorders>
              <w:left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r>
      <w:tr w:rsidR="00EB0A31" w:rsidRPr="00A9517D" w:rsidTr="00EB0A31">
        <w:trPr>
          <w:trHeight w:val="43"/>
        </w:trPr>
        <w:tc>
          <w:tcPr>
            <w:tcW w:w="6116"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EB0A31" w:rsidRPr="007B721C" w:rsidRDefault="00EB0A31" w:rsidP="00EB0A31">
            <w:pPr>
              <w:rPr>
                <w:rFonts w:asciiTheme="minorHAnsi" w:hAnsiTheme="minorHAnsi" w:cstheme="minorHAnsi"/>
                <w:sz w:val="22"/>
                <w:szCs w:val="22"/>
              </w:rPr>
            </w:pPr>
          </w:p>
        </w:tc>
        <w:tc>
          <w:tcPr>
            <w:tcW w:w="1701" w:type="dxa"/>
            <w:tcBorders>
              <w:left w:val="single" w:sz="4" w:space="0" w:color="auto"/>
              <w:bottom w:val="single" w:sz="4" w:space="0" w:color="auto"/>
              <w:right w:val="single" w:sz="4" w:space="0" w:color="auto"/>
            </w:tcBorders>
            <w:shd w:val="clear" w:color="auto" w:fill="auto"/>
          </w:tcPr>
          <w:p w:rsidR="00EB0A31" w:rsidRPr="007B721C" w:rsidRDefault="00EB0A31" w:rsidP="00EB0A31">
            <w:pPr>
              <w:rPr>
                <w:rFonts w:asciiTheme="minorHAnsi" w:hAnsiTheme="minorHAnsi" w:cstheme="minorHAnsi"/>
                <w:sz w:val="22"/>
                <w:szCs w:val="22"/>
              </w:rPr>
            </w:pPr>
          </w:p>
        </w:tc>
        <w:tc>
          <w:tcPr>
            <w:tcW w:w="6423" w:type="dxa"/>
            <w:tcBorders>
              <w:left w:val="single" w:sz="4" w:space="0" w:color="auto"/>
              <w:bottom w:val="single" w:sz="4" w:space="0" w:color="auto"/>
              <w:right w:val="single" w:sz="4" w:space="0" w:color="000000"/>
            </w:tcBorders>
            <w:shd w:val="clear" w:color="auto" w:fill="FFFFFF" w:themeFill="background1"/>
            <w:noWrap/>
            <w:tcMar>
              <w:top w:w="20" w:type="dxa"/>
              <w:left w:w="20" w:type="dxa"/>
              <w:bottom w:w="0" w:type="dxa"/>
              <w:right w:w="20" w:type="dxa"/>
            </w:tcMar>
          </w:tcPr>
          <w:p w:rsidR="00EB0A31" w:rsidRDefault="00EB0A31" w:rsidP="00EB0A31">
            <w:pPr>
              <w:rPr>
                <w:rFonts w:asciiTheme="minorHAnsi" w:hAnsiTheme="minorHAnsi" w:cstheme="minorHAnsi"/>
                <w:sz w:val="22"/>
                <w:szCs w:val="22"/>
              </w:rPr>
            </w:pPr>
          </w:p>
          <w:p w:rsidR="00EE3C3F" w:rsidRPr="007B721C" w:rsidRDefault="00EE3C3F" w:rsidP="00EB0A31">
            <w:pPr>
              <w:rPr>
                <w:rFonts w:asciiTheme="minorHAnsi" w:hAnsiTheme="minorHAnsi" w:cstheme="minorHAnsi"/>
                <w:sz w:val="22"/>
                <w:szCs w:val="22"/>
              </w:rPr>
            </w:pPr>
          </w:p>
        </w:tc>
      </w:tr>
    </w:tbl>
    <w:p w:rsidR="00A9517D" w:rsidRPr="00A9517D" w:rsidRDefault="00A9517D" w:rsidP="00A9517D">
      <w:pPr>
        <w:rPr>
          <w:rFonts w:ascii="Arial" w:hAnsi="Arial" w:cs="Arial"/>
          <w:sz w:val="22"/>
          <w:szCs w:val="22"/>
        </w:rPr>
      </w:pPr>
    </w:p>
    <w:p w:rsidR="00A9517D" w:rsidRPr="00A9517D" w:rsidRDefault="00A9517D" w:rsidP="00A9517D">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A9517D" w:rsidRPr="00A9517D" w:rsidTr="00BA04D2">
        <w:tc>
          <w:tcPr>
            <w:tcW w:w="7797" w:type="dxa"/>
            <w:shd w:val="clear" w:color="auto" w:fill="B3B3B3"/>
          </w:tcPr>
          <w:p w:rsidR="00A9517D" w:rsidRPr="00A9517D" w:rsidRDefault="00A9517D" w:rsidP="00A9517D">
            <w:pPr>
              <w:rPr>
                <w:rFonts w:ascii="Arial" w:hAnsi="Arial" w:cs="Arial"/>
                <w:b/>
                <w:sz w:val="22"/>
                <w:szCs w:val="22"/>
              </w:rPr>
            </w:pPr>
            <w:r w:rsidRPr="00A9517D">
              <w:rPr>
                <w:rFonts w:ascii="Arial" w:hAnsi="Arial" w:cs="Arial"/>
                <w:b/>
                <w:bCs/>
                <w:sz w:val="22"/>
                <w:szCs w:val="22"/>
              </w:rPr>
              <w:t xml:space="preserve">Staff leading on this priority – including partners                                                                                                     </w:t>
            </w:r>
          </w:p>
        </w:tc>
        <w:tc>
          <w:tcPr>
            <w:tcW w:w="6423" w:type="dxa"/>
            <w:shd w:val="clear" w:color="auto" w:fill="B3B3B3"/>
          </w:tcPr>
          <w:p w:rsidR="00A9517D" w:rsidRPr="00A9517D" w:rsidRDefault="00A9517D" w:rsidP="00A9517D">
            <w:pPr>
              <w:rPr>
                <w:rFonts w:ascii="Arial" w:hAnsi="Arial" w:cs="Arial"/>
                <w:b/>
                <w:sz w:val="22"/>
                <w:szCs w:val="22"/>
              </w:rPr>
            </w:pPr>
            <w:r w:rsidRPr="00A9517D">
              <w:rPr>
                <w:rFonts w:ascii="Arial" w:hAnsi="Arial" w:cs="Arial"/>
                <w:b/>
                <w:bCs/>
                <w:sz w:val="22"/>
                <w:szCs w:val="22"/>
              </w:rPr>
              <w:t xml:space="preserve">                       Resources and staff development</w:t>
            </w:r>
          </w:p>
        </w:tc>
      </w:tr>
      <w:tr w:rsidR="00A9517D" w:rsidRPr="00A9517D" w:rsidTr="00BA04D2">
        <w:tc>
          <w:tcPr>
            <w:tcW w:w="7797" w:type="dxa"/>
            <w:shd w:val="clear" w:color="auto" w:fill="auto"/>
          </w:tcPr>
          <w:p w:rsidR="00A9517D" w:rsidRPr="009A07B3" w:rsidRDefault="009907B6" w:rsidP="00A9517D">
            <w:pPr>
              <w:rPr>
                <w:rFonts w:asciiTheme="minorHAnsi" w:hAnsiTheme="minorHAnsi" w:cstheme="minorHAnsi"/>
                <w:b/>
                <w:bCs/>
                <w:sz w:val="22"/>
                <w:szCs w:val="22"/>
              </w:rPr>
            </w:pPr>
            <w:r w:rsidRPr="009A07B3">
              <w:rPr>
                <w:rFonts w:asciiTheme="minorHAnsi" w:hAnsiTheme="minorHAnsi" w:cstheme="minorHAnsi"/>
                <w:b/>
                <w:bCs/>
                <w:sz w:val="22"/>
                <w:szCs w:val="22"/>
              </w:rPr>
              <w:t>Leadership Team:</w:t>
            </w:r>
          </w:p>
          <w:p w:rsidR="009907B6" w:rsidRPr="009A07B3" w:rsidRDefault="009907B6" w:rsidP="009907B6">
            <w:pPr>
              <w:pStyle w:val="ListParagraph"/>
              <w:numPr>
                <w:ilvl w:val="0"/>
                <w:numId w:val="8"/>
              </w:numPr>
              <w:rPr>
                <w:rFonts w:asciiTheme="minorHAnsi" w:hAnsiTheme="minorHAnsi" w:cstheme="minorHAnsi"/>
              </w:rPr>
            </w:pPr>
            <w:r w:rsidRPr="009A07B3">
              <w:rPr>
                <w:rFonts w:asciiTheme="minorHAnsi" w:hAnsiTheme="minorHAnsi" w:cstheme="minorHAnsi"/>
              </w:rPr>
              <w:t xml:space="preserve">Leading the development of a shared vision for Family learning </w:t>
            </w:r>
          </w:p>
          <w:p w:rsidR="009907B6" w:rsidRPr="009A07B3" w:rsidRDefault="009907B6" w:rsidP="009907B6">
            <w:pPr>
              <w:pStyle w:val="ListParagraph"/>
              <w:numPr>
                <w:ilvl w:val="0"/>
                <w:numId w:val="8"/>
              </w:numPr>
              <w:rPr>
                <w:rFonts w:asciiTheme="minorHAnsi" w:hAnsiTheme="minorHAnsi" w:cstheme="minorHAnsi"/>
              </w:rPr>
            </w:pPr>
            <w:r w:rsidRPr="009A07B3">
              <w:rPr>
                <w:rFonts w:asciiTheme="minorHAnsi" w:hAnsiTheme="minorHAnsi" w:cstheme="minorHAnsi"/>
              </w:rPr>
              <w:t xml:space="preserve">Carry out and collate feedback from parental questionnaires </w:t>
            </w:r>
          </w:p>
          <w:p w:rsidR="009907B6" w:rsidRPr="009A07B3" w:rsidRDefault="009A07B3" w:rsidP="009907B6">
            <w:pPr>
              <w:rPr>
                <w:rFonts w:asciiTheme="minorHAnsi" w:hAnsiTheme="minorHAnsi" w:cstheme="minorHAnsi"/>
                <w:b/>
                <w:bCs/>
                <w:sz w:val="22"/>
                <w:szCs w:val="22"/>
              </w:rPr>
            </w:pPr>
            <w:r w:rsidRPr="009A07B3">
              <w:rPr>
                <w:rFonts w:asciiTheme="minorHAnsi" w:hAnsiTheme="minorHAnsi" w:cstheme="minorHAnsi"/>
                <w:b/>
                <w:bCs/>
                <w:sz w:val="22"/>
                <w:szCs w:val="22"/>
              </w:rPr>
              <w:t xml:space="preserve">Rachel Woods </w:t>
            </w:r>
            <w:r w:rsidR="009907B6" w:rsidRPr="009A07B3">
              <w:rPr>
                <w:rFonts w:asciiTheme="minorHAnsi" w:hAnsiTheme="minorHAnsi" w:cstheme="minorHAnsi"/>
                <w:b/>
                <w:bCs/>
                <w:sz w:val="22"/>
                <w:szCs w:val="22"/>
              </w:rPr>
              <w:t>DLOL</w:t>
            </w:r>
          </w:p>
          <w:p w:rsidR="009907B6" w:rsidRPr="009A07B3" w:rsidRDefault="009907B6" w:rsidP="009907B6">
            <w:pPr>
              <w:pStyle w:val="ListParagraph"/>
              <w:numPr>
                <w:ilvl w:val="0"/>
                <w:numId w:val="9"/>
              </w:numPr>
              <w:rPr>
                <w:rFonts w:asciiTheme="minorHAnsi" w:hAnsiTheme="minorHAnsi" w:cstheme="minorHAnsi"/>
              </w:rPr>
            </w:pPr>
            <w:r w:rsidRPr="009A07B3">
              <w:rPr>
                <w:rFonts w:asciiTheme="minorHAnsi" w:hAnsiTheme="minorHAnsi" w:cstheme="minorHAnsi"/>
              </w:rPr>
              <w:t>Development use of You Tube Channel and Seesaw</w:t>
            </w:r>
          </w:p>
          <w:p w:rsidR="009907B6" w:rsidRPr="009A07B3" w:rsidRDefault="009A07B3" w:rsidP="009907B6">
            <w:pPr>
              <w:rPr>
                <w:rFonts w:asciiTheme="minorHAnsi" w:hAnsiTheme="minorHAnsi" w:cstheme="minorHAnsi"/>
                <w:b/>
                <w:bCs/>
                <w:sz w:val="22"/>
                <w:szCs w:val="22"/>
              </w:rPr>
            </w:pPr>
            <w:r w:rsidRPr="009A07B3">
              <w:rPr>
                <w:rFonts w:asciiTheme="minorHAnsi" w:hAnsiTheme="minorHAnsi" w:cstheme="minorHAnsi"/>
                <w:b/>
                <w:bCs/>
                <w:sz w:val="22"/>
                <w:szCs w:val="22"/>
              </w:rPr>
              <w:t>Rachel Woods (</w:t>
            </w:r>
            <w:r w:rsidR="009907B6" w:rsidRPr="009A07B3">
              <w:rPr>
                <w:rFonts w:asciiTheme="minorHAnsi" w:hAnsiTheme="minorHAnsi" w:cstheme="minorHAnsi"/>
                <w:b/>
                <w:bCs/>
                <w:sz w:val="22"/>
                <w:szCs w:val="22"/>
              </w:rPr>
              <w:t>CLOL</w:t>
            </w:r>
            <w:r w:rsidRPr="009A07B3">
              <w:rPr>
                <w:rFonts w:asciiTheme="minorHAnsi" w:hAnsiTheme="minorHAnsi" w:cstheme="minorHAnsi"/>
                <w:b/>
                <w:bCs/>
                <w:sz w:val="22"/>
                <w:szCs w:val="22"/>
              </w:rPr>
              <w:t xml:space="preserve">) </w:t>
            </w:r>
            <w:r w:rsidR="009907B6" w:rsidRPr="009A07B3">
              <w:rPr>
                <w:rFonts w:asciiTheme="minorHAnsi" w:hAnsiTheme="minorHAnsi" w:cstheme="minorHAnsi"/>
                <w:b/>
                <w:bCs/>
                <w:sz w:val="22"/>
                <w:szCs w:val="22"/>
              </w:rPr>
              <w:t xml:space="preserve"> &amp; </w:t>
            </w:r>
            <w:r w:rsidR="00152ADC" w:rsidRPr="009A07B3">
              <w:rPr>
                <w:rFonts w:asciiTheme="minorHAnsi" w:hAnsiTheme="minorHAnsi" w:cstheme="minorHAnsi"/>
                <w:b/>
                <w:bCs/>
                <w:sz w:val="22"/>
                <w:szCs w:val="22"/>
              </w:rPr>
              <w:t xml:space="preserve">Victoria MacLean </w:t>
            </w:r>
            <w:r w:rsidRPr="009A07B3">
              <w:rPr>
                <w:rFonts w:asciiTheme="minorHAnsi" w:hAnsiTheme="minorHAnsi" w:cstheme="minorHAnsi"/>
                <w:b/>
                <w:bCs/>
                <w:sz w:val="22"/>
                <w:szCs w:val="22"/>
              </w:rPr>
              <w:t>(PEF Teacher)</w:t>
            </w:r>
          </w:p>
          <w:p w:rsidR="009907B6" w:rsidRPr="009A07B3" w:rsidRDefault="009907B6" w:rsidP="009907B6">
            <w:pPr>
              <w:pStyle w:val="ListParagraph"/>
              <w:numPr>
                <w:ilvl w:val="0"/>
                <w:numId w:val="9"/>
              </w:numPr>
              <w:rPr>
                <w:rFonts w:asciiTheme="minorHAnsi" w:hAnsiTheme="minorHAnsi" w:cstheme="minorHAnsi"/>
              </w:rPr>
            </w:pPr>
            <w:r w:rsidRPr="009A07B3">
              <w:rPr>
                <w:rFonts w:asciiTheme="minorHAnsi" w:hAnsiTheme="minorHAnsi" w:cstheme="minorHAnsi"/>
              </w:rPr>
              <w:t xml:space="preserve">Establishing Family Room and analysis of engagement and trends related to attendance and attainment </w:t>
            </w:r>
          </w:p>
          <w:p w:rsidR="009907B6" w:rsidRPr="009907B6" w:rsidRDefault="009907B6" w:rsidP="009907B6">
            <w:pPr>
              <w:pStyle w:val="ListParagraph"/>
              <w:rPr>
                <w:rFonts w:asciiTheme="minorHAnsi" w:hAnsiTheme="minorHAnsi" w:cstheme="minorHAnsi"/>
              </w:rPr>
            </w:pPr>
          </w:p>
        </w:tc>
        <w:tc>
          <w:tcPr>
            <w:tcW w:w="6423" w:type="dxa"/>
            <w:shd w:val="clear" w:color="auto" w:fill="auto"/>
          </w:tcPr>
          <w:p w:rsidR="00F565EE" w:rsidRPr="009907B6" w:rsidRDefault="00F565EE" w:rsidP="00F565EE">
            <w:pPr>
              <w:rPr>
                <w:rFonts w:asciiTheme="minorHAnsi" w:hAnsiTheme="minorHAnsi" w:cstheme="minorHAnsi"/>
                <w:b/>
                <w:bCs/>
                <w:sz w:val="22"/>
                <w:szCs w:val="22"/>
                <w:u w:val="single"/>
              </w:rPr>
            </w:pPr>
            <w:r w:rsidRPr="009907B6">
              <w:rPr>
                <w:rFonts w:asciiTheme="minorHAnsi" w:hAnsiTheme="minorHAnsi" w:cstheme="minorHAnsi"/>
                <w:b/>
                <w:bCs/>
                <w:sz w:val="22"/>
                <w:szCs w:val="22"/>
                <w:u w:val="single"/>
              </w:rPr>
              <w:t>PERSONNEL</w:t>
            </w:r>
          </w:p>
          <w:p w:rsidR="00A9517D" w:rsidRDefault="00F565EE" w:rsidP="00A9517D">
            <w:pPr>
              <w:rPr>
                <w:rFonts w:asciiTheme="minorHAnsi" w:hAnsiTheme="minorHAnsi" w:cstheme="minorHAnsi"/>
                <w:sz w:val="22"/>
                <w:szCs w:val="22"/>
              </w:rPr>
            </w:pPr>
            <w:r w:rsidRPr="009907B6">
              <w:rPr>
                <w:rFonts w:asciiTheme="minorHAnsi" w:hAnsiTheme="minorHAnsi" w:cstheme="minorHAnsi"/>
                <w:b/>
                <w:bCs/>
                <w:sz w:val="22"/>
                <w:szCs w:val="22"/>
              </w:rPr>
              <w:t>GIC</w:t>
            </w:r>
            <w:r w:rsidRPr="009907B6">
              <w:rPr>
                <w:rFonts w:asciiTheme="minorHAnsi" w:hAnsiTheme="minorHAnsi" w:cstheme="minorHAnsi"/>
                <w:sz w:val="22"/>
                <w:szCs w:val="22"/>
              </w:rPr>
              <w:t xml:space="preserve"> funding (0.4FTE):CLOL</w:t>
            </w:r>
          </w:p>
          <w:p w:rsidR="009907B6" w:rsidRPr="009907B6" w:rsidRDefault="009907B6" w:rsidP="00A9517D">
            <w:pPr>
              <w:rPr>
                <w:rFonts w:asciiTheme="minorHAnsi" w:hAnsiTheme="minorHAnsi" w:cstheme="minorHAnsi"/>
                <w:sz w:val="22"/>
                <w:szCs w:val="22"/>
              </w:rPr>
            </w:pPr>
            <w:r w:rsidRPr="009907B6">
              <w:rPr>
                <w:rFonts w:asciiTheme="minorHAnsi" w:hAnsiTheme="minorHAnsi" w:cstheme="minorHAnsi"/>
                <w:b/>
                <w:bCs/>
                <w:sz w:val="22"/>
                <w:szCs w:val="22"/>
              </w:rPr>
              <w:t>PEF</w:t>
            </w:r>
            <w:r>
              <w:rPr>
                <w:rFonts w:asciiTheme="minorHAnsi" w:hAnsiTheme="minorHAnsi" w:cstheme="minorHAnsi"/>
                <w:sz w:val="22"/>
                <w:szCs w:val="22"/>
              </w:rPr>
              <w:t xml:space="preserve">:1 FTE teacher </w:t>
            </w:r>
          </w:p>
          <w:p w:rsidR="00F565EE" w:rsidRPr="009907B6" w:rsidRDefault="00F565EE" w:rsidP="00A9517D">
            <w:pPr>
              <w:rPr>
                <w:rFonts w:asciiTheme="minorHAnsi" w:hAnsiTheme="minorHAnsi" w:cstheme="minorHAnsi"/>
                <w:sz w:val="22"/>
                <w:szCs w:val="22"/>
              </w:rPr>
            </w:pPr>
          </w:p>
          <w:p w:rsidR="00F565EE" w:rsidRPr="009907B6" w:rsidRDefault="00F565EE" w:rsidP="00A9517D">
            <w:pPr>
              <w:rPr>
                <w:rFonts w:asciiTheme="minorHAnsi" w:hAnsiTheme="minorHAnsi" w:cstheme="minorHAnsi"/>
                <w:b/>
                <w:bCs/>
                <w:sz w:val="22"/>
                <w:szCs w:val="22"/>
                <w:u w:val="single"/>
              </w:rPr>
            </w:pPr>
            <w:r w:rsidRPr="009907B6">
              <w:rPr>
                <w:rFonts w:asciiTheme="minorHAnsi" w:hAnsiTheme="minorHAnsi" w:cstheme="minorHAnsi"/>
                <w:b/>
                <w:bCs/>
                <w:sz w:val="22"/>
                <w:szCs w:val="22"/>
                <w:u w:val="single"/>
              </w:rPr>
              <w:t>OTHER</w:t>
            </w:r>
          </w:p>
          <w:p w:rsidR="00F565EE" w:rsidRPr="009907B6" w:rsidRDefault="009907B6" w:rsidP="00A9517D">
            <w:pPr>
              <w:rPr>
                <w:rFonts w:asciiTheme="minorHAnsi" w:hAnsiTheme="minorHAnsi" w:cstheme="minorHAnsi"/>
                <w:sz w:val="22"/>
                <w:szCs w:val="22"/>
              </w:rPr>
            </w:pPr>
            <w:r w:rsidRPr="009907B6">
              <w:rPr>
                <w:rFonts w:asciiTheme="minorHAnsi" w:hAnsiTheme="minorHAnsi" w:cstheme="minorHAnsi"/>
                <w:sz w:val="22"/>
                <w:szCs w:val="22"/>
              </w:rPr>
              <w:t>Resources purchased through PEF to support the development of a Family Room</w:t>
            </w:r>
          </w:p>
          <w:p w:rsidR="00F565EE" w:rsidRPr="009907B6" w:rsidRDefault="00F565EE" w:rsidP="00A9517D">
            <w:pPr>
              <w:rPr>
                <w:rFonts w:asciiTheme="minorHAnsi" w:hAnsiTheme="minorHAnsi" w:cstheme="minorHAnsi"/>
                <w:sz w:val="22"/>
                <w:szCs w:val="22"/>
              </w:rPr>
            </w:pPr>
          </w:p>
          <w:p w:rsidR="00F565EE" w:rsidRPr="009907B6" w:rsidRDefault="00F565EE" w:rsidP="00A9517D">
            <w:pPr>
              <w:rPr>
                <w:rFonts w:asciiTheme="minorHAnsi" w:hAnsiTheme="minorHAnsi" w:cstheme="minorHAnsi"/>
                <w:sz w:val="22"/>
                <w:szCs w:val="22"/>
              </w:rPr>
            </w:pPr>
          </w:p>
        </w:tc>
      </w:tr>
    </w:tbl>
    <w:p w:rsidR="00A9517D" w:rsidRPr="00A9517D" w:rsidRDefault="00A9517D" w:rsidP="00A9517D">
      <w:pPr>
        <w:rPr>
          <w:rFonts w:ascii="Arial" w:hAnsi="Arial" w:cs="Arial"/>
          <w:sz w:val="22"/>
          <w:szCs w:val="22"/>
        </w:rPr>
      </w:pPr>
    </w:p>
    <w:p w:rsidR="00A9517D" w:rsidRDefault="00A9517D" w:rsidP="00830D10">
      <w:pPr>
        <w:rPr>
          <w:rFonts w:ascii="Arial" w:hAnsi="Arial" w:cs="Arial"/>
          <w:sz w:val="22"/>
          <w:szCs w:val="22"/>
        </w:rPr>
      </w:pPr>
    </w:p>
    <w:sectPr w:rsidR="00A9517D" w:rsidSect="00D2761F">
      <w:headerReference w:type="even" r:id="rId11"/>
      <w:headerReference w:type="default" r:id="rId12"/>
      <w:footerReference w:type="even" r:id="rId13"/>
      <w:footerReference w:type="default" r:id="rId14"/>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E61" w:rsidRDefault="005C1E61">
      <w:r>
        <w:separator/>
      </w:r>
    </w:p>
  </w:endnote>
  <w:endnote w:type="continuationSeparator" w:id="0">
    <w:p w:rsidR="005C1E61" w:rsidRDefault="005C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8E" w:rsidRDefault="00737A38" w:rsidP="00E539CC">
    <w:pPr>
      <w:pStyle w:val="Footer"/>
      <w:jc w:val="center"/>
    </w:pPr>
    <w:r>
      <w:fldChar w:fldCharType="begin" w:fldLock="1"/>
    </w:r>
    <w:r>
      <w:instrText xml:space="preserve"> DOCPROPERTY bjFooterEvenPageDocProperty \* MERGEFORMAT </w:instrText>
    </w:r>
    <w:r>
      <w:fldChar w:fldCharType="separate"/>
    </w:r>
    <w:r w:rsidR="005C528E" w:rsidRPr="00E539CC">
      <w:rPr>
        <w:rFonts w:ascii="Arial" w:hAnsi="Arial" w:cs="Arial"/>
        <w:b/>
        <w:color w:val="000000"/>
      </w:rPr>
      <w:t>OFFICIAL - SENSITIVE: Personal Data</w:t>
    </w:r>
    <w:r>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8E" w:rsidRDefault="005C528E" w:rsidP="00E539CC">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E539CC">
      <w:rPr>
        <w:rFonts w:cs="Arial"/>
        <w:color w:val="000000"/>
        <w:kern w:val="0"/>
        <w:sz w:val="24"/>
      </w:rPr>
      <w:t>OFFICIAL - SENSITIVE: Personal Data</w:t>
    </w:r>
    <w:r>
      <w:rPr>
        <w:kern w:val="0"/>
        <w:sz w:val="20"/>
      </w:rPr>
      <w:fldChar w:fldCharType="end"/>
    </w:r>
  </w:p>
  <w:p w:rsidR="005C528E" w:rsidRPr="00EA6BA8" w:rsidRDefault="005C528E" w:rsidP="00D2761F">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E61" w:rsidRDefault="005C1E61">
      <w:r>
        <w:separator/>
      </w:r>
    </w:p>
  </w:footnote>
  <w:footnote w:type="continuationSeparator" w:id="0">
    <w:p w:rsidR="005C1E61" w:rsidRDefault="005C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8E" w:rsidRDefault="00737A38" w:rsidP="00E539CC">
    <w:pPr>
      <w:pStyle w:val="Header"/>
      <w:jc w:val="center"/>
    </w:pPr>
    <w:r>
      <w:fldChar w:fldCharType="begin" w:fldLock="1"/>
    </w:r>
    <w:r>
      <w:instrText xml:space="preserve"> DOCPROPERTY bjHeaderEvenPageDocProperty \* MERGEFORMAT </w:instrText>
    </w:r>
    <w:r>
      <w:fldChar w:fldCharType="separate"/>
    </w:r>
    <w:r w:rsidR="005C528E" w:rsidRPr="00E539CC">
      <w:rPr>
        <w:rFonts w:ascii="Arial" w:hAnsi="Arial" w:cs="Arial"/>
        <w:b/>
        <w:color w:val="000000"/>
      </w:rPr>
      <w:t>OFFICIAL - SENSITIVE: Personal Data</w:t>
    </w:r>
    <w:r>
      <w:rPr>
        <w:rFonts w:ascii="Arial" w:hAnsi="Arial"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8E" w:rsidRDefault="005C528E" w:rsidP="00E539CC">
    <w:pPr>
      <w:pStyle w:val="Header"/>
      <w:jc w:val="center"/>
    </w:pPr>
    <w:r>
      <w:rPr>
        <w:rFonts w:ascii="Arial" w:hAnsi="Arial" w:cs="Arial"/>
        <w:b/>
        <w:color w:val="000000"/>
      </w:rPr>
      <w:fldChar w:fldCharType="begin" w:fldLock="1"/>
    </w:r>
    <w:r>
      <w:rPr>
        <w:rFonts w:ascii="Arial" w:hAnsi="Arial" w:cs="Arial"/>
        <w:b/>
        <w:color w:val="000000"/>
      </w:rPr>
      <w:instrText xml:space="preserve"> DOCPROPERTY bjHeaderBothDocProperty \* MERGEFORMAT </w:instrText>
    </w:r>
    <w:r>
      <w:rPr>
        <w:rFonts w:ascii="Arial" w:hAnsi="Arial" w:cs="Arial"/>
        <w:b/>
        <w:color w:val="000000"/>
      </w:rPr>
      <w:fldChar w:fldCharType="separate"/>
    </w:r>
    <w:r>
      <w:rPr>
        <w:rFonts w:ascii="Arial" w:hAnsi="Arial" w:cs="Arial"/>
        <w:b/>
        <w:color w:val="000000"/>
      </w:rPr>
      <w:t>OFFICIAL - SENSITIVE: Personal Data</w:t>
    </w:r>
    <w:r>
      <w:rPr>
        <w:rFonts w:ascii="Arial" w:hAnsi="Arial" w:cs="Arial"/>
        <w:b/>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7D9"/>
    <w:multiLevelType w:val="hybridMultilevel"/>
    <w:tmpl w:val="491E8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65706"/>
    <w:multiLevelType w:val="hybridMultilevel"/>
    <w:tmpl w:val="749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455C"/>
    <w:multiLevelType w:val="hybridMultilevel"/>
    <w:tmpl w:val="488E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37D"/>
    <w:multiLevelType w:val="hybridMultilevel"/>
    <w:tmpl w:val="F4AC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24B"/>
    <w:multiLevelType w:val="hybridMultilevel"/>
    <w:tmpl w:val="9608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7727A"/>
    <w:multiLevelType w:val="hybridMultilevel"/>
    <w:tmpl w:val="EF68F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667828"/>
    <w:multiLevelType w:val="hybridMultilevel"/>
    <w:tmpl w:val="2B6A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42CDC"/>
    <w:multiLevelType w:val="hybridMultilevel"/>
    <w:tmpl w:val="55FE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FA25C9"/>
    <w:multiLevelType w:val="hybridMultilevel"/>
    <w:tmpl w:val="CA8A9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25E94"/>
    <w:multiLevelType w:val="hybridMultilevel"/>
    <w:tmpl w:val="7DF6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722B9"/>
    <w:multiLevelType w:val="hybridMultilevel"/>
    <w:tmpl w:val="7A72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73EBE"/>
    <w:multiLevelType w:val="hybridMultilevel"/>
    <w:tmpl w:val="96D26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515A15"/>
    <w:multiLevelType w:val="hybridMultilevel"/>
    <w:tmpl w:val="289C4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43EFA"/>
    <w:multiLevelType w:val="hybridMultilevel"/>
    <w:tmpl w:val="237A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03F82"/>
    <w:multiLevelType w:val="hybridMultilevel"/>
    <w:tmpl w:val="F0741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12"/>
  </w:num>
  <w:num w:numId="6">
    <w:abstractNumId w:val="6"/>
  </w:num>
  <w:num w:numId="7">
    <w:abstractNumId w:val="3"/>
  </w:num>
  <w:num w:numId="8">
    <w:abstractNumId w:val="10"/>
  </w:num>
  <w:num w:numId="9">
    <w:abstractNumId w:val="13"/>
  </w:num>
  <w:num w:numId="10">
    <w:abstractNumId w:val="9"/>
  </w:num>
  <w:num w:numId="11">
    <w:abstractNumId w:val="11"/>
  </w:num>
  <w:num w:numId="12">
    <w:abstractNumId w:val="5"/>
  </w:num>
  <w:num w:numId="13">
    <w:abstractNumId w:val="14"/>
  </w:num>
  <w:num w:numId="14">
    <w:abstractNumId w:val="4"/>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10"/>
    <w:rsid w:val="00002E29"/>
    <w:rsid w:val="00004A99"/>
    <w:rsid w:val="000052C3"/>
    <w:rsid w:val="00013242"/>
    <w:rsid w:val="00021A87"/>
    <w:rsid w:val="00022D56"/>
    <w:rsid w:val="00024DFA"/>
    <w:rsid w:val="00026A68"/>
    <w:rsid w:val="0003365E"/>
    <w:rsid w:val="00036F5F"/>
    <w:rsid w:val="000411AE"/>
    <w:rsid w:val="0004183F"/>
    <w:rsid w:val="00041B3F"/>
    <w:rsid w:val="000452A1"/>
    <w:rsid w:val="0005022F"/>
    <w:rsid w:val="00051FD2"/>
    <w:rsid w:val="00052C27"/>
    <w:rsid w:val="00054121"/>
    <w:rsid w:val="0005432B"/>
    <w:rsid w:val="000614D5"/>
    <w:rsid w:val="000632D1"/>
    <w:rsid w:val="0006470C"/>
    <w:rsid w:val="00067492"/>
    <w:rsid w:val="00072B86"/>
    <w:rsid w:val="00072E28"/>
    <w:rsid w:val="000813F3"/>
    <w:rsid w:val="00082FB7"/>
    <w:rsid w:val="00090310"/>
    <w:rsid w:val="00091265"/>
    <w:rsid w:val="000917EE"/>
    <w:rsid w:val="00092093"/>
    <w:rsid w:val="0009345E"/>
    <w:rsid w:val="00094DB9"/>
    <w:rsid w:val="0009577B"/>
    <w:rsid w:val="000970E9"/>
    <w:rsid w:val="000A2940"/>
    <w:rsid w:val="000A4A18"/>
    <w:rsid w:val="000A7955"/>
    <w:rsid w:val="000B569F"/>
    <w:rsid w:val="000B7005"/>
    <w:rsid w:val="000B71EE"/>
    <w:rsid w:val="000B72C7"/>
    <w:rsid w:val="000C005B"/>
    <w:rsid w:val="000C41CF"/>
    <w:rsid w:val="000E1366"/>
    <w:rsid w:val="000E1801"/>
    <w:rsid w:val="000E226A"/>
    <w:rsid w:val="000E7B44"/>
    <w:rsid w:val="000F455C"/>
    <w:rsid w:val="000F58A3"/>
    <w:rsid w:val="00102091"/>
    <w:rsid w:val="00102A42"/>
    <w:rsid w:val="0011053C"/>
    <w:rsid w:val="00111828"/>
    <w:rsid w:val="00113E2F"/>
    <w:rsid w:val="00115AF5"/>
    <w:rsid w:val="00116B3A"/>
    <w:rsid w:val="00117B24"/>
    <w:rsid w:val="0012043A"/>
    <w:rsid w:val="00134918"/>
    <w:rsid w:val="00135288"/>
    <w:rsid w:val="0014270D"/>
    <w:rsid w:val="00143832"/>
    <w:rsid w:val="00144B1B"/>
    <w:rsid w:val="00146B34"/>
    <w:rsid w:val="00147E49"/>
    <w:rsid w:val="00152ADC"/>
    <w:rsid w:val="001541E0"/>
    <w:rsid w:val="0015701D"/>
    <w:rsid w:val="00161142"/>
    <w:rsid w:val="0016628B"/>
    <w:rsid w:val="00174A09"/>
    <w:rsid w:val="00174AA8"/>
    <w:rsid w:val="00176DB8"/>
    <w:rsid w:val="00183B67"/>
    <w:rsid w:val="00191A8C"/>
    <w:rsid w:val="00194C02"/>
    <w:rsid w:val="00197A41"/>
    <w:rsid w:val="001A0AF8"/>
    <w:rsid w:val="001A3C58"/>
    <w:rsid w:val="001A41A8"/>
    <w:rsid w:val="001A5F1D"/>
    <w:rsid w:val="001A770D"/>
    <w:rsid w:val="001B5326"/>
    <w:rsid w:val="001B6FB5"/>
    <w:rsid w:val="001C4DB3"/>
    <w:rsid w:val="001C52EA"/>
    <w:rsid w:val="001D0443"/>
    <w:rsid w:val="001E1127"/>
    <w:rsid w:val="001E3404"/>
    <w:rsid w:val="001E3977"/>
    <w:rsid w:val="001F1DF4"/>
    <w:rsid w:val="001F45D9"/>
    <w:rsid w:val="001F64D5"/>
    <w:rsid w:val="001F7750"/>
    <w:rsid w:val="002036F3"/>
    <w:rsid w:val="00205734"/>
    <w:rsid w:val="00205E52"/>
    <w:rsid w:val="00211CF6"/>
    <w:rsid w:val="00212670"/>
    <w:rsid w:val="00214B8B"/>
    <w:rsid w:val="002172F5"/>
    <w:rsid w:val="00223ADF"/>
    <w:rsid w:val="00223BA3"/>
    <w:rsid w:val="0022467E"/>
    <w:rsid w:val="00225AF1"/>
    <w:rsid w:val="00226E84"/>
    <w:rsid w:val="00230B60"/>
    <w:rsid w:val="00235A40"/>
    <w:rsid w:val="00246A2F"/>
    <w:rsid w:val="00256477"/>
    <w:rsid w:val="00261D5C"/>
    <w:rsid w:val="00261DCD"/>
    <w:rsid w:val="00263D7C"/>
    <w:rsid w:val="002721F8"/>
    <w:rsid w:val="00272F10"/>
    <w:rsid w:val="00274F08"/>
    <w:rsid w:val="002830A0"/>
    <w:rsid w:val="002836C8"/>
    <w:rsid w:val="0028702B"/>
    <w:rsid w:val="002952EE"/>
    <w:rsid w:val="002960D2"/>
    <w:rsid w:val="002A0716"/>
    <w:rsid w:val="002A3A1E"/>
    <w:rsid w:val="002A4D18"/>
    <w:rsid w:val="002B2869"/>
    <w:rsid w:val="002B29C4"/>
    <w:rsid w:val="002B441A"/>
    <w:rsid w:val="002B76A1"/>
    <w:rsid w:val="002C17CD"/>
    <w:rsid w:val="002C3184"/>
    <w:rsid w:val="002C3983"/>
    <w:rsid w:val="002C43C1"/>
    <w:rsid w:val="002C7909"/>
    <w:rsid w:val="002D589B"/>
    <w:rsid w:val="002E0645"/>
    <w:rsid w:val="002E389A"/>
    <w:rsid w:val="002E4291"/>
    <w:rsid w:val="002E5E3F"/>
    <w:rsid w:val="002E788B"/>
    <w:rsid w:val="002F106A"/>
    <w:rsid w:val="002F3349"/>
    <w:rsid w:val="002F3B40"/>
    <w:rsid w:val="00312F25"/>
    <w:rsid w:val="003147BA"/>
    <w:rsid w:val="003206FF"/>
    <w:rsid w:val="0032329C"/>
    <w:rsid w:val="00323F5D"/>
    <w:rsid w:val="0032690F"/>
    <w:rsid w:val="003279FD"/>
    <w:rsid w:val="00327A64"/>
    <w:rsid w:val="00330A6A"/>
    <w:rsid w:val="00337F8E"/>
    <w:rsid w:val="00340B5A"/>
    <w:rsid w:val="00343305"/>
    <w:rsid w:val="00345DFB"/>
    <w:rsid w:val="003476C0"/>
    <w:rsid w:val="00347B9B"/>
    <w:rsid w:val="003508C1"/>
    <w:rsid w:val="0035156E"/>
    <w:rsid w:val="00351D86"/>
    <w:rsid w:val="003533D2"/>
    <w:rsid w:val="00357FD2"/>
    <w:rsid w:val="00360042"/>
    <w:rsid w:val="00360932"/>
    <w:rsid w:val="0036140F"/>
    <w:rsid w:val="00363149"/>
    <w:rsid w:val="00375FCF"/>
    <w:rsid w:val="00376112"/>
    <w:rsid w:val="00376487"/>
    <w:rsid w:val="00377CB3"/>
    <w:rsid w:val="00380840"/>
    <w:rsid w:val="0038105C"/>
    <w:rsid w:val="003855BB"/>
    <w:rsid w:val="00394956"/>
    <w:rsid w:val="00397197"/>
    <w:rsid w:val="003A5E5E"/>
    <w:rsid w:val="003B1EF1"/>
    <w:rsid w:val="003B24D8"/>
    <w:rsid w:val="003B4640"/>
    <w:rsid w:val="003B6BA9"/>
    <w:rsid w:val="003B782C"/>
    <w:rsid w:val="003B788B"/>
    <w:rsid w:val="003C09B8"/>
    <w:rsid w:val="003C40CA"/>
    <w:rsid w:val="003C6B64"/>
    <w:rsid w:val="003E01E5"/>
    <w:rsid w:val="003E28CF"/>
    <w:rsid w:val="003F2914"/>
    <w:rsid w:val="00400481"/>
    <w:rsid w:val="00404B52"/>
    <w:rsid w:val="0041232D"/>
    <w:rsid w:val="00413DEC"/>
    <w:rsid w:val="004162CA"/>
    <w:rsid w:val="004178FC"/>
    <w:rsid w:val="00420BA8"/>
    <w:rsid w:val="0042114E"/>
    <w:rsid w:val="00422C65"/>
    <w:rsid w:val="00423CB1"/>
    <w:rsid w:val="00430630"/>
    <w:rsid w:val="00431417"/>
    <w:rsid w:val="00437179"/>
    <w:rsid w:val="00441A69"/>
    <w:rsid w:val="00443AAE"/>
    <w:rsid w:val="00444B8E"/>
    <w:rsid w:val="00446007"/>
    <w:rsid w:val="0045044A"/>
    <w:rsid w:val="004545B2"/>
    <w:rsid w:val="00462289"/>
    <w:rsid w:val="0046644B"/>
    <w:rsid w:val="00467BEA"/>
    <w:rsid w:val="00470293"/>
    <w:rsid w:val="00471439"/>
    <w:rsid w:val="00473827"/>
    <w:rsid w:val="0047436C"/>
    <w:rsid w:val="00475C98"/>
    <w:rsid w:val="004878C1"/>
    <w:rsid w:val="00493ED6"/>
    <w:rsid w:val="00494897"/>
    <w:rsid w:val="004A0574"/>
    <w:rsid w:val="004A2EC2"/>
    <w:rsid w:val="004A5C63"/>
    <w:rsid w:val="004B0B66"/>
    <w:rsid w:val="004B153B"/>
    <w:rsid w:val="004B4598"/>
    <w:rsid w:val="004B535E"/>
    <w:rsid w:val="004B7B14"/>
    <w:rsid w:val="004C0E1F"/>
    <w:rsid w:val="004C509A"/>
    <w:rsid w:val="004D2C59"/>
    <w:rsid w:val="004D584C"/>
    <w:rsid w:val="004D6B9C"/>
    <w:rsid w:val="004E4CCE"/>
    <w:rsid w:val="004E5E81"/>
    <w:rsid w:val="004F369E"/>
    <w:rsid w:val="004F4025"/>
    <w:rsid w:val="005011DC"/>
    <w:rsid w:val="00501F5D"/>
    <w:rsid w:val="00502B17"/>
    <w:rsid w:val="005079D7"/>
    <w:rsid w:val="0051215F"/>
    <w:rsid w:val="0051566F"/>
    <w:rsid w:val="00515E37"/>
    <w:rsid w:val="00516CF2"/>
    <w:rsid w:val="005209B8"/>
    <w:rsid w:val="0052525A"/>
    <w:rsid w:val="00527CC1"/>
    <w:rsid w:val="00533AD0"/>
    <w:rsid w:val="0053566D"/>
    <w:rsid w:val="00542F35"/>
    <w:rsid w:val="0054702C"/>
    <w:rsid w:val="00547366"/>
    <w:rsid w:val="00550087"/>
    <w:rsid w:val="00551105"/>
    <w:rsid w:val="0055417A"/>
    <w:rsid w:val="00554AE2"/>
    <w:rsid w:val="00556101"/>
    <w:rsid w:val="0056093D"/>
    <w:rsid w:val="00563A16"/>
    <w:rsid w:val="00564CA4"/>
    <w:rsid w:val="005659EA"/>
    <w:rsid w:val="0057204C"/>
    <w:rsid w:val="00573EBA"/>
    <w:rsid w:val="005808A3"/>
    <w:rsid w:val="00583841"/>
    <w:rsid w:val="00587634"/>
    <w:rsid w:val="00594D49"/>
    <w:rsid w:val="00595CFC"/>
    <w:rsid w:val="00596C89"/>
    <w:rsid w:val="005A6704"/>
    <w:rsid w:val="005A6E97"/>
    <w:rsid w:val="005A75D9"/>
    <w:rsid w:val="005B0CAD"/>
    <w:rsid w:val="005B1118"/>
    <w:rsid w:val="005B1DFB"/>
    <w:rsid w:val="005C1E61"/>
    <w:rsid w:val="005C3734"/>
    <w:rsid w:val="005C456F"/>
    <w:rsid w:val="005C528E"/>
    <w:rsid w:val="005D41DE"/>
    <w:rsid w:val="005D4C87"/>
    <w:rsid w:val="005E13C5"/>
    <w:rsid w:val="005E2B9E"/>
    <w:rsid w:val="005E4156"/>
    <w:rsid w:val="005E4F87"/>
    <w:rsid w:val="005F57DB"/>
    <w:rsid w:val="005F5B91"/>
    <w:rsid w:val="005F70CF"/>
    <w:rsid w:val="00602ACA"/>
    <w:rsid w:val="00610016"/>
    <w:rsid w:val="00614D73"/>
    <w:rsid w:val="006211DF"/>
    <w:rsid w:val="0063034E"/>
    <w:rsid w:val="00630B33"/>
    <w:rsid w:val="0064455B"/>
    <w:rsid w:val="006448D1"/>
    <w:rsid w:val="00652F2B"/>
    <w:rsid w:val="006532B1"/>
    <w:rsid w:val="00654895"/>
    <w:rsid w:val="006569DA"/>
    <w:rsid w:val="00657034"/>
    <w:rsid w:val="00661510"/>
    <w:rsid w:val="00667114"/>
    <w:rsid w:val="00667E2F"/>
    <w:rsid w:val="00674378"/>
    <w:rsid w:val="00675BA0"/>
    <w:rsid w:val="00680262"/>
    <w:rsid w:val="006977EA"/>
    <w:rsid w:val="00697ACE"/>
    <w:rsid w:val="006A4589"/>
    <w:rsid w:val="006A516B"/>
    <w:rsid w:val="006B18B2"/>
    <w:rsid w:val="006B2434"/>
    <w:rsid w:val="006B4C8C"/>
    <w:rsid w:val="006B6DD1"/>
    <w:rsid w:val="006C01E0"/>
    <w:rsid w:val="006C02CD"/>
    <w:rsid w:val="006C3424"/>
    <w:rsid w:val="006C4FDD"/>
    <w:rsid w:val="006D07EB"/>
    <w:rsid w:val="006D27FA"/>
    <w:rsid w:val="006E343F"/>
    <w:rsid w:val="006F2C9D"/>
    <w:rsid w:val="006F3BC2"/>
    <w:rsid w:val="007033A8"/>
    <w:rsid w:val="007038E6"/>
    <w:rsid w:val="00703ED5"/>
    <w:rsid w:val="00710A08"/>
    <w:rsid w:val="0071245A"/>
    <w:rsid w:val="00714917"/>
    <w:rsid w:val="00716272"/>
    <w:rsid w:val="007204FC"/>
    <w:rsid w:val="00723803"/>
    <w:rsid w:val="00731682"/>
    <w:rsid w:val="007321CE"/>
    <w:rsid w:val="0073408C"/>
    <w:rsid w:val="007354B2"/>
    <w:rsid w:val="00737A38"/>
    <w:rsid w:val="00741F26"/>
    <w:rsid w:val="00742DAE"/>
    <w:rsid w:val="00742E51"/>
    <w:rsid w:val="007470A5"/>
    <w:rsid w:val="007523D7"/>
    <w:rsid w:val="00753397"/>
    <w:rsid w:val="00753F5E"/>
    <w:rsid w:val="007545A3"/>
    <w:rsid w:val="007545DD"/>
    <w:rsid w:val="007554B1"/>
    <w:rsid w:val="0075798F"/>
    <w:rsid w:val="0076017F"/>
    <w:rsid w:val="007632BE"/>
    <w:rsid w:val="00767E9D"/>
    <w:rsid w:val="00776A33"/>
    <w:rsid w:val="007809AE"/>
    <w:rsid w:val="0078265C"/>
    <w:rsid w:val="00784D5F"/>
    <w:rsid w:val="0079202D"/>
    <w:rsid w:val="007A0B4F"/>
    <w:rsid w:val="007A1226"/>
    <w:rsid w:val="007A2888"/>
    <w:rsid w:val="007B2265"/>
    <w:rsid w:val="007B2E59"/>
    <w:rsid w:val="007B3F5C"/>
    <w:rsid w:val="007B6390"/>
    <w:rsid w:val="007B6C40"/>
    <w:rsid w:val="007B721C"/>
    <w:rsid w:val="007C04D5"/>
    <w:rsid w:val="007D08EE"/>
    <w:rsid w:val="007D41C3"/>
    <w:rsid w:val="007D5665"/>
    <w:rsid w:val="007E02AD"/>
    <w:rsid w:val="007E34E7"/>
    <w:rsid w:val="007E3A31"/>
    <w:rsid w:val="007E5249"/>
    <w:rsid w:val="007F0CE1"/>
    <w:rsid w:val="007F24FA"/>
    <w:rsid w:val="007F7F69"/>
    <w:rsid w:val="00801527"/>
    <w:rsid w:val="00801729"/>
    <w:rsid w:val="00805B30"/>
    <w:rsid w:val="00813040"/>
    <w:rsid w:val="00813D5C"/>
    <w:rsid w:val="00816C45"/>
    <w:rsid w:val="00817A95"/>
    <w:rsid w:val="0082098C"/>
    <w:rsid w:val="00820E36"/>
    <w:rsid w:val="00823F47"/>
    <w:rsid w:val="0082591E"/>
    <w:rsid w:val="00825C6A"/>
    <w:rsid w:val="0082611A"/>
    <w:rsid w:val="00827BB3"/>
    <w:rsid w:val="00830D10"/>
    <w:rsid w:val="00831D1A"/>
    <w:rsid w:val="00832FC1"/>
    <w:rsid w:val="0084229C"/>
    <w:rsid w:val="00842729"/>
    <w:rsid w:val="0084529E"/>
    <w:rsid w:val="008454EB"/>
    <w:rsid w:val="0084770C"/>
    <w:rsid w:val="008478C7"/>
    <w:rsid w:val="0085258A"/>
    <w:rsid w:val="00855249"/>
    <w:rsid w:val="00855BF1"/>
    <w:rsid w:val="00857259"/>
    <w:rsid w:val="008575AA"/>
    <w:rsid w:val="00864260"/>
    <w:rsid w:val="0086667A"/>
    <w:rsid w:val="008764D4"/>
    <w:rsid w:val="008764F7"/>
    <w:rsid w:val="008801DB"/>
    <w:rsid w:val="00881FF3"/>
    <w:rsid w:val="00886717"/>
    <w:rsid w:val="00887B48"/>
    <w:rsid w:val="00890778"/>
    <w:rsid w:val="00890A08"/>
    <w:rsid w:val="008936FE"/>
    <w:rsid w:val="00893C96"/>
    <w:rsid w:val="00897E6E"/>
    <w:rsid w:val="008A0DF8"/>
    <w:rsid w:val="008A241E"/>
    <w:rsid w:val="008A258C"/>
    <w:rsid w:val="008A40B9"/>
    <w:rsid w:val="008A492A"/>
    <w:rsid w:val="008A531B"/>
    <w:rsid w:val="008A6E4B"/>
    <w:rsid w:val="008B25CC"/>
    <w:rsid w:val="008B76EB"/>
    <w:rsid w:val="008B7C57"/>
    <w:rsid w:val="008C37D5"/>
    <w:rsid w:val="008D0D2B"/>
    <w:rsid w:val="008D2994"/>
    <w:rsid w:val="008D35F5"/>
    <w:rsid w:val="008E21B9"/>
    <w:rsid w:val="008E413E"/>
    <w:rsid w:val="008E5A53"/>
    <w:rsid w:val="008F1E04"/>
    <w:rsid w:val="008F2111"/>
    <w:rsid w:val="008F37AD"/>
    <w:rsid w:val="008F7703"/>
    <w:rsid w:val="009016A8"/>
    <w:rsid w:val="00903F8A"/>
    <w:rsid w:val="00907D3E"/>
    <w:rsid w:val="00920679"/>
    <w:rsid w:val="00924507"/>
    <w:rsid w:val="00935356"/>
    <w:rsid w:val="00941522"/>
    <w:rsid w:val="00942CEF"/>
    <w:rsid w:val="00943D38"/>
    <w:rsid w:val="00944C71"/>
    <w:rsid w:val="00945679"/>
    <w:rsid w:val="009456D3"/>
    <w:rsid w:val="009476CB"/>
    <w:rsid w:val="009478CC"/>
    <w:rsid w:val="00947DF4"/>
    <w:rsid w:val="00954741"/>
    <w:rsid w:val="00963017"/>
    <w:rsid w:val="00964B65"/>
    <w:rsid w:val="009652E1"/>
    <w:rsid w:val="0096555D"/>
    <w:rsid w:val="009674AF"/>
    <w:rsid w:val="0096796E"/>
    <w:rsid w:val="00970A1F"/>
    <w:rsid w:val="0097157A"/>
    <w:rsid w:val="009741E4"/>
    <w:rsid w:val="00974546"/>
    <w:rsid w:val="009831EC"/>
    <w:rsid w:val="00984B5D"/>
    <w:rsid w:val="00987199"/>
    <w:rsid w:val="009907B6"/>
    <w:rsid w:val="00994799"/>
    <w:rsid w:val="009A07B3"/>
    <w:rsid w:val="009A4E50"/>
    <w:rsid w:val="009A58B9"/>
    <w:rsid w:val="009A7091"/>
    <w:rsid w:val="009A7592"/>
    <w:rsid w:val="009B2C24"/>
    <w:rsid w:val="009B4C9D"/>
    <w:rsid w:val="009B62D2"/>
    <w:rsid w:val="009C0F33"/>
    <w:rsid w:val="009C16C8"/>
    <w:rsid w:val="009C2114"/>
    <w:rsid w:val="009C260F"/>
    <w:rsid w:val="009C291F"/>
    <w:rsid w:val="009C2F12"/>
    <w:rsid w:val="009C53AA"/>
    <w:rsid w:val="009C5481"/>
    <w:rsid w:val="009C6EA1"/>
    <w:rsid w:val="009C7F39"/>
    <w:rsid w:val="009E2183"/>
    <w:rsid w:val="009E3FA5"/>
    <w:rsid w:val="009E43F0"/>
    <w:rsid w:val="009E5B2B"/>
    <w:rsid w:val="009F2B45"/>
    <w:rsid w:val="009F3AA2"/>
    <w:rsid w:val="009F62FA"/>
    <w:rsid w:val="009F7287"/>
    <w:rsid w:val="009F7719"/>
    <w:rsid w:val="00A00577"/>
    <w:rsid w:val="00A02E48"/>
    <w:rsid w:val="00A05674"/>
    <w:rsid w:val="00A0662E"/>
    <w:rsid w:val="00A07D3F"/>
    <w:rsid w:val="00A10EDE"/>
    <w:rsid w:val="00A11A23"/>
    <w:rsid w:val="00A11CF4"/>
    <w:rsid w:val="00A1207E"/>
    <w:rsid w:val="00A12650"/>
    <w:rsid w:val="00A132FD"/>
    <w:rsid w:val="00A2139F"/>
    <w:rsid w:val="00A273B0"/>
    <w:rsid w:val="00A35E23"/>
    <w:rsid w:val="00A367D1"/>
    <w:rsid w:val="00A51BEE"/>
    <w:rsid w:val="00A541B3"/>
    <w:rsid w:val="00A610C4"/>
    <w:rsid w:val="00A611B9"/>
    <w:rsid w:val="00A61BAC"/>
    <w:rsid w:val="00A63649"/>
    <w:rsid w:val="00A71CB1"/>
    <w:rsid w:val="00A71CD2"/>
    <w:rsid w:val="00A73872"/>
    <w:rsid w:val="00A7591E"/>
    <w:rsid w:val="00A766B3"/>
    <w:rsid w:val="00A87928"/>
    <w:rsid w:val="00A91A12"/>
    <w:rsid w:val="00A9517D"/>
    <w:rsid w:val="00A957B8"/>
    <w:rsid w:val="00A96DC6"/>
    <w:rsid w:val="00AA2161"/>
    <w:rsid w:val="00AA3B76"/>
    <w:rsid w:val="00AA635F"/>
    <w:rsid w:val="00AA7378"/>
    <w:rsid w:val="00AA76B2"/>
    <w:rsid w:val="00AB2108"/>
    <w:rsid w:val="00AB4960"/>
    <w:rsid w:val="00AB6ABA"/>
    <w:rsid w:val="00AC3948"/>
    <w:rsid w:val="00AC41CC"/>
    <w:rsid w:val="00AC4B7D"/>
    <w:rsid w:val="00AD1706"/>
    <w:rsid w:val="00AD2632"/>
    <w:rsid w:val="00AD72B9"/>
    <w:rsid w:val="00AD7553"/>
    <w:rsid w:val="00AE011A"/>
    <w:rsid w:val="00AE1171"/>
    <w:rsid w:val="00AE3F5D"/>
    <w:rsid w:val="00AE524F"/>
    <w:rsid w:val="00AE7444"/>
    <w:rsid w:val="00AF1C0B"/>
    <w:rsid w:val="00AF1D3E"/>
    <w:rsid w:val="00AF26C0"/>
    <w:rsid w:val="00AF339A"/>
    <w:rsid w:val="00AF596F"/>
    <w:rsid w:val="00AF6DC0"/>
    <w:rsid w:val="00B052FB"/>
    <w:rsid w:val="00B101DC"/>
    <w:rsid w:val="00B13367"/>
    <w:rsid w:val="00B134F4"/>
    <w:rsid w:val="00B1383E"/>
    <w:rsid w:val="00B22919"/>
    <w:rsid w:val="00B23E9E"/>
    <w:rsid w:val="00B24BC8"/>
    <w:rsid w:val="00B32052"/>
    <w:rsid w:val="00B33413"/>
    <w:rsid w:val="00B33C7A"/>
    <w:rsid w:val="00B37127"/>
    <w:rsid w:val="00B37532"/>
    <w:rsid w:val="00B46899"/>
    <w:rsid w:val="00B50730"/>
    <w:rsid w:val="00B647B1"/>
    <w:rsid w:val="00B66090"/>
    <w:rsid w:val="00B72F7B"/>
    <w:rsid w:val="00B8178C"/>
    <w:rsid w:val="00B817AD"/>
    <w:rsid w:val="00B81D7B"/>
    <w:rsid w:val="00B853D1"/>
    <w:rsid w:val="00B8579B"/>
    <w:rsid w:val="00B85CD6"/>
    <w:rsid w:val="00B87BA6"/>
    <w:rsid w:val="00B906E3"/>
    <w:rsid w:val="00B92261"/>
    <w:rsid w:val="00B9326E"/>
    <w:rsid w:val="00B93C8F"/>
    <w:rsid w:val="00B95091"/>
    <w:rsid w:val="00B96E96"/>
    <w:rsid w:val="00BA04D2"/>
    <w:rsid w:val="00BA2ABA"/>
    <w:rsid w:val="00BA7B7D"/>
    <w:rsid w:val="00BB5C2A"/>
    <w:rsid w:val="00BB7534"/>
    <w:rsid w:val="00BC058F"/>
    <w:rsid w:val="00BC35AA"/>
    <w:rsid w:val="00BC4B5D"/>
    <w:rsid w:val="00BD0F3F"/>
    <w:rsid w:val="00BD77EC"/>
    <w:rsid w:val="00BD7EE6"/>
    <w:rsid w:val="00BE1932"/>
    <w:rsid w:val="00BE5BC5"/>
    <w:rsid w:val="00BE6E57"/>
    <w:rsid w:val="00BF47EF"/>
    <w:rsid w:val="00BF580B"/>
    <w:rsid w:val="00C11285"/>
    <w:rsid w:val="00C136DD"/>
    <w:rsid w:val="00C152B1"/>
    <w:rsid w:val="00C26D90"/>
    <w:rsid w:val="00C31F36"/>
    <w:rsid w:val="00C339EE"/>
    <w:rsid w:val="00C348E3"/>
    <w:rsid w:val="00C46572"/>
    <w:rsid w:val="00C4713B"/>
    <w:rsid w:val="00C52FBB"/>
    <w:rsid w:val="00C65AF7"/>
    <w:rsid w:val="00C73F6B"/>
    <w:rsid w:val="00C7510F"/>
    <w:rsid w:val="00C84198"/>
    <w:rsid w:val="00C87C0A"/>
    <w:rsid w:val="00C93DF5"/>
    <w:rsid w:val="00C97D87"/>
    <w:rsid w:val="00CA04FE"/>
    <w:rsid w:val="00CA0C33"/>
    <w:rsid w:val="00CA149C"/>
    <w:rsid w:val="00CA74FC"/>
    <w:rsid w:val="00CB004D"/>
    <w:rsid w:val="00CB1219"/>
    <w:rsid w:val="00CB16AA"/>
    <w:rsid w:val="00CB5087"/>
    <w:rsid w:val="00CC0363"/>
    <w:rsid w:val="00CC15B3"/>
    <w:rsid w:val="00CC4B5E"/>
    <w:rsid w:val="00CD0FB7"/>
    <w:rsid w:val="00CD3611"/>
    <w:rsid w:val="00CD4FFD"/>
    <w:rsid w:val="00CE1E1F"/>
    <w:rsid w:val="00CE2A3C"/>
    <w:rsid w:val="00CE2FBF"/>
    <w:rsid w:val="00CE4533"/>
    <w:rsid w:val="00CF2C4A"/>
    <w:rsid w:val="00D03681"/>
    <w:rsid w:val="00D0408A"/>
    <w:rsid w:val="00D06FD1"/>
    <w:rsid w:val="00D100FA"/>
    <w:rsid w:val="00D2021F"/>
    <w:rsid w:val="00D2273C"/>
    <w:rsid w:val="00D247A3"/>
    <w:rsid w:val="00D24BF1"/>
    <w:rsid w:val="00D2761F"/>
    <w:rsid w:val="00D27E88"/>
    <w:rsid w:val="00D30706"/>
    <w:rsid w:val="00D30A78"/>
    <w:rsid w:val="00D30EA0"/>
    <w:rsid w:val="00D34F04"/>
    <w:rsid w:val="00D37868"/>
    <w:rsid w:val="00D37B0A"/>
    <w:rsid w:val="00D406EE"/>
    <w:rsid w:val="00D460A6"/>
    <w:rsid w:val="00D508EA"/>
    <w:rsid w:val="00D51B00"/>
    <w:rsid w:val="00D548B5"/>
    <w:rsid w:val="00D5588C"/>
    <w:rsid w:val="00D56D04"/>
    <w:rsid w:val="00D574FA"/>
    <w:rsid w:val="00D623F6"/>
    <w:rsid w:val="00D63B6D"/>
    <w:rsid w:val="00D64942"/>
    <w:rsid w:val="00D65B61"/>
    <w:rsid w:val="00D65D22"/>
    <w:rsid w:val="00D6711B"/>
    <w:rsid w:val="00D74556"/>
    <w:rsid w:val="00D751D2"/>
    <w:rsid w:val="00D75589"/>
    <w:rsid w:val="00D755EA"/>
    <w:rsid w:val="00D77CDC"/>
    <w:rsid w:val="00D84B53"/>
    <w:rsid w:val="00D84C97"/>
    <w:rsid w:val="00D916AF"/>
    <w:rsid w:val="00D94031"/>
    <w:rsid w:val="00D9659A"/>
    <w:rsid w:val="00D96FFB"/>
    <w:rsid w:val="00DA15D9"/>
    <w:rsid w:val="00DA1840"/>
    <w:rsid w:val="00DA6B9C"/>
    <w:rsid w:val="00DA7EEE"/>
    <w:rsid w:val="00DB0DAA"/>
    <w:rsid w:val="00DB0E48"/>
    <w:rsid w:val="00DB6659"/>
    <w:rsid w:val="00DC28DD"/>
    <w:rsid w:val="00DC370D"/>
    <w:rsid w:val="00DD2523"/>
    <w:rsid w:val="00DD2D70"/>
    <w:rsid w:val="00DD7AF3"/>
    <w:rsid w:val="00DE74FD"/>
    <w:rsid w:val="00DE7D2F"/>
    <w:rsid w:val="00DF1157"/>
    <w:rsid w:val="00DF14F7"/>
    <w:rsid w:val="00DF3739"/>
    <w:rsid w:val="00DF663A"/>
    <w:rsid w:val="00E029D5"/>
    <w:rsid w:val="00E04AA2"/>
    <w:rsid w:val="00E15809"/>
    <w:rsid w:val="00E16545"/>
    <w:rsid w:val="00E277AD"/>
    <w:rsid w:val="00E34273"/>
    <w:rsid w:val="00E36BD1"/>
    <w:rsid w:val="00E37EBA"/>
    <w:rsid w:val="00E41989"/>
    <w:rsid w:val="00E4614A"/>
    <w:rsid w:val="00E46B51"/>
    <w:rsid w:val="00E4799A"/>
    <w:rsid w:val="00E539CC"/>
    <w:rsid w:val="00E54941"/>
    <w:rsid w:val="00E57BF6"/>
    <w:rsid w:val="00E642FC"/>
    <w:rsid w:val="00E66CC9"/>
    <w:rsid w:val="00E7064C"/>
    <w:rsid w:val="00E70FB1"/>
    <w:rsid w:val="00E72667"/>
    <w:rsid w:val="00E73A64"/>
    <w:rsid w:val="00E73B4B"/>
    <w:rsid w:val="00E75552"/>
    <w:rsid w:val="00E81794"/>
    <w:rsid w:val="00E81DCB"/>
    <w:rsid w:val="00E932DF"/>
    <w:rsid w:val="00E96761"/>
    <w:rsid w:val="00E968A5"/>
    <w:rsid w:val="00E97C41"/>
    <w:rsid w:val="00EA2E71"/>
    <w:rsid w:val="00EA3855"/>
    <w:rsid w:val="00EB0A31"/>
    <w:rsid w:val="00EB276B"/>
    <w:rsid w:val="00EB2EA4"/>
    <w:rsid w:val="00EB3855"/>
    <w:rsid w:val="00EB5F48"/>
    <w:rsid w:val="00EC2721"/>
    <w:rsid w:val="00EC2B98"/>
    <w:rsid w:val="00ED20BA"/>
    <w:rsid w:val="00EE049A"/>
    <w:rsid w:val="00EE3C3F"/>
    <w:rsid w:val="00EE6DE4"/>
    <w:rsid w:val="00EE733A"/>
    <w:rsid w:val="00EE7CF2"/>
    <w:rsid w:val="00EF0A8F"/>
    <w:rsid w:val="00EF244E"/>
    <w:rsid w:val="00EF28E2"/>
    <w:rsid w:val="00EF3819"/>
    <w:rsid w:val="00F0247A"/>
    <w:rsid w:val="00F11691"/>
    <w:rsid w:val="00F14D43"/>
    <w:rsid w:val="00F160B1"/>
    <w:rsid w:val="00F221EE"/>
    <w:rsid w:val="00F22BD4"/>
    <w:rsid w:val="00F25341"/>
    <w:rsid w:val="00F27512"/>
    <w:rsid w:val="00F277D4"/>
    <w:rsid w:val="00F31C59"/>
    <w:rsid w:val="00F34C75"/>
    <w:rsid w:val="00F37117"/>
    <w:rsid w:val="00F408F4"/>
    <w:rsid w:val="00F41F1A"/>
    <w:rsid w:val="00F43B69"/>
    <w:rsid w:val="00F537BA"/>
    <w:rsid w:val="00F55F78"/>
    <w:rsid w:val="00F565EE"/>
    <w:rsid w:val="00F57FB1"/>
    <w:rsid w:val="00F57FFB"/>
    <w:rsid w:val="00F65E55"/>
    <w:rsid w:val="00F662F4"/>
    <w:rsid w:val="00F66DBB"/>
    <w:rsid w:val="00F8070B"/>
    <w:rsid w:val="00F816EE"/>
    <w:rsid w:val="00F8384B"/>
    <w:rsid w:val="00F83CB5"/>
    <w:rsid w:val="00F85BE3"/>
    <w:rsid w:val="00F87E09"/>
    <w:rsid w:val="00FA1551"/>
    <w:rsid w:val="00FA6630"/>
    <w:rsid w:val="00FA7AA7"/>
    <w:rsid w:val="00FB6E43"/>
    <w:rsid w:val="00FC33C0"/>
    <w:rsid w:val="00FC7AA6"/>
    <w:rsid w:val="00FD289D"/>
    <w:rsid w:val="00FD519F"/>
    <w:rsid w:val="00FD6EA7"/>
    <w:rsid w:val="00FE206E"/>
    <w:rsid w:val="00FF132F"/>
    <w:rsid w:val="00FF45FC"/>
    <w:rsid w:val="00FF54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142420"/>
  <w15:docId w15:val="{B1A014FB-DF86-40FE-97FA-3961AB18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5798F"/>
    <w:pPr>
      <w:spacing w:after="200" w:line="276" w:lineRule="auto"/>
      <w:ind w:left="720"/>
      <w:contextualSpacing/>
    </w:pPr>
    <w:rPr>
      <w:rFonts w:ascii="Calibri" w:eastAsia="Calibri" w:hAnsi="Calibri"/>
      <w:sz w:val="22"/>
      <w:szCs w:val="22"/>
    </w:rPr>
  </w:style>
  <w:style w:type="paragraph" w:customStyle="1" w:styleId="Default">
    <w:name w:val="Default"/>
    <w:rsid w:val="0063034E"/>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C40E-F2BD-4467-924C-EAB034A641A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CCE759-B857-4747-A479-C82A0E16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keywords>[OFFICIAL - SENSITIVE/Personal Data]</cp:keywords>
  <cp:lastModifiedBy>MKelly (St. Conval's Primary)</cp:lastModifiedBy>
  <cp:revision>10</cp:revision>
  <cp:lastPrinted>2021-08-30T09:33:00Z</cp:lastPrinted>
  <dcterms:created xsi:type="dcterms:W3CDTF">2021-06-16T14:24:00Z</dcterms:created>
  <dcterms:modified xsi:type="dcterms:W3CDTF">2021-10-07T15:09:00Z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c12f4aa7-adb1-447e-bab7-ce4106bf8723</vt:lpwstr>
  </property>
  <property fmtid="{D5CDD505-2E9C-101B-9397-08002B2CF9AE}" pid="3" name="bjSaver">
    <vt:lpwstr>Jb3FdfB6ZQt5iv5VR6ECq6QNiq/Vg2XT</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y fmtid="{D5CDD505-2E9C-101B-9397-08002B2CF9AE}" pid="8" name="bjHeaderBothDocProperty">
    <vt:lpwstr>OFFICIAL - SENSITIVE: Personal Data</vt:lpwstr>
  </property>
  <property fmtid="{D5CDD505-2E9C-101B-9397-08002B2CF9AE}" pid="9" name="bjHeaderEvenPageDocProperty">
    <vt:lpwstr>OFFICIAL - SENSITIVE: Personal Data</vt:lpwstr>
  </property>
  <property fmtid="{D5CDD505-2E9C-101B-9397-08002B2CF9AE}" pid="10" name="bjFooterBothDocProperty">
    <vt:lpwstr>OFFICIAL - SENSITIVE: Personal Data</vt:lpwstr>
  </property>
  <property fmtid="{D5CDD505-2E9C-101B-9397-08002B2CF9AE}" pid="11" name="bjFooterEvenPageDocProperty">
    <vt:lpwstr>OFFICIAL - SENSITIVE: Personal Data</vt:lpwstr>
  </property>
</Properties>
</file>