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7" w:rsidRDefault="00450187" w:rsidP="00B5386D">
      <w:r>
        <w:rPr>
          <w:rFonts w:ascii="Imago Book" w:hAnsi="Imago Book"/>
          <w:noProof/>
          <w:lang w:eastAsia="en-GB"/>
        </w:rPr>
        <mc:AlternateContent>
          <mc:Choice Requires="wps">
            <w:drawing>
              <wp:anchor distT="0" distB="0" distL="114300" distR="114300" simplePos="0" relativeHeight="251658240" behindDoc="0" locked="0" layoutInCell="1" allowOverlap="1">
                <wp:simplePos x="0" y="0"/>
                <wp:positionH relativeFrom="column">
                  <wp:posOffset>3217545</wp:posOffset>
                </wp:positionH>
                <wp:positionV relativeFrom="paragraph">
                  <wp:posOffset>120650</wp:posOffset>
                </wp:positionV>
                <wp:extent cx="4172585" cy="1404620"/>
                <wp:effectExtent l="0" t="0" r="1841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2585" cy="1404620"/>
                        </a:xfrm>
                        <a:prstGeom prst="rect">
                          <a:avLst/>
                        </a:prstGeom>
                        <a:solidFill>
                          <a:srgbClr val="FFFF00"/>
                        </a:solidFill>
                        <a:ln w="25400" cap="flat" cmpd="sng" algn="ctr">
                          <a:solidFill>
                            <a:srgbClr val="4F81BD">
                              <a:shade val="50000"/>
                            </a:srgbClr>
                          </a:solidFill>
                          <a:prstDash val="solid"/>
                        </a:ln>
                        <a:effectLst/>
                      </wps:spPr>
                      <wps:txbx>
                        <w:txbxContent>
                          <w:p w:rsidR="009F130A" w:rsidRPr="00273CD3" w:rsidRDefault="009F130A" w:rsidP="00450187">
                            <w:pPr>
                              <w:jc w:val="center"/>
                              <w:rPr>
                                <w:rFonts w:ascii="Calibri" w:hAnsi="Calibri"/>
                                <w:b/>
                                <w:bCs/>
                                <w:color w:val="1F497D"/>
                                <w:sz w:val="36"/>
                                <w:szCs w:val="36"/>
                                <w:highlight w:val="yellow"/>
                              </w:rPr>
                            </w:pPr>
                            <w:r w:rsidRPr="00273CD3">
                              <w:rPr>
                                <w:rFonts w:ascii="Calibri" w:hAnsi="Calibri"/>
                                <w:b/>
                                <w:bCs/>
                                <w:color w:val="1F497D"/>
                                <w:sz w:val="36"/>
                                <w:szCs w:val="36"/>
                                <w:highlight w:val="yellow"/>
                              </w:rPr>
                              <w:t xml:space="preserve">St Brendan’s Primary </w:t>
                            </w:r>
                          </w:p>
                          <w:p w:rsidR="009F130A" w:rsidRDefault="009F130A" w:rsidP="00450187">
                            <w:pPr>
                              <w:jc w:val="center"/>
                              <w:rPr>
                                <w:rFonts w:ascii="Calibri" w:hAnsi="Calibri"/>
                                <w:b/>
                                <w:bCs/>
                                <w:color w:val="1F497D"/>
                                <w:sz w:val="36"/>
                                <w:szCs w:val="36"/>
                                <w:highlight w:val="yellow"/>
                              </w:rPr>
                            </w:pPr>
                            <w:r>
                              <w:rPr>
                                <w:rFonts w:ascii="Calibri" w:hAnsi="Calibri"/>
                                <w:b/>
                                <w:bCs/>
                                <w:color w:val="1F497D"/>
                                <w:sz w:val="36"/>
                                <w:szCs w:val="36"/>
                                <w:highlight w:val="yellow"/>
                              </w:rPr>
                              <w:t>Education Perspective Report</w:t>
                            </w:r>
                          </w:p>
                          <w:p w:rsidR="009F130A" w:rsidRPr="00273CD3" w:rsidRDefault="009F130A" w:rsidP="00450187">
                            <w:pPr>
                              <w:jc w:val="center"/>
                              <w:rPr>
                                <w:rFonts w:ascii="Calibri" w:hAnsi="Calibri"/>
                                <w:sz w:val="36"/>
                                <w:szCs w:val="36"/>
                              </w:rPr>
                            </w:pPr>
                            <w:proofErr w:type="gramStart"/>
                            <w:r>
                              <w:rPr>
                                <w:rFonts w:ascii="Calibri" w:hAnsi="Calibri"/>
                                <w:b/>
                                <w:bCs/>
                                <w:color w:val="1F497D"/>
                                <w:sz w:val="36"/>
                                <w:szCs w:val="36"/>
                                <w:highlight w:val="yellow"/>
                              </w:rPr>
                              <w:t>Session  201</w:t>
                            </w:r>
                            <w:r>
                              <w:rPr>
                                <w:rFonts w:ascii="Calibri" w:hAnsi="Calibri"/>
                                <w:b/>
                                <w:bCs/>
                                <w:color w:val="1F497D"/>
                                <w:sz w:val="36"/>
                                <w:szCs w:val="36"/>
                              </w:rPr>
                              <w:t>9</w:t>
                            </w:r>
                            <w:proofErr w:type="gramEnd"/>
                            <w:r w:rsidRPr="00273CD3">
                              <w:rPr>
                                <w:rFonts w:ascii="Calibri" w:hAnsi="Calibri"/>
                                <w:b/>
                                <w:bCs/>
                                <w:color w:val="1F497D"/>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3.35pt;margin-top:9.5pt;width:328.5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" fillcolor="yellow" strokecolor="#385d8a" strokeweight="2pt">
                <v:path arrowok="t"/>
                <v:textbox>
                  <w:txbxContent>
                    <w:p w:rsidR="009F130A" w:rsidRPr="00273CD3" w:rsidRDefault="009F130A" w:rsidP="00450187">
                      <w:pPr>
                        <w:jc w:val="center"/>
                        <w:rPr>
                          <w:rFonts w:ascii="Calibri" w:hAnsi="Calibri"/>
                          <w:b/>
                          <w:bCs/>
                          <w:color w:val="1F497D"/>
                          <w:sz w:val="36"/>
                          <w:szCs w:val="36"/>
                          <w:highlight w:val="yellow"/>
                        </w:rPr>
                      </w:pPr>
                      <w:r w:rsidRPr="00273CD3">
                        <w:rPr>
                          <w:rFonts w:ascii="Calibri" w:hAnsi="Calibri"/>
                          <w:b/>
                          <w:bCs/>
                          <w:color w:val="1F497D"/>
                          <w:sz w:val="36"/>
                          <w:szCs w:val="36"/>
                          <w:highlight w:val="yellow"/>
                        </w:rPr>
                        <w:t xml:space="preserve">St Brendan’s Primary </w:t>
                      </w:r>
                    </w:p>
                    <w:p w:rsidR="009F130A" w:rsidRDefault="009F130A" w:rsidP="00450187">
                      <w:pPr>
                        <w:jc w:val="center"/>
                        <w:rPr>
                          <w:rFonts w:ascii="Calibri" w:hAnsi="Calibri"/>
                          <w:b/>
                          <w:bCs/>
                          <w:color w:val="1F497D"/>
                          <w:sz w:val="36"/>
                          <w:szCs w:val="36"/>
                          <w:highlight w:val="yellow"/>
                        </w:rPr>
                      </w:pPr>
                      <w:r>
                        <w:rPr>
                          <w:rFonts w:ascii="Calibri" w:hAnsi="Calibri"/>
                          <w:b/>
                          <w:bCs/>
                          <w:color w:val="1F497D"/>
                          <w:sz w:val="36"/>
                          <w:szCs w:val="36"/>
                          <w:highlight w:val="yellow"/>
                        </w:rPr>
                        <w:t>Education Perspective Report</w:t>
                      </w:r>
                    </w:p>
                    <w:p w:rsidR="009F130A" w:rsidRPr="00273CD3" w:rsidRDefault="009F130A" w:rsidP="00450187">
                      <w:pPr>
                        <w:jc w:val="center"/>
                        <w:rPr>
                          <w:rFonts w:ascii="Calibri" w:hAnsi="Calibri"/>
                          <w:sz w:val="36"/>
                          <w:szCs w:val="36"/>
                        </w:rPr>
                      </w:pPr>
                      <w:proofErr w:type="gramStart"/>
                      <w:r>
                        <w:rPr>
                          <w:rFonts w:ascii="Calibri" w:hAnsi="Calibri"/>
                          <w:b/>
                          <w:bCs/>
                          <w:color w:val="1F497D"/>
                          <w:sz w:val="36"/>
                          <w:szCs w:val="36"/>
                          <w:highlight w:val="yellow"/>
                        </w:rPr>
                        <w:t>Session  201</w:t>
                      </w:r>
                      <w:r>
                        <w:rPr>
                          <w:rFonts w:ascii="Calibri" w:hAnsi="Calibri"/>
                          <w:b/>
                          <w:bCs/>
                          <w:color w:val="1F497D"/>
                          <w:sz w:val="36"/>
                          <w:szCs w:val="36"/>
                        </w:rPr>
                        <w:t>9</w:t>
                      </w:r>
                      <w:proofErr w:type="gramEnd"/>
                      <w:r w:rsidRPr="00273CD3">
                        <w:rPr>
                          <w:rFonts w:ascii="Calibri" w:hAnsi="Calibri"/>
                          <w:b/>
                          <w:bCs/>
                          <w:color w:val="1F497D"/>
                          <w:sz w:val="36"/>
                          <w:szCs w:val="36"/>
                        </w:rPr>
                        <w:t xml:space="preserve"> </w:t>
                      </w:r>
                    </w:p>
                  </w:txbxContent>
                </v:textbox>
              </v:rect>
            </w:pict>
          </mc:Fallback>
        </mc:AlternateContent>
      </w:r>
      <w:r w:rsidR="008451F4">
        <w:rPr>
          <w:rFonts w:ascii="Imago Book" w:hAnsi="Imago Book"/>
          <w:noProof/>
          <w:lang w:eastAsia="en-GB"/>
        </w:rPr>
        <w:drawing>
          <wp:inline distT="0" distB="0" distL="0" distR="0" wp14:anchorId="0E40C3EE" wp14:editId="65A931A3">
            <wp:extent cx="10174684" cy="5724525"/>
            <wp:effectExtent l="0" t="0" r="0" b="0"/>
            <wp:docPr id="1" name="Picture 1" descr="landscape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3530" cy="5740754"/>
                    </a:xfrm>
                    <a:prstGeom prst="rect">
                      <a:avLst/>
                    </a:prstGeom>
                    <a:noFill/>
                    <a:ln>
                      <a:noFill/>
                    </a:ln>
                  </pic:spPr>
                </pic:pic>
              </a:graphicData>
            </a:graphic>
          </wp:inline>
        </w:drawing>
      </w:r>
    </w:p>
    <w:tbl>
      <w:tblPr>
        <w:tblStyle w:val="TableGrid"/>
        <w:tblpPr w:leftFromText="180" w:rightFromText="180" w:vertAnchor="text" w:horzAnchor="margin" w:tblpY="-237"/>
        <w:tblW w:w="0" w:type="auto"/>
        <w:tblLook w:val="04A0" w:firstRow="1" w:lastRow="0" w:firstColumn="1" w:lastColumn="0" w:noHBand="0" w:noVBand="1"/>
      </w:tblPr>
      <w:tblGrid>
        <w:gridCol w:w="2710"/>
        <w:gridCol w:w="6622"/>
        <w:gridCol w:w="3136"/>
        <w:gridCol w:w="3496"/>
      </w:tblGrid>
      <w:tr w:rsidR="00450187" w:rsidTr="00450187">
        <w:tc>
          <w:tcPr>
            <w:tcW w:w="15964" w:type="dxa"/>
            <w:gridSpan w:val="4"/>
            <w:shd w:val="clear" w:color="auto" w:fill="95B3D7" w:themeFill="accent1" w:themeFillTint="99"/>
          </w:tcPr>
          <w:p w:rsidR="00450187" w:rsidRPr="008451F4" w:rsidRDefault="00450187" w:rsidP="00450187">
            <w:pPr>
              <w:jc w:val="center"/>
              <w:rPr>
                <w:b/>
                <w:bCs/>
              </w:rPr>
            </w:pPr>
          </w:p>
          <w:p w:rsidR="00450187" w:rsidRPr="008451F4" w:rsidRDefault="00450187" w:rsidP="00450187">
            <w:pPr>
              <w:jc w:val="center"/>
              <w:rPr>
                <w:b/>
                <w:bCs/>
              </w:rPr>
            </w:pPr>
            <w:r w:rsidRPr="008451F4">
              <w:rPr>
                <w:b/>
                <w:bCs/>
              </w:rPr>
              <w:t>EVALUATIVE STATEMENTS</w:t>
            </w:r>
          </w:p>
          <w:p w:rsidR="00450187" w:rsidRDefault="00450187" w:rsidP="00450187"/>
        </w:tc>
      </w:tr>
      <w:tr w:rsidR="00450187" w:rsidTr="00450187">
        <w:tc>
          <w:tcPr>
            <w:tcW w:w="2710" w:type="dxa"/>
            <w:shd w:val="clear" w:color="auto" w:fill="548DD4" w:themeFill="text2" w:themeFillTint="99"/>
          </w:tcPr>
          <w:p w:rsidR="00450187" w:rsidRPr="00163B33" w:rsidRDefault="00450187" w:rsidP="00450187">
            <w:pPr>
              <w:rPr>
                <w:color w:val="FFFFFF" w:themeColor="background1"/>
                <w:sz w:val="22"/>
                <w:szCs w:val="22"/>
              </w:rPr>
            </w:pPr>
          </w:p>
          <w:p w:rsidR="00450187" w:rsidRPr="00E73EB1" w:rsidRDefault="00450187" w:rsidP="00450187">
            <w:pPr>
              <w:rPr>
                <w:b/>
                <w:bCs/>
                <w:color w:val="FFFFFF" w:themeColor="background1"/>
                <w:sz w:val="22"/>
                <w:szCs w:val="22"/>
              </w:rPr>
            </w:pPr>
            <w:r w:rsidRPr="00E73EB1">
              <w:rPr>
                <w:b/>
                <w:bCs/>
                <w:color w:val="FFFFFF" w:themeColor="background1"/>
                <w:sz w:val="22"/>
                <w:szCs w:val="22"/>
              </w:rPr>
              <w:t>Quality Indicator</w:t>
            </w:r>
          </w:p>
          <w:p w:rsidR="00450187" w:rsidRPr="00163B33" w:rsidRDefault="00450187" w:rsidP="00450187">
            <w:pPr>
              <w:rPr>
                <w:color w:val="FFFFFF" w:themeColor="background1"/>
                <w:sz w:val="22"/>
                <w:szCs w:val="22"/>
              </w:rPr>
            </w:pPr>
            <w:r w:rsidRPr="00E73EB1">
              <w:rPr>
                <w:b/>
                <w:bCs/>
                <w:color w:val="FFFFFF" w:themeColor="background1"/>
                <w:sz w:val="22"/>
                <w:szCs w:val="22"/>
              </w:rPr>
              <w:t xml:space="preserve">1.3 </w:t>
            </w:r>
            <w:r w:rsidRPr="00163B33">
              <w:rPr>
                <w:color w:val="FFFFFF" w:themeColor="background1"/>
                <w:sz w:val="22"/>
                <w:szCs w:val="22"/>
              </w:rPr>
              <w:t>Leadership of Change</w:t>
            </w:r>
          </w:p>
        </w:tc>
        <w:tc>
          <w:tcPr>
            <w:tcW w:w="6622" w:type="dxa"/>
            <w:shd w:val="clear" w:color="auto" w:fill="548DD4" w:themeFill="text2" w:themeFillTint="99"/>
          </w:tcPr>
          <w:p w:rsidR="00450187" w:rsidRPr="00163B33" w:rsidRDefault="00450187" w:rsidP="00450187">
            <w:pPr>
              <w:rPr>
                <w:color w:val="FFFFFF" w:themeColor="background1"/>
                <w:sz w:val="22"/>
                <w:szCs w:val="22"/>
              </w:rPr>
            </w:pPr>
          </w:p>
          <w:p w:rsidR="00450187" w:rsidRPr="00163B33" w:rsidRDefault="00450187" w:rsidP="00450187">
            <w:pPr>
              <w:rPr>
                <w:color w:val="FFFFFF" w:themeColor="background1"/>
                <w:sz w:val="22"/>
                <w:szCs w:val="22"/>
              </w:rPr>
            </w:pPr>
            <w:r w:rsidRPr="00163B33">
              <w:rPr>
                <w:color w:val="FFFFFF" w:themeColor="background1"/>
                <w:sz w:val="22"/>
                <w:szCs w:val="22"/>
              </w:rPr>
              <w:t>What are the current strengths in this area? (Evaluative Statements)</w:t>
            </w:r>
          </w:p>
        </w:tc>
        <w:tc>
          <w:tcPr>
            <w:tcW w:w="6632" w:type="dxa"/>
            <w:gridSpan w:val="2"/>
            <w:shd w:val="clear" w:color="auto" w:fill="548DD4" w:themeFill="text2" w:themeFillTint="99"/>
          </w:tcPr>
          <w:p w:rsidR="00450187" w:rsidRPr="00163B33" w:rsidRDefault="00450187" w:rsidP="00450187">
            <w:pPr>
              <w:rPr>
                <w:color w:val="FFFFFF" w:themeColor="background1"/>
                <w:sz w:val="22"/>
                <w:szCs w:val="22"/>
              </w:rPr>
            </w:pPr>
          </w:p>
          <w:p w:rsidR="00450187" w:rsidRPr="00163B33" w:rsidRDefault="00450187" w:rsidP="00450187">
            <w:pPr>
              <w:rPr>
                <w:color w:val="FFFFFF" w:themeColor="background1"/>
                <w:sz w:val="22"/>
                <w:szCs w:val="22"/>
              </w:rPr>
            </w:pPr>
            <w:r w:rsidRPr="00163B33">
              <w:rPr>
                <w:color w:val="FFFFFF" w:themeColor="background1"/>
                <w:sz w:val="22"/>
                <w:szCs w:val="22"/>
              </w:rPr>
              <w:t>What key evidence do you have of improvement in this area?   (People’s views/observations/data)</w:t>
            </w:r>
          </w:p>
        </w:tc>
      </w:tr>
      <w:tr w:rsidR="00450187" w:rsidTr="00450187">
        <w:tc>
          <w:tcPr>
            <w:tcW w:w="2710" w:type="dxa"/>
          </w:tcPr>
          <w:p w:rsidR="00450187" w:rsidRPr="00E73EB1" w:rsidRDefault="00450187" w:rsidP="00450187">
            <w:pPr>
              <w:rPr>
                <w:sz w:val="22"/>
                <w:szCs w:val="22"/>
              </w:rPr>
            </w:pPr>
            <w:r w:rsidRPr="00E73EB1">
              <w:rPr>
                <w:sz w:val="22"/>
                <w:szCs w:val="22"/>
              </w:rPr>
              <w:t>Developing a shared vision, values and aims</w:t>
            </w:r>
          </w:p>
          <w:p w:rsidR="00450187" w:rsidRPr="00163B33" w:rsidRDefault="00450187" w:rsidP="00450187">
            <w:pPr>
              <w:rPr>
                <w:sz w:val="22"/>
                <w:szCs w:val="22"/>
              </w:rPr>
            </w:pPr>
          </w:p>
          <w:p w:rsidR="00450187" w:rsidRPr="00163B33" w:rsidRDefault="00450187" w:rsidP="00450187">
            <w:pPr>
              <w:rPr>
                <w:i/>
                <w:iCs/>
                <w:color w:val="00B050"/>
                <w:sz w:val="22"/>
                <w:szCs w:val="22"/>
              </w:rPr>
            </w:pPr>
          </w:p>
          <w:p w:rsidR="00450187" w:rsidRPr="00B34D0B" w:rsidRDefault="00450187" w:rsidP="00450187">
            <w:pPr>
              <w:rPr>
                <w:i/>
                <w:iCs/>
                <w:sz w:val="22"/>
                <w:szCs w:val="22"/>
              </w:rPr>
            </w:pPr>
          </w:p>
        </w:tc>
        <w:tc>
          <w:tcPr>
            <w:tcW w:w="6622" w:type="dxa"/>
          </w:tcPr>
          <w:p w:rsidR="00450187" w:rsidRPr="003F31EC" w:rsidRDefault="00450187" w:rsidP="002C4F76">
            <w:pPr>
              <w:numPr>
                <w:ilvl w:val="0"/>
                <w:numId w:val="1"/>
              </w:numPr>
              <w:tabs>
                <w:tab w:val="center" w:pos="742"/>
                <w:tab w:val="right" w:pos="8306"/>
              </w:tabs>
              <w:rPr>
                <w:rFonts w:asciiTheme="minorHAnsi" w:eastAsia="Times New Roman" w:hAnsiTheme="minorHAnsi" w:cs="Arial"/>
                <w:sz w:val="20"/>
                <w:szCs w:val="20"/>
              </w:rPr>
            </w:pPr>
            <w:r w:rsidRPr="003F31EC">
              <w:rPr>
                <w:rFonts w:asciiTheme="minorHAnsi" w:eastAsia="Times New Roman" w:hAnsiTheme="minorHAnsi" w:cs="Arial"/>
                <w:sz w:val="20"/>
                <w:szCs w:val="20"/>
              </w:rPr>
              <w:t xml:space="preserve">All staff in St Brendan's Primary School </w:t>
            </w:r>
            <w:proofErr w:type="gramStart"/>
            <w:r w:rsidRPr="003F31EC">
              <w:rPr>
                <w:rFonts w:asciiTheme="minorHAnsi" w:eastAsia="Times New Roman" w:hAnsiTheme="minorHAnsi" w:cs="Arial"/>
                <w:sz w:val="20"/>
                <w:szCs w:val="20"/>
              </w:rPr>
              <w:t>have</w:t>
            </w:r>
            <w:proofErr w:type="gramEnd"/>
            <w:r w:rsidRPr="003F31EC">
              <w:rPr>
                <w:rFonts w:asciiTheme="minorHAnsi" w:eastAsia="Times New Roman" w:hAnsiTheme="minorHAnsi" w:cs="Arial"/>
                <w:sz w:val="20"/>
                <w:szCs w:val="20"/>
              </w:rPr>
              <w:t xml:space="preserve"> developed a caring vision for the school underpinned by a strong Catholic ethos. </w:t>
            </w:r>
          </w:p>
          <w:p w:rsidR="00450187" w:rsidRPr="003F31EC" w:rsidRDefault="00450187" w:rsidP="002C4F76">
            <w:pPr>
              <w:numPr>
                <w:ilvl w:val="0"/>
                <w:numId w:val="1"/>
              </w:numPr>
              <w:tabs>
                <w:tab w:val="center" w:pos="742"/>
                <w:tab w:val="right" w:pos="8306"/>
              </w:tabs>
              <w:rPr>
                <w:rFonts w:asciiTheme="minorHAnsi" w:eastAsia="Times New Roman" w:hAnsiTheme="minorHAnsi" w:cs="Arial"/>
                <w:bCs/>
                <w:sz w:val="20"/>
                <w:szCs w:val="20"/>
              </w:rPr>
            </w:pPr>
            <w:proofErr w:type="gramStart"/>
            <w:r w:rsidRPr="003F31EC">
              <w:rPr>
                <w:rFonts w:asciiTheme="minorHAnsi" w:eastAsia="Times New Roman" w:hAnsiTheme="minorHAnsi" w:cs="Arial"/>
                <w:sz w:val="20"/>
                <w:szCs w:val="20"/>
              </w:rPr>
              <w:t>All  staff</w:t>
            </w:r>
            <w:proofErr w:type="gramEnd"/>
            <w:r w:rsidRPr="003F31EC">
              <w:rPr>
                <w:rFonts w:asciiTheme="minorHAnsi" w:eastAsia="Times New Roman" w:hAnsiTheme="minorHAnsi" w:cs="Arial"/>
                <w:sz w:val="20"/>
                <w:szCs w:val="20"/>
              </w:rPr>
              <w:t xml:space="preserve"> </w:t>
            </w:r>
            <w:r w:rsidRPr="003F31EC">
              <w:rPr>
                <w:rFonts w:asciiTheme="minorHAnsi" w:eastAsia="Times New Roman" w:hAnsiTheme="minorHAnsi" w:cs="Arial"/>
                <w:bCs/>
                <w:sz w:val="20"/>
                <w:szCs w:val="20"/>
              </w:rPr>
              <w:t xml:space="preserve"> are committed to ensuring that we achieve the highest possible standards and success for all learners.</w:t>
            </w:r>
          </w:p>
          <w:p w:rsidR="00450187" w:rsidRPr="003F31EC" w:rsidRDefault="00450187" w:rsidP="002C4F76">
            <w:pPr>
              <w:numPr>
                <w:ilvl w:val="0"/>
                <w:numId w:val="1"/>
              </w:numPr>
              <w:tabs>
                <w:tab w:val="center" w:pos="742"/>
                <w:tab w:val="right" w:pos="8306"/>
              </w:tabs>
              <w:rPr>
                <w:rFonts w:asciiTheme="minorHAnsi" w:eastAsia="Times New Roman" w:hAnsiTheme="minorHAnsi" w:cs="Arial"/>
                <w:bCs/>
                <w:sz w:val="20"/>
                <w:szCs w:val="20"/>
              </w:rPr>
            </w:pPr>
            <w:r w:rsidRPr="003F31EC">
              <w:rPr>
                <w:rFonts w:asciiTheme="minorHAnsi" w:eastAsia="Times New Roman" w:hAnsiTheme="minorHAnsi" w:cs="Arial"/>
                <w:bCs/>
                <w:sz w:val="20"/>
                <w:szCs w:val="20"/>
              </w:rPr>
              <w:t xml:space="preserve">Almost all staff share educational values and professional standards. </w:t>
            </w:r>
          </w:p>
          <w:p w:rsidR="00450187" w:rsidRPr="003F31EC" w:rsidRDefault="00450187" w:rsidP="002C4F76">
            <w:pPr>
              <w:numPr>
                <w:ilvl w:val="0"/>
                <w:numId w:val="1"/>
              </w:numPr>
              <w:tabs>
                <w:tab w:val="center" w:pos="742"/>
                <w:tab w:val="right" w:pos="8306"/>
              </w:tabs>
              <w:rPr>
                <w:rFonts w:asciiTheme="minorHAnsi" w:eastAsia="Times New Roman" w:hAnsiTheme="minorHAnsi" w:cs="Arial"/>
                <w:sz w:val="20"/>
                <w:szCs w:val="20"/>
              </w:rPr>
            </w:pPr>
            <w:r w:rsidRPr="003F31EC">
              <w:rPr>
                <w:rFonts w:asciiTheme="minorHAnsi" w:eastAsia="Times New Roman" w:hAnsiTheme="minorHAnsi" w:cs="Arial"/>
                <w:bCs/>
                <w:sz w:val="20"/>
                <w:szCs w:val="20"/>
              </w:rPr>
              <w:t>Pupils, parents and staff are all involved in the creation and on-going review of the vision, aims and values of the school.</w:t>
            </w:r>
          </w:p>
          <w:p w:rsidR="00450187" w:rsidRPr="003F31EC" w:rsidRDefault="00450187" w:rsidP="002C4F76">
            <w:pPr>
              <w:numPr>
                <w:ilvl w:val="0"/>
                <w:numId w:val="1"/>
              </w:numPr>
              <w:tabs>
                <w:tab w:val="center" w:pos="742"/>
                <w:tab w:val="right" w:pos="8306"/>
              </w:tabs>
              <w:rPr>
                <w:rFonts w:asciiTheme="minorHAnsi" w:eastAsia="Times New Roman" w:hAnsiTheme="minorHAnsi" w:cs="Arial"/>
                <w:sz w:val="20"/>
                <w:szCs w:val="20"/>
              </w:rPr>
            </w:pPr>
            <w:r w:rsidRPr="003F31EC">
              <w:rPr>
                <w:rFonts w:asciiTheme="minorHAnsi" w:eastAsia="Times New Roman" w:hAnsiTheme="minorHAnsi" w:cs="Arial"/>
                <w:bCs/>
                <w:sz w:val="20"/>
                <w:szCs w:val="20"/>
              </w:rPr>
              <w:t xml:space="preserve">Learners are supported to understand the vision, aims and values through the four </w:t>
            </w:r>
            <w:proofErr w:type="gramStart"/>
            <w:r w:rsidRPr="003F31EC">
              <w:rPr>
                <w:rFonts w:asciiTheme="minorHAnsi" w:eastAsia="Times New Roman" w:hAnsiTheme="minorHAnsi" w:cs="Arial"/>
                <w:bCs/>
                <w:sz w:val="20"/>
                <w:szCs w:val="20"/>
              </w:rPr>
              <w:t>context</w:t>
            </w:r>
            <w:proofErr w:type="gramEnd"/>
            <w:r w:rsidRPr="003F31EC">
              <w:rPr>
                <w:rFonts w:asciiTheme="minorHAnsi" w:eastAsia="Times New Roman" w:hAnsiTheme="minorHAnsi" w:cs="Arial"/>
                <w:bCs/>
                <w:sz w:val="20"/>
                <w:szCs w:val="20"/>
              </w:rPr>
              <w:t xml:space="preserve"> for learning.</w:t>
            </w:r>
          </w:p>
          <w:p w:rsidR="00450187" w:rsidRPr="0066077E" w:rsidRDefault="00C9076A" w:rsidP="002C4F76">
            <w:pPr>
              <w:numPr>
                <w:ilvl w:val="0"/>
                <w:numId w:val="1"/>
              </w:numPr>
              <w:tabs>
                <w:tab w:val="center" w:pos="742"/>
                <w:tab w:val="right" w:pos="8306"/>
              </w:tabs>
              <w:spacing w:before="60"/>
              <w:rPr>
                <w:rFonts w:asciiTheme="minorHAnsi" w:eastAsia="MS Mincho" w:hAnsiTheme="minorHAnsi" w:cs="Times New Roman"/>
                <w:b/>
                <w:bCs/>
                <w:sz w:val="20"/>
                <w:szCs w:val="20"/>
                <w:lang w:val="en-US"/>
              </w:rPr>
            </w:pPr>
            <w:r w:rsidRPr="003F31EC">
              <w:rPr>
                <w:rFonts w:asciiTheme="minorHAnsi" w:eastAsia="Times New Roman" w:hAnsiTheme="minorHAnsi" w:cs="Arial"/>
                <w:bCs/>
                <w:sz w:val="20"/>
                <w:szCs w:val="20"/>
              </w:rPr>
              <w:t xml:space="preserve">SLT provide clear </w:t>
            </w:r>
            <w:r w:rsidRPr="003F31EC">
              <w:rPr>
                <w:rFonts w:asciiTheme="minorHAnsi" w:eastAsia="Times New Roman" w:hAnsiTheme="minorHAnsi" w:cs="Arial"/>
                <w:bCs/>
                <w:color w:val="0070C0"/>
                <w:sz w:val="20"/>
                <w:szCs w:val="20"/>
              </w:rPr>
              <w:t xml:space="preserve">effective </w:t>
            </w:r>
            <w:r w:rsidRPr="003F31EC">
              <w:rPr>
                <w:rFonts w:asciiTheme="minorHAnsi" w:eastAsia="Times New Roman" w:hAnsiTheme="minorHAnsi" w:cs="Arial"/>
                <w:bCs/>
                <w:sz w:val="20"/>
                <w:szCs w:val="20"/>
              </w:rPr>
              <w:t>l</w:t>
            </w:r>
            <w:r w:rsidR="00450187" w:rsidRPr="003F31EC">
              <w:rPr>
                <w:rFonts w:asciiTheme="minorHAnsi" w:eastAsia="Times New Roman" w:hAnsiTheme="minorHAnsi" w:cs="Arial"/>
                <w:bCs/>
                <w:sz w:val="20"/>
                <w:szCs w:val="20"/>
              </w:rPr>
              <w:t>eadership which allows the school to develop, promote and sustain an aspirational vision which underpins our continuous improvement.</w:t>
            </w:r>
          </w:p>
          <w:p w:rsidR="00C9076A" w:rsidRPr="0066077E" w:rsidRDefault="00C9076A" w:rsidP="002C4F76">
            <w:pPr>
              <w:numPr>
                <w:ilvl w:val="0"/>
                <w:numId w:val="1"/>
              </w:numPr>
              <w:tabs>
                <w:tab w:val="center" w:pos="742"/>
                <w:tab w:val="right" w:pos="8306"/>
              </w:tabs>
              <w:spacing w:before="60"/>
              <w:rPr>
                <w:rFonts w:asciiTheme="minorHAnsi" w:eastAsia="MS Mincho" w:hAnsiTheme="minorHAnsi" w:cs="Times New Roman"/>
                <w:b/>
                <w:bCs/>
                <w:sz w:val="20"/>
                <w:szCs w:val="20"/>
                <w:lang w:val="en-US"/>
              </w:rPr>
            </w:pPr>
            <w:r w:rsidRPr="0066077E">
              <w:rPr>
                <w:rFonts w:asciiTheme="minorHAnsi" w:eastAsia="MS Mincho" w:hAnsiTheme="minorHAnsi" w:cs="Times New Roman"/>
                <w:b/>
                <w:bCs/>
                <w:color w:val="0070C0"/>
                <w:sz w:val="20"/>
                <w:szCs w:val="20"/>
                <w:lang w:val="en-US"/>
              </w:rPr>
              <w:t xml:space="preserve">Revisited </w:t>
            </w:r>
            <w:r w:rsidRPr="0066077E">
              <w:rPr>
                <w:rFonts w:asciiTheme="minorHAnsi" w:eastAsia="Times New Roman" w:hAnsiTheme="minorHAnsi" w:cs="Arial"/>
                <w:b/>
                <w:bCs/>
                <w:color w:val="0070C0"/>
                <w:sz w:val="20"/>
                <w:szCs w:val="20"/>
              </w:rPr>
              <w:t>the School Curriculum Ration</w:t>
            </w:r>
            <w:r w:rsidR="0066077E">
              <w:rPr>
                <w:rFonts w:asciiTheme="minorHAnsi" w:eastAsia="Times New Roman" w:hAnsiTheme="minorHAnsi" w:cs="Arial"/>
                <w:b/>
                <w:bCs/>
                <w:color w:val="0070C0"/>
                <w:sz w:val="20"/>
                <w:szCs w:val="20"/>
              </w:rPr>
              <w:t xml:space="preserve">ale with all staff and updated </w:t>
            </w:r>
          </w:p>
          <w:p w:rsidR="003F31EC" w:rsidRPr="0066077E" w:rsidRDefault="00450187" w:rsidP="002C4F76">
            <w:pPr>
              <w:pStyle w:val="ListParagraph"/>
              <w:numPr>
                <w:ilvl w:val="0"/>
                <w:numId w:val="1"/>
              </w:numPr>
              <w:tabs>
                <w:tab w:val="center" w:pos="4153"/>
                <w:tab w:val="right" w:pos="8306"/>
              </w:tabs>
              <w:rPr>
                <w:rFonts w:asciiTheme="minorHAnsi" w:eastAsia="Times New Roman" w:hAnsiTheme="minorHAnsi" w:cs="Arial"/>
                <w:b/>
                <w:bCs/>
                <w:color w:val="0070C0"/>
                <w:sz w:val="20"/>
                <w:szCs w:val="20"/>
              </w:rPr>
            </w:pPr>
            <w:r w:rsidRPr="0066077E">
              <w:rPr>
                <w:rFonts w:asciiTheme="minorHAnsi" w:eastAsia="Times New Roman" w:hAnsiTheme="minorHAnsi" w:cs="Arial"/>
                <w:b/>
                <w:bCs/>
                <w:sz w:val="20"/>
                <w:szCs w:val="20"/>
              </w:rPr>
              <w:t>.</w:t>
            </w:r>
            <w:r w:rsidR="003F31EC" w:rsidRPr="0066077E">
              <w:rPr>
                <w:rFonts w:asciiTheme="minorHAnsi" w:eastAsia="Times New Roman" w:hAnsiTheme="minorHAnsi" w:cs="Arial"/>
                <w:b/>
                <w:bCs/>
                <w:color w:val="0070C0"/>
                <w:sz w:val="20"/>
                <w:szCs w:val="20"/>
              </w:rPr>
              <w:t xml:space="preserve">This session we continued to embed further our values within our daily life and have worked with Columba 1400 developing values based leadership in Primary </w:t>
            </w:r>
            <w:proofErr w:type="gramStart"/>
            <w:r w:rsidR="003F31EC" w:rsidRPr="0066077E">
              <w:rPr>
                <w:rFonts w:asciiTheme="minorHAnsi" w:eastAsia="Times New Roman" w:hAnsiTheme="minorHAnsi" w:cs="Arial"/>
                <w:b/>
                <w:bCs/>
                <w:color w:val="0070C0"/>
                <w:sz w:val="20"/>
                <w:szCs w:val="20"/>
              </w:rPr>
              <w:t>7 .</w:t>
            </w:r>
            <w:proofErr w:type="gramEnd"/>
          </w:p>
          <w:p w:rsidR="00450187" w:rsidRPr="00BA296C" w:rsidRDefault="003F31EC" w:rsidP="002C4F76">
            <w:pPr>
              <w:numPr>
                <w:ilvl w:val="0"/>
                <w:numId w:val="1"/>
              </w:numPr>
              <w:tabs>
                <w:tab w:val="center" w:pos="742"/>
                <w:tab w:val="right" w:pos="8306"/>
              </w:tabs>
              <w:spacing w:before="60"/>
              <w:rPr>
                <w:rFonts w:asciiTheme="minorHAnsi" w:eastAsia="MS Mincho" w:hAnsiTheme="minorHAnsi" w:cs="Times New Roman"/>
                <w:b/>
                <w:bCs/>
                <w:color w:val="0070C0"/>
                <w:sz w:val="20"/>
                <w:szCs w:val="20"/>
                <w:lang w:val="en-US"/>
              </w:rPr>
            </w:pPr>
            <w:r w:rsidRPr="0066077E">
              <w:rPr>
                <w:rFonts w:asciiTheme="minorHAnsi" w:eastAsia="Times New Roman" w:hAnsiTheme="minorHAnsi" w:cs="Arial"/>
                <w:b/>
                <w:bCs/>
                <w:color w:val="0070C0"/>
                <w:sz w:val="20"/>
                <w:szCs w:val="20"/>
              </w:rPr>
              <w:t xml:space="preserve"> </w:t>
            </w:r>
            <w:proofErr w:type="gramStart"/>
            <w:r w:rsidRPr="0066077E">
              <w:rPr>
                <w:rFonts w:asciiTheme="minorHAnsi" w:eastAsia="Times New Roman" w:hAnsiTheme="minorHAnsi" w:cs="Arial"/>
                <w:b/>
                <w:bCs/>
                <w:color w:val="0070C0"/>
                <w:sz w:val="20"/>
                <w:szCs w:val="20"/>
              </w:rPr>
              <w:t>Faith ,Hope</w:t>
            </w:r>
            <w:proofErr w:type="gramEnd"/>
            <w:r w:rsidRPr="0066077E">
              <w:rPr>
                <w:rFonts w:asciiTheme="minorHAnsi" w:eastAsia="Times New Roman" w:hAnsiTheme="minorHAnsi" w:cs="Arial"/>
                <w:b/>
                <w:bCs/>
                <w:color w:val="0070C0"/>
                <w:sz w:val="20"/>
                <w:szCs w:val="20"/>
              </w:rPr>
              <w:t xml:space="preserve"> , Love and Joy have been explored in more depth with pupils / staff and parents and have been aligned with Columba 1400 values.</w:t>
            </w:r>
          </w:p>
          <w:p w:rsidR="00450187" w:rsidRDefault="00450187" w:rsidP="00450187"/>
        </w:tc>
        <w:tc>
          <w:tcPr>
            <w:tcW w:w="6632" w:type="dxa"/>
            <w:gridSpan w:val="2"/>
          </w:tcPr>
          <w:p w:rsidR="00450187" w:rsidRPr="00C9076A" w:rsidRDefault="00C9076A" w:rsidP="002C4F76">
            <w:pPr>
              <w:numPr>
                <w:ilvl w:val="0"/>
                <w:numId w:val="2"/>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Vision value and </w:t>
            </w:r>
            <w:proofErr w:type="gramStart"/>
            <w:r>
              <w:rPr>
                <w:rFonts w:ascii="Calibri Light" w:eastAsia="MS Mincho" w:hAnsi="Calibri Light" w:cs="Arial"/>
                <w:sz w:val="20"/>
                <w:szCs w:val="20"/>
                <w:lang w:val="en-US"/>
              </w:rPr>
              <w:t>aims .</w:t>
            </w:r>
            <w:proofErr w:type="gramEnd"/>
          </w:p>
          <w:p w:rsidR="00450187" w:rsidRPr="00450187" w:rsidRDefault="00450187" w:rsidP="002C4F76">
            <w:pPr>
              <w:numPr>
                <w:ilvl w:val="0"/>
                <w:numId w:val="2"/>
              </w:numPr>
              <w:ind w:right="-22"/>
              <w:rPr>
                <w:rFonts w:ascii="Calibri Light" w:eastAsia="MS Mincho" w:hAnsi="Calibri Light" w:cs="Times New Roman"/>
                <w:sz w:val="20"/>
                <w:szCs w:val="20"/>
                <w:lang w:val="en-US"/>
              </w:rPr>
            </w:pPr>
            <w:r w:rsidRPr="00450187">
              <w:rPr>
                <w:rFonts w:ascii="Calibri Light" w:eastAsia="MS Mincho" w:hAnsi="Calibri Light" w:cs="Arial"/>
                <w:sz w:val="20"/>
                <w:szCs w:val="20"/>
                <w:lang w:val="en-US"/>
              </w:rPr>
              <w:t xml:space="preserve">PRD </w:t>
            </w:r>
            <w:proofErr w:type="gramStart"/>
            <w:r w:rsidRPr="00450187">
              <w:rPr>
                <w:rFonts w:ascii="Calibri Light" w:eastAsia="MS Mincho" w:hAnsi="Calibri Light" w:cs="Arial"/>
                <w:sz w:val="20"/>
                <w:szCs w:val="20"/>
                <w:lang w:val="en-US"/>
              </w:rPr>
              <w:t>process ,</w:t>
            </w:r>
            <w:proofErr w:type="gramEnd"/>
            <w:r w:rsidRPr="00450187">
              <w:rPr>
                <w:rFonts w:ascii="Calibri Light" w:eastAsia="MS Mincho" w:hAnsi="Calibri Light" w:cs="Arial"/>
                <w:sz w:val="20"/>
                <w:szCs w:val="20"/>
                <w:lang w:val="en-US"/>
              </w:rPr>
              <w:t xml:space="preserve"> engaging with CPD manager 2 creating plan incorporating GTSC standards  and record of CPD.</w:t>
            </w:r>
          </w:p>
          <w:p w:rsidR="00450187" w:rsidRPr="00C9076A" w:rsidRDefault="00450187" w:rsidP="002C4F76">
            <w:pPr>
              <w:numPr>
                <w:ilvl w:val="0"/>
                <w:numId w:val="2"/>
              </w:numPr>
              <w:ind w:right="-22"/>
              <w:rPr>
                <w:rFonts w:ascii="Calibri Light" w:eastAsia="MS Mincho" w:hAnsi="Calibri Light" w:cs="Times New Roman"/>
                <w:sz w:val="20"/>
                <w:szCs w:val="20"/>
                <w:lang w:val="en-US"/>
              </w:rPr>
            </w:pPr>
            <w:r w:rsidRPr="00C9076A">
              <w:rPr>
                <w:rFonts w:ascii="Calibri Light" w:eastAsia="MS Mincho" w:hAnsi="Calibri Light" w:cs="Arial"/>
                <w:sz w:val="20"/>
                <w:szCs w:val="20"/>
                <w:lang w:val="en-US"/>
              </w:rPr>
              <w:t>Whole school assemblies, newsletters, website, twitter school App, open afternoons, welcome days. Curricular evenings, curricular workshops</w:t>
            </w:r>
          </w:p>
          <w:p w:rsidR="00C9076A" w:rsidRPr="00450187" w:rsidRDefault="00C9076A" w:rsidP="002C4F76">
            <w:pPr>
              <w:numPr>
                <w:ilvl w:val="0"/>
                <w:numId w:val="2"/>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Feedback from</w:t>
            </w:r>
            <w:r w:rsidRPr="00450187">
              <w:rPr>
                <w:rFonts w:ascii="Calibri Light" w:eastAsia="MS Mincho" w:hAnsi="Calibri Light" w:cs="Arial"/>
                <w:sz w:val="20"/>
                <w:szCs w:val="20"/>
                <w:lang w:val="en-US"/>
              </w:rPr>
              <w:t xml:space="preserve"> Focus groups </w:t>
            </w:r>
            <w:r>
              <w:rPr>
                <w:rFonts w:ascii="Calibri Light" w:eastAsia="MS Mincho" w:hAnsi="Calibri Light" w:cs="Arial"/>
                <w:sz w:val="20"/>
                <w:szCs w:val="20"/>
                <w:lang w:val="en-US"/>
              </w:rPr>
              <w:t xml:space="preserve">/ </w:t>
            </w:r>
          </w:p>
          <w:p w:rsidR="00C9076A" w:rsidRPr="00C9076A" w:rsidRDefault="00C9076A" w:rsidP="002C4F76">
            <w:pPr>
              <w:numPr>
                <w:ilvl w:val="0"/>
                <w:numId w:val="2"/>
              </w:numPr>
              <w:ind w:right="-22"/>
            </w:pPr>
            <w:r>
              <w:rPr>
                <w:rFonts w:ascii="Calibri Light" w:eastAsia="MS Mincho" w:hAnsi="Calibri Light" w:cs="Arial"/>
                <w:sz w:val="20"/>
                <w:szCs w:val="20"/>
                <w:lang w:val="en-US"/>
              </w:rPr>
              <w:t xml:space="preserve">Surveys of staff / </w:t>
            </w:r>
            <w:proofErr w:type="gramStart"/>
            <w:r>
              <w:rPr>
                <w:rFonts w:ascii="Calibri Light" w:eastAsia="MS Mincho" w:hAnsi="Calibri Light" w:cs="Arial"/>
                <w:sz w:val="20"/>
                <w:szCs w:val="20"/>
                <w:lang w:val="en-US"/>
              </w:rPr>
              <w:t>views .</w:t>
            </w:r>
            <w:proofErr w:type="gramEnd"/>
          </w:p>
          <w:p w:rsidR="00450187" w:rsidRPr="00C9076A" w:rsidRDefault="00450187" w:rsidP="002C4F76">
            <w:pPr>
              <w:numPr>
                <w:ilvl w:val="0"/>
                <w:numId w:val="2"/>
              </w:numPr>
              <w:ind w:right="-22"/>
            </w:pPr>
            <w:r w:rsidRPr="00450187">
              <w:rPr>
                <w:rFonts w:ascii="Calibri Light" w:eastAsia="MS Mincho" w:hAnsi="Calibri Light" w:cs="Arial"/>
                <w:sz w:val="20"/>
                <w:szCs w:val="20"/>
                <w:lang w:val="en-US"/>
              </w:rPr>
              <w:t xml:space="preserve">Rationale updated and almost all staff and parents have an </w:t>
            </w:r>
            <w:proofErr w:type="gramStart"/>
            <w:r w:rsidRPr="00450187">
              <w:rPr>
                <w:rFonts w:ascii="Calibri Light" w:eastAsia="MS Mincho" w:hAnsi="Calibri Light" w:cs="Arial"/>
                <w:sz w:val="20"/>
                <w:szCs w:val="20"/>
                <w:lang w:val="en-US"/>
              </w:rPr>
              <w:t>understanding .</w:t>
            </w:r>
            <w:proofErr w:type="gramEnd"/>
          </w:p>
          <w:p w:rsidR="00C9076A" w:rsidRPr="003F31EC" w:rsidRDefault="00C9076A" w:rsidP="002C4F76">
            <w:pPr>
              <w:numPr>
                <w:ilvl w:val="0"/>
                <w:numId w:val="2"/>
              </w:numPr>
              <w:ind w:right="-22"/>
            </w:pPr>
            <w:r>
              <w:rPr>
                <w:rFonts w:ascii="Calibri Light" w:eastAsia="MS Mincho" w:hAnsi="Calibri Light" w:cs="Arial"/>
                <w:sz w:val="20"/>
                <w:szCs w:val="20"/>
                <w:lang w:val="en-US"/>
              </w:rPr>
              <w:t xml:space="preserve">Feedback </w:t>
            </w:r>
          </w:p>
          <w:p w:rsidR="003F31EC" w:rsidRPr="0066077E" w:rsidRDefault="003F31EC" w:rsidP="002C4F76">
            <w:pPr>
              <w:numPr>
                <w:ilvl w:val="0"/>
                <w:numId w:val="2"/>
              </w:numPr>
              <w:ind w:right="-22"/>
              <w:rPr>
                <w:b/>
                <w:bCs/>
              </w:rPr>
            </w:pPr>
            <w:r w:rsidRPr="0066077E">
              <w:rPr>
                <w:rFonts w:ascii="Calibri Light" w:eastAsia="MS Mincho" w:hAnsi="Calibri Light" w:cs="Arial"/>
                <w:b/>
                <w:bCs/>
                <w:color w:val="0070C0"/>
                <w:sz w:val="20"/>
                <w:szCs w:val="20"/>
                <w:lang w:val="en-US"/>
              </w:rPr>
              <w:t xml:space="preserve">Columba 1400 Leadership Evening feedback. </w:t>
            </w:r>
          </w:p>
        </w:tc>
      </w:tr>
      <w:tr w:rsidR="00450187" w:rsidTr="00450187">
        <w:tc>
          <w:tcPr>
            <w:tcW w:w="2710" w:type="dxa"/>
          </w:tcPr>
          <w:p w:rsidR="00450187" w:rsidRPr="00E73EB1" w:rsidRDefault="00450187" w:rsidP="00450187">
            <w:pPr>
              <w:rPr>
                <w:sz w:val="22"/>
                <w:szCs w:val="22"/>
              </w:rPr>
            </w:pPr>
            <w:r w:rsidRPr="00E73EB1">
              <w:rPr>
                <w:sz w:val="22"/>
                <w:szCs w:val="22"/>
              </w:rPr>
              <w:t>Strategic planning for continuous improvement</w:t>
            </w:r>
          </w:p>
          <w:p w:rsidR="00450187" w:rsidRPr="00163B33" w:rsidRDefault="00450187" w:rsidP="00450187">
            <w:pPr>
              <w:rPr>
                <w:sz w:val="22"/>
                <w:szCs w:val="22"/>
              </w:rPr>
            </w:pPr>
          </w:p>
          <w:p w:rsidR="00450187" w:rsidRDefault="00450187" w:rsidP="00450187"/>
          <w:p w:rsidR="00450187" w:rsidRDefault="00450187" w:rsidP="00450187"/>
        </w:tc>
        <w:tc>
          <w:tcPr>
            <w:tcW w:w="6622" w:type="dxa"/>
          </w:tcPr>
          <w:p w:rsidR="00BA296C" w:rsidRDefault="00BA296C" w:rsidP="002C4F76">
            <w:pPr>
              <w:numPr>
                <w:ilvl w:val="0"/>
                <w:numId w:val="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Head Teacher has a clear vision for school strategic planning.</w:t>
            </w:r>
          </w:p>
          <w:p w:rsidR="00BA296C" w:rsidRDefault="00BA296C" w:rsidP="002C4F76">
            <w:pPr>
              <w:numPr>
                <w:ilvl w:val="0"/>
                <w:numId w:val="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All SLT demonstrate a commitment to continuous improvement.</w:t>
            </w:r>
          </w:p>
          <w:p w:rsidR="00450187" w:rsidRPr="00450187" w:rsidRDefault="00450187" w:rsidP="002C4F76">
            <w:pPr>
              <w:numPr>
                <w:ilvl w:val="0"/>
                <w:numId w:val="3"/>
              </w:numPr>
              <w:ind w:right="-22"/>
              <w:rPr>
                <w:rFonts w:ascii="Calibri Light" w:eastAsia="MS Mincho" w:hAnsi="Calibri Light" w:cs="Arial"/>
                <w:sz w:val="20"/>
                <w:szCs w:val="20"/>
                <w:lang w:val="en-US"/>
              </w:rPr>
            </w:pPr>
            <w:r w:rsidRPr="00450187">
              <w:rPr>
                <w:rFonts w:ascii="Calibri Light" w:eastAsia="MS Mincho" w:hAnsi="Calibri Light" w:cs="Arial"/>
                <w:sz w:val="20"/>
                <w:szCs w:val="20"/>
                <w:lang w:val="en-US"/>
              </w:rPr>
              <w:t xml:space="preserve">All staff </w:t>
            </w:r>
            <w:proofErr w:type="gramStart"/>
            <w:r w:rsidRPr="00450187">
              <w:rPr>
                <w:rFonts w:ascii="Calibri Light" w:eastAsia="MS Mincho" w:hAnsi="Calibri Light" w:cs="Arial"/>
                <w:sz w:val="20"/>
                <w:szCs w:val="20"/>
                <w:lang w:val="en-US"/>
              </w:rPr>
              <w:t>are</w:t>
            </w:r>
            <w:proofErr w:type="gramEnd"/>
            <w:r w:rsidRPr="00450187">
              <w:rPr>
                <w:rFonts w:ascii="Calibri Light" w:eastAsia="MS Mincho" w:hAnsi="Calibri Light" w:cs="Arial"/>
                <w:sz w:val="20"/>
                <w:szCs w:val="20"/>
                <w:lang w:val="en-US"/>
              </w:rPr>
              <w:t xml:space="preserve"> clear on the schools strengths and areas for development based on a range of evidence.</w:t>
            </w:r>
          </w:p>
          <w:p w:rsidR="00450187" w:rsidRPr="00450187" w:rsidRDefault="00450187" w:rsidP="002C4F76">
            <w:pPr>
              <w:numPr>
                <w:ilvl w:val="0"/>
                <w:numId w:val="3"/>
              </w:numPr>
              <w:ind w:right="-22"/>
              <w:rPr>
                <w:rFonts w:ascii="Calibri Light" w:eastAsia="MS Mincho" w:hAnsi="Calibri Light" w:cs="Times New Roman"/>
                <w:sz w:val="20"/>
                <w:szCs w:val="20"/>
                <w:lang w:val="en-US"/>
              </w:rPr>
            </w:pPr>
            <w:r w:rsidRPr="00450187">
              <w:rPr>
                <w:rFonts w:ascii="Calibri Light" w:eastAsia="MS Mincho" w:hAnsi="Calibri Light" w:cs="Arial"/>
                <w:sz w:val="20"/>
                <w:szCs w:val="20"/>
                <w:lang w:val="en-US"/>
              </w:rPr>
              <w:t xml:space="preserve">Almost all staff </w:t>
            </w:r>
            <w:proofErr w:type="gramStart"/>
            <w:r w:rsidRPr="00450187">
              <w:rPr>
                <w:rFonts w:ascii="Calibri Light" w:eastAsia="MS Mincho" w:hAnsi="Calibri Light" w:cs="Arial"/>
                <w:sz w:val="20"/>
                <w:szCs w:val="20"/>
                <w:lang w:val="en-US"/>
              </w:rPr>
              <w:t>are</w:t>
            </w:r>
            <w:proofErr w:type="gramEnd"/>
            <w:r w:rsidRPr="00450187">
              <w:rPr>
                <w:rFonts w:ascii="Calibri Light" w:eastAsia="MS Mincho" w:hAnsi="Calibri Light" w:cs="Arial"/>
                <w:sz w:val="20"/>
                <w:szCs w:val="20"/>
                <w:lang w:val="en-US"/>
              </w:rPr>
              <w:t xml:space="preserve"> committed to change which results in improvement for learners. </w:t>
            </w:r>
          </w:p>
          <w:p w:rsidR="003F31EC" w:rsidRDefault="00450187" w:rsidP="002C4F76">
            <w:pPr>
              <w:numPr>
                <w:ilvl w:val="0"/>
                <w:numId w:val="3"/>
              </w:numPr>
              <w:ind w:right="-22"/>
              <w:rPr>
                <w:rFonts w:ascii="Calibri Light" w:eastAsia="MS Mincho" w:hAnsi="Calibri Light" w:cs="Times New Roman"/>
                <w:sz w:val="20"/>
                <w:szCs w:val="20"/>
                <w:lang w:val="en-US"/>
              </w:rPr>
            </w:pPr>
            <w:r w:rsidRPr="00450187">
              <w:rPr>
                <w:rFonts w:ascii="Calibri Light" w:eastAsia="MS Mincho" w:hAnsi="Calibri Light" w:cs="Arial"/>
                <w:sz w:val="20"/>
                <w:szCs w:val="20"/>
                <w:lang w:val="en-US"/>
              </w:rPr>
              <w:t xml:space="preserve">SLT </w:t>
            </w:r>
            <w:r w:rsidR="003F31EC" w:rsidRPr="0066077E">
              <w:rPr>
                <w:rFonts w:ascii="Calibri Light" w:eastAsia="MS Mincho" w:hAnsi="Calibri Light" w:cs="Arial"/>
                <w:b/>
                <w:bCs/>
                <w:color w:val="0070C0"/>
                <w:sz w:val="20"/>
                <w:szCs w:val="20"/>
                <w:lang w:val="en-US"/>
              </w:rPr>
              <w:t>effectively</w:t>
            </w:r>
            <w:r w:rsidR="003F31EC">
              <w:rPr>
                <w:rFonts w:ascii="Calibri Light" w:eastAsia="MS Mincho" w:hAnsi="Calibri Light" w:cs="Arial"/>
                <w:sz w:val="20"/>
                <w:szCs w:val="20"/>
                <w:lang w:val="en-US"/>
              </w:rPr>
              <w:t xml:space="preserve"> </w:t>
            </w:r>
            <w:r w:rsidRPr="00450187">
              <w:rPr>
                <w:rFonts w:ascii="Calibri Light" w:eastAsia="MS Mincho" w:hAnsi="Calibri Light" w:cs="Arial"/>
                <w:sz w:val="20"/>
                <w:szCs w:val="20"/>
                <w:lang w:val="en-US"/>
              </w:rPr>
              <w:t>guide the strategic direction and pace of change to ensure positive outcomes for learners and are sustainable.</w:t>
            </w:r>
          </w:p>
          <w:p w:rsidR="003F31EC" w:rsidRDefault="00450187" w:rsidP="002C4F76">
            <w:pPr>
              <w:numPr>
                <w:ilvl w:val="0"/>
                <w:numId w:val="3"/>
              </w:numPr>
              <w:ind w:right="-22"/>
              <w:rPr>
                <w:rFonts w:ascii="Calibri Light" w:eastAsia="MS Mincho" w:hAnsi="Calibri Light" w:cs="Arial"/>
                <w:sz w:val="20"/>
                <w:szCs w:val="20"/>
                <w:lang w:val="en-US"/>
              </w:rPr>
            </w:pPr>
            <w:r w:rsidRPr="003F31EC">
              <w:rPr>
                <w:rFonts w:ascii="Calibri Light" w:eastAsia="MS Mincho" w:hAnsi="Calibri Light" w:cs="Arial"/>
                <w:sz w:val="20"/>
                <w:szCs w:val="20"/>
                <w:lang w:val="en-US"/>
              </w:rPr>
              <w:t>Self-evaluation continues to involve all staff and is central to our improvements</w:t>
            </w:r>
            <w:r w:rsidR="003F31EC">
              <w:rPr>
                <w:rFonts w:ascii="Calibri Light" w:eastAsia="MS Mincho" w:hAnsi="Calibri Light" w:cs="Arial"/>
                <w:sz w:val="20"/>
                <w:szCs w:val="20"/>
                <w:lang w:val="en-US"/>
              </w:rPr>
              <w:t xml:space="preserve"> </w:t>
            </w:r>
          </w:p>
          <w:p w:rsidR="003F31EC" w:rsidRPr="00BA296C" w:rsidRDefault="003F31EC" w:rsidP="002C4F76">
            <w:pPr>
              <w:numPr>
                <w:ilvl w:val="0"/>
                <w:numId w:val="3"/>
              </w:numPr>
              <w:ind w:right="-22"/>
              <w:rPr>
                <w:rFonts w:ascii="Calibri Light" w:eastAsia="MS Mincho" w:hAnsi="Calibri Light" w:cs="Arial"/>
                <w:sz w:val="20"/>
                <w:szCs w:val="20"/>
                <w:lang w:val="en-US"/>
              </w:rPr>
            </w:pPr>
            <w:proofErr w:type="gramStart"/>
            <w:r>
              <w:rPr>
                <w:rFonts w:ascii="Calibri Light" w:eastAsia="MS Mincho" w:hAnsi="Calibri Light" w:cs="Arial"/>
                <w:sz w:val="20"/>
                <w:szCs w:val="20"/>
                <w:lang w:val="en-US"/>
              </w:rPr>
              <w:t>Parents .</w:t>
            </w:r>
            <w:proofErr w:type="gramEnd"/>
            <w:r>
              <w:rPr>
                <w:rFonts w:ascii="Calibri Light" w:eastAsia="MS Mincho" w:hAnsi="Calibri Light" w:cs="Arial"/>
                <w:sz w:val="20"/>
                <w:szCs w:val="20"/>
                <w:lang w:val="en-US"/>
              </w:rPr>
              <w:t xml:space="preserve"> </w:t>
            </w:r>
            <w:proofErr w:type="gramStart"/>
            <w:r>
              <w:rPr>
                <w:rFonts w:ascii="Calibri Light" w:eastAsia="MS Mincho" w:hAnsi="Calibri Light" w:cs="Arial"/>
                <w:sz w:val="20"/>
                <w:szCs w:val="20"/>
                <w:lang w:val="en-US"/>
              </w:rPr>
              <w:t>pupi</w:t>
            </w:r>
            <w:r w:rsidR="002341AC">
              <w:rPr>
                <w:rFonts w:ascii="Calibri Light" w:eastAsia="MS Mincho" w:hAnsi="Calibri Light" w:cs="Arial"/>
                <w:sz w:val="20"/>
                <w:szCs w:val="20"/>
                <w:lang w:val="en-US"/>
              </w:rPr>
              <w:t>ls</w:t>
            </w:r>
            <w:proofErr w:type="gramEnd"/>
            <w:r w:rsidR="002341AC">
              <w:rPr>
                <w:rFonts w:ascii="Calibri Light" w:eastAsia="MS Mincho" w:hAnsi="Calibri Light" w:cs="Arial"/>
                <w:sz w:val="20"/>
                <w:szCs w:val="20"/>
                <w:lang w:val="en-US"/>
              </w:rPr>
              <w:t xml:space="preserve"> involved in some elements of </w:t>
            </w:r>
            <w:proofErr w:type="spellStart"/>
            <w:r w:rsidRPr="0066077E">
              <w:rPr>
                <w:rFonts w:ascii="Calibri Light" w:eastAsia="MS Mincho" w:hAnsi="Calibri Light" w:cs="Arial"/>
                <w:b/>
                <w:bCs/>
                <w:color w:val="0070C0"/>
                <w:sz w:val="20"/>
                <w:szCs w:val="20"/>
                <w:lang w:val="en-US"/>
              </w:rPr>
              <w:t>self evaluation</w:t>
            </w:r>
            <w:proofErr w:type="spellEnd"/>
            <w:r w:rsidRPr="0066077E">
              <w:rPr>
                <w:rFonts w:ascii="Calibri Light" w:eastAsia="MS Mincho" w:hAnsi="Calibri Light" w:cs="Arial"/>
                <w:color w:val="0070C0"/>
                <w:sz w:val="20"/>
                <w:szCs w:val="20"/>
                <w:lang w:val="en-US"/>
              </w:rPr>
              <w:t xml:space="preserve"> </w:t>
            </w:r>
            <w:r>
              <w:rPr>
                <w:rFonts w:ascii="Calibri Light" w:eastAsia="MS Mincho" w:hAnsi="Calibri Light" w:cs="Arial"/>
                <w:sz w:val="20"/>
                <w:szCs w:val="20"/>
                <w:lang w:val="en-US"/>
              </w:rPr>
              <w:t xml:space="preserve">leading to improvements .  </w:t>
            </w:r>
          </w:p>
        </w:tc>
        <w:tc>
          <w:tcPr>
            <w:tcW w:w="6632" w:type="dxa"/>
            <w:gridSpan w:val="2"/>
          </w:tcPr>
          <w:p w:rsidR="00450187" w:rsidRPr="00450187" w:rsidRDefault="00450187" w:rsidP="00450187">
            <w:pPr>
              <w:tabs>
                <w:tab w:val="center" w:pos="689"/>
                <w:tab w:val="right" w:pos="8306"/>
              </w:tabs>
              <w:rPr>
                <w:rFonts w:ascii="Calibri Light" w:eastAsia="MS Mincho" w:hAnsi="Calibri Light" w:cs="Arial"/>
                <w:sz w:val="20"/>
                <w:szCs w:val="20"/>
                <w:lang w:val="en-US"/>
              </w:rPr>
            </w:pPr>
            <w:r>
              <w:rPr>
                <w:sz w:val="22"/>
                <w:szCs w:val="22"/>
              </w:rPr>
              <w:t xml:space="preserve">               </w:t>
            </w:r>
            <w:r w:rsidRPr="00450187">
              <w:rPr>
                <w:rFonts w:ascii="Calibri Light" w:eastAsia="MS Mincho" w:hAnsi="Calibri Light" w:cs="Arial"/>
                <w:sz w:val="20"/>
                <w:szCs w:val="20"/>
                <w:lang w:val="en-US"/>
              </w:rPr>
              <w:t>HMIE Report 2016 / SIP/ S&amp;Q Reports</w:t>
            </w:r>
          </w:p>
          <w:p w:rsidR="003F31EC" w:rsidRDefault="003F31EC" w:rsidP="002C4F76">
            <w:pPr>
              <w:numPr>
                <w:ilvl w:val="0"/>
                <w:numId w:val="3"/>
              </w:numPr>
              <w:tabs>
                <w:tab w:val="center" w:pos="689"/>
                <w:tab w:val="right" w:pos="8306"/>
              </w:tabs>
              <w:rPr>
                <w:rFonts w:ascii="Calibri Light" w:eastAsia="MS Mincho" w:hAnsi="Calibri Light" w:cs="Arial"/>
                <w:sz w:val="20"/>
                <w:szCs w:val="20"/>
                <w:lang w:val="en-US"/>
              </w:rPr>
            </w:pPr>
            <w:r>
              <w:rPr>
                <w:rFonts w:ascii="Calibri Light" w:eastAsia="MS Mincho" w:hAnsi="Calibri Light" w:cs="Arial"/>
                <w:sz w:val="20"/>
                <w:szCs w:val="20"/>
                <w:lang w:val="en-US"/>
              </w:rPr>
              <w:t xml:space="preserve">Pupils “ Big </w:t>
            </w:r>
            <w:proofErr w:type="spellStart"/>
            <w:r>
              <w:rPr>
                <w:rFonts w:ascii="Calibri Light" w:eastAsia="MS Mincho" w:hAnsi="Calibri Light" w:cs="Arial"/>
                <w:sz w:val="20"/>
                <w:szCs w:val="20"/>
                <w:lang w:val="en-US"/>
              </w:rPr>
              <w:t>Blether</w:t>
            </w:r>
            <w:proofErr w:type="spellEnd"/>
            <w:r>
              <w:rPr>
                <w:rFonts w:ascii="Calibri Light" w:eastAsia="MS Mincho" w:hAnsi="Calibri Light" w:cs="Arial"/>
                <w:sz w:val="20"/>
                <w:szCs w:val="20"/>
                <w:lang w:val="en-US"/>
              </w:rPr>
              <w:t xml:space="preserve"> “ </w:t>
            </w:r>
          </w:p>
          <w:p w:rsidR="003F31EC" w:rsidRDefault="003F31EC" w:rsidP="002C4F76">
            <w:pPr>
              <w:numPr>
                <w:ilvl w:val="0"/>
                <w:numId w:val="3"/>
              </w:numPr>
              <w:tabs>
                <w:tab w:val="center" w:pos="689"/>
                <w:tab w:val="right" w:pos="8306"/>
              </w:tabs>
              <w:rPr>
                <w:rFonts w:ascii="Calibri Light" w:eastAsia="MS Mincho" w:hAnsi="Calibri Light" w:cs="Arial"/>
                <w:sz w:val="20"/>
                <w:szCs w:val="20"/>
                <w:lang w:val="en-US"/>
              </w:rPr>
            </w:pPr>
            <w:r>
              <w:rPr>
                <w:rFonts w:ascii="Calibri Light" w:eastAsia="MS Mincho" w:hAnsi="Calibri Light" w:cs="Arial"/>
                <w:sz w:val="20"/>
                <w:szCs w:val="20"/>
                <w:lang w:val="en-US"/>
              </w:rPr>
              <w:t xml:space="preserve">Family Improvement Team </w:t>
            </w:r>
          </w:p>
          <w:p w:rsidR="00450187" w:rsidRPr="00450187" w:rsidRDefault="00450187" w:rsidP="002C4F76">
            <w:pPr>
              <w:numPr>
                <w:ilvl w:val="0"/>
                <w:numId w:val="3"/>
              </w:numPr>
              <w:tabs>
                <w:tab w:val="center" w:pos="689"/>
                <w:tab w:val="right" w:pos="8306"/>
              </w:tabs>
              <w:rPr>
                <w:rFonts w:ascii="Calibri Light" w:eastAsia="MS Mincho" w:hAnsi="Calibri Light" w:cs="Arial"/>
                <w:sz w:val="20"/>
                <w:szCs w:val="20"/>
                <w:lang w:val="en-US"/>
              </w:rPr>
            </w:pPr>
            <w:r w:rsidRPr="00450187">
              <w:rPr>
                <w:rFonts w:ascii="Calibri Light" w:eastAsia="MS Mincho" w:hAnsi="Calibri Light" w:cs="Arial"/>
                <w:sz w:val="20"/>
                <w:szCs w:val="20"/>
                <w:lang w:val="en-US"/>
              </w:rPr>
              <w:t xml:space="preserve">SIP evaluation </w:t>
            </w:r>
          </w:p>
          <w:p w:rsidR="00450187" w:rsidRPr="00450187" w:rsidRDefault="00450187" w:rsidP="002C4F76">
            <w:pPr>
              <w:numPr>
                <w:ilvl w:val="0"/>
                <w:numId w:val="3"/>
              </w:numPr>
              <w:tabs>
                <w:tab w:val="center" w:pos="689"/>
                <w:tab w:val="right" w:pos="8306"/>
              </w:tabs>
              <w:rPr>
                <w:rFonts w:ascii="Calibri Light" w:eastAsia="MS Mincho" w:hAnsi="Calibri Light" w:cs="Arial"/>
                <w:sz w:val="20"/>
                <w:szCs w:val="20"/>
                <w:lang w:val="en-US"/>
              </w:rPr>
            </w:pPr>
            <w:r w:rsidRPr="00450187">
              <w:rPr>
                <w:rFonts w:ascii="Calibri Light" w:eastAsia="MS Mincho" w:hAnsi="Calibri Light" w:cs="Arial"/>
                <w:sz w:val="20"/>
                <w:szCs w:val="20"/>
                <w:lang w:val="en-US"/>
              </w:rPr>
              <w:t xml:space="preserve">Standards and Quality 2017-2018 </w:t>
            </w:r>
          </w:p>
          <w:p w:rsidR="00450187" w:rsidRPr="00450187" w:rsidRDefault="00450187" w:rsidP="002C4F76">
            <w:pPr>
              <w:numPr>
                <w:ilvl w:val="0"/>
                <w:numId w:val="3"/>
              </w:numPr>
              <w:tabs>
                <w:tab w:val="center" w:pos="689"/>
                <w:tab w:val="right" w:pos="8306"/>
              </w:tabs>
              <w:rPr>
                <w:rFonts w:ascii="Calibri Light" w:eastAsia="MS Mincho" w:hAnsi="Calibri Light" w:cs="Arial"/>
                <w:sz w:val="20"/>
                <w:szCs w:val="20"/>
                <w:lang w:val="en-US"/>
              </w:rPr>
            </w:pPr>
            <w:r w:rsidRPr="00450187">
              <w:rPr>
                <w:rFonts w:ascii="Calibri Light" w:eastAsia="MS Mincho" w:hAnsi="Calibri Light" w:cs="Arial"/>
                <w:sz w:val="20"/>
                <w:szCs w:val="20"/>
                <w:lang w:val="en-US"/>
              </w:rPr>
              <w:t xml:space="preserve">Challenge  Report </w:t>
            </w:r>
          </w:p>
          <w:p w:rsidR="00450187" w:rsidRPr="00450187" w:rsidRDefault="00450187" w:rsidP="002C4F76">
            <w:pPr>
              <w:numPr>
                <w:ilvl w:val="0"/>
                <w:numId w:val="3"/>
              </w:numPr>
              <w:tabs>
                <w:tab w:val="center" w:pos="689"/>
                <w:tab w:val="right" w:pos="8306"/>
              </w:tabs>
              <w:rPr>
                <w:rFonts w:ascii="Calibri Light" w:eastAsia="MS Mincho" w:hAnsi="Calibri Light" w:cs="Arial"/>
                <w:sz w:val="20"/>
                <w:szCs w:val="20"/>
                <w:lang w:val="en-US"/>
              </w:rPr>
            </w:pPr>
            <w:r w:rsidRPr="00450187">
              <w:rPr>
                <w:rFonts w:ascii="Calibri Light" w:eastAsia="MS Mincho" w:hAnsi="Calibri Light" w:cs="Arial"/>
                <w:sz w:val="20"/>
                <w:szCs w:val="20"/>
                <w:lang w:val="en-US"/>
              </w:rPr>
              <w:t>Collegiate self-evaluation data drawn from a wide range of evidence and data</w:t>
            </w:r>
          </w:p>
          <w:p w:rsidR="00450187" w:rsidRPr="00450187" w:rsidRDefault="00450187" w:rsidP="002C4F76">
            <w:pPr>
              <w:numPr>
                <w:ilvl w:val="0"/>
                <w:numId w:val="3"/>
              </w:numPr>
              <w:tabs>
                <w:tab w:val="center" w:pos="689"/>
                <w:tab w:val="right" w:pos="8306"/>
              </w:tabs>
              <w:rPr>
                <w:rFonts w:ascii="Calibri Light" w:eastAsia="MS Mincho" w:hAnsi="Calibri Light" w:cs="Arial"/>
                <w:sz w:val="20"/>
                <w:szCs w:val="20"/>
                <w:lang w:val="en-US"/>
              </w:rPr>
            </w:pPr>
            <w:r w:rsidRPr="00450187">
              <w:rPr>
                <w:rFonts w:ascii="Calibri Light" w:eastAsia="MS Mincho" w:hAnsi="Calibri Light" w:cs="Arial"/>
                <w:sz w:val="20"/>
                <w:szCs w:val="20"/>
                <w:lang w:val="en-US"/>
              </w:rPr>
              <w:t>Yearly QA calendar of self-evaluation</w:t>
            </w:r>
          </w:p>
          <w:p w:rsidR="002341AC" w:rsidRPr="002341AC" w:rsidRDefault="00450187" w:rsidP="002C4F76">
            <w:pPr>
              <w:numPr>
                <w:ilvl w:val="0"/>
                <w:numId w:val="3"/>
              </w:numPr>
              <w:tabs>
                <w:tab w:val="center" w:pos="689"/>
                <w:tab w:val="right" w:pos="8306"/>
              </w:tabs>
              <w:rPr>
                <w:rFonts w:ascii="Calibri Light" w:eastAsia="MS Mincho" w:hAnsi="Calibri Light" w:cs="Arial"/>
                <w:sz w:val="20"/>
                <w:szCs w:val="20"/>
                <w:lang w:val="en-US"/>
              </w:rPr>
            </w:pPr>
            <w:r w:rsidRPr="00450187">
              <w:rPr>
                <w:rFonts w:ascii="Calibri Light" w:eastAsia="MS Mincho" w:hAnsi="Calibri Light" w:cs="Arial"/>
                <w:sz w:val="20"/>
                <w:szCs w:val="20"/>
                <w:lang w:val="en-US"/>
              </w:rPr>
              <w:t xml:space="preserve">Professional dialogue meetings </w:t>
            </w:r>
            <w:r>
              <w:rPr>
                <w:rFonts w:ascii="Calibri Light" w:eastAsia="MS Mincho" w:hAnsi="Calibri Light" w:cs="Arial"/>
                <w:sz w:val="20"/>
                <w:szCs w:val="20"/>
                <w:lang w:val="en-US"/>
              </w:rPr>
              <w:t xml:space="preserve">/ </w:t>
            </w:r>
            <w:r w:rsidRPr="00450187">
              <w:rPr>
                <w:rFonts w:ascii="Calibri Light" w:eastAsia="MS Mincho" w:hAnsi="Calibri Light" w:cs="Arial"/>
                <w:sz w:val="20"/>
                <w:szCs w:val="20"/>
                <w:lang w:val="en-US"/>
              </w:rPr>
              <w:t>Stage moderation meetings   WTA</w:t>
            </w:r>
            <w:r w:rsidRPr="00450187">
              <w:rPr>
                <w:rFonts w:ascii="Calibri Light" w:eastAsia="MS Mincho" w:hAnsi="Calibri Light" w:cs="Arial"/>
                <w:lang w:val="en-US"/>
              </w:rPr>
              <w:t xml:space="preserve">   </w:t>
            </w:r>
          </w:p>
          <w:p w:rsidR="00450187" w:rsidRPr="00450187" w:rsidRDefault="002341AC" w:rsidP="002C4F76">
            <w:pPr>
              <w:numPr>
                <w:ilvl w:val="0"/>
                <w:numId w:val="3"/>
              </w:numPr>
              <w:tabs>
                <w:tab w:val="center" w:pos="689"/>
                <w:tab w:val="right" w:pos="8306"/>
              </w:tabs>
              <w:rPr>
                <w:rFonts w:ascii="Calibri Light" w:eastAsia="MS Mincho" w:hAnsi="Calibri Light" w:cs="Arial"/>
                <w:sz w:val="20"/>
                <w:szCs w:val="20"/>
                <w:lang w:val="en-US"/>
              </w:rPr>
            </w:pPr>
            <w:r>
              <w:rPr>
                <w:rFonts w:ascii="Calibri Light" w:eastAsia="MS Mincho" w:hAnsi="Calibri Light" w:cs="Arial"/>
                <w:lang w:val="en-US"/>
              </w:rPr>
              <w:t xml:space="preserve">Annual survey </w:t>
            </w:r>
            <w:r w:rsidR="00450187" w:rsidRPr="00450187">
              <w:rPr>
                <w:rFonts w:ascii="Calibri Light" w:eastAsia="MS Mincho" w:hAnsi="Calibri Light" w:cs="Arial"/>
                <w:lang w:val="en-US"/>
              </w:rPr>
              <w:t xml:space="preserve"> </w:t>
            </w:r>
          </w:p>
        </w:tc>
      </w:tr>
      <w:tr w:rsidR="00450187" w:rsidTr="00450187">
        <w:tc>
          <w:tcPr>
            <w:tcW w:w="2710" w:type="dxa"/>
          </w:tcPr>
          <w:p w:rsidR="00450187" w:rsidRPr="004F6BB7" w:rsidRDefault="00450187" w:rsidP="00450187">
            <w:pPr>
              <w:rPr>
                <w:sz w:val="22"/>
                <w:szCs w:val="22"/>
              </w:rPr>
            </w:pPr>
            <w:r w:rsidRPr="00B34D0B">
              <w:rPr>
                <w:sz w:val="22"/>
                <w:szCs w:val="22"/>
              </w:rPr>
              <w:lastRenderedPageBreak/>
              <w:t>Implementing improvement and change</w:t>
            </w:r>
          </w:p>
          <w:p w:rsidR="00450187" w:rsidRPr="004F6BB7" w:rsidRDefault="00450187" w:rsidP="00450187">
            <w:pPr>
              <w:rPr>
                <w:b/>
                <w:color w:val="00B050"/>
                <w:sz w:val="18"/>
                <w:szCs w:val="18"/>
              </w:rPr>
            </w:pPr>
            <w:r w:rsidRPr="004F6BB7">
              <w:rPr>
                <w:b/>
                <w:color w:val="00B050"/>
                <w:sz w:val="18"/>
                <w:szCs w:val="18"/>
              </w:rPr>
              <w:t xml:space="preserve">How have you ensured that </w:t>
            </w:r>
            <w:proofErr w:type="gramStart"/>
            <w:r w:rsidRPr="004F6BB7">
              <w:rPr>
                <w:b/>
                <w:color w:val="00B050"/>
                <w:sz w:val="18"/>
                <w:szCs w:val="18"/>
              </w:rPr>
              <w:t>staff at all levels take</w:t>
            </w:r>
            <w:proofErr w:type="gramEnd"/>
            <w:r w:rsidRPr="004F6BB7">
              <w:rPr>
                <w:b/>
                <w:color w:val="00B050"/>
                <w:sz w:val="18"/>
                <w:szCs w:val="18"/>
              </w:rPr>
              <w:t xml:space="preserve"> responsibility for implementing change? (Where appropriate make explicit reference to the role of additional staff e.g. Challenge Leaders of Learning (CLOLs), PTs Raising Attainment.)</w:t>
            </w:r>
          </w:p>
        </w:tc>
        <w:tc>
          <w:tcPr>
            <w:tcW w:w="6622" w:type="dxa"/>
          </w:tcPr>
          <w:p w:rsidR="00450187" w:rsidRPr="00450187" w:rsidRDefault="00450187" w:rsidP="002C4F76">
            <w:pPr>
              <w:numPr>
                <w:ilvl w:val="0"/>
                <w:numId w:val="4"/>
              </w:numPr>
              <w:ind w:right="-22"/>
              <w:rPr>
                <w:rFonts w:ascii="Calibri Light" w:eastAsia="MS Mincho" w:hAnsi="Calibri Light" w:cs="Arial"/>
                <w:sz w:val="20"/>
                <w:szCs w:val="20"/>
                <w:lang w:val="en-US"/>
              </w:rPr>
            </w:pPr>
            <w:r w:rsidRPr="00450187">
              <w:rPr>
                <w:rFonts w:ascii="Calibri Light" w:eastAsia="MS Mincho" w:hAnsi="Calibri Light" w:cs="Arial"/>
                <w:sz w:val="20"/>
                <w:szCs w:val="20"/>
                <w:lang w:val="en-US"/>
              </w:rPr>
              <w:t xml:space="preserve">SLT </w:t>
            </w:r>
            <w:r w:rsidR="00551806">
              <w:rPr>
                <w:rFonts w:ascii="Calibri Light" w:eastAsia="MS Mincho" w:hAnsi="Calibri Light" w:cs="Arial"/>
                <w:sz w:val="20"/>
                <w:szCs w:val="20"/>
                <w:lang w:val="en-US"/>
              </w:rPr>
              <w:t>continue to drive</w:t>
            </w:r>
            <w:r w:rsidRPr="00450187">
              <w:rPr>
                <w:rFonts w:ascii="Calibri Light" w:eastAsia="MS Mincho" w:hAnsi="Calibri Light" w:cs="Arial"/>
                <w:sz w:val="20"/>
                <w:szCs w:val="20"/>
                <w:lang w:val="en-US"/>
              </w:rPr>
              <w:t xml:space="preserve"> all of the HMIE improvements forward and worked collaboratively with staff to ensure improvements, pace of change ensures positive outcomes for learners.</w:t>
            </w:r>
          </w:p>
          <w:p w:rsidR="00551806" w:rsidRPr="0066077E" w:rsidRDefault="00551806" w:rsidP="002C4F76">
            <w:pPr>
              <w:numPr>
                <w:ilvl w:val="0"/>
                <w:numId w:val="4"/>
              </w:numPr>
              <w:ind w:right="-22"/>
              <w:rPr>
                <w:rFonts w:ascii="Calibri Light" w:eastAsia="MS Mincho" w:hAnsi="Calibri Light" w:cs="Arial"/>
                <w:b/>
                <w:bCs/>
                <w:color w:val="0070C0"/>
                <w:sz w:val="20"/>
                <w:szCs w:val="20"/>
                <w:lang w:val="en-US"/>
              </w:rPr>
            </w:pPr>
            <w:r w:rsidRPr="0066077E">
              <w:rPr>
                <w:rFonts w:ascii="Calibri Light" w:eastAsia="MS Mincho" w:hAnsi="Calibri Light" w:cs="Arial"/>
                <w:b/>
                <w:bCs/>
                <w:color w:val="0070C0"/>
                <w:sz w:val="20"/>
                <w:szCs w:val="20"/>
                <w:lang w:val="en-US"/>
              </w:rPr>
              <w:t xml:space="preserve">As a result of PT’s leading the TLC increased use of </w:t>
            </w:r>
            <w:proofErr w:type="spellStart"/>
            <w:r w:rsidRPr="0066077E">
              <w:rPr>
                <w:rFonts w:ascii="Calibri Light" w:eastAsia="MS Mincho" w:hAnsi="Calibri Light" w:cs="Arial"/>
                <w:b/>
                <w:bCs/>
                <w:color w:val="0070C0"/>
                <w:sz w:val="20"/>
                <w:szCs w:val="20"/>
                <w:lang w:val="en-US"/>
              </w:rPr>
              <w:t>Aifl</w:t>
            </w:r>
            <w:proofErr w:type="spellEnd"/>
            <w:r w:rsidRPr="0066077E">
              <w:rPr>
                <w:rFonts w:ascii="Calibri Light" w:eastAsia="MS Mincho" w:hAnsi="Calibri Light" w:cs="Arial"/>
                <w:b/>
                <w:bCs/>
                <w:color w:val="0070C0"/>
                <w:sz w:val="20"/>
                <w:szCs w:val="20"/>
                <w:lang w:val="en-US"/>
              </w:rPr>
              <w:t xml:space="preserve"> evident across the school. </w:t>
            </w:r>
          </w:p>
          <w:p w:rsidR="00450187" w:rsidRPr="0066077E" w:rsidRDefault="00551806" w:rsidP="002C4F76">
            <w:pPr>
              <w:numPr>
                <w:ilvl w:val="0"/>
                <w:numId w:val="4"/>
              </w:numPr>
              <w:ind w:right="-22"/>
              <w:rPr>
                <w:rFonts w:ascii="Calibri Light" w:eastAsia="MS Mincho" w:hAnsi="Calibri Light" w:cs="Arial"/>
                <w:b/>
                <w:bCs/>
                <w:sz w:val="20"/>
                <w:szCs w:val="20"/>
                <w:lang w:val="en-US"/>
              </w:rPr>
            </w:pPr>
            <w:r w:rsidRPr="0066077E">
              <w:rPr>
                <w:rFonts w:ascii="Calibri Light" w:eastAsia="MS Mincho" w:hAnsi="Calibri Light" w:cs="Arial"/>
                <w:b/>
                <w:bCs/>
                <w:color w:val="0070C0"/>
                <w:sz w:val="20"/>
                <w:szCs w:val="20"/>
                <w:lang w:val="en-US"/>
              </w:rPr>
              <w:t xml:space="preserve">All staff </w:t>
            </w:r>
            <w:r w:rsidR="00450187" w:rsidRPr="0066077E">
              <w:rPr>
                <w:rFonts w:ascii="Calibri Light" w:eastAsia="MS Mincho" w:hAnsi="Calibri Light" w:cs="Arial"/>
                <w:b/>
                <w:bCs/>
                <w:color w:val="0070C0"/>
                <w:sz w:val="20"/>
                <w:szCs w:val="20"/>
                <w:lang w:val="en-US"/>
              </w:rPr>
              <w:t>take respons</w:t>
            </w:r>
            <w:r w:rsidRPr="0066077E">
              <w:rPr>
                <w:rFonts w:ascii="Calibri Light" w:eastAsia="MS Mincho" w:hAnsi="Calibri Light" w:cs="Arial"/>
                <w:b/>
                <w:bCs/>
                <w:color w:val="0070C0"/>
                <w:sz w:val="20"/>
                <w:szCs w:val="20"/>
                <w:lang w:val="en-US"/>
              </w:rPr>
              <w:t xml:space="preserve">ibility for implementing change and are committed to school </w:t>
            </w:r>
            <w:proofErr w:type="gramStart"/>
            <w:r w:rsidRPr="0066077E">
              <w:rPr>
                <w:rFonts w:ascii="Calibri Light" w:eastAsia="MS Mincho" w:hAnsi="Calibri Light" w:cs="Arial"/>
                <w:b/>
                <w:bCs/>
                <w:color w:val="0070C0"/>
                <w:sz w:val="20"/>
                <w:szCs w:val="20"/>
                <w:lang w:val="en-US"/>
              </w:rPr>
              <w:t xml:space="preserve">improvements </w:t>
            </w:r>
            <w:r w:rsidRPr="0066077E">
              <w:rPr>
                <w:rFonts w:ascii="Calibri Light" w:eastAsia="MS Mincho" w:hAnsi="Calibri Light" w:cs="Arial"/>
                <w:b/>
                <w:bCs/>
                <w:sz w:val="20"/>
                <w:szCs w:val="20"/>
                <w:lang w:val="en-US"/>
              </w:rPr>
              <w:t>.</w:t>
            </w:r>
            <w:proofErr w:type="gramEnd"/>
            <w:r w:rsidR="00450187" w:rsidRPr="0066077E">
              <w:rPr>
                <w:rFonts w:ascii="Calibri Light" w:eastAsia="MS Mincho" w:hAnsi="Calibri Light" w:cs="Arial"/>
                <w:b/>
                <w:bCs/>
                <w:sz w:val="20"/>
                <w:szCs w:val="20"/>
                <w:lang w:val="en-US"/>
              </w:rPr>
              <w:t xml:space="preserve"> </w:t>
            </w:r>
          </w:p>
          <w:p w:rsidR="00450187" w:rsidRPr="00450187" w:rsidRDefault="00450187" w:rsidP="002C4F76">
            <w:pPr>
              <w:numPr>
                <w:ilvl w:val="0"/>
                <w:numId w:val="4"/>
              </w:numPr>
              <w:ind w:right="-22"/>
              <w:rPr>
                <w:rFonts w:ascii="Calibri Light" w:eastAsia="MS Mincho" w:hAnsi="Calibri Light" w:cs="Arial"/>
                <w:sz w:val="20"/>
                <w:szCs w:val="20"/>
                <w:lang w:val="en-US"/>
              </w:rPr>
            </w:pPr>
            <w:r w:rsidRPr="002341AC">
              <w:rPr>
                <w:rFonts w:ascii="Calibri Light" w:eastAsia="MS Mincho" w:hAnsi="Calibri Light" w:cs="Arial"/>
                <w:b/>
                <w:bCs/>
                <w:color w:val="0070C0"/>
                <w:sz w:val="20"/>
                <w:szCs w:val="20"/>
                <w:lang w:val="en-US"/>
              </w:rPr>
              <w:t>Appropriate staf</w:t>
            </w:r>
            <w:r w:rsidR="002341AC" w:rsidRPr="002341AC">
              <w:rPr>
                <w:rFonts w:ascii="Calibri Light" w:eastAsia="MS Mincho" w:hAnsi="Calibri Light" w:cs="Arial"/>
                <w:b/>
                <w:bCs/>
                <w:color w:val="0070C0"/>
                <w:sz w:val="20"/>
                <w:szCs w:val="20"/>
                <w:lang w:val="en-US"/>
              </w:rPr>
              <w:t>f members lead areas of the SIP – DHT – Digital DLOL/ PT – CLOL/ PT – Mental Health Champion</w:t>
            </w:r>
            <w:r w:rsidR="002341AC">
              <w:rPr>
                <w:rFonts w:ascii="Calibri Light" w:eastAsia="MS Mincho" w:hAnsi="Calibri Light" w:cs="Arial"/>
                <w:sz w:val="20"/>
                <w:szCs w:val="20"/>
                <w:lang w:val="en-US"/>
              </w:rPr>
              <w:t>.</w:t>
            </w:r>
          </w:p>
          <w:p w:rsidR="00450187" w:rsidRPr="00450187" w:rsidRDefault="00450187" w:rsidP="002C4F76">
            <w:pPr>
              <w:numPr>
                <w:ilvl w:val="0"/>
                <w:numId w:val="4"/>
              </w:numPr>
              <w:autoSpaceDE w:val="0"/>
              <w:autoSpaceDN w:val="0"/>
              <w:adjustRightInd w:val="0"/>
              <w:rPr>
                <w:rFonts w:ascii="Calibri Light" w:eastAsia="Times New Roman" w:hAnsi="Calibri Light" w:cs="Arial"/>
                <w:bCs/>
                <w:sz w:val="20"/>
                <w:szCs w:val="20"/>
                <w:lang w:eastAsia="en-GB"/>
              </w:rPr>
            </w:pPr>
            <w:r w:rsidRPr="00450187">
              <w:rPr>
                <w:rFonts w:ascii="Calibri Light" w:eastAsia="MS Mincho" w:hAnsi="Calibri Light" w:cs="Arial"/>
                <w:sz w:val="20"/>
                <w:szCs w:val="20"/>
                <w:lang w:val="en-US"/>
              </w:rPr>
              <w:t>We continuously reflect on and develop our practice taking account of our self-evaluation and vision for continuous improvement.</w:t>
            </w:r>
            <w:r w:rsidRPr="00450187">
              <w:rPr>
                <w:rFonts w:ascii="Calibri Light" w:eastAsia="Times New Roman" w:hAnsi="Calibri Light" w:cs="Arial"/>
                <w:bCs/>
                <w:sz w:val="20"/>
                <w:szCs w:val="20"/>
                <w:lang w:eastAsia="en-GB"/>
              </w:rPr>
              <w:t xml:space="preserve"> </w:t>
            </w:r>
          </w:p>
          <w:p w:rsidR="00450187" w:rsidRDefault="00450187" w:rsidP="002C4F76">
            <w:pPr>
              <w:numPr>
                <w:ilvl w:val="0"/>
                <w:numId w:val="4"/>
              </w:numPr>
              <w:autoSpaceDE w:val="0"/>
              <w:autoSpaceDN w:val="0"/>
              <w:adjustRightInd w:val="0"/>
              <w:rPr>
                <w:rFonts w:ascii="Calibri Light" w:eastAsia="Times New Roman" w:hAnsi="Calibri Light" w:cs="Arial"/>
                <w:bCs/>
                <w:sz w:val="20"/>
                <w:szCs w:val="20"/>
                <w:lang w:eastAsia="en-GB"/>
              </w:rPr>
            </w:pPr>
            <w:proofErr w:type="gramStart"/>
            <w:r w:rsidRPr="00450187">
              <w:rPr>
                <w:rFonts w:ascii="Calibri Light" w:eastAsia="Times New Roman" w:hAnsi="Calibri Light" w:cs="Arial"/>
                <w:bCs/>
                <w:sz w:val="20"/>
                <w:szCs w:val="20"/>
                <w:lang w:eastAsia="en-GB"/>
              </w:rPr>
              <w:t>Staff  continue</w:t>
            </w:r>
            <w:proofErr w:type="gramEnd"/>
            <w:r w:rsidRPr="00450187">
              <w:rPr>
                <w:rFonts w:ascii="Calibri Light" w:eastAsia="Times New Roman" w:hAnsi="Calibri Light" w:cs="Arial"/>
                <w:bCs/>
                <w:sz w:val="20"/>
                <w:szCs w:val="20"/>
                <w:lang w:eastAsia="en-GB"/>
              </w:rPr>
              <w:t xml:space="preserve"> to work together, sharing good practice, to develop the curriculum and improving the consistency of children’s learning experiences across the school.</w:t>
            </w:r>
          </w:p>
          <w:p w:rsidR="0066077E" w:rsidRDefault="0066077E" w:rsidP="002C4F76">
            <w:pPr>
              <w:numPr>
                <w:ilvl w:val="0"/>
                <w:numId w:val="4"/>
              </w:numPr>
              <w:autoSpaceDE w:val="0"/>
              <w:autoSpaceDN w:val="0"/>
              <w:adjustRightInd w:val="0"/>
              <w:rPr>
                <w:rFonts w:ascii="Calibri Light" w:eastAsia="Times New Roman" w:hAnsi="Calibri Light" w:cs="Arial"/>
                <w:b/>
                <w:color w:val="0070C0"/>
                <w:sz w:val="20"/>
                <w:szCs w:val="20"/>
                <w:lang w:eastAsia="en-GB"/>
              </w:rPr>
            </w:pPr>
            <w:r w:rsidRPr="0066077E">
              <w:rPr>
                <w:rFonts w:ascii="Calibri Light" w:eastAsia="Times New Roman" w:hAnsi="Calibri Light" w:cs="Arial"/>
                <w:b/>
                <w:color w:val="0070C0"/>
                <w:sz w:val="20"/>
                <w:szCs w:val="20"/>
                <w:lang w:eastAsia="en-GB"/>
              </w:rPr>
              <w:t>Collaborative learning – HT Trio and School Trios.</w:t>
            </w:r>
          </w:p>
          <w:p w:rsidR="002341AC" w:rsidRDefault="002341AC" w:rsidP="002C4F76">
            <w:pPr>
              <w:numPr>
                <w:ilvl w:val="0"/>
                <w:numId w:val="4"/>
              </w:numPr>
              <w:autoSpaceDE w:val="0"/>
              <w:autoSpaceDN w:val="0"/>
              <w:adjustRightInd w:val="0"/>
              <w:rPr>
                <w:rFonts w:ascii="Calibri Light" w:eastAsia="Times New Roman" w:hAnsi="Calibri Light" w:cs="Arial"/>
                <w:b/>
                <w:color w:val="0070C0"/>
                <w:sz w:val="20"/>
                <w:szCs w:val="20"/>
                <w:lang w:eastAsia="en-GB"/>
              </w:rPr>
            </w:pPr>
            <w:r>
              <w:rPr>
                <w:rFonts w:ascii="Calibri Light" w:eastAsia="Times New Roman" w:hAnsi="Calibri Light" w:cs="Arial"/>
                <w:b/>
                <w:color w:val="0070C0"/>
                <w:sz w:val="20"/>
                <w:szCs w:val="20"/>
                <w:lang w:eastAsia="en-GB"/>
              </w:rPr>
              <w:t xml:space="preserve">As a result of the Apple  </w:t>
            </w:r>
            <w:proofErr w:type="spellStart"/>
            <w:r>
              <w:rPr>
                <w:rFonts w:ascii="Calibri Light" w:eastAsia="Times New Roman" w:hAnsi="Calibri Light" w:cs="Arial"/>
                <w:b/>
                <w:color w:val="0070C0"/>
                <w:sz w:val="20"/>
                <w:szCs w:val="20"/>
                <w:lang w:eastAsia="en-GB"/>
              </w:rPr>
              <w:t>Ipad</w:t>
            </w:r>
            <w:proofErr w:type="spellEnd"/>
            <w:r>
              <w:rPr>
                <w:rFonts w:ascii="Calibri Light" w:eastAsia="Times New Roman" w:hAnsi="Calibri Light" w:cs="Arial"/>
                <w:b/>
                <w:color w:val="0070C0"/>
                <w:sz w:val="20"/>
                <w:szCs w:val="20"/>
                <w:lang w:eastAsia="en-GB"/>
              </w:rPr>
              <w:t xml:space="preserve"> roll , SLT have provided opportunities for staff to increase their digital literacy skills by CPD training and using this technology / ONE DRIVE -  for In Service Training/ Attainment Tracking/ Professional Reading – HGIOS4 / Quality assurance paperwork and moving towards electronic forward planning next session.</w:t>
            </w:r>
          </w:p>
          <w:p w:rsidR="00655ED2" w:rsidRDefault="00655ED2" w:rsidP="002C4F76">
            <w:pPr>
              <w:numPr>
                <w:ilvl w:val="0"/>
                <w:numId w:val="4"/>
              </w:numPr>
              <w:autoSpaceDE w:val="0"/>
              <w:autoSpaceDN w:val="0"/>
              <w:adjustRightInd w:val="0"/>
              <w:rPr>
                <w:rFonts w:ascii="Calibri Light" w:eastAsia="Times New Roman" w:hAnsi="Calibri Light" w:cs="Arial"/>
                <w:b/>
                <w:color w:val="0070C0"/>
                <w:sz w:val="20"/>
                <w:szCs w:val="20"/>
                <w:lang w:eastAsia="en-GB"/>
              </w:rPr>
            </w:pPr>
            <w:r>
              <w:rPr>
                <w:rFonts w:ascii="Calibri Light" w:eastAsia="Times New Roman" w:hAnsi="Calibri Light" w:cs="Arial"/>
                <w:b/>
                <w:color w:val="0070C0"/>
                <w:sz w:val="20"/>
                <w:szCs w:val="20"/>
                <w:lang w:eastAsia="en-GB"/>
              </w:rPr>
              <w:t>Digital technologies have been used to support and improve communication/ collaboration and to reduce workload.</w:t>
            </w:r>
          </w:p>
          <w:p w:rsidR="00450187" w:rsidRDefault="00450187" w:rsidP="002C4F76">
            <w:pPr>
              <w:numPr>
                <w:ilvl w:val="0"/>
                <w:numId w:val="4"/>
              </w:numPr>
              <w:autoSpaceDE w:val="0"/>
              <w:autoSpaceDN w:val="0"/>
              <w:adjustRightInd w:val="0"/>
            </w:pPr>
          </w:p>
        </w:tc>
        <w:tc>
          <w:tcPr>
            <w:tcW w:w="6632" w:type="dxa"/>
            <w:gridSpan w:val="2"/>
          </w:tcPr>
          <w:p w:rsidR="0066077E" w:rsidRDefault="0066077E" w:rsidP="002C4F76">
            <w:pPr>
              <w:numPr>
                <w:ilvl w:val="0"/>
                <w:numId w:val="4"/>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CLOL – HGIOP</w:t>
            </w:r>
          </w:p>
          <w:p w:rsidR="0066077E" w:rsidRDefault="0066077E" w:rsidP="002C4F76">
            <w:pPr>
              <w:numPr>
                <w:ilvl w:val="0"/>
                <w:numId w:val="4"/>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Tapestry GTSC Accreditation</w:t>
            </w:r>
          </w:p>
          <w:p w:rsidR="00450187" w:rsidRDefault="00450187" w:rsidP="002C4F76">
            <w:pPr>
              <w:numPr>
                <w:ilvl w:val="0"/>
                <w:numId w:val="4"/>
              </w:numPr>
              <w:ind w:right="-22"/>
              <w:rPr>
                <w:rFonts w:ascii="Calibri Light" w:eastAsia="MS Mincho" w:hAnsi="Calibri Light" w:cs="Arial"/>
                <w:sz w:val="20"/>
                <w:szCs w:val="20"/>
                <w:lang w:val="en-US"/>
              </w:rPr>
            </w:pPr>
            <w:r w:rsidRPr="00450187">
              <w:rPr>
                <w:rFonts w:ascii="Calibri Light" w:eastAsia="MS Mincho" w:hAnsi="Calibri Light" w:cs="Arial"/>
                <w:sz w:val="20"/>
                <w:szCs w:val="20"/>
                <w:lang w:val="en-US"/>
              </w:rPr>
              <w:t>SIP/ S &amp; Q</w:t>
            </w:r>
            <w:r w:rsidR="0066077E">
              <w:rPr>
                <w:rFonts w:ascii="Calibri Light" w:eastAsia="MS Mincho" w:hAnsi="Calibri Light" w:cs="Arial"/>
                <w:sz w:val="20"/>
                <w:szCs w:val="20"/>
                <w:lang w:val="en-US"/>
              </w:rPr>
              <w:t xml:space="preserve"> Evaluations </w:t>
            </w:r>
          </w:p>
          <w:p w:rsidR="0066077E" w:rsidRDefault="0066077E" w:rsidP="002C4F76">
            <w:pPr>
              <w:numPr>
                <w:ilvl w:val="0"/>
                <w:numId w:val="4"/>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Leadership remits across the </w:t>
            </w:r>
            <w:proofErr w:type="gramStart"/>
            <w:r>
              <w:rPr>
                <w:rFonts w:ascii="Calibri Light" w:eastAsia="MS Mincho" w:hAnsi="Calibri Light" w:cs="Arial"/>
                <w:sz w:val="20"/>
                <w:szCs w:val="20"/>
                <w:lang w:val="en-US"/>
              </w:rPr>
              <w:t>school .</w:t>
            </w:r>
            <w:proofErr w:type="gramEnd"/>
          </w:p>
          <w:p w:rsidR="0066077E" w:rsidRDefault="0066077E" w:rsidP="002C4F76">
            <w:pPr>
              <w:numPr>
                <w:ilvl w:val="0"/>
                <w:numId w:val="4"/>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PRD plans </w:t>
            </w:r>
          </w:p>
          <w:p w:rsidR="0066077E" w:rsidRDefault="0066077E" w:rsidP="002C4F76">
            <w:pPr>
              <w:numPr>
                <w:ilvl w:val="0"/>
                <w:numId w:val="4"/>
              </w:numPr>
              <w:ind w:right="-22"/>
              <w:rPr>
                <w:rFonts w:ascii="Calibri Light" w:eastAsia="MS Mincho" w:hAnsi="Calibri Light" w:cs="Arial"/>
                <w:b/>
                <w:bCs/>
                <w:color w:val="0070C0"/>
                <w:sz w:val="20"/>
                <w:szCs w:val="20"/>
                <w:lang w:val="en-US"/>
              </w:rPr>
            </w:pPr>
            <w:r w:rsidRPr="0066077E">
              <w:rPr>
                <w:rFonts w:ascii="Calibri Light" w:eastAsia="MS Mincho" w:hAnsi="Calibri Light" w:cs="Arial"/>
                <w:b/>
                <w:bCs/>
                <w:color w:val="0070C0"/>
                <w:sz w:val="20"/>
                <w:szCs w:val="20"/>
                <w:lang w:val="en-US"/>
              </w:rPr>
              <w:t xml:space="preserve">Trio paperwork </w:t>
            </w:r>
          </w:p>
          <w:p w:rsidR="002341AC" w:rsidRDefault="002341AC" w:rsidP="002C4F76">
            <w:pPr>
              <w:numPr>
                <w:ilvl w:val="0"/>
                <w:numId w:val="4"/>
              </w:numPr>
              <w:ind w:right="-22"/>
              <w:rPr>
                <w:rFonts w:ascii="Calibri Light" w:eastAsia="MS Mincho" w:hAnsi="Calibri Light" w:cs="Arial"/>
                <w:b/>
                <w:bCs/>
                <w:color w:val="0070C0"/>
                <w:sz w:val="20"/>
                <w:szCs w:val="20"/>
                <w:lang w:val="en-US"/>
              </w:rPr>
            </w:pPr>
            <w:proofErr w:type="spellStart"/>
            <w:r>
              <w:rPr>
                <w:rFonts w:ascii="Calibri Light" w:eastAsia="MS Mincho" w:hAnsi="Calibri Light" w:cs="Arial"/>
                <w:b/>
                <w:bCs/>
                <w:color w:val="0070C0"/>
                <w:sz w:val="20"/>
                <w:szCs w:val="20"/>
                <w:lang w:val="en-US"/>
              </w:rPr>
              <w:t>Ipad</w:t>
            </w:r>
            <w:proofErr w:type="spellEnd"/>
            <w:r>
              <w:rPr>
                <w:rFonts w:ascii="Calibri Light" w:eastAsia="MS Mincho" w:hAnsi="Calibri Light" w:cs="Arial"/>
                <w:b/>
                <w:bCs/>
                <w:color w:val="0070C0"/>
                <w:sz w:val="20"/>
                <w:szCs w:val="20"/>
                <w:lang w:val="en-US"/>
              </w:rPr>
              <w:t xml:space="preserve"> – Teaching Staff section and sub folders.  Quality assurance paperwork / minutes of meetings </w:t>
            </w:r>
            <w:proofErr w:type="spellStart"/>
            <w:r>
              <w:rPr>
                <w:rFonts w:ascii="Calibri Light" w:eastAsia="MS Mincho" w:hAnsi="Calibri Light" w:cs="Arial"/>
                <w:b/>
                <w:bCs/>
                <w:color w:val="0070C0"/>
                <w:sz w:val="20"/>
                <w:szCs w:val="20"/>
                <w:lang w:val="en-US"/>
              </w:rPr>
              <w:t>ect</w:t>
            </w:r>
            <w:proofErr w:type="spellEnd"/>
            <w:r>
              <w:rPr>
                <w:rFonts w:ascii="Calibri Light" w:eastAsia="MS Mincho" w:hAnsi="Calibri Light" w:cs="Arial"/>
                <w:b/>
                <w:bCs/>
                <w:color w:val="0070C0"/>
                <w:sz w:val="20"/>
                <w:szCs w:val="20"/>
                <w:lang w:val="en-US"/>
              </w:rPr>
              <w:t xml:space="preserve"> </w:t>
            </w:r>
          </w:p>
          <w:p w:rsidR="00B5386D" w:rsidRDefault="00B5386D" w:rsidP="002C4F76">
            <w:pPr>
              <w:numPr>
                <w:ilvl w:val="0"/>
                <w:numId w:val="4"/>
              </w:numPr>
              <w:ind w:right="-22"/>
              <w:rPr>
                <w:rFonts w:ascii="Calibri Light" w:eastAsia="MS Mincho" w:hAnsi="Calibri Light" w:cs="Arial"/>
                <w:b/>
                <w:bCs/>
                <w:color w:val="0070C0"/>
                <w:sz w:val="20"/>
                <w:szCs w:val="20"/>
                <w:lang w:val="en-US"/>
              </w:rPr>
            </w:pPr>
            <w:r>
              <w:rPr>
                <w:rFonts w:ascii="Calibri Light" w:eastAsia="MS Mincho" w:hAnsi="Calibri Light" w:cs="Arial"/>
                <w:b/>
                <w:bCs/>
                <w:color w:val="0070C0"/>
                <w:sz w:val="20"/>
                <w:szCs w:val="20"/>
                <w:lang w:val="en-US"/>
              </w:rPr>
              <w:t xml:space="preserve">Head Teacher participating with Excellence in Headship – Education </w:t>
            </w:r>
            <w:proofErr w:type="gramStart"/>
            <w:r>
              <w:rPr>
                <w:rFonts w:ascii="Calibri Light" w:eastAsia="MS Mincho" w:hAnsi="Calibri Light" w:cs="Arial"/>
                <w:b/>
                <w:bCs/>
                <w:color w:val="0070C0"/>
                <w:sz w:val="20"/>
                <w:szCs w:val="20"/>
                <w:lang w:val="en-US"/>
              </w:rPr>
              <w:t>Scotland .</w:t>
            </w:r>
            <w:proofErr w:type="gramEnd"/>
          </w:p>
          <w:p w:rsidR="00B5386D" w:rsidRDefault="00B5386D" w:rsidP="002C4F76">
            <w:pPr>
              <w:numPr>
                <w:ilvl w:val="0"/>
                <w:numId w:val="4"/>
              </w:numPr>
              <w:ind w:right="-22"/>
              <w:rPr>
                <w:rFonts w:ascii="Calibri Light" w:eastAsia="MS Mincho" w:hAnsi="Calibri Light" w:cs="Arial"/>
                <w:b/>
                <w:bCs/>
                <w:color w:val="0070C0"/>
                <w:sz w:val="20"/>
                <w:szCs w:val="20"/>
                <w:lang w:val="en-US"/>
              </w:rPr>
            </w:pPr>
            <w:r>
              <w:rPr>
                <w:rFonts w:ascii="Calibri Light" w:eastAsia="MS Mincho" w:hAnsi="Calibri Light" w:cs="Arial"/>
                <w:b/>
                <w:bCs/>
                <w:color w:val="0070C0"/>
                <w:sz w:val="20"/>
                <w:szCs w:val="20"/>
                <w:lang w:val="en-US"/>
              </w:rPr>
              <w:t xml:space="preserve">SCEL requesting to work with Head Teacher and use the information as a case study for </w:t>
            </w:r>
            <w:proofErr w:type="spellStart"/>
            <w:r>
              <w:rPr>
                <w:rFonts w:ascii="Calibri Light" w:eastAsia="MS Mincho" w:hAnsi="Calibri Light" w:cs="Arial"/>
                <w:b/>
                <w:bCs/>
                <w:color w:val="0070C0"/>
                <w:sz w:val="20"/>
                <w:szCs w:val="20"/>
                <w:lang w:val="en-US"/>
              </w:rPr>
              <w:t>EiH</w:t>
            </w:r>
            <w:proofErr w:type="spellEnd"/>
            <w:r>
              <w:rPr>
                <w:rFonts w:ascii="Calibri Light" w:eastAsia="MS Mincho" w:hAnsi="Calibri Light" w:cs="Arial"/>
                <w:b/>
                <w:bCs/>
                <w:color w:val="0070C0"/>
                <w:sz w:val="20"/>
                <w:szCs w:val="20"/>
                <w:lang w:val="en-US"/>
              </w:rPr>
              <w:t xml:space="preserve"> and SCEL.</w:t>
            </w:r>
          </w:p>
          <w:p w:rsidR="00450187" w:rsidRDefault="00B549DE" w:rsidP="002C4F76">
            <w:pPr>
              <w:numPr>
                <w:ilvl w:val="0"/>
                <w:numId w:val="4"/>
              </w:numPr>
              <w:ind w:right="-22"/>
            </w:pPr>
            <w:r>
              <w:rPr>
                <w:rFonts w:ascii="Calibri Light" w:eastAsia="MS Mincho" w:hAnsi="Calibri Light" w:cs="Arial"/>
                <w:b/>
                <w:bCs/>
                <w:color w:val="0070C0"/>
                <w:sz w:val="20"/>
                <w:szCs w:val="20"/>
                <w:lang w:val="en-US"/>
              </w:rPr>
              <w:t xml:space="preserve">100% of parents are pleased with the improvements the school has made this year.  </w:t>
            </w:r>
          </w:p>
        </w:tc>
      </w:tr>
      <w:tr w:rsidR="00450187" w:rsidTr="00450187">
        <w:tc>
          <w:tcPr>
            <w:tcW w:w="9332" w:type="dxa"/>
            <w:gridSpan w:val="2"/>
          </w:tcPr>
          <w:p w:rsidR="00450187" w:rsidRPr="00163B33" w:rsidRDefault="00450187" w:rsidP="00450187">
            <w:pPr>
              <w:rPr>
                <w:sz w:val="22"/>
                <w:szCs w:val="22"/>
              </w:rPr>
            </w:pPr>
          </w:p>
          <w:p w:rsidR="00C9076A" w:rsidRDefault="00450187" w:rsidP="00450187">
            <w:pPr>
              <w:ind w:right="-22"/>
              <w:rPr>
                <w:sz w:val="22"/>
                <w:szCs w:val="22"/>
              </w:rPr>
            </w:pPr>
            <w:r w:rsidRPr="00163B33">
              <w:rPr>
                <w:sz w:val="22"/>
                <w:szCs w:val="22"/>
              </w:rPr>
              <w:t>What would be your next steps in this area for improvement?</w:t>
            </w:r>
          </w:p>
          <w:p w:rsidR="00450187" w:rsidRPr="00450187" w:rsidRDefault="00450187" w:rsidP="00C9076A">
            <w:pPr>
              <w:ind w:right="-22"/>
              <w:rPr>
                <w:rFonts w:ascii="Calibri Light" w:eastAsia="MS Mincho" w:hAnsi="Calibri Light" w:cs="Times New Roman"/>
                <w:sz w:val="20"/>
                <w:szCs w:val="20"/>
                <w:lang w:val="en-US"/>
              </w:rPr>
            </w:pPr>
            <w:r w:rsidRPr="00450187">
              <w:rPr>
                <w:rFonts w:ascii="Calibri Light" w:eastAsia="MS Mincho" w:hAnsi="Calibri Light" w:cs="Times New Roman"/>
                <w:sz w:val="20"/>
                <w:szCs w:val="20"/>
                <w:lang w:val="en-US"/>
              </w:rPr>
              <w:t xml:space="preserve"> </w:t>
            </w:r>
          </w:p>
          <w:p w:rsidR="00450187" w:rsidRPr="00450187" w:rsidRDefault="00450187" w:rsidP="002C4F76">
            <w:pPr>
              <w:numPr>
                <w:ilvl w:val="0"/>
                <w:numId w:val="5"/>
              </w:numPr>
              <w:ind w:right="-22"/>
              <w:rPr>
                <w:rFonts w:ascii="Calibri Light" w:eastAsia="MS Mincho" w:hAnsi="Calibri Light" w:cs="Times New Roman"/>
                <w:sz w:val="20"/>
                <w:szCs w:val="20"/>
                <w:lang w:val="en-US"/>
              </w:rPr>
            </w:pPr>
            <w:r w:rsidRPr="00450187">
              <w:rPr>
                <w:rFonts w:ascii="Calibri Light" w:eastAsia="MS Mincho" w:hAnsi="Calibri Light" w:cs="Times New Roman"/>
                <w:sz w:val="20"/>
                <w:szCs w:val="20"/>
                <w:lang w:val="en-US"/>
              </w:rPr>
              <w:t xml:space="preserve">SLT to create an environment to maximize opportunities for staff to feel supported to be creative, show innovation and engage in peer collaborative learning. </w:t>
            </w:r>
          </w:p>
          <w:p w:rsidR="00450187" w:rsidRPr="00450187" w:rsidRDefault="00450187" w:rsidP="002C4F76">
            <w:pPr>
              <w:numPr>
                <w:ilvl w:val="0"/>
                <w:numId w:val="5"/>
              </w:numPr>
              <w:ind w:right="-22"/>
              <w:rPr>
                <w:rFonts w:ascii="Calibri Light" w:eastAsia="MS Mincho" w:hAnsi="Calibri Light" w:cs="Times New Roman"/>
                <w:sz w:val="20"/>
                <w:szCs w:val="20"/>
                <w:lang w:val="en-US"/>
              </w:rPr>
            </w:pPr>
            <w:r w:rsidRPr="00450187">
              <w:rPr>
                <w:rFonts w:ascii="Calibri Light" w:eastAsia="MS Mincho" w:hAnsi="Calibri Light" w:cs="Times New Roman"/>
                <w:sz w:val="20"/>
                <w:szCs w:val="20"/>
                <w:lang w:val="en-US"/>
              </w:rPr>
              <w:t>Continue to ensure all self-evaluation improvements have a positive outcome for learners.</w:t>
            </w:r>
          </w:p>
          <w:p w:rsidR="00450187" w:rsidRDefault="00450187" w:rsidP="002C4F76">
            <w:pPr>
              <w:numPr>
                <w:ilvl w:val="0"/>
                <w:numId w:val="5"/>
              </w:numPr>
              <w:ind w:right="-22"/>
              <w:rPr>
                <w:rFonts w:ascii="Calibri Light" w:eastAsia="MS Mincho" w:hAnsi="Calibri Light" w:cs="Times New Roman"/>
                <w:sz w:val="20"/>
                <w:szCs w:val="20"/>
                <w:lang w:val="en-US"/>
              </w:rPr>
            </w:pPr>
            <w:r w:rsidRPr="00450187">
              <w:rPr>
                <w:rFonts w:ascii="Calibri Light" w:eastAsia="MS Mincho" w:hAnsi="Calibri Light" w:cs="Times New Roman"/>
                <w:sz w:val="20"/>
                <w:szCs w:val="20"/>
                <w:lang w:val="en-US"/>
              </w:rPr>
              <w:t xml:space="preserve">Continue to engage staff in the use of HGIOS 4 and challenge </w:t>
            </w:r>
            <w:r>
              <w:rPr>
                <w:rFonts w:ascii="Calibri Light" w:eastAsia="MS Mincho" w:hAnsi="Calibri Light" w:cs="Times New Roman"/>
                <w:sz w:val="20"/>
                <w:szCs w:val="20"/>
                <w:lang w:val="en-US"/>
              </w:rPr>
              <w:t>questions to inform improvement.</w:t>
            </w:r>
          </w:p>
          <w:p w:rsidR="00C9076A" w:rsidRPr="0066077E" w:rsidRDefault="00C9076A" w:rsidP="002C4F76">
            <w:pPr>
              <w:numPr>
                <w:ilvl w:val="0"/>
                <w:numId w:val="5"/>
              </w:numPr>
              <w:ind w:right="-22"/>
              <w:rPr>
                <w:rFonts w:ascii="Calibri Light" w:eastAsia="MS Mincho" w:hAnsi="Calibri Light" w:cs="Times New Roman"/>
                <w:b/>
                <w:bCs/>
                <w:color w:val="0070C0"/>
                <w:sz w:val="20"/>
                <w:szCs w:val="20"/>
                <w:lang w:val="en-US"/>
              </w:rPr>
            </w:pPr>
            <w:r w:rsidRPr="0066077E">
              <w:rPr>
                <w:rFonts w:ascii="Calibri Light" w:eastAsia="MS Mincho" w:hAnsi="Calibri Light" w:cs="Times New Roman"/>
                <w:b/>
                <w:bCs/>
                <w:color w:val="0070C0"/>
                <w:sz w:val="20"/>
                <w:szCs w:val="20"/>
                <w:lang w:val="en-US"/>
              </w:rPr>
              <w:t xml:space="preserve">Citizenship group / Family Improvement group </w:t>
            </w:r>
            <w:r w:rsidR="00450187" w:rsidRPr="0066077E">
              <w:rPr>
                <w:rFonts w:ascii="Calibri Light" w:eastAsia="MS Mincho" w:hAnsi="Calibri Light" w:cs="Times New Roman"/>
                <w:b/>
                <w:bCs/>
                <w:color w:val="0070C0"/>
                <w:sz w:val="20"/>
                <w:szCs w:val="20"/>
                <w:lang w:val="en-US"/>
              </w:rPr>
              <w:t>Involve pupils/ parents and partners in self-evaluation , leading to improvement and change</w:t>
            </w:r>
          </w:p>
          <w:p w:rsidR="00450187" w:rsidRPr="0066077E" w:rsidRDefault="00C9076A" w:rsidP="002C4F76">
            <w:pPr>
              <w:numPr>
                <w:ilvl w:val="0"/>
                <w:numId w:val="5"/>
              </w:numPr>
              <w:ind w:right="-22"/>
              <w:rPr>
                <w:rFonts w:ascii="Calibri Light" w:eastAsia="MS Mincho" w:hAnsi="Calibri Light" w:cs="Times New Roman"/>
                <w:b/>
                <w:bCs/>
                <w:color w:val="0070C0"/>
                <w:sz w:val="20"/>
                <w:szCs w:val="20"/>
                <w:lang w:val="en-US"/>
              </w:rPr>
            </w:pPr>
            <w:r w:rsidRPr="0066077E">
              <w:rPr>
                <w:rFonts w:ascii="Calibri Light" w:eastAsia="MS Mincho" w:hAnsi="Calibri Light" w:cs="Times New Roman"/>
                <w:b/>
                <w:bCs/>
                <w:color w:val="0070C0"/>
                <w:sz w:val="20"/>
                <w:szCs w:val="20"/>
                <w:lang w:val="en-US"/>
              </w:rPr>
              <w:t xml:space="preserve">Continue to </w:t>
            </w:r>
            <w:proofErr w:type="gramStart"/>
            <w:r w:rsidRPr="0066077E">
              <w:rPr>
                <w:rFonts w:ascii="Calibri Light" w:eastAsia="MS Mincho" w:hAnsi="Calibri Light" w:cs="Times New Roman"/>
                <w:b/>
                <w:bCs/>
                <w:color w:val="0070C0"/>
                <w:sz w:val="20"/>
                <w:szCs w:val="20"/>
                <w:lang w:val="en-US"/>
              </w:rPr>
              <w:t xml:space="preserve">revisit </w:t>
            </w:r>
            <w:r w:rsidRPr="0066077E">
              <w:rPr>
                <w:rFonts w:ascii="Calibri Light" w:eastAsia="Times New Roman" w:hAnsi="Calibri Light" w:cs="Arial"/>
                <w:b/>
                <w:bCs/>
                <w:color w:val="0070C0"/>
                <w:sz w:val="20"/>
                <w:szCs w:val="20"/>
              </w:rPr>
              <w:t xml:space="preserve"> the</w:t>
            </w:r>
            <w:proofErr w:type="gramEnd"/>
            <w:r w:rsidRPr="0066077E">
              <w:rPr>
                <w:rFonts w:ascii="Calibri Light" w:eastAsia="Times New Roman" w:hAnsi="Calibri Light" w:cs="Arial"/>
                <w:b/>
                <w:bCs/>
                <w:color w:val="0070C0"/>
                <w:sz w:val="20"/>
                <w:szCs w:val="20"/>
              </w:rPr>
              <w:t xml:space="preserve"> School Curriculum Rationale with all stakeholders .</w:t>
            </w:r>
          </w:p>
          <w:p w:rsidR="003F31EC" w:rsidRPr="0066077E" w:rsidRDefault="003F31EC" w:rsidP="002C4F76">
            <w:pPr>
              <w:numPr>
                <w:ilvl w:val="0"/>
                <w:numId w:val="5"/>
              </w:numPr>
              <w:ind w:right="-22"/>
              <w:rPr>
                <w:rFonts w:ascii="Calibri Light" w:eastAsia="MS Mincho" w:hAnsi="Calibri Light" w:cs="Times New Roman"/>
                <w:b/>
                <w:bCs/>
                <w:color w:val="0070C0"/>
                <w:sz w:val="20"/>
                <w:szCs w:val="20"/>
                <w:lang w:val="en-US"/>
              </w:rPr>
            </w:pPr>
            <w:r w:rsidRPr="0066077E">
              <w:rPr>
                <w:rFonts w:ascii="Calibri Light" w:eastAsia="Times New Roman" w:hAnsi="Calibri Light" w:cs="Arial"/>
                <w:b/>
                <w:bCs/>
                <w:color w:val="0070C0"/>
                <w:sz w:val="20"/>
                <w:szCs w:val="20"/>
              </w:rPr>
              <w:t xml:space="preserve">Use HGI Our School April 2018 with group of pupils and adapt into pupil friendly </w:t>
            </w:r>
            <w:proofErr w:type="gramStart"/>
            <w:r w:rsidRPr="0066077E">
              <w:rPr>
                <w:rFonts w:ascii="Calibri Light" w:eastAsia="Times New Roman" w:hAnsi="Calibri Light" w:cs="Arial"/>
                <w:b/>
                <w:bCs/>
                <w:color w:val="0070C0"/>
                <w:sz w:val="20"/>
                <w:szCs w:val="20"/>
              </w:rPr>
              <w:t>language .</w:t>
            </w:r>
            <w:proofErr w:type="gramEnd"/>
          </w:p>
          <w:p w:rsidR="00450187" w:rsidRDefault="00450187" w:rsidP="00450187">
            <w:pPr>
              <w:rPr>
                <w:rFonts w:ascii="Calibri Light" w:eastAsia="MS Mincho" w:hAnsi="Calibri Light" w:cs="Times New Roman"/>
                <w:sz w:val="20"/>
                <w:szCs w:val="20"/>
                <w:lang w:val="en-US"/>
              </w:rPr>
            </w:pPr>
          </w:p>
          <w:p w:rsidR="00450187" w:rsidRPr="00163B33" w:rsidRDefault="00450187" w:rsidP="00450187">
            <w:pPr>
              <w:rPr>
                <w:sz w:val="22"/>
                <w:szCs w:val="22"/>
              </w:rPr>
            </w:pPr>
          </w:p>
        </w:tc>
        <w:tc>
          <w:tcPr>
            <w:tcW w:w="3136" w:type="dxa"/>
          </w:tcPr>
          <w:p w:rsidR="00450187" w:rsidRPr="00163B33" w:rsidRDefault="00450187" w:rsidP="00450187">
            <w:pPr>
              <w:rPr>
                <w:sz w:val="22"/>
                <w:szCs w:val="22"/>
                <w:u w:val="single"/>
              </w:rPr>
            </w:pPr>
            <w:r w:rsidRPr="00163B33">
              <w:rPr>
                <w:sz w:val="22"/>
                <w:szCs w:val="22"/>
                <w:u w:val="single"/>
              </w:rPr>
              <w:t>Overall Evaluation</w:t>
            </w:r>
          </w:p>
          <w:p w:rsidR="00450187" w:rsidRPr="00163B33" w:rsidRDefault="00450187" w:rsidP="00450187">
            <w:pPr>
              <w:rPr>
                <w:sz w:val="22"/>
                <w:szCs w:val="22"/>
              </w:rPr>
            </w:pPr>
          </w:p>
          <w:p w:rsidR="00450187" w:rsidRPr="00163B33" w:rsidRDefault="00450187" w:rsidP="00450187">
            <w:pPr>
              <w:rPr>
                <w:sz w:val="22"/>
                <w:szCs w:val="22"/>
              </w:rPr>
            </w:pPr>
            <w:r w:rsidRPr="00163B33">
              <w:rPr>
                <w:sz w:val="22"/>
                <w:szCs w:val="22"/>
              </w:rPr>
              <w:t>Excellent</w:t>
            </w:r>
          </w:p>
          <w:p w:rsidR="00450187" w:rsidRPr="00163B33" w:rsidRDefault="00450187" w:rsidP="00450187">
            <w:pPr>
              <w:rPr>
                <w:sz w:val="22"/>
                <w:szCs w:val="22"/>
              </w:rPr>
            </w:pPr>
          </w:p>
          <w:p w:rsidR="00450187" w:rsidRPr="0066077E" w:rsidRDefault="00450187" w:rsidP="00450187">
            <w:pPr>
              <w:rPr>
                <w:b/>
                <w:bCs/>
                <w:color w:val="0070C0"/>
                <w:sz w:val="22"/>
                <w:szCs w:val="22"/>
              </w:rPr>
            </w:pPr>
            <w:r w:rsidRPr="0066077E">
              <w:rPr>
                <w:b/>
                <w:bCs/>
                <w:color w:val="0070C0"/>
                <w:sz w:val="22"/>
                <w:szCs w:val="22"/>
              </w:rPr>
              <w:t>Very Good</w:t>
            </w:r>
          </w:p>
          <w:p w:rsidR="00450187" w:rsidRPr="00163B33" w:rsidRDefault="00450187" w:rsidP="00450187">
            <w:pPr>
              <w:rPr>
                <w:sz w:val="22"/>
                <w:szCs w:val="22"/>
              </w:rPr>
            </w:pPr>
          </w:p>
          <w:p w:rsidR="00450187" w:rsidRPr="0066077E" w:rsidRDefault="00450187" w:rsidP="00450187">
            <w:pPr>
              <w:rPr>
                <w:b/>
                <w:bCs/>
                <w:sz w:val="22"/>
                <w:szCs w:val="22"/>
                <w:u w:val="single"/>
              </w:rPr>
            </w:pPr>
            <w:r w:rsidRPr="0066077E">
              <w:rPr>
                <w:b/>
                <w:bCs/>
                <w:sz w:val="22"/>
                <w:szCs w:val="22"/>
                <w:u w:val="single"/>
              </w:rPr>
              <w:t>Good</w:t>
            </w:r>
          </w:p>
        </w:tc>
        <w:tc>
          <w:tcPr>
            <w:tcW w:w="3496" w:type="dxa"/>
          </w:tcPr>
          <w:p w:rsidR="00450187" w:rsidRPr="00163B33" w:rsidRDefault="00450187" w:rsidP="00450187">
            <w:pPr>
              <w:rPr>
                <w:sz w:val="22"/>
                <w:szCs w:val="22"/>
              </w:rPr>
            </w:pPr>
          </w:p>
          <w:p w:rsidR="00450187" w:rsidRPr="00163B33" w:rsidRDefault="00450187" w:rsidP="00450187">
            <w:pPr>
              <w:rPr>
                <w:sz w:val="22"/>
                <w:szCs w:val="22"/>
              </w:rPr>
            </w:pPr>
          </w:p>
          <w:p w:rsidR="00450187" w:rsidRPr="00163B33" w:rsidRDefault="00450187" w:rsidP="00450187">
            <w:pPr>
              <w:rPr>
                <w:sz w:val="22"/>
                <w:szCs w:val="22"/>
              </w:rPr>
            </w:pPr>
            <w:r w:rsidRPr="00163B33">
              <w:rPr>
                <w:sz w:val="22"/>
                <w:szCs w:val="22"/>
              </w:rPr>
              <w:t>Satisfactory</w:t>
            </w:r>
          </w:p>
          <w:p w:rsidR="00450187" w:rsidRPr="00163B33" w:rsidRDefault="00450187" w:rsidP="00450187">
            <w:pPr>
              <w:rPr>
                <w:sz w:val="22"/>
                <w:szCs w:val="22"/>
              </w:rPr>
            </w:pPr>
          </w:p>
          <w:p w:rsidR="00450187" w:rsidRPr="00163B33" w:rsidRDefault="00450187" w:rsidP="00450187">
            <w:pPr>
              <w:rPr>
                <w:sz w:val="22"/>
                <w:szCs w:val="22"/>
              </w:rPr>
            </w:pPr>
            <w:r w:rsidRPr="00163B33">
              <w:rPr>
                <w:sz w:val="22"/>
                <w:szCs w:val="22"/>
              </w:rPr>
              <w:t>Weak</w:t>
            </w:r>
          </w:p>
          <w:p w:rsidR="00450187" w:rsidRPr="00163B33" w:rsidRDefault="00450187" w:rsidP="00450187">
            <w:pPr>
              <w:rPr>
                <w:sz w:val="22"/>
                <w:szCs w:val="22"/>
              </w:rPr>
            </w:pPr>
          </w:p>
          <w:p w:rsidR="00450187" w:rsidRPr="00163B33" w:rsidRDefault="00450187" w:rsidP="00450187">
            <w:pPr>
              <w:rPr>
                <w:sz w:val="22"/>
                <w:szCs w:val="22"/>
              </w:rPr>
            </w:pPr>
            <w:r w:rsidRPr="00163B33">
              <w:rPr>
                <w:sz w:val="22"/>
                <w:szCs w:val="22"/>
              </w:rPr>
              <w:t>Unsatisfactory</w:t>
            </w:r>
          </w:p>
        </w:tc>
      </w:tr>
    </w:tbl>
    <w:p w:rsidR="008451F4" w:rsidRDefault="008451F4"/>
    <w:p w:rsidR="00E33CC6" w:rsidRDefault="00E33CC6"/>
    <w:tbl>
      <w:tblPr>
        <w:tblStyle w:val="TableGrid"/>
        <w:tblW w:w="0" w:type="auto"/>
        <w:tblLook w:val="04A0" w:firstRow="1" w:lastRow="0" w:firstColumn="1" w:lastColumn="0" w:noHBand="0" w:noVBand="1"/>
      </w:tblPr>
      <w:tblGrid>
        <w:gridCol w:w="2710"/>
        <w:gridCol w:w="8030"/>
        <w:gridCol w:w="1728"/>
        <w:gridCol w:w="3496"/>
      </w:tblGrid>
      <w:tr w:rsidR="00B34D0B" w:rsidTr="00E33CC6">
        <w:tc>
          <w:tcPr>
            <w:tcW w:w="15964" w:type="dxa"/>
            <w:gridSpan w:val="4"/>
            <w:shd w:val="clear" w:color="auto" w:fill="FBD4B4" w:themeFill="accent6" w:themeFillTint="66"/>
          </w:tcPr>
          <w:p w:rsidR="00B34D0B" w:rsidRPr="008451F4" w:rsidRDefault="00B34D0B" w:rsidP="00450187">
            <w:pPr>
              <w:jc w:val="center"/>
              <w:rPr>
                <w:b/>
                <w:bCs/>
              </w:rPr>
            </w:pPr>
          </w:p>
          <w:p w:rsidR="00B34D0B" w:rsidRDefault="00B34D0B" w:rsidP="00163B33">
            <w:pPr>
              <w:jc w:val="center"/>
            </w:pPr>
            <w:r w:rsidRPr="008451F4">
              <w:rPr>
                <w:b/>
                <w:bCs/>
              </w:rPr>
              <w:t>EVALUATIVE STATEMENTS</w:t>
            </w:r>
          </w:p>
        </w:tc>
      </w:tr>
      <w:tr w:rsidR="00B34D0B" w:rsidTr="00C73E73">
        <w:tc>
          <w:tcPr>
            <w:tcW w:w="2710" w:type="dxa"/>
            <w:shd w:val="clear" w:color="auto" w:fill="E36C0A" w:themeFill="accent6" w:themeFillShade="BF"/>
          </w:tcPr>
          <w:p w:rsidR="00B34D0B" w:rsidRPr="00B34D0B" w:rsidRDefault="00B34D0B" w:rsidP="00450187">
            <w:pPr>
              <w:rPr>
                <w:color w:val="FFFFFF" w:themeColor="background1"/>
              </w:rPr>
            </w:pPr>
          </w:p>
          <w:p w:rsidR="00B34D0B" w:rsidRPr="00E73EB1" w:rsidRDefault="00B34D0B" w:rsidP="00450187">
            <w:pPr>
              <w:rPr>
                <w:b/>
                <w:bCs/>
                <w:color w:val="FFFFFF" w:themeColor="background1"/>
              </w:rPr>
            </w:pPr>
            <w:r w:rsidRPr="00E73EB1">
              <w:rPr>
                <w:b/>
                <w:bCs/>
                <w:color w:val="FFFFFF" w:themeColor="background1"/>
              </w:rPr>
              <w:t>Quality Indicator</w:t>
            </w:r>
          </w:p>
          <w:p w:rsidR="00B34D0B" w:rsidRPr="00B34D0B" w:rsidRDefault="00CC3620" w:rsidP="00CC3620">
            <w:pPr>
              <w:rPr>
                <w:color w:val="FFFFFF" w:themeColor="background1"/>
              </w:rPr>
            </w:pPr>
            <w:r w:rsidRPr="00E73EB1">
              <w:rPr>
                <w:b/>
                <w:bCs/>
                <w:color w:val="FFFFFF" w:themeColor="background1"/>
              </w:rPr>
              <w:t>2</w:t>
            </w:r>
            <w:r w:rsidR="00B34D0B" w:rsidRPr="00E73EB1">
              <w:rPr>
                <w:b/>
                <w:bCs/>
                <w:color w:val="FFFFFF" w:themeColor="background1"/>
              </w:rPr>
              <w:t xml:space="preserve">.3 </w:t>
            </w:r>
            <w:r>
              <w:rPr>
                <w:color w:val="FFFFFF" w:themeColor="background1"/>
              </w:rPr>
              <w:t>Learning, teaching and assessment</w:t>
            </w:r>
          </w:p>
        </w:tc>
        <w:tc>
          <w:tcPr>
            <w:tcW w:w="8030" w:type="dxa"/>
            <w:shd w:val="clear" w:color="auto" w:fill="E36C0A" w:themeFill="accent6" w:themeFillShade="BF"/>
          </w:tcPr>
          <w:p w:rsidR="00B34D0B" w:rsidRPr="00B34D0B" w:rsidRDefault="00B34D0B" w:rsidP="00450187">
            <w:pPr>
              <w:rPr>
                <w:color w:val="FFFFFF" w:themeColor="background1"/>
              </w:rPr>
            </w:pPr>
          </w:p>
          <w:p w:rsidR="00B34D0B" w:rsidRPr="00B34D0B" w:rsidRDefault="00B34D0B" w:rsidP="00450187">
            <w:pPr>
              <w:rPr>
                <w:color w:val="FFFFFF" w:themeColor="background1"/>
              </w:rPr>
            </w:pPr>
            <w:r w:rsidRPr="00B34D0B">
              <w:rPr>
                <w:color w:val="FFFFFF" w:themeColor="background1"/>
              </w:rPr>
              <w:t>What are the current strengths in this area? (Evaluative Statements)</w:t>
            </w:r>
          </w:p>
        </w:tc>
        <w:tc>
          <w:tcPr>
            <w:tcW w:w="5224" w:type="dxa"/>
            <w:gridSpan w:val="2"/>
            <w:shd w:val="clear" w:color="auto" w:fill="E36C0A" w:themeFill="accent6" w:themeFillShade="BF"/>
          </w:tcPr>
          <w:p w:rsidR="00B34D0B" w:rsidRPr="00B34D0B" w:rsidRDefault="00B34D0B" w:rsidP="00450187">
            <w:pPr>
              <w:rPr>
                <w:color w:val="FFFFFF" w:themeColor="background1"/>
              </w:rPr>
            </w:pPr>
          </w:p>
          <w:p w:rsidR="00B34D0B" w:rsidRPr="00B34D0B" w:rsidRDefault="00B34D0B" w:rsidP="00450187">
            <w:pPr>
              <w:rPr>
                <w:color w:val="FFFFFF" w:themeColor="background1"/>
              </w:rPr>
            </w:pPr>
            <w:r w:rsidRPr="00B34D0B">
              <w:rPr>
                <w:color w:val="FFFFFF" w:themeColor="background1"/>
              </w:rPr>
              <w:t>What key evidence do you have of improvement in this area?   (People’s views/observations/data)</w:t>
            </w:r>
          </w:p>
        </w:tc>
      </w:tr>
      <w:tr w:rsidR="00163B33" w:rsidRPr="00163B33" w:rsidTr="00C73E73">
        <w:tc>
          <w:tcPr>
            <w:tcW w:w="2710" w:type="dxa"/>
          </w:tcPr>
          <w:p w:rsidR="00163B33" w:rsidRPr="00163B33" w:rsidRDefault="00163B33" w:rsidP="00450187">
            <w:pPr>
              <w:rPr>
                <w:sz w:val="22"/>
                <w:szCs w:val="22"/>
              </w:rPr>
            </w:pPr>
            <w:r w:rsidRPr="00163B33">
              <w:rPr>
                <w:sz w:val="22"/>
                <w:szCs w:val="22"/>
              </w:rPr>
              <w:t>Learning and engagement</w:t>
            </w:r>
          </w:p>
          <w:p w:rsidR="00163B33" w:rsidRPr="00163B33" w:rsidRDefault="00163B33" w:rsidP="00450187">
            <w:pPr>
              <w:rPr>
                <w:sz w:val="22"/>
                <w:szCs w:val="22"/>
              </w:rPr>
            </w:pPr>
          </w:p>
          <w:p w:rsidR="00163B33" w:rsidRDefault="00163B33" w:rsidP="004331D1">
            <w:pPr>
              <w:rPr>
                <w:sz w:val="22"/>
                <w:szCs w:val="22"/>
              </w:rPr>
            </w:pPr>
          </w:p>
          <w:p w:rsidR="004F6BB7" w:rsidRDefault="004F6BB7" w:rsidP="004331D1">
            <w:pPr>
              <w:rPr>
                <w:sz w:val="22"/>
                <w:szCs w:val="22"/>
              </w:rPr>
            </w:pPr>
          </w:p>
          <w:p w:rsidR="004F6BB7" w:rsidRPr="00163B33" w:rsidRDefault="004F6BB7" w:rsidP="004331D1">
            <w:pPr>
              <w:rPr>
                <w:sz w:val="22"/>
                <w:szCs w:val="22"/>
              </w:rPr>
            </w:pPr>
          </w:p>
        </w:tc>
        <w:tc>
          <w:tcPr>
            <w:tcW w:w="8030" w:type="dxa"/>
          </w:tcPr>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The ethos and culture of the school reflects a commitment to our Catholic Charter, children’s rights and positive relationships.</w:t>
            </w:r>
          </w:p>
          <w:p w:rsidR="0066077E" w:rsidRPr="000C76D3" w:rsidRDefault="0066077E" w:rsidP="002C4F76">
            <w:pPr>
              <w:numPr>
                <w:ilvl w:val="0"/>
                <w:numId w:val="6"/>
              </w:numPr>
              <w:ind w:right="-22"/>
              <w:rPr>
                <w:rFonts w:ascii="Calibri Light" w:eastAsia="MS Mincho" w:hAnsi="Calibri Light" w:cs="Times New Roman"/>
                <w:sz w:val="20"/>
                <w:szCs w:val="20"/>
                <w:lang w:val="en-US"/>
              </w:rPr>
            </w:pPr>
            <w:r w:rsidRPr="0066077E">
              <w:rPr>
                <w:rFonts w:ascii="Calibri Light" w:eastAsia="MS Mincho" w:hAnsi="Calibri Light" w:cs="Arial"/>
                <w:sz w:val="20"/>
                <w:szCs w:val="20"/>
                <w:lang w:val="en-US"/>
              </w:rPr>
              <w:t>Most of our learners</w:t>
            </w:r>
            <w:r w:rsidRPr="0066077E">
              <w:rPr>
                <w:rFonts w:ascii="Calibri Light" w:eastAsia="MS Mincho" w:hAnsi="Calibri Light" w:cs="Arial"/>
                <w:bCs/>
                <w:sz w:val="20"/>
                <w:szCs w:val="20"/>
                <w:lang w:val="en-US"/>
              </w:rPr>
              <w:t xml:space="preserve"> are keen to learn and remain engaged in their learning throughout lessons.  In most lessons, children are aware of the purpose of their learning and they listen and respond well to teachers’ questions and instructions.</w:t>
            </w:r>
            <w:r w:rsidRPr="0066077E">
              <w:rPr>
                <w:rFonts w:ascii="Calibri Light" w:eastAsia="MS Mincho" w:hAnsi="Calibri Light" w:cs="Arial"/>
                <w:bCs/>
                <w:lang w:val="en-US"/>
              </w:rPr>
              <w:t xml:space="preserve"> </w:t>
            </w:r>
          </w:p>
          <w:p w:rsidR="000C76D3" w:rsidRPr="0066077E" w:rsidRDefault="000C76D3" w:rsidP="002C4F76">
            <w:pPr>
              <w:numPr>
                <w:ilvl w:val="0"/>
                <w:numId w:val="6"/>
              </w:numPr>
              <w:ind w:right="-22"/>
              <w:rPr>
                <w:rFonts w:ascii="Calibri Light" w:eastAsia="MS Mincho" w:hAnsi="Calibri Light" w:cs="Times New Roman"/>
                <w:sz w:val="20"/>
                <w:szCs w:val="20"/>
                <w:lang w:val="en-US"/>
              </w:rPr>
            </w:pPr>
            <w:r w:rsidRPr="0017050B">
              <w:rPr>
                <w:rFonts w:ascii="Calibri Light" w:eastAsia="MS Mincho" w:hAnsi="Calibri Light" w:cs="Times New Roman"/>
                <w:b/>
                <w:bCs/>
                <w:color w:val="0070C0"/>
                <w:sz w:val="20"/>
                <w:szCs w:val="20"/>
                <w:lang w:val="en-US"/>
              </w:rPr>
              <w:t xml:space="preserve">The majority </w:t>
            </w:r>
            <w:proofErr w:type="gramStart"/>
            <w:r w:rsidRPr="0017050B">
              <w:rPr>
                <w:rFonts w:ascii="Calibri Light" w:eastAsia="MS Mincho" w:hAnsi="Calibri Light" w:cs="Times New Roman"/>
                <w:b/>
                <w:bCs/>
                <w:color w:val="0070C0"/>
                <w:sz w:val="20"/>
                <w:szCs w:val="20"/>
                <w:lang w:val="en-US"/>
              </w:rPr>
              <w:t>of  learners’</w:t>
            </w:r>
            <w:proofErr w:type="gramEnd"/>
            <w:r w:rsidRPr="0017050B">
              <w:rPr>
                <w:rFonts w:ascii="Calibri Light" w:eastAsia="MS Mincho" w:hAnsi="Calibri Light" w:cs="Times New Roman"/>
                <w:b/>
                <w:bCs/>
                <w:color w:val="0070C0"/>
                <w:sz w:val="20"/>
                <w:szCs w:val="20"/>
                <w:lang w:val="en-US"/>
              </w:rPr>
              <w:t xml:space="preserve"> experiences are appropriately challenging and enjoyable and well matched to their needs and interests</w:t>
            </w:r>
            <w:r>
              <w:rPr>
                <w:rFonts w:ascii="Calibri Light" w:eastAsia="MS Mincho" w:hAnsi="Calibri Light" w:cs="Times New Roman"/>
                <w:sz w:val="20"/>
                <w:szCs w:val="20"/>
                <w:lang w:val="en-US"/>
              </w:rPr>
              <w:t xml:space="preserve">. </w:t>
            </w:r>
          </w:p>
          <w:p w:rsidR="000C76D3" w:rsidRPr="000C76D3" w:rsidRDefault="000C76D3" w:rsidP="002C4F76">
            <w:pPr>
              <w:numPr>
                <w:ilvl w:val="0"/>
                <w:numId w:val="6"/>
              </w:numPr>
              <w:autoSpaceDE w:val="0"/>
              <w:autoSpaceDN w:val="0"/>
              <w:adjustRightInd w:val="0"/>
              <w:rPr>
                <w:rFonts w:ascii="Calibri Light" w:eastAsia="MS Mincho" w:hAnsi="Calibri Light" w:cs="Arial"/>
                <w:color w:val="000000"/>
                <w:sz w:val="20"/>
                <w:szCs w:val="20"/>
                <w:lang w:eastAsia="en-GB"/>
              </w:rPr>
            </w:pPr>
            <w:r>
              <w:rPr>
                <w:rFonts w:ascii="Calibri Light" w:eastAsia="MS Mincho" w:hAnsi="Calibri Light" w:cs="Arial"/>
                <w:bCs/>
                <w:color w:val="000000"/>
                <w:sz w:val="20"/>
                <w:szCs w:val="20"/>
                <w:lang w:eastAsia="en-GB"/>
              </w:rPr>
              <w:t xml:space="preserve">Almost all of </w:t>
            </w:r>
            <w:r w:rsidR="0066077E" w:rsidRPr="0066077E">
              <w:rPr>
                <w:rFonts w:ascii="Calibri Light" w:eastAsia="MS Mincho" w:hAnsi="Calibri Light" w:cs="Arial"/>
                <w:bCs/>
                <w:color w:val="000000"/>
                <w:sz w:val="20"/>
                <w:szCs w:val="20"/>
                <w:lang w:eastAsia="en-GB"/>
              </w:rPr>
              <w:t>our pupils play an active role in the life of the school and have opportunities to take on leadership roles.</w:t>
            </w:r>
            <w:r w:rsidR="0066077E" w:rsidRPr="0066077E">
              <w:rPr>
                <w:rFonts w:ascii="Calibri Light" w:eastAsia="MS Mincho" w:hAnsi="Calibri Light" w:cs="Arial"/>
                <w:color w:val="000000"/>
                <w:sz w:val="20"/>
                <w:szCs w:val="20"/>
                <w:lang w:eastAsia="en-GB"/>
              </w:rPr>
              <w:t xml:space="preserve"> </w:t>
            </w:r>
          </w:p>
          <w:p w:rsidR="000C76D3" w:rsidRDefault="0066077E" w:rsidP="002C4F76">
            <w:pPr>
              <w:numPr>
                <w:ilvl w:val="0"/>
                <w:numId w:val="6"/>
              </w:numPr>
              <w:autoSpaceDE w:val="0"/>
              <w:autoSpaceDN w:val="0"/>
              <w:adjustRightInd w:val="0"/>
              <w:rPr>
                <w:rFonts w:ascii="Calibri Light" w:eastAsia="MS Mincho" w:hAnsi="Calibri Light" w:cs="Arial"/>
                <w:color w:val="000000"/>
                <w:sz w:val="20"/>
                <w:szCs w:val="20"/>
                <w:lang w:eastAsia="en-GB"/>
              </w:rPr>
            </w:pPr>
            <w:r w:rsidRPr="0066077E">
              <w:rPr>
                <w:rFonts w:ascii="Calibri Light" w:eastAsia="MS Mincho" w:hAnsi="Calibri Light" w:cs="Arial"/>
                <w:color w:val="000000"/>
                <w:sz w:val="20"/>
                <w:szCs w:val="20"/>
                <w:lang w:eastAsia="en-GB"/>
              </w:rPr>
              <w:t xml:space="preserve">Most children feel that they have a reasonable say in making the way they learn in school better.   </w:t>
            </w:r>
          </w:p>
          <w:p w:rsidR="00163B33" w:rsidRPr="00655ED2" w:rsidRDefault="000C76D3" w:rsidP="002C4F76">
            <w:pPr>
              <w:numPr>
                <w:ilvl w:val="0"/>
                <w:numId w:val="6"/>
              </w:numPr>
              <w:autoSpaceDE w:val="0"/>
              <w:autoSpaceDN w:val="0"/>
              <w:adjustRightInd w:val="0"/>
              <w:rPr>
                <w:rFonts w:ascii="Calibri Light" w:eastAsia="MS Mincho" w:hAnsi="Calibri Light" w:cs="Arial"/>
                <w:b/>
                <w:bCs/>
                <w:color w:val="000000"/>
                <w:sz w:val="20"/>
                <w:szCs w:val="20"/>
                <w:lang w:eastAsia="en-GB"/>
              </w:rPr>
            </w:pPr>
            <w:r w:rsidRPr="0017050B">
              <w:rPr>
                <w:rFonts w:ascii="Calibri Light" w:eastAsia="MS Mincho" w:hAnsi="Calibri Light" w:cs="Arial"/>
                <w:b/>
                <w:bCs/>
                <w:color w:val="0070C0"/>
                <w:sz w:val="20"/>
                <w:szCs w:val="20"/>
                <w:lang w:eastAsia="en-GB"/>
              </w:rPr>
              <w:t>Most learners understand the purpose of their learning and have oppo</w:t>
            </w:r>
            <w:r w:rsidR="0017050B" w:rsidRPr="0017050B">
              <w:rPr>
                <w:rFonts w:ascii="Calibri Light" w:eastAsia="MS Mincho" w:hAnsi="Calibri Light" w:cs="Arial"/>
                <w:b/>
                <w:bCs/>
                <w:color w:val="0070C0"/>
                <w:sz w:val="20"/>
                <w:szCs w:val="20"/>
                <w:lang w:eastAsia="en-GB"/>
              </w:rPr>
              <w:t xml:space="preserve">rtunities to lead the </w:t>
            </w:r>
            <w:proofErr w:type="gramStart"/>
            <w:r w:rsidR="0017050B" w:rsidRPr="0017050B">
              <w:rPr>
                <w:rFonts w:ascii="Calibri Light" w:eastAsia="MS Mincho" w:hAnsi="Calibri Light" w:cs="Arial"/>
                <w:b/>
                <w:bCs/>
                <w:color w:val="0070C0"/>
                <w:sz w:val="20"/>
                <w:szCs w:val="20"/>
                <w:lang w:eastAsia="en-GB"/>
              </w:rPr>
              <w:t>learning ,</w:t>
            </w:r>
            <w:proofErr w:type="gramEnd"/>
            <w:r w:rsidR="0017050B" w:rsidRPr="0017050B">
              <w:rPr>
                <w:rFonts w:ascii="Calibri Light" w:eastAsia="MS Mincho" w:hAnsi="Calibri Light" w:cs="Arial"/>
                <w:b/>
                <w:bCs/>
                <w:color w:val="0070C0"/>
                <w:sz w:val="20"/>
                <w:szCs w:val="20"/>
                <w:lang w:eastAsia="en-GB"/>
              </w:rPr>
              <w:t xml:space="preserve"> most learners realise their strengths , what they are best at and what they need to work harder at .</w:t>
            </w:r>
            <w:r w:rsidR="0066077E" w:rsidRPr="0017050B">
              <w:rPr>
                <w:rFonts w:ascii="Calibri Light" w:eastAsia="MS Mincho" w:hAnsi="Calibri Light" w:cs="Arial"/>
                <w:b/>
                <w:bCs/>
                <w:color w:val="0070C0"/>
                <w:sz w:val="20"/>
                <w:szCs w:val="20"/>
                <w:lang w:eastAsia="en-GB"/>
              </w:rPr>
              <w:t xml:space="preserve"> </w:t>
            </w:r>
          </w:p>
          <w:p w:rsidR="00655ED2" w:rsidRPr="00655ED2" w:rsidRDefault="00655ED2" w:rsidP="002C4F76">
            <w:pPr>
              <w:numPr>
                <w:ilvl w:val="0"/>
                <w:numId w:val="6"/>
              </w:numPr>
              <w:autoSpaceDE w:val="0"/>
              <w:autoSpaceDN w:val="0"/>
              <w:adjustRightInd w:val="0"/>
              <w:rPr>
                <w:rFonts w:ascii="Calibri Light" w:eastAsia="MS Mincho" w:hAnsi="Calibri Light" w:cs="Arial"/>
                <w:b/>
                <w:bCs/>
                <w:color w:val="000000"/>
                <w:sz w:val="20"/>
                <w:szCs w:val="20"/>
                <w:lang w:eastAsia="en-GB"/>
              </w:rPr>
            </w:pPr>
            <w:r>
              <w:rPr>
                <w:rFonts w:ascii="Calibri Light" w:eastAsia="MS Mincho" w:hAnsi="Calibri Light" w:cs="Arial"/>
                <w:b/>
                <w:bCs/>
                <w:color w:val="0070C0"/>
                <w:sz w:val="20"/>
                <w:szCs w:val="20"/>
                <w:lang w:eastAsia="en-GB"/>
              </w:rPr>
              <w:t xml:space="preserve">All </w:t>
            </w:r>
            <w:proofErr w:type="gramStart"/>
            <w:r>
              <w:rPr>
                <w:rFonts w:ascii="Calibri Light" w:eastAsia="MS Mincho" w:hAnsi="Calibri Light" w:cs="Arial"/>
                <w:b/>
                <w:bCs/>
                <w:color w:val="0070C0"/>
                <w:sz w:val="20"/>
                <w:szCs w:val="20"/>
                <w:lang w:eastAsia="en-GB"/>
              </w:rPr>
              <w:t>learner</w:t>
            </w:r>
            <w:proofErr w:type="gramEnd"/>
            <w:r>
              <w:rPr>
                <w:rFonts w:ascii="Calibri Light" w:eastAsia="MS Mincho" w:hAnsi="Calibri Light" w:cs="Arial"/>
                <w:b/>
                <w:bCs/>
                <w:color w:val="0070C0"/>
                <w:sz w:val="20"/>
                <w:szCs w:val="20"/>
                <w:lang w:eastAsia="en-GB"/>
              </w:rPr>
              <w:t xml:space="preserve"> have opportunities to access appropriate use of digital technologies. </w:t>
            </w:r>
          </w:p>
          <w:p w:rsidR="00655ED2" w:rsidRPr="0017050B" w:rsidRDefault="00B5386D" w:rsidP="002C4F76">
            <w:pPr>
              <w:numPr>
                <w:ilvl w:val="0"/>
                <w:numId w:val="6"/>
              </w:numPr>
              <w:autoSpaceDE w:val="0"/>
              <w:autoSpaceDN w:val="0"/>
              <w:adjustRightInd w:val="0"/>
              <w:rPr>
                <w:rFonts w:ascii="Calibri Light" w:eastAsia="MS Mincho" w:hAnsi="Calibri Light" w:cs="Arial"/>
                <w:b/>
                <w:bCs/>
                <w:color w:val="000000"/>
                <w:sz w:val="20"/>
                <w:szCs w:val="20"/>
                <w:lang w:eastAsia="en-GB"/>
              </w:rPr>
            </w:pPr>
            <w:r>
              <w:rPr>
                <w:rFonts w:ascii="Calibri Light" w:eastAsia="MS Mincho" w:hAnsi="Calibri Light" w:cs="Arial"/>
                <w:b/>
                <w:bCs/>
                <w:color w:val="0070C0"/>
                <w:sz w:val="20"/>
                <w:szCs w:val="20"/>
                <w:lang w:eastAsia="en-GB"/>
              </w:rPr>
              <w:t xml:space="preserve">All of our </w:t>
            </w:r>
            <w:r w:rsidR="00655ED2">
              <w:rPr>
                <w:rFonts w:ascii="Calibri Light" w:eastAsia="MS Mincho" w:hAnsi="Calibri Light" w:cs="Arial"/>
                <w:b/>
                <w:bCs/>
                <w:color w:val="0070C0"/>
                <w:sz w:val="20"/>
                <w:szCs w:val="20"/>
                <w:lang w:eastAsia="en-GB"/>
              </w:rPr>
              <w:t xml:space="preserve">learners know that their views are sought, valued and acted </w:t>
            </w:r>
            <w:proofErr w:type="gramStart"/>
            <w:r w:rsidR="00655ED2">
              <w:rPr>
                <w:rFonts w:ascii="Calibri Light" w:eastAsia="MS Mincho" w:hAnsi="Calibri Light" w:cs="Arial"/>
                <w:b/>
                <w:bCs/>
                <w:color w:val="0070C0"/>
                <w:sz w:val="20"/>
                <w:szCs w:val="20"/>
                <w:lang w:eastAsia="en-GB"/>
              </w:rPr>
              <w:t>upon .</w:t>
            </w:r>
            <w:proofErr w:type="gramEnd"/>
          </w:p>
        </w:tc>
        <w:tc>
          <w:tcPr>
            <w:tcW w:w="5224" w:type="dxa"/>
            <w:gridSpan w:val="2"/>
          </w:tcPr>
          <w:p w:rsidR="0066077E" w:rsidRPr="0066077E" w:rsidRDefault="00A060E4" w:rsidP="002C4F76">
            <w:pPr>
              <w:numPr>
                <w:ilvl w:val="0"/>
                <w:numId w:val="6"/>
              </w:numPr>
              <w:ind w:right="-22"/>
              <w:rPr>
                <w:rFonts w:ascii="Calibri Light" w:eastAsia="MS Mincho" w:hAnsi="Calibri Light" w:cs="Arial"/>
                <w:sz w:val="20"/>
                <w:szCs w:val="20"/>
                <w:lang w:val="en-US"/>
              </w:rPr>
            </w:pPr>
            <w:r>
              <w:rPr>
                <w:rFonts w:ascii="Calibri Light" w:eastAsia="MS Mincho" w:hAnsi="Calibri Light" w:cs="Arial"/>
                <w:b/>
                <w:bCs/>
                <w:color w:val="0070C0"/>
                <w:sz w:val="20"/>
                <w:szCs w:val="20"/>
                <w:lang w:val="en-US"/>
              </w:rPr>
              <w:t xml:space="preserve">Trio  paper work updated / </w:t>
            </w:r>
            <w:r w:rsidR="0066077E" w:rsidRPr="0066077E">
              <w:rPr>
                <w:rFonts w:ascii="Calibri Light" w:eastAsia="MS Mincho" w:hAnsi="Calibri Light" w:cs="Arial"/>
                <w:sz w:val="20"/>
                <w:szCs w:val="20"/>
                <w:lang w:val="en-US"/>
              </w:rPr>
              <w:t>Class visit paperwork</w:t>
            </w:r>
          </w:p>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Focus groups </w:t>
            </w:r>
          </w:p>
          <w:p w:rsidR="0066077E" w:rsidRPr="00655ED2" w:rsidRDefault="0017050B" w:rsidP="002C4F76">
            <w:pPr>
              <w:numPr>
                <w:ilvl w:val="0"/>
                <w:numId w:val="6"/>
              </w:numPr>
              <w:ind w:right="-22"/>
              <w:rPr>
                <w:rFonts w:ascii="Calibri Light" w:eastAsia="MS Mincho" w:hAnsi="Calibri Light" w:cs="Arial"/>
                <w:b/>
                <w:bCs/>
                <w:color w:val="0070C0"/>
                <w:sz w:val="20"/>
                <w:szCs w:val="20"/>
                <w:lang w:val="en-US"/>
              </w:rPr>
            </w:pPr>
            <w:r w:rsidRPr="00655ED2">
              <w:rPr>
                <w:rFonts w:ascii="Calibri Light" w:eastAsia="MS Mincho" w:hAnsi="Calibri Light" w:cs="Arial"/>
                <w:b/>
                <w:bCs/>
                <w:color w:val="0070C0"/>
                <w:sz w:val="20"/>
                <w:szCs w:val="20"/>
                <w:lang w:val="en-US"/>
              </w:rPr>
              <w:t>Assembly celebrate /</w:t>
            </w:r>
            <w:r w:rsidR="0066077E" w:rsidRPr="00655ED2">
              <w:rPr>
                <w:rFonts w:ascii="Calibri Light" w:eastAsia="MS Mincho" w:hAnsi="Calibri Light" w:cs="Arial"/>
                <w:b/>
                <w:bCs/>
                <w:color w:val="0070C0"/>
                <w:sz w:val="20"/>
                <w:szCs w:val="20"/>
                <w:lang w:val="en-US"/>
              </w:rPr>
              <w:t xml:space="preserve"> wider achievement </w:t>
            </w:r>
          </w:p>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Citizenship Committees</w:t>
            </w:r>
          </w:p>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P7 leaders of play.  P7 Committee leaders </w:t>
            </w:r>
          </w:p>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House Captains/ Vice</w:t>
            </w:r>
          </w:p>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Head Boy/ Girl/ Depute Boy / Girl</w:t>
            </w:r>
          </w:p>
          <w:p w:rsidR="0066077E" w:rsidRPr="0066077E" w:rsidRDefault="00655ED2" w:rsidP="002C4F76">
            <w:pPr>
              <w:numPr>
                <w:ilvl w:val="0"/>
                <w:numId w:val="6"/>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Big </w:t>
            </w:r>
            <w:proofErr w:type="spellStart"/>
            <w:r>
              <w:rPr>
                <w:rFonts w:ascii="Calibri Light" w:eastAsia="MS Mincho" w:hAnsi="Calibri Light" w:cs="Arial"/>
                <w:sz w:val="20"/>
                <w:szCs w:val="20"/>
                <w:lang w:val="en-US"/>
              </w:rPr>
              <w:t>Blether</w:t>
            </w:r>
            <w:proofErr w:type="spellEnd"/>
            <w:r>
              <w:rPr>
                <w:rFonts w:ascii="Calibri Light" w:eastAsia="MS Mincho" w:hAnsi="Calibri Light" w:cs="Arial"/>
                <w:sz w:val="20"/>
                <w:szCs w:val="20"/>
                <w:lang w:val="en-US"/>
              </w:rPr>
              <w:t xml:space="preserve"> – </w:t>
            </w:r>
            <w:r w:rsidRPr="00655ED2">
              <w:rPr>
                <w:rFonts w:ascii="Calibri Light" w:eastAsia="MS Mincho" w:hAnsi="Calibri Light" w:cs="Arial"/>
                <w:b/>
                <w:bCs/>
                <w:color w:val="0070C0"/>
                <w:sz w:val="20"/>
                <w:szCs w:val="20"/>
                <w:lang w:val="en-US"/>
              </w:rPr>
              <w:t>Blue Chair C</w:t>
            </w:r>
            <w:r w:rsidR="0066077E" w:rsidRPr="00655ED2">
              <w:rPr>
                <w:rFonts w:ascii="Calibri Light" w:eastAsia="MS Mincho" w:hAnsi="Calibri Light" w:cs="Arial"/>
                <w:b/>
                <w:bCs/>
                <w:color w:val="0070C0"/>
                <w:sz w:val="20"/>
                <w:szCs w:val="20"/>
                <w:lang w:val="en-US"/>
              </w:rPr>
              <w:t>hat</w:t>
            </w:r>
          </w:p>
          <w:p w:rsidR="000C76D3" w:rsidRPr="00655ED2" w:rsidRDefault="000C76D3" w:rsidP="002C4F76">
            <w:pPr>
              <w:numPr>
                <w:ilvl w:val="0"/>
                <w:numId w:val="6"/>
              </w:numPr>
              <w:ind w:right="-22"/>
              <w:rPr>
                <w:rFonts w:ascii="Calibri Light" w:eastAsia="MS Mincho" w:hAnsi="Calibri Light" w:cs="Arial"/>
                <w:b/>
                <w:bCs/>
                <w:color w:val="0070C0"/>
                <w:sz w:val="20"/>
                <w:szCs w:val="20"/>
                <w:lang w:val="en-US"/>
              </w:rPr>
            </w:pPr>
            <w:r w:rsidRPr="00655ED2">
              <w:rPr>
                <w:rFonts w:ascii="Calibri Light" w:eastAsia="MS Mincho" w:hAnsi="Calibri Light" w:cs="Arial"/>
                <w:b/>
                <w:bCs/>
                <w:color w:val="0070C0"/>
                <w:sz w:val="20"/>
                <w:szCs w:val="20"/>
                <w:lang w:val="en-US"/>
              </w:rPr>
              <w:t xml:space="preserve">P7 Leadership group </w:t>
            </w:r>
          </w:p>
          <w:p w:rsidR="0066077E" w:rsidRPr="0066077E" w:rsidRDefault="0066077E" w:rsidP="002C4F76">
            <w:pPr>
              <w:numPr>
                <w:ilvl w:val="0"/>
                <w:numId w:val="6"/>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Annual data survey</w:t>
            </w:r>
          </w:p>
          <w:p w:rsidR="0066077E" w:rsidRDefault="0066077E" w:rsidP="002C4F76">
            <w:pPr>
              <w:numPr>
                <w:ilvl w:val="0"/>
                <w:numId w:val="6"/>
              </w:numPr>
              <w:ind w:right="-22"/>
              <w:rPr>
                <w:rFonts w:ascii="Calibri Light" w:eastAsia="MS Mincho" w:hAnsi="Calibri Light" w:cs="Arial"/>
                <w:sz w:val="20"/>
                <w:szCs w:val="20"/>
                <w:lang w:val="en-US"/>
              </w:rPr>
            </w:pPr>
            <w:proofErr w:type="spellStart"/>
            <w:r w:rsidRPr="0066077E">
              <w:rPr>
                <w:rFonts w:ascii="Calibri Light" w:eastAsia="MS Mincho" w:hAnsi="Calibri Light" w:cs="Arial"/>
                <w:sz w:val="20"/>
                <w:szCs w:val="20"/>
                <w:lang w:val="en-US"/>
              </w:rPr>
              <w:t>Standardised</w:t>
            </w:r>
            <w:proofErr w:type="spellEnd"/>
            <w:r w:rsidRPr="0066077E">
              <w:rPr>
                <w:rFonts w:ascii="Calibri Light" w:eastAsia="MS Mincho" w:hAnsi="Calibri Light" w:cs="Arial"/>
                <w:sz w:val="20"/>
                <w:szCs w:val="20"/>
                <w:lang w:val="en-US"/>
              </w:rPr>
              <w:t xml:space="preserve"> Tests P1, P4 &amp; P7</w:t>
            </w:r>
          </w:p>
          <w:p w:rsidR="00655ED2" w:rsidRPr="0066077E" w:rsidRDefault="00655ED2" w:rsidP="002C4F76">
            <w:pPr>
              <w:numPr>
                <w:ilvl w:val="0"/>
                <w:numId w:val="6"/>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PLP’s </w:t>
            </w:r>
          </w:p>
          <w:p w:rsidR="00163B33" w:rsidRPr="00163B33" w:rsidRDefault="00163B33" w:rsidP="00450187">
            <w:pPr>
              <w:rPr>
                <w:sz w:val="22"/>
                <w:szCs w:val="22"/>
              </w:rPr>
            </w:pPr>
          </w:p>
        </w:tc>
      </w:tr>
      <w:tr w:rsidR="00163B33" w:rsidRPr="00163B33" w:rsidTr="00C73E73">
        <w:tc>
          <w:tcPr>
            <w:tcW w:w="2710" w:type="dxa"/>
          </w:tcPr>
          <w:p w:rsidR="00163B33" w:rsidRPr="00163B33" w:rsidRDefault="00163B33" w:rsidP="00450187">
            <w:pPr>
              <w:rPr>
                <w:b/>
                <w:bCs/>
                <w:sz w:val="22"/>
                <w:szCs w:val="22"/>
              </w:rPr>
            </w:pPr>
            <w:r w:rsidRPr="00163B33">
              <w:rPr>
                <w:b/>
                <w:bCs/>
                <w:sz w:val="22"/>
                <w:szCs w:val="22"/>
              </w:rPr>
              <w:t>Quality of teaching</w:t>
            </w:r>
          </w:p>
          <w:p w:rsidR="00163B33" w:rsidRPr="004F6BB7" w:rsidRDefault="00163B33" w:rsidP="00450187">
            <w:pPr>
              <w:rPr>
                <w:b/>
                <w:color w:val="00B050"/>
                <w:sz w:val="18"/>
                <w:szCs w:val="18"/>
              </w:rPr>
            </w:pPr>
            <w:r w:rsidRPr="004F6BB7">
              <w:rPr>
                <w:b/>
                <w:color w:val="00B050"/>
                <w:sz w:val="18"/>
                <w:szCs w:val="18"/>
              </w:rPr>
              <w:t>To what extent are changes to pedagogy consistently embedded across classes and how has teacher collaboration had an impact on this</w:t>
            </w:r>
            <w:r w:rsidR="00E33CC6" w:rsidRPr="004F6BB7">
              <w:rPr>
                <w:b/>
                <w:color w:val="00B050"/>
                <w:sz w:val="18"/>
                <w:szCs w:val="18"/>
              </w:rPr>
              <w:t>?</w:t>
            </w:r>
          </w:p>
        </w:tc>
        <w:tc>
          <w:tcPr>
            <w:tcW w:w="8030" w:type="dxa"/>
          </w:tcPr>
          <w:p w:rsidR="00655ED2" w:rsidRDefault="00655ED2" w:rsidP="002C4F76">
            <w:pPr>
              <w:numPr>
                <w:ilvl w:val="0"/>
                <w:numId w:val="7"/>
              </w:numPr>
              <w:ind w:right="-22"/>
              <w:rPr>
                <w:rFonts w:ascii="Calibri Light" w:eastAsia="MS Mincho" w:hAnsi="Calibri Light" w:cs="Arial"/>
                <w:b/>
                <w:bCs/>
                <w:color w:val="0070C0"/>
                <w:sz w:val="20"/>
                <w:szCs w:val="20"/>
                <w:lang w:val="en-US"/>
              </w:rPr>
            </w:pPr>
            <w:r>
              <w:rPr>
                <w:rFonts w:ascii="Calibri Light" w:eastAsia="MS Mincho" w:hAnsi="Calibri Light" w:cs="Arial"/>
                <w:b/>
                <w:bCs/>
                <w:color w:val="0070C0"/>
                <w:sz w:val="20"/>
                <w:szCs w:val="20"/>
                <w:lang w:val="en-US"/>
              </w:rPr>
              <w:t xml:space="preserve">Most of the learning environments are positive, nurturing and learners’ experiences are appropriately challenging and </w:t>
            </w:r>
            <w:proofErr w:type="gramStart"/>
            <w:r>
              <w:rPr>
                <w:rFonts w:ascii="Calibri Light" w:eastAsia="MS Mincho" w:hAnsi="Calibri Light" w:cs="Arial"/>
                <w:b/>
                <w:bCs/>
                <w:color w:val="0070C0"/>
                <w:sz w:val="20"/>
                <w:szCs w:val="20"/>
                <w:lang w:val="en-US"/>
              </w:rPr>
              <w:t>enjoyable .</w:t>
            </w:r>
            <w:proofErr w:type="gramEnd"/>
            <w:r w:rsidR="005F55CD">
              <w:rPr>
                <w:rFonts w:ascii="Calibri Light" w:eastAsia="MS Mincho" w:hAnsi="Calibri Light" w:cs="Arial"/>
                <w:b/>
                <w:bCs/>
                <w:color w:val="0070C0"/>
                <w:sz w:val="20"/>
                <w:szCs w:val="20"/>
                <w:lang w:val="en-US"/>
              </w:rPr>
              <w:t xml:space="preserve"> </w:t>
            </w:r>
            <w:r w:rsidR="005F55CD" w:rsidRPr="0017050B">
              <w:rPr>
                <w:rFonts w:ascii="Calibri Light" w:eastAsia="MS Mincho" w:hAnsi="Calibri Light" w:cs="Arial"/>
                <w:color w:val="000000"/>
                <w:sz w:val="20"/>
                <w:szCs w:val="20"/>
                <w:lang w:eastAsia="en-GB"/>
              </w:rPr>
              <w:t>Learning is enriched and supported by use effective use of digital technologies.</w:t>
            </w:r>
          </w:p>
          <w:p w:rsidR="0017050B" w:rsidRDefault="0017050B" w:rsidP="002C4F76">
            <w:pPr>
              <w:numPr>
                <w:ilvl w:val="0"/>
                <w:numId w:val="7"/>
              </w:numPr>
              <w:ind w:right="-22"/>
              <w:rPr>
                <w:rFonts w:ascii="Calibri Light" w:eastAsia="MS Mincho" w:hAnsi="Calibri Light" w:cs="Arial"/>
                <w:b/>
                <w:bCs/>
                <w:color w:val="0070C0"/>
                <w:sz w:val="20"/>
                <w:szCs w:val="20"/>
                <w:lang w:val="en-US"/>
              </w:rPr>
            </w:pPr>
            <w:r w:rsidRPr="0017050B">
              <w:rPr>
                <w:rFonts w:ascii="Calibri Light" w:eastAsia="MS Mincho" w:hAnsi="Calibri Light" w:cs="Arial"/>
                <w:b/>
                <w:bCs/>
                <w:color w:val="0070C0"/>
                <w:sz w:val="20"/>
                <w:szCs w:val="20"/>
                <w:lang w:val="en-US"/>
              </w:rPr>
              <w:t xml:space="preserve">Play pedagogy </w:t>
            </w:r>
            <w:proofErr w:type="gramStart"/>
            <w:r w:rsidRPr="0017050B">
              <w:rPr>
                <w:rFonts w:ascii="Calibri Light" w:eastAsia="MS Mincho" w:hAnsi="Calibri Light" w:cs="Arial"/>
                <w:b/>
                <w:bCs/>
                <w:color w:val="0070C0"/>
                <w:sz w:val="20"/>
                <w:szCs w:val="20"/>
                <w:lang w:val="en-US"/>
              </w:rPr>
              <w:t>consistently  across</w:t>
            </w:r>
            <w:proofErr w:type="gramEnd"/>
            <w:r w:rsidRPr="0017050B">
              <w:rPr>
                <w:rFonts w:ascii="Calibri Light" w:eastAsia="MS Mincho" w:hAnsi="Calibri Light" w:cs="Arial"/>
                <w:b/>
                <w:bCs/>
                <w:color w:val="0070C0"/>
                <w:sz w:val="20"/>
                <w:szCs w:val="20"/>
                <w:lang w:val="en-US"/>
              </w:rPr>
              <w:t xml:space="preserve"> Primary 1 classes. </w:t>
            </w:r>
          </w:p>
          <w:p w:rsidR="0017050B" w:rsidRPr="0017050B" w:rsidRDefault="005F55CD" w:rsidP="002C4F76">
            <w:pPr>
              <w:numPr>
                <w:ilvl w:val="0"/>
                <w:numId w:val="7"/>
              </w:numPr>
              <w:ind w:right="-22"/>
              <w:rPr>
                <w:rFonts w:ascii="Calibri Light" w:eastAsia="MS Mincho" w:hAnsi="Calibri Light" w:cs="Arial"/>
                <w:b/>
                <w:bCs/>
                <w:color w:val="0070C0"/>
                <w:sz w:val="20"/>
                <w:szCs w:val="20"/>
                <w:lang w:val="en-US"/>
              </w:rPr>
            </w:pPr>
            <w:r>
              <w:rPr>
                <w:rFonts w:ascii="Calibri Light" w:eastAsia="MS Mincho" w:hAnsi="Calibri Light" w:cs="Arial"/>
                <w:b/>
                <w:bCs/>
                <w:color w:val="0070C0"/>
                <w:sz w:val="20"/>
                <w:szCs w:val="20"/>
                <w:lang w:val="en-US"/>
              </w:rPr>
              <w:t xml:space="preserve">Almost all </w:t>
            </w:r>
            <w:r w:rsidR="0017050B">
              <w:rPr>
                <w:rFonts w:ascii="Calibri Light" w:eastAsia="MS Mincho" w:hAnsi="Calibri Light" w:cs="Arial"/>
                <w:b/>
                <w:bCs/>
                <w:color w:val="0070C0"/>
                <w:sz w:val="20"/>
                <w:szCs w:val="20"/>
                <w:lang w:val="en-US"/>
              </w:rPr>
              <w:t xml:space="preserve">staff involved </w:t>
            </w:r>
            <w:r w:rsidR="00655ED2">
              <w:rPr>
                <w:rFonts w:ascii="Calibri Light" w:eastAsia="MS Mincho" w:hAnsi="Calibri Light" w:cs="Arial"/>
                <w:b/>
                <w:bCs/>
                <w:color w:val="0070C0"/>
                <w:sz w:val="20"/>
                <w:szCs w:val="20"/>
                <w:lang w:val="en-US"/>
              </w:rPr>
              <w:t>in Tapestry TLC demonstrate s area</w:t>
            </w:r>
            <w:r w:rsidR="0017050B">
              <w:rPr>
                <w:rFonts w:ascii="Calibri Light" w:eastAsia="MS Mincho" w:hAnsi="Calibri Light" w:cs="Arial"/>
                <w:b/>
                <w:bCs/>
                <w:color w:val="0070C0"/>
                <w:sz w:val="20"/>
                <w:szCs w:val="20"/>
                <w:lang w:val="en-US"/>
              </w:rPr>
              <w:t xml:space="preserve">s of </w:t>
            </w:r>
            <w:proofErr w:type="spellStart"/>
            <w:r w:rsidR="0017050B">
              <w:rPr>
                <w:rFonts w:ascii="Calibri Light" w:eastAsia="MS Mincho" w:hAnsi="Calibri Light" w:cs="Arial"/>
                <w:b/>
                <w:bCs/>
                <w:color w:val="0070C0"/>
                <w:sz w:val="20"/>
                <w:szCs w:val="20"/>
                <w:lang w:val="en-US"/>
              </w:rPr>
              <w:t>Aifl</w:t>
            </w:r>
            <w:proofErr w:type="spellEnd"/>
            <w:r w:rsidR="0017050B">
              <w:rPr>
                <w:rFonts w:ascii="Calibri Light" w:eastAsia="MS Mincho" w:hAnsi="Calibri Light" w:cs="Arial"/>
                <w:b/>
                <w:bCs/>
                <w:color w:val="0070C0"/>
                <w:sz w:val="20"/>
                <w:szCs w:val="20"/>
                <w:lang w:val="en-US"/>
              </w:rPr>
              <w:t xml:space="preserve"> during class </w:t>
            </w:r>
            <w:proofErr w:type="gramStart"/>
            <w:r w:rsidR="0017050B">
              <w:rPr>
                <w:rFonts w:ascii="Calibri Light" w:eastAsia="MS Mincho" w:hAnsi="Calibri Light" w:cs="Arial"/>
                <w:b/>
                <w:bCs/>
                <w:color w:val="0070C0"/>
                <w:sz w:val="20"/>
                <w:szCs w:val="20"/>
                <w:lang w:val="en-US"/>
              </w:rPr>
              <w:t>visits .</w:t>
            </w:r>
            <w:proofErr w:type="gramEnd"/>
            <w:r w:rsidR="0017050B">
              <w:rPr>
                <w:rFonts w:ascii="Calibri Light" w:eastAsia="MS Mincho" w:hAnsi="Calibri Light" w:cs="Arial"/>
                <w:b/>
                <w:bCs/>
                <w:color w:val="0070C0"/>
                <w:sz w:val="20"/>
                <w:szCs w:val="20"/>
                <w:lang w:val="en-US"/>
              </w:rPr>
              <w:t xml:space="preserve"> </w:t>
            </w:r>
          </w:p>
          <w:p w:rsidR="0066077E" w:rsidRPr="0066077E" w:rsidRDefault="005F55CD" w:rsidP="002C4F76">
            <w:pPr>
              <w:numPr>
                <w:ilvl w:val="0"/>
                <w:numId w:val="7"/>
              </w:numPr>
              <w:ind w:right="-22"/>
              <w:rPr>
                <w:rFonts w:ascii="Calibri Light" w:eastAsia="MS Mincho" w:hAnsi="Calibri Light" w:cs="Arial"/>
                <w:sz w:val="20"/>
                <w:szCs w:val="20"/>
                <w:lang w:val="en-US"/>
              </w:rPr>
            </w:pPr>
            <w:r>
              <w:rPr>
                <w:rFonts w:ascii="Calibri Light" w:eastAsia="MS Mincho" w:hAnsi="Calibri Light" w:cs="Arial"/>
                <w:b/>
                <w:bCs/>
                <w:color w:val="0070C0"/>
                <w:sz w:val="20"/>
                <w:szCs w:val="20"/>
                <w:lang w:val="en-US"/>
              </w:rPr>
              <w:t xml:space="preserve">Majority </w:t>
            </w:r>
            <w:r w:rsidR="0066077E" w:rsidRPr="00655ED2">
              <w:rPr>
                <w:rFonts w:ascii="Calibri Light" w:eastAsia="MS Mincho" w:hAnsi="Calibri Light" w:cs="Arial"/>
                <w:b/>
                <w:bCs/>
                <w:color w:val="0070C0"/>
                <w:sz w:val="20"/>
                <w:szCs w:val="20"/>
                <w:lang w:val="en-US"/>
              </w:rPr>
              <w:t>staff</w:t>
            </w:r>
            <w:r w:rsidR="0066077E" w:rsidRPr="00655ED2">
              <w:rPr>
                <w:rFonts w:ascii="Calibri Light" w:eastAsia="MS Mincho" w:hAnsi="Calibri Light" w:cs="Arial"/>
                <w:color w:val="0070C0"/>
                <w:sz w:val="20"/>
                <w:szCs w:val="20"/>
                <w:lang w:val="en-US"/>
              </w:rPr>
              <w:t xml:space="preserve"> </w:t>
            </w:r>
            <w:r w:rsidR="0066077E" w:rsidRPr="0066077E">
              <w:rPr>
                <w:rFonts w:ascii="Calibri Light" w:eastAsia="MS Mincho" w:hAnsi="Calibri Light" w:cs="Arial"/>
                <w:sz w:val="20"/>
                <w:szCs w:val="20"/>
                <w:lang w:val="en-US"/>
              </w:rPr>
              <w:t>share differentiated learning intentions and success criteria, their explanations and instructions are clear.</w:t>
            </w:r>
          </w:p>
          <w:p w:rsidR="0066077E" w:rsidRPr="0066077E" w:rsidRDefault="0066077E" w:rsidP="002C4F76">
            <w:pPr>
              <w:numPr>
                <w:ilvl w:val="0"/>
                <w:numId w:val="7"/>
              </w:numPr>
              <w:autoSpaceDE w:val="0"/>
              <w:autoSpaceDN w:val="0"/>
              <w:adjustRightInd w:val="0"/>
              <w:spacing w:after="37"/>
              <w:rPr>
                <w:rFonts w:ascii="Calibri Light" w:eastAsia="MS Mincho" w:hAnsi="Calibri Light" w:cs="Arial"/>
                <w:color w:val="000000"/>
                <w:sz w:val="20"/>
                <w:szCs w:val="20"/>
                <w:lang w:eastAsia="en-GB"/>
              </w:rPr>
            </w:pPr>
            <w:r w:rsidRPr="0066077E">
              <w:rPr>
                <w:rFonts w:ascii="Calibri Light" w:eastAsia="MS Mincho" w:hAnsi="Calibri Light" w:cs="Arial"/>
                <w:color w:val="000000"/>
                <w:sz w:val="20"/>
                <w:szCs w:val="20"/>
                <w:lang w:eastAsia="en-GB"/>
              </w:rPr>
              <w:t xml:space="preserve">Most learners listen and respond well to their teachers’ questions and instructions. In most lessons, children are aware of the purpose of their learning. </w:t>
            </w:r>
          </w:p>
          <w:p w:rsidR="0066077E" w:rsidRPr="005F55CD" w:rsidRDefault="0066077E" w:rsidP="002C4F76">
            <w:pPr>
              <w:numPr>
                <w:ilvl w:val="0"/>
                <w:numId w:val="7"/>
              </w:numPr>
              <w:autoSpaceDE w:val="0"/>
              <w:autoSpaceDN w:val="0"/>
              <w:adjustRightInd w:val="0"/>
              <w:spacing w:after="37"/>
              <w:rPr>
                <w:rFonts w:ascii="Calibri Light" w:eastAsia="MS Mincho" w:hAnsi="Calibri Light" w:cs="Arial"/>
                <w:color w:val="000000"/>
                <w:sz w:val="20"/>
                <w:szCs w:val="20"/>
                <w:lang w:eastAsia="en-GB"/>
              </w:rPr>
            </w:pPr>
            <w:r w:rsidRPr="0066077E">
              <w:rPr>
                <w:rFonts w:ascii="Calibri Light" w:eastAsia="MS Mincho" w:hAnsi="Calibri Light" w:cs="Arial"/>
                <w:color w:val="000000"/>
                <w:sz w:val="20"/>
                <w:szCs w:val="20"/>
                <w:lang w:eastAsia="en-GB"/>
              </w:rPr>
              <w:t xml:space="preserve">Most children are keen to learn and remain engaged in their learning throughout lessons without undue reminders from their teachers. Almost all children behave with consideration for </w:t>
            </w:r>
            <w:proofErr w:type="gramStart"/>
            <w:r w:rsidRPr="0066077E">
              <w:rPr>
                <w:rFonts w:ascii="Calibri Light" w:eastAsia="MS Mincho" w:hAnsi="Calibri Light" w:cs="Arial"/>
                <w:color w:val="000000"/>
                <w:sz w:val="20"/>
                <w:szCs w:val="20"/>
                <w:lang w:eastAsia="en-GB"/>
              </w:rPr>
              <w:t>others  and</w:t>
            </w:r>
            <w:proofErr w:type="gramEnd"/>
            <w:r w:rsidRPr="0066077E">
              <w:rPr>
                <w:rFonts w:ascii="Calibri Light" w:eastAsia="MS Mincho" w:hAnsi="Calibri Light" w:cs="Arial"/>
                <w:color w:val="000000"/>
                <w:sz w:val="20"/>
                <w:szCs w:val="20"/>
                <w:lang w:eastAsia="en-GB"/>
              </w:rPr>
              <w:t xml:space="preserve">  have respond well to staff’s approaches to promoting positive behaviour.</w:t>
            </w:r>
            <w:r w:rsidRPr="005F55CD">
              <w:rPr>
                <w:rFonts w:ascii="Calibri Light" w:eastAsia="MS Mincho" w:hAnsi="Calibri Light" w:cs="Arial"/>
                <w:color w:val="000000"/>
                <w:sz w:val="20"/>
                <w:szCs w:val="20"/>
                <w:lang w:eastAsia="en-GB"/>
              </w:rPr>
              <w:t xml:space="preserve"> </w:t>
            </w:r>
          </w:p>
          <w:p w:rsidR="00655ED2" w:rsidRPr="00B5386D" w:rsidRDefault="0066077E" w:rsidP="002C4F76">
            <w:pPr>
              <w:numPr>
                <w:ilvl w:val="0"/>
                <w:numId w:val="7"/>
              </w:numPr>
              <w:autoSpaceDE w:val="0"/>
              <w:autoSpaceDN w:val="0"/>
              <w:adjustRightInd w:val="0"/>
              <w:rPr>
                <w:rFonts w:ascii="Calibri Light" w:eastAsia="MS Mincho" w:hAnsi="Calibri Light" w:cs="Arial"/>
                <w:color w:val="000000"/>
                <w:sz w:val="20"/>
                <w:szCs w:val="20"/>
                <w:lang w:eastAsia="en-GB"/>
              </w:rPr>
            </w:pPr>
            <w:r w:rsidRPr="0066077E">
              <w:rPr>
                <w:rFonts w:ascii="Calibri Light" w:eastAsia="MS Mincho" w:hAnsi="Calibri Light" w:cs="Arial"/>
                <w:color w:val="000000"/>
                <w:sz w:val="20"/>
                <w:szCs w:val="20"/>
                <w:lang w:eastAsia="en-GB"/>
              </w:rPr>
              <w:t xml:space="preserve">Children have good opportunities to reflect on and self-evaluate their learning using a range of suitable approaches and engage parents in their learning. </w:t>
            </w:r>
          </w:p>
        </w:tc>
        <w:tc>
          <w:tcPr>
            <w:tcW w:w="5224" w:type="dxa"/>
            <w:gridSpan w:val="2"/>
          </w:tcPr>
          <w:p w:rsidR="0066077E" w:rsidRPr="0066077E" w:rsidRDefault="00A060E4" w:rsidP="00A060E4">
            <w:p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               </w:t>
            </w:r>
            <w:r w:rsidRPr="00A060E4">
              <w:rPr>
                <w:rFonts w:ascii="Calibri Light" w:eastAsia="MS Mincho" w:hAnsi="Calibri Light" w:cs="Arial"/>
                <w:b/>
                <w:bCs/>
                <w:color w:val="0070C0"/>
                <w:sz w:val="20"/>
                <w:szCs w:val="20"/>
                <w:lang w:val="en-US"/>
              </w:rPr>
              <w:t>Trio visits /</w:t>
            </w:r>
            <w:r w:rsidRPr="00A060E4">
              <w:rPr>
                <w:rFonts w:ascii="Calibri Light" w:eastAsia="MS Mincho" w:hAnsi="Calibri Light" w:cs="Arial"/>
                <w:color w:val="0070C0"/>
                <w:sz w:val="20"/>
                <w:szCs w:val="20"/>
                <w:lang w:val="en-US"/>
              </w:rPr>
              <w:t xml:space="preserve"> </w:t>
            </w:r>
            <w:r w:rsidR="0066077E" w:rsidRPr="0066077E">
              <w:rPr>
                <w:rFonts w:ascii="Calibri Light" w:eastAsia="MS Mincho" w:hAnsi="Calibri Light" w:cs="Arial"/>
                <w:sz w:val="20"/>
                <w:szCs w:val="20"/>
                <w:lang w:val="en-US"/>
              </w:rPr>
              <w:t xml:space="preserve">Classroom visits/ </w:t>
            </w:r>
          </w:p>
          <w:p w:rsidR="0066077E" w:rsidRPr="0066077E" w:rsidRDefault="0066077E" w:rsidP="002C4F76">
            <w:pPr>
              <w:numPr>
                <w:ilvl w:val="0"/>
                <w:numId w:val="7"/>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SLT Observations/ Learning walk. </w:t>
            </w:r>
          </w:p>
          <w:p w:rsidR="0066077E" w:rsidRPr="0066077E" w:rsidRDefault="0066077E" w:rsidP="002C4F76">
            <w:pPr>
              <w:numPr>
                <w:ilvl w:val="0"/>
                <w:numId w:val="7"/>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Peer visits</w:t>
            </w:r>
          </w:p>
          <w:p w:rsidR="005F55CD" w:rsidRDefault="0066077E" w:rsidP="002C4F76">
            <w:pPr>
              <w:numPr>
                <w:ilvl w:val="0"/>
                <w:numId w:val="7"/>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Sampling of work –helpful and constructive feedback </w:t>
            </w:r>
            <w:proofErr w:type="gramStart"/>
            <w:r w:rsidRPr="0066077E">
              <w:rPr>
                <w:rFonts w:ascii="Calibri Light" w:eastAsia="MS Mincho" w:hAnsi="Calibri Light" w:cs="Arial"/>
                <w:sz w:val="20"/>
                <w:szCs w:val="20"/>
                <w:lang w:val="en-US"/>
              </w:rPr>
              <w:t>provided  jotter</w:t>
            </w:r>
            <w:proofErr w:type="gramEnd"/>
            <w:r w:rsidRPr="0066077E">
              <w:rPr>
                <w:rFonts w:ascii="Calibri Light" w:eastAsia="MS Mincho" w:hAnsi="Calibri Light" w:cs="Arial"/>
                <w:sz w:val="20"/>
                <w:szCs w:val="20"/>
                <w:lang w:val="en-US"/>
              </w:rPr>
              <w:t xml:space="preserve"> . Personal Learning Plans encourage children to identify targets in their learning and to self-evaluate the progress which they have made.</w:t>
            </w:r>
          </w:p>
          <w:p w:rsidR="0003269F" w:rsidRPr="0003269F" w:rsidRDefault="005F55CD" w:rsidP="002C4F76">
            <w:pPr>
              <w:numPr>
                <w:ilvl w:val="0"/>
                <w:numId w:val="7"/>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Tracking meetings / Professional planning </w:t>
            </w:r>
            <w:proofErr w:type="gramStart"/>
            <w:r>
              <w:rPr>
                <w:rFonts w:ascii="Calibri Light" w:eastAsia="MS Mincho" w:hAnsi="Calibri Light" w:cs="Arial"/>
                <w:sz w:val="20"/>
                <w:szCs w:val="20"/>
                <w:lang w:val="en-US"/>
              </w:rPr>
              <w:t>dialogue .</w:t>
            </w:r>
            <w:proofErr w:type="gramEnd"/>
            <w:r w:rsidR="0066077E" w:rsidRPr="0066077E">
              <w:rPr>
                <w:rFonts w:ascii="Calibri Light" w:eastAsia="MS Mincho" w:hAnsi="Calibri Light" w:cs="Arial"/>
                <w:sz w:val="20"/>
                <w:szCs w:val="20"/>
                <w:lang w:val="en-US"/>
              </w:rPr>
              <w:t xml:space="preserve"> </w:t>
            </w:r>
          </w:p>
          <w:p w:rsidR="00163B33" w:rsidRPr="00163B33" w:rsidRDefault="00163B33" w:rsidP="0066077E">
            <w:pPr>
              <w:rPr>
                <w:sz w:val="22"/>
                <w:szCs w:val="22"/>
              </w:rPr>
            </w:pPr>
          </w:p>
        </w:tc>
      </w:tr>
      <w:tr w:rsidR="00163B33" w:rsidRPr="00163B33" w:rsidTr="00C73E73">
        <w:tc>
          <w:tcPr>
            <w:tcW w:w="2710" w:type="dxa"/>
          </w:tcPr>
          <w:p w:rsidR="00163B33" w:rsidRDefault="00163B33" w:rsidP="00450187">
            <w:pPr>
              <w:rPr>
                <w:b/>
                <w:bCs/>
                <w:sz w:val="22"/>
                <w:szCs w:val="22"/>
              </w:rPr>
            </w:pPr>
            <w:r>
              <w:rPr>
                <w:b/>
                <w:bCs/>
                <w:sz w:val="22"/>
                <w:szCs w:val="22"/>
              </w:rPr>
              <w:lastRenderedPageBreak/>
              <w:t>Effective use of assessment</w:t>
            </w:r>
          </w:p>
          <w:p w:rsidR="00163B33" w:rsidRDefault="00163B33" w:rsidP="004331D1">
            <w:pPr>
              <w:rPr>
                <w:b/>
                <w:bCs/>
                <w:sz w:val="22"/>
                <w:szCs w:val="22"/>
              </w:rPr>
            </w:pPr>
          </w:p>
          <w:p w:rsidR="004F6BB7" w:rsidRDefault="004F6BB7" w:rsidP="004331D1">
            <w:pPr>
              <w:rPr>
                <w:b/>
                <w:bCs/>
                <w:sz w:val="22"/>
                <w:szCs w:val="22"/>
              </w:rPr>
            </w:pPr>
          </w:p>
          <w:p w:rsidR="004F6BB7" w:rsidRDefault="004F6BB7" w:rsidP="004331D1">
            <w:pPr>
              <w:rPr>
                <w:b/>
                <w:bCs/>
                <w:sz w:val="22"/>
                <w:szCs w:val="22"/>
              </w:rPr>
            </w:pPr>
          </w:p>
          <w:p w:rsidR="004F6BB7" w:rsidRPr="00163B33" w:rsidRDefault="004F6BB7" w:rsidP="004331D1">
            <w:pPr>
              <w:rPr>
                <w:b/>
                <w:bCs/>
                <w:sz w:val="22"/>
                <w:szCs w:val="22"/>
              </w:rPr>
            </w:pPr>
          </w:p>
        </w:tc>
        <w:tc>
          <w:tcPr>
            <w:tcW w:w="8030" w:type="dxa"/>
          </w:tcPr>
          <w:p w:rsidR="0003269F" w:rsidRPr="0003269F" w:rsidRDefault="0003269F" w:rsidP="002C4F76">
            <w:pPr>
              <w:numPr>
                <w:ilvl w:val="0"/>
                <w:numId w:val="8"/>
              </w:numPr>
              <w:ind w:right="-22"/>
              <w:rPr>
                <w:rFonts w:ascii="Calibri Light" w:eastAsia="MS Mincho" w:hAnsi="Calibri Light" w:cs="Arial"/>
                <w:b/>
                <w:bCs/>
                <w:color w:val="0070C0"/>
                <w:sz w:val="20"/>
                <w:szCs w:val="20"/>
                <w:lang w:val="en-US"/>
              </w:rPr>
            </w:pPr>
            <w:proofErr w:type="spellStart"/>
            <w:r w:rsidRPr="0003269F">
              <w:rPr>
                <w:rFonts w:ascii="Calibri Light" w:eastAsia="MS Mincho" w:hAnsi="Calibri Light" w:cs="Arial"/>
                <w:b/>
                <w:bCs/>
                <w:color w:val="0070C0"/>
                <w:sz w:val="20"/>
                <w:szCs w:val="20"/>
                <w:lang w:val="en-US"/>
              </w:rPr>
              <w:t>Aa</w:t>
            </w:r>
            <w:proofErr w:type="spellEnd"/>
            <w:r w:rsidRPr="0003269F">
              <w:rPr>
                <w:rFonts w:ascii="Calibri Light" w:eastAsia="MS Mincho" w:hAnsi="Calibri Light" w:cs="Arial"/>
                <w:b/>
                <w:bCs/>
                <w:color w:val="0070C0"/>
                <w:sz w:val="20"/>
                <w:szCs w:val="20"/>
                <w:lang w:val="en-US"/>
              </w:rPr>
              <w:t xml:space="preserve"> a result of implementing assessment at milestones across the year for all </w:t>
            </w:r>
            <w:proofErr w:type="gramStart"/>
            <w:r w:rsidRPr="0003269F">
              <w:rPr>
                <w:rFonts w:ascii="Calibri Light" w:eastAsia="MS Mincho" w:hAnsi="Calibri Light" w:cs="Arial"/>
                <w:b/>
                <w:bCs/>
                <w:color w:val="0070C0"/>
                <w:sz w:val="20"/>
                <w:szCs w:val="20"/>
                <w:lang w:val="en-US"/>
              </w:rPr>
              <w:t>learners ,</w:t>
            </w:r>
            <w:proofErr w:type="gramEnd"/>
            <w:r w:rsidRPr="0003269F">
              <w:rPr>
                <w:rFonts w:ascii="Calibri Light" w:eastAsia="MS Mincho" w:hAnsi="Calibri Light" w:cs="Arial"/>
                <w:b/>
                <w:bCs/>
                <w:color w:val="0070C0"/>
                <w:sz w:val="20"/>
                <w:szCs w:val="20"/>
                <w:lang w:val="en-US"/>
              </w:rPr>
              <w:t xml:space="preserve"> our assessment evidence provides reliable evidence.</w:t>
            </w:r>
          </w:p>
          <w:p w:rsidR="0066077E" w:rsidRPr="0066077E" w:rsidRDefault="0003269F" w:rsidP="002C4F76">
            <w:pPr>
              <w:numPr>
                <w:ilvl w:val="0"/>
                <w:numId w:val="8"/>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 </w:t>
            </w:r>
            <w:r w:rsidR="0066077E" w:rsidRPr="0066077E">
              <w:rPr>
                <w:rFonts w:ascii="Calibri Light" w:eastAsia="MS Mincho" w:hAnsi="Calibri Light" w:cs="Arial"/>
                <w:sz w:val="20"/>
                <w:szCs w:val="20"/>
                <w:lang w:val="en-US"/>
              </w:rPr>
              <w:t>Assessment is integral to our planning of learning and teaching.</w:t>
            </w:r>
          </w:p>
          <w:p w:rsidR="0066077E" w:rsidRPr="0066077E" w:rsidRDefault="0066077E" w:rsidP="002C4F76">
            <w:pPr>
              <w:numPr>
                <w:ilvl w:val="0"/>
                <w:numId w:val="8"/>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We plan and record a variety of assessment approaches used by pupils across the year.</w:t>
            </w:r>
          </w:p>
          <w:p w:rsidR="0066077E" w:rsidRPr="0066077E" w:rsidRDefault="0066077E" w:rsidP="002C4F76">
            <w:pPr>
              <w:numPr>
                <w:ilvl w:val="0"/>
                <w:numId w:val="8"/>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Assessment overview P1-7 provides reliable evidence at milestones which staff use to report on progress of children.</w:t>
            </w:r>
          </w:p>
          <w:p w:rsidR="0066077E" w:rsidRPr="0066077E" w:rsidRDefault="0066077E" w:rsidP="002C4F76">
            <w:pPr>
              <w:numPr>
                <w:ilvl w:val="0"/>
                <w:numId w:val="8"/>
              </w:numPr>
              <w:ind w:right="-22"/>
              <w:rPr>
                <w:rFonts w:ascii="Calibri Light" w:eastAsia="MS Mincho" w:hAnsi="Calibri Light" w:cs="Arial"/>
                <w:sz w:val="20"/>
                <w:szCs w:val="20"/>
                <w:lang w:val="en-US"/>
              </w:rPr>
            </w:pPr>
            <w:proofErr w:type="gramStart"/>
            <w:r w:rsidRPr="0066077E">
              <w:rPr>
                <w:rFonts w:ascii="Calibri Light" w:eastAsia="MS Mincho" w:hAnsi="Calibri Light" w:cs="Arial"/>
                <w:sz w:val="20"/>
                <w:szCs w:val="20"/>
                <w:lang w:val="en-US"/>
              </w:rPr>
              <w:t>Staff engage</w:t>
            </w:r>
            <w:proofErr w:type="gramEnd"/>
            <w:r w:rsidRPr="0066077E">
              <w:rPr>
                <w:rFonts w:ascii="Calibri Light" w:eastAsia="MS Mincho" w:hAnsi="Calibri Light" w:cs="Arial"/>
                <w:sz w:val="20"/>
                <w:szCs w:val="20"/>
                <w:lang w:val="en-US"/>
              </w:rPr>
              <w:t xml:space="preserve"> in moderation of shared standards at stage meetings across the school and across the LC.</w:t>
            </w:r>
          </w:p>
          <w:p w:rsidR="0066077E" w:rsidRDefault="0066077E" w:rsidP="002C4F76">
            <w:pPr>
              <w:numPr>
                <w:ilvl w:val="0"/>
                <w:numId w:val="8"/>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All staff participating in TLC – </w:t>
            </w:r>
            <w:proofErr w:type="spellStart"/>
            <w:r w:rsidRPr="0066077E">
              <w:rPr>
                <w:rFonts w:ascii="Calibri Light" w:eastAsia="MS Mincho" w:hAnsi="Calibri Light" w:cs="Arial"/>
                <w:sz w:val="20"/>
                <w:szCs w:val="20"/>
                <w:lang w:val="en-US"/>
              </w:rPr>
              <w:t>Aifl</w:t>
            </w:r>
            <w:proofErr w:type="spellEnd"/>
            <w:r w:rsidRPr="0066077E">
              <w:rPr>
                <w:rFonts w:ascii="Calibri Light" w:eastAsia="MS Mincho" w:hAnsi="Calibri Light" w:cs="Arial"/>
                <w:sz w:val="20"/>
                <w:szCs w:val="20"/>
                <w:lang w:val="en-US"/>
              </w:rPr>
              <w:t xml:space="preserve"> </w:t>
            </w:r>
            <w:proofErr w:type="gramStart"/>
            <w:r w:rsidRPr="0066077E">
              <w:rPr>
                <w:rFonts w:ascii="Calibri Light" w:eastAsia="MS Mincho" w:hAnsi="Calibri Light" w:cs="Arial"/>
                <w:sz w:val="20"/>
                <w:szCs w:val="20"/>
                <w:lang w:val="en-US"/>
              </w:rPr>
              <w:t>training .</w:t>
            </w:r>
            <w:proofErr w:type="gramEnd"/>
            <w:r w:rsidRPr="0066077E">
              <w:rPr>
                <w:rFonts w:ascii="Calibri Light" w:eastAsia="MS Mincho" w:hAnsi="Calibri Light" w:cs="Arial"/>
                <w:sz w:val="20"/>
                <w:szCs w:val="20"/>
                <w:lang w:val="en-US"/>
              </w:rPr>
              <w:t xml:space="preserve"> </w:t>
            </w:r>
          </w:p>
          <w:p w:rsidR="00163B33" w:rsidRPr="00BA296C" w:rsidRDefault="0003269F" w:rsidP="002C4F76">
            <w:pPr>
              <w:numPr>
                <w:ilvl w:val="0"/>
                <w:numId w:val="8"/>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All staff and learners used MGLP assessment information to plan next </w:t>
            </w:r>
            <w:proofErr w:type="gramStart"/>
            <w:r>
              <w:rPr>
                <w:rFonts w:ascii="Calibri Light" w:eastAsia="MS Mincho" w:hAnsi="Calibri Light" w:cs="Arial"/>
                <w:sz w:val="20"/>
                <w:szCs w:val="20"/>
                <w:lang w:val="en-US"/>
              </w:rPr>
              <w:t>steps .</w:t>
            </w:r>
            <w:proofErr w:type="gramEnd"/>
          </w:p>
        </w:tc>
        <w:tc>
          <w:tcPr>
            <w:tcW w:w="5224" w:type="dxa"/>
            <w:gridSpan w:val="2"/>
          </w:tcPr>
          <w:p w:rsidR="0003269F" w:rsidRDefault="0003269F" w:rsidP="002C4F76">
            <w:pPr>
              <w:numPr>
                <w:ilvl w:val="0"/>
                <w:numId w:val="8"/>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PIRA/ PU</w:t>
            </w:r>
            <w:r w:rsidR="00BA296C">
              <w:rPr>
                <w:rFonts w:ascii="Calibri Light" w:eastAsia="MS Mincho" w:hAnsi="Calibri Light" w:cs="Arial"/>
                <w:sz w:val="20"/>
                <w:szCs w:val="20"/>
                <w:lang w:val="en-US"/>
              </w:rPr>
              <w:t xml:space="preserve">MA/ GAPS/ MGLP assessment </w:t>
            </w:r>
            <w:proofErr w:type="gramStart"/>
            <w:r w:rsidR="00BA296C">
              <w:rPr>
                <w:rFonts w:ascii="Calibri Light" w:eastAsia="MS Mincho" w:hAnsi="Calibri Light" w:cs="Arial"/>
                <w:sz w:val="20"/>
                <w:szCs w:val="20"/>
                <w:lang w:val="en-US"/>
              </w:rPr>
              <w:t>data  .</w:t>
            </w:r>
            <w:proofErr w:type="gramEnd"/>
          </w:p>
          <w:p w:rsidR="0066077E" w:rsidRPr="0066077E" w:rsidRDefault="0066077E" w:rsidP="002C4F76">
            <w:pPr>
              <w:numPr>
                <w:ilvl w:val="0"/>
                <w:numId w:val="8"/>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Forward plan record and written feedback </w:t>
            </w:r>
          </w:p>
          <w:p w:rsidR="0066077E" w:rsidRPr="0066077E" w:rsidRDefault="0066077E" w:rsidP="002C4F76">
            <w:pPr>
              <w:numPr>
                <w:ilvl w:val="0"/>
                <w:numId w:val="8"/>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Samples of pupils work in individual profile</w:t>
            </w:r>
          </w:p>
          <w:p w:rsidR="0066077E" w:rsidRPr="0066077E" w:rsidRDefault="0066077E" w:rsidP="002C4F76">
            <w:pPr>
              <w:numPr>
                <w:ilvl w:val="0"/>
                <w:numId w:val="8"/>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Work within class/ jotters/ big writing jotter / writing folders/ </w:t>
            </w:r>
          </w:p>
          <w:p w:rsidR="0066077E" w:rsidRPr="00BA296C" w:rsidRDefault="00BA296C" w:rsidP="002C4F76">
            <w:pPr>
              <w:numPr>
                <w:ilvl w:val="0"/>
                <w:numId w:val="8"/>
              </w:numPr>
              <w:ind w:right="-22"/>
              <w:rPr>
                <w:rFonts w:ascii="Calibri Light" w:eastAsia="MS Mincho" w:hAnsi="Calibri Light" w:cs="Arial"/>
                <w:b/>
                <w:bCs/>
                <w:color w:val="0070C0"/>
                <w:sz w:val="20"/>
                <w:szCs w:val="20"/>
                <w:lang w:val="en-US"/>
              </w:rPr>
            </w:pPr>
            <w:r w:rsidRPr="00BA296C">
              <w:rPr>
                <w:rFonts w:ascii="Calibri Light" w:eastAsia="MS Mincho" w:hAnsi="Calibri Light" w:cs="Arial"/>
                <w:b/>
                <w:bCs/>
                <w:color w:val="0070C0"/>
                <w:sz w:val="20"/>
                <w:szCs w:val="20"/>
                <w:lang w:val="en-US"/>
              </w:rPr>
              <w:t xml:space="preserve">Yearly assessment overview updated </w:t>
            </w:r>
          </w:p>
          <w:p w:rsidR="0066077E" w:rsidRPr="0066077E" w:rsidRDefault="0066077E" w:rsidP="002C4F76">
            <w:pPr>
              <w:numPr>
                <w:ilvl w:val="0"/>
                <w:numId w:val="8"/>
              </w:numPr>
              <w:ind w:right="-22"/>
              <w:rPr>
                <w:rFonts w:ascii="Arial" w:eastAsia="MS Mincho" w:hAnsi="Arial" w:cs="Arial"/>
                <w:sz w:val="20"/>
                <w:szCs w:val="20"/>
                <w:lang w:val="en-US"/>
              </w:rPr>
            </w:pPr>
            <w:proofErr w:type="gramStart"/>
            <w:r w:rsidRPr="0066077E">
              <w:rPr>
                <w:rFonts w:ascii="Calibri Light" w:eastAsia="MS Mincho" w:hAnsi="Calibri Light" w:cs="Arial"/>
                <w:sz w:val="20"/>
                <w:szCs w:val="20"/>
                <w:lang w:val="en-US"/>
              </w:rPr>
              <w:t>Staff use</w:t>
            </w:r>
            <w:proofErr w:type="gramEnd"/>
            <w:r w:rsidRPr="0066077E">
              <w:rPr>
                <w:rFonts w:ascii="Calibri Light" w:eastAsia="MS Mincho" w:hAnsi="Calibri Light" w:cs="Arial"/>
                <w:sz w:val="20"/>
                <w:szCs w:val="20"/>
                <w:lang w:val="en-US"/>
              </w:rPr>
              <w:t xml:space="preserve"> Curricular overview incorporating benchmarks at stage meetings</w:t>
            </w:r>
            <w:r w:rsidRPr="0066077E">
              <w:rPr>
                <w:rFonts w:ascii="Arial" w:eastAsia="MS Mincho" w:hAnsi="Arial" w:cs="Arial"/>
                <w:sz w:val="20"/>
                <w:szCs w:val="20"/>
                <w:lang w:val="en-US"/>
              </w:rPr>
              <w:t>.</w:t>
            </w:r>
          </w:p>
          <w:p w:rsidR="0066077E" w:rsidRPr="0066077E" w:rsidRDefault="0066077E" w:rsidP="002C4F76">
            <w:pPr>
              <w:numPr>
                <w:ilvl w:val="0"/>
                <w:numId w:val="8"/>
              </w:numPr>
              <w:ind w:right="-22"/>
              <w:rPr>
                <w:rFonts w:ascii="Calibri Light" w:eastAsia="MS Mincho" w:hAnsi="Calibri Light" w:cs="Arial"/>
                <w:sz w:val="20"/>
                <w:szCs w:val="20"/>
                <w:lang w:val="en-US"/>
              </w:rPr>
            </w:pPr>
            <w:proofErr w:type="spellStart"/>
            <w:r w:rsidRPr="0066077E">
              <w:rPr>
                <w:rFonts w:ascii="Calibri Light" w:eastAsia="MS Mincho" w:hAnsi="Calibri Light" w:cs="Arial"/>
                <w:sz w:val="20"/>
                <w:szCs w:val="20"/>
                <w:lang w:val="en-US"/>
              </w:rPr>
              <w:t>Standardised</w:t>
            </w:r>
            <w:proofErr w:type="spellEnd"/>
            <w:r w:rsidRPr="0066077E">
              <w:rPr>
                <w:rFonts w:ascii="Calibri Light" w:eastAsia="MS Mincho" w:hAnsi="Calibri Light" w:cs="Arial"/>
                <w:sz w:val="20"/>
                <w:szCs w:val="20"/>
                <w:lang w:val="en-US"/>
              </w:rPr>
              <w:t xml:space="preserve"> Tests – P1, P4 &amp; P7</w:t>
            </w:r>
          </w:p>
          <w:p w:rsidR="00163B33" w:rsidRPr="00163B33" w:rsidRDefault="00163B33" w:rsidP="00450187">
            <w:pPr>
              <w:rPr>
                <w:sz w:val="22"/>
                <w:szCs w:val="22"/>
              </w:rPr>
            </w:pPr>
          </w:p>
        </w:tc>
      </w:tr>
      <w:tr w:rsidR="00163B33" w:rsidRPr="00163B33" w:rsidTr="00C73E73">
        <w:tc>
          <w:tcPr>
            <w:tcW w:w="2710" w:type="dxa"/>
          </w:tcPr>
          <w:p w:rsidR="00163B33" w:rsidRDefault="00163B33" w:rsidP="00450187">
            <w:pPr>
              <w:rPr>
                <w:b/>
                <w:bCs/>
                <w:sz w:val="22"/>
                <w:szCs w:val="22"/>
              </w:rPr>
            </w:pPr>
            <w:r>
              <w:rPr>
                <w:b/>
                <w:bCs/>
                <w:sz w:val="22"/>
                <w:szCs w:val="22"/>
              </w:rPr>
              <w:t>Planning, tracking and monitoring</w:t>
            </w:r>
          </w:p>
          <w:p w:rsidR="00163B33" w:rsidRDefault="00163B33" w:rsidP="007745EF">
            <w:pPr>
              <w:rPr>
                <w:b/>
                <w:bCs/>
                <w:sz w:val="22"/>
                <w:szCs w:val="22"/>
              </w:rPr>
            </w:pPr>
          </w:p>
          <w:p w:rsidR="004331D1" w:rsidRDefault="004331D1" w:rsidP="007745EF">
            <w:pPr>
              <w:rPr>
                <w:b/>
                <w:bCs/>
                <w:sz w:val="22"/>
                <w:szCs w:val="22"/>
              </w:rPr>
            </w:pPr>
          </w:p>
          <w:p w:rsidR="004F6BB7" w:rsidRDefault="004F6BB7" w:rsidP="007745EF">
            <w:pPr>
              <w:rPr>
                <w:b/>
                <w:bCs/>
                <w:sz w:val="22"/>
                <w:szCs w:val="22"/>
              </w:rPr>
            </w:pPr>
          </w:p>
          <w:p w:rsidR="004F6BB7" w:rsidRDefault="004F6BB7" w:rsidP="007745EF">
            <w:pPr>
              <w:rPr>
                <w:b/>
                <w:bCs/>
                <w:sz w:val="22"/>
                <w:szCs w:val="22"/>
              </w:rPr>
            </w:pPr>
          </w:p>
        </w:tc>
        <w:tc>
          <w:tcPr>
            <w:tcW w:w="8030" w:type="dxa"/>
          </w:tcPr>
          <w:p w:rsidR="00BA296C" w:rsidRPr="00BA296C" w:rsidRDefault="0003269F" w:rsidP="002C4F76">
            <w:pPr>
              <w:numPr>
                <w:ilvl w:val="0"/>
                <w:numId w:val="9"/>
              </w:numPr>
              <w:ind w:right="-22"/>
              <w:rPr>
                <w:rFonts w:ascii="Calibri Light" w:eastAsia="MS Mincho" w:hAnsi="Calibri Light" w:cs="Arial"/>
                <w:b/>
                <w:bCs/>
                <w:color w:val="0070C0"/>
                <w:sz w:val="20"/>
                <w:szCs w:val="20"/>
                <w:lang w:val="en-US"/>
              </w:rPr>
            </w:pPr>
            <w:r w:rsidRPr="00BA296C">
              <w:rPr>
                <w:rFonts w:ascii="Calibri Light" w:eastAsia="MS Mincho" w:hAnsi="Calibri Light" w:cs="Arial"/>
                <w:b/>
                <w:bCs/>
                <w:color w:val="0070C0"/>
                <w:sz w:val="20"/>
                <w:szCs w:val="20"/>
                <w:lang w:val="en-US"/>
              </w:rPr>
              <w:t xml:space="preserve">Tracking and </w:t>
            </w:r>
            <w:proofErr w:type="gramStart"/>
            <w:r w:rsidRPr="00BA296C">
              <w:rPr>
                <w:rFonts w:ascii="Calibri Light" w:eastAsia="MS Mincho" w:hAnsi="Calibri Light" w:cs="Arial"/>
                <w:b/>
                <w:bCs/>
                <w:color w:val="0070C0"/>
                <w:sz w:val="20"/>
                <w:szCs w:val="20"/>
                <w:lang w:val="en-US"/>
              </w:rPr>
              <w:t>monitoring  are</w:t>
            </w:r>
            <w:proofErr w:type="gramEnd"/>
            <w:r w:rsidRPr="00BA296C">
              <w:rPr>
                <w:rFonts w:ascii="Calibri Light" w:eastAsia="MS Mincho" w:hAnsi="Calibri Light" w:cs="Arial"/>
                <w:b/>
                <w:bCs/>
                <w:color w:val="0070C0"/>
                <w:sz w:val="20"/>
                <w:szCs w:val="20"/>
                <w:lang w:val="en-US"/>
              </w:rPr>
              <w:t xml:space="preserve"> well understood and used effectively to secure improvements for all learner</w:t>
            </w:r>
            <w:r w:rsidR="00BA296C" w:rsidRPr="00BA296C">
              <w:rPr>
                <w:rFonts w:ascii="Calibri Light" w:eastAsia="MS Mincho" w:hAnsi="Calibri Light" w:cs="Arial"/>
                <w:b/>
                <w:bCs/>
                <w:color w:val="0070C0"/>
                <w:sz w:val="20"/>
                <w:szCs w:val="20"/>
                <w:lang w:val="en-US"/>
              </w:rPr>
              <w:t>, including SIMD / LAC / SW input/ CP.</w:t>
            </w:r>
          </w:p>
          <w:p w:rsidR="00BA296C" w:rsidRPr="00BA296C" w:rsidRDefault="00BA296C" w:rsidP="002C4F76">
            <w:pPr>
              <w:numPr>
                <w:ilvl w:val="0"/>
                <w:numId w:val="9"/>
              </w:numPr>
              <w:ind w:right="-22"/>
              <w:rPr>
                <w:rFonts w:ascii="Calibri Light" w:eastAsia="MS Mincho" w:hAnsi="Calibri Light" w:cs="Arial"/>
                <w:b/>
                <w:bCs/>
                <w:color w:val="0070C0"/>
                <w:sz w:val="20"/>
                <w:szCs w:val="20"/>
                <w:lang w:val="en-US"/>
              </w:rPr>
            </w:pPr>
            <w:r>
              <w:rPr>
                <w:rFonts w:ascii="Calibri Light" w:eastAsia="MS Mincho" w:hAnsi="Calibri Light" w:cs="Arial"/>
                <w:b/>
                <w:bCs/>
                <w:color w:val="0070C0"/>
                <w:sz w:val="20"/>
                <w:szCs w:val="20"/>
                <w:lang w:val="en-US"/>
              </w:rPr>
              <w:t xml:space="preserve">All </w:t>
            </w:r>
            <w:r w:rsidRPr="00BA296C">
              <w:rPr>
                <w:rFonts w:ascii="Calibri Light" w:eastAsia="MS Mincho" w:hAnsi="Calibri Light" w:cs="Arial"/>
                <w:b/>
                <w:bCs/>
                <w:color w:val="0070C0"/>
                <w:sz w:val="20"/>
                <w:szCs w:val="20"/>
                <w:lang w:val="en-US"/>
              </w:rPr>
              <w:t xml:space="preserve">SLT have well developed skills of data analysis which are focused on improvement </w:t>
            </w:r>
          </w:p>
          <w:p w:rsidR="0066077E" w:rsidRPr="0066077E" w:rsidRDefault="0066077E" w:rsidP="002C4F76">
            <w:pPr>
              <w:numPr>
                <w:ilvl w:val="0"/>
                <w:numId w:val="9"/>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All forward planning has been revised and reflects learning pathways, skills progression across Early/ First and Second </w:t>
            </w:r>
            <w:proofErr w:type="gramStart"/>
            <w:r w:rsidRPr="0066077E">
              <w:rPr>
                <w:rFonts w:ascii="Calibri Light" w:eastAsia="MS Mincho" w:hAnsi="Calibri Light" w:cs="Arial"/>
                <w:sz w:val="20"/>
                <w:szCs w:val="20"/>
                <w:lang w:val="en-US"/>
              </w:rPr>
              <w:t>levels .</w:t>
            </w:r>
            <w:proofErr w:type="gramEnd"/>
            <w:r w:rsidRPr="0066077E">
              <w:rPr>
                <w:rFonts w:ascii="Calibri Light" w:eastAsia="MS Mincho" w:hAnsi="Calibri Light" w:cs="Arial"/>
                <w:sz w:val="20"/>
                <w:szCs w:val="20"/>
                <w:lang w:val="en-US"/>
              </w:rPr>
              <w:t xml:space="preserve"> </w:t>
            </w:r>
          </w:p>
          <w:p w:rsidR="0066077E" w:rsidRPr="0066077E" w:rsidRDefault="0066077E" w:rsidP="002C4F76">
            <w:pPr>
              <w:numPr>
                <w:ilvl w:val="0"/>
                <w:numId w:val="9"/>
              </w:numPr>
              <w:ind w:right="-22"/>
              <w:rPr>
                <w:rFonts w:ascii="Calibri Light" w:eastAsia="MS Mincho" w:hAnsi="Calibri Light" w:cs="Arial"/>
                <w:sz w:val="20"/>
                <w:szCs w:val="20"/>
                <w:lang w:val="en-US"/>
              </w:rPr>
            </w:pPr>
            <w:r w:rsidRPr="0066077E">
              <w:rPr>
                <w:rFonts w:ascii="Calibri Light" w:eastAsia="MS Mincho" w:hAnsi="Calibri Light" w:cs="Arial"/>
                <w:sz w:val="20"/>
                <w:szCs w:val="20"/>
                <w:lang w:val="en-US"/>
              </w:rPr>
              <w:t xml:space="preserve">IDL planners focus on a group of cross curricular E’s &amp; </w:t>
            </w:r>
            <w:proofErr w:type="gramStart"/>
            <w:r w:rsidRPr="0066077E">
              <w:rPr>
                <w:rFonts w:ascii="Calibri Light" w:eastAsia="MS Mincho" w:hAnsi="Calibri Light" w:cs="Arial"/>
                <w:sz w:val="20"/>
                <w:szCs w:val="20"/>
                <w:lang w:val="en-US"/>
              </w:rPr>
              <w:t>O’s .</w:t>
            </w:r>
            <w:proofErr w:type="gramEnd"/>
          </w:p>
          <w:p w:rsidR="00BA296C" w:rsidRDefault="0066077E" w:rsidP="002C4F76">
            <w:pPr>
              <w:numPr>
                <w:ilvl w:val="0"/>
                <w:numId w:val="9"/>
              </w:numPr>
              <w:ind w:right="-22"/>
              <w:rPr>
                <w:rFonts w:ascii="Calibri Light" w:eastAsia="MS Mincho" w:hAnsi="Calibri Light" w:cs="Times New Roman"/>
                <w:lang w:val="en-US"/>
              </w:rPr>
            </w:pPr>
            <w:r w:rsidRPr="0066077E">
              <w:rPr>
                <w:rFonts w:ascii="Calibri Light" w:eastAsia="MS Mincho" w:hAnsi="Calibri Light" w:cs="Arial"/>
                <w:sz w:val="20"/>
                <w:szCs w:val="20"/>
                <w:lang w:val="en-US"/>
              </w:rPr>
              <w:t xml:space="preserve">All teaching staff continue to track using the EDICT Electronic Tracker </w:t>
            </w:r>
            <w:r w:rsidR="00BA296C">
              <w:rPr>
                <w:rFonts w:ascii="Calibri Light" w:eastAsia="MS Mincho" w:hAnsi="Calibri Light" w:cs="Arial"/>
                <w:sz w:val="20"/>
                <w:szCs w:val="20"/>
                <w:lang w:val="en-US"/>
              </w:rPr>
              <w:t xml:space="preserve">and St Brendan’s </w:t>
            </w:r>
            <w:proofErr w:type="gramStart"/>
            <w:r w:rsidR="00BA296C">
              <w:rPr>
                <w:rFonts w:ascii="Calibri Light" w:eastAsia="MS Mincho" w:hAnsi="Calibri Light" w:cs="Arial"/>
                <w:sz w:val="20"/>
                <w:szCs w:val="20"/>
                <w:lang w:val="en-US"/>
              </w:rPr>
              <w:t>Tracker .</w:t>
            </w:r>
            <w:proofErr w:type="gramEnd"/>
          </w:p>
          <w:p w:rsidR="0066077E" w:rsidRPr="00BA296C" w:rsidRDefault="0066077E" w:rsidP="002C4F76">
            <w:pPr>
              <w:numPr>
                <w:ilvl w:val="0"/>
                <w:numId w:val="9"/>
              </w:numPr>
              <w:ind w:right="-22"/>
              <w:rPr>
                <w:rFonts w:ascii="Calibri Light" w:eastAsia="MS Mincho" w:hAnsi="Calibri Light" w:cs="Times New Roman"/>
                <w:lang w:val="en-US"/>
              </w:rPr>
            </w:pPr>
            <w:r w:rsidRPr="00BA296C">
              <w:rPr>
                <w:rFonts w:ascii="Calibri Light" w:eastAsia="MS Mincho" w:hAnsi="Calibri Light" w:cs="Arial"/>
                <w:sz w:val="20"/>
                <w:szCs w:val="20"/>
                <w:lang w:val="en-US"/>
              </w:rPr>
              <w:t>HT meets with staff 3 times per year and tracks the attainment of all pupils in all eight curricular areas</w:t>
            </w:r>
          </w:p>
        </w:tc>
        <w:tc>
          <w:tcPr>
            <w:tcW w:w="5224" w:type="dxa"/>
            <w:gridSpan w:val="2"/>
          </w:tcPr>
          <w:p w:rsidR="000C76D3" w:rsidRPr="000C76D3" w:rsidRDefault="000C76D3" w:rsidP="002C4F76">
            <w:pPr>
              <w:numPr>
                <w:ilvl w:val="0"/>
                <w:numId w:val="9"/>
              </w:numPr>
              <w:ind w:right="-22"/>
              <w:rPr>
                <w:rFonts w:ascii="Calibri Light" w:eastAsia="MS Mincho" w:hAnsi="Calibri Light" w:cs="Arial"/>
                <w:sz w:val="20"/>
                <w:szCs w:val="20"/>
                <w:lang w:val="en-US"/>
              </w:rPr>
            </w:pPr>
            <w:r w:rsidRPr="000C76D3">
              <w:rPr>
                <w:rFonts w:ascii="Calibri Light" w:eastAsia="MS Mincho" w:hAnsi="Calibri Light" w:cs="Arial"/>
                <w:sz w:val="20"/>
                <w:szCs w:val="20"/>
                <w:lang w:val="en-US"/>
              </w:rPr>
              <w:t>Curricular Overview planners for all curricular areas.</w:t>
            </w:r>
          </w:p>
          <w:p w:rsidR="000C76D3" w:rsidRPr="000C76D3" w:rsidRDefault="000C76D3" w:rsidP="002C4F76">
            <w:pPr>
              <w:numPr>
                <w:ilvl w:val="0"/>
                <w:numId w:val="9"/>
              </w:numPr>
              <w:ind w:right="-22"/>
              <w:rPr>
                <w:rFonts w:ascii="Calibri Light" w:eastAsia="MS Mincho" w:hAnsi="Calibri Light" w:cs="Arial"/>
                <w:sz w:val="20"/>
                <w:szCs w:val="20"/>
                <w:lang w:val="en-US"/>
              </w:rPr>
            </w:pPr>
            <w:r w:rsidRPr="000C76D3">
              <w:rPr>
                <w:rFonts w:ascii="Calibri Light" w:eastAsia="MS Mincho" w:hAnsi="Calibri Light" w:cs="Arial"/>
                <w:sz w:val="20"/>
                <w:szCs w:val="20"/>
                <w:lang w:val="en-US"/>
              </w:rPr>
              <w:t>Forward plan dialogue and feedback</w:t>
            </w:r>
          </w:p>
          <w:p w:rsidR="000C76D3" w:rsidRPr="000C76D3" w:rsidRDefault="000C76D3" w:rsidP="002C4F76">
            <w:pPr>
              <w:numPr>
                <w:ilvl w:val="0"/>
                <w:numId w:val="9"/>
              </w:numPr>
              <w:ind w:right="-22"/>
              <w:rPr>
                <w:rFonts w:ascii="Calibri Light" w:eastAsia="MS Mincho" w:hAnsi="Calibri Light" w:cs="Arial"/>
                <w:sz w:val="20"/>
                <w:szCs w:val="20"/>
                <w:lang w:val="en-US"/>
              </w:rPr>
            </w:pPr>
            <w:r w:rsidRPr="000C76D3">
              <w:rPr>
                <w:rFonts w:ascii="Calibri Light" w:eastAsia="MS Mincho" w:hAnsi="Calibri Light" w:cs="Arial"/>
                <w:sz w:val="20"/>
                <w:szCs w:val="20"/>
                <w:lang w:val="en-US"/>
              </w:rPr>
              <w:t>Professional dialogue pupils progress tracking meetings</w:t>
            </w:r>
          </w:p>
          <w:p w:rsidR="000C76D3" w:rsidRDefault="000C76D3" w:rsidP="002C4F76">
            <w:pPr>
              <w:numPr>
                <w:ilvl w:val="0"/>
                <w:numId w:val="9"/>
              </w:numPr>
              <w:ind w:right="-22"/>
              <w:rPr>
                <w:rFonts w:ascii="Calibri Light" w:eastAsia="MS Mincho" w:hAnsi="Calibri Light" w:cs="Arial"/>
                <w:sz w:val="20"/>
                <w:szCs w:val="20"/>
                <w:lang w:val="en-US"/>
              </w:rPr>
            </w:pPr>
            <w:r w:rsidRPr="000C76D3">
              <w:rPr>
                <w:rFonts w:ascii="Calibri Light" w:eastAsia="MS Mincho" w:hAnsi="Calibri Light" w:cs="Arial"/>
                <w:sz w:val="20"/>
                <w:szCs w:val="20"/>
                <w:lang w:val="en-US"/>
              </w:rPr>
              <w:t>Leader of Learning CPD – IDL</w:t>
            </w:r>
          </w:p>
          <w:p w:rsidR="00163B33" w:rsidRDefault="000C76D3" w:rsidP="002C4F76">
            <w:pPr>
              <w:numPr>
                <w:ilvl w:val="0"/>
                <w:numId w:val="9"/>
              </w:numPr>
              <w:ind w:right="-22"/>
              <w:rPr>
                <w:rFonts w:ascii="Calibri Light" w:eastAsia="MS Mincho" w:hAnsi="Calibri Light" w:cs="Arial"/>
                <w:sz w:val="20"/>
                <w:szCs w:val="20"/>
                <w:lang w:val="en-US"/>
              </w:rPr>
            </w:pPr>
            <w:r w:rsidRPr="00BA296C">
              <w:rPr>
                <w:rFonts w:ascii="Calibri Light" w:eastAsia="MS Mincho" w:hAnsi="Calibri Light" w:cs="Arial"/>
                <w:sz w:val="20"/>
                <w:szCs w:val="20"/>
                <w:lang w:val="en-US"/>
              </w:rPr>
              <w:t>Electronic data from pupil progress attainment tracker across all eight curricular areas.</w:t>
            </w:r>
          </w:p>
          <w:p w:rsidR="00BA296C" w:rsidRDefault="00BA296C" w:rsidP="002C4F76">
            <w:pPr>
              <w:numPr>
                <w:ilvl w:val="0"/>
                <w:numId w:val="9"/>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All data </w:t>
            </w:r>
            <w:proofErr w:type="gramStart"/>
            <w:r>
              <w:rPr>
                <w:rFonts w:ascii="Calibri Light" w:eastAsia="MS Mincho" w:hAnsi="Calibri Light" w:cs="Arial"/>
                <w:sz w:val="20"/>
                <w:szCs w:val="20"/>
                <w:lang w:val="en-US"/>
              </w:rPr>
              <w:t>collated .</w:t>
            </w:r>
            <w:proofErr w:type="gramEnd"/>
          </w:p>
          <w:p w:rsidR="00A060E4" w:rsidRPr="00BA296C" w:rsidRDefault="00A060E4" w:rsidP="002C4F76">
            <w:pPr>
              <w:numPr>
                <w:ilvl w:val="0"/>
                <w:numId w:val="9"/>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Tracking targeted support groups </w:t>
            </w:r>
          </w:p>
        </w:tc>
      </w:tr>
      <w:tr w:rsidR="00163B33" w:rsidTr="00C73E73">
        <w:tc>
          <w:tcPr>
            <w:tcW w:w="10740" w:type="dxa"/>
            <w:gridSpan w:val="2"/>
          </w:tcPr>
          <w:p w:rsidR="000C76D3" w:rsidRPr="000C76D3" w:rsidRDefault="00163B33" w:rsidP="002C4F76">
            <w:pPr>
              <w:numPr>
                <w:ilvl w:val="0"/>
                <w:numId w:val="6"/>
              </w:numPr>
              <w:ind w:right="-22"/>
              <w:rPr>
                <w:rFonts w:ascii="Calibri Light" w:eastAsia="MS Mincho" w:hAnsi="Calibri Light" w:cs="Times New Roman"/>
                <w:sz w:val="20"/>
                <w:szCs w:val="20"/>
                <w:lang w:val="en-US"/>
              </w:rPr>
            </w:pPr>
            <w:r w:rsidRPr="00163B33">
              <w:rPr>
                <w:sz w:val="22"/>
                <w:szCs w:val="22"/>
              </w:rPr>
              <w:t>What would be your next steps in this area for improvement?</w:t>
            </w:r>
            <w:r w:rsidR="000C76D3" w:rsidRPr="000C76D3">
              <w:rPr>
                <w:rFonts w:ascii="Calibri Light" w:eastAsia="MS Mincho" w:hAnsi="Calibri Light" w:cs="Arial"/>
                <w:color w:val="000000"/>
                <w:sz w:val="20"/>
                <w:szCs w:val="20"/>
                <w:lang w:eastAsia="en-GB"/>
              </w:rPr>
              <w:t xml:space="preserve"> </w:t>
            </w:r>
          </w:p>
          <w:p w:rsidR="000C76D3" w:rsidRPr="0066077E" w:rsidRDefault="00BA296C" w:rsidP="002C4F76">
            <w:pPr>
              <w:numPr>
                <w:ilvl w:val="0"/>
                <w:numId w:val="6"/>
              </w:numPr>
              <w:ind w:right="-22"/>
              <w:rPr>
                <w:rFonts w:ascii="Calibri Light" w:eastAsia="MS Mincho" w:hAnsi="Calibri Light" w:cs="Times New Roman"/>
                <w:sz w:val="20"/>
                <w:szCs w:val="20"/>
                <w:lang w:val="en-US"/>
              </w:rPr>
            </w:pPr>
            <w:r>
              <w:rPr>
                <w:rFonts w:ascii="Calibri Light" w:eastAsia="MS Mincho" w:hAnsi="Calibri Light" w:cs="Arial"/>
                <w:b/>
                <w:color w:val="0070C0"/>
                <w:sz w:val="20"/>
                <w:szCs w:val="20"/>
                <w:lang w:val="en-US"/>
              </w:rPr>
              <w:t xml:space="preserve">Introduce GCC </w:t>
            </w:r>
            <w:r w:rsidR="000C76D3" w:rsidRPr="000C76D3">
              <w:rPr>
                <w:rFonts w:ascii="Calibri Light" w:eastAsia="MS Mincho" w:hAnsi="Calibri Light" w:cs="Arial"/>
                <w:b/>
                <w:color w:val="0070C0"/>
                <w:sz w:val="20"/>
                <w:szCs w:val="20"/>
                <w:lang w:val="en-US"/>
              </w:rPr>
              <w:t>Electronic</w:t>
            </w:r>
            <w:r>
              <w:rPr>
                <w:rFonts w:ascii="Calibri Light" w:eastAsia="MS Mincho" w:hAnsi="Calibri Light" w:cs="Arial"/>
                <w:b/>
                <w:color w:val="0070C0"/>
                <w:sz w:val="20"/>
                <w:szCs w:val="20"/>
                <w:lang w:val="en-US"/>
              </w:rPr>
              <w:t xml:space="preserve"> tracking of attainment and achievement.</w:t>
            </w:r>
          </w:p>
          <w:p w:rsidR="000C76D3" w:rsidRPr="000C76D3" w:rsidRDefault="000C76D3" w:rsidP="002C4F76">
            <w:pPr>
              <w:numPr>
                <w:ilvl w:val="0"/>
                <w:numId w:val="10"/>
              </w:numPr>
              <w:autoSpaceDE w:val="0"/>
              <w:autoSpaceDN w:val="0"/>
              <w:adjustRightInd w:val="0"/>
              <w:rPr>
                <w:rFonts w:ascii="Calibri Light" w:eastAsia="MS Mincho" w:hAnsi="Calibri Light" w:cs="Arial"/>
                <w:color w:val="000000"/>
                <w:sz w:val="20"/>
                <w:szCs w:val="20"/>
                <w:lang w:eastAsia="en-GB"/>
              </w:rPr>
            </w:pPr>
            <w:r w:rsidRPr="000C76D3">
              <w:rPr>
                <w:rFonts w:ascii="Calibri Light" w:eastAsia="MS Mincho" w:hAnsi="Calibri Light" w:cs="Arial"/>
                <w:color w:val="000000"/>
                <w:sz w:val="20"/>
                <w:szCs w:val="20"/>
                <w:lang w:eastAsia="en-GB"/>
              </w:rPr>
              <w:t xml:space="preserve">Using </w:t>
            </w:r>
            <w:proofErr w:type="spellStart"/>
            <w:r w:rsidRPr="000C76D3">
              <w:rPr>
                <w:rFonts w:ascii="Calibri Light" w:eastAsia="MS Mincho" w:hAnsi="Calibri Light" w:cs="Arial"/>
                <w:color w:val="000000"/>
                <w:sz w:val="20"/>
                <w:szCs w:val="20"/>
                <w:lang w:eastAsia="en-GB"/>
              </w:rPr>
              <w:t>Aifl</w:t>
            </w:r>
            <w:proofErr w:type="spellEnd"/>
            <w:r w:rsidRPr="000C76D3">
              <w:rPr>
                <w:rFonts w:ascii="Calibri Light" w:eastAsia="MS Mincho" w:hAnsi="Calibri Light" w:cs="Arial"/>
                <w:color w:val="000000"/>
                <w:sz w:val="20"/>
                <w:szCs w:val="20"/>
                <w:lang w:eastAsia="en-GB"/>
              </w:rPr>
              <w:t xml:space="preserve"> - revisit as a whole staff how we engage with learners to give effective feedback, have an accurate understanding of their progress and what they need to do to improve. </w:t>
            </w:r>
          </w:p>
          <w:p w:rsidR="000C76D3" w:rsidRPr="000C76D3" w:rsidRDefault="000C76D3" w:rsidP="002C4F76">
            <w:pPr>
              <w:numPr>
                <w:ilvl w:val="0"/>
                <w:numId w:val="10"/>
              </w:numPr>
              <w:autoSpaceDE w:val="0"/>
              <w:autoSpaceDN w:val="0"/>
              <w:adjustRightInd w:val="0"/>
              <w:rPr>
                <w:rFonts w:ascii="Calibri Light" w:eastAsia="MS Mincho" w:hAnsi="Calibri Light" w:cs="Arial"/>
                <w:color w:val="000000"/>
                <w:sz w:val="20"/>
                <w:szCs w:val="20"/>
                <w:lang w:eastAsia="en-GB"/>
              </w:rPr>
            </w:pPr>
            <w:r w:rsidRPr="000C76D3">
              <w:rPr>
                <w:rFonts w:ascii="Calibri Light" w:eastAsia="MS Mincho" w:hAnsi="Calibri Light" w:cs="Arial"/>
                <w:color w:val="000000"/>
                <w:sz w:val="20"/>
                <w:szCs w:val="20"/>
                <w:lang w:eastAsia="en-GB"/>
              </w:rPr>
              <w:t xml:space="preserve">Focus on </w:t>
            </w:r>
            <w:proofErr w:type="spellStart"/>
            <w:r w:rsidRPr="000C76D3">
              <w:rPr>
                <w:rFonts w:ascii="Calibri Light" w:eastAsia="MS Mincho" w:hAnsi="Calibri Light" w:cs="Arial"/>
                <w:color w:val="000000"/>
                <w:sz w:val="20"/>
                <w:szCs w:val="20"/>
                <w:lang w:eastAsia="en-GB"/>
              </w:rPr>
              <w:t>Aifl</w:t>
            </w:r>
            <w:proofErr w:type="spellEnd"/>
            <w:r w:rsidRPr="000C76D3">
              <w:rPr>
                <w:rFonts w:ascii="Calibri Light" w:eastAsia="MS Mincho" w:hAnsi="Calibri Light" w:cs="Arial"/>
                <w:color w:val="000000"/>
                <w:sz w:val="20"/>
                <w:szCs w:val="20"/>
                <w:lang w:eastAsia="en-GB"/>
              </w:rPr>
              <w:t xml:space="preserve"> - revisit Learning log/ provide opportunities for learners to increase confidence when talking about their own learning , IEP targets,  how learners are understanding their own learning , giving feedback to others and suggesting  ways in which they can improve.</w:t>
            </w:r>
          </w:p>
          <w:p w:rsidR="000C76D3" w:rsidRPr="000C76D3" w:rsidRDefault="000C76D3" w:rsidP="002C4F76">
            <w:pPr>
              <w:numPr>
                <w:ilvl w:val="0"/>
                <w:numId w:val="10"/>
              </w:numPr>
              <w:autoSpaceDE w:val="0"/>
              <w:autoSpaceDN w:val="0"/>
              <w:adjustRightInd w:val="0"/>
              <w:rPr>
                <w:rFonts w:ascii="Calibri Light" w:eastAsia="MS Mincho" w:hAnsi="Calibri Light" w:cs="Arial"/>
                <w:color w:val="000000"/>
                <w:sz w:val="20"/>
                <w:szCs w:val="20"/>
                <w:lang w:eastAsia="en-GB"/>
              </w:rPr>
            </w:pPr>
            <w:r w:rsidRPr="000C76D3">
              <w:rPr>
                <w:rFonts w:ascii="Calibri Light" w:eastAsia="MS Mincho" w:hAnsi="Calibri Light" w:cs="Arial"/>
                <w:color w:val="000000"/>
                <w:sz w:val="20"/>
                <w:szCs w:val="20"/>
                <w:lang w:eastAsia="en-GB"/>
              </w:rPr>
              <w:t>Seek opportunities in all areas to Involve learners’ in the planning of learning experiences.</w:t>
            </w:r>
          </w:p>
          <w:p w:rsidR="000C76D3" w:rsidRPr="000C76D3" w:rsidRDefault="000C76D3" w:rsidP="002C4F76">
            <w:pPr>
              <w:numPr>
                <w:ilvl w:val="0"/>
                <w:numId w:val="10"/>
              </w:numPr>
              <w:autoSpaceDE w:val="0"/>
              <w:autoSpaceDN w:val="0"/>
              <w:adjustRightInd w:val="0"/>
              <w:rPr>
                <w:rFonts w:ascii="Calibri Light" w:eastAsia="MS Mincho" w:hAnsi="Calibri Light" w:cs="Arial"/>
                <w:color w:val="000000"/>
                <w:sz w:val="20"/>
                <w:szCs w:val="20"/>
                <w:lang w:eastAsia="en-GB"/>
              </w:rPr>
            </w:pPr>
            <w:r w:rsidRPr="000C76D3">
              <w:rPr>
                <w:rFonts w:ascii="Calibri Light" w:eastAsia="MS Mincho" w:hAnsi="Calibri Light" w:cs="Arial"/>
                <w:color w:val="000000"/>
                <w:sz w:val="20"/>
                <w:szCs w:val="20"/>
                <w:lang w:eastAsia="en-GB"/>
              </w:rPr>
              <w:t xml:space="preserve">Staff should continue to provide more opportunities for active learning/ active leadership </w:t>
            </w:r>
            <w:proofErr w:type="gramStart"/>
            <w:r w:rsidRPr="000C76D3">
              <w:rPr>
                <w:rFonts w:ascii="Calibri Light" w:eastAsia="MS Mincho" w:hAnsi="Calibri Light" w:cs="Arial"/>
                <w:color w:val="000000"/>
                <w:sz w:val="20"/>
                <w:szCs w:val="20"/>
                <w:lang w:eastAsia="en-GB"/>
              </w:rPr>
              <w:t>roles  to</w:t>
            </w:r>
            <w:proofErr w:type="gramEnd"/>
            <w:r w:rsidRPr="000C76D3">
              <w:rPr>
                <w:rFonts w:ascii="Calibri Light" w:eastAsia="MS Mincho" w:hAnsi="Calibri Light" w:cs="Arial"/>
                <w:color w:val="000000"/>
                <w:sz w:val="20"/>
                <w:szCs w:val="20"/>
                <w:lang w:eastAsia="en-GB"/>
              </w:rPr>
              <w:t xml:space="preserve"> enable children to take more ownership of their own learning.. </w:t>
            </w:r>
          </w:p>
          <w:p w:rsidR="0003269F" w:rsidRPr="0003269F" w:rsidRDefault="0003269F" w:rsidP="002C4F76">
            <w:pPr>
              <w:numPr>
                <w:ilvl w:val="0"/>
                <w:numId w:val="12"/>
              </w:numPr>
              <w:spacing w:line="276" w:lineRule="auto"/>
              <w:rPr>
                <w:rFonts w:ascii="Calibri Light" w:eastAsia="Calibri" w:hAnsi="Calibri Light" w:cs="Times New Roman"/>
                <w:b/>
                <w:bCs/>
                <w:color w:val="0070C0"/>
                <w:sz w:val="20"/>
                <w:szCs w:val="20"/>
                <w:lang w:val="en-US"/>
              </w:rPr>
            </w:pPr>
            <w:r w:rsidRPr="0003269F">
              <w:rPr>
                <w:rFonts w:ascii="Calibri Light" w:eastAsia="MS Mincho" w:hAnsi="Calibri Light" w:cs="Times New Roman"/>
                <w:b/>
                <w:bCs/>
                <w:color w:val="0070C0"/>
                <w:sz w:val="20"/>
                <w:szCs w:val="20"/>
                <w:lang w:val="en-US"/>
              </w:rPr>
              <w:t>Stage moderation meetings to focus on planning/ assessment use  benchmarks for moderation</w:t>
            </w:r>
          </w:p>
          <w:p w:rsidR="000C76D3" w:rsidRPr="0003269F" w:rsidRDefault="0003269F" w:rsidP="002C4F76">
            <w:pPr>
              <w:numPr>
                <w:ilvl w:val="0"/>
                <w:numId w:val="12"/>
              </w:numPr>
              <w:spacing w:line="276" w:lineRule="auto"/>
              <w:rPr>
                <w:rFonts w:ascii="Calibri Light" w:eastAsia="Calibri" w:hAnsi="Calibri Light" w:cs="Times New Roman"/>
                <w:b/>
                <w:bCs/>
                <w:color w:val="0070C0"/>
                <w:sz w:val="20"/>
                <w:szCs w:val="20"/>
                <w:lang w:val="en-US"/>
              </w:rPr>
            </w:pPr>
            <w:r w:rsidRPr="0003269F">
              <w:rPr>
                <w:rFonts w:ascii="Calibri Light" w:eastAsia="MS Mincho" w:hAnsi="Calibri Light" w:cs="Times New Roman"/>
                <w:b/>
                <w:bCs/>
                <w:color w:val="0070C0"/>
                <w:sz w:val="20"/>
                <w:szCs w:val="20"/>
                <w:lang w:val="en-US"/>
              </w:rPr>
              <w:t xml:space="preserve"> </w:t>
            </w:r>
            <w:r w:rsidR="000C76D3" w:rsidRPr="0003269F">
              <w:rPr>
                <w:rFonts w:ascii="Calibri Light" w:eastAsia="MS Mincho" w:hAnsi="Calibri Light" w:cs="Times New Roman"/>
                <w:b/>
                <w:bCs/>
                <w:color w:val="0070C0"/>
                <w:sz w:val="20"/>
                <w:szCs w:val="20"/>
                <w:lang w:val="en-US"/>
              </w:rPr>
              <w:t xml:space="preserve">All staff to continue to record outside </w:t>
            </w:r>
            <w:proofErr w:type="gramStart"/>
            <w:r w:rsidR="000C76D3" w:rsidRPr="0003269F">
              <w:rPr>
                <w:rFonts w:ascii="Calibri Light" w:eastAsia="MS Mincho" w:hAnsi="Calibri Light" w:cs="Times New Roman"/>
                <w:b/>
                <w:bCs/>
                <w:color w:val="0070C0"/>
                <w:sz w:val="20"/>
                <w:szCs w:val="20"/>
                <w:lang w:val="en-US"/>
              </w:rPr>
              <w:t>achievements .</w:t>
            </w:r>
            <w:proofErr w:type="gramEnd"/>
          </w:p>
          <w:p w:rsidR="0003269F" w:rsidRDefault="000C76D3" w:rsidP="002C4F76">
            <w:pPr>
              <w:numPr>
                <w:ilvl w:val="0"/>
                <w:numId w:val="11"/>
              </w:numPr>
              <w:spacing w:before="4"/>
              <w:rPr>
                <w:rFonts w:ascii="Calibri Light" w:eastAsia="Times New Roman" w:hAnsi="Calibri Light" w:cs="Arial"/>
                <w:sz w:val="20"/>
                <w:szCs w:val="20"/>
                <w:lang w:val="en-US"/>
              </w:rPr>
            </w:pPr>
            <w:r w:rsidRPr="000C76D3">
              <w:rPr>
                <w:rFonts w:ascii="Calibri Light" w:eastAsia="MS Mincho" w:hAnsi="Calibri Light" w:cs="Times New Roman"/>
                <w:sz w:val="20"/>
                <w:szCs w:val="20"/>
                <w:lang w:val="en-US"/>
              </w:rPr>
              <w:t xml:space="preserve"> </w:t>
            </w:r>
            <w:r w:rsidRPr="0003269F">
              <w:rPr>
                <w:rFonts w:ascii="Calibri Light" w:eastAsia="Calibri" w:hAnsi="Calibri Light" w:cs="Times New Roman"/>
                <w:b/>
                <w:bCs/>
                <w:color w:val="0070C0"/>
                <w:sz w:val="20"/>
                <w:szCs w:val="20"/>
                <w:lang w:val="en-US"/>
              </w:rPr>
              <w:t>Digital Literacy – develop ICT across whol</w:t>
            </w:r>
            <w:r w:rsidR="0003269F" w:rsidRPr="0003269F">
              <w:rPr>
                <w:rFonts w:ascii="Calibri Light" w:eastAsia="Calibri" w:hAnsi="Calibri Light" w:cs="Times New Roman"/>
                <w:b/>
                <w:bCs/>
                <w:color w:val="0070C0"/>
                <w:sz w:val="20"/>
                <w:szCs w:val="20"/>
                <w:lang w:val="en-US"/>
              </w:rPr>
              <w:t>e school</w:t>
            </w:r>
            <w:proofErr w:type="gramStart"/>
            <w:r w:rsidR="0003269F" w:rsidRPr="0003269F">
              <w:rPr>
                <w:rFonts w:ascii="Calibri Light" w:eastAsia="Calibri" w:hAnsi="Calibri Light" w:cs="Times New Roman"/>
                <w:b/>
                <w:bCs/>
                <w:color w:val="0070C0"/>
                <w:sz w:val="20"/>
                <w:szCs w:val="20"/>
                <w:lang w:val="en-US"/>
              </w:rPr>
              <w:t>,  staff</w:t>
            </w:r>
            <w:proofErr w:type="gramEnd"/>
            <w:r w:rsidR="0003269F" w:rsidRPr="0003269F">
              <w:rPr>
                <w:rFonts w:ascii="Calibri Light" w:eastAsia="Calibri" w:hAnsi="Calibri Light" w:cs="Times New Roman"/>
                <w:b/>
                <w:bCs/>
                <w:color w:val="0070C0"/>
                <w:sz w:val="20"/>
                <w:szCs w:val="20"/>
                <w:lang w:val="en-US"/>
              </w:rPr>
              <w:t xml:space="preserve"> training  </w:t>
            </w:r>
            <w:proofErr w:type="spellStart"/>
            <w:r w:rsidR="0003269F" w:rsidRPr="0003269F">
              <w:rPr>
                <w:rFonts w:ascii="Calibri Light" w:eastAsia="Calibri" w:hAnsi="Calibri Light" w:cs="Times New Roman"/>
                <w:b/>
                <w:bCs/>
                <w:color w:val="0070C0"/>
                <w:sz w:val="20"/>
                <w:szCs w:val="20"/>
                <w:lang w:val="en-US"/>
              </w:rPr>
              <w:t>Ipads</w:t>
            </w:r>
            <w:proofErr w:type="spellEnd"/>
            <w:r w:rsidR="0003269F" w:rsidRPr="0003269F">
              <w:rPr>
                <w:rFonts w:ascii="Calibri Light" w:eastAsia="Calibri" w:hAnsi="Calibri Light" w:cs="Times New Roman"/>
                <w:b/>
                <w:bCs/>
                <w:color w:val="0070C0"/>
                <w:sz w:val="20"/>
                <w:szCs w:val="20"/>
                <w:lang w:val="en-US"/>
              </w:rPr>
              <w:t xml:space="preserve"> to ensure planning is manageable and clearly identifies what is to be </w:t>
            </w:r>
            <w:proofErr w:type="spellStart"/>
            <w:r w:rsidR="0003269F" w:rsidRPr="0003269F">
              <w:rPr>
                <w:rFonts w:ascii="Calibri Light" w:eastAsia="Calibri" w:hAnsi="Calibri Light" w:cs="Times New Roman"/>
                <w:b/>
                <w:bCs/>
                <w:color w:val="0070C0"/>
                <w:sz w:val="20"/>
                <w:szCs w:val="20"/>
                <w:lang w:val="en-US"/>
              </w:rPr>
              <w:t>learnered</w:t>
            </w:r>
            <w:proofErr w:type="spellEnd"/>
            <w:r w:rsidR="0003269F" w:rsidRPr="0003269F">
              <w:rPr>
                <w:rFonts w:ascii="Calibri Light" w:eastAsia="Calibri" w:hAnsi="Calibri Light" w:cs="Times New Roman"/>
                <w:b/>
                <w:bCs/>
                <w:color w:val="0070C0"/>
                <w:sz w:val="20"/>
                <w:szCs w:val="20"/>
                <w:lang w:val="en-US"/>
              </w:rPr>
              <w:t xml:space="preserve"> and assessed</w:t>
            </w:r>
            <w:r w:rsidR="0003269F">
              <w:rPr>
                <w:rFonts w:ascii="Calibri Light" w:eastAsia="Calibri" w:hAnsi="Calibri Light" w:cs="Times New Roman"/>
                <w:sz w:val="20"/>
                <w:szCs w:val="20"/>
                <w:lang w:val="en-US"/>
              </w:rPr>
              <w:t xml:space="preserve">. </w:t>
            </w:r>
            <w:r w:rsidRPr="000C76D3">
              <w:rPr>
                <w:rFonts w:ascii="Calibri Light" w:eastAsia="Calibri" w:hAnsi="Calibri Light" w:cs="Times New Roman"/>
                <w:sz w:val="20"/>
                <w:szCs w:val="20"/>
                <w:lang w:val="en-US"/>
              </w:rPr>
              <w:t>Teaching and Learning.   Effective and appropriate use of “Digital Technology” to enhance Learning and Teaching</w:t>
            </w:r>
            <w:r w:rsidRPr="000C76D3">
              <w:rPr>
                <w:rFonts w:ascii="Calibri Light" w:eastAsia="Times New Roman" w:hAnsi="Calibri Light" w:cs="Arial"/>
                <w:sz w:val="20"/>
                <w:szCs w:val="20"/>
                <w:lang w:val="en-US"/>
              </w:rPr>
              <w:t xml:space="preserve"> CLOL to deliver staff training in  GCC - “Routes into Writing”</w:t>
            </w:r>
          </w:p>
          <w:p w:rsidR="00163B33" w:rsidRPr="00B5386D" w:rsidRDefault="000C76D3" w:rsidP="002C4F76">
            <w:pPr>
              <w:numPr>
                <w:ilvl w:val="0"/>
                <w:numId w:val="11"/>
              </w:numPr>
              <w:spacing w:before="4"/>
              <w:rPr>
                <w:rFonts w:ascii="Calibri Light" w:eastAsia="Times New Roman" w:hAnsi="Calibri Light" w:cs="Arial"/>
                <w:sz w:val="20"/>
                <w:szCs w:val="20"/>
                <w:lang w:val="en-US"/>
              </w:rPr>
            </w:pPr>
            <w:r w:rsidRPr="0003269F">
              <w:rPr>
                <w:rFonts w:ascii="Calibri Light" w:eastAsia="Calibri" w:hAnsi="Calibri Light" w:cs="Arial"/>
                <w:sz w:val="20"/>
                <w:szCs w:val="20"/>
                <w:lang w:val="en-US"/>
              </w:rPr>
              <w:t xml:space="preserve">Use </w:t>
            </w:r>
            <w:proofErr w:type="gramStart"/>
            <w:r w:rsidRPr="0003269F">
              <w:rPr>
                <w:rFonts w:ascii="Calibri Light" w:eastAsia="Calibri" w:hAnsi="Calibri Light" w:cs="Arial"/>
                <w:sz w:val="20"/>
                <w:szCs w:val="20"/>
                <w:lang w:val="en-US"/>
              </w:rPr>
              <w:t>data  from</w:t>
            </w:r>
            <w:proofErr w:type="gramEnd"/>
            <w:r w:rsidRPr="0003269F">
              <w:rPr>
                <w:rFonts w:ascii="Calibri Light" w:eastAsia="Calibri" w:hAnsi="Calibri Light" w:cs="Arial"/>
                <w:sz w:val="20"/>
                <w:szCs w:val="20"/>
                <w:lang w:val="en-US"/>
              </w:rPr>
              <w:t xml:space="preserve"> </w:t>
            </w:r>
            <w:proofErr w:type="spellStart"/>
            <w:r w:rsidRPr="0003269F">
              <w:rPr>
                <w:rFonts w:ascii="Calibri Light" w:eastAsia="Calibri" w:hAnsi="Calibri Light" w:cs="Arial"/>
                <w:sz w:val="20"/>
                <w:szCs w:val="20"/>
                <w:lang w:val="en-US"/>
              </w:rPr>
              <w:t>Standardised</w:t>
            </w:r>
            <w:proofErr w:type="spellEnd"/>
            <w:r w:rsidRPr="0003269F">
              <w:rPr>
                <w:rFonts w:ascii="Calibri Light" w:eastAsia="Calibri" w:hAnsi="Calibri Light" w:cs="Arial"/>
                <w:sz w:val="20"/>
                <w:szCs w:val="20"/>
                <w:lang w:val="en-US"/>
              </w:rPr>
              <w:t xml:space="preserve"> testing across the school – PIRA and PUMA to inform next steps in learning . </w:t>
            </w:r>
            <w:proofErr w:type="gramStart"/>
            <w:r w:rsidRPr="0003269F">
              <w:rPr>
                <w:rFonts w:ascii="Calibri Light" w:eastAsia="Calibri" w:hAnsi="Calibri Light" w:cs="Arial"/>
                <w:sz w:val="20"/>
                <w:szCs w:val="20"/>
                <w:lang w:val="en-US"/>
              </w:rPr>
              <w:t>Using  data</w:t>
            </w:r>
            <w:proofErr w:type="gramEnd"/>
            <w:r w:rsidRPr="0003269F">
              <w:rPr>
                <w:rFonts w:ascii="Calibri Light" w:eastAsia="Calibri" w:hAnsi="Calibri Light" w:cs="Arial"/>
                <w:sz w:val="20"/>
                <w:szCs w:val="20"/>
                <w:lang w:val="en-US"/>
              </w:rPr>
              <w:t xml:space="preserve"> from P1, P4 and P7 </w:t>
            </w:r>
            <w:proofErr w:type="spellStart"/>
            <w:r w:rsidRPr="0003269F">
              <w:rPr>
                <w:rFonts w:ascii="Calibri Light" w:eastAsia="Calibri" w:hAnsi="Calibri Light" w:cs="Arial"/>
                <w:sz w:val="20"/>
                <w:szCs w:val="20"/>
                <w:lang w:val="en-US"/>
              </w:rPr>
              <w:t>Standardised</w:t>
            </w:r>
            <w:proofErr w:type="spellEnd"/>
            <w:r w:rsidRPr="0003269F">
              <w:rPr>
                <w:rFonts w:ascii="Calibri Light" w:eastAsia="Calibri" w:hAnsi="Calibri Light" w:cs="Arial"/>
                <w:sz w:val="20"/>
                <w:szCs w:val="20"/>
                <w:lang w:val="en-US"/>
              </w:rPr>
              <w:t xml:space="preserve"> testing in Lit/ </w:t>
            </w:r>
            <w:proofErr w:type="spellStart"/>
            <w:r w:rsidRPr="0003269F">
              <w:rPr>
                <w:rFonts w:ascii="Calibri Light" w:eastAsia="Calibri" w:hAnsi="Calibri Light" w:cs="Arial"/>
                <w:sz w:val="20"/>
                <w:szCs w:val="20"/>
                <w:lang w:val="en-US"/>
              </w:rPr>
              <w:t>Num</w:t>
            </w:r>
            <w:proofErr w:type="spellEnd"/>
            <w:r w:rsidRPr="0003269F">
              <w:rPr>
                <w:rFonts w:ascii="Calibri Light" w:eastAsia="Calibri" w:hAnsi="Calibri Light" w:cs="Arial"/>
                <w:sz w:val="20"/>
                <w:szCs w:val="20"/>
                <w:lang w:val="en-US"/>
              </w:rPr>
              <w:t xml:space="preserve"> use to discuss patterns and  inform next steps in learning.  </w:t>
            </w:r>
          </w:p>
        </w:tc>
        <w:tc>
          <w:tcPr>
            <w:tcW w:w="1728" w:type="dxa"/>
          </w:tcPr>
          <w:p w:rsidR="00163B33" w:rsidRPr="00163B33" w:rsidRDefault="00163B33" w:rsidP="00450187">
            <w:pPr>
              <w:rPr>
                <w:sz w:val="22"/>
                <w:szCs w:val="22"/>
                <w:u w:val="single"/>
              </w:rPr>
            </w:pPr>
            <w:r w:rsidRPr="00163B33">
              <w:rPr>
                <w:sz w:val="22"/>
                <w:szCs w:val="22"/>
                <w:u w:val="single"/>
              </w:rPr>
              <w:t>Overall Evaluation</w:t>
            </w:r>
          </w:p>
          <w:p w:rsidR="00163B33" w:rsidRPr="00163B33" w:rsidRDefault="00163B33" w:rsidP="00450187">
            <w:pPr>
              <w:rPr>
                <w:sz w:val="22"/>
                <w:szCs w:val="22"/>
              </w:rPr>
            </w:pPr>
          </w:p>
          <w:p w:rsidR="00163B33" w:rsidRPr="00163B33" w:rsidRDefault="00163B33" w:rsidP="00450187">
            <w:pPr>
              <w:rPr>
                <w:sz w:val="22"/>
                <w:szCs w:val="22"/>
              </w:rPr>
            </w:pPr>
            <w:r w:rsidRPr="00163B33">
              <w:rPr>
                <w:sz w:val="22"/>
                <w:szCs w:val="22"/>
              </w:rPr>
              <w:t>Excellent</w:t>
            </w:r>
          </w:p>
          <w:p w:rsidR="00163B33" w:rsidRPr="00163B33" w:rsidRDefault="00163B33" w:rsidP="00450187">
            <w:pPr>
              <w:rPr>
                <w:sz w:val="22"/>
                <w:szCs w:val="22"/>
              </w:rPr>
            </w:pPr>
          </w:p>
          <w:p w:rsidR="00163B33" w:rsidRPr="00BA296C" w:rsidRDefault="00163B33" w:rsidP="00450187">
            <w:pPr>
              <w:rPr>
                <w:b/>
                <w:bCs/>
                <w:color w:val="0070C0"/>
                <w:sz w:val="22"/>
                <w:szCs w:val="22"/>
              </w:rPr>
            </w:pPr>
            <w:r w:rsidRPr="00B5386D">
              <w:rPr>
                <w:sz w:val="22"/>
                <w:szCs w:val="22"/>
              </w:rPr>
              <w:t>Very Good</w:t>
            </w:r>
            <w:r w:rsidR="00BA296C" w:rsidRPr="00B5386D">
              <w:rPr>
                <w:sz w:val="22"/>
                <w:szCs w:val="22"/>
              </w:rPr>
              <w:t xml:space="preserve"> –</w:t>
            </w:r>
            <w:r w:rsidR="00BA296C" w:rsidRPr="00B5386D">
              <w:rPr>
                <w:b/>
                <w:bCs/>
                <w:sz w:val="22"/>
                <w:szCs w:val="22"/>
              </w:rPr>
              <w:t xml:space="preserve"> </w:t>
            </w:r>
            <w:r w:rsidR="00B5386D">
              <w:rPr>
                <w:b/>
                <w:bCs/>
                <w:color w:val="0070C0"/>
                <w:sz w:val="22"/>
                <w:szCs w:val="22"/>
              </w:rPr>
              <w:t xml:space="preserve"> (</w:t>
            </w:r>
            <w:r w:rsidR="00BA296C">
              <w:rPr>
                <w:b/>
                <w:bCs/>
                <w:color w:val="0070C0"/>
                <w:sz w:val="22"/>
                <w:szCs w:val="22"/>
              </w:rPr>
              <w:t>elements</w:t>
            </w:r>
            <w:r w:rsidR="00B5386D">
              <w:rPr>
                <w:b/>
                <w:bCs/>
                <w:color w:val="0070C0"/>
                <w:sz w:val="22"/>
                <w:szCs w:val="22"/>
              </w:rPr>
              <w:t>)</w:t>
            </w:r>
            <w:r w:rsidR="00BA296C">
              <w:rPr>
                <w:b/>
                <w:bCs/>
                <w:color w:val="0070C0"/>
                <w:sz w:val="22"/>
                <w:szCs w:val="22"/>
              </w:rPr>
              <w:t xml:space="preserve"> </w:t>
            </w:r>
          </w:p>
          <w:p w:rsidR="00163B33" w:rsidRPr="00163B33" w:rsidRDefault="00163B33" w:rsidP="00450187">
            <w:pPr>
              <w:rPr>
                <w:sz w:val="22"/>
                <w:szCs w:val="22"/>
              </w:rPr>
            </w:pPr>
          </w:p>
          <w:p w:rsidR="00163B33" w:rsidRPr="00B5386D" w:rsidRDefault="00163B33" w:rsidP="00450187">
            <w:pPr>
              <w:rPr>
                <w:b/>
                <w:bCs/>
                <w:sz w:val="22"/>
                <w:szCs w:val="22"/>
              </w:rPr>
            </w:pPr>
            <w:r w:rsidRPr="00B5386D">
              <w:rPr>
                <w:b/>
                <w:bCs/>
                <w:color w:val="0070C0"/>
                <w:sz w:val="22"/>
                <w:szCs w:val="22"/>
              </w:rPr>
              <w:t>Good</w:t>
            </w:r>
          </w:p>
        </w:tc>
        <w:tc>
          <w:tcPr>
            <w:tcW w:w="3496" w:type="dxa"/>
          </w:tcPr>
          <w:p w:rsidR="00163B33" w:rsidRPr="00163B33" w:rsidRDefault="00163B33" w:rsidP="00450187">
            <w:pPr>
              <w:rPr>
                <w:sz w:val="22"/>
                <w:szCs w:val="22"/>
              </w:rPr>
            </w:pPr>
          </w:p>
          <w:p w:rsidR="00163B33" w:rsidRPr="00163B33" w:rsidRDefault="00163B33" w:rsidP="00450187">
            <w:pPr>
              <w:rPr>
                <w:sz w:val="22"/>
                <w:szCs w:val="22"/>
              </w:rPr>
            </w:pPr>
          </w:p>
          <w:p w:rsidR="00163B33" w:rsidRPr="00163B33" w:rsidRDefault="00163B33" w:rsidP="00450187">
            <w:pPr>
              <w:rPr>
                <w:sz w:val="22"/>
                <w:szCs w:val="22"/>
              </w:rPr>
            </w:pPr>
            <w:r w:rsidRPr="00163B33">
              <w:rPr>
                <w:sz w:val="22"/>
                <w:szCs w:val="22"/>
              </w:rPr>
              <w:t>Satisfactory</w:t>
            </w:r>
          </w:p>
          <w:p w:rsidR="00163B33" w:rsidRPr="00163B33" w:rsidRDefault="00163B33" w:rsidP="00450187">
            <w:pPr>
              <w:rPr>
                <w:sz w:val="22"/>
                <w:szCs w:val="22"/>
              </w:rPr>
            </w:pPr>
          </w:p>
          <w:p w:rsidR="00163B33" w:rsidRPr="00163B33" w:rsidRDefault="00163B33" w:rsidP="00450187">
            <w:pPr>
              <w:rPr>
                <w:sz w:val="22"/>
                <w:szCs w:val="22"/>
              </w:rPr>
            </w:pPr>
            <w:r w:rsidRPr="00163B33">
              <w:rPr>
                <w:sz w:val="22"/>
                <w:szCs w:val="22"/>
              </w:rPr>
              <w:t>Weak</w:t>
            </w:r>
          </w:p>
          <w:p w:rsidR="00163B33" w:rsidRPr="00163B33" w:rsidRDefault="00163B33" w:rsidP="00450187">
            <w:pPr>
              <w:rPr>
                <w:sz w:val="22"/>
                <w:szCs w:val="22"/>
              </w:rPr>
            </w:pPr>
          </w:p>
          <w:p w:rsidR="00163B33" w:rsidRPr="00163B33" w:rsidRDefault="00163B33" w:rsidP="00450187">
            <w:pPr>
              <w:rPr>
                <w:sz w:val="22"/>
                <w:szCs w:val="22"/>
              </w:rPr>
            </w:pPr>
            <w:r w:rsidRPr="00163B33">
              <w:rPr>
                <w:sz w:val="22"/>
                <w:szCs w:val="22"/>
              </w:rPr>
              <w:t>Unsatisfactory</w:t>
            </w:r>
          </w:p>
        </w:tc>
      </w:tr>
    </w:tbl>
    <w:tbl>
      <w:tblPr>
        <w:tblStyle w:val="TableGrid"/>
        <w:tblpPr w:leftFromText="180" w:rightFromText="180" w:vertAnchor="text" w:horzAnchor="margin" w:tblpY="-332"/>
        <w:tblW w:w="0" w:type="auto"/>
        <w:tblLook w:val="04A0" w:firstRow="1" w:lastRow="0" w:firstColumn="1" w:lastColumn="0" w:noHBand="0" w:noVBand="1"/>
      </w:tblPr>
      <w:tblGrid>
        <w:gridCol w:w="2710"/>
        <w:gridCol w:w="8030"/>
        <w:gridCol w:w="1728"/>
        <w:gridCol w:w="3496"/>
      </w:tblGrid>
      <w:tr w:rsidR="00A50254" w:rsidTr="00A50254">
        <w:tc>
          <w:tcPr>
            <w:tcW w:w="15964" w:type="dxa"/>
            <w:gridSpan w:val="4"/>
            <w:shd w:val="clear" w:color="auto" w:fill="D6E3BC" w:themeFill="accent3" w:themeFillTint="66"/>
          </w:tcPr>
          <w:p w:rsidR="00A50254" w:rsidRPr="008451F4" w:rsidRDefault="00A50254" w:rsidP="00A50254">
            <w:pPr>
              <w:jc w:val="center"/>
              <w:rPr>
                <w:b/>
                <w:bCs/>
              </w:rPr>
            </w:pPr>
          </w:p>
          <w:p w:rsidR="00A50254" w:rsidRDefault="00A50254" w:rsidP="00A50254">
            <w:pPr>
              <w:jc w:val="center"/>
            </w:pPr>
            <w:r w:rsidRPr="008451F4">
              <w:rPr>
                <w:b/>
                <w:bCs/>
              </w:rPr>
              <w:t>EVALUATIVE STATEMENTS</w:t>
            </w:r>
          </w:p>
        </w:tc>
      </w:tr>
      <w:tr w:rsidR="00A50254" w:rsidTr="00A50254">
        <w:tc>
          <w:tcPr>
            <w:tcW w:w="2710" w:type="dxa"/>
            <w:shd w:val="clear" w:color="auto" w:fill="00B050"/>
          </w:tcPr>
          <w:p w:rsidR="00A50254" w:rsidRPr="00E73EB1" w:rsidRDefault="00A50254" w:rsidP="00A50254">
            <w:pPr>
              <w:rPr>
                <w:b/>
                <w:bCs/>
                <w:color w:val="FFFFFF" w:themeColor="background1"/>
              </w:rPr>
            </w:pPr>
            <w:r w:rsidRPr="00E73EB1">
              <w:rPr>
                <w:b/>
                <w:bCs/>
                <w:color w:val="FFFFFF" w:themeColor="background1"/>
              </w:rPr>
              <w:t>Quality Indicator</w:t>
            </w:r>
          </w:p>
          <w:p w:rsidR="00A50254" w:rsidRPr="00CC3620" w:rsidRDefault="00A50254" w:rsidP="00A50254">
            <w:pPr>
              <w:rPr>
                <w:color w:val="FFFFFF" w:themeColor="background1"/>
              </w:rPr>
            </w:pPr>
            <w:r w:rsidRPr="00E73EB1">
              <w:rPr>
                <w:b/>
                <w:bCs/>
                <w:color w:val="FFFFFF" w:themeColor="background1"/>
              </w:rPr>
              <w:t xml:space="preserve">3.1 </w:t>
            </w:r>
            <w:r>
              <w:rPr>
                <w:color w:val="FFFFFF" w:themeColor="background1"/>
              </w:rPr>
              <w:t>Ensuring wellbeing, equality and inclusion</w:t>
            </w:r>
          </w:p>
        </w:tc>
        <w:tc>
          <w:tcPr>
            <w:tcW w:w="8030" w:type="dxa"/>
            <w:shd w:val="clear" w:color="auto" w:fill="00B050"/>
          </w:tcPr>
          <w:p w:rsidR="00A50254" w:rsidRPr="00CC3620" w:rsidRDefault="00A50254" w:rsidP="00A50254">
            <w:pPr>
              <w:rPr>
                <w:color w:val="FFFFFF" w:themeColor="background1"/>
              </w:rPr>
            </w:pPr>
            <w:r w:rsidRPr="00CC3620">
              <w:rPr>
                <w:color w:val="FFFFFF" w:themeColor="background1"/>
              </w:rPr>
              <w:t>What are the current strengths in this area? (Evaluative Statements)</w:t>
            </w:r>
          </w:p>
        </w:tc>
        <w:tc>
          <w:tcPr>
            <w:tcW w:w="5224" w:type="dxa"/>
            <w:gridSpan w:val="2"/>
            <w:shd w:val="clear" w:color="auto" w:fill="00B050"/>
          </w:tcPr>
          <w:p w:rsidR="00A50254" w:rsidRPr="00CC3620" w:rsidRDefault="00A50254" w:rsidP="00A50254">
            <w:pPr>
              <w:rPr>
                <w:color w:val="FFFFFF" w:themeColor="background1"/>
              </w:rPr>
            </w:pPr>
            <w:r w:rsidRPr="00CC3620">
              <w:rPr>
                <w:color w:val="FFFFFF" w:themeColor="background1"/>
              </w:rPr>
              <w:t>What key evidence do you have of improvement in this area?   (People’s views/observations/data)</w:t>
            </w:r>
          </w:p>
        </w:tc>
      </w:tr>
      <w:tr w:rsidR="00A50254" w:rsidRPr="00163B33" w:rsidTr="00A50254">
        <w:tc>
          <w:tcPr>
            <w:tcW w:w="2710" w:type="dxa"/>
          </w:tcPr>
          <w:p w:rsidR="00A50254" w:rsidRDefault="00A50254" w:rsidP="00A50254">
            <w:pPr>
              <w:rPr>
                <w:b/>
                <w:bCs/>
                <w:sz w:val="22"/>
                <w:szCs w:val="22"/>
              </w:rPr>
            </w:pPr>
            <w:r>
              <w:rPr>
                <w:b/>
                <w:bCs/>
                <w:sz w:val="22"/>
                <w:szCs w:val="22"/>
              </w:rPr>
              <w:t>Wellbeing</w:t>
            </w:r>
          </w:p>
          <w:p w:rsidR="00A50254" w:rsidRPr="00163B33" w:rsidRDefault="00A50254" w:rsidP="00A50254">
            <w:pPr>
              <w:rPr>
                <w:sz w:val="22"/>
                <w:szCs w:val="22"/>
              </w:rPr>
            </w:pPr>
          </w:p>
          <w:p w:rsidR="00A50254" w:rsidRPr="004F6BB7" w:rsidRDefault="00A50254" w:rsidP="00A50254">
            <w:pPr>
              <w:rPr>
                <w:b/>
                <w:color w:val="00B050"/>
                <w:sz w:val="18"/>
                <w:szCs w:val="18"/>
              </w:rPr>
            </w:pPr>
            <w:r w:rsidRPr="004F6BB7">
              <w:rPr>
                <w:b/>
                <w:color w:val="00B050"/>
                <w:sz w:val="18"/>
                <w:szCs w:val="18"/>
              </w:rPr>
              <w:t>What is the impact of additional evidence-based interventions in supporting the well-being of targeted learners?</w:t>
            </w:r>
          </w:p>
        </w:tc>
        <w:tc>
          <w:tcPr>
            <w:tcW w:w="8030" w:type="dxa"/>
          </w:tcPr>
          <w:p w:rsidR="00A50254" w:rsidRPr="00F80340" w:rsidRDefault="00A50254" w:rsidP="002C4F76">
            <w:pPr>
              <w:numPr>
                <w:ilvl w:val="0"/>
                <w:numId w:val="15"/>
              </w:numPr>
              <w:contextualSpacing/>
              <w:rPr>
                <w:rFonts w:eastAsia="Calibri" w:cs="Arial"/>
                <w:b/>
                <w:bCs/>
                <w:color w:val="0070C0"/>
              </w:rPr>
            </w:pPr>
            <w:r>
              <w:rPr>
                <w:rFonts w:ascii="Calibri Light" w:eastAsia="Calibri" w:hAnsi="Calibri Light" w:cs="Arial"/>
                <w:b/>
                <w:bCs/>
                <w:color w:val="0070C0"/>
                <w:sz w:val="20"/>
                <w:szCs w:val="20"/>
              </w:rPr>
              <w:t xml:space="preserve">Almost all pupils/ staff demonstrate </w:t>
            </w:r>
            <w:proofErr w:type="gramStart"/>
            <w:r>
              <w:rPr>
                <w:rFonts w:ascii="Calibri Light" w:eastAsia="Calibri" w:hAnsi="Calibri Light" w:cs="Arial"/>
                <w:b/>
                <w:bCs/>
                <w:color w:val="0070C0"/>
                <w:sz w:val="20"/>
                <w:szCs w:val="20"/>
              </w:rPr>
              <w:t>positive ,</w:t>
            </w:r>
            <w:proofErr w:type="gramEnd"/>
            <w:r>
              <w:rPr>
                <w:rFonts w:ascii="Calibri Light" w:eastAsia="Calibri" w:hAnsi="Calibri Light" w:cs="Arial"/>
                <w:b/>
                <w:bCs/>
                <w:color w:val="0070C0"/>
                <w:sz w:val="20"/>
                <w:szCs w:val="20"/>
              </w:rPr>
              <w:t xml:space="preserve">  respectful  relationships. </w:t>
            </w:r>
          </w:p>
          <w:p w:rsidR="00A50254" w:rsidRPr="005603B9" w:rsidRDefault="00A50254" w:rsidP="002C4F76">
            <w:pPr>
              <w:numPr>
                <w:ilvl w:val="0"/>
                <w:numId w:val="15"/>
              </w:numPr>
              <w:contextualSpacing/>
              <w:rPr>
                <w:rFonts w:eastAsia="Calibri" w:cs="Arial"/>
                <w:b/>
                <w:bCs/>
                <w:color w:val="0070C0"/>
              </w:rPr>
            </w:pPr>
            <w:r>
              <w:rPr>
                <w:rFonts w:ascii="Calibri Light" w:eastAsia="Calibri" w:hAnsi="Calibri Light" w:cs="Arial"/>
                <w:b/>
                <w:bCs/>
                <w:color w:val="0070C0"/>
                <w:sz w:val="20"/>
                <w:szCs w:val="20"/>
              </w:rPr>
              <w:t xml:space="preserve"> </w:t>
            </w:r>
            <w:r w:rsidRPr="005603B9">
              <w:rPr>
                <w:rFonts w:ascii="Calibri Light" w:eastAsia="Calibri" w:hAnsi="Calibri Light" w:cs="Arial"/>
                <w:b/>
                <w:bCs/>
                <w:color w:val="0070C0"/>
                <w:sz w:val="20"/>
                <w:szCs w:val="20"/>
              </w:rPr>
              <w:t xml:space="preserve">We know and can demonstrate through our MGLP tracking data that almost all of our pupils feel safe, healthy, achieving, nurtured, active, </w:t>
            </w:r>
            <w:proofErr w:type="gramStart"/>
            <w:r w:rsidRPr="005603B9">
              <w:rPr>
                <w:rFonts w:ascii="Calibri Light" w:eastAsia="Calibri" w:hAnsi="Calibri Light" w:cs="Arial"/>
                <w:b/>
                <w:bCs/>
                <w:color w:val="0070C0"/>
                <w:sz w:val="20"/>
                <w:szCs w:val="20"/>
              </w:rPr>
              <w:t>respected ,</w:t>
            </w:r>
            <w:proofErr w:type="gramEnd"/>
            <w:r w:rsidRPr="005603B9">
              <w:rPr>
                <w:rFonts w:ascii="Calibri Light" w:eastAsia="Calibri" w:hAnsi="Calibri Light" w:cs="Arial"/>
                <w:b/>
                <w:bCs/>
                <w:color w:val="0070C0"/>
                <w:sz w:val="20"/>
                <w:szCs w:val="20"/>
              </w:rPr>
              <w:t xml:space="preserve"> responsible and included. </w:t>
            </w:r>
          </w:p>
          <w:p w:rsidR="00A50254" w:rsidRPr="005603B9" w:rsidRDefault="00A50254" w:rsidP="002C4F76">
            <w:pPr>
              <w:numPr>
                <w:ilvl w:val="0"/>
                <w:numId w:val="15"/>
              </w:numPr>
              <w:contextualSpacing/>
              <w:rPr>
                <w:rFonts w:eastAsia="Calibri" w:cs="Arial"/>
                <w:b/>
                <w:bCs/>
                <w:color w:val="0070C0"/>
              </w:rPr>
            </w:pPr>
            <w:proofErr w:type="gramStart"/>
            <w:r w:rsidRPr="005603B9">
              <w:rPr>
                <w:rFonts w:ascii="Calibri Light" w:eastAsia="Calibri" w:hAnsi="Calibri Light" w:cs="Arial"/>
                <w:b/>
                <w:bCs/>
                <w:color w:val="0070C0"/>
                <w:sz w:val="20"/>
                <w:szCs w:val="20"/>
              </w:rPr>
              <w:t>All  staff</w:t>
            </w:r>
            <w:proofErr w:type="gramEnd"/>
            <w:r w:rsidRPr="005603B9">
              <w:rPr>
                <w:rFonts w:ascii="Calibri Light" w:eastAsia="Calibri" w:hAnsi="Calibri Light" w:cs="Arial"/>
                <w:b/>
                <w:bCs/>
                <w:color w:val="0070C0"/>
                <w:sz w:val="20"/>
                <w:szCs w:val="20"/>
              </w:rPr>
              <w:t xml:space="preserve"> involved in whole school self-evaluation of emotional health  needs across  the school community and to identify next steps in learning. </w:t>
            </w:r>
          </w:p>
          <w:p w:rsidR="00A50254" w:rsidRPr="002A309A" w:rsidRDefault="00A50254" w:rsidP="002C4F76">
            <w:pPr>
              <w:numPr>
                <w:ilvl w:val="0"/>
                <w:numId w:val="15"/>
              </w:numPr>
              <w:contextualSpacing/>
              <w:rPr>
                <w:rFonts w:eastAsia="Calibri" w:cs="Arial"/>
                <w:b/>
                <w:bCs/>
                <w:color w:val="0070C0"/>
              </w:rPr>
            </w:pPr>
            <w:r w:rsidRPr="002A309A">
              <w:rPr>
                <w:rFonts w:ascii="Calibri Light" w:eastAsia="Calibri" w:hAnsi="Calibri Light" w:cs="Arial"/>
                <w:b/>
                <w:bCs/>
                <w:color w:val="0070C0"/>
                <w:sz w:val="20"/>
                <w:szCs w:val="20"/>
              </w:rPr>
              <w:t xml:space="preserve">As a result of HWB tracking ,  a series of creative targeted support inputs have been  provided for pupils , 1-1 or small group support/ </w:t>
            </w:r>
            <w:proofErr w:type="spellStart"/>
            <w:r w:rsidRPr="002A309A">
              <w:rPr>
                <w:rFonts w:ascii="Calibri Light" w:eastAsia="Calibri" w:hAnsi="Calibri Light" w:cs="Arial"/>
                <w:b/>
                <w:bCs/>
                <w:color w:val="0070C0"/>
                <w:sz w:val="20"/>
                <w:szCs w:val="20"/>
              </w:rPr>
              <w:t>boxercise</w:t>
            </w:r>
            <w:proofErr w:type="spellEnd"/>
            <w:r w:rsidRPr="002A309A">
              <w:rPr>
                <w:rFonts w:ascii="Calibri Light" w:eastAsia="Calibri" w:hAnsi="Calibri Light" w:cs="Arial"/>
                <w:b/>
                <w:bCs/>
                <w:color w:val="0070C0"/>
                <w:sz w:val="20"/>
                <w:szCs w:val="20"/>
              </w:rPr>
              <w:t xml:space="preserve"> class / friendship club/ Blue chair blether/ soft start/ soft exit / art therapy/ pet therapy/ </w:t>
            </w:r>
          </w:p>
          <w:p w:rsidR="00A50254" w:rsidRPr="00A060E4" w:rsidRDefault="00A50254" w:rsidP="002C4F76">
            <w:pPr>
              <w:numPr>
                <w:ilvl w:val="0"/>
                <w:numId w:val="14"/>
              </w:numPr>
              <w:autoSpaceDE w:val="0"/>
              <w:autoSpaceDN w:val="0"/>
              <w:adjustRightInd w:val="0"/>
              <w:spacing w:after="37"/>
              <w:rPr>
                <w:rFonts w:ascii="Calibri Light" w:eastAsia="MS Mincho" w:hAnsi="Calibri Light" w:cs="Arial"/>
                <w:color w:val="000000"/>
                <w:sz w:val="20"/>
                <w:szCs w:val="20"/>
                <w:lang w:eastAsia="en-GB"/>
              </w:rPr>
            </w:pPr>
            <w:r w:rsidRPr="00A060E4">
              <w:rPr>
                <w:rFonts w:ascii="Calibri Light" w:eastAsia="MS Mincho" w:hAnsi="Calibri Light" w:cs="Arial"/>
                <w:bCs/>
                <w:color w:val="000000"/>
                <w:sz w:val="20"/>
                <w:szCs w:val="20"/>
                <w:lang w:eastAsia="en-GB"/>
              </w:rPr>
              <w:t xml:space="preserve">Using the Motivating Glasgow’s </w:t>
            </w:r>
            <w:proofErr w:type="gramStart"/>
            <w:r w:rsidRPr="00A060E4">
              <w:rPr>
                <w:rFonts w:ascii="Calibri Light" w:eastAsia="MS Mincho" w:hAnsi="Calibri Light" w:cs="Arial"/>
                <w:bCs/>
                <w:color w:val="000000"/>
                <w:sz w:val="20"/>
                <w:szCs w:val="20"/>
                <w:lang w:eastAsia="en-GB"/>
              </w:rPr>
              <w:t>Learners  ASN</w:t>
            </w:r>
            <w:proofErr w:type="gramEnd"/>
            <w:r w:rsidRPr="00A060E4">
              <w:rPr>
                <w:rFonts w:ascii="Calibri Light" w:eastAsia="MS Mincho" w:hAnsi="Calibri Light" w:cs="Arial"/>
                <w:bCs/>
                <w:color w:val="000000"/>
                <w:sz w:val="20"/>
                <w:szCs w:val="20"/>
                <w:lang w:eastAsia="en-GB"/>
              </w:rPr>
              <w:t xml:space="preserve"> questionnaire with</w:t>
            </w:r>
            <w:r>
              <w:rPr>
                <w:rFonts w:ascii="Calibri Light" w:eastAsia="MS Mincho" w:hAnsi="Calibri Light" w:cs="Arial"/>
                <w:bCs/>
                <w:color w:val="000000"/>
                <w:sz w:val="20"/>
                <w:szCs w:val="20"/>
                <w:lang w:eastAsia="en-GB"/>
              </w:rPr>
              <w:t>(</w:t>
            </w:r>
            <w:r w:rsidRPr="00A060E4">
              <w:rPr>
                <w:rFonts w:ascii="Calibri Light" w:eastAsia="MS Mincho" w:hAnsi="Calibri Light" w:cs="Arial"/>
                <w:bCs/>
                <w:color w:val="000000"/>
                <w:sz w:val="20"/>
                <w:szCs w:val="20"/>
                <w:lang w:eastAsia="en-GB"/>
              </w:rPr>
              <w:t xml:space="preserve"> </w:t>
            </w:r>
            <w:r>
              <w:rPr>
                <w:rFonts w:ascii="Calibri Light" w:eastAsia="MS Mincho" w:hAnsi="Calibri Light" w:cs="Arial"/>
                <w:bCs/>
                <w:color w:val="000000"/>
                <w:sz w:val="20"/>
                <w:szCs w:val="20"/>
                <w:lang w:eastAsia="en-GB"/>
              </w:rPr>
              <w:t xml:space="preserve">P1-7) </w:t>
            </w:r>
            <w:r w:rsidRPr="00A060E4">
              <w:rPr>
                <w:rFonts w:ascii="Calibri Light" w:eastAsia="MS Mincho" w:hAnsi="Calibri Light" w:cs="Arial"/>
                <w:bCs/>
                <w:color w:val="000000"/>
                <w:sz w:val="20"/>
                <w:szCs w:val="20"/>
                <w:lang w:eastAsia="en-GB"/>
              </w:rPr>
              <w:t xml:space="preserve"> pupils the results have shown that almost all pupils have progressed in all SHANARRI wellbeing indicators</w:t>
            </w:r>
            <w:r w:rsidRPr="00A060E4">
              <w:rPr>
                <w:rFonts w:eastAsia="MS Mincho" w:cs="Arial"/>
                <w:bCs/>
                <w:color w:val="000000"/>
                <w:lang w:eastAsia="en-GB"/>
              </w:rPr>
              <w:t xml:space="preserve"> . </w:t>
            </w:r>
            <w:r>
              <w:rPr>
                <w:rFonts w:eastAsia="MS Mincho" w:cs="Arial"/>
                <w:bCs/>
                <w:color w:val="000000"/>
                <w:lang w:eastAsia="en-GB"/>
              </w:rPr>
              <w:t xml:space="preserve"> </w:t>
            </w:r>
          </w:p>
          <w:p w:rsidR="00A50254" w:rsidRPr="00A50254" w:rsidRDefault="00A50254" w:rsidP="002C4F76">
            <w:pPr>
              <w:numPr>
                <w:ilvl w:val="0"/>
                <w:numId w:val="14"/>
              </w:numPr>
              <w:autoSpaceDE w:val="0"/>
              <w:autoSpaceDN w:val="0"/>
              <w:adjustRightInd w:val="0"/>
              <w:spacing w:after="37"/>
              <w:rPr>
                <w:rFonts w:ascii="Calibri Light" w:eastAsia="MS Mincho" w:hAnsi="Calibri Light" w:cs="Arial"/>
                <w:color w:val="000000"/>
                <w:sz w:val="20"/>
                <w:szCs w:val="20"/>
                <w:lang w:eastAsia="en-GB"/>
              </w:rPr>
            </w:pPr>
            <w:r w:rsidRPr="00A060E4">
              <w:rPr>
                <w:rFonts w:ascii="Calibri Light" w:eastAsia="MS Mincho" w:hAnsi="Calibri Light" w:cs="Arial"/>
                <w:color w:val="000000"/>
                <w:sz w:val="20"/>
                <w:szCs w:val="20"/>
                <w:lang w:eastAsia="en-GB"/>
              </w:rPr>
              <w:t xml:space="preserve">Relationships between </w:t>
            </w:r>
            <w:r>
              <w:rPr>
                <w:rFonts w:ascii="Calibri Light" w:eastAsia="MS Mincho" w:hAnsi="Calibri Light" w:cs="Arial"/>
                <w:color w:val="000000"/>
                <w:sz w:val="20"/>
                <w:szCs w:val="20"/>
                <w:lang w:eastAsia="en-GB"/>
              </w:rPr>
              <w:t xml:space="preserve">pupils and adults are very good. </w:t>
            </w:r>
            <w:r w:rsidRPr="00A50254">
              <w:rPr>
                <w:rFonts w:ascii="Calibri Light" w:eastAsia="MS Mincho" w:hAnsi="Calibri Light" w:cs="Arial"/>
                <w:color w:val="000000"/>
                <w:sz w:val="20"/>
                <w:szCs w:val="20"/>
                <w:lang w:eastAsia="en-GB"/>
              </w:rPr>
              <w:t xml:space="preserve">All staff prioritises the </w:t>
            </w:r>
            <w:proofErr w:type="gramStart"/>
            <w:r w:rsidRPr="00A50254">
              <w:rPr>
                <w:rFonts w:ascii="Calibri Light" w:eastAsia="MS Mincho" w:hAnsi="Calibri Light" w:cs="Arial"/>
                <w:color w:val="000000"/>
                <w:sz w:val="20"/>
                <w:szCs w:val="20"/>
                <w:lang w:eastAsia="en-GB"/>
              </w:rPr>
              <w:t>pupils</w:t>
            </w:r>
            <w:proofErr w:type="gramEnd"/>
            <w:r w:rsidRPr="00A50254">
              <w:rPr>
                <w:rFonts w:ascii="Calibri Light" w:eastAsia="MS Mincho" w:hAnsi="Calibri Light" w:cs="Arial"/>
                <w:color w:val="000000"/>
                <w:sz w:val="20"/>
                <w:szCs w:val="20"/>
                <w:lang w:eastAsia="en-GB"/>
              </w:rPr>
              <w:t xml:space="preserve"> wellbeing in all situations.</w:t>
            </w:r>
          </w:p>
          <w:p w:rsidR="00A50254" w:rsidRDefault="00A50254" w:rsidP="002C4F76">
            <w:pPr>
              <w:numPr>
                <w:ilvl w:val="0"/>
                <w:numId w:val="13"/>
              </w:numPr>
              <w:autoSpaceDE w:val="0"/>
              <w:autoSpaceDN w:val="0"/>
              <w:adjustRightInd w:val="0"/>
              <w:spacing w:after="37"/>
              <w:rPr>
                <w:rFonts w:ascii="Calibri Light" w:eastAsia="MS Mincho" w:hAnsi="Calibri Light" w:cs="Arial"/>
                <w:color w:val="000000"/>
                <w:sz w:val="20"/>
                <w:szCs w:val="20"/>
                <w:lang w:eastAsia="en-GB"/>
              </w:rPr>
            </w:pPr>
            <w:r w:rsidRPr="00A060E4">
              <w:rPr>
                <w:rFonts w:ascii="Calibri Light" w:eastAsia="MS Mincho" w:hAnsi="Calibri Light" w:cs="Arial"/>
                <w:color w:val="000000"/>
                <w:sz w:val="20"/>
                <w:szCs w:val="20"/>
                <w:lang w:eastAsia="en-GB"/>
              </w:rPr>
              <w:t xml:space="preserve">We have created a variety of supportive areas within the school building to support pupils when required – Calm Space – Nurture Room / Cosy Corner upstairs </w:t>
            </w:r>
            <w:proofErr w:type="gramStart"/>
            <w:r w:rsidRPr="00A060E4">
              <w:rPr>
                <w:rFonts w:ascii="Calibri Light" w:eastAsia="MS Mincho" w:hAnsi="Calibri Light" w:cs="Arial"/>
                <w:color w:val="000000"/>
                <w:sz w:val="20"/>
                <w:szCs w:val="20"/>
                <w:lang w:eastAsia="en-GB"/>
              </w:rPr>
              <w:t>and  Jack’s</w:t>
            </w:r>
            <w:proofErr w:type="gramEnd"/>
            <w:r w:rsidRPr="00A060E4">
              <w:rPr>
                <w:rFonts w:ascii="Calibri Light" w:eastAsia="MS Mincho" w:hAnsi="Calibri Light" w:cs="Arial"/>
                <w:color w:val="000000"/>
                <w:sz w:val="20"/>
                <w:szCs w:val="20"/>
                <w:lang w:eastAsia="en-GB"/>
              </w:rPr>
              <w:t xml:space="preserve"> Bench downstairs .  All pupils can access these areas when required and use a Calm Corridor </w:t>
            </w:r>
            <w:proofErr w:type="gramStart"/>
            <w:r w:rsidRPr="00A060E4">
              <w:rPr>
                <w:rFonts w:ascii="Calibri Light" w:eastAsia="MS Mincho" w:hAnsi="Calibri Light" w:cs="Arial"/>
                <w:color w:val="000000"/>
                <w:sz w:val="20"/>
                <w:szCs w:val="20"/>
                <w:lang w:eastAsia="en-GB"/>
              </w:rPr>
              <w:t>pass .</w:t>
            </w:r>
            <w:proofErr w:type="gramEnd"/>
          </w:p>
          <w:p w:rsidR="00A50254" w:rsidRDefault="00A50254" w:rsidP="002C4F76">
            <w:pPr>
              <w:numPr>
                <w:ilvl w:val="0"/>
                <w:numId w:val="13"/>
              </w:numPr>
              <w:autoSpaceDE w:val="0"/>
              <w:autoSpaceDN w:val="0"/>
              <w:adjustRightInd w:val="0"/>
              <w:spacing w:after="37"/>
              <w:rPr>
                <w:rFonts w:ascii="Calibri Light" w:eastAsia="MS Mincho" w:hAnsi="Calibri Light" w:cs="Arial"/>
                <w:color w:val="000000"/>
                <w:sz w:val="20"/>
                <w:szCs w:val="20"/>
                <w:lang w:eastAsia="en-GB"/>
              </w:rPr>
            </w:pPr>
            <w:r w:rsidRPr="002A309A">
              <w:rPr>
                <w:rFonts w:ascii="Calibri Light" w:eastAsia="MS Mincho" w:hAnsi="Calibri Light" w:cs="Arial"/>
                <w:color w:val="000000"/>
                <w:sz w:val="20"/>
                <w:szCs w:val="20"/>
                <w:lang w:eastAsia="en-GB"/>
              </w:rPr>
              <w:t xml:space="preserve"> </w:t>
            </w:r>
            <w:r>
              <w:rPr>
                <w:rFonts w:ascii="Calibri Light" w:eastAsia="MS Mincho" w:hAnsi="Calibri Light" w:cs="Arial"/>
                <w:color w:val="000000"/>
                <w:sz w:val="20"/>
                <w:szCs w:val="20"/>
                <w:lang w:eastAsia="en-GB"/>
              </w:rPr>
              <w:t xml:space="preserve">As a result of HWB Tracking information 23 pupils have been targeted for small group wellbeing </w:t>
            </w:r>
            <w:proofErr w:type="gramStart"/>
            <w:r>
              <w:rPr>
                <w:rFonts w:ascii="Calibri Light" w:eastAsia="MS Mincho" w:hAnsi="Calibri Light" w:cs="Arial"/>
                <w:color w:val="000000"/>
                <w:sz w:val="20"/>
                <w:szCs w:val="20"/>
                <w:lang w:eastAsia="en-GB"/>
              </w:rPr>
              <w:t>support .</w:t>
            </w:r>
            <w:proofErr w:type="gramEnd"/>
            <w:r>
              <w:rPr>
                <w:rFonts w:ascii="Calibri Light" w:eastAsia="MS Mincho" w:hAnsi="Calibri Light" w:cs="Arial"/>
                <w:color w:val="000000"/>
                <w:sz w:val="20"/>
                <w:szCs w:val="20"/>
                <w:lang w:eastAsia="en-GB"/>
              </w:rPr>
              <w:t xml:space="preserve"> </w:t>
            </w:r>
          </w:p>
          <w:p w:rsidR="00A50254" w:rsidRPr="00A50254" w:rsidRDefault="00A50254" w:rsidP="002C4F76">
            <w:pPr>
              <w:numPr>
                <w:ilvl w:val="0"/>
                <w:numId w:val="13"/>
              </w:numPr>
              <w:autoSpaceDE w:val="0"/>
              <w:autoSpaceDN w:val="0"/>
              <w:adjustRightInd w:val="0"/>
              <w:spacing w:after="37"/>
              <w:rPr>
                <w:rFonts w:ascii="Calibri Light" w:eastAsia="MS Mincho" w:hAnsi="Calibri Light" w:cs="Arial"/>
                <w:color w:val="000000"/>
                <w:sz w:val="20"/>
                <w:szCs w:val="20"/>
                <w:lang w:eastAsia="en-GB"/>
              </w:rPr>
            </w:pPr>
            <w:r w:rsidRPr="00C73E73">
              <w:rPr>
                <w:rFonts w:ascii="Calibri Light" w:eastAsia="MS Mincho" w:hAnsi="Calibri Light" w:cs="Arial"/>
                <w:color w:val="000000"/>
                <w:sz w:val="20"/>
                <w:szCs w:val="20"/>
                <w:lang w:eastAsia="en-GB"/>
              </w:rPr>
              <w:t xml:space="preserve">Emotion Works is developing across all </w:t>
            </w:r>
            <w:proofErr w:type="gramStart"/>
            <w:r w:rsidRPr="00C73E73">
              <w:rPr>
                <w:rFonts w:ascii="Calibri Light" w:eastAsia="MS Mincho" w:hAnsi="Calibri Light" w:cs="Arial"/>
                <w:color w:val="000000"/>
                <w:sz w:val="20"/>
                <w:szCs w:val="20"/>
                <w:lang w:eastAsia="en-GB"/>
              </w:rPr>
              <w:t>stages .</w:t>
            </w:r>
            <w:proofErr w:type="gramEnd"/>
            <w:r w:rsidRPr="00C73E73">
              <w:rPr>
                <w:rFonts w:ascii="Calibri Light" w:eastAsia="MS Mincho" w:hAnsi="Calibri Light" w:cs="Arial"/>
                <w:color w:val="000000"/>
                <w:sz w:val="20"/>
                <w:szCs w:val="20"/>
                <w:lang w:eastAsia="en-GB"/>
              </w:rPr>
              <w:t xml:space="preserve">  Almost all pupils are aware of regulation strategies to use when they are upset. Almost all of our ASD pupils use their regulation strategies at times of distress.</w:t>
            </w:r>
            <w:r>
              <w:rPr>
                <w:rFonts w:ascii="Calibri Light" w:eastAsia="MS Mincho" w:hAnsi="Calibri Light" w:cs="Arial"/>
                <w:color w:val="000000"/>
                <w:sz w:val="20"/>
                <w:szCs w:val="20"/>
                <w:lang w:eastAsia="en-GB"/>
              </w:rPr>
              <w:t xml:space="preserve">   </w:t>
            </w:r>
            <w:r w:rsidRPr="00A50254">
              <w:rPr>
                <w:rFonts w:ascii="Calibri Light" w:eastAsia="MS Mincho" w:hAnsi="Calibri Light" w:cs="Arial"/>
                <w:color w:val="000000"/>
                <w:sz w:val="20"/>
                <w:szCs w:val="20"/>
                <w:lang w:eastAsia="en-GB"/>
              </w:rPr>
              <w:t xml:space="preserve">.Mindfulness weekly during </w:t>
            </w:r>
            <w:proofErr w:type="gramStart"/>
            <w:r w:rsidRPr="00A50254">
              <w:rPr>
                <w:rFonts w:ascii="Calibri Light" w:eastAsia="MS Mincho" w:hAnsi="Calibri Light" w:cs="Arial"/>
                <w:color w:val="000000"/>
                <w:sz w:val="20"/>
                <w:szCs w:val="20"/>
                <w:lang w:eastAsia="en-GB"/>
              </w:rPr>
              <w:t>Assembly .</w:t>
            </w:r>
            <w:proofErr w:type="gramEnd"/>
            <w:r w:rsidRPr="00A50254">
              <w:rPr>
                <w:rFonts w:ascii="Calibri Light" w:eastAsia="MS Mincho" w:hAnsi="Calibri Light" w:cs="Arial"/>
                <w:color w:val="000000"/>
                <w:sz w:val="20"/>
                <w:szCs w:val="20"/>
                <w:lang w:eastAsia="en-GB"/>
              </w:rPr>
              <w:t xml:space="preserve">  Have introduced Mental Health awareness </w:t>
            </w:r>
            <w:proofErr w:type="gramStart"/>
            <w:r w:rsidRPr="00A50254">
              <w:rPr>
                <w:rFonts w:ascii="Calibri Light" w:eastAsia="MS Mincho" w:hAnsi="Calibri Light" w:cs="Arial"/>
                <w:color w:val="000000"/>
                <w:sz w:val="20"/>
                <w:szCs w:val="20"/>
                <w:lang w:eastAsia="en-GB"/>
              </w:rPr>
              <w:t>to  all</w:t>
            </w:r>
            <w:proofErr w:type="gramEnd"/>
            <w:r w:rsidRPr="00A50254">
              <w:rPr>
                <w:rFonts w:ascii="Calibri Light" w:eastAsia="MS Mincho" w:hAnsi="Calibri Light" w:cs="Arial"/>
                <w:color w:val="000000"/>
                <w:sz w:val="20"/>
                <w:szCs w:val="20"/>
                <w:lang w:eastAsia="en-GB"/>
              </w:rPr>
              <w:t xml:space="preserve"> pupils during assembly –and how to cope during stressful situations . </w:t>
            </w:r>
          </w:p>
          <w:p w:rsidR="00A50254" w:rsidRPr="00A50254" w:rsidRDefault="00A50254" w:rsidP="002C4F76">
            <w:pPr>
              <w:numPr>
                <w:ilvl w:val="0"/>
                <w:numId w:val="13"/>
              </w:numPr>
              <w:autoSpaceDE w:val="0"/>
              <w:autoSpaceDN w:val="0"/>
              <w:adjustRightInd w:val="0"/>
              <w:spacing w:after="37"/>
              <w:rPr>
                <w:rFonts w:ascii="Calibri Light" w:eastAsia="MS Mincho" w:hAnsi="Calibri Light" w:cs="Arial"/>
                <w:color w:val="000000"/>
                <w:sz w:val="20"/>
                <w:szCs w:val="20"/>
                <w:lang w:eastAsia="en-GB"/>
              </w:rPr>
            </w:pPr>
            <w:r w:rsidRPr="00A50254">
              <w:rPr>
                <w:rFonts w:ascii="Calibri Light" w:eastAsia="MS Mincho" w:hAnsi="Calibri Light" w:cs="Arial"/>
                <w:color w:val="000000"/>
                <w:sz w:val="20"/>
                <w:szCs w:val="20"/>
                <w:lang w:eastAsia="en-GB"/>
              </w:rPr>
              <w:t>All staff provide a nurturing and supportive learning environment for all pupils</w:t>
            </w:r>
            <w:proofErr w:type="gramStart"/>
            <w:r w:rsidRPr="00A50254">
              <w:rPr>
                <w:rFonts w:ascii="Calibri Light" w:eastAsia="MS Mincho" w:hAnsi="Calibri Light" w:cs="Arial"/>
                <w:color w:val="000000"/>
                <w:sz w:val="20"/>
                <w:szCs w:val="20"/>
                <w:lang w:eastAsia="en-GB"/>
              </w:rPr>
              <w:t>,  as</w:t>
            </w:r>
            <w:proofErr w:type="gramEnd"/>
            <w:r w:rsidRPr="00A50254">
              <w:rPr>
                <w:rFonts w:ascii="Calibri Light" w:eastAsia="MS Mincho" w:hAnsi="Calibri Light" w:cs="Arial"/>
                <w:color w:val="000000"/>
                <w:sz w:val="20"/>
                <w:szCs w:val="20"/>
                <w:lang w:eastAsia="en-GB"/>
              </w:rPr>
              <w:t xml:space="preserve"> a result, children feel relaxed and secure and able to learn.</w:t>
            </w:r>
            <w:r w:rsidRPr="00A50254">
              <w:rPr>
                <w:rFonts w:ascii="Calibri Light" w:eastAsia="Calibri" w:hAnsi="Calibri Light" w:cs="Times New Roman"/>
                <w:sz w:val="20"/>
                <w:szCs w:val="20"/>
                <w:lang w:val="en-US"/>
              </w:rPr>
              <w:t xml:space="preserve"> </w:t>
            </w:r>
          </w:p>
          <w:p w:rsidR="00A50254" w:rsidRPr="00A50254" w:rsidRDefault="00A50254" w:rsidP="002C4F76">
            <w:pPr>
              <w:numPr>
                <w:ilvl w:val="0"/>
                <w:numId w:val="13"/>
              </w:numPr>
              <w:autoSpaceDE w:val="0"/>
              <w:autoSpaceDN w:val="0"/>
              <w:adjustRightInd w:val="0"/>
              <w:spacing w:after="37"/>
              <w:rPr>
                <w:rFonts w:ascii="Calibri Light" w:eastAsia="MS Mincho" w:hAnsi="Calibri Light" w:cs="Arial"/>
                <w:color w:val="000000"/>
                <w:sz w:val="20"/>
                <w:szCs w:val="20"/>
                <w:lang w:eastAsia="en-GB"/>
              </w:rPr>
            </w:pPr>
            <w:r w:rsidRPr="002A309A">
              <w:rPr>
                <w:rFonts w:ascii="Calibri Light" w:eastAsia="Calibri" w:hAnsi="Calibri Light" w:cs="Times New Roman"/>
                <w:sz w:val="20"/>
                <w:szCs w:val="20"/>
                <w:lang w:val="en-US"/>
              </w:rPr>
              <w:t xml:space="preserve"> Increase learner’s experiences inside and outside of</w:t>
            </w:r>
            <w:r>
              <w:rPr>
                <w:rFonts w:ascii="Calibri Light" w:eastAsia="Calibri" w:hAnsi="Calibri Light" w:cs="Times New Roman"/>
                <w:sz w:val="20"/>
                <w:szCs w:val="20"/>
                <w:lang w:val="en-US"/>
              </w:rPr>
              <w:t xml:space="preserve"> school. </w:t>
            </w:r>
            <w:r w:rsidRPr="00A50254">
              <w:rPr>
                <w:rFonts w:ascii="Calibri Light" w:eastAsia="Calibri" w:hAnsi="Calibri Light" w:cs="Times New Roman"/>
                <w:sz w:val="20"/>
                <w:szCs w:val="20"/>
                <w:lang w:val="en-US"/>
              </w:rPr>
              <w:t xml:space="preserve">Increase opportunities for all classes to participate on school </w:t>
            </w:r>
            <w:proofErr w:type="gramStart"/>
            <w:r w:rsidRPr="00A50254">
              <w:rPr>
                <w:rFonts w:ascii="Calibri Light" w:eastAsia="Calibri" w:hAnsi="Calibri Light" w:cs="Times New Roman"/>
                <w:sz w:val="20"/>
                <w:szCs w:val="20"/>
                <w:lang w:val="en-US"/>
              </w:rPr>
              <w:t xml:space="preserve">excursions </w:t>
            </w:r>
            <w:r>
              <w:rPr>
                <w:rFonts w:ascii="Calibri Light" w:eastAsia="Calibri" w:hAnsi="Calibri Light" w:cs="Times New Roman"/>
                <w:sz w:val="20"/>
                <w:szCs w:val="20"/>
                <w:lang w:val="en-US"/>
              </w:rPr>
              <w:t>.</w:t>
            </w:r>
            <w:proofErr w:type="gramEnd"/>
          </w:p>
        </w:tc>
        <w:tc>
          <w:tcPr>
            <w:tcW w:w="5224" w:type="dxa"/>
            <w:gridSpan w:val="2"/>
          </w:tcPr>
          <w:p w:rsidR="00A50254" w:rsidRPr="002A309A" w:rsidRDefault="00A50254" w:rsidP="002C4F76">
            <w:pPr>
              <w:numPr>
                <w:ilvl w:val="0"/>
                <w:numId w:val="1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Pastoral Notes / </w:t>
            </w:r>
            <w:r w:rsidRPr="002A309A">
              <w:rPr>
                <w:rFonts w:ascii="Calibri Light" w:eastAsia="MS Mincho" w:hAnsi="Calibri Light" w:cs="Arial"/>
                <w:sz w:val="20"/>
                <w:szCs w:val="20"/>
                <w:lang w:val="en-US"/>
              </w:rPr>
              <w:t xml:space="preserve">WAP Plans </w:t>
            </w:r>
            <w:r>
              <w:rPr>
                <w:rFonts w:ascii="Calibri Light" w:eastAsia="MS Mincho" w:hAnsi="Calibri Light" w:cs="Arial"/>
                <w:sz w:val="20"/>
                <w:szCs w:val="20"/>
                <w:lang w:val="en-US"/>
              </w:rPr>
              <w:t xml:space="preserve">/ </w:t>
            </w:r>
            <w:r w:rsidRPr="002A309A">
              <w:rPr>
                <w:rFonts w:ascii="Calibri Light" w:eastAsia="MS Mincho" w:hAnsi="Calibri Light" w:cs="Arial"/>
                <w:sz w:val="20"/>
                <w:szCs w:val="20"/>
                <w:lang w:val="en-US"/>
              </w:rPr>
              <w:t xml:space="preserve">Record of Meetings </w:t>
            </w:r>
          </w:p>
          <w:p w:rsidR="00A50254" w:rsidRDefault="00A50254" w:rsidP="002C4F76">
            <w:pPr>
              <w:numPr>
                <w:ilvl w:val="0"/>
                <w:numId w:val="1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Anti-bullying / PPC Framework </w:t>
            </w:r>
          </w:p>
          <w:p w:rsidR="00A50254" w:rsidRDefault="00A50254" w:rsidP="002C4F76">
            <w:pPr>
              <w:numPr>
                <w:ilvl w:val="0"/>
                <w:numId w:val="1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Attendance / exclusions/SIMD/ EAL data/</w:t>
            </w:r>
          </w:p>
          <w:p w:rsidR="00A50254" w:rsidRPr="002A309A" w:rsidRDefault="00A50254" w:rsidP="002C4F76">
            <w:pPr>
              <w:numPr>
                <w:ilvl w:val="0"/>
                <w:numId w:val="1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Child Protection </w:t>
            </w:r>
            <w:r w:rsidRPr="00A060E4">
              <w:rPr>
                <w:rFonts w:ascii="Calibri Light" w:eastAsia="MS Mincho" w:hAnsi="Calibri Light" w:cs="Arial"/>
                <w:sz w:val="20"/>
                <w:szCs w:val="20"/>
                <w:lang w:val="en-US"/>
              </w:rPr>
              <w:t>Pupil focus groups</w:t>
            </w:r>
            <w:r>
              <w:rPr>
                <w:rFonts w:ascii="Calibri Light" w:eastAsia="MS Mincho" w:hAnsi="Calibri Light" w:cs="Arial"/>
                <w:sz w:val="20"/>
                <w:szCs w:val="20"/>
                <w:lang w:val="en-US"/>
              </w:rPr>
              <w:t xml:space="preserve">/ </w:t>
            </w:r>
            <w:r w:rsidRPr="002A309A">
              <w:rPr>
                <w:rFonts w:ascii="Calibri Light" w:eastAsia="MS Mincho" w:hAnsi="Calibri Light" w:cs="Arial"/>
                <w:sz w:val="20"/>
                <w:szCs w:val="20"/>
                <w:lang w:val="en-US"/>
              </w:rPr>
              <w:t xml:space="preserve">Annual survey </w:t>
            </w:r>
          </w:p>
          <w:p w:rsidR="00A50254" w:rsidRPr="00A50254" w:rsidRDefault="00A50254" w:rsidP="002C4F76">
            <w:pPr>
              <w:numPr>
                <w:ilvl w:val="0"/>
                <w:numId w:val="13"/>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Tracking information ./ </w:t>
            </w:r>
            <w:r w:rsidRPr="00A50254">
              <w:rPr>
                <w:rFonts w:ascii="Calibri Light" w:eastAsia="MS Mincho" w:hAnsi="Calibri Light" w:cs="Arial"/>
                <w:sz w:val="20"/>
                <w:szCs w:val="20"/>
                <w:lang w:val="en-US"/>
              </w:rPr>
              <w:t xml:space="preserve">SLT Pupil Support Meetings </w:t>
            </w:r>
          </w:p>
          <w:p w:rsidR="00A50254" w:rsidRPr="00A060E4" w:rsidRDefault="00A50254" w:rsidP="002C4F76">
            <w:pPr>
              <w:numPr>
                <w:ilvl w:val="0"/>
                <w:numId w:val="13"/>
              </w:numPr>
              <w:ind w:right="-22"/>
              <w:rPr>
                <w:rFonts w:ascii="Arial" w:eastAsia="MS Mincho" w:hAnsi="Arial" w:cs="Arial"/>
                <w:sz w:val="20"/>
                <w:szCs w:val="20"/>
                <w:lang w:val="en-US"/>
              </w:rPr>
            </w:pPr>
            <w:r>
              <w:rPr>
                <w:rFonts w:ascii="Calibri Light" w:eastAsia="MS Mincho" w:hAnsi="Calibri Light" w:cs="Arial"/>
                <w:sz w:val="20"/>
                <w:szCs w:val="20"/>
                <w:lang w:val="en-US"/>
              </w:rPr>
              <w:t xml:space="preserve">Big </w:t>
            </w:r>
            <w:proofErr w:type="spellStart"/>
            <w:r>
              <w:rPr>
                <w:rFonts w:ascii="Calibri Light" w:eastAsia="MS Mincho" w:hAnsi="Calibri Light" w:cs="Arial"/>
                <w:sz w:val="20"/>
                <w:szCs w:val="20"/>
                <w:lang w:val="en-US"/>
              </w:rPr>
              <w:t>Blether</w:t>
            </w:r>
            <w:proofErr w:type="spellEnd"/>
            <w:r>
              <w:rPr>
                <w:rFonts w:ascii="Calibri Light" w:eastAsia="MS Mincho" w:hAnsi="Calibri Light" w:cs="Arial"/>
                <w:sz w:val="20"/>
                <w:szCs w:val="20"/>
                <w:lang w:val="en-US"/>
              </w:rPr>
              <w:t xml:space="preserve"> – BCC –  “ Blue Chair Chat” </w:t>
            </w:r>
          </w:p>
          <w:p w:rsidR="00A50254" w:rsidRPr="00A060E4" w:rsidRDefault="00A50254" w:rsidP="002C4F76">
            <w:pPr>
              <w:numPr>
                <w:ilvl w:val="0"/>
                <w:numId w:val="13"/>
              </w:numPr>
              <w:ind w:right="-22"/>
              <w:rPr>
                <w:rFonts w:ascii="Arial" w:eastAsia="MS Mincho" w:hAnsi="Arial" w:cs="Arial"/>
                <w:sz w:val="20"/>
                <w:szCs w:val="20"/>
                <w:lang w:val="en-US"/>
              </w:rPr>
            </w:pPr>
            <w:r w:rsidRPr="00A060E4">
              <w:rPr>
                <w:rFonts w:ascii="Calibri Light" w:eastAsia="MS Mincho" w:hAnsi="Calibri Light" w:cs="Arial"/>
                <w:sz w:val="20"/>
                <w:szCs w:val="20"/>
                <w:lang w:val="en-US"/>
              </w:rPr>
              <w:t>Art Therapy family event- parents feedback</w:t>
            </w:r>
          </w:p>
          <w:p w:rsidR="00A50254" w:rsidRPr="00A060E4" w:rsidRDefault="00A50254" w:rsidP="002C4F76">
            <w:pPr>
              <w:numPr>
                <w:ilvl w:val="0"/>
                <w:numId w:val="13"/>
              </w:numPr>
              <w:ind w:right="-22"/>
              <w:rPr>
                <w:rFonts w:ascii="Arial" w:eastAsia="MS Mincho" w:hAnsi="Arial" w:cs="Arial"/>
                <w:sz w:val="20"/>
                <w:szCs w:val="20"/>
                <w:lang w:val="en-US"/>
              </w:rPr>
            </w:pPr>
            <w:r w:rsidRPr="00A060E4">
              <w:rPr>
                <w:rFonts w:ascii="Calibri Light" w:eastAsia="MS Mincho" w:hAnsi="Calibri Light" w:cs="Arial"/>
                <w:sz w:val="20"/>
                <w:szCs w:val="20"/>
                <w:lang w:val="en-US"/>
              </w:rPr>
              <w:t xml:space="preserve">Pet Therapy – The positive chat around the school when the dog is due to visit.  </w:t>
            </w:r>
          </w:p>
          <w:p w:rsidR="00A50254" w:rsidRDefault="00A50254" w:rsidP="002C4F76">
            <w:pPr>
              <w:numPr>
                <w:ilvl w:val="0"/>
                <w:numId w:val="13"/>
              </w:numPr>
              <w:spacing w:line="276" w:lineRule="auto"/>
              <w:contextualSpacing/>
              <w:rPr>
                <w:rFonts w:ascii="Calibri Light" w:eastAsia="Calibri" w:hAnsi="Calibri Light" w:cs="Times New Roman"/>
                <w:b/>
                <w:bCs/>
                <w:color w:val="0070C0"/>
                <w:sz w:val="20"/>
                <w:szCs w:val="20"/>
                <w:lang w:val="en-US"/>
              </w:rPr>
            </w:pPr>
            <w:r w:rsidRPr="00A060E4">
              <w:rPr>
                <w:rFonts w:ascii="Calibri Light" w:eastAsia="MS Mincho" w:hAnsi="Calibri Light" w:cs="Arial"/>
                <w:sz w:val="20"/>
                <w:szCs w:val="20"/>
                <w:lang w:val="en-US"/>
              </w:rPr>
              <w:t>.</w:t>
            </w:r>
            <w:r>
              <w:rPr>
                <w:rFonts w:ascii="Calibri Light" w:eastAsia="Calibri" w:hAnsi="Calibri Light" w:cs="Times New Roman"/>
                <w:b/>
                <w:bCs/>
                <w:color w:val="0070C0"/>
                <w:sz w:val="20"/>
                <w:szCs w:val="20"/>
                <w:lang w:val="en-US"/>
              </w:rPr>
              <w:t xml:space="preserve">100% visitors comment on the positive welcoming ethos when they visit St </w:t>
            </w:r>
            <w:proofErr w:type="gramStart"/>
            <w:r>
              <w:rPr>
                <w:rFonts w:ascii="Calibri Light" w:eastAsia="Calibri" w:hAnsi="Calibri Light" w:cs="Times New Roman"/>
                <w:b/>
                <w:bCs/>
                <w:color w:val="0070C0"/>
                <w:sz w:val="20"/>
                <w:szCs w:val="20"/>
                <w:lang w:val="en-US"/>
              </w:rPr>
              <w:t>Brendan’s .</w:t>
            </w:r>
            <w:proofErr w:type="gramEnd"/>
          </w:p>
          <w:p w:rsidR="00A50254" w:rsidRPr="00F80340" w:rsidRDefault="00A50254" w:rsidP="002C4F76">
            <w:pPr>
              <w:numPr>
                <w:ilvl w:val="0"/>
                <w:numId w:val="13"/>
              </w:numPr>
              <w:spacing w:line="276" w:lineRule="auto"/>
              <w:contextualSpacing/>
              <w:rPr>
                <w:rFonts w:ascii="Calibri Light" w:eastAsia="Calibri" w:hAnsi="Calibri Light" w:cs="Times New Roman"/>
                <w:b/>
                <w:bCs/>
                <w:color w:val="0070C0"/>
                <w:sz w:val="20"/>
                <w:szCs w:val="20"/>
                <w:lang w:val="en-US"/>
              </w:rPr>
            </w:pPr>
            <w:r w:rsidRPr="005603B9">
              <w:rPr>
                <w:rFonts w:ascii="Calibri Light" w:eastAsia="Calibri" w:hAnsi="Calibri Light" w:cs="Times New Roman"/>
                <w:b/>
                <w:bCs/>
                <w:color w:val="0070C0"/>
                <w:sz w:val="20"/>
                <w:szCs w:val="20"/>
                <w:lang w:val="en-US"/>
              </w:rPr>
              <w:t xml:space="preserve">MGLP pre and post HWB input - comparison </w:t>
            </w:r>
            <w:proofErr w:type="gramStart"/>
            <w:r w:rsidRPr="005603B9">
              <w:rPr>
                <w:rFonts w:ascii="Calibri Light" w:eastAsia="Calibri" w:hAnsi="Calibri Light" w:cs="Times New Roman"/>
                <w:b/>
                <w:bCs/>
                <w:color w:val="0070C0"/>
                <w:sz w:val="20"/>
                <w:szCs w:val="20"/>
                <w:lang w:val="en-US"/>
              </w:rPr>
              <w:t xml:space="preserve">data </w:t>
            </w:r>
            <w:r w:rsidRPr="00F80340">
              <w:rPr>
                <w:rFonts w:ascii="Calibri Light" w:eastAsia="Calibri" w:hAnsi="Calibri Light" w:cs="Times New Roman"/>
                <w:b/>
                <w:bCs/>
                <w:color w:val="0070C0"/>
                <w:sz w:val="20"/>
                <w:szCs w:val="20"/>
                <w:lang w:val="en-US"/>
              </w:rPr>
              <w:t>./</w:t>
            </w:r>
            <w:proofErr w:type="gramEnd"/>
            <w:r w:rsidRPr="00F80340">
              <w:rPr>
                <w:rFonts w:ascii="Calibri Light" w:eastAsia="Calibri" w:hAnsi="Calibri Light" w:cs="Times New Roman"/>
                <w:b/>
                <w:bCs/>
                <w:color w:val="0070C0"/>
                <w:sz w:val="20"/>
                <w:szCs w:val="20"/>
                <w:lang w:val="en-US"/>
              </w:rPr>
              <w:t xml:space="preserve"> data used to inform next steps in learning </w:t>
            </w:r>
            <w:r>
              <w:rPr>
                <w:rFonts w:ascii="Calibri Light" w:eastAsia="Calibri" w:hAnsi="Calibri Light" w:cs="Times New Roman"/>
                <w:b/>
                <w:bCs/>
                <w:color w:val="0070C0"/>
                <w:sz w:val="20"/>
                <w:szCs w:val="20"/>
                <w:lang w:val="en-US"/>
              </w:rPr>
              <w:t>.</w:t>
            </w:r>
          </w:p>
          <w:p w:rsidR="00A50254" w:rsidRPr="00A50254" w:rsidRDefault="00A50254" w:rsidP="002C4F76">
            <w:pPr>
              <w:numPr>
                <w:ilvl w:val="0"/>
                <w:numId w:val="13"/>
              </w:numPr>
              <w:spacing w:line="276" w:lineRule="auto"/>
              <w:contextualSpacing/>
              <w:rPr>
                <w:rFonts w:ascii="Calibri Light" w:eastAsia="Calibri" w:hAnsi="Calibri Light" w:cs="Times New Roman"/>
                <w:b/>
                <w:bCs/>
                <w:sz w:val="20"/>
                <w:szCs w:val="20"/>
                <w:lang w:val="en-US"/>
              </w:rPr>
            </w:pPr>
            <w:r>
              <w:rPr>
                <w:rFonts w:ascii="Calibri Light" w:eastAsia="Calibri" w:hAnsi="Calibri Light" w:cs="Times New Roman"/>
                <w:b/>
                <w:bCs/>
                <w:color w:val="0070C0"/>
                <w:sz w:val="20"/>
                <w:szCs w:val="20"/>
                <w:lang w:val="en-US"/>
              </w:rPr>
              <w:t xml:space="preserve">HWB annual tracking </w:t>
            </w:r>
            <w:proofErr w:type="gramStart"/>
            <w:r>
              <w:rPr>
                <w:rFonts w:ascii="Calibri Light" w:eastAsia="Calibri" w:hAnsi="Calibri Light" w:cs="Times New Roman"/>
                <w:b/>
                <w:bCs/>
                <w:color w:val="0070C0"/>
                <w:sz w:val="20"/>
                <w:szCs w:val="20"/>
                <w:lang w:val="en-US"/>
              </w:rPr>
              <w:t xml:space="preserve">data </w:t>
            </w:r>
            <w:r w:rsidRPr="005603B9">
              <w:rPr>
                <w:rFonts w:ascii="Calibri Light" w:eastAsia="Calibri" w:hAnsi="Calibri Light" w:cs="Times New Roman"/>
                <w:b/>
                <w:bCs/>
                <w:sz w:val="20"/>
                <w:szCs w:val="20"/>
                <w:lang w:val="en-US"/>
              </w:rPr>
              <w:t>.</w:t>
            </w:r>
            <w:r>
              <w:rPr>
                <w:rFonts w:ascii="Calibri Light" w:eastAsia="Calibri" w:hAnsi="Calibri Light" w:cs="Times New Roman"/>
                <w:b/>
                <w:bCs/>
                <w:sz w:val="20"/>
                <w:szCs w:val="20"/>
                <w:lang w:val="en-US"/>
              </w:rPr>
              <w:t>/</w:t>
            </w:r>
            <w:proofErr w:type="gramEnd"/>
            <w:r>
              <w:rPr>
                <w:rFonts w:ascii="Calibri Light" w:eastAsia="Calibri" w:hAnsi="Calibri Light" w:cs="Times New Roman"/>
                <w:b/>
                <w:bCs/>
                <w:sz w:val="20"/>
                <w:szCs w:val="20"/>
                <w:lang w:val="en-US"/>
              </w:rPr>
              <w:t xml:space="preserve"> </w:t>
            </w:r>
            <w:r w:rsidRPr="002A309A">
              <w:rPr>
                <w:rFonts w:ascii="Calibri Light" w:eastAsia="Calibri" w:hAnsi="Calibri Light" w:cs="Times New Roman"/>
                <w:b/>
                <w:bCs/>
                <w:color w:val="0070C0"/>
                <w:sz w:val="20"/>
                <w:szCs w:val="20"/>
                <w:lang w:val="en-US"/>
              </w:rPr>
              <w:t>100 % of SIMD benefit from soft start.</w:t>
            </w:r>
            <w:r>
              <w:rPr>
                <w:rFonts w:ascii="Calibri Light" w:eastAsia="Calibri" w:hAnsi="Calibri Light" w:cs="Times New Roman"/>
                <w:b/>
                <w:bCs/>
                <w:sz w:val="20"/>
                <w:szCs w:val="20"/>
                <w:lang w:val="en-US"/>
              </w:rPr>
              <w:t xml:space="preserve"> </w:t>
            </w:r>
            <w:r w:rsidRPr="00A50254">
              <w:rPr>
                <w:rFonts w:ascii="Calibri Light" w:eastAsia="Calibri" w:hAnsi="Calibri Light" w:cs="Times New Roman"/>
                <w:b/>
                <w:bCs/>
                <w:color w:val="0070C0"/>
                <w:sz w:val="20"/>
                <w:szCs w:val="20"/>
                <w:lang w:val="en-US"/>
              </w:rPr>
              <w:t>4% of school roll benefit from soft exit.</w:t>
            </w:r>
            <w:r>
              <w:rPr>
                <w:rFonts w:ascii="Calibri Light" w:eastAsia="Calibri" w:hAnsi="Calibri Light" w:cs="Times New Roman"/>
                <w:b/>
                <w:bCs/>
                <w:sz w:val="20"/>
                <w:szCs w:val="20"/>
                <w:lang w:val="en-US"/>
              </w:rPr>
              <w:t xml:space="preserve">/ </w:t>
            </w:r>
            <w:r w:rsidRPr="00A50254">
              <w:rPr>
                <w:rFonts w:ascii="Calibri Light" w:eastAsia="Calibri" w:hAnsi="Calibri Light" w:cs="Times New Roman"/>
                <w:b/>
                <w:bCs/>
                <w:color w:val="0070C0"/>
                <w:sz w:val="20"/>
                <w:szCs w:val="20"/>
                <w:lang w:val="en-US"/>
              </w:rPr>
              <w:t xml:space="preserve">22 pupils  learners attend </w:t>
            </w:r>
            <w:proofErr w:type="spellStart"/>
            <w:r w:rsidRPr="00A50254">
              <w:rPr>
                <w:rFonts w:ascii="Calibri Light" w:eastAsia="Calibri" w:hAnsi="Calibri Light" w:cs="Times New Roman"/>
                <w:b/>
                <w:bCs/>
                <w:color w:val="0070C0"/>
                <w:sz w:val="20"/>
                <w:szCs w:val="20"/>
                <w:lang w:val="en-US"/>
              </w:rPr>
              <w:t>Boxercise</w:t>
            </w:r>
            <w:proofErr w:type="spellEnd"/>
            <w:r w:rsidRPr="00A50254">
              <w:rPr>
                <w:rFonts w:ascii="Calibri Light" w:eastAsia="Calibri" w:hAnsi="Calibri Light" w:cs="Times New Roman"/>
                <w:b/>
                <w:bCs/>
                <w:color w:val="0070C0"/>
                <w:sz w:val="20"/>
                <w:szCs w:val="20"/>
                <w:lang w:val="en-US"/>
              </w:rPr>
              <w:t xml:space="preserve"> – 59 % - SIMD 1-2 / 100% SIMD 1-5  21 pupils attend Art Therapy for 1-1 check in with a staff member daily. 10% of school roll</w:t>
            </w:r>
            <w:proofErr w:type="gramStart"/>
            <w:r w:rsidRPr="00A50254">
              <w:rPr>
                <w:rFonts w:ascii="Calibri Light" w:eastAsia="Calibri" w:hAnsi="Calibri Light" w:cs="Times New Roman"/>
                <w:b/>
                <w:bCs/>
                <w:color w:val="0070C0"/>
                <w:sz w:val="20"/>
                <w:szCs w:val="20"/>
                <w:lang w:val="en-US"/>
              </w:rPr>
              <w:t>./</w:t>
            </w:r>
            <w:proofErr w:type="gramEnd"/>
            <w:r w:rsidRPr="00A50254">
              <w:rPr>
                <w:rFonts w:ascii="Calibri Light" w:eastAsia="Calibri" w:hAnsi="Calibri Light" w:cs="Times New Roman"/>
                <w:b/>
                <w:bCs/>
                <w:color w:val="0070C0"/>
                <w:sz w:val="20"/>
                <w:szCs w:val="20"/>
                <w:lang w:val="en-US"/>
              </w:rPr>
              <w:t xml:space="preserve"> 5% of school roll are benefitting from an alternative break in the friendship club .</w:t>
            </w:r>
            <w:r w:rsidRPr="00A50254">
              <w:rPr>
                <w:rFonts w:ascii="Calibri Light" w:eastAsia="MS Mincho" w:hAnsi="Calibri Light" w:cs="Arial"/>
                <w:color w:val="000000"/>
                <w:sz w:val="20"/>
                <w:szCs w:val="20"/>
                <w:lang w:eastAsia="en-GB"/>
              </w:rPr>
              <w:t xml:space="preserve"> </w:t>
            </w:r>
          </w:p>
          <w:p w:rsidR="00A50254" w:rsidRDefault="00A50254" w:rsidP="00A50254">
            <w:pPr>
              <w:spacing w:line="276" w:lineRule="auto"/>
              <w:contextualSpacing/>
              <w:rPr>
                <w:rFonts w:ascii="Calibri Light" w:eastAsia="Calibri" w:hAnsi="Calibri Light" w:cs="Times New Roman"/>
                <w:b/>
                <w:bCs/>
                <w:color w:val="0070C0"/>
                <w:sz w:val="20"/>
                <w:szCs w:val="20"/>
                <w:lang w:val="en-US"/>
              </w:rPr>
            </w:pPr>
            <w:r w:rsidRPr="00FB71C3">
              <w:rPr>
                <w:rFonts w:ascii="Calibri Light" w:eastAsia="MS Mincho" w:hAnsi="Calibri Light" w:cs="Arial"/>
                <w:b/>
                <w:bCs/>
                <w:color w:val="0070C0"/>
                <w:sz w:val="20"/>
                <w:szCs w:val="20"/>
                <w:lang w:eastAsia="en-GB"/>
              </w:rPr>
              <w:t xml:space="preserve">35 % of small wellbeing group – SIMD 1-2 </w:t>
            </w:r>
            <w:r>
              <w:rPr>
                <w:rFonts w:ascii="Calibri Light" w:eastAsia="MS Mincho" w:hAnsi="Calibri Light" w:cs="Arial"/>
                <w:b/>
                <w:bCs/>
                <w:color w:val="0070C0"/>
                <w:sz w:val="20"/>
                <w:szCs w:val="20"/>
                <w:lang w:eastAsia="en-GB"/>
              </w:rPr>
              <w:t xml:space="preserve">/ 82 % - SIMD 1-5 </w:t>
            </w:r>
            <w:r>
              <w:rPr>
                <w:rFonts w:ascii="Calibri Light" w:eastAsia="Calibri" w:hAnsi="Calibri Light" w:cs="Times New Roman"/>
                <w:b/>
                <w:bCs/>
                <w:color w:val="0070C0"/>
                <w:sz w:val="20"/>
                <w:szCs w:val="20"/>
                <w:lang w:val="en-US"/>
              </w:rPr>
              <w:t>Evidence from GCC MGLP’s HWB Emotional Questionnaire :</w:t>
            </w:r>
          </w:p>
          <w:p w:rsidR="00A50254" w:rsidRDefault="00A50254" w:rsidP="00A50254">
            <w:pPr>
              <w:spacing w:line="276" w:lineRule="auto"/>
              <w:contextualSpacing/>
              <w:rPr>
                <w:rFonts w:ascii="Calibri Light" w:eastAsia="Calibri" w:hAnsi="Calibri Light" w:cs="Times New Roman"/>
                <w:b/>
                <w:bCs/>
                <w:color w:val="0070C0"/>
                <w:sz w:val="20"/>
                <w:szCs w:val="20"/>
                <w:lang w:val="en-US"/>
              </w:rPr>
            </w:pPr>
            <w:r>
              <w:rPr>
                <w:rFonts w:ascii="Calibri Light" w:eastAsia="Calibri" w:hAnsi="Calibri Light" w:cs="Times New Roman"/>
                <w:b/>
                <w:bCs/>
                <w:color w:val="0070C0"/>
                <w:sz w:val="20"/>
                <w:szCs w:val="20"/>
                <w:lang w:val="en-US"/>
              </w:rPr>
              <w:t>6 % increase in affiliation / 10% increase in agency/ 7% increase in autonomy – respected and responsible- negotiating/ 4 % increase in autonomy – expressing yourself and 14% increase in feeling healthy and safe in school.</w:t>
            </w:r>
          </w:p>
          <w:p w:rsidR="00A50254" w:rsidRPr="00A50254" w:rsidRDefault="00A50254" w:rsidP="00A50254">
            <w:pPr>
              <w:spacing w:line="276" w:lineRule="auto"/>
              <w:contextualSpacing/>
              <w:rPr>
                <w:rFonts w:ascii="Calibri Light" w:eastAsia="MS Mincho" w:hAnsi="Calibri Light" w:cs="Arial"/>
                <w:b/>
                <w:bCs/>
                <w:color w:val="0070C0"/>
                <w:sz w:val="20"/>
                <w:szCs w:val="20"/>
                <w:lang w:eastAsia="en-GB"/>
              </w:rPr>
            </w:pPr>
            <w:r>
              <w:rPr>
                <w:rFonts w:ascii="Calibri Light" w:eastAsia="Calibri" w:hAnsi="Calibri Light" w:cs="Times New Roman"/>
                <w:b/>
                <w:bCs/>
                <w:color w:val="0070C0"/>
                <w:sz w:val="20"/>
                <w:szCs w:val="20"/>
                <w:lang w:val="en-US"/>
              </w:rPr>
              <w:t>76% of our pupils are on track with HWB – Emotional Health</w:t>
            </w:r>
          </w:p>
        </w:tc>
      </w:tr>
      <w:tr w:rsidR="00A50254" w:rsidRPr="00163B33" w:rsidTr="00A50254">
        <w:tc>
          <w:tcPr>
            <w:tcW w:w="2710" w:type="dxa"/>
          </w:tcPr>
          <w:p w:rsidR="00A50254" w:rsidRDefault="00A50254" w:rsidP="00A50254">
            <w:pPr>
              <w:rPr>
                <w:b/>
                <w:bCs/>
                <w:sz w:val="22"/>
                <w:szCs w:val="22"/>
              </w:rPr>
            </w:pPr>
            <w:r>
              <w:rPr>
                <w:b/>
                <w:bCs/>
                <w:sz w:val="22"/>
                <w:szCs w:val="22"/>
              </w:rPr>
              <w:t>Fulfilment of statutory duties</w:t>
            </w:r>
          </w:p>
          <w:p w:rsidR="00A50254" w:rsidRDefault="00A50254" w:rsidP="00A50254">
            <w:pPr>
              <w:rPr>
                <w:b/>
                <w:bCs/>
                <w:sz w:val="22"/>
                <w:szCs w:val="22"/>
              </w:rPr>
            </w:pPr>
          </w:p>
          <w:p w:rsidR="00A50254" w:rsidRDefault="00A50254" w:rsidP="00A50254">
            <w:pPr>
              <w:rPr>
                <w:b/>
                <w:bCs/>
                <w:sz w:val="22"/>
                <w:szCs w:val="22"/>
              </w:rPr>
            </w:pPr>
          </w:p>
        </w:tc>
        <w:tc>
          <w:tcPr>
            <w:tcW w:w="8030" w:type="dxa"/>
          </w:tcPr>
          <w:p w:rsidR="00A50254" w:rsidRDefault="00A50254" w:rsidP="002C4F76">
            <w:pPr>
              <w:pStyle w:val="ListParagraph"/>
              <w:numPr>
                <w:ilvl w:val="0"/>
                <w:numId w:val="19"/>
              </w:numPr>
              <w:ind w:right="-22"/>
              <w:rPr>
                <w:rFonts w:ascii="Calibri Light" w:eastAsia="MS Mincho" w:hAnsi="Calibri Light" w:cs="Arial"/>
                <w:sz w:val="20"/>
                <w:szCs w:val="20"/>
                <w:lang w:val="en-US"/>
              </w:rPr>
            </w:pPr>
            <w:r w:rsidRPr="009C7E61">
              <w:rPr>
                <w:rFonts w:ascii="Calibri Light" w:eastAsia="MS Mincho" w:hAnsi="Calibri Light" w:cs="Arial"/>
                <w:sz w:val="20"/>
                <w:szCs w:val="20"/>
                <w:lang w:val="en-US"/>
              </w:rPr>
              <w:t>All staff and partners take account of the legislative framework related to wellbeing, equality and inclusion.</w:t>
            </w:r>
            <w:r>
              <w:rPr>
                <w:rFonts w:ascii="Calibri Light" w:eastAsia="MS Mincho" w:hAnsi="Calibri Light" w:cs="Arial"/>
                <w:sz w:val="20"/>
                <w:szCs w:val="20"/>
                <w:lang w:val="en-US"/>
              </w:rPr>
              <w:t xml:space="preserve"> </w:t>
            </w:r>
            <w:r w:rsidRPr="009C7E61">
              <w:rPr>
                <w:rFonts w:ascii="Calibri Light" w:eastAsia="MS Mincho" w:hAnsi="Calibri Light" w:cs="Arial"/>
                <w:sz w:val="20"/>
                <w:szCs w:val="20"/>
                <w:lang w:val="en-US"/>
              </w:rPr>
              <w:t xml:space="preserve">All staff follow GCC policies and </w:t>
            </w:r>
            <w:proofErr w:type="gramStart"/>
            <w:r w:rsidRPr="009C7E61">
              <w:rPr>
                <w:rFonts w:ascii="Calibri Light" w:eastAsia="MS Mincho" w:hAnsi="Calibri Light" w:cs="Arial"/>
                <w:sz w:val="20"/>
                <w:szCs w:val="20"/>
                <w:lang w:val="en-US"/>
              </w:rPr>
              <w:t>procedures .</w:t>
            </w:r>
            <w:proofErr w:type="gramEnd"/>
            <w:r w:rsidRPr="009C7E61">
              <w:rPr>
                <w:rFonts w:ascii="Calibri Light" w:eastAsia="MS Mincho" w:hAnsi="Calibri Light" w:cs="Arial"/>
                <w:sz w:val="20"/>
                <w:szCs w:val="20"/>
                <w:lang w:val="en-US"/>
              </w:rPr>
              <w:t xml:space="preserve"> </w:t>
            </w:r>
          </w:p>
          <w:p w:rsidR="00A50254" w:rsidRPr="009C7E61" w:rsidRDefault="00A50254" w:rsidP="002C4F76">
            <w:pPr>
              <w:pStyle w:val="ListParagraph"/>
              <w:numPr>
                <w:ilvl w:val="0"/>
                <w:numId w:val="19"/>
              </w:numPr>
              <w:ind w:right="-22"/>
              <w:rPr>
                <w:rFonts w:ascii="Calibri Light" w:eastAsia="MS Mincho" w:hAnsi="Calibri Light" w:cs="Arial"/>
                <w:sz w:val="20"/>
                <w:szCs w:val="20"/>
                <w:lang w:val="en-US"/>
              </w:rPr>
            </w:pPr>
            <w:r>
              <w:rPr>
                <w:rFonts w:ascii="Calibri Light" w:eastAsia="MS Mincho" w:hAnsi="Calibri Light" w:cs="Arial"/>
                <w:sz w:val="20"/>
                <w:szCs w:val="20"/>
                <w:lang w:val="en-US"/>
              </w:rPr>
              <w:t xml:space="preserve">We have effective strategies in place which are improving attainment and achievement for young people facing challenges </w:t>
            </w:r>
          </w:p>
        </w:tc>
        <w:tc>
          <w:tcPr>
            <w:tcW w:w="5224" w:type="dxa"/>
            <w:gridSpan w:val="2"/>
          </w:tcPr>
          <w:p w:rsidR="00A50254" w:rsidRPr="00FB71C3" w:rsidRDefault="00A50254" w:rsidP="002C4F76">
            <w:pPr>
              <w:numPr>
                <w:ilvl w:val="0"/>
                <w:numId w:val="17"/>
              </w:numPr>
              <w:ind w:right="-22"/>
              <w:rPr>
                <w:rFonts w:ascii="Calibri Light" w:eastAsia="MS Mincho" w:hAnsi="Calibri Light" w:cs="Arial"/>
                <w:sz w:val="20"/>
                <w:szCs w:val="20"/>
                <w:lang w:val="en-US"/>
              </w:rPr>
            </w:pPr>
            <w:r w:rsidRPr="00FB71C3">
              <w:rPr>
                <w:rFonts w:ascii="Calibri Light" w:eastAsia="MS Mincho" w:hAnsi="Calibri Light" w:cs="Arial"/>
                <w:sz w:val="20"/>
                <w:szCs w:val="20"/>
                <w:lang w:val="en-US"/>
              </w:rPr>
              <w:t xml:space="preserve">Collegiate training/ In service Days/ Staff shared area/Staff meetings </w:t>
            </w:r>
          </w:p>
          <w:p w:rsidR="00A50254" w:rsidRPr="00163B33" w:rsidRDefault="00A50254" w:rsidP="00A50254">
            <w:pPr>
              <w:rPr>
                <w:sz w:val="22"/>
                <w:szCs w:val="22"/>
              </w:rPr>
            </w:pPr>
          </w:p>
        </w:tc>
      </w:tr>
      <w:tr w:rsidR="00A50254" w:rsidRPr="00163B33" w:rsidTr="00A50254">
        <w:tc>
          <w:tcPr>
            <w:tcW w:w="2710" w:type="dxa"/>
          </w:tcPr>
          <w:p w:rsidR="00A50254" w:rsidRDefault="00A50254" w:rsidP="00A50254">
            <w:pPr>
              <w:rPr>
                <w:b/>
                <w:bCs/>
                <w:sz w:val="22"/>
                <w:szCs w:val="22"/>
              </w:rPr>
            </w:pPr>
            <w:r>
              <w:rPr>
                <w:b/>
                <w:bCs/>
                <w:sz w:val="22"/>
                <w:szCs w:val="22"/>
              </w:rPr>
              <w:lastRenderedPageBreak/>
              <w:t>Inclusion and equality</w:t>
            </w:r>
          </w:p>
          <w:p w:rsidR="00A50254" w:rsidRPr="00CC3620" w:rsidRDefault="00A50254" w:rsidP="00A50254">
            <w:pPr>
              <w:rPr>
                <w:sz w:val="22"/>
                <w:szCs w:val="22"/>
              </w:rPr>
            </w:pPr>
          </w:p>
          <w:p w:rsidR="00A50254" w:rsidRDefault="00A50254" w:rsidP="00A50254">
            <w:pPr>
              <w:rPr>
                <w:b/>
                <w:bCs/>
                <w:sz w:val="22"/>
                <w:szCs w:val="22"/>
              </w:rPr>
            </w:pPr>
          </w:p>
          <w:p w:rsidR="00A50254" w:rsidRDefault="00A50254" w:rsidP="00A50254">
            <w:pPr>
              <w:rPr>
                <w:b/>
                <w:bCs/>
                <w:sz w:val="22"/>
                <w:szCs w:val="22"/>
              </w:rPr>
            </w:pPr>
          </w:p>
          <w:p w:rsidR="00A50254" w:rsidRDefault="00A50254" w:rsidP="00A50254">
            <w:pPr>
              <w:rPr>
                <w:b/>
                <w:bCs/>
                <w:sz w:val="22"/>
                <w:szCs w:val="22"/>
              </w:rPr>
            </w:pPr>
          </w:p>
        </w:tc>
        <w:tc>
          <w:tcPr>
            <w:tcW w:w="8030" w:type="dxa"/>
          </w:tcPr>
          <w:p w:rsidR="00A50254" w:rsidRPr="00C73E73"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sz w:val="20"/>
                <w:szCs w:val="20"/>
                <w:bdr w:val="nil"/>
              </w:rPr>
            </w:pPr>
            <w:r w:rsidRPr="00FB71C3">
              <w:rPr>
                <w:rFonts w:ascii="Calibri Light" w:eastAsia="Arial Unicode MS" w:hAnsi="Calibri Light" w:cs="Arial"/>
                <w:color w:val="000000"/>
                <w:sz w:val="20"/>
                <w:szCs w:val="20"/>
                <w:bdr w:val="nil"/>
                <w:lang w:eastAsia="en-GB"/>
              </w:rPr>
              <w:t xml:space="preserve">As a </w:t>
            </w:r>
            <w:r>
              <w:rPr>
                <w:rFonts w:ascii="Calibri Light" w:eastAsia="Arial Unicode MS" w:hAnsi="Calibri Light" w:cs="Arial"/>
                <w:color w:val="000000"/>
                <w:sz w:val="20"/>
                <w:szCs w:val="20"/>
                <w:bdr w:val="nil"/>
                <w:lang w:eastAsia="en-GB"/>
              </w:rPr>
              <w:t>Roman Catholic S</w:t>
            </w:r>
            <w:r w:rsidRPr="00FB71C3">
              <w:rPr>
                <w:rFonts w:ascii="Calibri Light" w:eastAsia="Arial Unicode MS" w:hAnsi="Calibri Light" w:cs="Arial"/>
                <w:color w:val="000000"/>
                <w:sz w:val="20"/>
                <w:szCs w:val="20"/>
                <w:bdr w:val="nil"/>
                <w:lang w:eastAsia="en-GB"/>
              </w:rPr>
              <w:t xml:space="preserve">chool </w:t>
            </w:r>
            <w:r>
              <w:rPr>
                <w:rFonts w:ascii="Calibri Light" w:eastAsia="Arial Unicode MS" w:hAnsi="Calibri Light" w:cs="Arial"/>
                <w:color w:val="000000"/>
                <w:sz w:val="20"/>
                <w:szCs w:val="20"/>
                <w:bdr w:val="nil"/>
                <w:lang w:eastAsia="en-GB"/>
              </w:rPr>
              <w:t xml:space="preserve">demonstrating a positive and inclusive ethos </w:t>
            </w:r>
            <w:r w:rsidRPr="00FB71C3">
              <w:rPr>
                <w:rFonts w:ascii="Calibri Light" w:eastAsia="Arial Unicode MS" w:hAnsi="Calibri Light" w:cs="Arial"/>
                <w:color w:val="000000"/>
                <w:sz w:val="20"/>
                <w:szCs w:val="20"/>
                <w:bdr w:val="nil"/>
                <w:lang w:eastAsia="en-GB"/>
              </w:rPr>
              <w:t xml:space="preserve">we understand, value, celebrate diversity and challenge any discrimination. There are no barriers to participation </w:t>
            </w:r>
            <w:r w:rsidRPr="00FB71C3">
              <w:rPr>
                <w:rFonts w:ascii="Calibri Light" w:eastAsia="Arial Unicode MS" w:hAnsi="Calibri Light" w:cs="Arial"/>
                <w:sz w:val="20"/>
                <w:szCs w:val="20"/>
                <w:bdr w:val="nil"/>
                <w:lang w:val="en-US"/>
              </w:rPr>
              <w:t xml:space="preserve">Equality of opportunity to participate fully in the life of the school. </w:t>
            </w:r>
          </w:p>
          <w:p w:rsidR="00A50254" w:rsidRPr="00C73E73"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sz w:val="20"/>
                <w:szCs w:val="20"/>
                <w:bdr w:val="nil"/>
              </w:rPr>
            </w:pPr>
            <w:r w:rsidRPr="00FB71C3">
              <w:rPr>
                <w:rFonts w:ascii="Calibri Light" w:eastAsia="Arial Unicode MS" w:hAnsi="Calibri Light" w:cs="Arial"/>
                <w:color w:val="000000"/>
                <w:sz w:val="20"/>
                <w:szCs w:val="20"/>
                <w:bdr w:val="nil"/>
                <w:lang w:eastAsia="en-GB"/>
              </w:rPr>
              <w:t>Learners, parents, and staff are treated with respect and in a fair and just manner</w:t>
            </w:r>
            <w:r>
              <w:rPr>
                <w:rFonts w:ascii="Calibri Light" w:eastAsia="Arial Unicode MS" w:hAnsi="Calibri Light" w:cs="Arial"/>
                <w:color w:val="000000"/>
                <w:sz w:val="20"/>
                <w:szCs w:val="20"/>
                <w:bdr w:val="nil"/>
                <w:lang w:eastAsia="en-GB"/>
              </w:rPr>
              <w:t xml:space="preserve">.  All pupils feel supported to do their </w:t>
            </w:r>
            <w:proofErr w:type="gramStart"/>
            <w:r>
              <w:rPr>
                <w:rFonts w:ascii="Calibri Light" w:eastAsia="Arial Unicode MS" w:hAnsi="Calibri Light" w:cs="Arial"/>
                <w:color w:val="000000"/>
                <w:sz w:val="20"/>
                <w:szCs w:val="20"/>
                <w:bdr w:val="nil"/>
                <w:lang w:eastAsia="en-GB"/>
              </w:rPr>
              <w:t>best .</w:t>
            </w:r>
            <w:proofErr w:type="gramEnd"/>
            <w:r>
              <w:rPr>
                <w:rFonts w:ascii="Calibri Light" w:eastAsia="Arial Unicode MS" w:hAnsi="Calibri Light" w:cs="Arial"/>
                <w:color w:val="000000"/>
                <w:sz w:val="20"/>
                <w:szCs w:val="20"/>
                <w:bdr w:val="nil"/>
                <w:lang w:eastAsia="en-GB"/>
              </w:rPr>
              <w:t xml:space="preserve"> </w:t>
            </w:r>
          </w:p>
          <w:p w:rsidR="00A50254" w:rsidRPr="00FB71C3" w:rsidRDefault="00A50254" w:rsidP="002C4F76">
            <w:pPr>
              <w:numPr>
                <w:ilvl w:val="0"/>
                <w:numId w:val="17"/>
              </w:numPr>
              <w:pBdr>
                <w:top w:val="nil"/>
                <w:left w:val="nil"/>
                <w:bottom w:val="nil"/>
                <w:right w:val="nil"/>
                <w:between w:val="nil"/>
                <w:bar w:val="nil"/>
              </w:pBdr>
              <w:shd w:val="clear" w:color="auto" w:fill="FFFFFF"/>
              <w:spacing w:after="160" w:line="259" w:lineRule="auto"/>
              <w:contextualSpacing/>
              <w:rPr>
                <w:rFonts w:ascii="Calibri Light" w:eastAsia="Arial Unicode MS" w:hAnsi="Calibri Light" w:cs="Arial"/>
                <w:sz w:val="20"/>
                <w:szCs w:val="20"/>
                <w:bdr w:val="nil"/>
              </w:rPr>
            </w:pPr>
            <w:r>
              <w:rPr>
                <w:rFonts w:ascii="Calibri Light" w:eastAsia="Arial Unicode MS" w:hAnsi="Calibri Light" w:cs="Arial"/>
                <w:sz w:val="20"/>
                <w:szCs w:val="20"/>
                <w:bdr w:val="nil"/>
              </w:rPr>
              <w:t xml:space="preserve">Clyde Campus 4 week summer family camp – on and off campus delivered by Dumbarton Road </w:t>
            </w:r>
            <w:proofErr w:type="gramStart"/>
            <w:r>
              <w:rPr>
                <w:rFonts w:ascii="Calibri Light" w:eastAsia="Arial Unicode MS" w:hAnsi="Calibri Light" w:cs="Arial"/>
                <w:sz w:val="20"/>
                <w:szCs w:val="20"/>
                <w:bdr w:val="nil"/>
              </w:rPr>
              <w:t>Corridor .</w:t>
            </w:r>
            <w:proofErr w:type="gramEnd"/>
            <w:r>
              <w:rPr>
                <w:rFonts w:ascii="Calibri Light" w:eastAsia="Arial Unicode MS" w:hAnsi="Calibri Light" w:cs="Arial"/>
                <w:sz w:val="20"/>
                <w:szCs w:val="20"/>
                <w:bdr w:val="nil"/>
              </w:rPr>
              <w:t xml:space="preserve"> </w:t>
            </w:r>
            <w:proofErr w:type="gramStart"/>
            <w:r>
              <w:rPr>
                <w:rFonts w:ascii="Calibri Light" w:eastAsia="Arial Unicode MS" w:hAnsi="Calibri Light" w:cs="Arial"/>
                <w:sz w:val="20"/>
                <w:szCs w:val="20"/>
                <w:bdr w:val="nil"/>
              </w:rPr>
              <w:t xml:space="preserve">Summer </w:t>
            </w:r>
            <w:r w:rsidRPr="00FB71C3">
              <w:rPr>
                <w:rFonts w:ascii="Calibri Light" w:eastAsia="Arial Unicode MS" w:hAnsi="Calibri Light" w:cs="Arial"/>
                <w:sz w:val="20"/>
                <w:szCs w:val="20"/>
                <w:bdr w:val="nil"/>
              </w:rPr>
              <w:t>.</w:t>
            </w:r>
            <w:proofErr w:type="gramEnd"/>
            <w:r w:rsidRPr="00FB71C3">
              <w:rPr>
                <w:rFonts w:ascii="Calibri Light" w:eastAsia="Arial Unicode MS" w:hAnsi="Calibri Light" w:cs="Arial"/>
                <w:sz w:val="20"/>
                <w:szCs w:val="20"/>
                <w:bdr w:val="nil"/>
              </w:rPr>
              <w:t xml:space="preserve"> All children invited and encouraged to participate in at least one week.</w:t>
            </w:r>
          </w:p>
          <w:p w:rsidR="00A50254" w:rsidRPr="00FB71C3"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sz w:val="20"/>
                <w:szCs w:val="20"/>
                <w:bdr w:val="nil"/>
              </w:rPr>
            </w:pPr>
            <w:r w:rsidRPr="00FB71C3">
              <w:rPr>
                <w:rFonts w:ascii="Calibri Light" w:eastAsia="Arial Unicode MS" w:hAnsi="Calibri Light" w:cs="Arial"/>
                <w:sz w:val="20"/>
                <w:szCs w:val="20"/>
                <w:bdr w:val="nil"/>
              </w:rPr>
              <w:t>Families working with other agencies prioritised for summer camp</w:t>
            </w:r>
          </w:p>
          <w:p w:rsidR="00A50254"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sz w:val="20"/>
                <w:szCs w:val="20"/>
                <w:bdr w:val="nil"/>
              </w:rPr>
            </w:pPr>
            <w:r w:rsidRPr="00FB71C3">
              <w:rPr>
                <w:rFonts w:ascii="Calibri Light" w:eastAsia="Arial Unicode MS" w:hAnsi="Calibri Light" w:cs="Arial"/>
                <w:sz w:val="20"/>
                <w:szCs w:val="20"/>
                <w:bdr w:val="nil"/>
              </w:rPr>
              <w:t>All learners are included, engaged and involved in the life of the school.</w:t>
            </w:r>
          </w:p>
          <w:p w:rsidR="00A50254" w:rsidRPr="00323A2B"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sz w:val="20"/>
                <w:szCs w:val="20"/>
                <w:bdr w:val="nil"/>
              </w:rPr>
            </w:pPr>
            <w:r w:rsidRPr="00C73E73">
              <w:rPr>
                <w:rFonts w:ascii="Calibri Light" w:eastAsia="Arial Unicode MS" w:hAnsi="Calibri Light" w:cs="Arial"/>
                <w:sz w:val="20"/>
                <w:szCs w:val="20"/>
                <w:bdr w:val="nil"/>
                <w:lang w:val="en-US"/>
              </w:rPr>
              <w:t>Systems are in place through termly tracking to ensure improving attainment and achievement for all pupils in particular those learners facing challenges.</w:t>
            </w:r>
          </w:p>
          <w:p w:rsidR="00A50254" w:rsidRPr="00323A2B"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b/>
                <w:bCs/>
                <w:color w:val="0070C0"/>
                <w:sz w:val="20"/>
                <w:szCs w:val="20"/>
                <w:bdr w:val="nil"/>
              </w:rPr>
            </w:pPr>
            <w:r w:rsidRPr="00323A2B">
              <w:rPr>
                <w:rFonts w:ascii="Calibri Light" w:eastAsia="Arial Unicode MS" w:hAnsi="Calibri Light" w:cs="Arial"/>
                <w:b/>
                <w:bCs/>
                <w:color w:val="0070C0"/>
                <w:sz w:val="20"/>
                <w:szCs w:val="20"/>
                <w:bdr w:val="nil"/>
                <w:lang w:val="en-US"/>
              </w:rPr>
              <w:t xml:space="preserve">Revisited Anti – Bullying material and school framework.  All parents / staff and learners are familiar with the new updates framework, parents leaflets and pupil anti bullying </w:t>
            </w:r>
            <w:proofErr w:type="gramStart"/>
            <w:r w:rsidRPr="00323A2B">
              <w:rPr>
                <w:rFonts w:ascii="Calibri Light" w:eastAsia="Arial Unicode MS" w:hAnsi="Calibri Light" w:cs="Arial"/>
                <w:b/>
                <w:bCs/>
                <w:color w:val="0070C0"/>
                <w:sz w:val="20"/>
                <w:szCs w:val="20"/>
                <w:bdr w:val="nil"/>
                <w:lang w:val="en-US"/>
              </w:rPr>
              <w:t>phrases .</w:t>
            </w:r>
            <w:proofErr w:type="gramEnd"/>
            <w:r w:rsidRPr="00323A2B">
              <w:rPr>
                <w:rFonts w:ascii="Calibri Light" w:eastAsia="Arial Unicode MS" w:hAnsi="Calibri Light" w:cs="Arial"/>
                <w:b/>
                <w:bCs/>
                <w:color w:val="0070C0"/>
                <w:sz w:val="20"/>
                <w:szCs w:val="20"/>
                <w:bdr w:val="nil"/>
                <w:lang w:val="en-US"/>
              </w:rPr>
              <w:t xml:space="preserve">  All pupils and staff are familiar with “ Displaying bullying type </w:t>
            </w:r>
            <w:proofErr w:type="spellStart"/>
            <w:r w:rsidRPr="00323A2B">
              <w:rPr>
                <w:rFonts w:ascii="Calibri Light" w:eastAsia="Arial Unicode MS" w:hAnsi="Calibri Light" w:cs="Arial"/>
                <w:b/>
                <w:bCs/>
                <w:color w:val="0070C0"/>
                <w:sz w:val="20"/>
                <w:szCs w:val="20"/>
                <w:bdr w:val="nil"/>
                <w:lang w:val="en-US"/>
              </w:rPr>
              <w:t>behaviour</w:t>
            </w:r>
            <w:proofErr w:type="spellEnd"/>
            <w:r w:rsidRPr="00323A2B">
              <w:rPr>
                <w:rFonts w:ascii="Calibri Light" w:eastAsia="Arial Unicode MS" w:hAnsi="Calibri Light" w:cs="Arial"/>
                <w:b/>
                <w:bCs/>
                <w:color w:val="0070C0"/>
                <w:sz w:val="20"/>
                <w:szCs w:val="20"/>
                <w:bdr w:val="nil"/>
                <w:lang w:val="en-US"/>
              </w:rPr>
              <w:t xml:space="preserve"> “ and</w:t>
            </w:r>
          </w:p>
          <w:p w:rsidR="00A50254" w:rsidRPr="00323A2B"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b/>
                <w:bCs/>
                <w:color w:val="0070C0"/>
                <w:sz w:val="20"/>
                <w:szCs w:val="20"/>
                <w:bdr w:val="nil"/>
              </w:rPr>
            </w:pPr>
            <w:r w:rsidRPr="00323A2B">
              <w:rPr>
                <w:rFonts w:ascii="Calibri Light" w:eastAsia="Arial Unicode MS" w:hAnsi="Calibri Light" w:cs="Arial"/>
                <w:b/>
                <w:bCs/>
                <w:color w:val="0070C0"/>
                <w:sz w:val="20"/>
                <w:szCs w:val="20"/>
                <w:bdr w:val="nil"/>
                <w:lang w:val="en-US"/>
              </w:rPr>
              <w:t xml:space="preserve"> </w:t>
            </w:r>
            <w:proofErr w:type="gramStart"/>
            <w:r w:rsidRPr="00323A2B">
              <w:rPr>
                <w:rFonts w:ascii="Calibri Light" w:eastAsia="Arial Unicode MS" w:hAnsi="Calibri Light" w:cs="Arial"/>
                <w:b/>
                <w:bCs/>
                <w:color w:val="0070C0"/>
                <w:sz w:val="20"/>
                <w:szCs w:val="20"/>
                <w:bdr w:val="nil"/>
                <w:lang w:val="en-US"/>
              </w:rPr>
              <w:t>“ Experiencing</w:t>
            </w:r>
            <w:proofErr w:type="gramEnd"/>
            <w:r w:rsidRPr="00323A2B">
              <w:rPr>
                <w:rFonts w:ascii="Calibri Light" w:eastAsia="Arial Unicode MS" w:hAnsi="Calibri Light" w:cs="Arial"/>
                <w:b/>
                <w:bCs/>
                <w:color w:val="0070C0"/>
                <w:sz w:val="20"/>
                <w:szCs w:val="20"/>
                <w:bdr w:val="nil"/>
                <w:lang w:val="en-US"/>
              </w:rPr>
              <w:t xml:space="preserve"> bullying type </w:t>
            </w:r>
            <w:proofErr w:type="spellStart"/>
            <w:r w:rsidRPr="00323A2B">
              <w:rPr>
                <w:rFonts w:ascii="Calibri Light" w:eastAsia="Arial Unicode MS" w:hAnsi="Calibri Light" w:cs="Arial"/>
                <w:b/>
                <w:bCs/>
                <w:color w:val="0070C0"/>
                <w:sz w:val="20"/>
                <w:szCs w:val="20"/>
                <w:bdr w:val="nil"/>
                <w:lang w:val="en-US"/>
              </w:rPr>
              <w:t>behaviour</w:t>
            </w:r>
            <w:proofErr w:type="spellEnd"/>
            <w:r w:rsidRPr="00323A2B">
              <w:rPr>
                <w:rFonts w:ascii="Calibri Light" w:eastAsia="Arial Unicode MS" w:hAnsi="Calibri Light" w:cs="Arial"/>
                <w:b/>
                <w:bCs/>
                <w:color w:val="0070C0"/>
                <w:sz w:val="20"/>
                <w:szCs w:val="20"/>
                <w:bdr w:val="nil"/>
                <w:lang w:val="en-US"/>
              </w:rPr>
              <w:t xml:space="preserve"> “  and options to take .</w:t>
            </w:r>
          </w:p>
          <w:p w:rsidR="00A50254" w:rsidRPr="00C73E73" w:rsidRDefault="00A50254" w:rsidP="002C4F76">
            <w:pPr>
              <w:numPr>
                <w:ilvl w:val="0"/>
                <w:numId w:val="17"/>
              </w:numPr>
              <w:pBdr>
                <w:top w:val="nil"/>
                <w:left w:val="nil"/>
                <w:bottom w:val="nil"/>
                <w:right w:val="nil"/>
                <w:between w:val="nil"/>
                <w:bar w:val="nil"/>
              </w:pBdr>
              <w:spacing w:after="160" w:line="259" w:lineRule="auto"/>
              <w:contextualSpacing/>
              <w:rPr>
                <w:rFonts w:ascii="Calibri Light" w:eastAsia="Arial Unicode MS" w:hAnsi="Calibri Light" w:cs="Arial"/>
                <w:sz w:val="20"/>
                <w:szCs w:val="20"/>
                <w:bdr w:val="nil"/>
              </w:rPr>
            </w:pPr>
            <w:r w:rsidRPr="00323A2B">
              <w:rPr>
                <w:rFonts w:ascii="Calibri Light" w:eastAsia="Arial Unicode MS" w:hAnsi="Calibri Light" w:cs="Arial"/>
                <w:b/>
                <w:bCs/>
                <w:color w:val="0070C0"/>
                <w:sz w:val="20"/>
                <w:szCs w:val="20"/>
                <w:bdr w:val="nil"/>
                <w:lang w:val="en-US"/>
              </w:rPr>
              <w:t xml:space="preserve">All staff / pupils and parents are aware of their own responsibility and steps to </w:t>
            </w:r>
            <w:proofErr w:type="gramStart"/>
            <w:r w:rsidRPr="00323A2B">
              <w:rPr>
                <w:rFonts w:ascii="Calibri Light" w:eastAsia="Arial Unicode MS" w:hAnsi="Calibri Light" w:cs="Arial"/>
                <w:b/>
                <w:bCs/>
                <w:color w:val="0070C0"/>
                <w:sz w:val="20"/>
                <w:szCs w:val="20"/>
                <w:bdr w:val="nil"/>
                <w:lang w:val="en-US"/>
              </w:rPr>
              <w:t>take</w:t>
            </w:r>
            <w:r w:rsidRPr="00323A2B">
              <w:rPr>
                <w:rFonts w:ascii="Calibri Light" w:eastAsia="Arial Unicode MS" w:hAnsi="Calibri Light" w:cs="Arial"/>
                <w:color w:val="0070C0"/>
                <w:sz w:val="20"/>
                <w:szCs w:val="20"/>
                <w:bdr w:val="nil"/>
                <w:lang w:val="en-US"/>
              </w:rPr>
              <w:t xml:space="preserve"> .</w:t>
            </w:r>
            <w:proofErr w:type="gramEnd"/>
          </w:p>
        </w:tc>
        <w:tc>
          <w:tcPr>
            <w:tcW w:w="5224" w:type="dxa"/>
            <w:gridSpan w:val="2"/>
          </w:tcPr>
          <w:p w:rsidR="00A50254" w:rsidRPr="00C73E73" w:rsidRDefault="00A50254" w:rsidP="002C4F76">
            <w:pPr>
              <w:numPr>
                <w:ilvl w:val="0"/>
                <w:numId w:val="18"/>
              </w:numPr>
              <w:ind w:right="-22"/>
              <w:rPr>
                <w:rFonts w:ascii="Calibri Light" w:eastAsia="MS Mincho" w:hAnsi="Calibri Light" w:cs="Arial"/>
                <w:sz w:val="20"/>
                <w:szCs w:val="20"/>
                <w:lang w:val="en-US"/>
              </w:rPr>
            </w:pPr>
            <w:r w:rsidRPr="00C73E73">
              <w:rPr>
                <w:rFonts w:ascii="Calibri Light" w:eastAsia="MS Mincho" w:hAnsi="Calibri Light" w:cs="Arial"/>
                <w:sz w:val="20"/>
                <w:szCs w:val="20"/>
                <w:lang w:val="en-US"/>
              </w:rPr>
              <w:t>Citizenship Committees – Children’s Rights/ HWB</w:t>
            </w:r>
          </w:p>
          <w:p w:rsidR="00A50254" w:rsidRPr="00C73E73" w:rsidRDefault="00A50254" w:rsidP="002C4F76">
            <w:pPr>
              <w:numPr>
                <w:ilvl w:val="0"/>
                <w:numId w:val="18"/>
              </w:numPr>
              <w:ind w:right="-22"/>
              <w:rPr>
                <w:rFonts w:ascii="Calibri Light" w:eastAsia="MS Mincho" w:hAnsi="Calibri Light" w:cs="Arial"/>
                <w:sz w:val="20"/>
                <w:szCs w:val="20"/>
                <w:lang w:val="en-US"/>
              </w:rPr>
            </w:pPr>
            <w:r w:rsidRPr="00C73E73">
              <w:rPr>
                <w:rFonts w:ascii="Calibri Light" w:eastAsia="MS Mincho" w:hAnsi="Calibri Light" w:cs="Arial"/>
                <w:sz w:val="20"/>
                <w:szCs w:val="20"/>
                <w:lang w:val="en-US"/>
              </w:rPr>
              <w:t>Annual survey</w:t>
            </w:r>
          </w:p>
          <w:p w:rsidR="00A50254" w:rsidRPr="00C73E73" w:rsidRDefault="00A50254" w:rsidP="002C4F76">
            <w:pPr>
              <w:numPr>
                <w:ilvl w:val="0"/>
                <w:numId w:val="18"/>
              </w:numPr>
              <w:ind w:right="-22"/>
              <w:rPr>
                <w:rFonts w:ascii="Calibri Light" w:eastAsia="MS Mincho" w:hAnsi="Calibri Light" w:cs="Arial"/>
                <w:sz w:val="20"/>
                <w:szCs w:val="20"/>
                <w:lang w:val="en-US"/>
              </w:rPr>
            </w:pPr>
            <w:r w:rsidRPr="00C73E73">
              <w:rPr>
                <w:rFonts w:ascii="Calibri Light" w:eastAsia="MS Mincho" w:hAnsi="Calibri Light" w:cs="Arial"/>
                <w:sz w:val="20"/>
                <w:szCs w:val="20"/>
                <w:lang w:val="en-US"/>
              </w:rPr>
              <w:t>HMIE parent / staff focus group</w:t>
            </w:r>
          </w:p>
          <w:p w:rsidR="00A50254" w:rsidRDefault="00A50254" w:rsidP="002C4F76">
            <w:pPr>
              <w:numPr>
                <w:ilvl w:val="0"/>
                <w:numId w:val="18"/>
              </w:numPr>
              <w:ind w:right="-22"/>
              <w:rPr>
                <w:rFonts w:ascii="Calibri Light" w:eastAsia="MS Mincho" w:hAnsi="Calibri Light" w:cs="Arial"/>
                <w:sz w:val="20"/>
                <w:szCs w:val="20"/>
                <w:lang w:val="en-US"/>
              </w:rPr>
            </w:pPr>
            <w:r w:rsidRPr="00C73E73">
              <w:rPr>
                <w:rFonts w:ascii="Calibri Light" w:eastAsia="MS Mincho" w:hAnsi="Calibri Light" w:cs="Arial"/>
                <w:sz w:val="20"/>
                <w:szCs w:val="20"/>
                <w:lang w:val="en-US"/>
              </w:rPr>
              <w:t>School policy</w:t>
            </w:r>
          </w:p>
          <w:p w:rsidR="00A50254" w:rsidRPr="00323A2B" w:rsidRDefault="00A50254" w:rsidP="002C4F76">
            <w:pPr>
              <w:numPr>
                <w:ilvl w:val="0"/>
                <w:numId w:val="18"/>
              </w:numPr>
              <w:ind w:right="-22"/>
              <w:rPr>
                <w:rFonts w:ascii="Calibri Light" w:eastAsia="MS Mincho" w:hAnsi="Calibri Light" w:cs="Arial"/>
                <w:b/>
                <w:bCs/>
                <w:color w:val="0070C0"/>
                <w:sz w:val="20"/>
                <w:szCs w:val="20"/>
                <w:lang w:val="en-US"/>
              </w:rPr>
            </w:pPr>
            <w:r w:rsidRPr="00323A2B">
              <w:rPr>
                <w:rFonts w:ascii="Calibri Light" w:eastAsia="MS Mincho" w:hAnsi="Calibri Light" w:cs="Arial"/>
                <w:b/>
                <w:bCs/>
                <w:color w:val="0070C0"/>
                <w:sz w:val="20"/>
                <w:szCs w:val="20"/>
                <w:lang w:val="en-US"/>
              </w:rPr>
              <w:t xml:space="preserve">GCC </w:t>
            </w:r>
            <w:proofErr w:type="spellStart"/>
            <w:r w:rsidRPr="00323A2B">
              <w:rPr>
                <w:rFonts w:ascii="Calibri Light" w:eastAsia="MS Mincho" w:hAnsi="Calibri Light" w:cs="Arial"/>
                <w:b/>
                <w:bCs/>
                <w:color w:val="0070C0"/>
                <w:sz w:val="20"/>
                <w:szCs w:val="20"/>
                <w:lang w:val="en-US"/>
              </w:rPr>
              <w:t>Seemis</w:t>
            </w:r>
            <w:proofErr w:type="spellEnd"/>
            <w:r w:rsidRPr="00323A2B">
              <w:rPr>
                <w:rFonts w:ascii="Calibri Light" w:eastAsia="MS Mincho" w:hAnsi="Calibri Light" w:cs="Arial"/>
                <w:b/>
                <w:bCs/>
                <w:color w:val="0070C0"/>
                <w:sz w:val="20"/>
                <w:szCs w:val="20"/>
                <w:lang w:val="en-US"/>
              </w:rPr>
              <w:t xml:space="preserve"> record.</w:t>
            </w:r>
          </w:p>
          <w:p w:rsidR="00A50254" w:rsidRPr="00323A2B" w:rsidRDefault="00A50254" w:rsidP="002C4F76">
            <w:pPr>
              <w:numPr>
                <w:ilvl w:val="0"/>
                <w:numId w:val="18"/>
              </w:numPr>
              <w:ind w:right="-22"/>
              <w:rPr>
                <w:rFonts w:ascii="Calibri Light" w:eastAsia="MS Mincho" w:hAnsi="Calibri Light" w:cs="Arial"/>
                <w:b/>
                <w:bCs/>
                <w:color w:val="0070C0"/>
                <w:sz w:val="20"/>
                <w:szCs w:val="20"/>
                <w:lang w:val="en-US"/>
              </w:rPr>
            </w:pPr>
            <w:r w:rsidRPr="00323A2B">
              <w:rPr>
                <w:rFonts w:ascii="Calibri Light" w:eastAsia="MS Mincho" w:hAnsi="Calibri Light" w:cs="Arial"/>
                <w:b/>
                <w:bCs/>
                <w:color w:val="0070C0"/>
                <w:sz w:val="20"/>
                <w:szCs w:val="20"/>
                <w:lang w:val="en-US"/>
              </w:rPr>
              <w:t xml:space="preserve">Anti-bullying Framework </w:t>
            </w:r>
          </w:p>
          <w:p w:rsidR="00A50254" w:rsidRPr="00C73E73" w:rsidRDefault="00A50254" w:rsidP="002C4F76">
            <w:pPr>
              <w:numPr>
                <w:ilvl w:val="0"/>
                <w:numId w:val="18"/>
              </w:numPr>
              <w:ind w:right="-22"/>
              <w:rPr>
                <w:rFonts w:ascii="Calibri Light" w:eastAsia="MS Mincho" w:hAnsi="Calibri Light" w:cs="Arial"/>
                <w:sz w:val="20"/>
                <w:szCs w:val="20"/>
                <w:lang w:val="en-US"/>
              </w:rPr>
            </w:pPr>
            <w:proofErr w:type="spellStart"/>
            <w:r w:rsidRPr="00323A2B">
              <w:rPr>
                <w:rFonts w:ascii="Calibri Light" w:eastAsia="MS Mincho" w:hAnsi="Calibri Light" w:cs="Arial"/>
                <w:b/>
                <w:bCs/>
                <w:color w:val="0070C0"/>
                <w:sz w:val="20"/>
                <w:szCs w:val="20"/>
                <w:lang w:val="en-US"/>
              </w:rPr>
              <w:t>Anti bullying</w:t>
            </w:r>
            <w:proofErr w:type="spellEnd"/>
            <w:r w:rsidRPr="00323A2B">
              <w:rPr>
                <w:rFonts w:ascii="Calibri Light" w:eastAsia="MS Mincho" w:hAnsi="Calibri Light" w:cs="Arial"/>
                <w:b/>
                <w:bCs/>
                <w:color w:val="0070C0"/>
                <w:sz w:val="20"/>
                <w:szCs w:val="20"/>
                <w:lang w:val="en-US"/>
              </w:rPr>
              <w:t xml:space="preserve"> flow charts / pupils poster/ parent leaflet/</w:t>
            </w:r>
          </w:p>
        </w:tc>
      </w:tr>
      <w:tr w:rsidR="00A50254" w:rsidTr="009F130A">
        <w:trPr>
          <w:trHeight w:val="4356"/>
        </w:trPr>
        <w:tc>
          <w:tcPr>
            <w:tcW w:w="10740" w:type="dxa"/>
            <w:gridSpan w:val="2"/>
          </w:tcPr>
          <w:p w:rsidR="00A50254" w:rsidRDefault="00A50254" w:rsidP="00A50254">
            <w:pPr>
              <w:rPr>
                <w:sz w:val="22"/>
                <w:szCs w:val="22"/>
              </w:rPr>
            </w:pPr>
            <w:r w:rsidRPr="00163B33">
              <w:rPr>
                <w:sz w:val="22"/>
                <w:szCs w:val="22"/>
              </w:rPr>
              <w:t>What would be your next steps in this area for improvement?</w:t>
            </w:r>
          </w:p>
          <w:p w:rsidR="00B549DE" w:rsidRDefault="00B549DE" w:rsidP="00A50254">
            <w:pPr>
              <w:rPr>
                <w:sz w:val="22"/>
                <w:szCs w:val="22"/>
              </w:rPr>
            </w:pPr>
          </w:p>
          <w:p w:rsidR="00A50254" w:rsidRPr="00B549DE" w:rsidRDefault="00A50254" w:rsidP="002C4F76">
            <w:pPr>
              <w:pStyle w:val="ListParagraph"/>
              <w:numPr>
                <w:ilvl w:val="0"/>
                <w:numId w:val="16"/>
              </w:numPr>
              <w:ind w:right="-22"/>
              <w:rPr>
                <w:rFonts w:ascii="Calibri Light" w:eastAsia="Times New Roman" w:hAnsi="Calibri Light" w:cs="Arial"/>
                <w:b/>
                <w:bCs/>
                <w:i/>
                <w:iCs/>
                <w:sz w:val="18"/>
                <w:szCs w:val="18"/>
                <w:u w:val="single"/>
              </w:rPr>
            </w:pPr>
            <w:proofErr w:type="gramStart"/>
            <w:r w:rsidRPr="00B549DE">
              <w:rPr>
                <w:rFonts w:ascii="Calibri Light" w:hAnsi="Calibri Light"/>
                <w:sz w:val="18"/>
                <w:szCs w:val="18"/>
              </w:rPr>
              <w:t>Identified  pupils</w:t>
            </w:r>
            <w:proofErr w:type="gramEnd"/>
            <w:r w:rsidRPr="00B549DE">
              <w:rPr>
                <w:sz w:val="18"/>
                <w:szCs w:val="18"/>
              </w:rPr>
              <w:t xml:space="preserve">  </w:t>
            </w:r>
            <w:r w:rsidRPr="00B549DE">
              <w:rPr>
                <w:rFonts w:ascii="Calibri Light" w:eastAsia="MS Mincho" w:hAnsi="Calibri Light" w:cs="Arial"/>
                <w:color w:val="000000"/>
                <w:sz w:val="18"/>
                <w:szCs w:val="18"/>
                <w:lang w:eastAsia="en-GB"/>
              </w:rPr>
              <w:t xml:space="preserve">are unable to regulate with the Emotion Works materials and will be supported in the Active Learning Zone and with the use of SUPL material.   </w:t>
            </w:r>
            <w:r w:rsidRPr="00B549DE">
              <w:rPr>
                <w:rFonts w:ascii="Calibri Light" w:eastAsia="Times New Roman" w:hAnsi="Calibri Light" w:cs="Arial"/>
                <w:sz w:val="18"/>
                <w:szCs w:val="18"/>
              </w:rPr>
              <w:t xml:space="preserve">The Learning Climate All behaviour is Communication  with all staff </w:t>
            </w:r>
          </w:p>
          <w:p w:rsidR="00A50254" w:rsidRPr="00B549DE" w:rsidRDefault="00A50254" w:rsidP="002C4F76">
            <w:pPr>
              <w:numPr>
                <w:ilvl w:val="0"/>
                <w:numId w:val="16"/>
              </w:numPr>
              <w:ind w:right="-22"/>
              <w:contextualSpacing/>
              <w:rPr>
                <w:rFonts w:ascii="Calibri Light" w:eastAsia="Times New Roman" w:hAnsi="Calibri Light" w:cs="Arial"/>
                <w:b/>
                <w:bCs/>
                <w:i/>
                <w:iCs/>
                <w:sz w:val="18"/>
                <w:szCs w:val="18"/>
                <w:u w:val="single"/>
              </w:rPr>
            </w:pPr>
            <w:r w:rsidRPr="00B549DE">
              <w:rPr>
                <w:rFonts w:ascii="Calibri Light" w:eastAsia="Times New Roman" w:hAnsi="Calibri Light" w:cs="Arial"/>
                <w:sz w:val="18"/>
                <w:szCs w:val="18"/>
              </w:rPr>
              <w:t xml:space="preserve">Mental Health Champion deliver CPD </w:t>
            </w:r>
            <w:proofErr w:type="gramStart"/>
            <w:r w:rsidRPr="00B549DE">
              <w:rPr>
                <w:rFonts w:ascii="Calibri Light" w:eastAsia="Times New Roman" w:hAnsi="Calibri Light" w:cs="Arial"/>
                <w:sz w:val="18"/>
                <w:szCs w:val="18"/>
              </w:rPr>
              <w:t>Training  -</w:t>
            </w:r>
            <w:proofErr w:type="gramEnd"/>
            <w:r w:rsidRPr="00B549DE">
              <w:rPr>
                <w:rFonts w:ascii="Calibri Light" w:eastAsia="Times New Roman" w:hAnsi="Calibri Light" w:cs="Arial"/>
                <w:sz w:val="18"/>
                <w:szCs w:val="18"/>
              </w:rPr>
              <w:t>– Nurture Principles/ Attachment/ ACES – Attachment within the classroom.</w:t>
            </w:r>
          </w:p>
          <w:p w:rsidR="00A50254" w:rsidRPr="00B549DE" w:rsidRDefault="00A50254" w:rsidP="002C4F76">
            <w:pPr>
              <w:numPr>
                <w:ilvl w:val="0"/>
                <w:numId w:val="16"/>
              </w:numPr>
              <w:spacing w:line="276" w:lineRule="auto"/>
              <w:contextualSpacing/>
              <w:rPr>
                <w:rFonts w:ascii="Calibri Light" w:eastAsia="Calibri" w:hAnsi="Calibri Light" w:cs="Arial"/>
                <w:color w:val="000000"/>
                <w:sz w:val="18"/>
                <w:szCs w:val="18"/>
              </w:rPr>
            </w:pPr>
            <w:r w:rsidRPr="00B549DE">
              <w:rPr>
                <w:rFonts w:ascii="Calibri Light" w:eastAsia="Calibri" w:hAnsi="Calibri Light" w:cs="Arial"/>
                <w:color w:val="000000"/>
                <w:sz w:val="18"/>
                <w:szCs w:val="18"/>
              </w:rPr>
              <w:t xml:space="preserve">Identified cohort of pupils will participate </w:t>
            </w:r>
            <w:proofErr w:type="gramStart"/>
            <w:r w:rsidRPr="00B549DE">
              <w:rPr>
                <w:rFonts w:ascii="Calibri Light" w:eastAsia="Calibri" w:hAnsi="Calibri Light" w:cs="Arial"/>
                <w:color w:val="000000"/>
                <w:sz w:val="18"/>
                <w:szCs w:val="18"/>
              </w:rPr>
              <w:t>in :</w:t>
            </w:r>
            <w:proofErr w:type="gramEnd"/>
            <w:r w:rsidRPr="00B549DE">
              <w:rPr>
                <w:rFonts w:ascii="Calibri Light" w:eastAsia="Calibri" w:hAnsi="Calibri Light" w:cs="Arial"/>
                <w:color w:val="000000"/>
                <w:sz w:val="18"/>
                <w:szCs w:val="18"/>
              </w:rPr>
              <w:t xml:space="preserve"> STEM afternoons / SULP programme/  planned timeout of class as and when required, participate in soft start and soft finish.</w:t>
            </w:r>
          </w:p>
          <w:p w:rsidR="00A50254" w:rsidRPr="00B549DE" w:rsidRDefault="00A50254" w:rsidP="002C4F76">
            <w:pPr>
              <w:numPr>
                <w:ilvl w:val="0"/>
                <w:numId w:val="16"/>
              </w:numPr>
              <w:spacing w:line="276" w:lineRule="auto"/>
              <w:contextualSpacing/>
              <w:rPr>
                <w:rFonts w:ascii="Calibri Light" w:eastAsia="Calibri" w:hAnsi="Calibri Light" w:cs="Times New Roman"/>
                <w:sz w:val="18"/>
                <w:szCs w:val="18"/>
                <w:lang w:val="en-US"/>
              </w:rPr>
            </w:pPr>
            <w:r w:rsidRPr="00B549DE">
              <w:rPr>
                <w:rFonts w:ascii="Calibri Light" w:eastAsia="Calibri" w:hAnsi="Calibri Light" w:cs="Times New Roman"/>
                <w:sz w:val="18"/>
                <w:szCs w:val="18"/>
                <w:lang w:val="en-US"/>
              </w:rPr>
              <w:t>Increase learner’s experiences inside and outside of school</w:t>
            </w:r>
            <w:proofErr w:type="gramStart"/>
            <w:r w:rsidRPr="00B549DE">
              <w:rPr>
                <w:rFonts w:ascii="Calibri Light" w:eastAsia="Calibri" w:hAnsi="Calibri Light" w:cs="Times New Roman"/>
                <w:sz w:val="18"/>
                <w:szCs w:val="18"/>
                <w:lang w:val="en-US"/>
              </w:rPr>
              <w:t>./</w:t>
            </w:r>
            <w:proofErr w:type="gramEnd"/>
            <w:r w:rsidRPr="00B549DE">
              <w:rPr>
                <w:rFonts w:ascii="Calibri Light" w:eastAsia="Calibri" w:hAnsi="Calibri Light" w:cs="Times New Roman"/>
                <w:sz w:val="18"/>
                <w:szCs w:val="18"/>
                <w:lang w:val="en-US"/>
              </w:rPr>
              <w:t xml:space="preserve"> Provide opportunities for all classes to participate on school excursions organized by the Events Coordinator in partnership with SLT/ staff / partners and parents.</w:t>
            </w:r>
          </w:p>
          <w:p w:rsidR="00A50254" w:rsidRPr="00B549DE" w:rsidRDefault="00A50254" w:rsidP="002C4F76">
            <w:pPr>
              <w:numPr>
                <w:ilvl w:val="0"/>
                <w:numId w:val="16"/>
              </w:numPr>
              <w:spacing w:line="276" w:lineRule="auto"/>
              <w:contextualSpacing/>
              <w:rPr>
                <w:rFonts w:ascii="Calibri Light" w:eastAsia="Calibri" w:hAnsi="Calibri Light" w:cs="Times New Roman"/>
                <w:sz w:val="18"/>
                <w:szCs w:val="18"/>
                <w:lang w:val="en-US"/>
              </w:rPr>
            </w:pPr>
            <w:r w:rsidRPr="00B549DE">
              <w:rPr>
                <w:rFonts w:ascii="Calibri Light" w:eastAsia="Calibri" w:hAnsi="Calibri Light" w:cs="Times New Roman"/>
                <w:sz w:val="18"/>
                <w:szCs w:val="18"/>
                <w:lang w:val="en-US"/>
              </w:rPr>
              <w:t>Rookie Rock Starts – 1-1  weekly counseling service  for identified pupils</w:t>
            </w:r>
          </w:p>
          <w:p w:rsidR="00A50254" w:rsidRPr="00B549DE" w:rsidRDefault="00A50254" w:rsidP="002C4F76">
            <w:pPr>
              <w:numPr>
                <w:ilvl w:val="0"/>
                <w:numId w:val="16"/>
              </w:numPr>
              <w:spacing w:line="276" w:lineRule="auto"/>
              <w:contextualSpacing/>
              <w:rPr>
                <w:rFonts w:ascii="Calibri Light" w:eastAsia="Calibri" w:hAnsi="Calibri Light" w:cs="Times New Roman"/>
                <w:sz w:val="18"/>
                <w:szCs w:val="18"/>
                <w:lang w:val="en-US"/>
              </w:rPr>
            </w:pPr>
            <w:r w:rsidRPr="00B549DE">
              <w:rPr>
                <w:rFonts w:ascii="Calibri Light" w:eastAsia="Calibri" w:hAnsi="Calibri Light" w:cs="Times New Roman"/>
                <w:sz w:val="18"/>
                <w:szCs w:val="18"/>
                <w:lang w:val="en-US"/>
              </w:rPr>
              <w:t xml:space="preserve"> </w:t>
            </w:r>
            <w:r w:rsidRPr="00B549DE">
              <w:rPr>
                <w:rFonts w:ascii="Calibri Light" w:eastAsia="Calibri" w:hAnsi="Calibri Light" w:cs="Arial"/>
                <w:color w:val="000000"/>
                <w:sz w:val="18"/>
                <w:szCs w:val="18"/>
              </w:rPr>
              <w:t>Through staged intervention, all identified cohort of pupils will follow the SULP programme which addresses social / emotional situations ,</w:t>
            </w:r>
          </w:p>
          <w:p w:rsidR="00A50254" w:rsidRPr="00B549DE" w:rsidRDefault="00A50254" w:rsidP="002C4F76">
            <w:pPr>
              <w:pStyle w:val="ListParagraph"/>
              <w:numPr>
                <w:ilvl w:val="0"/>
                <w:numId w:val="16"/>
              </w:numPr>
              <w:spacing w:line="276" w:lineRule="auto"/>
              <w:rPr>
                <w:rFonts w:ascii="Calibri Light" w:eastAsia="Calibri" w:hAnsi="Calibri Light" w:cs="Times New Roman"/>
                <w:sz w:val="18"/>
                <w:szCs w:val="18"/>
                <w:lang w:val="en-US"/>
              </w:rPr>
            </w:pPr>
            <w:r w:rsidRPr="00B549DE">
              <w:rPr>
                <w:rFonts w:ascii="Calibri Light" w:eastAsia="Calibri" w:hAnsi="Calibri Light" w:cs="Times New Roman"/>
                <w:sz w:val="18"/>
                <w:szCs w:val="18"/>
                <w:lang w:val="en-US"/>
              </w:rPr>
              <w:t xml:space="preserve">STAFF - Commitment by all to reduce stress level associated with workload through yearly overview planner/ </w:t>
            </w:r>
            <w:proofErr w:type="gramStart"/>
            <w:r w:rsidRPr="00B549DE">
              <w:rPr>
                <w:rFonts w:ascii="Calibri Light" w:eastAsia="Calibri" w:hAnsi="Calibri Light" w:cs="Times New Roman"/>
                <w:sz w:val="18"/>
                <w:szCs w:val="18"/>
                <w:lang w:val="en-US"/>
              </w:rPr>
              <w:t>reduce</w:t>
            </w:r>
            <w:proofErr w:type="gramEnd"/>
            <w:r w:rsidRPr="00B549DE">
              <w:rPr>
                <w:rFonts w:ascii="Calibri Light" w:eastAsia="Calibri" w:hAnsi="Calibri Light" w:cs="Times New Roman"/>
                <w:sz w:val="18"/>
                <w:szCs w:val="18"/>
                <w:lang w:val="en-US"/>
              </w:rPr>
              <w:t xml:space="preserve"> long term planning / review reporting/positive relationship and dialogue with staff. </w:t>
            </w:r>
          </w:p>
          <w:p w:rsidR="00A50254" w:rsidRPr="009C7E61" w:rsidRDefault="00A50254" w:rsidP="002C4F76">
            <w:pPr>
              <w:pStyle w:val="ListParagraph"/>
              <w:numPr>
                <w:ilvl w:val="0"/>
                <w:numId w:val="16"/>
              </w:numPr>
              <w:spacing w:line="276" w:lineRule="auto"/>
              <w:rPr>
                <w:rFonts w:ascii="Calibri Light" w:eastAsia="Calibri" w:hAnsi="Calibri Light" w:cs="Times New Roman"/>
                <w:b/>
                <w:bCs/>
                <w:sz w:val="20"/>
                <w:szCs w:val="20"/>
                <w:lang w:val="en-US"/>
              </w:rPr>
            </w:pPr>
            <w:r w:rsidRPr="00B549DE">
              <w:rPr>
                <w:rFonts w:ascii="Calibri Light" w:eastAsia="Calibri" w:hAnsi="Calibri Light" w:cs="Times New Roman"/>
                <w:sz w:val="18"/>
                <w:szCs w:val="18"/>
                <w:lang w:val="en-US"/>
              </w:rPr>
              <w:t xml:space="preserve">As part of CPD - provide an opportunity for staff to come together with a professional learning </w:t>
            </w:r>
            <w:proofErr w:type="gramStart"/>
            <w:r w:rsidRPr="00B549DE">
              <w:rPr>
                <w:rFonts w:ascii="Calibri Light" w:eastAsia="Calibri" w:hAnsi="Calibri Light" w:cs="Times New Roman"/>
                <w:sz w:val="18"/>
                <w:szCs w:val="18"/>
                <w:lang w:val="en-US"/>
              </w:rPr>
              <w:t>focus  -</w:t>
            </w:r>
            <w:proofErr w:type="gramEnd"/>
            <w:r w:rsidRPr="00B549DE">
              <w:rPr>
                <w:rFonts w:ascii="Calibri Light" w:eastAsia="Calibri" w:hAnsi="Calibri Light" w:cs="Times New Roman"/>
                <w:sz w:val="18"/>
                <w:szCs w:val="18"/>
                <w:lang w:val="en-US"/>
              </w:rPr>
              <w:t xml:space="preserve"> “ TEA/ TOAST &amp;TASTEFUL CONVERSATIONS “.</w:t>
            </w:r>
            <w:r w:rsidRPr="009C7E61">
              <w:rPr>
                <w:sz w:val="22"/>
                <w:szCs w:val="22"/>
              </w:rPr>
              <w:tab/>
            </w:r>
          </w:p>
        </w:tc>
        <w:tc>
          <w:tcPr>
            <w:tcW w:w="1728" w:type="dxa"/>
          </w:tcPr>
          <w:p w:rsidR="00A50254" w:rsidRDefault="00A50254" w:rsidP="00A50254">
            <w:pPr>
              <w:rPr>
                <w:sz w:val="22"/>
                <w:szCs w:val="22"/>
                <w:u w:val="single"/>
              </w:rPr>
            </w:pPr>
          </w:p>
          <w:p w:rsidR="00A50254" w:rsidRDefault="00A50254" w:rsidP="00A50254">
            <w:pPr>
              <w:rPr>
                <w:sz w:val="22"/>
                <w:szCs w:val="22"/>
                <w:u w:val="single"/>
              </w:rPr>
            </w:pPr>
          </w:p>
          <w:p w:rsidR="00A50254" w:rsidRDefault="00A50254" w:rsidP="00A50254">
            <w:pPr>
              <w:rPr>
                <w:sz w:val="22"/>
                <w:szCs w:val="22"/>
                <w:u w:val="single"/>
              </w:rPr>
            </w:pPr>
          </w:p>
          <w:p w:rsidR="00A50254" w:rsidRDefault="00A50254" w:rsidP="00A50254">
            <w:pPr>
              <w:rPr>
                <w:sz w:val="22"/>
                <w:szCs w:val="22"/>
                <w:u w:val="single"/>
              </w:rPr>
            </w:pPr>
          </w:p>
          <w:p w:rsidR="00A50254" w:rsidRDefault="00A50254" w:rsidP="00A50254">
            <w:pPr>
              <w:rPr>
                <w:sz w:val="22"/>
                <w:szCs w:val="22"/>
                <w:u w:val="single"/>
              </w:rPr>
            </w:pPr>
          </w:p>
          <w:p w:rsidR="00A50254" w:rsidRDefault="00A50254" w:rsidP="00A50254">
            <w:pPr>
              <w:rPr>
                <w:sz w:val="22"/>
                <w:szCs w:val="22"/>
                <w:u w:val="single"/>
              </w:rPr>
            </w:pPr>
          </w:p>
          <w:p w:rsidR="00A50254" w:rsidRDefault="00A50254" w:rsidP="00A50254">
            <w:pPr>
              <w:rPr>
                <w:sz w:val="22"/>
                <w:szCs w:val="22"/>
                <w:u w:val="single"/>
              </w:rPr>
            </w:pPr>
          </w:p>
          <w:p w:rsidR="00A50254" w:rsidRDefault="00A50254" w:rsidP="00A50254">
            <w:pPr>
              <w:rPr>
                <w:sz w:val="22"/>
                <w:szCs w:val="22"/>
                <w:u w:val="single"/>
              </w:rPr>
            </w:pPr>
          </w:p>
          <w:p w:rsidR="00A50254" w:rsidRPr="00163B33" w:rsidRDefault="00A50254" w:rsidP="00A50254">
            <w:pPr>
              <w:rPr>
                <w:sz w:val="22"/>
                <w:szCs w:val="22"/>
                <w:u w:val="single"/>
              </w:rPr>
            </w:pPr>
            <w:r w:rsidRPr="00163B33">
              <w:rPr>
                <w:sz w:val="22"/>
                <w:szCs w:val="22"/>
                <w:u w:val="single"/>
              </w:rPr>
              <w:t>Overall Evaluation</w:t>
            </w:r>
          </w:p>
          <w:p w:rsidR="00A50254" w:rsidRPr="00163B33" w:rsidRDefault="00A50254" w:rsidP="00A50254">
            <w:pPr>
              <w:rPr>
                <w:sz w:val="22"/>
                <w:szCs w:val="22"/>
              </w:rPr>
            </w:pPr>
          </w:p>
          <w:p w:rsidR="00A50254" w:rsidRPr="00163B33" w:rsidRDefault="00A50254" w:rsidP="00A50254">
            <w:pPr>
              <w:rPr>
                <w:sz w:val="22"/>
                <w:szCs w:val="22"/>
              </w:rPr>
            </w:pPr>
            <w:r w:rsidRPr="00163B33">
              <w:rPr>
                <w:sz w:val="22"/>
                <w:szCs w:val="22"/>
              </w:rPr>
              <w:t>Excellent</w:t>
            </w:r>
          </w:p>
          <w:p w:rsidR="00A50254" w:rsidRPr="00163B33" w:rsidRDefault="00A50254" w:rsidP="00A50254">
            <w:pPr>
              <w:rPr>
                <w:sz w:val="22"/>
                <w:szCs w:val="22"/>
              </w:rPr>
            </w:pPr>
          </w:p>
          <w:p w:rsidR="00A50254" w:rsidRPr="00B5386D" w:rsidRDefault="00A50254" w:rsidP="00A50254">
            <w:pPr>
              <w:rPr>
                <w:b/>
                <w:bCs/>
                <w:color w:val="0070C0"/>
                <w:sz w:val="22"/>
                <w:szCs w:val="22"/>
                <w:u w:val="single"/>
              </w:rPr>
            </w:pPr>
            <w:r w:rsidRPr="00B5386D">
              <w:rPr>
                <w:b/>
                <w:bCs/>
                <w:color w:val="0070C0"/>
                <w:sz w:val="22"/>
                <w:szCs w:val="22"/>
                <w:u w:val="single"/>
              </w:rPr>
              <w:t xml:space="preserve">Very Good </w:t>
            </w:r>
          </w:p>
          <w:p w:rsidR="00A50254" w:rsidRPr="00163B33" w:rsidRDefault="00A50254" w:rsidP="00A50254">
            <w:pPr>
              <w:rPr>
                <w:sz w:val="22"/>
                <w:szCs w:val="22"/>
              </w:rPr>
            </w:pPr>
          </w:p>
          <w:p w:rsidR="00A50254" w:rsidRPr="00D850F6" w:rsidRDefault="00A50254" w:rsidP="00A50254">
            <w:pPr>
              <w:rPr>
                <w:sz w:val="22"/>
                <w:szCs w:val="22"/>
                <w:u w:val="single"/>
              </w:rPr>
            </w:pPr>
            <w:r w:rsidRPr="00D850F6">
              <w:rPr>
                <w:sz w:val="22"/>
                <w:szCs w:val="22"/>
                <w:u w:val="single"/>
              </w:rPr>
              <w:t>Good</w:t>
            </w:r>
          </w:p>
        </w:tc>
        <w:tc>
          <w:tcPr>
            <w:tcW w:w="3496" w:type="dxa"/>
          </w:tcPr>
          <w:p w:rsidR="00A50254" w:rsidRPr="00163B33" w:rsidRDefault="00A50254" w:rsidP="00A50254">
            <w:pPr>
              <w:rPr>
                <w:sz w:val="22"/>
                <w:szCs w:val="22"/>
              </w:rPr>
            </w:pPr>
          </w:p>
          <w:p w:rsidR="00A50254" w:rsidRPr="00163B33" w:rsidRDefault="00A50254" w:rsidP="00A50254">
            <w:pPr>
              <w:rPr>
                <w:sz w:val="22"/>
                <w:szCs w:val="22"/>
              </w:rPr>
            </w:pPr>
          </w:p>
          <w:p w:rsidR="00A50254" w:rsidRDefault="00A50254" w:rsidP="00A50254">
            <w:pPr>
              <w:rPr>
                <w:sz w:val="22"/>
                <w:szCs w:val="22"/>
              </w:rPr>
            </w:pPr>
          </w:p>
          <w:p w:rsidR="00A50254" w:rsidRDefault="00A50254" w:rsidP="00A50254">
            <w:pPr>
              <w:rPr>
                <w:sz w:val="22"/>
                <w:szCs w:val="22"/>
              </w:rPr>
            </w:pPr>
          </w:p>
          <w:p w:rsidR="00A50254" w:rsidRDefault="00A50254" w:rsidP="00A50254">
            <w:pPr>
              <w:rPr>
                <w:sz w:val="22"/>
                <w:szCs w:val="22"/>
              </w:rPr>
            </w:pPr>
          </w:p>
          <w:p w:rsidR="00A50254" w:rsidRDefault="00A50254" w:rsidP="00A50254">
            <w:pPr>
              <w:rPr>
                <w:sz w:val="22"/>
                <w:szCs w:val="22"/>
              </w:rPr>
            </w:pPr>
          </w:p>
          <w:p w:rsidR="00A50254" w:rsidRDefault="00A50254" w:rsidP="00A50254">
            <w:pPr>
              <w:rPr>
                <w:sz w:val="22"/>
                <w:szCs w:val="22"/>
              </w:rPr>
            </w:pPr>
          </w:p>
          <w:p w:rsidR="00A50254" w:rsidRDefault="00A50254" w:rsidP="00A50254">
            <w:pPr>
              <w:rPr>
                <w:sz w:val="22"/>
                <w:szCs w:val="22"/>
              </w:rPr>
            </w:pPr>
          </w:p>
          <w:p w:rsidR="00A50254" w:rsidRPr="00163B33" w:rsidRDefault="00A50254" w:rsidP="00A50254">
            <w:pPr>
              <w:rPr>
                <w:sz w:val="22"/>
                <w:szCs w:val="22"/>
              </w:rPr>
            </w:pPr>
            <w:r w:rsidRPr="00163B33">
              <w:rPr>
                <w:sz w:val="22"/>
                <w:szCs w:val="22"/>
              </w:rPr>
              <w:t>Satisfactory</w:t>
            </w:r>
          </w:p>
          <w:p w:rsidR="00A50254" w:rsidRPr="00163B33" w:rsidRDefault="00A50254" w:rsidP="00A50254">
            <w:pPr>
              <w:rPr>
                <w:sz w:val="22"/>
                <w:szCs w:val="22"/>
              </w:rPr>
            </w:pPr>
          </w:p>
          <w:p w:rsidR="00A50254" w:rsidRPr="00163B33" w:rsidRDefault="00A50254" w:rsidP="00A50254">
            <w:pPr>
              <w:rPr>
                <w:sz w:val="22"/>
                <w:szCs w:val="22"/>
              </w:rPr>
            </w:pPr>
            <w:r w:rsidRPr="00163B33">
              <w:rPr>
                <w:sz w:val="22"/>
                <w:szCs w:val="22"/>
              </w:rPr>
              <w:t>Weak</w:t>
            </w:r>
          </w:p>
          <w:p w:rsidR="00A50254" w:rsidRPr="00163B33" w:rsidRDefault="00A50254" w:rsidP="00A50254">
            <w:pPr>
              <w:rPr>
                <w:sz w:val="22"/>
                <w:szCs w:val="22"/>
              </w:rPr>
            </w:pPr>
          </w:p>
          <w:p w:rsidR="00A50254" w:rsidRPr="00163B33" w:rsidRDefault="00A50254" w:rsidP="00A50254">
            <w:pPr>
              <w:rPr>
                <w:sz w:val="22"/>
                <w:szCs w:val="22"/>
              </w:rPr>
            </w:pPr>
            <w:r w:rsidRPr="00163B33">
              <w:rPr>
                <w:sz w:val="22"/>
                <w:szCs w:val="22"/>
              </w:rPr>
              <w:t>Unsatisfactory</w:t>
            </w:r>
          </w:p>
        </w:tc>
      </w:tr>
    </w:tbl>
    <w:p w:rsidR="009C7E61" w:rsidRPr="009F130A" w:rsidRDefault="009C7E61" w:rsidP="009F130A"/>
    <w:tbl>
      <w:tblPr>
        <w:tblStyle w:val="TableGrid"/>
        <w:tblpPr w:leftFromText="180" w:rightFromText="180" w:vertAnchor="text" w:horzAnchor="margin" w:tblpY="-87"/>
        <w:tblW w:w="0" w:type="auto"/>
        <w:tblLook w:val="04A0" w:firstRow="1" w:lastRow="0" w:firstColumn="1" w:lastColumn="0" w:noHBand="0" w:noVBand="1"/>
      </w:tblPr>
      <w:tblGrid>
        <w:gridCol w:w="2710"/>
        <w:gridCol w:w="8455"/>
        <w:gridCol w:w="2977"/>
        <w:gridCol w:w="1822"/>
      </w:tblGrid>
      <w:tr w:rsidR="009C7E61" w:rsidTr="009C7E61">
        <w:tc>
          <w:tcPr>
            <w:tcW w:w="15964" w:type="dxa"/>
            <w:gridSpan w:val="4"/>
            <w:shd w:val="clear" w:color="auto" w:fill="D6E3BC" w:themeFill="accent3" w:themeFillTint="66"/>
          </w:tcPr>
          <w:p w:rsidR="009C7E61" w:rsidRPr="008451F4" w:rsidRDefault="009C7E61" w:rsidP="009C7E61">
            <w:pPr>
              <w:jc w:val="center"/>
              <w:rPr>
                <w:b/>
                <w:bCs/>
              </w:rPr>
            </w:pPr>
          </w:p>
          <w:p w:rsidR="009C7E61" w:rsidRDefault="009C7E61" w:rsidP="009C7E61">
            <w:pPr>
              <w:jc w:val="center"/>
            </w:pPr>
            <w:r w:rsidRPr="008451F4">
              <w:rPr>
                <w:b/>
                <w:bCs/>
              </w:rPr>
              <w:t>EVALUATIVE STATEMENTS</w:t>
            </w:r>
          </w:p>
        </w:tc>
      </w:tr>
      <w:tr w:rsidR="009C7E61" w:rsidTr="00E57893">
        <w:tc>
          <w:tcPr>
            <w:tcW w:w="2710" w:type="dxa"/>
            <w:shd w:val="clear" w:color="auto" w:fill="00B050"/>
          </w:tcPr>
          <w:p w:rsidR="009C7E61" w:rsidRPr="00E73EB1" w:rsidRDefault="009C7E61" w:rsidP="009C7E61">
            <w:pPr>
              <w:rPr>
                <w:b/>
                <w:bCs/>
                <w:color w:val="FFFFFF" w:themeColor="background1"/>
              </w:rPr>
            </w:pPr>
            <w:r w:rsidRPr="00E73EB1">
              <w:rPr>
                <w:b/>
                <w:bCs/>
                <w:color w:val="FFFFFF" w:themeColor="background1"/>
              </w:rPr>
              <w:t>Quality Indicator</w:t>
            </w:r>
          </w:p>
          <w:p w:rsidR="009C7E61" w:rsidRPr="00CC3620" w:rsidRDefault="009C7E61" w:rsidP="009C7E61">
            <w:pPr>
              <w:rPr>
                <w:color w:val="FFFFFF" w:themeColor="background1"/>
              </w:rPr>
            </w:pPr>
            <w:r w:rsidRPr="00E73EB1">
              <w:rPr>
                <w:b/>
                <w:bCs/>
                <w:color w:val="FFFFFF" w:themeColor="background1"/>
              </w:rPr>
              <w:t>3.2</w:t>
            </w:r>
            <w:r>
              <w:rPr>
                <w:color w:val="FFFFFF" w:themeColor="background1"/>
              </w:rPr>
              <w:t xml:space="preserve"> Raising attainment and achievement</w:t>
            </w:r>
          </w:p>
        </w:tc>
        <w:tc>
          <w:tcPr>
            <w:tcW w:w="8455" w:type="dxa"/>
            <w:shd w:val="clear" w:color="auto" w:fill="00B050"/>
          </w:tcPr>
          <w:p w:rsidR="009C7E61" w:rsidRPr="00CC3620" w:rsidRDefault="009C7E61" w:rsidP="009C7E61">
            <w:pPr>
              <w:rPr>
                <w:color w:val="FFFFFF" w:themeColor="background1"/>
              </w:rPr>
            </w:pPr>
            <w:r w:rsidRPr="00CC3620">
              <w:rPr>
                <w:color w:val="FFFFFF" w:themeColor="background1"/>
              </w:rPr>
              <w:t>What are the current strengths in this area? (Evaluative Statements)</w:t>
            </w:r>
          </w:p>
        </w:tc>
        <w:tc>
          <w:tcPr>
            <w:tcW w:w="4799" w:type="dxa"/>
            <w:gridSpan w:val="2"/>
            <w:shd w:val="clear" w:color="auto" w:fill="00B050"/>
          </w:tcPr>
          <w:p w:rsidR="009C7E61" w:rsidRPr="00CC3620" w:rsidRDefault="009C7E61" w:rsidP="009C7E61">
            <w:pPr>
              <w:rPr>
                <w:color w:val="FFFFFF" w:themeColor="background1"/>
              </w:rPr>
            </w:pPr>
            <w:r w:rsidRPr="00CC3620">
              <w:rPr>
                <w:color w:val="FFFFFF" w:themeColor="background1"/>
              </w:rPr>
              <w:t>What key evidence do you have of improvement in this area?   (People’s views/observations/data)</w:t>
            </w:r>
          </w:p>
        </w:tc>
      </w:tr>
      <w:tr w:rsidR="00323A2B" w:rsidRPr="00163B33" w:rsidTr="00E57893">
        <w:tc>
          <w:tcPr>
            <w:tcW w:w="2710" w:type="dxa"/>
          </w:tcPr>
          <w:p w:rsidR="00323A2B" w:rsidRDefault="00323A2B" w:rsidP="009C7E61">
            <w:pPr>
              <w:rPr>
                <w:b/>
                <w:bCs/>
                <w:sz w:val="22"/>
                <w:szCs w:val="22"/>
              </w:rPr>
            </w:pPr>
            <w:r>
              <w:rPr>
                <w:b/>
                <w:bCs/>
                <w:sz w:val="22"/>
                <w:szCs w:val="22"/>
              </w:rPr>
              <w:t>Attainment in literacy and numeracy</w:t>
            </w:r>
          </w:p>
          <w:p w:rsidR="00323A2B" w:rsidRPr="00CC3620" w:rsidRDefault="00323A2B" w:rsidP="009C7E61">
            <w:pPr>
              <w:rPr>
                <w:sz w:val="22"/>
                <w:szCs w:val="22"/>
              </w:rPr>
            </w:pPr>
          </w:p>
          <w:p w:rsidR="00323A2B" w:rsidRPr="004F6BB7" w:rsidRDefault="00323A2B" w:rsidP="009C7E61">
            <w:pPr>
              <w:rPr>
                <w:b/>
                <w:iCs/>
                <w:color w:val="00B050"/>
                <w:sz w:val="18"/>
                <w:szCs w:val="18"/>
              </w:rPr>
            </w:pPr>
            <w:r w:rsidRPr="004F6BB7">
              <w:rPr>
                <w:b/>
                <w:iCs/>
                <w:color w:val="00B050"/>
                <w:sz w:val="18"/>
                <w:szCs w:val="18"/>
              </w:rPr>
              <w:t>How well are our approaches to raising attainment improving outcomes in literacy and numeracy for learners, and closing the gaps the school has identified?</w:t>
            </w:r>
          </w:p>
        </w:tc>
        <w:tc>
          <w:tcPr>
            <w:tcW w:w="8455" w:type="dxa"/>
          </w:tcPr>
          <w:p w:rsidR="00323A2B" w:rsidRPr="009F130A" w:rsidRDefault="00323A2B" w:rsidP="00323A2B">
            <w:pPr>
              <w:ind w:left="720" w:right="-22"/>
              <w:rPr>
                <w:rFonts w:ascii="Arial" w:hAnsi="Arial" w:cs="Arial"/>
                <w:sz w:val="18"/>
                <w:szCs w:val="18"/>
              </w:rPr>
            </w:pPr>
          </w:p>
          <w:p w:rsidR="00323A2B" w:rsidRPr="009F130A" w:rsidRDefault="00323A2B" w:rsidP="002C4F76">
            <w:pPr>
              <w:numPr>
                <w:ilvl w:val="0"/>
                <w:numId w:val="21"/>
              </w:numPr>
              <w:ind w:right="-22"/>
              <w:rPr>
                <w:rFonts w:ascii="Calibri Light" w:hAnsi="Calibri Light" w:cs="Arial"/>
                <w:sz w:val="18"/>
                <w:szCs w:val="18"/>
              </w:rPr>
            </w:pPr>
            <w:r w:rsidRPr="009F130A">
              <w:rPr>
                <w:rFonts w:ascii="Calibri Light" w:hAnsi="Calibri Light" w:cs="Arial"/>
                <w:sz w:val="18"/>
                <w:szCs w:val="18"/>
              </w:rPr>
              <w:t xml:space="preserve">Attainment levels in Literacy/ Numeracy/ HWB are a central feature of the school priorities for improvement. Our data demonstrates our current learners have made increased progress this year in Literacy and Numeracy from last year’s data. Most of our learners are making good progress in Literacy and some very good progress. </w:t>
            </w:r>
            <w:r w:rsidR="00E57893" w:rsidRPr="009F130A">
              <w:rPr>
                <w:rFonts w:ascii="Calibri Light" w:hAnsi="Calibri Light" w:cs="Arial"/>
                <w:sz w:val="18"/>
                <w:szCs w:val="18"/>
              </w:rPr>
              <w:t xml:space="preserve">Most of our learners are making good progress in </w:t>
            </w:r>
            <w:proofErr w:type="gramStart"/>
            <w:r w:rsidR="00E57893" w:rsidRPr="009F130A">
              <w:rPr>
                <w:rFonts w:ascii="Calibri Light" w:hAnsi="Calibri Light" w:cs="Arial"/>
                <w:sz w:val="18"/>
                <w:szCs w:val="18"/>
              </w:rPr>
              <w:t>Numeracy .</w:t>
            </w:r>
            <w:proofErr w:type="gramEnd"/>
            <w:r w:rsidR="00E57893" w:rsidRPr="009F130A">
              <w:rPr>
                <w:rFonts w:ascii="Calibri Light" w:hAnsi="Calibri Light"/>
                <w:bCs/>
                <w:sz w:val="18"/>
                <w:szCs w:val="18"/>
              </w:rPr>
              <w:t xml:space="preserve"> Almost all pupils P4-7 SIMD 1 &amp; 2 receive targeted support</w:t>
            </w:r>
          </w:p>
          <w:p w:rsidR="00323A2B" w:rsidRPr="009F130A" w:rsidRDefault="00323A2B" w:rsidP="002C4F76">
            <w:pPr>
              <w:numPr>
                <w:ilvl w:val="0"/>
                <w:numId w:val="21"/>
              </w:numPr>
              <w:ind w:right="-22"/>
              <w:rPr>
                <w:rFonts w:ascii="Calibri Light" w:hAnsi="Calibri Light"/>
                <w:sz w:val="18"/>
                <w:szCs w:val="18"/>
              </w:rPr>
            </w:pPr>
            <w:proofErr w:type="spellStart"/>
            <w:r w:rsidRPr="009F130A">
              <w:rPr>
                <w:rFonts w:ascii="Calibri Light" w:hAnsi="Calibri Light"/>
                <w:sz w:val="18"/>
                <w:szCs w:val="18"/>
              </w:rPr>
              <w:t>Standarised</w:t>
            </w:r>
            <w:proofErr w:type="spellEnd"/>
            <w:r w:rsidRPr="009F130A">
              <w:rPr>
                <w:rFonts w:ascii="Calibri Light" w:hAnsi="Calibri Light"/>
                <w:sz w:val="18"/>
                <w:szCs w:val="18"/>
              </w:rPr>
              <w:t xml:space="preserve"> Testing at P1, P4 and P7 introduced successfully and almost all pupils were on track with learning as indicated through professional dialogue </w:t>
            </w:r>
            <w:proofErr w:type="gramStart"/>
            <w:r w:rsidRPr="009F130A">
              <w:rPr>
                <w:rFonts w:ascii="Calibri Light" w:hAnsi="Calibri Light"/>
                <w:sz w:val="18"/>
                <w:szCs w:val="18"/>
              </w:rPr>
              <w:t>and  tracking</w:t>
            </w:r>
            <w:proofErr w:type="gramEnd"/>
            <w:r w:rsidRPr="009F130A">
              <w:rPr>
                <w:rFonts w:ascii="Calibri Light" w:hAnsi="Calibri Light"/>
                <w:sz w:val="18"/>
                <w:szCs w:val="18"/>
              </w:rPr>
              <w:t xml:space="preserve"> meetings .</w:t>
            </w:r>
          </w:p>
          <w:p w:rsidR="00323A2B" w:rsidRPr="009F130A" w:rsidRDefault="00323A2B" w:rsidP="002C4F76">
            <w:pPr>
              <w:numPr>
                <w:ilvl w:val="0"/>
                <w:numId w:val="21"/>
              </w:numPr>
              <w:ind w:right="-22"/>
              <w:rPr>
                <w:rFonts w:ascii="Calibri Light" w:hAnsi="Calibri Light" w:cs="Arial"/>
                <w:sz w:val="18"/>
                <w:szCs w:val="18"/>
              </w:rPr>
            </w:pPr>
            <w:r w:rsidRPr="009F130A">
              <w:rPr>
                <w:rFonts w:ascii="Calibri Light" w:hAnsi="Calibri Light"/>
                <w:sz w:val="18"/>
                <w:szCs w:val="18"/>
              </w:rPr>
              <w:t xml:space="preserve">Continue to raise attainment for all in particular the most disadvantaged pupils in SIMD 1 &amp; </w:t>
            </w:r>
            <w:proofErr w:type="gramStart"/>
            <w:r w:rsidRPr="009F130A">
              <w:rPr>
                <w:rFonts w:ascii="Calibri Light" w:hAnsi="Calibri Light"/>
                <w:sz w:val="18"/>
                <w:szCs w:val="18"/>
              </w:rPr>
              <w:t>2 .</w:t>
            </w:r>
            <w:proofErr w:type="gramEnd"/>
            <w:r w:rsidRPr="009F130A">
              <w:rPr>
                <w:rFonts w:ascii="Calibri Light" w:hAnsi="Calibri Light"/>
                <w:sz w:val="18"/>
                <w:szCs w:val="18"/>
              </w:rPr>
              <w:t xml:space="preserve">  In particular Reading/ Writing / Talking and listening / Numeracy and HWB through interventions and support.</w:t>
            </w:r>
          </w:p>
          <w:p w:rsidR="00323A2B" w:rsidRPr="009F130A" w:rsidRDefault="00323A2B" w:rsidP="002C4F76">
            <w:pPr>
              <w:pStyle w:val="ListParagraph"/>
              <w:numPr>
                <w:ilvl w:val="0"/>
                <w:numId w:val="21"/>
              </w:numPr>
              <w:rPr>
                <w:rFonts w:ascii="Calibri Light" w:hAnsi="Calibri Light"/>
                <w:bCs/>
                <w:sz w:val="18"/>
                <w:szCs w:val="18"/>
              </w:rPr>
            </w:pPr>
            <w:r w:rsidRPr="009F130A">
              <w:rPr>
                <w:rFonts w:ascii="Calibri Light" w:hAnsi="Calibri Light"/>
                <w:bCs/>
                <w:sz w:val="18"/>
                <w:szCs w:val="18"/>
              </w:rPr>
              <w:t>Improve phonological awareness with a targeted group of P1 &amp; P2 pupils.</w:t>
            </w:r>
          </w:p>
          <w:p w:rsidR="009F130A" w:rsidRPr="009F130A" w:rsidRDefault="00323A2B" w:rsidP="002C4F76">
            <w:pPr>
              <w:pStyle w:val="ListParagraph"/>
              <w:numPr>
                <w:ilvl w:val="0"/>
                <w:numId w:val="21"/>
              </w:numPr>
              <w:spacing w:after="200" w:line="276" w:lineRule="auto"/>
              <w:rPr>
                <w:rFonts w:ascii="Calibri Light" w:eastAsia="Calibri" w:hAnsi="Calibri Light" w:cs="Arial"/>
                <w:b/>
                <w:sz w:val="18"/>
                <w:szCs w:val="18"/>
              </w:rPr>
            </w:pPr>
            <w:r w:rsidRPr="009F130A">
              <w:rPr>
                <w:rFonts w:ascii="Calibri Light" w:eastAsia="Calibri" w:hAnsi="Calibri Light" w:cs="Arial"/>
                <w:bCs/>
                <w:sz w:val="18"/>
                <w:szCs w:val="18"/>
              </w:rPr>
              <w:t xml:space="preserve">Improved confidence in reading skills of all pupils by embedding a consistent approach to teaching and </w:t>
            </w:r>
            <w:proofErr w:type="gramStart"/>
            <w:r w:rsidRPr="009F130A">
              <w:rPr>
                <w:rFonts w:ascii="Calibri Light" w:eastAsia="Calibri" w:hAnsi="Calibri Light" w:cs="Arial"/>
                <w:bCs/>
                <w:sz w:val="18"/>
                <w:szCs w:val="18"/>
              </w:rPr>
              <w:t>learning  of</w:t>
            </w:r>
            <w:proofErr w:type="gramEnd"/>
            <w:r w:rsidRPr="009F130A">
              <w:rPr>
                <w:rFonts w:ascii="Calibri Light" w:eastAsia="Calibri" w:hAnsi="Calibri Light" w:cs="Arial"/>
                <w:bCs/>
                <w:sz w:val="18"/>
                <w:szCs w:val="18"/>
              </w:rPr>
              <w:t xml:space="preserve"> reading across the school</w:t>
            </w:r>
            <w:r w:rsidRPr="009F130A">
              <w:rPr>
                <w:rFonts w:ascii="Calibri Light" w:eastAsia="Calibri" w:hAnsi="Calibri Light" w:cs="Arial"/>
                <w:b/>
                <w:sz w:val="18"/>
                <w:szCs w:val="18"/>
              </w:rPr>
              <w:t>.</w:t>
            </w:r>
          </w:p>
          <w:p w:rsidR="00E57893" w:rsidRPr="009F130A" w:rsidRDefault="00BC0BFF" w:rsidP="002C4F76">
            <w:pPr>
              <w:pStyle w:val="ListParagraph"/>
              <w:numPr>
                <w:ilvl w:val="0"/>
                <w:numId w:val="21"/>
              </w:numPr>
              <w:spacing w:after="200" w:line="276" w:lineRule="auto"/>
              <w:rPr>
                <w:rFonts w:ascii="Calibri Light" w:eastAsia="Calibri" w:hAnsi="Calibri Light" w:cs="Arial"/>
                <w:b/>
                <w:sz w:val="18"/>
                <w:szCs w:val="18"/>
              </w:rPr>
            </w:pPr>
            <w:r w:rsidRPr="009F130A">
              <w:rPr>
                <w:rFonts w:ascii="Calibri Light" w:hAnsi="Calibri Light"/>
                <w:bCs/>
                <w:sz w:val="18"/>
                <w:szCs w:val="18"/>
              </w:rPr>
              <w:t xml:space="preserve">2017-2018 - </w:t>
            </w:r>
            <w:r w:rsidR="00323A2B" w:rsidRPr="009F130A">
              <w:rPr>
                <w:rFonts w:ascii="Calibri Light" w:hAnsi="Calibri Light"/>
                <w:bCs/>
                <w:sz w:val="18"/>
                <w:szCs w:val="18"/>
              </w:rPr>
              <w:t xml:space="preserve">Information taken from St Brendan’s Electronic Tracking </w:t>
            </w:r>
            <w:proofErr w:type="gramStart"/>
            <w:r w:rsidR="00323A2B" w:rsidRPr="009F130A">
              <w:rPr>
                <w:rFonts w:ascii="Calibri Light" w:hAnsi="Calibri Light"/>
                <w:bCs/>
                <w:sz w:val="18"/>
                <w:szCs w:val="18"/>
              </w:rPr>
              <w:t>Database  indicates</w:t>
            </w:r>
            <w:proofErr w:type="gramEnd"/>
            <w:r w:rsidR="00323A2B" w:rsidRPr="009F130A">
              <w:rPr>
                <w:rFonts w:ascii="Calibri Light" w:hAnsi="Calibri Light"/>
                <w:bCs/>
                <w:sz w:val="18"/>
                <w:szCs w:val="18"/>
              </w:rPr>
              <w:t xml:space="preserve"> a positive increasing trend in reading improvement at P3 level of the number of pupils working at First level.  This shows a link between early</w:t>
            </w:r>
            <w:r w:rsidR="00E57893" w:rsidRPr="009F130A">
              <w:rPr>
                <w:rFonts w:ascii="Calibri Light" w:hAnsi="Calibri Light"/>
                <w:bCs/>
                <w:sz w:val="18"/>
                <w:szCs w:val="18"/>
              </w:rPr>
              <w:t xml:space="preserve"> intervention at P1 &amp; P2 stages</w:t>
            </w:r>
          </w:p>
          <w:p w:rsidR="00323A2B" w:rsidRPr="009F130A" w:rsidRDefault="00323A2B" w:rsidP="002C4F76">
            <w:pPr>
              <w:pStyle w:val="ListParagraph"/>
              <w:numPr>
                <w:ilvl w:val="0"/>
                <w:numId w:val="21"/>
              </w:numPr>
              <w:rPr>
                <w:rFonts w:ascii="Calibri Light" w:hAnsi="Calibri Light"/>
                <w:bCs/>
                <w:sz w:val="18"/>
                <w:szCs w:val="18"/>
              </w:rPr>
            </w:pPr>
            <w:proofErr w:type="gramStart"/>
            <w:r w:rsidRPr="009F130A">
              <w:rPr>
                <w:rFonts w:ascii="Calibri Light" w:hAnsi="Calibri Light"/>
                <w:bCs/>
                <w:sz w:val="18"/>
                <w:szCs w:val="18"/>
              </w:rPr>
              <w:t>In  2016</w:t>
            </w:r>
            <w:proofErr w:type="gramEnd"/>
            <w:r w:rsidRPr="009F130A">
              <w:rPr>
                <w:rFonts w:ascii="Calibri Light" w:hAnsi="Calibri Light"/>
                <w:bCs/>
                <w:sz w:val="18"/>
                <w:szCs w:val="18"/>
              </w:rPr>
              <w:t xml:space="preserve"> -17, 58.33% of P2 pupils were working on First Level , this year we can see an increase.  In 2016 – </w:t>
            </w:r>
            <w:proofErr w:type="gramStart"/>
            <w:r w:rsidRPr="009F130A">
              <w:rPr>
                <w:rFonts w:ascii="Calibri Light" w:hAnsi="Calibri Light"/>
                <w:bCs/>
                <w:sz w:val="18"/>
                <w:szCs w:val="18"/>
              </w:rPr>
              <w:t>17 ,</w:t>
            </w:r>
            <w:proofErr w:type="gramEnd"/>
            <w:r w:rsidRPr="009F130A">
              <w:rPr>
                <w:rFonts w:ascii="Calibri Light" w:hAnsi="Calibri Light"/>
                <w:bCs/>
                <w:sz w:val="18"/>
                <w:szCs w:val="18"/>
              </w:rPr>
              <w:t xml:space="preserve"> 76.47 % of P3 pupils were working on First level, this year we can see an increase to 91.18%. Through examination of this data it is clear Phonological Awareness/ that through a combination Early Interventions at P1 &amp; P2</w:t>
            </w:r>
            <w:r w:rsidRPr="009F130A">
              <w:rPr>
                <w:bCs/>
                <w:sz w:val="18"/>
                <w:szCs w:val="18"/>
              </w:rPr>
              <w:t xml:space="preserve"> </w:t>
            </w:r>
            <w:r w:rsidRPr="009F130A">
              <w:rPr>
                <w:rFonts w:ascii="Calibri Light" w:hAnsi="Calibri Light"/>
                <w:bCs/>
                <w:sz w:val="18"/>
                <w:szCs w:val="18"/>
              </w:rPr>
              <w:t xml:space="preserve">stage- / Family Phonological Awareness Workshops/ Stay Play and Learn – Early Years Scotland/ Consistent Literacy approaches used across the school we are seeing early signs of increased attainment for our pupils. </w:t>
            </w:r>
          </w:p>
          <w:p w:rsidR="00BC0BFF" w:rsidRPr="009F130A" w:rsidRDefault="00BC0BFF" w:rsidP="002C4F76">
            <w:pPr>
              <w:pStyle w:val="ListParagraph"/>
              <w:numPr>
                <w:ilvl w:val="0"/>
                <w:numId w:val="21"/>
              </w:numPr>
              <w:rPr>
                <w:rFonts w:ascii="Calibri Light" w:hAnsi="Calibri Light"/>
                <w:bCs/>
                <w:sz w:val="18"/>
                <w:szCs w:val="18"/>
              </w:rPr>
            </w:pPr>
            <w:r w:rsidRPr="009F130A">
              <w:rPr>
                <w:rFonts w:ascii="Calibri Light" w:hAnsi="Calibri Light"/>
                <w:bCs/>
                <w:sz w:val="18"/>
                <w:szCs w:val="18"/>
              </w:rPr>
              <w:t>2018 we can see a noticeable</w:t>
            </w:r>
            <w:r w:rsidR="000D75F1" w:rsidRPr="009F130A">
              <w:rPr>
                <w:rFonts w:ascii="Calibri Light" w:hAnsi="Calibri Light"/>
                <w:bCs/>
                <w:sz w:val="18"/>
                <w:szCs w:val="18"/>
              </w:rPr>
              <w:t xml:space="preserve"> decline </w:t>
            </w:r>
            <w:proofErr w:type="gramStart"/>
            <w:r w:rsidR="000D75F1" w:rsidRPr="009F130A">
              <w:rPr>
                <w:rFonts w:ascii="Calibri Light" w:hAnsi="Calibri Light"/>
                <w:bCs/>
                <w:sz w:val="18"/>
                <w:szCs w:val="18"/>
              </w:rPr>
              <w:t xml:space="preserve">in </w:t>
            </w:r>
            <w:r w:rsidRPr="009F130A">
              <w:rPr>
                <w:rFonts w:ascii="Calibri Light" w:hAnsi="Calibri Light"/>
                <w:bCs/>
                <w:sz w:val="18"/>
                <w:szCs w:val="18"/>
              </w:rPr>
              <w:t xml:space="preserve"> the</w:t>
            </w:r>
            <w:proofErr w:type="gramEnd"/>
            <w:r w:rsidRPr="009F130A">
              <w:rPr>
                <w:rFonts w:ascii="Calibri Light" w:hAnsi="Calibri Light"/>
                <w:bCs/>
                <w:sz w:val="18"/>
                <w:szCs w:val="18"/>
              </w:rPr>
              <w:t xml:space="preserve"> number of pupils working at First level – 10 pupils out of 26 are not on track with learning , 6 of these pupils were  attending  our core Nurture provision and have difficulty with s</w:t>
            </w:r>
            <w:r w:rsidR="000D75F1" w:rsidRPr="009F130A">
              <w:rPr>
                <w:rFonts w:ascii="Calibri Light" w:hAnsi="Calibri Light"/>
                <w:bCs/>
                <w:sz w:val="18"/>
                <w:szCs w:val="18"/>
              </w:rPr>
              <w:t xml:space="preserve">ocially and emotional upsets . </w:t>
            </w:r>
          </w:p>
          <w:p w:rsidR="009F130A" w:rsidRPr="009F130A" w:rsidRDefault="00323A2B" w:rsidP="002C4F76">
            <w:pPr>
              <w:pStyle w:val="ListParagraph"/>
              <w:numPr>
                <w:ilvl w:val="0"/>
                <w:numId w:val="21"/>
              </w:numPr>
              <w:spacing w:after="200" w:line="276" w:lineRule="auto"/>
              <w:rPr>
                <w:rFonts w:ascii="Calibri Light" w:eastAsia="Calibri" w:hAnsi="Calibri Light" w:cs="Arial"/>
                <w:bCs/>
                <w:sz w:val="18"/>
                <w:szCs w:val="18"/>
              </w:rPr>
            </w:pPr>
            <w:r w:rsidRPr="009F130A">
              <w:rPr>
                <w:rFonts w:ascii="Calibri Light" w:eastAsia="Calibri" w:hAnsi="Calibri Light" w:cs="Arial"/>
                <w:bCs/>
                <w:sz w:val="18"/>
                <w:szCs w:val="18"/>
              </w:rPr>
              <w:t xml:space="preserve">Of </w:t>
            </w:r>
            <w:proofErr w:type="gramStart"/>
            <w:r w:rsidRPr="009F130A">
              <w:rPr>
                <w:rFonts w:ascii="Calibri Light" w:eastAsia="Calibri" w:hAnsi="Calibri Light" w:cs="Arial"/>
                <w:bCs/>
                <w:sz w:val="18"/>
                <w:szCs w:val="18"/>
              </w:rPr>
              <w:t>these pupil</w:t>
            </w:r>
            <w:proofErr w:type="gramEnd"/>
            <w:r w:rsidRPr="009F130A">
              <w:rPr>
                <w:rFonts w:ascii="Calibri Light" w:eastAsia="Calibri" w:hAnsi="Calibri Light" w:cs="Arial"/>
                <w:bCs/>
                <w:sz w:val="18"/>
                <w:szCs w:val="18"/>
              </w:rPr>
              <w:t xml:space="preserve"> not on track they are all receiving daily support and</w:t>
            </w:r>
            <w:r w:rsidR="000D75F1" w:rsidRPr="009F130A">
              <w:rPr>
                <w:rFonts w:ascii="Calibri Light" w:eastAsia="Calibri" w:hAnsi="Calibri Light" w:cs="Arial"/>
                <w:bCs/>
                <w:sz w:val="18"/>
                <w:szCs w:val="18"/>
              </w:rPr>
              <w:t xml:space="preserve"> almost all are progressing. </w:t>
            </w:r>
            <w:r w:rsidR="009F130A" w:rsidRPr="009F130A">
              <w:rPr>
                <w:rFonts w:ascii="Calibri Light" w:eastAsia="Calibri" w:hAnsi="Calibri Light" w:cs="Arial"/>
                <w:bCs/>
                <w:sz w:val="18"/>
                <w:szCs w:val="18"/>
              </w:rPr>
              <w:t xml:space="preserve">  </w:t>
            </w:r>
            <w:r w:rsidR="009F130A" w:rsidRPr="009F130A">
              <w:rPr>
                <w:rFonts w:ascii="Calibri Light" w:eastAsia="MS Mincho" w:hAnsi="Calibri Light" w:cs="Arial"/>
                <w:sz w:val="18"/>
                <w:szCs w:val="18"/>
                <w:lang w:val="en-US"/>
              </w:rPr>
              <w:t xml:space="preserve">Most pupils across the school are on track with Reading- 80%/ Talking &amp; Listening 88%Writing- 77% / Numeracy- 80% / Mathematics – 80%. </w:t>
            </w:r>
            <w:r w:rsidR="000D75F1" w:rsidRPr="009F130A">
              <w:rPr>
                <w:rFonts w:ascii="Calibri Light" w:eastAsia="Calibri" w:hAnsi="Calibri Light" w:cs="Arial"/>
                <w:bCs/>
                <w:sz w:val="18"/>
                <w:szCs w:val="18"/>
              </w:rPr>
              <w:t xml:space="preserve"> </w:t>
            </w:r>
          </w:p>
          <w:p w:rsidR="00323A2B" w:rsidRDefault="000D75F1" w:rsidP="002C4F76">
            <w:pPr>
              <w:pStyle w:val="ListParagraph"/>
              <w:numPr>
                <w:ilvl w:val="0"/>
                <w:numId w:val="21"/>
              </w:numPr>
              <w:spacing w:after="200" w:line="276" w:lineRule="auto"/>
              <w:rPr>
                <w:rFonts w:ascii="Calibri Light" w:eastAsia="Calibri" w:hAnsi="Calibri Light" w:cs="Arial"/>
                <w:bCs/>
                <w:sz w:val="18"/>
                <w:szCs w:val="18"/>
              </w:rPr>
            </w:pPr>
            <w:r w:rsidRPr="009F130A">
              <w:rPr>
                <w:rFonts w:ascii="Calibri Light" w:eastAsia="Calibri" w:hAnsi="Calibri Light" w:cs="Arial"/>
                <w:bCs/>
                <w:sz w:val="18"/>
                <w:szCs w:val="18"/>
              </w:rPr>
              <w:t>33</w:t>
            </w:r>
            <w:r w:rsidR="00323A2B" w:rsidRPr="009F130A">
              <w:rPr>
                <w:rFonts w:ascii="Calibri Light" w:eastAsia="Calibri" w:hAnsi="Calibri Light" w:cs="Arial"/>
                <w:bCs/>
                <w:sz w:val="18"/>
                <w:szCs w:val="18"/>
              </w:rPr>
              <w:t xml:space="preserve"> % of our SIMD 1 &amp; 2 pupils have been targeted and received support through small group inte</w:t>
            </w:r>
            <w:r w:rsidRPr="009F130A">
              <w:rPr>
                <w:rFonts w:ascii="Calibri Light" w:eastAsia="Calibri" w:hAnsi="Calibri Light" w:cs="Arial"/>
                <w:bCs/>
                <w:sz w:val="18"/>
                <w:szCs w:val="18"/>
              </w:rPr>
              <w:t xml:space="preserve">rvention for </w:t>
            </w:r>
            <w:proofErr w:type="gramStart"/>
            <w:r w:rsidRPr="009F130A">
              <w:rPr>
                <w:rFonts w:ascii="Calibri Light" w:eastAsia="Calibri" w:hAnsi="Calibri Light" w:cs="Arial"/>
                <w:bCs/>
                <w:sz w:val="18"/>
                <w:szCs w:val="18"/>
              </w:rPr>
              <w:t>literacy .</w:t>
            </w:r>
            <w:proofErr w:type="gramEnd"/>
            <w:r w:rsidR="00323A2B" w:rsidRPr="009F130A">
              <w:rPr>
                <w:rFonts w:ascii="Calibri Light" w:eastAsia="Calibri" w:hAnsi="Calibri Light" w:cs="Arial"/>
                <w:bCs/>
                <w:sz w:val="18"/>
                <w:szCs w:val="18"/>
              </w:rPr>
              <w:t xml:space="preserve">  Through professional dialogue with staff/ ASN coordinat</w:t>
            </w:r>
            <w:r w:rsidRPr="009F130A">
              <w:rPr>
                <w:rFonts w:ascii="Calibri Light" w:eastAsia="Calibri" w:hAnsi="Calibri Light" w:cs="Arial"/>
                <w:bCs/>
                <w:sz w:val="18"/>
                <w:szCs w:val="18"/>
              </w:rPr>
              <w:t>or and pupil tracking evidence. All have progressed.</w:t>
            </w:r>
          </w:p>
          <w:p w:rsidR="009D1AB7" w:rsidRPr="009D1AB7" w:rsidRDefault="009D1AB7" w:rsidP="009D1AB7">
            <w:pPr>
              <w:spacing w:after="200" w:line="276" w:lineRule="auto"/>
              <w:rPr>
                <w:rFonts w:ascii="Calibri Light" w:eastAsia="Calibri" w:hAnsi="Calibri Light" w:cs="Arial"/>
                <w:bCs/>
                <w:sz w:val="18"/>
                <w:szCs w:val="18"/>
              </w:rPr>
            </w:pPr>
          </w:p>
        </w:tc>
        <w:tc>
          <w:tcPr>
            <w:tcW w:w="4799" w:type="dxa"/>
            <w:gridSpan w:val="2"/>
          </w:tcPr>
          <w:p w:rsidR="00B5386D" w:rsidRDefault="00B5386D" w:rsidP="00B5386D">
            <w:pPr>
              <w:ind w:left="720" w:right="-22"/>
              <w:rPr>
                <w:rFonts w:ascii="Calibri Light" w:eastAsia="MS Mincho" w:hAnsi="Calibri Light" w:cs="Arial"/>
                <w:sz w:val="20"/>
                <w:szCs w:val="20"/>
                <w:lang w:val="en-US"/>
              </w:rPr>
            </w:pPr>
          </w:p>
          <w:p w:rsidR="00323A2B" w:rsidRPr="009F130A" w:rsidRDefault="00323A2B" w:rsidP="002C4F76">
            <w:pPr>
              <w:numPr>
                <w:ilvl w:val="0"/>
                <w:numId w:val="20"/>
              </w:num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Assessment overview</w:t>
            </w:r>
          </w:p>
          <w:p w:rsidR="00323A2B" w:rsidRPr="009F130A" w:rsidRDefault="00323A2B" w:rsidP="002C4F76">
            <w:pPr>
              <w:numPr>
                <w:ilvl w:val="0"/>
                <w:numId w:val="20"/>
              </w:num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Summative assessment</w:t>
            </w:r>
            <w:r w:rsidR="00622563" w:rsidRPr="009F130A">
              <w:rPr>
                <w:rFonts w:ascii="Calibri Light" w:eastAsia="MS Mincho" w:hAnsi="Calibri Light" w:cs="Arial"/>
                <w:sz w:val="16"/>
                <w:szCs w:val="16"/>
                <w:lang w:val="en-US"/>
              </w:rPr>
              <w:t xml:space="preserve">/ </w:t>
            </w:r>
            <w:proofErr w:type="spellStart"/>
            <w:r w:rsidR="00622563" w:rsidRPr="009F130A">
              <w:rPr>
                <w:rFonts w:ascii="Calibri Light" w:eastAsia="MS Mincho" w:hAnsi="Calibri Light" w:cs="Arial"/>
                <w:sz w:val="16"/>
                <w:szCs w:val="16"/>
                <w:lang w:val="en-US"/>
              </w:rPr>
              <w:t>Cfe</w:t>
            </w:r>
            <w:proofErr w:type="spellEnd"/>
            <w:r w:rsidR="00622563" w:rsidRPr="009F130A">
              <w:rPr>
                <w:rFonts w:ascii="Calibri Light" w:eastAsia="MS Mincho" w:hAnsi="Calibri Light" w:cs="Arial"/>
                <w:sz w:val="16"/>
                <w:szCs w:val="16"/>
                <w:lang w:val="en-US"/>
              </w:rPr>
              <w:t xml:space="preserve">  Achieved level P1, P4 &amp; P7: </w:t>
            </w:r>
            <w:r w:rsidRPr="009F130A">
              <w:rPr>
                <w:rFonts w:ascii="Calibri Light" w:eastAsia="MS Mincho" w:hAnsi="Calibri Light" w:cs="Arial"/>
                <w:sz w:val="16"/>
                <w:szCs w:val="16"/>
                <w:lang w:val="en-US"/>
              </w:rPr>
              <w:t>Electronic Pupil Progress Tracking data</w:t>
            </w:r>
          </w:p>
          <w:p w:rsidR="00323A2B" w:rsidRPr="009F130A" w:rsidRDefault="00323A2B" w:rsidP="002C4F76">
            <w:pPr>
              <w:numPr>
                <w:ilvl w:val="0"/>
                <w:numId w:val="20"/>
              </w:num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 xml:space="preserve">% of pupils on track and not on track with learning </w:t>
            </w:r>
            <w:r w:rsidR="00E57893" w:rsidRPr="009F130A">
              <w:rPr>
                <w:rFonts w:ascii="Calibri Light" w:eastAsia="MS Mincho" w:hAnsi="Calibri Light" w:cs="Arial"/>
                <w:sz w:val="16"/>
                <w:szCs w:val="16"/>
                <w:lang w:val="en-US"/>
              </w:rPr>
              <w:t xml:space="preserve">/ </w:t>
            </w:r>
            <w:r w:rsidRPr="009F130A">
              <w:rPr>
                <w:rFonts w:ascii="Calibri Light" w:eastAsia="MS Mincho" w:hAnsi="Calibri Light" w:cs="Arial"/>
                <w:sz w:val="16"/>
                <w:szCs w:val="16"/>
                <w:lang w:val="en-US"/>
              </w:rPr>
              <w:t>PEF data</w:t>
            </w:r>
            <w:r w:rsidR="00622563" w:rsidRPr="009F130A">
              <w:rPr>
                <w:rFonts w:ascii="Calibri Light" w:eastAsia="MS Mincho" w:hAnsi="Calibri Light" w:cs="Arial"/>
                <w:sz w:val="16"/>
                <w:szCs w:val="16"/>
                <w:lang w:val="en-US"/>
              </w:rPr>
              <w:t xml:space="preserve">/ </w:t>
            </w:r>
            <w:r w:rsidRPr="009F130A">
              <w:rPr>
                <w:rFonts w:ascii="Calibri Light" w:eastAsia="MS Mincho" w:hAnsi="Calibri Light" w:cs="Arial"/>
                <w:sz w:val="16"/>
                <w:szCs w:val="16"/>
                <w:lang w:val="en-US"/>
              </w:rPr>
              <w:t>CLOL data</w:t>
            </w:r>
          </w:p>
          <w:p w:rsidR="00323A2B" w:rsidRPr="009F130A" w:rsidRDefault="00C073FA" w:rsidP="002C4F76">
            <w:pPr>
              <w:numPr>
                <w:ilvl w:val="0"/>
                <w:numId w:val="20"/>
              </w:numPr>
              <w:ind w:right="-22"/>
              <w:rPr>
                <w:rFonts w:ascii="Calibri Light" w:eastAsia="MS Mincho" w:hAnsi="Calibri Light" w:cs="Arial"/>
                <w:sz w:val="16"/>
                <w:szCs w:val="16"/>
                <w:lang w:val="en-US"/>
              </w:rPr>
            </w:pPr>
            <w:proofErr w:type="spellStart"/>
            <w:r w:rsidRPr="009F130A">
              <w:rPr>
                <w:rFonts w:ascii="Calibri Light" w:eastAsia="MS Mincho" w:hAnsi="Calibri Light" w:cs="Arial"/>
                <w:sz w:val="16"/>
                <w:szCs w:val="16"/>
                <w:lang w:val="en-US"/>
              </w:rPr>
              <w:t>Nessy</w:t>
            </w:r>
            <w:proofErr w:type="spellEnd"/>
            <w:r w:rsidRPr="009F130A">
              <w:rPr>
                <w:rFonts w:ascii="Calibri Light" w:eastAsia="MS Mincho" w:hAnsi="Calibri Light" w:cs="Arial"/>
                <w:sz w:val="16"/>
                <w:szCs w:val="16"/>
                <w:lang w:val="en-US"/>
              </w:rPr>
              <w:t xml:space="preserve"> data</w:t>
            </w:r>
            <w:r w:rsidR="00622563" w:rsidRPr="009F130A">
              <w:rPr>
                <w:rFonts w:ascii="Calibri Light" w:eastAsia="MS Mincho" w:hAnsi="Calibri Light" w:cs="Arial"/>
                <w:sz w:val="16"/>
                <w:szCs w:val="16"/>
                <w:lang w:val="en-US"/>
              </w:rPr>
              <w:t xml:space="preserve">/ </w:t>
            </w:r>
            <w:r w:rsidR="00323A2B" w:rsidRPr="009F130A">
              <w:rPr>
                <w:rFonts w:ascii="Calibri Light" w:eastAsia="MS Mincho" w:hAnsi="Calibri Light" w:cs="Arial"/>
                <w:sz w:val="16"/>
                <w:szCs w:val="16"/>
                <w:lang w:val="en-US"/>
              </w:rPr>
              <w:t xml:space="preserve">ASN – </w:t>
            </w:r>
            <w:proofErr w:type="spellStart"/>
            <w:r w:rsidR="00323A2B" w:rsidRPr="009F130A">
              <w:rPr>
                <w:rFonts w:ascii="Calibri Light" w:eastAsia="MS Mincho" w:hAnsi="Calibri Light" w:cs="Arial"/>
                <w:sz w:val="16"/>
                <w:szCs w:val="16"/>
                <w:lang w:val="en-US"/>
              </w:rPr>
              <w:t>Boxall</w:t>
            </w:r>
            <w:proofErr w:type="spellEnd"/>
            <w:r w:rsidR="00323A2B" w:rsidRPr="009F130A">
              <w:rPr>
                <w:rFonts w:ascii="Calibri Light" w:eastAsia="MS Mincho" w:hAnsi="Calibri Light" w:cs="Arial"/>
                <w:sz w:val="16"/>
                <w:szCs w:val="16"/>
                <w:lang w:val="en-US"/>
              </w:rPr>
              <w:t xml:space="preserve"> / Teaching Talking / IEP’s/ WAP’s/</w:t>
            </w:r>
          </w:p>
          <w:p w:rsidR="00C073FA" w:rsidRPr="009F130A" w:rsidRDefault="00C073FA" w:rsidP="009F130A">
            <w:pPr>
              <w:ind w:right="-22"/>
              <w:rPr>
                <w:rFonts w:ascii="Calibri Light" w:eastAsia="MS Mincho" w:hAnsi="Calibri Light" w:cs="Arial"/>
                <w:b/>
                <w:bCs/>
                <w:sz w:val="16"/>
                <w:szCs w:val="16"/>
                <w:lang w:val="en-US"/>
              </w:rPr>
            </w:pPr>
            <w:r w:rsidRPr="009F130A">
              <w:rPr>
                <w:rFonts w:ascii="Calibri Light" w:eastAsia="MS Mincho" w:hAnsi="Calibri Light" w:cs="Arial"/>
                <w:b/>
                <w:bCs/>
                <w:sz w:val="16"/>
                <w:szCs w:val="16"/>
                <w:lang w:val="en-US"/>
              </w:rPr>
              <w:t xml:space="preserve">Achieved Early Level </w:t>
            </w:r>
          </w:p>
          <w:p w:rsidR="00C073FA" w:rsidRPr="009F130A" w:rsidRDefault="00C073FA" w:rsidP="009F130A">
            <w:p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Reading 79 %/ Writing – 76%/ T &amp; L- 76%. Numeracy – 76%/ HWB – 82%</w:t>
            </w:r>
          </w:p>
          <w:p w:rsidR="00C073FA" w:rsidRPr="009F130A" w:rsidRDefault="00C073FA"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 xml:space="preserve">Achieved First Level </w:t>
            </w:r>
            <w:r w:rsidRPr="009F130A">
              <w:rPr>
                <w:rFonts w:ascii="Calibri Light" w:eastAsia="MS Mincho" w:hAnsi="Calibri Light" w:cs="Arial"/>
                <w:sz w:val="16"/>
                <w:szCs w:val="16"/>
                <w:lang w:val="en-US"/>
              </w:rPr>
              <w:t xml:space="preserve"> </w:t>
            </w:r>
          </w:p>
          <w:p w:rsidR="00C073FA" w:rsidRPr="009F130A" w:rsidRDefault="00F0553A" w:rsidP="009F130A">
            <w:p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Reading 78</w:t>
            </w:r>
            <w:proofErr w:type="gramStart"/>
            <w:r w:rsidRPr="009F130A">
              <w:rPr>
                <w:rFonts w:ascii="Calibri Light" w:eastAsia="MS Mincho" w:hAnsi="Calibri Light" w:cs="Arial"/>
                <w:sz w:val="16"/>
                <w:szCs w:val="16"/>
                <w:lang w:val="en-US"/>
              </w:rPr>
              <w:t>%  Writing</w:t>
            </w:r>
            <w:proofErr w:type="gramEnd"/>
            <w:r w:rsidRPr="009F130A">
              <w:rPr>
                <w:rFonts w:ascii="Calibri Light" w:eastAsia="MS Mincho" w:hAnsi="Calibri Light" w:cs="Arial"/>
                <w:sz w:val="16"/>
                <w:szCs w:val="16"/>
                <w:lang w:val="en-US"/>
              </w:rPr>
              <w:t xml:space="preserve"> – 86%/ T &amp; L- 94%. Numeracy – 78%/ HWB – 83</w:t>
            </w:r>
            <w:r w:rsidR="00C073FA" w:rsidRPr="009F130A">
              <w:rPr>
                <w:rFonts w:ascii="Calibri Light" w:eastAsia="MS Mincho" w:hAnsi="Calibri Light" w:cs="Arial"/>
                <w:sz w:val="16"/>
                <w:szCs w:val="16"/>
                <w:lang w:val="en-US"/>
              </w:rPr>
              <w:t>%</w:t>
            </w:r>
          </w:p>
          <w:p w:rsidR="00C073FA" w:rsidRPr="009F130A" w:rsidRDefault="00C073FA" w:rsidP="009F130A">
            <w:pPr>
              <w:ind w:right="-22"/>
              <w:rPr>
                <w:rFonts w:ascii="Calibri Light" w:eastAsia="MS Mincho" w:hAnsi="Calibri Light" w:cs="Arial"/>
                <w:b/>
                <w:bCs/>
                <w:sz w:val="16"/>
                <w:szCs w:val="16"/>
                <w:lang w:val="en-US"/>
              </w:rPr>
            </w:pPr>
            <w:r w:rsidRPr="009F130A">
              <w:rPr>
                <w:rFonts w:ascii="Calibri Light" w:eastAsia="MS Mincho" w:hAnsi="Calibri Light" w:cs="Arial"/>
                <w:b/>
                <w:bCs/>
                <w:sz w:val="16"/>
                <w:szCs w:val="16"/>
                <w:lang w:val="en-US"/>
              </w:rPr>
              <w:t xml:space="preserve">Achieved Second Level </w:t>
            </w:r>
          </w:p>
          <w:p w:rsidR="00F0553A" w:rsidRPr="009F130A" w:rsidRDefault="00F0553A" w:rsidP="009F130A">
            <w:p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Reading 83 %/ Writing – 81%/ T &amp; L- 97%. Numeracy – 83%/ HWB – 71%</w:t>
            </w:r>
          </w:p>
          <w:p w:rsidR="00C073FA" w:rsidRPr="009F130A" w:rsidRDefault="00C073FA" w:rsidP="009F130A">
            <w:pPr>
              <w:ind w:right="-22"/>
              <w:rPr>
                <w:rFonts w:ascii="Calibri Light" w:eastAsia="MS Mincho" w:hAnsi="Calibri Light" w:cs="Arial"/>
                <w:b/>
                <w:bCs/>
                <w:sz w:val="16"/>
                <w:szCs w:val="16"/>
                <w:lang w:val="en-US"/>
              </w:rPr>
            </w:pPr>
            <w:proofErr w:type="spellStart"/>
            <w:r w:rsidRPr="009F130A">
              <w:rPr>
                <w:rFonts w:ascii="Calibri Light" w:eastAsia="MS Mincho" w:hAnsi="Calibri Light" w:cs="Arial"/>
                <w:b/>
                <w:bCs/>
                <w:sz w:val="16"/>
                <w:szCs w:val="16"/>
                <w:lang w:val="en-US"/>
              </w:rPr>
              <w:t>Standardised</w:t>
            </w:r>
            <w:proofErr w:type="spellEnd"/>
            <w:r w:rsidRPr="009F130A">
              <w:rPr>
                <w:rFonts w:ascii="Calibri Light" w:eastAsia="MS Mincho" w:hAnsi="Calibri Light" w:cs="Arial"/>
                <w:b/>
                <w:bCs/>
                <w:sz w:val="16"/>
                <w:szCs w:val="16"/>
                <w:lang w:val="en-US"/>
              </w:rPr>
              <w:t xml:space="preserve"> Testing – </w:t>
            </w:r>
          </w:p>
          <w:p w:rsidR="00F0553A" w:rsidRPr="009F130A" w:rsidRDefault="00F0553A"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P1 – Literacy</w:t>
            </w:r>
            <w:r w:rsidRPr="009F130A">
              <w:rPr>
                <w:rFonts w:ascii="Calibri Light" w:eastAsia="MS Mincho" w:hAnsi="Calibri Light" w:cs="Arial"/>
                <w:sz w:val="16"/>
                <w:szCs w:val="16"/>
                <w:lang w:val="en-US"/>
              </w:rPr>
              <w:t xml:space="preserve"> –  1% band 1/ 15% band 2/ 50% band 3&amp;4/ 36% band 5/6 and above . </w:t>
            </w:r>
          </w:p>
          <w:p w:rsidR="00F0553A" w:rsidRPr="009F130A" w:rsidRDefault="00F0553A"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P1 Numeracy</w:t>
            </w:r>
            <w:r w:rsidRPr="009F130A">
              <w:rPr>
                <w:rFonts w:ascii="Calibri Light" w:eastAsia="MS Mincho" w:hAnsi="Calibri Light" w:cs="Arial"/>
                <w:sz w:val="16"/>
                <w:szCs w:val="16"/>
                <w:lang w:val="en-US"/>
              </w:rPr>
              <w:t xml:space="preserve"> – 3% band 1/ 12% band 2/ 64% band 3&amp;4 / 21% band 5/6 and above .</w:t>
            </w:r>
          </w:p>
          <w:p w:rsidR="00F0553A" w:rsidRPr="009F130A" w:rsidRDefault="00F0553A"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P4 – Literacy</w:t>
            </w:r>
            <w:r w:rsidRPr="009F130A">
              <w:rPr>
                <w:rFonts w:ascii="Calibri Light" w:eastAsia="MS Mincho" w:hAnsi="Calibri Light" w:cs="Arial"/>
                <w:sz w:val="16"/>
                <w:szCs w:val="16"/>
                <w:lang w:val="en-US"/>
              </w:rPr>
              <w:t xml:space="preserve"> – 41 % band 4 and below 5 / 33% band 6&amp;7/ 25% band 8/9 and above</w:t>
            </w:r>
          </w:p>
          <w:p w:rsidR="00F0553A" w:rsidRPr="009F130A" w:rsidRDefault="00F0553A"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P4 Writing</w:t>
            </w:r>
            <w:r w:rsidRPr="009F130A">
              <w:rPr>
                <w:rFonts w:ascii="Calibri Light" w:eastAsia="MS Mincho" w:hAnsi="Calibri Light" w:cs="Arial"/>
                <w:sz w:val="16"/>
                <w:szCs w:val="16"/>
                <w:lang w:val="en-US"/>
              </w:rPr>
              <w:t xml:space="preserve"> – 48% band 4 and below 5/ 36% band 6&amp;7/ 17% band 8&amp;9 and </w:t>
            </w:r>
            <w:proofErr w:type="gramStart"/>
            <w:r w:rsidRPr="009F130A">
              <w:rPr>
                <w:rFonts w:ascii="Calibri Light" w:eastAsia="MS Mincho" w:hAnsi="Calibri Light" w:cs="Arial"/>
                <w:sz w:val="16"/>
                <w:szCs w:val="16"/>
                <w:lang w:val="en-US"/>
              </w:rPr>
              <w:t>above .</w:t>
            </w:r>
            <w:proofErr w:type="gramEnd"/>
            <w:r w:rsidRPr="009F130A">
              <w:rPr>
                <w:rFonts w:ascii="Calibri Light" w:eastAsia="MS Mincho" w:hAnsi="Calibri Light" w:cs="Arial"/>
                <w:sz w:val="16"/>
                <w:szCs w:val="16"/>
                <w:lang w:val="en-US"/>
              </w:rPr>
              <w:t xml:space="preserve"> </w:t>
            </w:r>
          </w:p>
          <w:p w:rsidR="007D1A60" w:rsidRPr="009F130A" w:rsidRDefault="007D1A60"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P7 Reading</w:t>
            </w:r>
            <w:r w:rsidRPr="009F130A">
              <w:rPr>
                <w:rFonts w:ascii="Calibri Light" w:eastAsia="MS Mincho" w:hAnsi="Calibri Light" w:cs="Arial"/>
                <w:sz w:val="16"/>
                <w:szCs w:val="16"/>
                <w:lang w:val="en-US"/>
              </w:rPr>
              <w:t xml:space="preserve"> – 8% band 6and below 7/ 54% band 8&amp;9/ 39% band 10 /11 and above.</w:t>
            </w:r>
          </w:p>
          <w:p w:rsidR="007D1A60" w:rsidRPr="009F130A" w:rsidRDefault="007D1A60"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P7 Writing</w:t>
            </w:r>
            <w:r w:rsidRPr="009F130A">
              <w:rPr>
                <w:rFonts w:ascii="Calibri Light" w:eastAsia="MS Mincho" w:hAnsi="Calibri Light" w:cs="Arial"/>
                <w:sz w:val="16"/>
                <w:szCs w:val="16"/>
                <w:lang w:val="en-US"/>
              </w:rPr>
              <w:t xml:space="preserve"> – 48% band 6 and below 7/ 36% band 8 &amp; 9/ 17% band 10/11 and </w:t>
            </w:r>
            <w:proofErr w:type="gramStart"/>
            <w:r w:rsidRPr="009F130A">
              <w:rPr>
                <w:rFonts w:ascii="Calibri Light" w:eastAsia="MS Mincho" w:hAnsi="Calibri Light" w:cs="Arial"/>
                <w:sz w:val="16"/>
                <w:szCs w:val="16"/>
                <w:lang w:val="en-US"/>
              </w:rPr>
              <w:t>above .</w:t>
            </w:r>
            <w:proofErr w:type="gramEnd"/>
          </w:p>
          <w:p w:rsidR="007D1A60" w:rsidRPr="009F130A" w:rsidRDefault="007D1A60" w:rsidP="009F130A">
            <w:pPr>
              <w:ind w:right="-22"/>
              <w:rPr>
                <w:rFonts w:ascii="Calibri Light" w:eastAsia="MS Mincho" w:hAnsi="Calibri Light" w:cs="Arial"/>
                <w:sz w:val="16"/>
                <w:szCs w:val="16"/>
                <w:lang w:val="en-US"/>
              </w:rPr>
            </w:pPr>
            <w:r w:rsidRPr="009F130A">
              <w:rPr>
                <w:rFonts w:ascii="Calibri Light" w:eastAsia="MS Mincho" w:hAnsi="Calibri Light" w:cs="Arial"/>
                <w:b/>
                <w:bCs/>
                <w:sz w:val="16"/>
                <w:szCs w:val="16"/>
                <w:lang w:val="en-US"/>
              </w:rPr>
              <w:t>P7 Numeracy</w:t>
            </w:r>
            <w:r w:rsidRPr="009F130A">
              <w:rPr>
                <w:rFonts w:ascii="Calibri Light" w:eastAsia="MS Mincho" w:hAnsi="Calibri Light" w:cs="Arial"/>
                <w:sz w:val="16"/>
                <w:szCs w:val="16"/>
                <w:lang w:val="en-US"/>
              </w:rPr>
              <w:t xml:space="preserve"> 7% band 6 and below 7/ 55% band 8&amp;9/ 39% band 10</w:t>
            </w:r>
          </w:p>
          <w:p w:rsidR="007D1A60" w:rsidRPr="009F130A" w:rsidRDefault="007D1A60" w:rsidP="007D1A60">
            <w:pPr>
              <w:ind w:left="360" w:right="-22"/>
              <w:rPr>
                <w:rFonts w:ascii="Calibri Light" w:eastAsia="MS Mincho" w:hAnsi="Calibri Light" w:cs="Arial"/>
                <w:sz w:val="16"/>
                <w:szCs w:val="16"/>
                <w:lang w:val="en-US"/>
              </w:rPr>
            </w:pPr>
          </w:p>
          <w:p w:rsidR="00953030" w:rsidRDefault="007D1A60" w:rsidP="009F130A">
            <w:pPr>
              <w:ind w:right="-22"/>
              <w:rPr>
                <w:rFonts w:ascii="Calibri Light" w:eastAsia="MS Mincho" w:hAnsi="Calibri Light" w:cs="Arial"/>
                <w:b/>
                <w:bCs/>
                <w:color w:val="0070C0"/>
                <w:sz w:val="16"/>
                <w:szCs w:val="16"/>
                <w:lang w:val="en-US"/>
              </w:rPr>
            </w:pPr>
            <w:r w:rsidRPr="009F130A">
              <w:rPr>
                <w:rFonts w:ascii="Calibri Light" w:eastAsia="MS Mincho" w:hAnsi="Calibri Light" w:cs="Arial"/>
                <w:sz w:val="16"/>
                <w:szCs w:val="16"/>
                <w:lang w:val="en-US"/>
              </w:rPr>
              <w:t xml:space="preserve">Reading </w:t>
            </w:r>
            <w:r w:rsidR="00953030" w:rsidRPr="009F130A">
              <w:rPr>
                <w:rFonts w:ascii="Calibri Light" w:eastAsia="MS Mincho" w:hAnsi="Calibri Light" w:cs="Arial"/>
                <w:sz w:val="16"/>
                <w:szCs w:val="16"/>
                <w:lang w:val="en-US"/>
              </w:rPr>
              <w:t xml:space="preserve"> 80 % on track / 20% not – </w:t>
            </w:r>
            <w:r w:rsidR="00953030" w:rsidRPr="009F130A">
              <w:rPr>
                <w:rFonts w:ascii="Calibri Light" w:eastAsia="MS Mincho" w:hAnsi="Calibri Light" w:cs="Arial"/>
                <w:b/>
                <w:bCs/>
                <w:color w:val="0070C0"/>
                <w:sz w:val="16"/>
                <w:szCs w:val="16"/>
                <w:lang w:val="en-US"/>
              </w:rPr>
              <w:t>78% of SIMD 1&amp;2 OT</w:t>
            </w:r>
            <w:r w:rsidR="00E57893" w:rsidRPr="009F130A">
              <w:rPr>
                <w:rFonts w:ascii="Calibri Light" w:eastAsia="MS Mincho" w:hAnsi="Calibri Light" w:cs="Arial"/>
                <w:sz w:val="16"/>
                <w:szCs w:val="16"/>
                <w:lang w:val="en-US"/>
              </w:rPr>
              <w:t xml:space="preserve">/ </w:t>
            </w:r>
            <w:r w:rsidR="00953030" w:rsidRPr="009F130A">
              <w:rPr>
                <w:rFonts w:ascii="Calibri Light" w:eastAsia="MS Mincho" w:hAnsi="Calibri Light" w:cs="Arial"/>
                <w:sz w:val="16"/>
                <w:szCs w:val="16"/>
                <w:lang w:val="en-US"/>
              </w:rPr>
              <w:t xml:space="preserve">Writing 77% on track / 23% not </w:t>
            </w:r>
            <w:r w:rsidR="00953030" w:rsidRPr="009F130A">
              <w:rPr>
                <w:rFonts w:ascii="Calibri Light" w:eastAsia="MS Mincho" w:hAnsi="Calibri Light" w:cs="Arial"/>
                <w:b/>
                <w:bCs/>
                <w:color w:val="0070C0"/>
                <w:sz w:val="16"/>
                <w:szCs w:val="16"/>
                <w:lang w:val="en-US"/>
              </w:rPr>
              <w:t>– 78 % of SIMD 1&amp;2 OT</w:t>
            </w:r>
            <w:r w:rsidR="00E57893" w:rsidRPr="009F130A">
              <w:rPr>
                <w:rFonts w:ascii="Calibri Light" w:eastAsia="MS Mincho" w:hAnsi="Calibri Light" w:cs="Arial"/>
                <w:sz w:val="16"/>
                <w:szCs w:val="16"/>
                <w:lang w:val="en-US"/>
              </w:rPr>
              <w:t xml:space="preserve">/ </w:t>
            </w:r>
            <w:r w:rsidRPr="009F130A">
              <w:rPr>
                <w:rFonts w:ascii="Calibri Light" w:eastAsia="MS Mincho" w:hAnsi="Calibri Light" w:cs="Arial"/>
                <w:sz w:val="16"/>
                <w:szCs w:val="16"/>
                <w:lang w:val="en-US"/>
              </w:rPr>
              <w:t>88% T&amp;L on track – Think this will reduce in 2019 – 2020 when staff are more confident usin</w:t>
            </w:r>
            <w:r w:rsidR="00953030" w:rsidRPr="009F130A">
              <w:rPr>
                <w:rFonts w:ascii="Calibri Light" w:eastAsia="MS Mincho" w:hAnsi="Calibri Light" w:cs="Arial"/>
                <w:sz w:val="16"/>
                <w:szCs w:val="16"/>
                <w:lang w:val="en-US"/>
              </w:rPr>
              <w:t xml:space="preserve">g the </w:t>
            </w:r>
            <w:proofErr w:type="spellStart"/>
            <w:r w:rsidR="00953030" w:rsidRPr="009F130A">
              <w:rPr>
                <w:rFonts w:ascii="Calibri Light" w:eastAsia="MS Mincho" w:hAnsi="Calibri Light" w:cs="Arial"/>
                <w:sz w:val="16"/>
                <w:szCs w:val="16"/>
                <w:lang w:val="en-US"/>
              </w:rPr>
              <w:t>Cfe</w:t>
            </w:r>
            <w:proofErr w:type="spellEnd"/>
            <w:r w:rsidR="00953030" w:rsidRPr="009F130A">
              <w:rPr>
                <w:rFonts w:ascii="Calibri Light" w:eastAsia="MS Mincho" w:hAnsi="Calibri Light" w:cs="Arial"/>
                <w:sz w:val="16"/>
                <w:szCs w:val="16"/>
                <w:lang w:val="en-US"/>
              </w:rPr>
              <w:t xml:space="preserve"> benchmarks in T &amp; L. – </w:t>
            </w:r>
            <w:r w:rsidR="00953030" w:rsidRPr="009F130A">
              <w:rPr>
                <w:rFonts w:ascii="Calibri Light" w:eastAsia="MS Mincho" w:hAnsi="Calibri Light" w:cs="Arial"/>
                <w:b/>
                <w:bCs/>
                <w:color w:val="0070C0"/>
                <w:sz w:val="16"/>
                <w:szCs w:val="16"/>
                <w:lang w:val="en-US"/>
              </w:rPr>
              <w:t>88% SIMD 1 &amp; 2 OT.</w:t>
            </w:r>
          </w:p>
          <w:p w:rsidR="009F130A" w:rsidRPr="009F130A" w:rsidRDefault="009F130A" w:rsidP="009F130A">
            <w:pPr>
              <w:ind w:right="-22"/>
              <w:rPr>
                <w:rFonts w:ascii="Calibri Light" w:eastAsia="MS Mincho" w:hAnsi="Calibri Light" w:cs="Arial"/>
                <w:sz w:val="16"/>
                <w:szCs w:val="16"/>
                <w:lang w:val="en-US"/>
              </w:rPr>
            </w:pPr>
          </w:p>
          <w:p w:rsidR="007D1A60" w:rsidRPr="009F130A" w:rsidRDefault="007D1A60" w:rsidP="009F130A">
            <w:pPr>
              <w:ind w:right="-22"/>
              <w:rPr>
                <w:rFonts w:ascii="Calibri Light" w:eastAsia="MS Mincho" w:hAnsi="Calibri Light" w:cs="Arial"/>
                <w:sz w:val="16"/>
                <w:szCs w:val="16"/>
                <w:lang w:val="en-US"/>
              </w:rPr>
            </w:pPr>
            <w:r w:rsidRPr="009F130A">
              <w:rPr>
                <w:rFonts w:ascii="Calibri Light" w:eastAsia="MS Mincho" w:hAnsi="Calibri Light" w:cs="Arial"/>
                <w:sz w:val="16"/>
                <w:szCs w:val="16"/>
                <w:lang w:val="en-US"/>
              </w:rPr>
              <w:t>Nu</w:t>
            </w:r>
            <w:r w:rsidR="00953030" w:rsidRPr="009F130A">
              <w:rPr>
                <w:rFonts w:ascii="Calibri Light" w:eastAsia="MS Mincho" w:hAnsi="Calibri Light" w:cs="Arial"/>
                <w:sz w:val="16"/>
                <w:szCs w:val="16"/>
                <w:lang w:val="en-US"/>
              </w:rPr>
              <w:t xml:space="preserve">meracy 80% on track / 20% not  </w:t>
            </w:r>
            <w:r w:rsidR="00953030" w:rsidRPr="009F130A">
              <w:rPr>
                <w:rFonts w:ascii="Calibri Light" w:eastAsia="MS Mincho" w:hAnsi="Calibri Light" w:cs="Arial"/>
                <w:b/>
                <w:bCs/>
                <w:color w:val="0070C0"/>
                <w:sz w:val="16"/>
                <w:szCs w:val="16"/>
                <w:lang w:val="en-US"/>
              </w:rPr>
              <w:t>- 88% SIMD 1 &amp; 2 OT</w:t>
            </w:r>
            <w:r w:rsidR="00E57893" w:rsidRPr="009F130A">
              <w:rPr>
                <w:rFonts w:ascii="Calibri Light" w:eastAsia="MS Mincho" w:hAnsi="Calibri Light" w:cs="Arial"/>
                <w:sz w:val="16"/>
                <w:szCs w:val="16"/>
                <w:lang w:val="en-US"/>
              </w:rPr>
              <w:t xml:space="preserve">/ </w:t>
            </w:r>
            <w:r w:rsidRPr="009F130A">
              <w:rPr>
                <w:rFonts w:ascii="Calibri Light" w:eastAsia="MS Mincho" w:hAnsi="Calibri Light" w:cs="Arial"/>
                <w:sz w:val="16"/>
                <w:szCs w:val="16"/>
                <w:lang w:val="en-US"/>
              </w:rPr>
              <w:t>Mathematics 80</w:t>
            </w:r>
            <w:r w:rsidR="00953030" w:rsidRPr="009F130A">
              <w:rPr>
                <w:rFonts w:ascii="Calibri Light" w:eastAsia="MS Mincho" w:hAnsi="Calibri Light" w:cs="Arial"/>
                <w:sz w:val="16"/>
                <w:szCs w:val="16"/>
                <w:lang w:val="en-US"/>
              </w:rPr>
              <w:t xml:space="preserve">% on track and 20% not on track- </w:t>
            </w:r>
            <w:r w:rsidR="00953030" w:rsidRPr="009F130A">
              <w:rPr>
                <w:rFonts w:ascii="Calibri Light" w:eastAsia="MS Mincho" w:hAnsi="Calibri Light" w:cs="Arial"/>
                <w:b/>
                <w:bCs/>
                <w:color w:val="0070C0"/>
                <w:sz w:val="16"/>
                <w:szCs w:val="16"/>
                <w:lang w:val="en-US"/>
              </w:rPr>
              <w:t>77% of SIMD 1 &amp; 2 OT</w:t>
            </w:r>
          </w:p>
          <w:p w:rsidR="007D1A60" w:rsidRPr="00163B33" w:rsidRDefault="007D1A60" w:rsidP="00323A2B">
            <w:pPr>
              <w:rPr>
                <w:sz w:val="22"/>
                <w:szCs w:val="22"/>
              </w:rPr>
            </w:pPr>
          </w:p>
        </w:tc>
      </w:tr>
      <w:tr w:rsidR="00323A2B" w:rsidRPr="00163B33" w:rsidTr="00E57893">
        <w:tc>
          <w:tcPr>
            <w:tcW w:w="2710" w:type="dxa"/>
          </w:tcPr>
          <w:p w:rsidR="00323A2B" w:rsidRDefault="00323A2B" w:rsidP="009C7E61">
            <w:pPr>
              <w:rPr>
                <w:b/>
                <w:bCs/>
                <w:sz w:val="22"/>
                <w:szCs w:val="22"/>
              </w:rPr>
            </w:pPr>
            <w:r>
              <w:rPr>
                <w:b/>
                <w:bCs/>
                <w:sz w:val="22"/>
                <w:szCs w:val="22"/>
              </w:rPr>
              <w:lastRenderedPageBreak/>
              <w:t>Attainment over time</w:t>
            </w:r>
          </w:p>
          <w:p w:rsidR="00323A2B" w:rsidRPr="00DA72B8" w:rsidRDefault="00323A2B" w:rsidP="009C7E61">
            <w:pPr>
              <w:rPr>
                <w:sz w:val="22"/>
                <w:szCs w:val="22"/>
              </w:rPr>
            </w:pPr>
          </w:p>
          <w:p w:rsidR="00323A2B" w:rsidRDefault="00323A2B" w:rsidP="009C7E61">
            <w:pPr>
              <w:rPr>
                <w:b/>
                <w:bCs/>
                <w:sz w:val="22"/>
                <w:szCs w:val="22"/>
              </w:rPr>
            </w:pPr>
          </w:p>
          <w:p w:rsidR="00323A2B" w:rsidRDefault="00323A2B" w:rsidP="009C7E61">
            <w:pPr>
              <w:rPr>
                <w:b/>
                <w:bCs/>
                <w:sz w:val="22"/>
                <w:szCs w:val="22"/>
              </w:rPr>
            </w:pPr>
          </w:p>
          <w:p w:rsidR="00323A2B" w:rsidRDefault="00323A2B" w:rsidP="009C7E61">
            <w:pPr>
              <w:rPr>
                <w:b/>
                <w:bCs/>
                <w:sz w:val="22"/>
                <w:szCs w:val="22"/>
              </w:rPr>
            </w:pPr>
          </w:p>
          <w:p w:rsidR="00323A2B" w:rsidRDefault="00323A2B" w:rsidP="009C7E61">
            <w:pPr>
              <w:rPr>
                <w:b/>
                <w:bCs/>
                <w:sz w:val="22"/>
                <w:szCs w:val="22"/>
              </w:rPr>
            </w:pPr>
          </w:p>
        </w:tc>
        <w:tc>
          <w:tcPr>
            <w:tcW w:w="8455" w:type="dxa"/>
          </w:tcPr>
          <w:p w:rsidR="00323A2B" w:rsidRPr="009F130A" w:rsidRDefault="00323A2B" w:rsidP="002C4F76">
            <w:pPr>
              <w:numPr>
                <w:ilvl w:val="0"/>
                <w:numId w:val="20"/>
              </w:numPr>
              <w:ind w:right="-22"/>
              <w:rPr>
                <w:rFonts w:ascii="Calibri Light" w:hAnsi="Calibri Light" w:cs="Arial"/>
                <w:sz w:val="18"/>
                <w:szCs w:val="18"/>
              </w:rPr>
            </w:pPr>
            <w:r w:rsidRPr="009F130A">
              <w:rPr>
                <w:rFonts w:ascii="Calibri Light" w:hAnsi="Calibri Light" w:cs="Arial"/>
                <w:sz w:val="18"/>
                <w:szCs w:val="18"/>
              </w:rPr>
              <w:t xml:space="preserve">Almost all of our pupils have increased their attainment over time.  This year we have introduced a robust electronic tracking system and with effective interventions </w:t>
            </w:r>
            <w:proofErr w:type="gramStart"/>
            <w:r w:rsidRPr="009F130A">
              <w:rPr>
                <w:rFonts w:ascii="Calibri Light" w:hAnsi="Calibri Light" w:cs="Arial"/>
                <w:sz w:val="18"/>
                <w:szCs w:val="18"/>
              </w:rPr>
              <w:t>ensures</w:t>
            </w:r>
            <w:proofErr w:type="gramEnd"/>
            <w:r w:rsidRPr="009F130A">
              <w:rPr>
                <w:rFonts w:ascii="Calibri Light" w:hAnsi="Calibri Light" w:cs="Arial"/>
                <w:sz w:val="18"/>
                <w:szCs w:val="18"/>
              </w:rPr>
              <w:t xml:space="preserve"> continuous progress for all learners.</w:t>
            </w:r>
          </w:p>
          <w:p w:rsidR="00323A2B" w:rsidRPr="009F130A" w:rsidRDefault="00323A2B" w:rsidP="002C4F76">
            <w:pPr>
              <w:numPr>
                <w:ilvl w:val="0"/>
                <w:numId w:val="20"/>
              </w:numPr>
              <w:ind w:right="-22"/>
              <w:rPr>
                <w:rFonts w:ascii="Calibri Light" w:hAnsi="Calibri Light" w:cs="Arial"/>
                <w:sz w:val="18"/>
                <w:szCs w:val="18"/>
              </w:rPr>
            </w:pPr>
            <w:r w:rsidRPr="009F130A">
              <w:rPr>
                <w:rFonts w:ascii="Calibri Light" w:hAnsi="Calibri Light" w:cs="Arial"/>
                <w:sz w:val="18"/>
                <w:szCs w:val="18"/>
              </w:rPr>
              <w:t>The tracking system shows clearly almost all learners are progressing within and across levels.</w:t>
            </w:r>
          </w:p>
          <w:p w:rsidR="00323A2B" w:rsidRPr="009F130A" w:rsidRDefault="00323A2B" w:rsidP="002C4F76">
            <w:pPr>
              <w:numPr>
                <w:ilvl w:val="0"/>
                <w:numId w:val="20"/>
              </w:numPr>
              <w:ind w:right="-22"/>
              <w:rPr>
                <w:rFonts w:ascii="Calibri Light" w:hAnsi="Calibri Light" w:cs="Arial"/>
                <w:sz w:val="18"/>
                <w:szCs w:val="18"/>
              </w:rPr>
            </w:pPr>
            <w:r w:rsidRPr="009F130A">
              <w:rPr>
                <w:rFonts w:ascii="Calibri Light" w:hAnsi="Calibri Light" w:cs="Arial"/>
                <w:sz w:val="18"/>
                <w:szCs w:val="18"/>
              </w:rPr>
              <w:t xml:space="preserve">Staff are at an early stage in moderating standards using updated </w:t>
            </w:r>
            <w:proofErr w:type="spellStart"/>
            <w:r w:rsidRPr="009F130A">
              <w:rPr>
                <w:rFonts w:ascii="Calibri Light" w:hAnsi="Calibri Light" w:cs="Arial"/>
                <w:sz w:val="18"/>
                <w:szCs w:val="18"/>
              </w:rPr>
              <w:t>Cfe</w:t>
            </w:r>
            <w:proofErr w:type="spellEnd"/>
            <w:r w:rsidRPr="009F130A">
              <w:rPr>
                <w:rFonts w:ascii="Calibri Light" w:hAnsi="Calibri Light" w:cs="Arial"/>
                <w:sz w:val="18"/>
                <w:szCs w:val="18"/>
              </w:rPr>
              <w:t xml:space="preserve"> benchmarking , they are however making effective use of assessments to make confident professional judgments stage moderation meetings and professional </w:t>
            </w:r>
          </w:p>
          <w:p w:rsidR="00E57893" w:rsidRPr="009D1AB7" w:rsidRDefault="00323A2B" w:rsidP="009D1AB7">
            <w:pPr>
              <w:ind w:left="720" w:right="-22"/>
              <w:rPr>
                <w:rFonts w:ascii="Calibri Light" w:hAnsi="Calibri Light" w:cs="Arial"/>
                <w:sz w:val="18"/>
                <w:szCs w:val="18"/>
              </w:rPr>
            </w:pPr>
            <w:proofErr w:type="gramStart"/>
            <w:r w:rsidRPr="009F130A">
              <w:rPr>
                <w:rFonts w:ascii="Calibri Light" w:hAnsi="Calibri Light" w:cs="Arial"/>
                <w:sz w:val="18"/>
                <w:szCs w:val="18"/>
              </w:rPr>
              <w:t>dialogue</w:t>
            </w:r>
            <w:proofErr w:type="gramEnd"/>
            <w:r w:rsidRPr="009F130A">
              <w:rPr>
                <w:rFonts w:ascii="Calibri Light" w:hAnsi="Calibri Light" w:cs="Arial"/>
                <w:sz w:val="18"/>
                <w:szCs w:val="18"/>
              </w:rPr>
              <w:t xml:space="preserve"> an</w:t>
            </w:r>
            <w:r w:rsidR="009D1AB7">
              <w:rPr>
                <w:rFonts w:ascii="Calibri Light" w:hAnsi="Calibri Light" w:cs="Arial"/>
                <w:sz w:val="18"/>
                <w:szCs w:val="18"/>
              </w:rPr>
              <w:t xml:space="preserve">d tracking meetings with SLT.  </w:t>
            </w:r>
          </w:p>
        </w:tc>
        <w:tc>
          <w:tcPr>
            <w:tcW w:w="4799" w:type="dxa"/>
            <w:gridSpan w:val="2"/>
          </w:tcPr>
          <w:p w:rsidR="00323A2B" w:rsidRPr="009F130A" w:rsidRDefault="00323A2B" w:rsidP="00323A2B">
            <w:pPr>
              <w:ind w:left="720" w:right="-22"/>
              <w:rPr>
                <w:rFonts w:ascii="Arial" w:hAnsi="Arial" w:cs="Arial"/>
                <w:sz w:val="18"/>
                <w:szCs w:val="18"/>
              </w:rPr>
            </w:pPr>
          </w:p>
          <w:p w:rsidR="00323A2B" w:rsidRPr="009F130A" w:rsidRDefault="00323A2B" w:rsidP="002C4F76">
            <w:pPr>
              <w:numPr>
                <w:ilvl w:val="0"/>
                <w:numId w:val="20"/>
              </w:numPr>
              <w:ind w:right="-22"/>
              <w:rPr>
                <w:rFonts w:ascii="Calibri Light" w:hAnsi="Calibri Light" w:cs="Arial"/>
                <w:sz w:val="18"/>
                <w:szCs w:val="18"/>
              </w:rPr>
            </w:pPr>
            <w:r w:rsidRPr="009F130A">
              <w:rPr>
                <w:rFonts w:ascii="Calibri Light" w:hAnsi="Calibri Light" w:cs="Arial"/>
                <w:sz w:val="18"/>
                <w:szCs w:val="18"/>
              </w:rPr>
              <w:t>Electronic Pupil Progress data</w:t>
            </w:r>
          </w:p>
          <w:p w:rsidR="00323A2B" w:rsidRPr="009F130A" w:rsidRDefault="00323A2B" w:rsidP="002C4F76">
            <w:pPr>
              <w:numPr>
                <w:ilvl w:val="0"/>
                <w:numId w:val="20"/>
              </w:numPr>
              <w:ind w:right="-22"/>
              <w:rPr>
                <w:rFonts w:ascii="Calibri Light" w:hAnsi="Calibri Light" w:cs="Arial"/>
                <w:sz w:val="18"/>
                <w:szCs w:val="18"/>
              </w:rPr>
            </w:pPr>
            <w:r w:rsidRPr="009F130A">
              <w:rPr>
                <w:rFonts w:ascii="Calibri Light" w:hAnsi="Calibri Light" w:cs="Arial"/>
                <w:sz w:val="18"/>
                <w:szCs w:val="18"/>
              </w:rPr>
              <w:t>CLOL data</w:t>
            </w:r>
            <w:r w:rsidR="00622563" w:rsidRPr="009F130A">
              <w:rPr>
                <w:rFonts w:ascii="Calibri Light" w:hAnsi="Calibri Light" w:cs="Arial"/>
                <w:sz w:val="18"/>
                <w:szCs w:val="18"/>
              </w:rPr>
              <w:t xml:space="preserve">/ </w:t>
            </w:r>
            <w:proofErr w:type="spellStart"/>
            <w:r w:rsidRPr="009F130A">
              <w:rPr>
                <w:rFonts w:ascii="Calibri Light" w:hAnsi="Calibri Light" w:cs="Arial"/>
                <w:sz w:val="18"/>
                <w:szCs w:val="18"/>
              </w:rPr>
              <w:t>Nessy</w:t>
            </w:r>
            <w:proofErr w:type="spellEnd"/>
            <w:r w:rsidRPr="009F130A">
              <w:rPr>
                <w:rFonts w:ascii="Calibri Light" w:hAnsi="Calibri Light" w:cs="Arial"/>
                <w:sz w:val="18"/>
                <w:szCs w:val="18"/>
              </w:rPr>
              <w:t xml:space="preserve"> data</w:t>
            </w:r>
            <w:r w:rsidR="00E57893" w:rsidRPr="009F130A">
              <w:rPr>
                <w:rFonts w:ascii="Calibri Light" w:hAnsi="Calibri Light" w:cs="Arial"/>
                <w:sz w:val="18"/>
                <w:szCs w:val="18"/>
              </w:rPr>
              <w:t xml:space="preserve">/ </w:t>
            </w:r>
            <w:r w:rsidRPr="009F130A">
              <w:rPr>
                <w:rFonts w:ascii="Calibri Light" w:hAnsi="Calibri Light" w:cs="Arial"/>
                <w:sz w:val="18"/>
                <w:szCs w:val="18"/>
              </w:rPr>
              <w:t>Pupil Assessment Profile</w:t>
            </w:r>
          </w:p>
          <w:p w:rsidR="00323A2B" w:rsidRPr="009F130A" w:rsidRDefault="00323A2B" w:rsidP="002C4F76">
            <w:pPr>
              <w:numPr>
                <w:ilvl w:val="0"/>
                <w:numId w:val="20"/>
              </w:numPr>
              <w:ind w:right="-22"/>
              <w:rPr>
                <w:rFonts w:ascii="Calibri Light" w:hAnsi="Calibri Light" w:cs="Arial"/>
                <w:sz w:val="16"/>
                <w:szCs w:val="16"/>
              </w:rPr>
            </w:pPr>
            <w:r w:rsidRPr="009F130A">
              <w:rPr>
                <w:rFonts w:ascii="Calibri Light" w:hAnsi="Calibri Light" w:cs="Arial"/>
                <w:sz w:val="16"/>
                <w:szCs w:val="16"/>
              </w:rPr>
              <w:t>Writing jotters/ Reading levels</w:t>
            </w:r>
            <w:r w:rsidR="00E57893" w:rsidRPr="009F130A">
              <w:rPr>
                <w:rFonts w:ascii="Calibri Light" w:hAnsi="Calibri Light" w:cs="Arial"/>
                <w:sz w:val="16"/>
                <w:szCs w:val="16"/>
              </w:rPr>
              <w:t xml:space="preserve">/ </w:t>
            </w:r>
            <w:r w:rsidRPr="009F130A">
              <w:rPr>
                <w:rFonts w:ascii="Calibri Light" w:hAnsi="Calibri Light" w:cs="Arial"/>
                <w:sz w:val="16"/>
                <w:szCs w:val="16"/>
              </w:rPr>
              <w:t xml:space="preserve">Summative assessments </w:t>
            </w:r>
          </w:p>
          <w:p w:rsidR="00953030" w:rsidRPr="009F130A" w:rsidRDefault="00953030" w:rsidP="002C4F76">
            <w:pPr>
              <w:numPr>
                <w:ilvl w:val="0"/>
                <w:numId w:val="20"/>
              </w:numPr>
              <w:ind w:right="-22"/>
              <w:rPr>
                <w:rFonts w:ascii="Calibri Light" w:hAnsi="Calibri Light" w:cs="Arial"/>
                <w:sz w:val="16"/>
                <w:szCs w:val="16"/>
              </w:rPr>
            </w:pPr>
            <w:r w:rsidRPr="009F130A">
              <w:rPr>
                <w:rFonts w:ascii="Calibri Light" w:hAnsi="Calibri Light" w:cs="Arial"/>
                <w:sz w:val="16"/>
                <w:szCs w:val="16"/>
              </w:rPr>
              <w:t>PIRA  - Making / Maintaining Progress – Over 76 % of whole school</w:t>
            </w:r>
          </w:p>
          <w:p w:rsidR="00953030" w:rsidRPr="009F130A" w:rsidRDefault="00953030" w:rsidP="002C4F76">
            <w:pPr>
              <w:numPr>
                <w:ilvl w:val="0"/>
                <w:numId w:val="20"/>
              </w:numPr>
              <w:ind w:right="-22"/>
              <w:rPr>
                <w:rFonts w:ascii="Calibri Light" w:hAnsi="Calibri Light" w:cs="Arial"/>
                <w:sz w:val="16"/>
                <w:szCs w:val="16"/>
              </w:rPr>
            </w:pPr>
            <w:r w:rsidRPr="009F130A">
              <w:rPr>
                <w:rFonts w:ascii="Calibri Light" w:hAnsi="Calibri Light" w:cs="Arial"/>
                <w:sz w:val="16"/>
                <w:szCs w:val="16"/>
              </w:rPr>
              <w:t>PUMA – Making / Maintaining Progress – Over 77% of whole school.</w:t>
            </w:r>
          </w:p>
          <w:p w:rsidR="00E57893" w:rsidRPr="009F130A" w:rsidRDefault="00953030" w:rsidP="002C4F76">
            <w:pPr>
              <w:numPr>
                <w:ilvl w:val="0"/>
                <w:numId w:val="20"/>
              </w:numPr>
              <w:ind w:right="-22"/>
              <w:rPr>
                <w:rFonts w:ascii="Calibri Light" w:hAnsi="Calibri Light" w:cs="Arial"/>
                <w:sz w:val="18"/>
                <w:szCs w:val="18"/>
              </w:rPr>
            </w:pPr>
            <w:r w:rsidRPr="009F130A">
              <w:rPr>
                <w:rFonts w:ascii="Calibri Light" w:hAnsi="Calibri Light" w:cs="Arial"/>
                <w:sz w:val="16"/>
                <w:szCs w:val="16"/>
              </w:rPr>
              <w:t xml:space="preserve">GAPS -  Making / Maintaining Progress – Over 76 % of </w:t>
            </w:r>
            <w:r w:rsidR="00622563" w:rsidRPr="009F130A">
              <w:rPr>
                <w:rFonts w:ascii="Calibri Light" w:hAnsi="Calibri Light" w:cs="Arial"/>
                <w:sz w:val="16"/>
                <w:szCs w:val="16"/>
              </w:rPr>
              <w:t>whole school</w:t>
            </w:r>
          </w:p>
        </w:tc>
      </w:tr>
      <w:tr w:rsidR="00323A2B" w:rsidRPr="00163B33" w:rsidTr="00E57893">
        <w:tc>
          <w:tcPr>
            <w:tcW w:w="2710" w:type="dxa"/>
          </w:tcPr>
          <w:p w:rsidR="00323A2B" w:rsidRDefault="00323A2B" w:rsidP="009C7E61">
            <w:pPr>
              <w:rPr>
                <w:b/>
                <w:bCs/>
                <w:sz w:val="22"/>
                <w:szCs w:val="22"/>
              </w:rPr>
            </w:pPr>
            <w:r>
              <w:rPr>
                <w:b/>
                <w:bCs/>
                <w:sz w:val="22"/>
                <w:szCs w:val="22"/>
              </w:rPr>
              <w:t>Overall quality of learners’ achievements</w:t>
            </w:r>
          </w:p>
          <w:p w:rsidR="00323A2B" w:rsidRPr="00DA72B8" w:rsidRDefault="00323A2B" w:rsidP="009C7E61">
            <w:pPr>
              <w:rPr>
                <w:sz w:val="22"/>
                <w:szCs w:val="22"/>
              </w:rPr>
            </w:pPr>
          </w:p>
          <w:p w:rsidR="00323A2B" w:rsidRDefault="00323A2B" w:rsidP="009C7E61">
            <w:pPr>
              <w:rPr>
                <w:b/>
                <w:bCs/>
                <w:sz w:val="22"/>
                <w:szCs w:val="22"/>
              </w:rPr>
            </w:pPr>
          </w:p>
          <w:p w:rsidR="00323A2B" w:rsidRDefault="00323A2B" w:rsidP="009C7E61">
            <w:pPr>
              <w:rPr>
                <w:b/>
                <w:bCs/>
                <w:sz w:val="22"/>
                <w:szCs w:val="22"/>
              </w:rPr>
            </w:pPr>
          </w:p>
        </w:tc>
        <w:tc>
          <w:tcPr>
            <w:tcW w:w="8455" w:type="dxa"/>
          </w:tcPr>
          <w:p w:rsidR="00323A2B" w:rsidRPr="009F130A" w:rsidRDefault="00323A2B" w:rsidP="00323A2B">
            <w:pPr>
              <w:pStyle w:val="Default"/>
              <w:rPr>
                <w:rFonts w:ascii="Calibri Light" w:hAnsi="Calibri Light"/>
                <w:sz w:val="18"/>
                <w:szCs w:val="18"/>
              </w:rPr>
            </w:pPr>
          </w:p>
          <w:p w:rsidR="00323A2B" w:rsidRPr="009D1AB7" w:rsidRDefault="00323A2B" w:rsidP="002C4F76">
            <w:pPr>
              <w:pStyle w:val="Default"/>
              <w:numPr>
                <w:ilvl w:val="0"/>
                <w:numId w:val="22"/>
              </w:numPr>
              <w:rPr>
                <w:rFonts w:ascii="Calibri Light" w:hAnsi="Calibri Light"/>
                <w:sz w:val="18"/>
                <w:szCs w:val="18"/>
              </w:rPr>
            </w:pPr>
            <w:r w:rsidRPr="009F130A">
              <w:rPr>
                <w:rFonts w:ascii="Calibri Light" w:hAnsi="Calibri Light"/>
                <w:sz w:val="18"/>
                <w:szCs w:val="18"/>
              </w:rPr>
              <w:t xml:space="preserve">The school recognises and rewards children’s achievements through weekly certificates, based on the four capacities, and the Faithful Disciple which recognise their achievements in learning and positive behaviour. The wider achievements of children are shared more widely through the school newsletter, website and in the local press. </w:t>
            </w:r>
          </w:p>
        </w:tc>
        <w:tc>
          <w:tcPr>
            <w:tcW w:w="4799" w:type="dxa"/>
            <w:gridSpan w:val="2"/>
          </w:tcPr>
          <w:p w:rsidR="00323A2B" w:rsidRPr="009F130A" w:rsidRDefault="00323A2B" w:rsidP="00323A2B">
            <w:pPr>
              <w:ind w:right="-22"/>
              <w:rPr>
                <w:rFonts w:ascii="Calibri Light" w:hAnsi="Calibri Light"/>
                <w:sz w:val="18"/>
                <w:szCs w:val="18"/>
              </w:rPr>
            </w:pPr>
          </w:p>
          <w:p w:rsidR="00E57893" w:rsidRPr="009D1AB7" w:rsidRDefault="00323A2B" w:rsidP="002C4F76">
            <w:pPr>
              <w:numPr>
                <w:ilvl w:val="0"/>
                <w:numId w:val="22"/>
              </w:numPr>
              <w:ind w:right="-22"/>
              <w:rPr>
                <w:rFonts w:ascii="Calibri Light" w:hAnsi="Calibri Light" w:cs="Arial"/>
                <w:sz w:val="16"/>
                <w:szCs w:val="16"/>
              </w:rPr>
            </w:pPr>
            <w:r w:rsidRPr="009F130A">
              <w:rPr>
                <w:rFonts w:ascii="Calibri Light" w:hAnsi="Calibri Light" w:cs="Arial"/>
                <w:sz w:val="16"/>
                <w:szCs w:val="16"/>
              </w:rPr>
              <w:t>Weekly achievement assemblies recognizing learners as faithful disciples, successful, confident, responsible and contributing to the school , the wider community and as global ci</w:t>
            </w:r>
            <w:r w:rsidR="009D1AB7">
              <w:rPr>
                <w:rFonts w:ascii="Calibri Light" w:hAnsi="Calibri Light" w:cs="Arial"/>
                <w:sz w:val="16"/>
                <w:szCs w:val="16"/>
              </w:rPr>
              <w:t>tizens</w:t>
            </w:r>
          </w:p>
        </w:tc>
      </w:tr>
      <w:tr w:rsidR="00323A2B" w:rsidRPr="00163B33" w:rsidTr="00E57893">
        <w:tc>
          <w:tcPr>
            <w:tcW w:w="2710" w:type="dxa"/>
          </w:tcPr>
          <w:p w:rsidR="00323A2B" w:rsidRDefault="00323A2B" w:rsidP="009C7E61">
            <w:pPr>
              <w:rPr>
                <w:b/>
                <w:bCs/>
                <w:sz w:val="22"/>
                <w:szCs w:val="22"/>
              </w:rPr>
            </w:pPr>
            <w:r>
              <w:rPr>
                <w:b/>
                <w:bCs/>
                <w:sz w:val="22"/>
                <w:szCs w:val="22"/>
              </w:rPr>
              <w:t>Equity for all learners</w:t>
            </w:r>
          </w:p>
          <w:p w:rsidR="00323A2B" w:rsidRDefault="00323A2B" w:rsidP="009C7E61">
            <w:pPr>
              <w:rPr>
                <w:b/>
                <w:bCs/>
                <w:sz w:val="22"/>
                <w:szCs w:val="22"/>
              </w:rPr>
            </w:pPr>
          </w:p>
          <w:p w:rsidR="00323A2B" w:rsidRDefault="00323A2B" w:rsidP="009C7E61">
            <w:pPr>
              <w:rPr>
                <w:b/>
                <w:bCs/>
                <w:sz w:val="22"/>
                <w:szCs w:val="22"/>
              </w:rPr>
            </w:pPr>
          </w:p>
          <w:p w:rsidR="00323A2B" w:rsidRDefault="00323A2B" w:rsidP="009C7E61">
            <w:pPr>
              <w:rPr>
                <w:b/>
                <w:bCs/>
                <w:sz w:val="22"/>
                <w:szCs w:val="22"/>
              </w:rPr>
            </w:pPr>
          </w:p>
        </w:tc>
        <w:tc>
          <w:tcPr>
            <w:tcW w:w="8455" w:type="dxa"/>
          </w:tcPr>
          <w:p w:rsidR="00323A2B" w:rsidRPr="009F130A" w:rsidRDefault="00323A2B" w:rsidP="002C4F76">
            <w:pPr>
              <w:numPr>
                <w:ilvl w:val="0"/>
                <w:numId w:val="23"/>
              </w:numPr>
              <w:ind w:right="-22"/>
              <w:rPr>
                <w:rFonts w:ascii="Calibri Light" w:hAnsi="Calibri Light" w:cs="Arial"/>
                <w:sz w:val="18"/>
                <w:szCs w:val="18"/>
              </w:rPr>
            </w:pPr>
            <w:r w:rsidRPr="009F130A">
              <w:rPr>
                <w:rFonts w:ascii="Calibri Light" w:hAnsi="Calibri Light" w:cs="Arial"/>
                <w:sz w:val="18"/>
                <w:szCs w:val="18"/>
              </w:rPr>
              <w:t xml:space="preserve">We have systems in place to promote equity of success and achievement within all classes and across school through </w:t>
            </w:r>
          </w:p>
          <w:p w:rsidR="00323A2B" w:rsidRPr="009F130A" w:rsidRDefault="00323A2B" w:rsidP="002C4F76">
            <w:pPr>
              <w:numPr>
                <w:ilvl w:val="0"/>
                <w:numId w:val="23"/>
              </w:numPr>
              <w:ind w:right="-22"/>
              <w:rPr>
                <w:rFonts w:ascii="Calibri Light" w:hAnsi="Calibri Light" w:cs="Arial"/>
                <w:sz w:val="18"/>
                <w:szCs w:val="18"/>
              </w:rPr>
            </w:pPr>
            <w:r w:rsidRPr="009F130A">
              <w:rPr>
                <w:rFonts w:ascii="Calibri Light" w:hAnsi="Calibri Light" w:cs="Arial"/>
                <w:sz w:val="18"/>
                <w:szCs w:val="18"/>
              </w:rPr>
              <w:t xml:space="preserve">All pupils participate during whole school </w:t>
            </w:r>
            <w:proofErr w:type="gramStart"/>
            <w:r w:rsidRPr="009F130A">
              <w:rPr>
                <w:rFonts w:ascii="Calibri Light" w:hAnsi="Calibri Light" w:cs="Arial"/>
                <w:sz w:val="18"/>
                <w:szCs w:val="18"/>
              </w:rPr>
              <w:t>productions .</w:t>
            </w:r>
            <w:proofErr w:type="gramEnd"/>
          </w:p>
          <w:p w:rsidR="00A50254" w:rsidRPr="009D1AB7" w:rsidRDefault="000D75F1" w:rsidP="002C4F76">
            <w:pPr>
              <w:numPr>
                <w:ilvl w:val="0"/>
                <w:numId w:val="23"/>
              </w:numPr>
              <w:ind w:right="-22"/>
              <w:rPr>
                <w:rFonts w:ascii="Calibri Light" w:hAnsi="Calibri Light" w:cs="Arial"/>
                <w:sz w:val="18"/>
                <w:szCs w:val="18"/>
              </w:rPr>
            </w:pPr>
            <w:r w:rsidRPr="009F130A">
              <w:rPr>
                <w:rFonts w:ascii="Calibri Light" w:hAnsi="Calibri Light" w:cs="Arial"/>
                <w:sz w:val="18"/>
                <w:szCs w:val="18"/>
              </w:rPr>
              <w:t xml:space="preserve">Almost </w:t>
            </w:r>
            <w:proofErr w:type="gramStart"/>
            <w:r w:rsidRPr="009F130A">
              <w:rPr>
                <w:rFonts w:ascii="Calibri Light" w:hAnsi="Calibri Light" w:cs="Arial"/>
                <w:sz w:val="18"/>
                <w:szCs w:val="18"/>
              </w:rPr>
              <w:t>all of our</w:t>
            </w:r>
            <w:proofErr w:type="gramEnd"/>
            <w:r w:rsidRPr="009F130A">
              <w:rPr>
                <w:rFonts w:ascii="Calibri Light" w:hAnsi="Calibri Light" w:cs="Arial"/>
                <w:sz w:val="18"/>
                <w:szCs w:val="18"/>
              </w:rPr>
              <w:t xml:space="preserve"> have raised attainment in particular our most disadvantaged pupils.</w:t>
            </w:r>
          </w:p>
        </w:tc>
        <w:tc>
          <w:tcPr>
            <w:tcW w:w="4799" w:type="dxa"/>
            <w:gridSpan w:val="2"/>
          </w:tcPr>
          <w:p w:rsidR="00323A2B" w:rsidRPr="003064DB" w:rsidRDefault="00323A2B" w:rsidP="002C4F76">
            <w:pPr>
              <w:numPr>
                <w:ilvl w:val="0"/>
                <w:numId w:val="24"/>
              </w:numPr>
              <w:ind w:right="-22"/>
              <w:rPr>
                <w:rFonts w:ascii="Calibri Light" w:hAnsi="Calibri Light" w:cs="Arial"/>
                <w:sz w:val="20"/>
                <w:szCs w:val="20"/>
              </w:rPr>
            </w:pPr>
            <w:r w:rsidRPr="003064DB">
              <w:rPr>
                <w:rFonts w:ascii="Calibri Light" w:hAnsi="Calibri Light" w:cs="Arial"/>
                <w:sz w:val="20"/>
                <w:szCs w:val="20"/>
              </w:rPr>
              <w:t xml:space="preserve">Recognise achievement whole school assemblies </w:t>
            </w:r>
          </w:p>
          <w:p w:rsidR="00323A2B" w:rsidRPr="009D1AB7" w:rsidRDefault="00323A2B" w:rsidP="002C4F76">
            <w:pPr>
              <w:numPr>
                <w:ilvl w:val="0"/>
                <w:numId w:val="24"/>
              </w:numPr>
              <w:ind w:right="-22"/>
              <w:rPr>
                <w:rFonts w:ascii="Calibri Light" w:hAnsi="Calibri Light" w:cs="Arial"/>
                <w:sz w:val="20"/>
                <w:szCs w:val="20"/>
              </w:rPr>
            </w:pPr>
            <w:r w:rsidRPr="003064DB">
              <w:rPr>
                <w:rFonts w:ascii="Calibri Light" w:hAnsi="Calibri Light" w:cs="Arial"/>
                <w:sz w:val="20"/>
                <w:szCs w:val="20"/>
              </w:rPr>
              <w:t xml:space="preserve">Individual class sharing the learning assemblies/ family sharing event. </w:t>
            </w:r>
          </w:p>
        </w:tc>
      </w:tr>
      <w:tr w:rsidR="00323A2B" w:rsidTr="009D1AB7">
        <w:tc>
          <w:tcPr>
            <w:tcW w:w="11165" w:type="dxa"/>
            <w:gridSpan w:val="2"/>
          </w:tcPr>
          <w:p w:rsidR="00323A2B" w:rsidRPr="00163B33" w:rsidRDefault="00323A2B" w:rsidP="009C7E61">
            <w:pPr>
              <w:rPr>
                <w:sz w:val="22"/>
                <w:szCs w:val="22"/>
              </w:rPr>
            </w:pPr>
          </w:p>
          <w:p w:rsidR="00323A2B" w:rsidRPr="009F130A" w:rsidRDefault="00323A2B" w:rsidP="00622563">
            <w:pPr>
              <w:spacing w:line="276" w:lineRule="auto"/>
              <w:rPr>
                <w:rFonts w:ascii="Calibri" w:eastAsia="Calibri" w:hAnsi="Calibri" w:cs="Times New Roman"/>
                <w:b/>
                <w:bCs/>
                <w:sz w:val="18"/>
                <w:szCs w:val="18"/>
                <w:lang w:val="en-US"/>
              </w:rPr>
            </w:pPr>
            <w:r w:rsidRPr="009F130A">
              <w:rPr>
                <w:sz w:val="18"/>
                <w:szCs w:val="18"/>
              </w:rPr>
              <w:t>?</w:t>
            </w:r>
            <w:r w:rsidRPr="009F130A">
              <w:rPr>
                <w:rFonts w:ascii="Imago Medium" w:eastAsia="MS Mincho" w:hAnsi="Imago Medium" w:cs="Times New Roman"/>
                <w:sz w:val="18"/>
                <w:szCs w:val="18"/>
                <w:lang w:val="en-US"/>
              </w:rPr>
              <w:t xml:space="preserve"> What would be your next steps in this area for improvement?</w:t>
            </w:r>
            <w:r w:rsidRPr="009F130A">
              <w:rPr>
                <w:rFonts w:ascii="Calibri" w:eastAsia="Calibri" w:hAnsi="Calibri" w:cs="Times New Roman"/>
                <w:sz w:val="18"/>
                <w:szCs w:val="18"/>
                <w:lang w:val="en-US"/>
              </w:rPr>
              <w:t xml:space="preserve"> </w:t>
            </w:r>
          </w:p>
          <w:p w:rsidR="00323A2B" w:rsidRPr="009F130A" w:rsidRDefault="00323A2B" w:rsidP="00323A2B">
            <w:pPr>
              <w:spacing w:after="200" w:line="276" w:lineRule="auto"/>
              <w:ind w:left="720"/>
              <w:rPr>
                <w:rFonts w:ascii="Calibri Light" w:eastAsia="Calibri" w:hAnsi="Calibri Light" w:cs="Times New Roman"/>
                <w:sz w:val="18"/>
                <w:szCs w:val="18"/>
                <w:lang w:val="en-US"/>
              </w:rPr>
            </w:pPr>
            <w:r w:rsidRPr="009F130A">
              <w:rPr>
                <w:rFonts w:ascii="Calibri Light" w:eastAsia="Calibri" w:hAnsi="Calibri Light" w:cs="Times New Roman"/>
                <w:b/>
                <w:bCs/>
                <w:i/>
                <w:iCs/>
                <w:sz w:val="18"/>
                <w:szCs w:val="18"/>
                <w:u w:val="single"/>
                <w:lang w:val="en-US"/>
              </w:rPr>
              <w:t>RAISE ATTAINMENT IN  LITERACY / NUMERACY &amp; HWB</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b/>
                <w:bCs/>
                <w:sz w:val="20"/>
                <w:szCs w:val="20"/>
                <w:lang w:val="en-US"/>
              </w:rPr>
            </w:pPr>
            <w:r w:rsidRPr="009D1AB7">
              <w:rPr>
                <w:rFonts w:ascii="Calibri Light" w:eastAsia="Calibri" w:hAnsi="Calibri Light" w:cs="Times New Roman"/>
                <w:sz w:val="20"/>
                <w:szCs w:val="20"/>
                <w:lang w:val="en-US"/>
              </w:rPr>
              <w:t xml:space="preserve">Introduce Active Literacy across all stages – Reading into Writing – North </w:t>
            </w:r>
            <w:proofErr w:type="spellStart"/>
            <w:r w:rsidRPr="009D1AB7">
              <w:rPr>
                <w:rFonts w:ascii="Calibri Light" w:eastAsia="Calibri" w:hAnsi="Calibri Light" w:cs="Times New Roman"/>
                <w:sz w:val="20"/>
                <w:szCs w:val="20"/>
                <w:lang w:val="en-US"/>
              </w:rPr>
              <w:t>Lanarkshire</w:t>
            </w:r>
            <w:proofErr w:type="spellEnd"/>
            <w:r w:rsidRPr="009D1AB7">
              <w:rPr>
                <w:rFonts w:ascii="Calibri Light" w:eastAsia="Calibri" w:hAnsi="Calibri Light" w:cs="Times New Roman"/>
                <w:sz w:val="20"/>
                <w:szCs w:val="20"/>
                <w:lang w:val="en-US"/>
              </w:rPr>
              <w:t xml:space="preserve"> resources / GCC – Literacy </w:t>
            </w:r>
            <w:proofErr w:type="gramStart"/>
            <w:r w:rsidRPr="009D1AB7">
              <w:rPr>
                <w:rFonts w:ascii="Calibri Light" w:eastAsia="Calibri" w:hAnsi="Calibri Light" w:cs="Times New Roman"/>
                <w:sz w:val="20"/>
                <w:szCs w:val="20"/>
                <w:lang w:val="en-US"/>
              </w:rPr>
              <w:t>For</w:t>
            </w:r>
            <w:proofErr w:type="gramEnd"/>
            <w:r w:rsidRPr="009D1AB7">
              <w:rPr>
                <w:rFonts w:ascii="Calibri Light" w:eastAsia="Calibri" w:hAnsi="Calibri Light" w:cs="Times New Roman"/>
                <w:sz w:val="20"/>
                <w:szCs w:val="20"/>
                <w:lang w:val="en-US"/>
              </w:rPr>
              <w:t xml:space="preserve"> All.  </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 xml:space="preserve">Use and embed curricular frameworks as part of the planning process to ensure challenge and </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 xml:space="preserve">Use </w:t>
            </w:r>
            <w:proofErr w:type="gramStart"/>
            <w:r w:rsidRPr="009D1AB7">
              <w:rPr>
                <w:rFonts w:ascii="Calibri Light" w:eastAsia="Calibri" w:hAnsi="Calibri Light" w:cs="Times New Roman"/>
                <w:sz w:val="20"/>
                <w:szCs w:val="20"/>
                <w:lang w:val="en-US"/>
              </w:rPr>
              <w:t>data  from</w:t>
            </w:r>
            <w:proofErr w:type="gramEnd"/>
            <w:r w:rsidRPr="009D1AB7">
              <w:rPr>
                <w:rFonts w:ascii="Calibri Light" w:eastAsia="Calibri" w:hAnsi="Calibri Light" w:cs="Times New Roman"/>
                <w:sz w:val="20"/>
                <w:szCs w:val="20"/>
                <w:lang w:val="en-US"/>
              </w:rPr>
              <w:t xml:space="preserve"> </w:t>
            </w:r>
            <w:proofErr w:type="spellStart"/>
            <w:r w:rsidRPr="009D1AB7">
              <w:rPr>
                <w:rFonts w:ascii="Calibri Light" w:eastAsia="Calibri" w:hAnsi="Calibri Light" w:cs="Times New Roman"/>
                <w:sz w:val="20"/>
                <w:szCs w:val="20"/>
                <w:lang w:val="en-US"/>
              </w:rPr>
              <w:t>Standardised</w:t>
            </w:r>
            <w:proofErr w:type="spellEnd"/>
            <w:r w:rsidRPr="009D1AB7">
              <w:rPr>
                <w:rFonts w:ascii="Calibri Light" w:eastAsia="Calibri" w:hAnsi="Calibri Light" w:cs="Times New Roman"/>
                <w:sz w:val="20"/>
                <w:szCs w:val="20"/>
                <w:lang w:val="en-US"/>
              </w:rPr>
              <w:t xml:space="preserve"> testing across the school – PIRA and PUNA to inform next steps in learning .</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Continue to develop a whole school ap</w:t>
            </w:r>
            <w:r w:rsidR="004852CE" w:rsidRPr="009D1AB7">
              <w:rPr>
                <w:rFonts w:ascii="Calibri Light" w:eastAsia="Calibri" w:hAnsi="Calibri Light" w:cs="Times New Roman"/>
                <w:sz w:val="20"/>
                <w:szCs w:val="20"/>
                <w:lang w:val="en-US"/>
              </w:rPr>
              <w:t xml:space="preserve">proach to IDL / Active Learning / Outdoor learning/ </w:t>
            </w:r>
            <w:r w:rsidRPr="009D1AB7">
              <w:rPr>
                <w:rFonts w:ascii="Calibri Light" w:eastAsia="Calibri" w:hAnsi="Calibri Light" w:cs="Times New Roman"/>
                <w:sz w:val="20"/>
                <w:szCs w:val="20"/>
                <w:lang w:val="en-US"/>
              </w:rPr>
              <w:t>Pla</w:t>
            </w:r>
            <w:r w:rsidR="004852CE" w:rsidRPr="009D1AB7">
              <w:rPr>
                <w:rFonts w:ascii="Calibri Light" w:eastAsia="Calibri" w:hAnsi="Calibri Light" w:cs="Times New Roman"/>
                <w:sz w:val="20"/>
                <w:szCs w:val="20"/>
                <w:lang w:val="en-US"/>
              </w:rPr>
              <w:t xml:space="preserve">y Pedagogy in P1 &amp; P2 – / STEM active </w:t>
            </w:r>
            <w:proofErr w:type="gramStart"/>
            <w:r w:rsidR="004852CE" w:rsidRPr="009D1AB7">
              <w:rPr>
                <w:rFonts w:ascii="Calibri Light" w:eastAsia="Calibri" w:hAnsi="Calibri Light" w:cs="Times New Roman"/>
                <w:sz w:val="20"/>
                <w:szCs w:val="20"/>
                <w:lang w:val="en-US"/>
              </w:rPr>
              <w:t xml:space="preserve">play </w:t>
            </w:r>
            <w:r w:rsidRPr="009D1AB7">
              <w:rPr>
                <w:rFonts w:ascii="Calibri Light" w:eastAsia="Calibri" w:hAnsi="Calibri Light" w:cs="Times New Roman"/>
                <w:sz w:val="20"/>
                <w:szCs w:val="20"/>
                <w:lang w:val="en-US"/>
              </w:rPr>
              <w:t xml:space="preserve"> throughout</w:t>
            </w:r>
            <w:proofErr w:type="gramEnd"/>
            <w:r w:rsidRPr="009D1AB7">
              <w:rPr>
                <w:rFonts w:ascii="Calibri Light" w:eastAsia="Calibri" w:hAnsi="Calibri Light" w:cs="Times New Roman"/>
                <w:sz w:val="20"/>
                <w:szCs w:val="20"/>
                <w:lang w:val="en-US"/>
              </w:rPr>
              <w:t xml:space="preserve"> the whole school. </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Digital Literacy – develop ICT across whole school</w:t>
            </w:r>
            <w:proofErr w:type="gramStart"/>
            <w:r w:rsidRPr="009D1AB7">
              <w:rPr>
                <w:rFonts w:ascii="Calibri Light" w:eastAsia="Calibri" w:hAnsi="Calibri Light" w:cs="Times New Roman"/>
                <w:sz w:val="20"/>
                <w:szCs w:val="20"/>
                <w:lang w:val="en-US"/>
              </w:rPr>
              <w:t>,  staff</w:t>
            </w:r>
            <w:proofErr w:type="gramEnd"/>
            <w:r w:rsidRPr="009D1AB7">
              <w:rPr>
                <w:rFonts w:ascii="Calibri Light" w:eastAsia="Calibri" w:hAnsi="Calibri Light" w:cs="Times New Roman"/>
                <w:sz w:val="20"/>
                <w:szCs w:val="20"/>
                <w:lang w:val="en-US"/>
              </w:rPr>
              <w:t xml:space="preserve"> training on use of </w:t>
            </w:r>
            <w:proofErr w:type="spellStart"/>
            <w:r w:rsidRPr="009D1AB7">
              <w:rPr>
                <w:rFonts w:ascii="Calibri Light" w:eastAsia="Calibri" w:hAnsi="Calibri Light" w:cs="Times New Roman"/>
                <w:sz w:val="20"/>
                <w:szCs w:val="20"/>
                <w:lang w:val="en-US"/>
              </w:rPr>
              <w:t>Promethian</w:t>
            </w:r>
            <w:proofErr w:type="spellEnd"/>
            <w:r w:rsidRPr="009D1AB7">
              <w:rPr>
                <w:rFonts w:ascii="Calibri Light" w:eastAsia="Calibri" w:hAnsi="Calibri Light" w:cs="Times New Roman"/>
                <w:sz w:val="20"/>
                <w:szCs w:val="20"/>
                <w:lang w:val="en-US"/>
              </w:rPr>
              <w:t xml:space="preserve">  boards/ GLOW – electronic calendar/  Glow Blogs/ </w:t>
            </w:r>
            <w:proofErr w:type="spellStart"/>
            <w:r w:rsidRPr="009D1AB7">
              <w:rPr>
                <w:rFonts w:ascii="Calibri Light" w:eastAsia="Calibri" w:hAnsi="Calibri Light" w:cs="Times New Roman"/>
                <w:sz w:val="20"/>
                <w:szCs w:val="20"/>
                <w:lang w:val="en-US"/>
              </w:rPr>
              <w:t>Ipads</w:t>
            </w:r>
            <w:proofErr w:type="spellEnd"/>
            <w:r w:rsidRPr="009D1AB7">
              <w:rPr>
                <w:rFonts w:ascii="Calibri Light" w:eastAsia="Calibri" w:hAnsi="Calibri Light" w:cs="Times New Roman"/>
                <w:sz w:val="20"/>
                <w:szCs w:val="20"/>
                <w:lang w:val="en-US"/>
              </w:rPr>
              <w:t xml:space="preserve"> to enhance Teaching and Learning.  </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Effective and appropriate use of “Digital Technology” to enhance Learning and Teaching.</w:t>
            </w:r>
          </w:p>
          <w:p w:rsidR="00323A2B" w:rsidRPr="009D1AB7" w:rsidRDefault="00323A2B"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All pupils actively engaged in Glasgow Counts 5 part lesson – evident during Class visits.</w:t>
            </w:r>
          </w:p>
          <w:p w:rsidR="00323A2B" w:rsidRPr="009D1AB7" w:rsidRDefault="00D62EDC" w:rsidP="002C4F76">
            <w:pPr>
              <w:pStyle w:val="ListParagraph"/>
              <w:numPr>
                <w:ilvl w:val="0"/>
                <w:numId w:val="33"/>
              </w:numPr>
              <w:spacing w:after="200" w:line="276" w:lineRule="auto"/>
              <w:rPr>
                <w:rFonts w:ascii="Calibri Light" w:eastAsia="Calibri" w:hAnsi="Calibri Light" w:cs="Times New Roman"/>
                <w:sz w:val="20"/>
                <w:szCs w:val="20"/>
                <w:lang w:val="en-US"/>
              </w:rPr>
            </w:pPr>
            <w:r w:rsidRPr="009D1AB7">
              <w:rPr>
                <w:rFonts w:ascii="Calibri Light" w:eastAsia="Calibri" w:hAnsi="Calibri Light" w:cs="Times New Roman"/>
                <w:sz w:val="20"/>
                <w:szCs w:val="20"/>
                <w:lang w:val="en-US"/>
              </w:rPr>
              <w:t>S</w:t>
            </w:r>
            <w:r w:rsidR="00323A2B" w:rsidRPr="009D1AB7">
              <w:rPr>
                <w:rFonts w:ascii="Calibri Light" w:eastAsia="Calibri" w:hAnsi="Calibri Light" w:cs="Times New Roman"/>
                <w:sz w:val="20"/>
                <w:szCs w:val="20"/>
                <w:lang w:val="en-US"/>
              </w:rPr>
              <w:t>taff using Glasgow Counts framework</w:t>
            </w:r>
            <w:r w:rsidR="004852CE" w:rsidRPr="009D1AB7">
              <w:rPr>
                <w:rFonts w:ascii="Calibri Light" w:eastAsia="Calibri" w:hAnsi="Calibri Light" w:cs="Times New Roman"/>
                <w:sz w:val="20"/>
                <w:szCs w:val="20"/>
                <w:lang w:val="en-US"/>
              </w:rPr>
              <w:t xml:space="preserve">/ Literacy for </w:t>
            </w:r>
            <w:proofErr w:type="gramStart"/>
            <w:r w:rsidR="004852CE" w:rsidRPr="009D1AB7">
              <w:rPr>
                <w:rFonts w:ascii="Calibri Light" w:eastAsia="Calibri" w:hAnsi="Calibri Light" w:cs="Times New Roman"/>
                <w:sz w:val="20"/>
                <w:szCs w:val="20"/>
                <w:lang w:val="en-US"/>
              </w:rPr>
              <w:t xml:space="preserve">All </w:t>
            </w:r>
            <w:r w:rsidR="00323A2B" w:rsidRPr="009D1AB7">
              <w:rPr>
                <w:rFonts w:ascii="Calibri Light" w:eastAsia="Calibri" w:hAnsi="Calibri Light" w:cs="Times New Roman"/>
                <w:sz w:val="20"/>
                <w:szCs w:val="20"/>
                <w:lang w:val="en-US"/>
              </w:rPr>
              <w:t xml:space="preserve"> alongside</w:t>
            </w:r>
            <w:proofErr w:type="gramEnd"/>
            <w:r w:rsidR="00323A2B" w:rsidRPr="009D1AB7">
              <w:rPr>
                <w:rFonts w:ascii="Calibri Light" w:eastAsia="Calibri" w:hAnsi="Calibri Light" w:cs="Times New Roman"/>
                <w:sz w:val="20"/>
                <w:szCs w:val="20"/>
                <w:lang w:val="en-US"/>
              </w:rPr>
              <w:t xml:space="preserve"> St Brendan’s Curricular Framework.</w:t>
            </w:r>
          </w:p>
          <w:p w:rsidR="00622563" w:rsidRPr="009D1AB7" w:rsidRDefault="00323A2B" w:rsidP="002C4F76">
            <w:pPr>
              <w:pStyle w:val="ListParagraph"/>
              <w:numPr>
                <w:ilvl w:val="0"/>
                <w:numId w:val="33"/>
              </w:numPr>
              <w:ind w:right="-22"/>
              <w:rPr>
                <w:rFonts w:ascii="Calibri Light" w:eastAsia="MS Mincho" w:hAnsi="Calibri Light" w:cs="Times New Roman"/>
                <w:sz w:val="20"/>
                <w:szCs w:val="20"/>
                <w:lang w:val="en-US"/>
              </w:rPr>
            </w:pPr>
            <w:r w:rsidRPr="009D1AB7">
              <w:rPr>
                <w:rFonts w:ascii="Calibri Light" w:eastAsia="MS Mincho" w:hAnsi="Calibri Light" w:cs="Times New Roman"/>
                <w:sz w:val="20"/>
                <w:szCs w:val="20"/>
                <w:lang w:val="en-US"/>
              </w:rPr>
              <w:t>Recognition and electronically recording learners’ personal achievements will continue to be a focus for all staff.</w:t>
            </w:r>
          </w:p>
          <w:p w:rsidR="009D1AB7" w:rsidRDefault="009D1AB7" w:rsidP="009D1AB7">
            <w:pPr>
              <w:ind w:right="-22"/>
              <w:rPr>
                <w:rFonts w:ascii="Calibri Light" w:eastAsia="MS Mincho" w:hAnsi="Calibri Light" w:cs="Times New Roman"/>
                <w:sz w:val="20"/>
                <w:szCs w:val="20"/>
                <w:lang w:val="en-US"/>
              </w:rPr>
            </w:pPr>
          </w:p>
          <w:p w:rsidR="009D1AB7" w:rsidRDefault="009D1AB7" w:rsidP="009D1AB7">
            <w:pPr>
              <w:ind w:right="-22"/>
              <w:rPr>
                <w:rFonts w:ascii="Calibri Light" w:eastAsia="MS Mincho" w:hAnsi="Calibri Light" w:cs="Times New Roman"/>
                <w:sz w:val="20"/>
                <w:szCs w:val="20"/>
                <w:lang w:val="en-US"/>
              </w:rPr>
            </w:pPr>
          </w:p>
          <w:p w:rsidR="009D1AB7" w:rsidRDefault="009D1AB7" w:rsidP="009D1AB7">
            <w:pPr>
              <w:ind w:right="-22"/>
              <w:rPr>
                <w:rFonts w:ascii="Calibri Light" w:eastAsia="MS Mincho" w:hAnsi="Calibri Light" w:cs="Times New Roman"/>
                <w:sz w:val="20"/>
                <w:szCs w:val="20"/>
                <w:lang w:val="en-US"/>
              </w:rPr>
            </w:pPr>
          </w:p>
          <w:p w:rsidR="009D1AB7" w:rsidRPr="009D1AB7" w:rsidRDefault="009D1AB7" w:rsidP="009D1AB7">
            <w:pPr>
              <w:ind w:right="-22"/>
              <w:rPr>
                <w:rFonts w:ascii="Calibri Light" w:eastAsia="MS Mincho" w:hAnsi="Calibri Light" w:cs="Times New Roman"/>
                <w:sz w:val="20"/>
                <w:szCs w:val="20"/>
                <w:lang w:val="en-US"/>
              </w:rPr>
            </w:pPr>
          </w:p>
        </w:tc>
        <w:tc>
          <w:tcPr>
            <w:tcW w:w="2977" w:type="dxa"/>
          </w:tcPr>
          <w:p w:rsidR="00323A2B" w:rsidRPr="009D1AB7" w:rsidRDefault="00323A2B" w:rsidP="009C7E61">
            <w:pPr>
              <w:rPr>
                <w:sz w:val="20"/>
                <w:szCs w:val="20"/>
                <w:u w:val="single"/>
              </w:rPr>
            </w:pPr>
            <w:r w:rsidRPr="009D1AB7">
              <w:rPr>
                <w:sz w:val="20"/>
                <w:szCs w:val="20"/>
                <w:u w:val="single"/>
              </w:rPr>
              <w:t>Overall Evaluation</w:t>
            </w:r>
          </w:p>
          <w:p w:rsidR="00323A2B" w:rsidRPr="009D1AB7" w:rsidRDefault="00323A2B" w:rsidP="009C7E61">
            <w:pPr>
              <w:rPr>
                <w:sz w:val="20"/>
                <w:szCs w:val="20"/>
              </w:rPr>
            </w:pPr>
          </w:p>
          <w:p w:rsidR="00323A2B" w:rsidRPr="009D1AB7" w:rsidRDefault="00323A2B" w:rsidP="009C7E61">
            <w:pPr>
              <w:rPr>
                <w:sz w:val="20"/>
                <w:szCs w:val="20"/>
              </w:rPr>
            </w:pPr>
            <w:r w:rsidRPr="009D1AB7">
              <w:rPr>
                <w:sz w:val="20"/>
                <w:szCs w:val="20"/>
              </w:rPr>
              <w:t>Excellent</w:t>
            </w:r>
          </w:p>
          <w:p w:rsidR="00323A2B" w:rsidRPr="009D1AB7" w:rsidRDefault="00323A2B" w:rsidP="009C7E61">
            <w:pPr>
              <w:rPr>
                <w:sz w:val="20"/>
                <w:szCs w:val="20"/>
              </w:rPr>
            </w:pPr>
          </w:p>
          <w:p w:rsidR="00323A2B" w:rsidRPr="009D1AB7" w:rsidRDefault="00323A2B" w:rsidP="009D1AB7">
            <w:pPr>
              <w:rPr>
                <w:sz w:val="20"/>
                <w:szCs w:val="20"/>
              </w:rPr>
            </w:pPr>
            <w:r w:rsidRPr="009D1AB7">
              <w:rPr>
                <w:sz w:val="20"/>
                <w:szCs w:val="20"/>
              </w:rPr>
              <w:t>Very Good</w:t>
            </w:r>
            <w:r w:rsidR="009D1AB7">
              <w:rPr>
                <w:sz w:val="20"/>
                <w:szCs w:val="20"/>
              </w:rPr>
              <w:t xml:space="preserve"> - </w:t>
            </w:r>
            <w:r w:rsidR="004852CE" w:rsidRPr="009D1AB7">
              <w:rPr>
                <w:sz w:val="20"/>
                <w:szCs w:val="20"/>
              </w:rPr>
              <w:t xml:space="preserve">(  </w:t>
            </w:r>
            <w:r w:rsidR="004852CE" w:rsidRPr="009D1AB7">
              <w:rPr>
                <w:b/>
                <w:bCs/>
                <w:color w:val="0070C0"/>
                <w:sz w:val="20"/>
                <w:szCs w:val="20"/>
              </w:rPr>
              <w:t>Elements )</w:t>
            </w:r>
          </w:p>
          <w:p w:rsidR="004852CE" w:rsidRPr="009D1AB7" w:rsidRDefault="004852CE" w:rsidP="004852CE">
            <w:pPr>
              <w:rPr>
                <w:sz w:val="20"/>
                <w:szCs w:val="20"/>
              </w:rPr>
            </w:pPr>
          </w:p>
          <w:p w:rsidR="00323A2B" w:rsidRPr="009D1AB7" w:rsidRDefault="00323A2B" w:rsidP="009C7E61">
            <w:pPr>
              <w:rPr>
                <w:b/>
                <w:bCs/>
                <w:sz w:val="20"/>
                <w:szCs w:val="20"/>
              </w:rPr>
            </w:pPr>
            <w:r w:rsidRPr="009D1AB7">
              <w:rPr>
                <w:b/>
                <w:bCs/>
                <w:color w:val="0070C0"/>
                <w:sz w:val="20"/>
                <w:szCs w:val="20"/>
              </w:rPr>
              <w:t>Good</w:t>
            </w:r>
          </w:p>
        </w:tc>
        <w:tc>
          <w:tcPr>
            <w:tcW w:w="1822" w:type="dxa"/>
          </w:tcPr>
          <w:p w:rsidR="00323A2B" w:rsidRPr="009D1AB7" w:rsidRDefault="00323A2B" w:rsidP="009C7E61">
            <w:pPr>
              <w:rPr>
                <w:sz w:val="20"/>
                <w:szCs w:val="20"/>
              </w:rPr>
            </w:pPr>
          </w:p>
          <w:p w:rsidR="00323A2B" w:rsidRPr="009D1AB7" w:rsidRDefault="00323A2B" w:rsidP="009C7E61">
            <w:pPr>
              <w:rPr>
                <w:sz w:val="20"/>
                <w:szCs w:val="20"/>
              </w:rPr>
            </w:pPr>
          </w:p>
          <w:p w:rsidR="00323A2B" w:rsidRPr="009D1AB7" w:rsidRDefault="00323A2B" w:rsidP="009C7E61">
            <w:pPr>
              <w:rPr>
                <w:sz w:val="20"/>
                <w:szCs w:val="20"/>
              </w:rPr>
            </w:pPr>
            <w:r w:rsidRPr="009D1AB7">
              <w:rPr>
                <w:sz w:val="20"/>
                <w:szCs w:val="20"/>
              </w:rPr>
              <w:t>Satisfactory</w:t>
            </w:r>
          </w:p>
          <w:p w:rsidR="00323A2B" w:rsidRPr="009D1AB7" w:rsidRDefault="00323A2B" w:rsidP="009C7E61">
            <w:pPr>
              <w:rPr>
                <w:sz w:val="20"/>
                <w:szCs w:val="20"/>
              </w:rPr>
            </w:pPr>
          </w:p>
          <w:p w:rsidR="00323A2B" w:rsidRPr="009D1AB7" w:rsidRDefault="00323A2B" w:rsidP="009C7E61">
            <w:pPr>
              <w:rPr>
                <w:sz w:val="20"/>
                <w:szCs w:val="20"/>
              </w:rPr>
            </w:pPr>
            <w:r w:rsidRPr="009D1AB7">
              <w:rPr>
                <w:sz w:val="20"/>
                <w:szCs w:val="20"/>
              </w:rPr>
              <w:t>Weak</w:t>
            </w:r>
          </w:p>
          <w:p w:rsidR="00323A2B" w:rsidRPr="009D1AB7" w:rsidRDefault="00323A2B" w:rsidP="009C7E61">
            <w:pPr>
              <w:rPr>
                <w:sz w:val="20"/>
                <w:szCs w:val="20"/>
              </w:rPr>
            </w:pPr>
          </w:p>
          <w:p w:rsidR="00323A2B" w:rsidRPr="009D1AB7" w:rsidRDefault="00323A2B" w:rsidP="009C7E61">
            <w:pPr>
              <w:rPr>
                <w:sz w:val="20"/>
                <w:szCs w:val="20"/>
              </w:rPr>
            </w:pPr>
            <w:r w:rsidRPr="009D1AB7">
              <w:rPr>
                <w:sz w:val="20"/>
                <w:szCs w:val="20"/>
              </w:rPr>
              <w:t>Unsatisfactory</w:t>
            </w:r>
          </w:p>
        </w:tc>
      </w:tr>
    </w:tbl>
    <w:p w:rsidR="00E57893" w:rsidRDefault="00E57893"/>
    <w:tbl>
      <w:tblPr>
        <w:tblStyle w:val="TableGrid"/>
        <w:tblpPr w:leftFromText="180" w:rightFromText="180" w:vertAnchor="text" w:horzAnchor="margin" w:tblpY="7"/>
        <w:tblW w:w="0" w:type="auto"/>
        <w:tblLook w:val="04A0" w:firstRow="1" w:lastRow="0" w:firstColumn="1" w:lastColumn="0" w:noHBand="0" w:noVBand="1"/>
      </w:tblPr>
      <w:tblGrid>
        <w:gridCol w:w="2710"/>
        <w:gridCol w:w="8313"/>
        <w:gridCol w:w="2835"/>
        <w:gridCol w:w="2106"/>
      </w:tblGrid>
      <w:tr w:rsidR="00622563" w:rsidTr="00622563">
        <w:trPr>
          <w:trHeight w:val="70"/>
        </w:trPr>
        <w:tc>
          <w:tcPr>
            <w:tcW w:w="15964" w:type="dxa"/>
            <w:gridSpan w:val="4"/>
            <w:shd w:val="clear" w:color="auto" w:fill="FBD4B4" w:themeFill="accent6" w:themeFillTint="66"/>
          </w:tcPr>
          <w:p w:rsidR="00622563" w:rsidRPr="008451F4" w:rsidRDefault="00622563" w:rsidP="00622563">
            <w:pPr>
              <w:jc w:val="center"/>
              <w:rPr>
                <w:b/>
                <w:bCs/>
              </w:rPr>
            </w:pPr>
          </w:p>
          <w:p w:rsidR="00622563" w:rsidRDefault="00622563" w:rsidP="00622563">
            <w:pPr>
              <w:jc w:val="center"/>
            </w:pPr>
            <w:r w:rsidRPr="008451F4">
              <w:rPr>
                <w:b/>
                <w:bCs/>
              </w:rPr>
              <w:t>EVALUATIVE STATEMENTS</w:t>
            </w:r>
          </w:p>
        </w:tc>
      </w:tr>
      <w:tr w:rsidR="00622563" w:rsidTr="00E57893">
        <w:tc>
          <w:tcPr>
            <w:tcW w:w="2710" w:type="dxa"/>
            <w:shd w:val="clear" w:color="auto" w:fill="E36C0A" w:themeFill="accent6" w:themeFillShade="BF"/>
          </w:tcPr>
          <w:p w:rsidR="00622563" w:rsidRPr="00B34D0B" w:rsidRDefault="00622563" w:rsidP="00622563">
            <w:pPr>
              <w:rPr>
                <w:color w:val="FFFFFF" w:themeColor="background1"/>
              </w:rPr>
            </w:pPr>
          </w:p>
          <w:p w:rsidR="00622563" w:rsidRPr="00E73EB1" w:rsidRDefault="00622563" w:rsidP="00622563">
            <w:pPr>
              <w:rPr>
                <w:b/>
                <w:bCs/>
                <w:color w:val="FFFFFF" w:themeColor="background1"/>
              </w:rPr>
            </w:pPr>
            <w:r w:rsidRPr="00E73EB1">
              <w:rPr>
                <w:b/>
                <w:bCs/>
                <w:color w:val="FFFFFF" w:themeColor="background1"/>
              </w:rPr>
              <w:t>Quality Indicator</w:t>
            </w:r>
          </w:p>
          <w:p w:rsidR="00622563" w:rsidRPr="00B34D0B" w:rsidRDefault="00622563" w:rsidP="00622563">
            <w:pPr>
              <w:rPr>
                <w:color w:val="FFFFFF" w:themeColor="background1"/>
              </w:rPr>
            </w:pPr>
            <w:r w:rsidRPr="00E73EB1">
              <w:rPr>
                <w:b/>
                <w:bCs/>
                <w:color w:val="FFFFFF" w:themeColor="background1"/>
              </w:rPr>
              <w:t>2.5</w:t>
            </w:r>
            <w:r>
              <w:rPr>
                <w:color w:val="FFFFFF" w:themeColor="background1"/>
              </w:rPr>
              <w:t xml:space="preserve"> Family Learning</w:t>
            </w:r>
          </w:p>
        </w:tc>
        <w:tc>
          <w:tcPr>
            <w:tcW w:w="8313" w:type="dxa"/>
            <w:shd w:val="clear" w:color="auto" w:fill="E36C0A" w:themeFill="accent6" w:themeFillShade="BF"/>
          </w:tcPr>
          <w:p w:rsidR="00622563" w:rsidRPr="00B34D0B" w:rsidRDefault="00622563" w:rsidP="00622563">
            <w:pPr>
              <w:rPr>
                <w:color w:val="FFFFFF" w:themeColor="background1"/>
              </w:rPr>
            </w:pPr>
          </w:p>
          <w:p w:rsidR="00622563" w:rsidRPr="00B34D0B" w:rsidRDefault="00622563" w:rsidP="00622563">
            <w:pPr>
              <w:rPr>
                <w:color w:val="FFFFFF" w:themeColor="background1"/>
              </w:rPr>
            </w:pPr>
            <w:r w:rsidRPr="00B34D0B">
              <w:rPr>
                <w:color w:val="FFFFFF" w:themeColor="background1"/>
              </w:rPr>
              <w:t>What are the current strengths in this area? (Evaluative Statements)</w:t>
            </w:r>
          </w:p>
        </w:tc>
        <w:tc>
          <w:tcPr>
            <w:tcW w:w="4941" w:type="dxa"/>
            <w:gridSpan w:val="2"/>
            <w:shd w:val="clear" w:color="auto" w:fill="E36C0A" w:themeFill="accent6" w:themeFillShade="BF"/>
          </w:tcPr>
          <w:p w:rsidR="00622563" w:rsidRPr="00B34D0B" w:rsidRDefault="00622563" w:rsidP="00622563">
            <w:pPr>
              <w:rPr>
                <w:color w:val="FFFFFF" w:themeColor="background1"/>
              </w:rPr>
            </w:pPr>
          </w:p>
          <w:p w:rsidR="00622563" w:rsidRPr="00B34D0B" w:rsidRDefault="00622563" w:rsidP="00622563">
            <w:pPr>
              <w:rPr>
                <w:color w:val="FFFFFF" w:themeColor="background1"/>
              </w:rPr>
            </w:pPr>
            <w:r w:rsidRPr="00B34D0B">
              <w:rPr>
                <w:color w:val="FFFFFF" w:themeColor="background1"/>
              </w:rPr>
              <w:t>What key evidence do you have of improvement in this area?   (People’s views/observations/data)</w:t>
            </w:r>
          </w:p>
        </w:tc>
      </w:tr>
      <w:tr w:rsidR="00622563" w:rsidRPr="00163B33" w:rsidTr="00E57893">
        <w:tc>
          <w:tcPr>
            <w:tcW w:w="2710" w:type="dxa"/>
          </w:tcPr>
          <w:p w:rsidR="00622563" w:rsidRPr="00DA72B8" w:rsidRDefault="00622563" w:rsidP="00622563">
            <w:pPr>
              <w:rPr>
                <w:sz w:val="22"/>
                <w:szCs w:val="22"/>
              </w:rPr>
            </w:pPr>
            <w:r>
              <w:rPr>
                <w:b/>
                <w:bCs/>
                <w:sz w:val="22"/>
                <w:szCs w:val="22"/>
              </w:rPr>
              <w:t>Engaging families in learning</w:t>
            </w:r>
          </w:p>
          <w:p w:rsidR="00622563" w:rsidRPr="00A97A2B" w:rsidRDefault="00622563" w:rsidP="00622563">
            <w:pPr>
              <w:rPr>
                <w:i/>
                <w:iCs/>
                <w:sz w:val="22"/>
                <w:szCs w:val="22"/>
              </w:rPr>
            </w:pPr>
          </w:p>
          <w:p w:rsidR="00622563" w:rsidRDefault="00622563" w:rsidP="00622563">
            <w:pPr>
              <w:rPr>
                <w:b/>
                <w:bCs/>
                <w:sz w:val="22"/>
                <w:szCs w:val="22"/>
              </w:rPr>
            </w:pPr>
          </w:p>
        </w:tc>
        <w:tc>
          <w:tcPr>
            <w:tcW w:w="8313" w:type="dxa"/>
          </w:tcPr>
          <w:p w:rsidR="00622563" w:rsidRPr="00F766FA" w:rsidRDefault="00622563" w:rsidP="002C4F76">
            <w:pPr>
              <w:pStyle w:val="ListParagraph"/>
              <w:numPr>
                <w:ilvl w:val="0"/>
                <w:numId w:val="29"/>
              </w:numPr>
              <w:rPr>
                <w:rFonts w:ascii="Calibri Light" w:hAnsi="Calibri Light"/>
                <w:sz w:val="20"/>
                <w:szCs w:val="20"/>
              </w:rPr>
            </w:pPr>
            <w:r w:rsidRPr="00F766FA">
              <w:rPr>
                <w:rFonts w:ascii="Calibri Light" w:hAnsi="Calibri Light"/>
                <w:sz w:val="20"/>
                <w:szCs w:val="20"/>
              </w:rPr>
              <w:t>Appointment of Family Support worker Aug 2018 ( 1 day per week )</w:t>
            </w:r>
          </w:p>
          <w:p w:rsidR="00622563" w:rsidRPr="00F766FA" w:rsidRDefault="00622563" w:rsidP="002C4F76">
            <w:pPr>
              <w:pStyle w:val="ListParagraph"/>
              <w:numPr>
                <w:ilvl w:val="0"/>
                <w:numId w:val="29"/>
              </w:numPr>
              <w:rPr>
                <w:rFonts w:ascii="Calibri Light" w:hAnsi="Calibri Light"/>
                <w:sz w:val="20"/>
                <w:szCs w:val="20"/>
              </w:rPr>
            </w:pPr>
            <w:r w:rsidRPr="00F766FA">
              <w:rPr>
                <w:rFonts w:ascii="Calibri Light" w:hAnsi="Calibri Light"/>
                <w:sz w:val="20"/>
                <w:szCs w:val="20"/>
              </w:rPr>
              <w:t xml:space="preserve">Universal support offered to all </w:t>
            </w:r>
            <w:proofErr w:type="gramStart"/>
            <w:r w:rsidRPr="00F766FA">
              <w:rPr>
                <w:rFonts w:ascii="Calibri Light" w:hAnsi="Calibri Light"/>
                <w:sz w:val="20"/>
                <w:szCs w:val="20"/>
              </w:rPr>
              <w:t>families .</w:t>
            </w:r>
            <w:proofErr w:type="gramEnd"/>
          </w:p>
          <w:p w:rsidR="00622563" w:rsidRPr="00F766FA" w:rsidRDefault="00622563" w:rsidP="002C4F76">
            <w:pPr>
              <w:pStyle w:val="ListParagraph"/>
              <w:numPr>
                <w:ilvl w:val="0"/>
                <w:numId w:val="29"/>
              </w:numPr>
              <w:rPr>
                <w:rFonts w:ascii="Calibri Light" w:hAnsi="Calibri Light"/>
                <w:sz w:val="22"/>
                <w:szCs w:val="22"/>
              </w:rPr>
            </w:pPr>
            <w:r w:rsidRPr="00F766FA">
              <w:rPr>
                <w:rFonts w:ascii="Calibri Light" w:hAnsi="Calibri Light"/>
                <w:sz w:val="20"/>
                <w:szCs w:val="20"/>
              </w:rPr>
              <w:t>Targeted support offered to those families who have been identified as having singular or multiple needs that are having an impact on their health &amp; wellbeing</w:t>
            </w:r>
            <w:r w:rsidRPr="00F766FA">
              <w:rPr>
                <w:rFonts w:ascii="Calibri Light" w:hAnsi="Calibri Light"/>
                <w:sz w:val="22"/>
                <w:szCs w:val="22"/>
              </w:rPr>
              <w:t>.</w:t>
            </w:r>
          </w:p>
          <w:p w:rsidR="00622563" w:rsidRDefault="00622563" w:rsidP="002C4F76">
            <w:pPr>
              <w:pStyle w:val="ListParagraph"/>
              <w:numPr>
                <w:ilvl w:val="0"/>
                <w:numId w:val="29"/>
              </w:numPr>
              <w:rPr>
                <w:rFonts w:ascii="Calibri Light" w:hAnsi="Calibri Light"/>
                <w:sz w:val="20"/>
                <w:szCs w:val="20"/>
              </w:rPr>
            </w:pPr>
            <w:r w:rsidRPr="00F766FA">
              <w:rPr>
                <w:rFonts w:ascii="Calibri Light" w:hAnsi="Calibri Light"/>
                <w:sz w:val="20"/>
                <w:szCs w:val="20"/>
              </w:rPr>
              <w:t xml:space="preserve">Almost all pupils/ families identified are monitored through weekly meetings with Family Support Worker and Head </w:t>
            </w:r>
            <w:proofErr w:type="gramStart"/>
            <w:r w:rsidRPr="00F766FA">
              <w:rPr>
                <w:rFonts w:ascii="Calibri Light" w:hAnsi="Calibri Light"/>
                <w:sz w:val="20"/>
                <w:szCs w:val="20"/>
              </w:rPr>
              <w:t>Teacher .</w:t>
            </w:r>
            <w:proofErr w:type="gramEnd"/>
          </w:p>
          <w:p w:rsidR="00622563" w:rsidRDefault="00622563" w:rsidP="002C4F76">
            <w:pPr>
              <w:pStyle w:val="ListParagraph"/>
              <w:numPr>
                <w:ilvl w:val="0"/>
                <w:numId w:val="29"/>
              </w:numPr>
              <w:rPr>
                <w:rFonts w:ascii="Calibri Light" w:hAnsi="Calibri Light"/>
                <w:sz w:val="20"/>
                <w:szCs w:val="20"/>
              </w:rPr>
            </w:pPr>
            <w:r>
              <w:rPr>
                <w:rFonts w:ascii="Calibri Light" w:hAnsi="Calibri Light"/>
                <w:sz w:val="20"/>
                <w:szCs w:val="20"/>
              </w:rPr>
              <w:t xml:space="preserve">Family support worker liaises with school staff to ensure a continuity of support for families </w:t>
            </w:r>
          </w:p>
          <w:p w:rsidR="00622563" w:rsidRPr="00F766FA" w:rsidRDefault="00622563" w:rsidP="002C4F76">
            <w:pPr>
              <w:pStyle w:val="ListParagraph"/>
              <w:numPr>
                <w:ilvl w:val="0"/>
                <w:numId w:val="29"/>
              </w:numPr>
              <w:rPr>
                <w:rFonts w:ascii="Calibri Light" w:hAnsi="Calibri Light"/>
                <w:sz w:val="20"/>
                <w:szCs w:val="20"/>
              </w:rPr>
            </w:pPr>
            <w:r>
              <w:rPr>
                <w:rFonts w:ascii="Calibri Light" w:hAnsi="Calibri Light"/>
                <w:sz w:val="20"/>
                <w:szCs w:val="20"/>
              </w:rPr>
              <w:t xml:space="preserve">ASD Support </w:t>
            </w:r>
          </w:p>
          <w:p w:rsidR="00622563" w:rsidRPr="00622563" w:rsidRDefault="00622563" w:rsidP="00622563">
            <w:pPr>
              <w:rPr>
                <w:rFonts w:ascii="Calibri Light" w:hAnsi="Calibri Light"/>
                <w:sz w:val="20"/>
                <w:szCs w:val="20"/>
              </w:rPr>
            </w:pPr>
          </w:p>
          <w:p w:rsidR="00622563" w:rsidRDefault="00622563" w:rsidP="002C4F76">
            <w:pPr>
              <w:pStyle w:val="ListParagraph"/>
              <w:numPr>
                <w:ilvl w:val="0"/>
                <w:numId w:val="29"/>
              </w:numPr>
              <w:rPr>
                <w:rFonts w:ascii="Calibri Light" w:hAnsi="Calibri Light"/>
                <w:sz w:val="20"/>
                <w:szCs w:val="20"/>
              </w:rPr>
            </w:pPr>
            <w:r>
              <w:rPr>
                <w:rFonts w:ascii="Calibri Light" w:hAnsi="Calibri Light"/>
                <w:sz w:val="20"/>
                <w:szCs w:val="20"/>
              </w:rPr>
              <w:t xml:space="preserve">FIT - Family Improvement team established 2018 – this group have actively participated in decisions around reporting to </w:t>
            </w:r>
            <w:proofErr w:type="gramStart"/>
            <w:r>
              <w:rPr>
                <w:rFonts w:ascii="Calibri Light" w:hAnsi="Calibri Light"/>
                <w:sz w:val="20"/>
                <w:szCs w:val="20"/>
              </w:rPr>
              <w:t>parents ,</w:t>
            </w:r>
            <w:proofErr w:type="gramEnd"/>
            <w:r>
              <w:rPr>
                <w:rFonts w:ascii="Calibri Light" w:hAnsi="Calibri Light"/>
                <w:sz w:val="20"/>
                <w:szCs w:val="20"/>
              </w:rPr>
              <w:t xml:space="preserve"> they have taken an active role in planning  a family learning event to support Children’s Mental  Health Week .</w:t>
            </w:r>
          </w:p>
          <w:p w:rsidR="00622563" w:rsidRPr="00F766FA" w:rsidRDefault="00622563" w:rsidP="00622563">
            <w:pPr>
              <w:pStyle w:val="ListParagraph"/>
              <w:rPr>
                <w:sz w:val="20"/>
                <w:szCs w:val="20"/>
              </w:rPr>
            </w:pPr>
          </w:p>
        </w:tc>
        <w:tc>
          <w:tcPr>
            <w:tcW w:w="4941" w:type="dxa"/>
            <w:gridSpan w:val="2"/>
          </w:tcPr>
          <w:p w:rsidR="00622563" w:rsidRPr="00622563" w:rsidRDefault="00622563" w:rsidP="002C4F76">
            <w:pPr>
              <w:pStyle w:val="ListParagraph"/>
              <w:numPr>
                <w:ilvl w:val="0"/>
                <w:numId w:val="29"/>
              </w:numPr>
              <w:rPr>
                <w:rFonts w:ascii="Calibri Light" w:hAnsi="Calibri Light"/>
                <w:sz w:val="20"/>
                <w:szCs w:val="20"/>
              </w:rPr>
            </w:pPr>
            <w:r w:rsidRPr="00622563">
              <w:rPr>
                <w:rFonts w:ascii="Calibri Light" w:hAnsi="Calibri Light"/>
                <w:sz w:val="20"/>
                <w:szCs w:val="20"/>
              </w:rPr>
              <w:t>Targeted support provided to 11% of school roll/ 76 % SIMD 1 &amp; 2/ 100% - SIMD 1-5</w:t>
            </w:r>
          </w:p>
          <w:p w:rsidR="00622563" w:rsidRPr="00622563" w:rsidRDefault="00622563" w:rsidP="002C4F76">
            <w:pPr>
              <w:pStyle w:val="ListParagraph"/>
              <w:numPr>
                <w:ilvl w:val="0"/>
                <w:numId w:val="29"/>
              </w:numPr>
              <w:rPr>
                <w:rFonts w:ascii="Calibri Light" w:hAnsi="Calibri Light"/>
                <w:sz w:val="20"/>
                <w:szCs w:val="20"/>
              </w:rPr>
            </w:pPr>
            <w:r w:rsidRPr="00622563">
              <w:rPr>
                <w:rFonts w:ascii="Calibri Light" w:hAnsi="Calibri Light"/>
                <w:sz w:val="20"/>
                <w:szCs w:val="20"/>
              </w:rPr>
              <w:t>Pupils support monitoring paperwork.</w:t>
            </w:r>
          </w:p>
          <w:p w:rsidR="00622563" w:rsidRPr="00622563" w:rsidRDefault="00622563" w:rsidP="002C4F76">
            <w:pPr>
              <w:pStyle w:val="ListParagraph"/>
              <w:numPr>
                <w:ilvl w:val="0"/>
                <w:numId w:val="29"/>
              </w:numPr>
              <w:rPr>
                <w:rFonts w:ascii="Calibri Light" w:hAnsi="Calibri Light"/>
                <w:sz w:val="20"/>
                <w:szCs w:val="20"/>
              </w:rPr>
            </w:pPr>
            <w:r w:rsidRPr="00622563">
              <w:rPr>
                <w:rFonts w:ascii="Calibri Light" w:hAnsi="Calibri Light"/>
                <w:sz w:val="20"/>
                <w:szCs w:val="20"/>
              </w:rPr>
              <w:t>Tracking meetings and Excel information.</w:t>
            </w:r>
          </w:p>
          <w:p w:rsidR="00622563" w:rsidRPr="00163B33" w:rsidRDefault="00622563" w:rsidP="00622563">
            <w:pPr>
              <w:rPr>
                <w:sz w:val="22"/>
                <w:szCs w:val="22"/>
              </w:rPr>
            </w:pPr>
          </w:p>
        </w:tc>
      </w:tr>
      <w:tr w:rsidR="00622563" w:rsidRPr="00163B33" w:rsidTr="00E57893">
        <w:tc>
          <w:tcPr>
            <w:tcW w:w="2710" w:type="dxa"/>
          </w:tcPr>
          <w:p w:rsidR="00622563" w:rsidRDefault="00622563" w:rsidP="00622563">
            <w:pPr>
              <w:rPr>
                <w:b/>
                <w:bCs/>
                <w:sz w:val="22"/>
                <w:szCs w:val="22"/>
              </w:rPr>
            </w:pPr>
            <w:r>
              <w:rPr>
                <w:b/>
                <w:bCs/>
                <w:sz w:val="22"/>
                <w:szCs w:val="22"/>
              </w:rPr>
              <w:t>Early intervention and prevention</w:t>
            </w:r>
          </w:p>
          <w:p w:rsidR="00622563" w:rsidRDefault="00622563" w:rsidP="00622563">
            <w:pPr>
              <w:rPr>
                <w:b/>
                <w:bCs/>
                <w:sz w:val="22"/>
                <w:szCs w:val="22"/>
              </w:rPr>
            </w:pPr>
          </w:p>
          <w:p w:rsidR="00622563" w:rsidRDefault="00622563" w:rsidP="00622563">
            <w:pPr>
              <w:rPr>
                <w:b/>
                <w:bCs/>
                <w:sz w:val="22"/>
                <w:szCs w:val="22"/>
              </w:rPr>
            </w:pPr>
          </w:p>
          <w:p w:rsidR="00622563" w:rsidRDefault="00622563" w:rsidP="00622563">
            <w:pPr>
              <w:rPr>
                <w:b/>
                <w:bCs/>
                <w:sz w:val="22"/>
                <w:szCs w:val="22"/>
              </w:rPr>
            </w:pPr>
          </w:p>
        </w:tc>
        <w:tc>
          <w:tcPr>
            <w:tcW w:w="8313" w:type="dxa"/>
          </w:tcPr>
          <w:p w:rsidR="00622563" w:rsidRDefault="00622563" w:rsidP="00622563">
            <w:pPr>
              <w:rPr>
                <w:sz w:val="22"/>
                <w:szCs w:val="22"/>
              </w:rPr>
            </w:pPr>
          </w:p>
          <w:p w:rsidR="00622563" w:rsidRPr="00E8039C" w:rsidRDefault="00622563" w:rsidP="002C4F76">
            <w:pPr>
              <w:pStyle w:val="ListParagraph"/>
              <w:numPr>
                <w:ilvl w:val="0"/>
                <w:numId w:val="30"/>
              </w:numPr>
              <w:rPr>
                <w:rFonts w:ascii="Calibri Light" w:hAnsi="Calibri Light"/>
                <w:sz w:val="20"/>
                <w:szCs w:val="20"/>
              </w:rPr>
            </w:pPr>
            <w:r w:rsidRPr="00E8039C">
              <w:rPr>
                <w:rFonts w:ascii="Calibri Light" w:hAnsi="Calibri Light"/>
                <w:sz w:val="20"/>
                <w:szCs w:val="20"/>
              </w:rPr>
              <w:t>Family learning is responsive to identified needs , through pupil</w:t>
            </w:r>
          </w:p>
          <w:p w:rsidR="00622563" w:rsidRPr="00E8039C" w:rsidRDefault="00622563" w:rsidP="00622563">
            <w:pPr>
              <w:pStyle w:val="ListParagraph"/>
              <w:rPr>
                <w:rFonts w:ascii="Calibri Light" w:hAnsi="Calibri Light"/>
                <w:sz w:val="20"/>
                <w:szCs w:val="20"/>
              </w:rPr>
            </w:pPr>
            <w:proofErr w:type="gramStart"/>
            <w:r>
              <w:rPr>
                <w:rFonts w:ascii="Calibri Light" w:hAnsi="Calibri Light"/>
                <w:sz w:val="20"/>
                <w:szCs w:val="20"/>
              </w:rPr>
              <w:t>support</w:t>
            </w:r>
            <w:proofErr w:type="gramEnd"/>
            <w:r>
              <w:rPr>
                <w:rFonts w:ascii="Calibri Light" w:hAnsi="Calibri Light"/>
                <w:sz w:val="20"/>
                <w:szCs w:val="20"/>
              </w:rPr>
              <w:t xml:space="preserve"> meetings/ Child Protection core group meetings / The Reporters Panel </w:t>
            </w:r>
            <w:r w:rsidRPr="00E8039C">
              <w:rPr>
                <w:rFonts w:ascii="Calibri Light" w:hAnsi="Calibri Light"/>
                <w:sz w:val="20"/>
                <w:szCs w:val="20"/>
              </w:rPr>
              <w:t xml:space="preserve"> families are identified and matched into the right programme and addresses </w:t>
            </w:r>
            <w:r>
              <w:rPr>
                <w:rFonts w:ascii="Calibri Light" w:hAnsi="Calibri Light"/>
                <w:sz w:val="20"/>
                <w:szCs w:val="20"/>
              </w:rPr>
              <w:t xml:space="preserve">identified </w:t>
            </w:r>
            <w:r w:rsidRPr="00E8039C">
              <w:rPr>
                <w:rFonts w:ascii="Calibri Light" w:hAnsi="Calibri Light"/>
                <w:sz w:val="20"/>
                <w:szCs w:val="20"/>
              </w:rPr>
              <w:t>needs .</w:t>
            </w:r>
          </w:p>
          <w:p w:rsidR="00622563" w:rsidRDefault="00622563" w:rsidP="00622563">
            <w:pPr>
              <w:rPr>
                <w:sz w:val="22"/>
                <w:szCs w:val="22"/>
              </w:rPr>
            </w:pPr>
            <w:r>
              <w:rPr>
                <w:sz w:val="22"/>
                <w:szCs w:val="22"/>
              </w:rPr>
              <w:t xml:space="preserve">         </w:t>
            </w:r>
          </w:p>
          <w:p w:rsidR="00622563" w:rsidRPr="00163B33" w:rsidRDefault="00622563" w:rsidP="00622563">
            <w:pPr>
              <w:rPr>
                <w:sz w:val="22"/>
                <w:szCs w:val="22"/>
              </w:rPr>
            </w:pPr>
            <w:r>
              <w:rPr>
                <w:sz w:val="22"/>
                <w:szCs w:val="22"/>
              </w:rPr>
              <w:t xml:space="preserve">          </w:t>
            </w:r>
          </w:p>
        </w:tc>
        <w:tc>
          <w:tcPr>
            <w:tcW w:w="4941" w:type="dxa"/>
            <w:gridSpan w:val="2"/>
          </w:tcPr>
          <w:p w:rsidR="00622563" w:rsidRDefault="00622563" w:rsidP="00622563">
            <w:pPr>
              <w:rPr>
                <w:sz w:val="22"/>
                <w:szCs w:val="22"/>
              </w:rPr>
            </w:pPr>
          </w:p>
          <w:p w:rsidR="00622563" w:rsidRPr="00622563" w:rsidRDefault="00622563" w:rsidP="002C4F76">
            <w:pPr>
              <w:pStyle w:val="ListParagraph"/>
              <w:numPr>
                <w:ilvl w:val="0"/>
                <w:numId w:val="30"/>
              </w:numPr>
              <w:rPr>
                <w:rFonts w:ascii="Calibri Light" w:hAnsi="Calibri Light"/>
                <w:sz w:val="20"/>
                <w:szCs w:val="20"/>
              </w:rPr>
            </w:pPr>
            <w:r w:rsidRPr="00622563">
              <w:rPr>
                <w:rFonts w:ascii="Calibri Light" w:hAnsi="Calibri Light"/>
                <w:sz w:val="20"/>
                <w:szCs w:val="20"/>
              </w:rPr>
              <w:t xml:space="preserve">20% of families identified to attend Easter / Summer </w:t>
            </w:r>
            <w:proofErr w:type="gramStart"/>
            <w:r w:rsidRPr="00622563">
              <w:rPr>
                <w:rFonts w:ascii="Calibri Light" w:hAnsi="Calibri Light"/>
                <w:sz w:val="20"/>
                <w:szCs w:val="20"/>
              </w:rPr>
              <w:t>Camp .</w:t>
            </w:r>
            <w:proofErr w:type="gramEnd"/>
          </w:p>
          <w:p w:rsidR="00622563" w:rsidRPr="00622563" w:rsidRDefault="00622563" w:rsidP="002C4F76">
            <w:pPr>
              <w:pStyle w:val="ListParagraph"/>
              <w:numPr>
                <w:ilvl w:val="0"/>
                <w:numId w:val="30"/>
              </w:numPr>
              <w:rPr>
                <w:sz w:val="22"/>
                <w:szCs w:val="22"/>
              </w:rPr>
            </w:pPr>
            <w:r w:rsidRPr="00622563">
              <w:rPr>
                <w:rFonts w:ascii="Calibri Light" w:hAnsi="Calibri Light"/>
                <w:sz w:val="20"/>
                <w:szCs w:val="20"/>
              </w:rPr>
              <w:t>100% of families working with Social  Work Services are referred to School Family Support Worker</w:t>
            </w:r>
            <w:r w:rsidRPr="00622563">
              <w:rPr>
                <w:sz w:val="22"/>
                <w:szCs w:val="22"/>
              </w:rPr>
              <w:t xml:space="preserve"> </w:t>
            </w:r>
          </w:p>
        </w:tc>
      </w:tr>
      <w:tr w:rsidR="00622563" w:rsidRPr="00163B33" w:rsidTr="00E57893">
        <w:tc>
          <w:tcPr>
            <w:tcW w:w="2710" w:type="dxa"/>
          </w:tcPr>
          <w:p w:rsidR="00622563" w:rsidRDefault="00622563" w:rsidP="00622563">
            <w:pPr>
              <w:rPr>
                <w:b/>
                <w:bCs/>
                <w:sz w:val="22"/>
                <w:szCs w:val="22"/>
              </w:rPr>
            </w:pPr>
            <w:r>
              <w:rPr>
                <w:b/>
                <w:bCs/>
                <w:sz w:val="22"/>
                <w:szCs w:val="22"/>
              </w:rPr>
              <w:t>Quality of family learning programmes</w:t>
            </w:r>
          </w:p>
          <w:p w:rsidR="00622563" w:rsidRPr="00E73EB1" w:rsidRDefault="00622563" w:rsidP="00622563">
            <w:pPr>
              <w:rPr>
                <w:color w:val="000000" w:themeColor="text1"/>
                <w:sz w:val="22"/>
                <w:szCs w:val="22"/>
              </w:rPr>
            </w:pPr>
          </w:p>
          <w:p w:rsidR="00622563" w:rsidRPr="004F6BB7" w:rsidRDefault="00622563" w:rsidP="00622563">
            <w:pPr>
              <w:rPr>
                <w:b/>
                <w:color w:val="00B050"/>
                <w:sz w:val="18"/>
                <w:szCs w:val="18"/>
              </w:rPr>
            </w:pPr>
            <w:r w:rsidRPr="004F6BB7">
              <w:rPr>
                <w:b/>
                <w:color w:val="00B050"/>
                <w:sz w:val="18"/>
                <w:szCs w:val="18"/>
              </w:rPr>
              <w:t>What Family Learning interventions have you implemented to close the poverty-related attainment gap?  What is the impact of these on learners and parents?</w:t>
            </w:r>
          </w:p>
        </w:tc>
        <w:tc>
          <w:tcPr>
            <w:tcW w:w="8313" w:type="dxa"/>
          </w:tcPr>
          <w:p w:rsidR="00622563" w:rsidRDefault="00622563" w:rsidP="00622563">
            <w:pPr>
              <w:pStyle w:val="ListParagraph"/>
              <w:ind w:left="927"/>
              <w:rPr>
                <w:rFonts w:ascii="Calibri Light" w:hAnsi="Calibri Light"/>
                <w:sz w:val="20"/>
                <w:szCs w:val="20"/>
              </w:rPr>
            </w:pPr>
          </w:p>
          <w:p w:rsidR="009D1AB7" w:rsidRDefault="009D1AB7" w:rsidP="009D1AB7">
            <w:pPr>
              <w:rPr>
                <w:rFonts w:ascii="Calibri Light" w:hAnsi="Calibri Light"/>
                <w:sz w:val="20"/>
                <w:szCs w:val="20"/>
              </w:rPr>
            </w:pPr>
            <w:r>
              <w:rPr>
                <w:rFonts w:ascii="Calibri Light" w:hAnsi="Calibri Light"/>
                <w:sz w:val="20"/>
                <w:szCs w:val="20"/>
              </w:rPr>
              <w:t xml:space="preserve">As a result of the family learning opportunities </w:t>
            </w:r>
            <w:r w:rsidR="002C4F76">
              <w:rPr>
                <w:rFonts w:ascii="Calibri Light" w:hAnsi="Calibri Light"/>
                <w:sz w:val="20"/>
                <w:szCs w:val="20"/>
              </w:rPr>
              <w:t xml:space="preserve">this session </w:t>
            </w:r>
            <w:r>
              <w:rPr>
                <w:rFonts w:ascii="Calibri Light" w:hAnsi="Calibri Light"/>
                <w:sz w:val="20"/>
                <w:szCs w:val="20"/>
              </w:rPr>
              <w:t xml:space="preserve">there has been a positive impact of working with </w:t>
            </w:r>
            <w:r w:rsidR="002C4F76">
              <w:rPr>
                <w:rFonts w:ascii="Calibri Light" w:hAnsi="Calibri Light"/>
                <w:sz w:val="20"/>
                <w:szCs w:val="20"/>
              </w:rPr>
              <w:t>families to improve learning and</w:t>
            </w:r>
            <w:r>
              <w:rPr>
                <w:rFonts w:ascii="Calibri Light" w:hAnsi="Calibri Light"/>
                <w:sz w:val="20"/>
                <w:szCs w:val="20"/>
              </w:rPr>
              <w:t xml:space="preserve"> achievement.</w:t>
            </w:r>
          </w:p>
          <w:p w:rsidR="009D1AB7" w:rsidRDefault="009D1AB7" w:rsidP="009D1AB7">
            <w:pPr>
              <w:rPr>
                <w:rFonts w:ascii="Calibri Light" w:hAnsi="Calibri Light"/>
                <w:sz w:val="20"/>
                <w:szCs w:val="20"/>
              </w:rPr>
            </w:pPr>
            <w:r>
              <w:rPr>
                <w:rFonts w:ascii="Calibri Light" w:hAnsi="Calibri Light"/>
                <w:sz w:val="20"/>
                <w:szCs w:val="20"/>
              </w:rPr>
              <w:t xml:space="preserve">All of the events listed </w:t>
            </w:r>
            <w:proofErr w:type="gramStart"/>
            <w:r>
              <w:rPr>
                <w:rFonts w:ascii="Calibri Light" w:hAnsi="Calibri Light"/>
                <w:sz w:val="20"/>
                <w:szCs w:val="20"/>
              </w:rPr>
              <w:t xml:space="preserve">below </w:t>
            </w:r>
            <w:r w:rsidRPr="009D1AB7">
              <w:rPr>
                <w:rFonts w:ascii="Calibri Light" w:hAnsi="Calibri Light"/>
                <w:sz w:val="20"/>
                <w:szCs w:val="20"/>
              </w:rPr>
              <w:t xml:space="preserve"> have</w:t>
            </w:r>
            <w:proofErr w:type="gramEnd"/>
            <w:r w:rsidRPr="009D1AB7">
              <w:rPr>
                <w:rFonts w:ascii="Calibri Light" w:hAnsi="Calibri Light"/>
                <w:sz w:val="20"/>
                <w:szCs w:val="20"/>
              </w:rPr>
              <w:t xml:space="preserve"> resulted in stronger home-links which are improving outcomes for learners </w:t>
            </w:r>
            <w:r w:rsidR="002C4F76">
              <w:rPr>
                <w:rFonts w:ascii="Calibri Light" w:hAnsi="Calibri Light"/>
                <w:sz w:val="20"/>
                <w:szCs w:val="20"/>
              </w:rPr>
              <w:t>.</w:t>
            </w:r>
          </w:p>
          <w:p w:rsidR="00622563" w:rsidRPr="009D1AB7" w:rsidRDefault="00622563" w:rsidP="009D1AB7">
            <w:pPr>
              <w:rPr>
                <w:rFonts w:ascii="Calibri Light" w:hAnsi="Calibri Light"/>
                <w:sz w:val="20"/>
                <w:szCs w:val="20"/>
              </w:rPr>
            </w:pPr>
            <w:r w:rsidRPr="009D1AB7">
              <w:rPr>
                <w:rFonts w:ascii="Calibri Light" w:hAnsi="Calibri Light"/>
                <w:sz w:val="20"/>
                <w:szCs w:val="20"/>
              </w:rPr>
              <w:t xml:space="preserve">Early Years Scotland - Stay , Play and Learn – Targeted for P1 &amp; P2 </w:t>
            </w:r>
          </w:p>
          <w:p w:rsidR="00622563" w:rsidRPr="009D1AB7" w:rsidRDefault="00622563" w:rsidP="009D1AB7">
            <w:pPr>
              <w:rPr>
                <w:rFonts w:ascii="Calibri Light" w:hAnsi="Calibri Light"/>
                <w:sz w:val="20"/>
                <w:szCs w:val="20"/>
              </w:rPr>
            </w:pPr>
            <w:r w:rsidRPr="009D1AB7">
              <w:rPr>
                <w:rFonts w:ascii="Calibri Light" w:hAnsi="Calibri Light"/>
                <w:sz w:val="20"/>
                <w:szCs w:val="20"/>
              </w:rPr>
              <w:t xml:space="preserve">Playing with sounds </w:t>
            </w:r>
            <w:r w:rsidR="009D1AB7">
              <w:rPr>
                <w:rFonts w:ascii="Calibri Light" w:hAnsi="Calibri Light"/>
                <w:sz w:val="20"/>
                <w:szCs w:val="20"/>
              </w:rPr>
              <w:t xml:space="preserve">– 100% parent </w:t>
            </w:r>
            <w:proofErr w:type="gramStart"/>
            <w:r w:rsidR="009D1AB7">
              <w:rPr>
                <w:rFonts w:ascii="Calibri Light" w:hAnsi="Calibri Light"/>
                <w:sz w:val="20"/>
                <w:szCs w:val="20"/>
              </w:rPr>
              <w:t>engagement .</w:t>
            </w:r>
            <w:proofErr w:type="gramEnd"/>
          </w:p>
          <w:p w:rsidR="00622563" w:rsidRPr="009D1AB7" w:rsidRDefault="00622563" w:rsidP="009D1AB7">
            <w:pPr>
              <w:rPr>
                <w:rFonts w:ascii="Calibri Light" w:hAnsi="Calibri Light"/>
                <w:sz w:val="20"/>
                <w:szCs w:val="20"/>
              </w:rPr>
            </w:pPr>
            <w:r w:rsidRPr="009D1AB7">
              <w:rPr>
                <w:rFonts w:ascii="Calibri Light" w:hAnsi="Calibri Light"/>
                <w:sz w:val="20"/>
                <w:szCs w:val="20"/>
              </w:rPr>
              <w:t xml:space="preserve">Sharing The Learning </w:t>
            </w:r>
            <w:proofErr w:type="gramStart"/>
            <w:r w:rsidRPr="009D1AB7">
              <w:rPr>
                <w:rFonts w:ascii="Calibri Light" w:hAnsi="Calibri Light"/>
                <w:sz w:val="20"/>
                <w:szCs w:val="20"/>
              </w:rPr>
              <w:t>Assemblies ,</w:t>
            </w:r>
            <w:proofErr w:type="gramEnd"/>
            <w:r w:rsidRPr="009D1AB7">
              <w:rPr>
                <w:rFonts w:ascii="Calibri Light" w:hAnsi="Calibri Light"/>
                <w:sz w:val="20"/>
                <w:szCs w:val="20"/>
              </w:rPr>
              <w:t xml:space="preserve"> all classes have the opportunity to share their learning with their family and whole school.</w:t>
            </w:r>
          </w:p>
          <w:p w:rsidR="00622563" w:rsidRPr="009D1AB7" w:rsidRDefault="00622563" w:rsidP="009D1AB7">
            <w:pPr>
              <w:rPr>
                <w:rFonts w:ascii="Calibri Light" w:hAnsi="Calibri Light"/>
                <w:sz w:val="20"/>
                <w:szCs w:val="20"/>
              </w:rPr>
            </w:pPr>
            <w:r w:rsidRPr="009D1AB7">
              <w:rPr>
                <w:rFonts w:ascii="Calibri Light" w:hAnsi="Calibri Light"/>
                <w:sz w:val="20"/>
                <w:szCs w:val="20"/>
              </w:rPr>
              <w:t>Family Learning afternoons</w:t>
            </w:r>
            <w:r w:rsidR="002C4F76">
              <w:rPr>
                <w:rFonts w:ascii="Calibri Light" w:hAnsi="Calibri Light"/>
                <w:sz w:val="20"/>
                <w:szCs w:val="20"/>
              </w:rPr>
              <w:t xml:space="preserve"> – P1-7 </w:t>
            </w:r>
          </w:p>
          <w:p w:rsidR="00622563" w:rsidRPr="009D1AB7" w:rsidRDefault="00622563" w:rsidP="002C4F76">
            <w:pPr>
              <w:rPr>
                <w:rFonts w:ascii="Calibri Light" w:hAnsi="Calibri Light"/>
                <w:sz w:val="20"/>
                <w:szCs w:val="20"/>
              </w:rPr>
            </w:pPr>
            <w:r w:rsidRPr="009D1AB7">
              <w:rPr>
                <w:rFonts w:ascii="Calibri Light" w:hAnsi="Calibri Light"/>
                <w:sz w:val="20"/>
                <w:szCs w:val="20"/>
              </w:rPr>
              <w:t>“</w:t>
            </w:r>
            <w:r w:rsidR="002C4F76">
              <w:rPr>
                <w:rFonts w:ascii="Calibri Light" w:hAnsi="Calibri Light"/>
                <w:color w:val="0070C0"/>
                <w:sz w:val="20"/>
                <w:szCs w:val="20"/>
              </w:rPr>
              <w:t xml:space="preserve">Take Time Together </w:t>
            </w:r>
            <w:proofErr w:type="gramStart"/>
            <w:r w:rsidR="002C4F76">
              <w:rPr>
                <w:rFonts w:ascii="Calibri Light" w:hAnsi="Calibri Light"/>
                <w:color w:val="0070C0"/>
                <w:sz w:val="20"/>
                <w:szCs w:val="20"/>
              </w:rPr>
              <w:t>“ –</w:t>
            </w:r>
            <w:proofErr w:type="gramEnd"/>
            <w:r w:rsidR="002C4F76">
              <w:rPr>
                <w:rFonts w:ascii="Calibri Light" w:hAnsi="Calibri Light"/>
                <w:color w:val="0070C0"/>
                <w:sz w:val="20"/>
                <w:szCs w:val="20"/>
              </w:rPr>
              <w:t xml:space="preserve">  Journey to a Mentally Healthy School . Family Fun Night.</w:t>
            </w:r>
          </w:p>
          <w:p w:rsidR="00622563" w:rsidRPr="009D1AB7" w:rsidRDefault="00622563" w:rsidP="009D1AB7">
            <w:pPr>
              <w:rPr>
                <w:rFonts w:ascii="Calibri Light" w:hAnsi="Calibri Light"/>
                <w:color w:val="0070C0"/>
                <w:sz w:val="20"/>
                <w:szCs w:val="20"/>
              </w:rPr>
            </w:pPr>
            <w:r w:rsidRPr="009D1AB7">
              <w:rPr>
                <w:rFonts w:ascii="Calibri Light" w:hAnsi="Calibri Light"/>
                <w:color w:val="0070C0"/>
                <w:sz w:val="20"/>
                <w:szCs w:val="20"/>
              </w:rPr>
              <w:lastRenderedPageBreak/>
              <w:t>Internet Safety – O2 and RSPCC</w:t>
            </w:r>
          </w:p>
          <w:p w:rsidR="00622563" w:rsidRPr="009D1AB7" w:rsidRDefault="00622563" w:rsidP="009D1AB7">
            <w:pPr>
              <w:rPr>
                <w:rFonts w:ascii="Calibri Light" w:hAnsi="Calibri Light"/>
                <w:color w:val="0070C0"/>
                <w:sz w:val="20"/>
                <w:szCs w:val="20"/>
              </w:rPr>
            </w:pPr>
            <w:r w:rsidRPr="009D1AB7">
              <w:rPr>
                <w:rFonts w:ascii="Calibri Light" w:hAnsi="Calibri Light"/>
                <w:color w:val="0070C0"/>
                <w:sz w:val="20"/>
                <w:szCs w:val="20"/>
              </w:rPr>
              <w:t xml:space="preserve">DYW – P6 IDL Enterprise – Families visiting class and discussing how to run </w:t>
            </w:r>
            <w:proofErr w:type="gramStart"/>
            <w:r w:rsidRPr="009D1AB7">
              <w:rPr>
                <w:rFonts w:ascii="Calibri Light" w:hAnsi="Calibri Light"/>
                <w:color w:val="0070C0"/>
                <w:sz w:val="20"/>
                <w:szCs w:val="20"/>
              </w:rPr>
              <w:t>an</w:t>
            </w:r>
            <w:proofErr w:type="gramEnd"/>
            <w:r w:rsidRPr="009D1AB7">
              <w:rPr>
                <w:rFonts w:ascii="Calibri Light" w:hAnsi="Calibri Light"/>
                <w:color w:val="0070C0"/>
                <w:sz w:val="20"/>
                <w:szCs w:val="20"/>
              </w:rPr>
              <w:t xml:space="preserve"> business.</w:t>
            </w:r>
          </w:p>
          <w:p w:rsidR="00622563" w:rsidRPr="009D1AB7" w:rsidRDefault="00622563" w:rsidP="009D1AB7">
            <w:pPr>
              <w:rPr>
                <w:rFonts w:ascii="Calibri Light" w:hAnsi="Calibri Light"/>
                <w:color w:val="0070C0"/>
                <w:sz w:val="20"/>
                <w:szCs w:val="20"/>
              </w:rPr>
            </w:pPr>
            <w:r w:rsidRPr="009D1AB7">
              <w:rPr>
                <w:rFonts w:ascii="Calibri Light" w:hAnsi="Calibri Light"/>
                <w:color w:val="0070C0"/>
                <w:sz w:val="20"/>
                <w:szCs w:val="20"/>
              </w:rPr>
              <w:t xml:space="preserve">Scotland Reads Project – </w:t>
            </w:r>
            <w:r w:rsidR="009D1AB7">
              <w:rPr>
                <w:rFonts w:ascii="Calibri Light" w:hAnsi="Calibri Light"/>
                <w:color w:val="0070C0"/>
                <w:sz w:val="20"/>
                <w:szCs w:val="20"/>
              </w:rPr>
              <w:t>6 families supporting individual pupils identified through ASN tracking.</w:t>
            </w:r>
          </w:p>
          <w:p w:rsidR="00622563" w:rsidRPr="009D1AB7" w:rsidRDefault="00622563" w:rsidP="009D1AB7">
            <w:pPr>
              <w:rPr>
                <w:rFonts w:ascii="Calibri Light" w:hAnsi="Calibri Light"/>
                <w:sz w:val="20"/>
                <w:szCs w:val="20"/>
              </w:rPr>
            </w:pPr>
            <w:proofErr w:type="gramStart"/>
            <w:r w:rsidRPr="009D1AB7">
              <w:rPr>
                <w:rFonts w:ascii="Calibri Light" w:hAnsi="Calibri Light"/>
                <w:sz w:val="20"/>
                <w:szCs w:val="20"/>
              </w:rPr>
              <w:t>ASD  Parent</w:t>
            </w:r>
            <w:proofErr w:type="gramEnd"/>
            <w:r w:rsidRPr="009D1AB7">
              <w:rPr>
                <w:rFonts w:ascii="Calibri Light" w:hAnsi="Calibri Light"/>
                <w:sz w:val="20"/>
                <w:szCs w:val="20"/>
              </w:rPr>
              <w:t xml:space="preserve"> Support Group and sibling event .</w:t>
            </w:r>
          </w:p>
          <w:p w:rsidR="002C4F76" w:rsidRDefault="00622563" w:rsidP="002C4F76">
            <w:pPr>
              <w:rPr>
                <w:rFonts w:ascii="Calibri Light" w:hAnsi="Calibri Light"/>
                <w:sz w:val="20"/>
                <w:szCs w:val="20"/>
              </w:rPr>
            </w:pPr>
            <w:r w:rsidRPr="009D1AB7">
              <w:rPr>
                <w:rFonts w:ascii="Calibri Light" w:hAnsi="Calibri Light"/>
                <w:sz w:val="20"/>
                <w:szCs w:val="20"/>
              </w:rPr>
              <w:t>World Book Day – Families reading stories to classes in Polish/ Spanish and French.</w:t>
            </w:r>
          </w:p>
          <w:p w:rsidR="00622563" w:rsidRPr="002C4F76" w:rsidRDefault="00622563" w:rsidP="002C4F76">
            <w:pPr>
              <w:rPr>
                <w:rFonts w:ascii="Calibri Light" w:hAnsi="Calibri Light"/>
                <w:sz w:val="20"/>
                <w:szCs w:val="20"/>
              </w:rPr>
            </w:pPr>
            <w:r w:rsidRPr="002C4F76">
              <w:rPr>
                <w:rFonts w:ascii="Calibri Light" w:hAnsi="Calibri Light"/>
                <w:sz w:val="20"/>
                <w:szCs w:val="20"/>
              </w:rPr>
              <w:t>Art Therapy Family afternoon.</w:t>
            </w:r>
          </w:p>
          <w:p w:rsidR="00622563" w:rsidRPr="002C4F76" w:rsidRDefault="00622563" w:rsidP="002C4F76">
            <w:pPr>
              <w:rPr>
                <w:sz w:val="22"/>
                <w:szCs w:val="22"/>
              </w:rPr>
            </w:pPr>
            <w:r w:rsidRPr="002C4F76">
              <w:rPr>
                <w:rFonts w:ascii="Calibri Light" w:hAnsi="Calibri Light"/>
                <w:sz w:val="20"/>
                <w:szCs w:val="20"/>
              </w:rPr>
              <w:t xml:space="preserve">Clyde Campus Summer Camp 2018 / </w:t>
            </w:r>
            <w:r w:rsidRPr="002C4F76">
              <w:rPr>
                <w:rFonts w:ascii="Calibri Light" w:hAnsi="Calibri Light"/>
                <w:color w:val="0070C0"/>
                <w:sz w:val="20"/>
                <w:szCs w:val="20"/>
              </w:rPr>
              <w:t xml:space="preserve">Easter Camp 2019- In partnership with Dumbarton Road Corridor. As a result of the summer camp all of the pupils attending enjoyed the </w:t>
            </w:r>
            <w:proofErr w:type="gramStart"/>
            <w:r w:rsidRPr="002C4F76">
              <w:rPr>
                <w:rFonts w:ascii="Calibri Light" w:hAnsi="Calibri Light"/>
                <w:color w:val="0070C0"/>
                <w:sz w:val="20"/>
                <w:szCs w:val="20"/>
              </w:rPr>
              <w:t>activities ,</w:t>
            </w:r>
            <w:proofErr w:type="gramEnd"/>
            <w:r w:rsidRPr="002C4F76">
              <w:rPr>
                <w:rFonts w:ascii="Calibri Light" w:hAnsi="Calibri Light"/>
                <w:color w:val="0070C0"/>
                <w:sz w:val="20"/>
                <w:szCs w:val="20"/>
              </w:rPr>
              <w:t xml:space="preserve"> having lunch with friends and families, their day trip out to Heads of Ayr and performing to the audience at the end of each weekly session.  </w:t>
            </w:r>
          </w:p>
          <w:p w:rsidR="00622563" w:rsidRPr="002C4F76" w:rsidRDefault="00622563" w:rsidP="002C4F76">
            <w:pPr>
              <w:rPr>
                <w:sz w:val="22"/>
                <w:szCs w:val="22"/>
              </w:rPr>
            </w:pPr>
            <w:r w:rsidRPr="002C4F76">
              <w:rPr>
                <w:rFonts w:ascii="Calibri Light" w:hAnsi="Calibri Light"/>
                <w:color w:val="0070C0"/>
                <w:sz w:val="20"/>
                <w:szCs w:val="20"/>
              </w:rPr>
              <w:t xml:space="preserve">Columba 1400 Family Event.  Almost all staff attended the event and enjoyed the movie show, the activities and listening to the speakers who they found to be informative and </w:t>
            </w:r>
          </w:p>
          <w:p w:rsidR="00622563" w:rsidRPr="00236CB2" w:rsidRDefault="00622563" w:rsidP="00622563">
            <w:pPr>
              <w:rPr>
                <w:sz w:val="22"/>
                <w:szCs w:val="22"/>
              </w:rPr>
            </w:pPr>
            <w:r>
              <w:rPr>
                <w:rFonts w:ascii="Calibri Light" w:hAnsi="Calibri Light"/>
                <w:sz w:val="20"/>
                <w:szCs w:val="20"/>
              </w:rPr>
              <w:t>.</w:t>
            </w:r>
          </w:p>
          <w:p w:rsidR="00622563" w:rsidRPr="00F34093" w:rsidRDefault="00622563" w:rsidP="00622563">
            <w:pPr>
              <w:ind w:left="360"/>
              <w:rPr>
                <w:sz w:val="22"/>
                <w:szCs w:val="22"/>
              </w:rPr>
            </w:pPr>
          </w:p>
        </w:tc>
        <w:tc>
          <w:tcPr>
            <w:tcW w:w="4941" w:type="dxa"/>
            <w:gridSpan w:val="2"/>
          </w:tcPr>
          <w:p w:rsidR="00622563" w:rsidRDefault="00622563" w:rsidP="00622563">
            <w:pPr>
              <w:rPr>
                <w:rFonts w:ascii="Calibri Light" w:hAnsi="Calibri Light"/>
                <w:sz w:val="20"/>
                <w:szCs w:val="20"/>
              </w:rPr>
            </w:pPr>
          </w:p>
          <w:p w:rsidR="00622563" w:rsidRPr="009339A2" w:rsidRDefault="00622563" w:rsidP="002C4F76">
            <w:pPr>
              <w:pStyle w:val="ListParagraph"/>
              <w:numPr>
                <w:ilvl w:val="0"/>
                <w:numId w:val="31"/>
              </w:numPr>
              <w:rPr>
                <w:rFonts w:ascii="Calibri Light" w:hAnsi="Calibri Light"/>
                <w:sz w:val="20"/>
                <w:szCs w:val="20"/>
              </w:rPr>
            </w:pPr>
            <w:r w:rsidRPr="009339A2">
              <w:rPr>
                <w:rFonts w:ascii="Calibri Light" w:hAnsi="Calibri Light"/>
                <w:sz w:val="20"/>
                <w:szCs w:val="20"/>
              </w:rPr>
              <w:t>Electronic / Parent survey / questionnaire.</w:t>
            </w:r>
          </w:p>
          <w:p w:rsidR="00622563" w:rsidRPr="009339A2" w:rsidRDefault="00622563" w:rsidP="002C4F76">
            <w:pPr>
              <w:pStyle w:val="ListParagraph"/>
              <w:numPr>
                <w:ilvl w:val="0"/>
                <w:numId w:val="31"/>
              </w:numPr>
              <w:rPr>
                <w:rFonts w:ascii="Calibri Light" w:hAnsi="Calibri Light"/>
                <w:sz w:val="22"/>
                <w:szCs w:val="22"/>
              </w:rPr>
            </w:pPr>
            <w:r w:rsidRPr="009339A2">
              <w:rPr>
                <w:rFonts w:ascii="Calibri Light" w:hAnsi="Calibri Light"/>
                <w:sz w:val="20"/>
                <w:szCs w:val="20"/>
              </w:rPr>
              <w:t>Evaluations of events</w:t>
            </w:r>
            <w:r w:rsidRPr="009339A2">
              <w:rPr>
                <w:rFonts w:ascii="Calibri Light" w:hAnsi="Calibri Light"/>
                <w:sz w:val="22"/>
                <w:szCs w:val="22"/>
              </w:rPr>
              <w:t xml:space="preserve"> </w:t>
            </w:r>
          </w:p>
          <w:p w:rsidR="00622563" w:rsidRPr="009339A2" w:rsidRDefault="00622563" w:rsidP="002C4F76">
            <w:pPr>
              <w:pStyle w:val="ListParagraph"/>
              <w:numPr>
                <w:ilvl w:val="0"/>
                <w:numId w:val="31"/>
              </w:numPr>
              <w:rPr>
                <w:rFonts w:ascii="Calibri Light" w:hAnsi="Calibri Light"/>
                <w:sz w:val="20"/>
                <w:szCs w:val="20"/>
              </w:rPr>
            </w:pPr>
            <w:r w:rsidRPr="009339A2">
              <w:rPr>
                <w:rFonts w:ascii="Calibri Light" w:hAnsi="Calibri Light"/>
                <w:sz w:val="20"/>
                <w:szCs w:val="20"/>
              </w:rPr>
              <w:t xml:space="preserve">Increase number of families attending </w:t>
            </w:r>
            <w:proofErr w:type="gramStart"/>
            <w:r w:rsidRPr="009339A2">
              <w:rPr>
                <w:rFonts w:ascii="Calibri Light" w:hAnsi="Calibri Light"/>
                <w:sz w:val="20"/>
                <w:szCs w:val="20"/>
              </w:rPr>
              <w:t>events .</w:t>
            </w:r>
            <w:proofErr w:type="gramEnd"/>
          </w:p>
          <w:p w:rsidR="00622563" w:rsidRDefault="00622563" w:rsidP="002C4F76">
            <w:pPr>
              <w:pStyle w:val="ListParagraph"/>
              <w:numPr>
                <w:ilvl w:val="0"/>
                <w:numId w:val="31"/>
              </w:numPr>
              <w:rPr>
                <w:rFonts w:ascii="Calibri Light" w:hAnsi="Calibri Light"/>
                <w:sz w:val="20"/>
                <w:szCs w:val="20"/>
              </w:rPr>
            </w:pPr>
            <w:r w:rsidRPr="009339A2">
              <w:rPr>
                <w:rFonts w:ascii="Calibri Light" w:hAnsi="Calibri Light"/>
                <w:sz w:val="20"/>
                <w:szCs w:val="20"/>
              </w:rPr>
              <w:t xml:space="preserve">Number of families participating in </w:t>
            </w:r>
            <w:proofErr w:type="gramStart"/>
            <w:r w:rsidRPr="009339A2">
              <w:rPr>
                <w:rFonts w:ascii="Calibri Light" w:hAnsi="Calibri Light"/>
                <w:sz w:val="20"/>
                <w:szCs w:val="20"/>
              </w:rPr>
              <w:t>activities .</w:t>
            </w:r>
            <w:proofErr w:type="gramEnd"/>
          </w:p>
          <w:p w:rsidR="00622563" w:rsidRDefault="00622563" w:rsidP="002C4F76">
            <w:pPr>
              <w:pStyle w:val="ListParagraph"/>
              <w:numPr>
                <w:ilvl w:val="0"/>
                <w:numId w:val="31"/>
              </w:numPr>
              <w:rPr>
                <w:rFonts w:ascii="Calibri Light" w:hAnsi="Calibri Light"/>
                <w:sz w:val="20"/>
                <w:szCs w:val="20"/>
              </w:rPr>
            </w:pPr>
            <w:r>
              <w:rPr>
                <w:rFonts w:ascii="Calibri Light" w:hAnsi="Calibri Light"/>
                <w:sz w:val="20"/>
                <w:szCs w:val="20"/>
              </w:rPr>
              <w:t>100 % of parents comment on all events being well organised.</w:t>
            </w:r>
          </w:p>
          <w:p w:rsidR="00622563" w:rsidRDefault="00622563" w:rsidP="002C4F76">
            <w:pPr>
              <w:pStyle w:val="ListParagraph"/>
              <w:numPr>
                <w:ilvl w:val="0"/>
                <w:numId w:val="31"/>
              </w:numPr>
              <w:rPr>
                <w:rFonts w:ascii="Calibri Light" w:hAnsi="Calibri Light"/>
                <w:sz w:val="20"/>
                <w:szCs w:val="20"/>
              </w:rPr>
            </w:pPr>
            <w:r w:rsidRPr="008A38FD">
              <w:rPr>
                <w:rFonts w:ascii="Calibri Light" w:hAnsi="Calibri Light"/>
                <w:color w:val="0070C0"/>
                <w:sz w:val="20"/>
                <w:szCs w:val="20"/>
              </w:rPr>
              <w:t xml:space="preserve">Columba 1400 Evening – 100% of </w:t>
            </w:r>
            <w:proofErr w:type="gramStart"/>
            <w:r w:rsidRPr="008A38FD">
              <w:rPr>
                <w:rFonts w:ascii="Calibri Light" w:hAnsi="Calibri Light"/>
                <w:color w:val="0070C0"/>
                <w:sz w:val="20"/>
                <w:szCs w:val="20"/>
              </w:rPr>
              <w:t>families  participated</w:t>
            </w:r>
            <w:proofErr w:type="gramEnd"/>
            <w:r w:rsidRPr="008A38FD">
              <w:rPr>
                <w:rFonts w:ascii="Calibri Light" w:hAnsi="Calibri Light"/>
                <w:color w:val="0070C0"/>
                <w:sz w:val="20"/>
                <w:szCs w:val="20"/>
              </w:rPr>
              <w:t xml:space="preserve"> in games led by the young people and 100% of parents wanted longer time to engage with the activities .  Parents commented </w:t>
            </w:r>
            <w:r w:rsidRPr="008A38FD">
              <w:rPr>
                <w:rFonts w:ascii="Calibri Light" w:hAnsi="Calibri Light"/>
                <w:color w:val="0070C0"/>
                <w:sz w:val="20"/>
                <w:szCs w:val="20"/>
              </w:rPr>
              <w:lastRenderedPageBreak/>
              <w:t>on the positive, inclusive atmosphere where all families were included in the learning and the fun</w:t>
            </w:r>
            <w:r>
              <w:rPr>
                <w:rFonts w:ascii="Calibri Light" w:hAnsi="Calibri Light"/>
                <w:sz w:val="20"/>
                <w:szCs w:val="20"/>
              </w:rPr>
              <w:t>.</w:t>
            </w:r>
          </w:p>
          <w:p w:rsidR="00B549DE" w:rsidRDefault="00B549DE" w:rsidP="002C4F76">
            <w:pPr>
              <w:pStyle w:val="ListParagraph"/>
              <w:numPr>
                <w:ilvl w:val="0"/>
                <w:numId w:val="31"/>
              </w:numPr>
              <w:rPr>
                <w:rFonts w:ascii="Calibri Light" w:hAnsi="Calibri Light"/>
                <w:sz w:val="20"/>
                <w:szCs w:val="20"/>
              </w:rPr>
            </w:pPr>
            <w:r>
              <w:rPr>
                <w:rFonts w:ascii="Calibri Light" w:hAnsi="Calibri Light"/>
                <w:color w:val="0070C0"/>
                <w:sz w:val="20"/>
                <w:szCs w:val="20"/>
              </w:rPr>
              <w:t>100% of those parents who returned their evaluations had attended 2 or more of the Family events this session</w:t>
            </w:r>
            <w:r w:rsidRPr="00B549DE">
              <w:rPr>
                <w:rFonts w:ascii="Calibri Light" w:hAnsi="Calibri Light"/>
                <w:sz w:val="20"/>
                <w:szCs w:val="20"/>
              </w:rPr>
              <w:t>.</w:t>
            </w:r>
          </w:p>
          <w:p w:rsidR="00622563" w:rsidRPr="009D1AB7" w:rsidRDefault="00622563" w:rsidP="009D1AB7">
            <w:pPr>
              <w:ind w:left="360"/>
              <w:rPr>
                <w:sz w:val="22"/>
                <w:szCs w:val="22"/>
              </w:rPr>
            </w:pPr>
          </w:p>
        </w:tc>
      </w:tr>
      <w:tr w:rsidR="00622563" w:rsidRPr="00163B33" w:rsidTr="009D1AB7">
        <w:tc>
          <w:tcPr>
            <w:tcW w:w="2710" w:type="dxa"/>
          </w:tcPr>
          <w:p w:rsidR="00622563" w:rsidRPr="00163B33" w:rsidRDefault="00622563" w:rsidP="00622563">
            <w:pPr>
              <w:rPr>
                <w:sz w:val="22"/>
                <w:szCs w:val="22"/>
              </w:rPr>
            </w:pPr>
            <w:r w:rsidRPr="00163B33">
              <w:rPr>
                <w:sz w:val="22"/>
                <w:szCs w:val="22"/>
              </w:rPr>
              <w:lastRenderedPageBreak/>
              <w:t>What would be your next steps in this area for improvement?</w:t>
            </w:r>
          </w:p>
        </w:tc>
        <w:tc>
          <w:tcPr>
            <w:tcW w:w="8313" w:type="dxa"/>
          </w:tcPr>
          <w:p w:rsidR="00622563" w:rsidRDefault="00622563" w:rsidP="00622563">
            <w:pPr>
              <w:rPr>
                <w:sz w:val="22"/>
                <w:szCs w:val="22"/>
              </w:rPr>
            </w:pPr>
          </w:p>
          <w:p w:rsidR="00622563" w:rsidRPr="00A50254" w:rsidRDefault="00622563" w:rsidP="002C4F76">
            <w:pPr>
              <w:pStyle w:val="ListParagraph"/>
              <w:numPr>
                <w:ilvl w:val="0"/>
                <w:numId w:val="32"/>
              </w:numPr>
              <w:rPr>
                <w:rFonts w:ascii="Calibri Light" w:hAnsi="Calibri Light"/>
                <w:sz w:val="20"/>
                <w:szCs w:val="20"/>
              </w:rPr>
            </w:pPr>
            <w:r w:rsidRPr="00A50254">
              <w:rPr>
                <w:rFonts w:ascii="Calibri Light" w:hAnsi="Calibri Light"/>
                <w:sz w:val="20"/>
                <w:szCs w:val="20"/>
              </w:rPr>
              <w:t xml:space="preserve">Family Support worker employed for two days per week in addition to 1-1 support for individual families , liaising with other agencies to offer further support ( food bank / clothing grant / grants for clothing/ electrical and home items ) </w:t>
            </w:r>
          </w:p>
          <w:p w:rsidR="00622563" w:rsidRPr="00A50254" w:rsidRDefault="00622563" w:rsidP="002C4F76">
            <w:pPr>
              <w:pStyle w:val="ListParagraph"/>
              <w:numPr>
                <w:ilvl w:val="0"/>
                <w:numId w:val="32"/>
              </w:numPr>
              <w:rPr>
                <w:rFonts w:ascii="Calibri Light" w:hAnsi="Calibri Light"/>
                <w:sz w:val="20"/>
                <w:szCs w:val="20"/>
              </w:rPr>
            </w:pPr>
            <w:r w:rsidRPr="00A50254">
              <w:rPr>
                <w:rFonts w:ascii="Calibri Light" w:hAnsi="Calibri Light"/>
                <w:sz w:val="20"/>
                <w:szCs w:val="20"/>
              </w:rPr>
              <w:t>School staff to work closely with Family Support Worker to offer a variety of activities across the year.   Families involved in the annual selection of activities –</w:t>
            </w:r>
            <w:r>
              <w:rPr>
                <w:rFonts w:ascii="Calibri Light" w:hAnsi="Calibri Light"/>
                <w:sz w:val="20"/>
                <w:szCs w:val="20"/>
              </w:rPr>
              <w:t xml:space="preserve"> “ We ask “ “ They say “ and “W</w:t>
            </w:r>
            <w:r w:rsidRPr="00A50254">
              <w:rPr>
                <w:rFonts w:ascii="Calibri Light" w:hAnsi="Calibri Light"/>
                <w:sz w:val="20"/>
                <w:szCs w:val="20"/>
              </w:rPr>
              <w:t xml:space="preserve">e do “,examples may include- Homework clubs / Family –  Stay and Play sessions / Healthy Cooking Club/ Lending maths game/ story sacks . </w:t>
            </w:r>
          </w:p>
          <w:p w:rsidR="00622563" w:rsidRPr="00A50254" w:rsidRDefault="00622563" w:rsidP="002C4F76">
            <w:pPr>
              <w:pStyle w:val="ListParagraph"/>
              <w:numPr>
                <w:ilvl w:val="0"/>
                <w:numId w:val="32"/>
              </w:numPr>
              <w:rPr>
                <w:rFonts w:ascii="Calibri Light" w:hAnsi="Calibri Light"/>
                <w:sz w:val="20"/>
                <w:szCs w:val="20"/>
              </w:rPr>
            </w:pPr>
            <w:r w:rsidRPr="00A50254">
              <w:rPr>
                <w:rFonts w:ascii="Calibri Light" w:hAnsi="Calibri Light"/>
                <w:sz w:val="20"/>
                <w:szCs w:val="20"/>
              </w:rPr>
              <w:t xml:space="preserve">FIT team – Each class to have 2 family representatives who will encourage volunteers to come </w:t>
            </w:r>
            <w:proofErr w:type="gramStart"/>
            <w:r w:rsidRPr="00A50254">
              <w:rPr>
                <w:rFonts w:ascii="Calibri Light" w:hAnsi="Calibri Light"/>
                <w:sz w:val="20"/>
                <w:szCs w:val="20"/>
              </w:rPr>
              <w:t>into  all</w:t>
            </w:r>
            <w:proofErr w:type="gramEnd"/>
            <w:r w:rsidRPr="00A50254">
              <w:rPr>
                <w:rFonts w:ascii="Calibri Light" w:hAnsi="Calibri Light"/>
                <w:sz w:val="20"/>
                <w:szCs w:val="20"/>
              </w:rPr>
              <w:t xml:space="preserve"> classes delivering activities/ input throughout the session across all stages .</w:t>
            </w:r>
          </w:p>
          <w:p w:rsidR="00622563" w:rsidRPr="00A50254" w:rsidRDefault="00622563" w:rsidP="002C4F76">
            <w:pPr>
              <w:pStyle w:val="ListParagraph"/>
              <w:numPr>
                <w:ilvl w:val="0"/>
                <w:numId w:val="32"/>
              </w:numPr>
              <w:rPr>
                <w:rFonts w:ascii="Calibri Light" w:hAnsi="Calibri Light"/>
                <w:sz w:val="20"/>
                <w:szCs w:val="20"/>
              </w:rPr>
            </w:pPr>
            <w:r w:rsidRPr="00A50254">
              <w:rPr>
                <w:rFonts w:ascii="Calibri Light" w:hAnsi="Calibri Light"/>
                <w:sz w:val="20"/>
                <w:szCs w:val="20"/>
              </w:rPr>
              <w:t xml:space="preserve">Columba 1400 – further increase family engagement and invite families into all Values Leadership Sessions throughout the year.  Families will learn more about Awareness/ Focus / Creativity/ Integrity/ perseverance and </w:t>
            </w:r>
            <w:proofErr w:type="gramStart"/>
            <w:r w:rsidRPr="00A50254">
              <w:rPr>
                <w:rFonts w:ascii="Calibri Light" w:hAnsi="Calibri Light"/>
                <w:sz w:val="20"/>
                <w:szCs w:val="20"/>
              </w:rPr>
              <w:t>Service .</w:t>
            </w:r>
            <w:proofErr w:type="gramEnd"/>
          </w:p>
          <w:p w:rsidR="00622563" w:rsidRPr="00A50254" w:rsidRDefault="00622563" w:rsidP="002C4F76">
            <w:pPr>
              <w:pStyle w:val="ListParagraph"/>
              <w:numPr>
                <w:ilvl w:val="0"/>
                <w:numId w:val="32"/>
              </w:numPr>
              <w:rPr>
                <w:rFonts w:ascii="Calibri Light" w:hAnsi="Calibri Light"/>
                <w:sz w:val="20"/>
                <w:szCs w:val="20"/>
              </w:rPr>
            </w:pPr>
            <w:r w:rsidRPr="00A50254">
              <w:rPr>
                <w:rFonts w:ascii="Calibri Light" w:hAnsi="Calibri Light"/>
                <w:sz w:val="20"/>
                <w:szCs w:val="20"/>
              </w:rPr>
              <w:t xml:space="preserve">Events coordinator and school staff to plan a series of Family Learning Events across the year.  These vents to be responsive to identified </w:t>
            </w:r>
            <w:proofErr w:type="gramStart"/>
            <w:r w:rsidRPr="00A50254">
              <w:rPr>
                <w:rFonts w:ascii="Calibri Light" w:hAnsi="Calibri Light"/>
                <w:sz w:val="20"/>
                <w:szCs w:val="20"/>
              </w:rPr>
              <w:t>needs .</w:t>
            </w:r>
            <w:proofErr w:type="gramEnd"/>
          </w:p>
          <w:p w:rsidR="00622563" w:rsidRPr="00A50254" w:rsidRDefault="00622563" w:rsidP="002C4F76">
            <w:pPr>
              <w:pStyle w:val="ListParagraph"/>
              <w:numPr>
                <w:ilvl w:val="0"/>
                <w:numId w:val="32"/>
              </w:numPr>
              <w:rPr>
                <w:rFonts w:ascii="Calibri Light" w:hAnsi="Calibri Light"/>
                <w:sz w:val="20"/>
                <w:szCs w:val="20"/>
              </w:rPr>
            </w:pPr>
            <w:r w:rsidRPr="00A50254">
              <w:rPr>
                <w:rFonts w:ascii="Calibri Light" w:hAnsi="Calibri Light"/>
                <w:sz w:val="20"/>
                <w:szCs w:val="20"/>
              </w:rPr>
              <w:t>Family outing – discuss further with FIT team and Parent Council and organise for 2020.</w:t>
            </w:r>
          </w:p>
          <w:p w:rsidR="00622563" w:rsidRPr="00163B33" w:rsidRDefault="00622563" w:rsidP="00622563">
            <w:pPr>
              <w:rPr>
                <w:sz w:val="22"/>
                <w:szCs w:val="22"/>
              </w:rPr>
            </w:pPr>
          </w:p>
        </w:tc>
        <w:tc>
          <w:tcPr>
            <w:tcW w:w="2835" w:type="dxa"/>
          </w:tcPr>
          <w:p w:rsidR="00622563" w:rsidRPr="009D1AB7" w:rsidRDefault="00622563" w:rsidP="00622563">
            <w:pPr>
              <w:rPr>
                <w:sz w:val="20"/>
                <w:szCs w:val="20"/>
                <w:u w:val="single"/>
              </w:rPr>
            </w:pPr>
            <w:r w:rsidRPr="009D1AB7">
              <w:rPr>
                <w:sz w:val="20"/>
                <w:szCs w:val="20"/>
                <w:u w:val="single"/>
              </w:rPr>
              <w:t>Overall Evaluation</w:t>
            </w:r>
          </w:p>
          <w:p w:rsidR="00622563" w:rsidRPr="009D1AB7" w:rsidRDefault="00622563" w:rsidP="00622563">
            <w:pPr>
              <w:rPr>
                <w:sz w:val="20"/>
                <w:szCs w:val="20"/>
              </w:rPr>
            </w:pPr>
          </w:p>
          <w:p w:rsidR="00622563" w:rsidRPr="009D1AB7" w:rsidRDefault="00622563" w:rsidP="00622563">
            <w:pPr>
              <w:rPr>
                <w:sz w:val="20"/>
                <w:szCs w:val="20"/>
              </w:rPr>
            </w:pPr>
            <w:r w:rsidRPr="009D1AB7">
              <w:rPr>
                <w:sz w:val="20"/>
                <w:szCs w:val="20"/>
              </w:rPr>
              <w:t>Excellent</w:t>
            </w:r>
          </w:p>
          <w:p w:rsidR="00622563" w:rsidRPr="009D1AB7" w:rsidRDefault="00622563" w:rsidP="00622563">
            <w:pPr>
              <w:rPr>
                <w:sz w:val="20"/>
                <w:szCs w:val="20"/>
              </w:rPr>
            </w:pPr>
          </w:p>
          <w:p w:rsidR="00622563" w:rsidRPr="009D1AB7" w:rsidRDefault="00622563" w:rsidP="00622563">
            <w:pPr>
              <w:rPr>
                <w:sz w:val="20"/>
                <w:szCs w:val="20"/>
              </w:rPr>
            </w:pPr>
            <w:r w:rsidRPr="009D1AB7">
              <w:rPr>
                <w:sz w:val="20"/>
                <w:szCs w:val="20"/>
              </w:rPr>
              <w:t>Very Good</w:t>
            </w:r>
          </w:p>
          <w:p w:rsidR="00622563" w:rsidRPr="009D1AB7" w:rsidRDefault="00622563" w:rsidP="00622563">
            <w:pPr>
              <w:rPr>
                <w:sz w:val="20"/>
                <w:szCs w:val="20"/>
              </w:rPr>
            </w:pPr>
          </w:p>
          <w:p w:rsidR="00622563" w:rsidRPr="008A38FD" w:rsidRDefault="00622563" w:rsidP="00622563">
            <w:pPr>
              <w:rPr>
                <w:b/>
                <w:bCs/>
                <w:sz w:val="22"/>
                <w:szCs w:val="22"/>
                <w:u w:val="single"/>
              </w:rPr>
            </w:pPr>
            <w:r w:rsidRPr="009D1AB7">
              <w:rPr>
                <w:b/>
                <w:bCs/>
                <w:color w:val="0070C0"/>
                <w:sz w:val="20"/>
                <w:szCs w:val="20"/>
                <w:u w:val="single"/>
              </w:rPr>
              <w:t>Good</w:t>
            </w:r>
          </w:p>
        </w:tc>
        <w:tc>
          <w:tcPr>
            <w:tcW w:w="2106" w:type="dxa"/>
          </w:tcPr>
          <w:p w:rsidR="009D1AB7" w:rsidRPr="009D1AB7" w:rsidRDefault="009D1AB7" w:rsidP="009D1AB7">
            <w:pPr>
              <w:rPr>
                <w:sz w:val="20"/>
                <w:szCs w:val="20"/>
              </w:rPr>
            </w:pPr>
            <w:r w:rsidRPr="009D1AB7">
              <w:rPr>
                <w:sz w:val="20"/>
                <w:szCs w:val="20"/>
              </w:rPr>
              <w:t>Satisfactory</w:t>
            </w:r>
          </w:p>
          <w:p w:rsidR="009D1AB7" w:rsidRPr="009D1AB7" w:rsidRDefault="009D1AB7" w:rsidP="009D1AB7">
            <w:pPr>
              <w:rPr>
                <w:sz w:val="20"/>
                <w:szCs w:val="20"/>
              </w:rPr>
            </w:pPr>
          </w:p>
          <w:p w:rsidR="009D1AB7" w:rsidRPr="009D1AB7" w:rsidRDefault="009D1AB7" w:rsidP="009D1AB7">
            <w:pPr>
              <w:rPr>
                <w:sz w:val="20"/>
                <w:szCs w:val="20"/>
              </w:rPr>
            </w:pPr>
            <w:r w:rsidRPr="009D1AB7">
              <w:rPr>
                <w:sz w:val="20"/>
                <w:szCs w:val="20"/>
              </w:rPr>
              <w:t>Weak</w:t>
            </w:r>
          </w:p>
          <w:p w:rsidR="009D1AB7" w:rsidRPr="009D1AB7" w:rsidRDefault="009D1AB7" w:rsidP="009D1AB7">
            <w:pPr>
              <w:rPr>
                <w:sz w:val="20"/>
                <w:szCs w:val="20"/>
              </w:rPr>
            </w:pPr>
          </w:p>
          <w:p w:rsidR="00622563" w:rsidRPr="00163B33" w:rsidRDefault="009D1AB7" w:rsidP="009D1AB7">
            <w:pPr>
              <w:rPr>
                <w:sz w:val="22"/>
                <w:szCs w:val="22"/>
              </w:rPr>
            </w:pPr>
            <w:r w:rsidRPr="009D1AB7">
              <w:rPr>
                <w:sz w:val="20"/>
                <w:szCs w:val="20"/>
              </w:rPr>
              <w:t>Unsatisfactory</w:t>
            </w:r>
          </w:p>
        </w:tc>
      </w:tr>
    </w:tbl>
    <w:p w:rsidR="00E33CC6" w:rsidRDefault="00E33CC6"/>
    <w:p w:rsidR="00CC3620" w:rsidRDefault="00CC3620"/>
    <w:p w:rsidR="00E57893" w:rsidRDefault="00E57893"/>
    <w:p w:rsidR="00E57893" w:rsidRDefault="00E57893"/>
    <w:p w:rsidR="00E57893" w:rsidRDefault="00E57893"/>
    <w:p w:rsidR="00E57893" w:rsidRDefault="00E57893"/>
    <w:p w:rsidR="00E57893" w:rsidRDefault="00E57893"/>
    <w:p w:rsidR="00E57893" w:rsidRDefault="00E57893"/>
    <w:tbl>
      <w:tblPr>
        <w:tblStyle w:val="TableGrid"/>
        <w:tblW w:w="0" w:type="auto"/>
        <w:tblLook w:val="04A0" w:firstRow="1" w:lastRow="0" w:firstColumn="1" w:lastColumn="0" w:noHBand="0" w:noVBand="1"/>
      </w:tblPr>
      <w:tblGrid>
        <w:gridCol w:w="2700"/>
        <w:gridCol w:w="8181"/>
        <w:gridCol w:w="1743"/>
        <w:gridCol w:w="3340"/>
      </w:tblGrid>
      <w:tr w:rsidR="00891691" w:rsidTr="00E33CC6">
        <w:tc>
          <w:tcPr>
            <w:tcW w:w="15964" w:type="dxa"/>
            <w:gridSpan w:val="4"/>
            <w:shd w:val="clear" w:color="auto" w:fill="A6A6A6" w:themeFill="background1" w:themeFillShade="A6"/>
          </w:tcPr>
          <w:p w:rsidR="00891691" w:rsidRPr="008451F4" w:rsidRDefault="00891691" w:rsidP="00450187">
            <w:pPr>
              <w:jc w:val="center"/>
              <w:rPr>
                <w:b/>
                <w:bCs/>
              </w:rPr>
            </w:pPr>
          </w:p>
          <w:p w:rsidR="00891691" w:rsidRDefault="00891691" w:rsidP="00450187">
            <w:pPr>
              <w:jc w:val="center"/>
            </w:pPr>
            <w:r w:rsidRPr="008451F4">
              <w:rPr>
                <w:b/>
                <w:bCs/>
              </w:rPr>
              <w:t>EVALUATIVE STATEMENTS</w:t>
            </w:r>
          </w:p>
        </w:tc>
      </w:tr>
      <w:tr w:rsidR="00891691" w:rsidTr="00622563">
        <w:tc>
          <w:tcPr>
            <w:tcW w:w="2700" w:type="dxa"/>
            <w:shd w:val="clear" w:color="auto" w:fill="A6A6A6" w:themeFill="background1" w:themeFillShade="A6"/>
          </w:tcPr>
          <w:p w:rsidR="00622563" w:rsidRDefault="00622563" w:rsidP="00622563">
            <w:pPr>
              <w:rPr>
                <w:b/>
                <w:bCs/>
                <w:sz w:val="22"/>
                <w:szCs w:val="22"/>
              </w:rPr>
            </w:pPr>
            <w:r>
              <w:rPr>
                <w:b/>
                <w:bCs/>
                <w:sz w:val="22"/>
                <w:szCs w:val="22"/>
              </w:rPr>
              <w:t xml:space="preserve">2.4 Personalised Support </w:t>
            </w:r>
          </w:p>
          <w:p w:rsidR="00891691" w:rsidRPr="00B34D0B" w:rsidRDefault="00891691" w:rsidP="00450187">
            <w:pPr>
              <w:rPr>
                <w:color w:val="FFFFFF" w:themeColor="background1"/>
              </w:rPr>
            </w:pPr>
          </w:p>
          <w:p w:rsidR="00891691" w:rsidRPr="00B34D0B" w:rsidRDefault="00891691" w:rsidP="00450187">
            <w:pPr>
              <w:rPr>
                <w:color w:val="FFFFFF" w:themeColor="background1"/>
              </w:rPr>
            </w:pPr>
          </w:p>
        </w:tc>
        <w:tc>
          <w:tcPr>
            <w:tcW w:w="8181" w:type="dxa"/>
            <w:shd w:val="clear" w:color="auto" w:fill="A6A6A6" w:themeFill="background1" w:themeFillShade="A6"/>
          </w:tcPr>
          <w:p w:rsidR="00891691" w:rsidRPr="00B34D0B" w:rsidRDefault="00891691" w:rsidP="00450187">
            <w:pPr>
              <w:rPr>
                <w:color w:val="FFFFFF" w:themeColor="background1"/>
              </w:rPr>
            </w:pPr>
          </w:p>
          <w:p w:rsidR="00891691" w:rsidRPr="00B34D0B" w:rsidRDefault="00891691" w:rsidP="00450187">
            <w:pPr>
              <w:rPr>
                <w:color w:val="FFFFFF" w:themeColor="background1"/>
              </w:rPr>
            </w:pPr>
            <w:r w:rsidRPr="00B34D0B">
              <w:rPr>
                <w:color w:val="FFFFFF" w:themeColor="background1"/>
              </w:rPr>
              <w:t>What are the current strengths in this area? (Evaluative Statements)</w:t>
            </w:r>
          </w:p>
        </w:tc>
        <w:tc>
          <w:tcPr>
            <w:tcW w:w="5083" w:type="dxa"/>
            <w:gridSpan w:val="2"/>
            <w:shd w:val="clear" w:color="auto" w:fill="A6A6A6" w:themeFill="background1" w:themeFillShade="A6"/>
          </w:tcPr>
          <w:p w:rsidR="00891691" w:rsidRPr="00B34D0B" w:rsidRDefault="00891691" w:rsidP="00450187">
            <w:pPr>
              <w:rPr>
                <w:color w:val="FFFFFF" w:themeColor="background1"/>
              </w:rPr>
            </w:pPr>
          </w:p>
          <w:p w:rsidR="00891691" w:rsidRPr="00B34D0B" w:rsidRDefault="00891691" w:rsidP="00450187">
            <w:pPr>
              <w:rPr>
                <w:color w:val="FFFFFF" w:themeColor="background1"/>
              </w:rPr>
            </w:pPr>
            <w:r w:rsidRPr="00B34D0B">
              <w:rPr>
                <w:color w:val="FFFFFF" w:themeColor="background1"/>
              </w:rPr>
              <w:t>What key evidence do you have of improvement in this area?   (People’s views/observations/data)</w:t>
            </w:r>
          </w:p>
        </w:tc>
      </w:tr>
      <w:tr w:rsidR="00A22E8D" w:rsidRPr="00163B33" w:rsidTr="00622563">
        <w:tc>
          <w:tcPr>
            <w:tcW w:w="2700" w:type="dxa"/>
          </w:tcPr>
          <w:p w:rsidR="00A22E8D" w:rsidRDefault="00A22E8D" w:rsidP="00450187">
            <w:pPr>
              <w:rPr>
                <w:b/>
                <w:bCs/>
                <w:sz w:val="22"/>
                <w:szCs w:val="22"/>
              </w:rPr>
            </w:pPr>
          </w:p>
          <w:p w:rsidR="00A22E8D" w:rsidRDefault="00A22E8D" w:rsidP="00450187">
            <w:pPr>
              <w:rPr>
                <w:b/>
                <w:bCs/>
                <w:sz w:val="22"/>
                <w:szCs w:val="22"/>
              </w:rPr>
            </w:pPr>
            <w:r>
              <w:rPr>
                <w:b/>
                <w:bCs/>
                <w:sz w:val="22"/>
                <w:szCs w:val="22"/>
              </w:rPr>
              <w:t xml:space="preserve">Universal Support </w:t>
            </w:r>
          </w:p>
          <w:p w:rsidR="00A22E8D" w:rsidRDefault="00A22E8D" w:rsidP="00450187">
            <w:pPr>
              <w:rPr>
                <w:b/>
                <w:bCs/>
                <w:sz w:val="22"/>
                <w:szCs w:val="22"/>
              </w:rPr>
            </w:pPr>
          </w:p>
          <w:p w:rsidR="00A22E8D" w:rsidRDefault="00A22E8D" w:rsidP="00450187">
            <w:pPr>
              <w:rPr>
                <w:b/>
                <w:bCs/>
                <w:sz w:val="22"/>
                <w:szCs w:val="22"/>
              </w:rPr>
            </w:pPr>
          </w:p>
          <w:p w:rsidR="00A22E8D" w:rsidRDefault="00A22E8D" w:rsidP="00450187">
            <w:pPr>
              <w:rPr>
                <w:b/>
                <w:bCs/>
                <w:sz w:val="22"/>
                <w:szCs w:val="22"/>
              </w:rPr>
            </w:pPr>
          </w:p>
          <w:p w:rsidR="00A22E8D" w:rsidRDefault="00A22E8D" w:rsidP="00450187">
            <w:pPr>
              <w:rPr>
                <w:b/>
                <w:bCs/>
                <w:sz w:val="22"/>
                <w:szCs w:val="22"/>
              </w:rPr>
            </w:pPr>
          </w:p>
          <w:p w:rsidR="00A22E8D" w:rsidRDefault="00A22E8D" w:rsidP="00450187">
            <w:pPr>
              <w:rPr>
                <w:b/>
                <w:bCs/>
                <w:sz w:val="22"/>
                <w:szCs w:val="22"/>
              </w:rPr>
            </w:pPr>
          </w:p>
        </w:tc>
        <w:tc>
          <w:tcPr>
            <w:tcW w:w="8181" w:type="dxa"/>
          </w:tcPr>
          <w:p w:rsidR="00A22E8D" w:rsidRPr="00713436" w:rsidRDefault="00370564" w:rsidP="00370564">
            <w:pPr>
              <w:ind w:right="-22"/>
              <w:rPr>
                <w:rFonts w:ascii="Calibri Light" w:hAnsi="Calibri Light" w:cs="Arial"/>
                <w:sz w:val="20"/>
                <w:szCs w:val="20"/>
              </w:rPr>
            </w:pPr>
            <w:r>
              <w:rPr>
                <w:rFonts w:ascii="Arial" w:hAnsi="Arial" w:cs="Arial"/>
                <w:sz w:val="20"/>
                <w:szCs w:val="20"/>
              </w:rPr>
              <w:t xml:space="preserve">              </w:t>
            </w:r>
            <w:r w:rsidR="00A22E8D" w:rsidRPr="00713436">
              <w:rPr>
                <w:rFonts w:ascii="Calibri Light" w:hAnsi="Calibri Light" w:cs="Arial"/>
                <w:sz w:val="20"/>
                <w:szCs w:val="20"/>
              </w:rPr>
              <w:t>There are high expectations for all learners across the school.</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Our PPB strategy is implemented by all staff to secure positi</w:t>
            </w:r>
            <w:r w:rsidR="00E57893">
              <w:rPr>
                <w:rFonts w:ascii="Calibri Light" w:hAnsi="Calibri Light" w:cs="Arial"/>
                <w:sz w:val="20"/>
                <w:szCs w:val="20"/>
              </w:rPr>
              <w:t>ve relationships and behaviour</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 xml:space="preserve">Almost </w:t>
            </w:r>
            <w:proofErr w:type="gramStart"/>
            <w:r w:rsidRPr="00713436">
              <w:rPr>
                <w:rFonts w:ascii="Calibri Light" w:hAnsi="Calibri Light" w:cs="Arial"/>
                <w:sz w:val="20"/>
                <w:szCs w:val="20"/>
              </w:rPr>
              <w:t>all  staff</w:t>
            </w:r>
            <w:proofErr w:type="gramEnd"/>
            <w:r w:rsidRPr="00713436">
              <w:rPr>
                <w:rFonts w:ascii="Calibri Light" w:hAnsi="Calibri Light" w:cs="Arial"/>
                <w:sz w:val="20"/>
                <w:szCs w:val="20"/>
              </w:rPr>
              <w:t xml:space="preserve"> differentiate tasks, activities and resources effectively to ensure appropriate pace and challenge for all learners.</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 xml:space="preserve">All learners have opportunities to discuss their learning with a key adult who knows them well and help support them in setting new targets.  These targets are specific to individual </w:t>
            </w:r>
            <w:proofErr w:type="gramStart"/>
            <w:r w:rsidRPr="00713436">
              <w:rPr>
                <w:rFonts w:ascii="Calibri Light" w:hAnsi="Calibri Light" w:cs="Arial"/>
                <w:sz w:val="20"/>
                <w:szCs w:val="20"/>
              </w:rPr>
              <w:t>learners ,</w:t>
            </w:r>
            <w:proofErr w:type="gramEnd"/>
            <w:r w:rsidRPr="00713436">
              <w:rPr>
                <w:rFonts w:ascii="Calibri Light" w:hAnsi="Calibri Light" w:cs="Arial"/>
                <w:sz w:val="20"/>
                <w:szCs w:val="20"/>
              </w:rPr>
              <w:t xml:space="preserve"> build upon prior learning and reviewed systematically with next steps on their progress.</w:t>
            </w:r>
          </w:p>
          <w:p w:rsidR="00A22E8D" w:rsidRPr="00713436" w:rsidRDefault="00A22E8D" w:rsidP="002C4F76">
            <w:pPr>
              <w:numPr>
                <w:ilvl w:val="0"/>
                <w:numId w:val="25"/>
              </w:numPr>
              <w:ind w:right="-22"/>
              <w:rPr>
                <w:rFonts w:ascii="Calibri Light" w:hAnsi="Calibri Light" w:cs="Arial"/>
                <w:sz w:val="20"/>
                <w:szCs w:val="20"/>
              </w:rPr>
            </w:pPr>
            <w:proofErr w:type="gramStart"/>
            <w:r w:rsidRPr="00713436">
              <w:rPr>
                <w:rFonts w:ascii="Calibri Light" w:hAnsi="Calibri Light" w:cs="Arial"/>
                <w:sz w:val="20"/>
                <w:szCs w:val="20"/>
              </w:rPr>
              <w:t>Staff provide</w:t>
            </w:r>
            <w:proofErr w:type="gramEnd"/>
            <w:r w:rsidRPr="00713436">
              <w:rPr>
                <w:rFonts w:ascii="Calibri Light" w:hAnsi="Calibri Light" w:cs="Arial"/>
                <w:sz w:val="20"/>
                <w:szCs w:val="20"/>
              </w:rPr>
              <w:t xml:space="preserve"> opportunities for most learners to be involved in some planning, as active participants in their learning and development.</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 xml:space="preserve">All staff </w:t>
            </w:r>
            <w:proofErr w:type="gramStart"/>
            <w:r w:rsidRPr="00713436">
              <w:rPr>
                <w:rFonts w:ascii="Calibri Light" w:hAnsi="Calibri Light" w:cs="Arial"/>
                <w:sz w:val="20"/>
                <w:szCs w:val="20"/>
              </w:rPr>
              <w:t>know</w:t>
            </w:r>
            <w:proofErr w:type="gramEnd"/>
            <w:r w:rsidRPr="00713436">
              <w:rPr>
                <w:rFonts w:ascii="Calibri Light" w:hAnsi="Calibri Light" w:cs="Arial"/>
                <w:sz w:val="20"/>
                <w:szCs w:val="20"/>
              </w:rPr>
              <w:t xml:space="preserve"> and respond well to the individual needs of our pupils and promote and support their wellbeing.</w:t>
            </w:r>
          </w:p>
          <w:p w:rsidR="00A22E8D" w:rsidRPr="00713436" w:rsidRDefault="00A22E8D" w:rsidP="002C4F76">
            <w:pPr>
              <w:numPr>
                <w:ilvl w:val="0"/>
                <w:numId w:val="25"/>
              </w:numPr>
              <w:ind w:right="-22"/>
              <w:rPr>
                <w:rFonts w:ascii="Calibri Light" w:hAnsi="Calibri Light" w:cs="Arial"/>
                <w:sz w:val="20"/>
                <w:szCs w:val="20"/>
              </w:rPr>
            </w:pPr>
            <w:r w:rsidRPr="00A22E8D">
              <w:rPr>
                <w:rFonts w:ascii="Calibri Light" w:hAnsi="Calibri Light" w:cs="Arial"/>
                <w:b/>
                <w:bCs/>
                <w:color w:val="0070C0"/>
                <w:sz w:val="20"/>
                <w:szCs w:val="20"/>
              </w:rPr>
              <w:t xml:space="preserve">All pupils can access the Calm </w:t>
            </w:r>
            <w:proofErr w:type="gramStart"/>
            <w:r w:rsidRPr="00A22E8D">
              <w:rPr>
                <w:rFonts w:ascii="Calibri Light" w:hAnsi="Calibri Light" w:cs="Arial"/>
                <w:b/>
                <w:bCs/>
                <w:color w:val="0070C0"/>
                <w:sz w:val="20"/>
                <w:szCs w:val="20"/>
              </w:rPr>
              <w:t>Space ,</w:t>
            </w:r>
            <w:proofErr w:type="gramEnd"/>
            <w:r w:rsidRPr="00A22E8D">
              <w:rPr>
                <w:rFonts w:ascii="Calibri Light" w:hAnsi="Calibri Light" w:cs="Arial"/>
                <w:b/>
                <w:bCs/>
                <w:color w:val="0070C0"/>
                <w:sz w:val="20"/>
                <w:szCs w:val="20"/>
              </w:rPr>
              <w:t xml:space="preserve"> Cosy Corner or Jack’s Bench when they are in need of time out.  They can use the Calm Corridor </w:t>
            </w:r>
            <w:proofErr w:type="gramStart"/>
            <w:r w:rsidRPr="00A22E8D">
              <w:rPr>
                <w:rFonts w:ascii="Calibri Light" w:hAnsi="Calibri Light" w:cs="Arial"/>
                <w:b/>
                <w:bCs/>
                <w:color w:val="0070C0"/>
                <w:sz w:val="20"/>
                <w:szCs w:val="20"/>
              </w:rPr>
              <w:t>pass</w:t>
            </w:r>
            <w:r w:rsidRPr="00A22E8D">
              <w:rPr>
                <w:rFonts w:ascii="Calibri Light" w:hAnsi="Calibri Light" w:cs="Arial"/>
                <w:color w:val="0070C0"/>
                <w:sz w:val="20"/>
                <w:szCs w:val="20"/>
              </w:rPr>
              <w:t xml:space="preserve"> </w:t>
            </w:r>
            <w:r w:rsidRPr="00713436">
              <w:rPr>
                <w:rFonts w:ascii="Calibri Light" w:hAnsi="Calibri Light" w:cs="Arial"/>
                <w:sz w:val="20"/>
                <w:szCs w:val="20"/>
              </w:rPr>
              <w:t>.</w:t>
            </w:r>
            <w:proofErr w:type="gramEnd"/>
            <w:r w:rsidRPr="00713436">
              <w:rPr>
                <w:rFonts w:ascii="Calibri Light" w:hAnsi="Calibri Light" w:cs="Arial"/>
                <w:sz w:val="20"/>
                <w:szCs w:val="20"/>
              </w:rPr>
              <w:t xml:space="preserve">  </w:t>
            </w:r>
          </w:p>
          <w:p w:rsidR="00A22E8D" w:rsidRPr="00A22E8D" w:rsidRDefault="00A22E8D" w:rsidP="002C4F76">
            <w:pPr>
              <w:numPr>
                <w:ilvl w:val="0"/>
                <w:numId w:val="25"/>
              </w:numPr>
              <w:ind w:right="-22"/>
              <w:rPr>
                <w:rFonts w:ascii="Calibri Light" w:hAnsi="Calibri Light" w:cs="Arial"/>
                <w:sz w:val="20"/>
                <w:szCs w:val="20"/>
              </w:rPr>
            </w:pPr>
            <w:r w:rsidRPr="00370564">
              <w:rPr>
                <w:rFonts w:ascii="Calibri Light" w:hAnsi="Calibri Light" w:cs="Arial"/>
                <w:b/>
                <w:bCs/>
                <w:color w:val="0070C0"/>
                <w:sz w:val="20"/>
                <w:szCs w:val="20"/>
              </w:rPr>
              <w:t xml:space="preserve">Daily check in – self regulate - pupils can self-referral to Happy Face Chart.  Calm Space and Art Therapy / All pupils are </w:t>
            </w:r>
            <w:proofErr w:type="gramStart"/>
            <w:r w:rsidRPr="00370564">
              <w:rPr>
                <w:rFonts w:ascii="Calibri Light" w:hAnsi="Calibri Light" w:cs="Arial"/>
                <w:b/>
                <w:bCs/>
                <w:color w:val="0070C0"/>
                <w:sz w:val="20"/>
                <w:szCs w:val="20"/>
              </w:rPr>
              <w:t>engaged  in</w:t>
            </w:r>
            <w:proofErr w:type="gramEnd"/>
            <w:r w:rsidRPr="00370564">
              <w:rPr>
                <w:rFonts w:ascii="Calibri Light" w:hAnsi="Calibri Light" w:cs="Arial"/>
                <w:b/>
                <w:bCs/>
                <w:color w:val="0070C0"/>
                <w:sz w:val="20"/>
                <w:szCs w:val="20"/>
              </w:rPr>
              <w:t xml:space="preserve"> Mindfulness</w:t>
            </w:r>
            <w:r w:rsidRPr="00370564">
              <w:rPr>
                <w:rFonts w:ascii="Calibri Light" w:hAnsi="Calibri Light" w:cs="Arial"/>
                <w:color w:val="0070C0"/>
                <w:sz w:val="20"/>
                <w:szCs w:val="20"/>
              </w:rPr>
              <w:t xml:space="preserve"> </w:t>
            </w:r>
            <w:r w:rsidRPr="00A22E8D">
              <w:rPr>
                <w:rFonts w:ascii="Calibri Light" w:hAnsi="Calibri Light" w:cs="Arial"/>
                <w:sz w:val="20"/>
                <w:szCs w:val="20"/>
              </w:rPr>
              <w:t>.</w:t>
            </w:r>
          </w:p>
          <w:p w:rsidR="00A22E8D" w:rsidRPr="00E57893"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Early Intervention adopted to support all.</w:t>
            </w:r>
            <w:r w:rsidR="00E57893">
              <w:rPr>
                <w:rFonts w:ascii="Calibri Light" w:hAnsi="Calibri Light" w:cs="Arial"/>
                <w:sz w:val="20"/>
                <w:szCs w:val="20"/>
              </w:rPr>
              <w:t xml:space="preserve">/ </w:t>
            </w:r>
            <w:r w:rsidRPr="00E57893">
              <w:rPr>
                <w:rFonts w:ascii="Calibri Light" w:hAnsi="Calibri Light" w:cs="Arial"/>
                <w:sz w:val="20"/>
                <w:szCs w:val="20"/>
              </w:rPr>
              <w:t xml:space="preserve">Good </w:t>
            </w:r>
            <w:r w:rsidR="00370564" w:rsidRPr="00E57893">
              <w:rPr>
                <w:rFonts w:ascii="Calibri Light" w:hAnsi="Calibri Light" w:cs="Arial"/>
                <w:sz w:val="20"/>
                <w:szCs w:val="20"/>
              </w:rPr>
              <w:t xml:space="preserve">use of ICT to support learning – </w:t>
            </w:r>
            <w:proofErr w:type="spellStart"/>
            <w:r w:rsidR="00370564" w:rsidRPr="00E57893">
              <w:rPr>
                <w:rFonts w:ascii="Calibri Light" w:hAnsi="Calibri Light" w:cs="Arial"/>
                <w:sz w:val="20"/>
                <w:szCs w:val="20"/>
              </w:rPr>
              <w:t>Nessy</w:t>
            </w:r>
            <w:proofErr w:type="spellEnd"/>
            <w:r w:rsidR="00370564" w:rsidRPr="00E57893">
              <w:rPr>
                <w:rFonts w:ascii="Calibri Light" w:hAnsi="Calibri Light" w:cs="Arial"/>
                <w:sz w:val="20"/>
                <w:szCs w:val="20"/>
              </w:rPr>
              <w:t xml:space="preserve">/ </w:t>
            </w:r>
            <w:proofErr w:type="spellStart"/>
            <w:r w:rsidR="00370564" w:rsidRPr="00E57893">
              <w:rPr>
                <w:rFonts w:ascii="Calibri Light" w:hAnsi="Calibri Light" w:cs="Arial"/>
                <w:sz w:val="20"/>
                <w:szCs w:val="20"/>
              </w:rPr>
              <w:t>Sumdog</w:t>
            </w:r>
            <w:proofErr w:type="spellEnd"/>
            <w:r w:rsidR="00370564" w:rsidRPr="00E57893">
              <w:rPr>
                <w:rFonts w:ascii="Calibri Light" w:hAnsi="Calibri Light" w:cs="Arial"/>
                <w:sz w:val="20"/>
                <w:szCs w:val="20"/>
              </w:rPr>
              <w:t xml:space="preserve"> </w:t>
            </w:r>
            <w:r w:rsidRPr="00E57893">
              <w:rPr>
                <w:rFonts w:ascii="Calibri Light" w:eastAsia="MS Mincho" w:hAnsi="Calibri Light" w:cs="Arial"/>
                <w:sz w:val="20"/>
                <w:szCs w:val="20"/>
                <w:lang w:val="en-US"/>
              </w:rPr>
              <w:t xml:space="preserve"> </w:t>
            </w:r>
          </w:p>
          <w:p w:rsidR="00A22E8D" w:rsidRPr="0005753A" w:rsidRDefault="00A22E8D" w:rsidP="002C4F76">
            <w:pPr>
              <w:numPr>
                <w:ilvl w:val="0"/>
                <w:numId w:val="28"/>
              </w:numPr>
              <w:ind w:right="-22"/>
              <w:rPr>
                <w:rFonts w:ascii="Calibri Light" w:eastAsia="MS Mincho" w:hAnsi="Calibri Light" w:cs="Arial"/>
                <w:b/>
                <w:bCs/>
                <w:color w:val="0070C0"/>
                <w:sz w:val="20"/>
                <w:szCs w:val="20"/>
                <w:lang w:val="en-US"/>
              </w:rPr>
            </w:pPr>
            <w:r w:rsidRPr="0005753A">
              <w:rPr>
                <w:rFonts w:ascii="Calibri Light" w:eastAsia="MS Mincho" w:hAnsi="Calibri Light" w:cs="Arial"/>
                <w:b/>
                <w:bCs/>
                <w:color w:val="0070C0"/>
                <w:sz w:val="20"/>
                <w:szCs w:val="20"/>
                <w:lang w:val="en-US"/>
              </w:rPr>
              <w:t xml:space="preserve">All pupils discussed weekly </w:t>
            </w:r>
            <w:proofErr w:type="gramStart"/>
            <w:r w:rsidRPr="0005753A">
              <w:rPr>
                <w:rFonts w:ascii="Calibri Light" w:eastAsia="MS Mincho" w:hAnsi="Calibri Light" w:cs="Arial"/>
                <w:b/>
                <w:bCs/>
                <w:color w:val="0070C0"/>
                <w:sz w:val="20"/>
                <w:szCs w:val="20"/>
                <w:lang w:val="en-US"/>
              </w:rPr>
              <w:t>at  SLT</w:t>
            </w:r>
            <w:proofErr w:type="gramEnd"/>
            <w:r w:rsidRPr="0005753A">
              <w:rPr>
                <w:rFonts w:ascii="Calibri Light" w:eastAsia="MS Mincho" w:hAnsi="Calibri Light" w:cs="Arial"/>
                <w:b/>
                <w:bCs/>
                <w:color w:val="0070C0"/>
                <w:sz w:val="20"/>
                <w:szCs w:val="20"/>
                <w:lang w:val="en-US"/>
              </w:rPr>
              <w:t xml:space="preserve">  “ Pupil Support Meeting “ focus to discuss all pupils and their needs , priorities will be  pupils with ASN or SIMD 1 &amp; 2.</w:t>
            </w:r>
          </w:p>
          <w:p w:rsidR="00A22E8D" w:rsidRPr="00370564" w:rsidRDefault="00A22E8D" w:rsidP="00370564">
            <w:pPr>
              <w:ind w:left="720" w:right="-22"/>
              <w:rPr>
                <w:rFonts w:ascii="Calibri Light" w:hAnsi="Calibri Light" w:cs="Arial"/>
                <w:sz w:val="20"/>
                <w:szCs w:val="20"/>
              </w:rPr>
            </w:pPr>
          </w:p>
        </w:tc>
        <w:tc>
          <w:tcPr>
            <w:tcW w:w="5083" w:type="dxa"/>
            <w:gridSpan w:val="2"/>
          </w:tcPr>
          <w:p w:rsidR="00A22E8D" w:rsidRDefault="00A22E8D" w:rsidP="00A22E8D">
            <w:pPr>
              <w:ind w:right="-22"/>
            </w:pP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Classroom visits</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Forward plan feedback / short and long term plans.</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 xml:space="preserve">PLP’s </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Assessment Profile</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Learning walk</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Pupil profile</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 xml:space="preserve">Progress Tracking </w:t>
            </w:r>
          </w:p>
          <w:p w:rsidR="00A22E8D" w:rsidRPr="00713436" w:rsidRDefault="00A22E8D" w:rsidP="002C4F76">
            <w:pPr>
              <w:numPr>
                <w:ilvl w:val="0"/>
                <w:numId w:val="25"/>
              </w:numPr>
              <w:ind w:right="-22"/>
              <w:rPr>
                <w:rFonts w:ascii="Calibri Light" w:hAnsi="Calibri Light" w:cs="Arial"/>
                <w:sz w:val="20"/>
                <w:szCs w:val="20"/>
              </w:rPr>
            </w:pPr>
            <w:r w:rsidRPr="00713436">
              <w:rPr>
                <w:rFonts w:ascii="Calibri Light" w:hAnsi="Calibri Light" w:cs="Arial"/>
                <w:sz w:val="20"/>
                <w:szCs w:val="20"/>
              </w:rPr>
              <w:t>ASN meeting minutes</w:t>
            </w:r>
          </w:p>
          <w:p w:rsidR="00A22E8D" w:rsidRDefault="00A22E8D" w:rsidP="002C4F76">
            <w:pPr>
              <w:numPr>
                <w:ilvl w:val="0"/>
                <w:numId w:val="25"/>
              </w:numPr>
              <w:ind w:right="-22"/>
            </w:pPr>
            <w:r w:rsidRPr="00713436">
              <w:rPr>
                <w:rFonts w:ascii="Calibri Light" w:hAnsi="Calibri Light" w:cs="Arial"/>
                <w:sz w:val="20"/>
                <w:szCs w:val="20"/>
              </w:rPr>
              <w:t>ASN referrals</w:t>
            </w:r>
          </w:p>
        </w:tc>
      </w:tr>
      <w:tr w:rsidR="00A22E8D" w:rsidRPr="00163B33" w:rsidTr="00622563">
        <w:tc>
          <w:tcPr>
            <w:tcW w:w="2700" w:type="dxa"/>
          </w:tcPr>
          <w:p w:rsidR="00A22E8D" w:rsidRDefault="00A22E8D" w:rsidP="00A22E8D">
            <w:pPr>
              <w:ind w:right="-22"/>
              <w:rPr>
                <w:rFonts w:ascii="Arial" w:hAnsi="Arial" w:cs="Arial"/>
                <w:sz w:val="20"/>
                <w:szCs w:val="20"/>
              </w:rPr>
            </w:pPr>
          </w:p>
          <w:p w:rsidR="00A22E8D" w:rsidRPr="00AE63F8" w:rsidRDefault="00A22E8D" w:rsidP="00A22E8D">
            <w:pPr>
              <w:ind w:right="-22"/>
              <w:rPr>
                <w:rFonts w:ascii="Arial" w:hAnsi="Arial" w:cs="Arial"/>
                <w:sz w:val="20"/>
                <w:szCs w:val="20"/>
              </w:rPr>
            </w:pPr>
            <w:r w:rsidRPr="00AE63F8">
              <w:rPr>
                <w:rFonts w:ascii="Arial" w:hAnsi="Arial" w:cs="Arial"/>
                <w:sz w:val="20"/>
                <w:szCs w:val="20"/>
              </w:rPr>
              <w:t>Targeted support</w:t>
            </w:r>
          </w:p>
          <w:p w:rsidR="00A22E8D" w:rsidRPr="00AE63F8" w:rsidRDefault="00A22E8D" w:rsidP="00A22E8D">
            <w:pPr>
              <w:ind w:right="-22"/>
              <w:rPr>
                <w:rFonts w:ascii="Arial" w:hAnsi="Arial" w:cs="Arial"/>
                <w:sz w:val="20"/>
                <w:szCs w:val="20"/>
              </w:rPr>
            </w:pPr>
          </w:p>
          <w:p w:rsidR="00A22E8D" w:rsidRPr="00AE63F8" w:rsidRDefault="00A22E8D" w:rsidP="00A22E8D">
            <w:pPr>
              <w:ind w:right="-22"/>
              <w:rPr>
                <w:rFonts w:ascii="Arial" w:hAnsi="Arial" w:cs="Arial"/>
                <w:sz w:val="20"/>
                <w:szCs w:val="20"/>
              </w:rPr>
            </w:pPr>
          </w:p>
          <w:p w:rsidR="00A22E8D" w:rsidRPr="00AE63F8"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Default="00A22E8D" w:rsidP="00A22E8D">
            <w:pPr>
              <w:ind w:right="-22"/>
              <w:rPr>
                <w:rFonts w:ascii="Arial" w:hAnsi="Arial" w:cs="Arial"/>
                <w:sz w:val="20"/>
                <w:szCs w:val="20"/>
              </w:rPr>
            </w:pPr>
          </w:p>
          <w:p w:rsidR="00A22E8D" w:rsidRPr="00AE63F8" w:rsidRDefault="00A22E8D" w:rsidP="00A22E8D">
            <w:pPr>
              <w:ind w:right="-22"/>
              <w:rPr>
                <w:rFonts w:ascii="Arial" w:hAnsi="Arial" w:cs="Arial"/>
                <w:sz w:val="20"/>
                <w:szCs w:val="20"/>
              </w:rPr>
            </w:pPr>
          </w:p>
        </w:tc>
        <w:tc>
          <w:tcPr>
            <w:tcW w:w="8181" w:type="dxa"/>
          </w:tcPr>
          <w:p w:rsidR="00A22E8D" w:rsidRPr="00622563" w:rsidRDefault="00A22E8D" w:rsidP="00A22E8D">
            <w:pPr>
              <w:pStyle w:val="Default"/>
              <w:rPr>
                <w:rFonts w:ascii="Calibri Light" w:hAnsi="Calibri Light"/>
                <w:sz w:val="16"/>
                <w:szCs w:val="16"/>
              </w:rPr>
            </w:pPr>
            <w:r w:rsidRPr="00622563">
              <w:rPr>
                <w:rFonts w:ascii="Calibri Light" w:hAnsi="Calibri Light"/>
                <w:sz w:val="16"/>
                <w:szCs w:val="16"/>
              </w:rPr>
              <w:lastRenderedPageBreak/>
              <w:t xml:space="preserve">               </w:t>
            </w:r>
          </w:p>
          <w:p w:rsidR="00A22E8D" w:rsidRPr="00E57893" w:rsidRDefault="00A22E8D" w:rsidP="00A22E8D">
            <w:pPr>
              <w:pStyle w:val="Default"/>
              <w:rPr>
                <w:rFonts w:ascii="Calibri Light" w:hAnsi="Calibri Light"/>
                <w:sz w:val="20"/>
                <w:szCs w:val="20"/>
              </w:rPr>
            </w:pPr>
            <w:r w:rsidRPr="00622563">
              <w:rPr>
                <w:rFonts w:ascii="Calibri Light" w:hAnsi="Calibri Light"/>
                <w:sz w:val="16"/>
                <w:szCs w:val="16"/>
              </w:rPr>
              <w:t xml:space="preserve">               </w:t>
            </w:r>
            <w:r w:rsidRPr="00E57893">
              <w:rPr>
                <w:rFonts w:ascii="Calibri Light" w:hAnsi="Calibri Light"/>
                <w:sz w:val="20"/>
                <w:szCs w:val="20"/>
              </w:rPr>
              <w:t>We have an effective approach to staged intervention.</w:t>
            </w:r>
          </w:p>
          <w:p w:rsidR="00A22E8D" w:rsidRPr="00E57893" w:rsidRDefault="00A22E8D" w:rsidP="002C4F76">
            <w:pPr>
              <w:pStyle w:val="Default"/>
              <w:numPr>
                <w:ilvl w:val="0"/>
                <w:numId w:val="27"/>
              </w:numPr>
              <w:rPr>
                <w:rFonts w:ascii="Calibri Light" w:hAnsi="Calibri Light"/>
                <w:sz w:val="20"/>
                <w:szCs w:val="20"/>
              </w:rPr>
            </w:pPr>
            <w:r w:rsidRPr="00E57893">
              <w:rPr>
                <w:rFonts w:ascii="Calibri Light" w:hAnsi="Calibri Light"/>
                <w:sz w:val="20"/>
                <w:szCs w:val="20"/>
              </w:rPr>
              <w:t>Through professional dialogue and tracking meeting children ahead of track are discussed and teachers provide opportunities for challenge.</w:t>
            </w:r>
          </w:p>
          <w:p w:rsidR="00A22E8D" w:rsidRPr="00E57893" w:rsidRDefault="00A22E8D" w:rsidP="002C4F76">
            <w:pPr>
              <w:pStyle w:val="Default"/>
              <w:numPr>
                <w:ilvl w:val="0"/>
                <w:numId w:val="26"/>
              </w:numPr>
              <w:rPr>
                <w:rFonts w:ascii="Calibri Light" w:hAnsi="Calibri Light"/>
                <w:sz w:val="20"/>
                <w:szCs w:val="20"/>
              </w:rPr>
            </w:pPr>
            <w:r w:rsidRPr="00E57893">
              <w:rPr>
                <w:rFonts w:ascii="Calibri Light" w:hAnsi="Calibri Light"/>
                <w:sz w:val="20"/>
                <w:szCs w:val="20"/>
              </w:rPr>
              <w:t>Well planned interventions are leading to positive outcomes for pupils with additional support needs.</w:t>
            </w:r>
          </w:p>
          <w:p w:rsidR="00370564" w:rsidRPr="00E57893" w:rsidRDefault="00A22E8D" w:rsidP="002C4F76">
            <w:pPr>
              <w:pStyle w:val="Default"/>
              <w:numPr>
                <w:ilvl w:val="0"/>
                <w:numId w:val="26"/>
              </w:numPr>
              <w:rPr>
                <w:rFonts w:ascii="Calibri Light" w:hAnsi="Calibri Light"/>
                <w:sz w:val="20"/>
                <w:szCs w:val="20"/>
              </w:rPr>
            </w:pPr>
            <w:r w:rsidRPr="00E57893">
              <w:rPr>
                <w:rFonts w:ascii="Calibri Light" w:hAnsi="Calibri Light"/>
                <w:sz w:val="20"/>
                <w:szCs w:val="20"/>
              </w:rPr>
              <w:t>Our environment has been adapted to meet the needs of challenging</w:t>
            </w:r>
            <w:r w:rsidR="00370564" w:rsidRPr="00E57893">
              <w:rPr>
                <w:rFonts w:ascii="Calibri Light" w:hAnsi="Calibri Light"/>
                <w:sz w:val="20"/>
                <w:szCs w:val="20"/>
              </w:rPr>
              <w:t xml:space="preserve"> </w:t>
            </w:r>
            <w:proofErr w:type="gramStart"/>
            <w:r w:rsidR="00370564" w:rsidRPr="00E57893">
              <w:rPr>
                <w:rFonts w:ascii="Calibri Light" w:hAnsi="Calibri Light"/>
                <w:sz w:val="20"/>
                <w:szCs w:val="20"/>
              </w:rPr>
              <w:t>situations .</w:t>
            </w:r>
            <w:proofErr w:type="gramEnd"/>
          </w:p>
          <w:p w:rsidR="00A22E8D" w:rsidRDefault="00A22E8D" w:rsidP="002C4F76">
            <w:pPr>
              <w:pStyle w:val="Default"/>
              <w:numPr>
                <w:ilvl w:val="0"/>
                <w:numId w:val="26"/>
              </w:numPr>
              <w:rPr>
                <w:rFonts w:ascii="Calibri Light" w:hAnsi="Calibri Light"/>
                <w:sz w:val="20"/>
                <w:szCs w:val="20"/>
              </w:rPr>
            </w:pPr>
            <w:r w:rsidRPr="00E57893">
              <w:rPr>
                <w:rFonts w:ascii="Calibri Light" w:hAnsi="Calibri Light"/>
                <w:sz w:val="20"/>
                <w:szCs w:val="20"/>
              </w:rPr>
              <w:t xml:space="preserve"> Learners’ </w:t>
            </w:r>
            <w:proofErr w:type="gramStart"/>
            <w:r w:rsidRPr="00E57893">
              <w:rPr>
                <w:rFonts w:ascii="Calibri Light" w:hAnsi="Calibri Light"/>
                <w:sz w:val="20"/>
                <w:szCs w:val="20"/>
              </w:rPr>
              <w:t>need are</w:t>
            </w:r>
            <w:proofErr w:type="gramEnd"/>
            <w:r w:rsidRPr="00E57893">
              <w:rPr>
                <w:rFonts w:ascii="Calibri Light" w:hAnsi="Calibri Light"/>
                <w:sz w:val="20"/>
                <w:szCs w:val="20"/>
              </w:rPr>
              <w:t xml:space="preserve"> identified early, through robust assessment information including specialist input where required.</w:t>
            </w:r>
          </w:p>
          <w:p w:rsidR="00CA18D1" w:rsidRPr="00E57893" w:rsidRDefault="00CA18D1" w:rsidP="002C4F76">
            <w:pPr>
              <w:pStyle w:val="Default"/>
              <w:numPr>
                <w:ilvl w:val="0"/>
                <w:numId w:val="26"/>
              </w:numPr>
              <w:rPr>
                <w:rFonts w:ascii="Calibri Light" w:hAnsi="Calibri Light"/>
                <w:sz w:val="20"/>
                <w:szCs w:val="20"/>
              </w:rPr>
            </w:pPr>
          </w:p>
          <w:p w:rsidR="00A22E8D" w:rsidRPr="00E57893" w:rsidRDefault="00A22E8D" w:rsidP="002C4F76">
            <w:pPr>
              <w:pStyle w:val="Default"/>
              <w:numPr>
                <w:ilvl w:val="0"/>
                <w:numId w:val="26"/>
              </w:numPr>
              <w:rPr>
                <w:rFonts w:ascii="Calibri Light" w:hAnsi="Calibri Light"/>
                <w:sz w:val="20"/>
                <w:szCs w:val="20"/>
              </w:rPr>
            </w:pPr>
            <w:r w:rsidRPr="00E57893">
              <w:rPr>
                <w:rFonts w:ascii="Calibri Light" w:hAnsi="Calibri Light"/>
                <w:sz w:val="20"/>
                <w:szCs w:val="20"/>
              </w:rPr>
              <w:lastRenderedPageBreak/>
              <w:t xml:space="preserve"> Procedures and support programmes put in place to meet the needs </w:t>
            </w:r>
            <w:proofErr w:type="gramStart"/>
            <w:r w:rsidRPr="00E57893">
              <w:rPr>
                <w:rFonts w:ascii="Calibri Light" w:hAnsi="Calibri Light"/>
                <w:sz w:val="20"/>
                <w:szCs w:val="20"/>
              </w:rPr>
              <w:t>of  those</w:t>
            </w:r>
            <w:proofErr w:type="gramEnd"/>
            <w:r w:rsidRPr="00E57893">
              <w:rPr>
                <w:rFonts w:ascii="Calibri Light" w:hAnsi="Calibri Light"/>
                <w:sz w:val="20"/>
                <w:szCs w:val="20"/>
              </w:rPr>
              <w:t xml:space="preserve"> with additional support needs. </w:t>
            </w:r>
          </w:p>
          <w:p w:rsidR="00A22E8D" w:rsidRPr="00E57893" w:rsidRDefault="00A22E8D" w:rsidP="002C4F76">
            <w:pPr>
              <w:numPr>
                <w:ilvl w:val="0"/>
                <w:numId w:val="26"/>
              </w:numPr>
              <w:ind w:right="-22"/>
              <w:rPr>
                <w:rFonts w:ascii="Calibri Light" w:hAnsi="Calibri Light" w:cs="Arial"/>
                <w:bCs/>
                <w:sz w:val="20"/>
                <w:szCs w:val="20"/>
              </w:rPr>
            </w:pPr>
            <w:proofErr w:type="gramStart"/>
            <w:r w:rsidRPr="00E57893">
              <w:rPr>
                <w:rFonts w:ascii="Calibri Light" w:hAnsi="Calibri Light" w:cs="Arial"/>
                <w:bCs/>
                <w:sz w:val="20"/>
                <w:szCs w:val="20"/>
              </w:rPr>
              <w:t>Staff monitor</w:t>
            </w:r>
            <w:proofErr w:type="gramEnd"/>
            <w:r w:rsidRPr="00E57893">
              <w:rPr>
                <w:rFonts w:ascii="Calibri Light" w:hAnsi="Calibri Light" w:cs="Arial"/>
                <w:bCs/>
                <w:sz w:val="20"/>
                <w:szCs w:val="20"/>
              </w:rPr>
              <w:t xml:space="preserve"> the progress of children who receive additional support effectively and provide a clear focus on helping children to improve their skills in literacy, numeracy and health and wellbeing.  </w:t>
            </w:r>
          </w:p>
          <w:p w:rsidR="00A22E8D" w:rsidRPr="00E57893" w:rsidRDefault="00A22E8D" w:rsidP="002C4F76">
            <w:pPr>
              <w:numPr>
                <w:ilvl w:val="0"/>
                <w:numId w:val="26"/>
              </w:numPr>
              <w:ind w:right="-22"/>
              <w:rPr>
                <w:rFonts w:ascii="Calibri Light" w:hAnsi="Calibri Light" w:cs="Arial"/>
                <w:b/>
                <w:color w:val="0070C0"/>
                <w:sz w:val="20"/>
                <w:szCs w:val="20"/>
              </w:rPr>
            </w:pPr>
            <w:r w:rsidRPr="00E57893">
              <w:rPr>
                <w:rFonts w:ascii="Calibri Light" w:hAnsi="Calibri Light" w:cs="Arial"/>
                <w:b/>
                <w:color w:val="0070C0"/>
                <w:sz w:val="20"/>
                <w:szCs w:val="20"/>
              </w:rPr>
              <w:t>Support for learning work</w:t>
            </w:r>
            <w:r w:rsidR="00370564" w:rsidRPr="00E57893">
              <w:rPr>
                <w:rFonts w:ascii="Calibri Light" w:hAnsi="Calibri Light" w:cs="Arial"/>
                <w:b/>
                <w:color w:val="0070C0"/>
                <w:sz w:val="20"/>
                <w:szCs w:val="20"/>
              </w:rPr>
              <w:t xml:space="preserve">ers provide children with effective and well </w:t>
            </w:r>
            <w:proofErr w:type="gramStart"/>
            <w:r w:rsidR="00370564" w:rsidRPr="00E57893">
              <w:rPr>
                <w:rFonts w:ascii="Calibri Light" w:hAnsi="Calibri Light" w:cs="Arial"/>
                <w:b/>
                <w:color w:val="0070C0"/>
                <w:sz w:val="20"/>
                <w:szCs w:val="20"/>
              </w:rPr>
              <w:t xml:space="preserve">managed </w:t>
            </w:r>
            <w:r w:rsidRPr="00E57893">
              <w:rPr>
                <w:rFonts w:ascii="Calibri Light" w:hAnsi="Calibri Light" w:cs="Arial"/>
                <w:b/>
                <w:color w:val="0070C0"/>
                <w:sz w:val="20"/>
                <w:szCs w:val="20"/>
              </w:rPr>
              <w:t xml:space="preserve"> support</w:t>
            </w:r>
            <w:proofErr w:type="gramEnd"/>
            <w:r w:rsidRPr="00E57893">
              <w:rPr>
                <w:rFonts w:ascii="Calibri Light" w:hAnsi="Calibri Light" w:cs="Arial"/>
                <w:b/>
                <w:color w:val="0070C0"/>
                <w:sz w:val="20"/>
                <w:szCs w:val="20"/>
              </w:rPr>
              <w:t xml:space="preserve">.  </w:t>
            </w:r>
          </w:p>
          <w:p w:rsidR="00A22E8D" w:rsidRPr="00622563" w:rsidRDefault="00A22E8D" w:rsidP="002C4F76">
            <w:pPr>
              <w:numPr>
                <w:ilvl w:val="0"/>
                <w:numId w:val="26"/>
              </w:numPr>
              <w:ind w:right="-22"/>
              <w:rPr>
                <w:rFonts w:ascii="Calibri Light" w:hAnsi="Calibri Light" w:cs="Arial"/>
                <w:sz w:val="16"/>
                <w:szCs w:val="16"/>
              </w:rPr>
            </w:pPr>
            <w:r w:rsidRPr="00E57893">
              <w:rPr>
                <w:rFonts w:ascii="Calibri Light" w:hAnsi="Calibri Light" w:cs="Arial"/>
                <w:bCs/>
                <w:sz w:val="20"/>
                <w:szCs w:val="20"/>
              </w:rPr>
              <w:t>Staff work closely with parents and support services to meet children’s learning needs</w:t>
            </w:r>
          </w:p>
        </w:tc>
        <w:tc>
          <w:tcPr>
            <w:tcW w:w="5083" w:type="dxa"/>
            <w:gridSpan w:val="2"/>
          </w:tcPr>
          <w:p w:rsidR="00A22E8D" w:rsidRPr="00622563" w:rsidRDefault="00A22E8D" w:rsidP="00450187">
            <w:pPr>
              <w:rPr>
                <w:rFonts w:ascii="Calibri Light" w:hAnsi="Calibri Light"/>
                <w:sz w:val="16"/>
                <w:szCs w:val="16"/>
              </w:rPr>
            </w:pPr>
          </w:p>
          <w:p w:rsidR="00A22E8D" w:rsidRPr="00E57893"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SIIM/ JST paperwork</w:t>
            </w:r>
          </w:p>
          <w:p w:rsidR="00A22E8D" w:rsidRPr="00E57893"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 xml:space="preserve">Minutes of multi-agency meetings </w:t>
            </w:r>
          </w:p>
          <w:p w:rsidR="00A22E8D" w:rsidRPr="00E57893"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 xml:space="preserve">ASN tracking </w:t>
            </w:r>
          </w:p>
          <w:p w:rsidR="00A22E8D" w:rsidRPr="00E57893"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ASN referrals and outcomes</w:t>
            </w:r>
          </w:p>
          <w:p w:rsidR="00A22E8D" w:rsidRPr="00E57893"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ASN pupil folders</w:t>
            </w:r>
          </w:p>
          <w:p w:rsidR="00A22E8D" w:rsidRPr="00E57893"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Forward planning</w:t>
            </w:r>
            <w:r w:rsidR="00622563" w:rsidRPr="00E57893">
              <w:rPr>
                <w:rFonts w:ascii="Calibri Light" w:eastAsia="MS Mincho" w:hAnsi="Calibri Light" w:cs="Arial"/>
                <w:sz w:val="20"/>
                <w:szCs w:val="20"/>
                <w:lang w:val="en-US"/>
              </w:rPr>
              <w:t xml:space="preserve">/ </w:t>
            </w:r>
            <w:r w:rsidRPr="00E57893">
              <w:rPr>
                <w:rFonts w:ascii="Calibri Light" w:eastAsia="MS Mincho" w:hAnsi="Calibri Light" w:cs="Arial"/>
                <w:sz w:val="20"/>
                <w:szCs w:val="20"/>
                <w:lang w:val="en-US"/>
              </w:rPr>
              <w:t xml:space="preserve">Classroom visits </w:t>
            </w:r>
          </w:p>
          <w:p w:rsidR="00A22E8D" w:rsidRDefault="00A22E8D" w:rsidP="002C4F76">
            <w:pPr>
              <w:numPr>
                <w:ilvl w:val="0"/>
                <w:numId w:val="26"/>
              </w:numPr>
              <w:ind w:right="-22"/>
              <w:rPr>
                <w:rFonts w:ascii="Calibri Light" w:eastAsia="MS Mincho" w:hAnsi="Calibri Light" w:cs="Arial"/>
                <w:sz w:val="20"/>
                <w:szCs w:val="20"/>
                <w:lang w:val="en-US"/>
              </w:rPr>
            </w:pPr>
            <w:r w:rsidRPr="00E57893">
              <w:rPr>
                <w:rFonts w:ascii="Calibri Light" w:eastAsia="MS Mincho" w:hAnsi="Calibri Light" w:cs="Arial"/>
                <w:sz w:val="20"/>
                <w:szCs w:val="20"/>
                <w:lang w:val="en-US"/>
              </w:rPr>
              <w:t xml:space="preserve">WAP’s </w:t>
            </w:r>
            <w:r w:rsidR="00622563" w:rsidRPr="00E57893">
              <w:rPr>
                <w:rFonts w:ascii="Calibri Light" w:eastAsia="MS Mincho" w:hAnsi="Calibri Light" w:cs="Arial"/>
                <w:sz w:val="20"/>
                <w:szCs w:val="20"/>
                <w:lang w:val="en-US"/>
              </w:rPr>
              <w:t xml:space="preserve">/ </w:t>
            </w:r>
            <w:r w:rsidRPr="00E57893">
              <w:rPr>
                <w:rFonts w:ascii="Calibri Light" w:eastAsia="MS Mincho" w:hAnsi="Calibri Light" w:cs="Arial"/>
                <w:sz w:val="20"/>
                <w:szCs w:val="20"/>
                <w:lang w:val="en-US"/>
              </w:rPr>
              <w:t>IEP’s</w:t>
            </w:r>
          </w:p>
          <w:p w:rsidR="00E57893" w:rsidRDefault="00E57893" w:rsidP="00E57893">
            <w:pPr>
              <w:ind w:right="-22"/>
              <w:rPr>
                <w:rFonts w:ascii="Calibri Light" w:eastAsia="MS Mincho" w:hAnsi="Calibri Light" w:cs="Arial"/>
                <w:sz w:val="20"/>
                <w:szCs w:val="20"/>
                <w:lang w:val="en-US"/>
              </w:rPr>
            </w:pPr>
          </w:p>
          <w:p w:rsidR="00E57893" w:rsidRPr="00E57893" w:rsidRDefault="00E57893" w:rsidP="00E57893">
            <w:pPr>
              <w:ind w:right="-22"/>
              <w:rPr>
                <w:rFonts w:ascii="Calibri Light" w:eastAsia="MS Mincho" w:hAnsi="Calibri Light" w:cs="Arial"/>
                <w:sz w:val="20"/>
                <w:szCs w:val="20"/>
                <w:lang w:val="en-US"/>
              </w:rPr>
            </w:pPr>
          </w:p>
          <w:p w:rsidR="00622563" w:rsidRPr="00E57893" w:rsidRDefault="00622563" w:rsidP="002C4F76">
            <w:pPr>
              <w:pStyle w:val="Default"/>
              <w:numPr>
                <w:ilvl w:val="0"/>
                <w:numId w:val="26"/>
              </w:numPr>
              <w:rPr>
                <w:rFonts w:ascii="Calibri Light" w:hAnsi="Calibri Light"/>
                <w:color w:val="0070C0"/>
                <w:sz w:val="20"/>
                <w:szCs w:val="20"/>
              </w:rPr>
            </w:pPr>
            <w:r w:rsidRPr="00E57893">
              <w:rPr>
                <w:rFonts w:ascii="Calibri Light" w:hAnsi="Calibri Light"/>
                <w:color w:val="0070C0"/>
                <w:sz w:val="20"/>
                <w:szCs w:val="20"/>
              </w:rPr>
              <w:lastRenderedPageBreak/>
              <w:t xml:space="preserve">42% of our pupils have additional support needs, there is a strong ethos across the school to minimise potential barriers to learning. </w:t>
            </w:r>
          </w:p>
          <w:p w:rsidR="00622563" w:rsidRPr="00E57893" w:rsidRDefault="00622563" w:rsidP="002C4F76">
            <w:pPr>
              <w:numPr>
                <w:ilvl w:val="0"/>
                <w:numId w:val="26"/>
              </w:numPr>
              <w:ind w:right="-22"/>
              <w:rPr>
                <w:rFonts w:ascii="Calibri Light" w:hAnsi="Calibri Light" w:cs="Arial"/>
                <w:color w:val="0070C0"/>
                <w:sz w:val="20"/>
                <w:szCs w:val="20"/>
              </w:rPr>
            </w:pPr>
            <w:r w:rsidRPr="00E57893">
              <w:rPr>
                <w:rFonts w:ascii="Calibri Light" w:hAnsi="Calibri Light" w:cs="Arial"/>
                <w:color w:val="0070C0"/>
                <w:sz w:val="20"/>
                <w:szCs w:val="20"/>
              </w:rPr>
              <w:t xml:space="preserve">32 % of our pupils in SIMD 1 - 2  receive </w:t>
            </w:r>
            <w:proofErr w:type="spellStart"/>
            <w:r w:rsidRPr="00E57893">
              <w:rPr>
                <w:rFonts w:ascii="Calibri Light" w:hAnsi="Calibri Light" w:cs="Arial"/>
                <w:color w:val="0070C0"/>
                <w:sz w:val="20"/>
                <w:szCs w:val="20"/>
              </w:rPr>
              <w:t>Nessy</w:t>
            </w:r>
            <w:proofErr w:type="spellEnd"/>
            <w:r w:rsidRPr="00E57893">
              <w:rPr>
                <w:rFonts w:ascii="Calibri Light" w:hAnsi="Calibri Light" w:cs="Arial"/>
                <w:color w:val="0070C0"/>
                <w:sz w:val="20"/>
                <w:szCs w:val="20"/>
              </w:rPr>
              <w:t xml:space="preserve"> literacy support</w:t>
            </w:r>
          </w:p>
          <w:p w:rsidR="00622563" w:rsidRPr="00E57893" w:rsidRDefault="00622563" w:rsidP="002C4F76">
            <w:pPr>
              <w:numPr>
                <w:ilvl w:val="0"/>
                <w:numId w:val="26"/>
              </w:numPr>
              <w:ind w:right="-22"/>
              <w:rPr>
                <w:rFonts w:ascii="Calibri Light" w:hAnsi="Calibri Light" w:cs="Arial"/>
                <w:color w:val="0070C0"/>
                <w:sz w:val="20"/>
                <w:szCs w:val="20"/>
              </w:rPr>
            </w:pPr>
            <w:r w:rsidRPr="00E57893">
              <w:rPr>
                <w:rFonts w:ascii="Calibri Light" w:hAnsi="Calibri Light" w:cs="Arial"/>
                <w:color w:val="0070C0"/>
                <w:sz w:val="20"/>
                <w:szCs w:val="20"/>
              </w:rPr>
              <w:t>8% of our ASN pupils have an alternative exit from school.</w:t>
            </w:r>
          </w:p>
          <w:p w:rsidR="00622563" w:rsidRPr="00E57893" w:rsidRDefault="00622563" w:rsidP="002C4F76">
            <w:pPr>
              <w:numPr>
                <w:ilvl w:val="0"/>
                <w:numId w:val="26"/>
              </w:numPr>
              <w:ind w:right="-22"/>
              <w:rPr>
                <w:rFonts w:ascii="Calibri Light" w:hAnsi="Calibri Light" w:cs="Arial"/>
                <w:color w:val="0070C0"/>
                <w:sz w:val="20"/>
                <w:szCs w:val="20"/>
              </w:rPr>
            </w:pPr>
            <w:r w:rsidRPr="00E57893">
              <w:rPr>
                <w:rFonts w:ascii="Calibri Light" w:hAnsi="Calibri Light" w:cs="Arial"/>
                <w:color w:val="0070C0"/>
                <w:sz w:val="20"/>
                <w:szCs w:val="20"/>
              </w:rPr>
              <w:t>76% of SIMD pupils / families have engaged with our Family Support worker this session.</w:t>
            </w:r>
          </w:p>
          <w:p w:rsidR="00622563" w:rsidRPr="00E57893" w:rsidRDefault="00622563" w:rsidP="002C4F76">
            <w:pPr>
              <w:numPr>
                <w:ilvl w:val="0"/>
                <w:numId w:val="26"/>
              </w:numPr>
              <w:ind w:right="-22"/>
              <w:rPr>
                <w:rFonts w:ascii="Calibri Light" w:hAnsi="Calibri Light" w:cs="Arial"/>
                <w:color w:val="0070C0"/>
                <w:sz w:val="20"/>
                <w:szCs w:val="20"/>
              </w:rPr>
            </w:pPr>
            <w:r w:rsidRPr="00E57893">
              <w:rPr>
                <w:rFonts w:ascii="Calibri Light" w:hAnsi="Calibri Light" w:cs="Arial"/>
                <w:color w:val="0070C0"/>
                <w:sz w:val="20"/>
                <w:szCs w:val="20"/>
              </w:rPr>
              <w:t>4% of our learners require a check in after lunch break</w:t>
            </w:r>
            <w:proofErr w:type="gramStart"/>
            <w:r w:rsidRPr="00E57893">
              <w:rPr>
                <w:rFonts w:ascii="Calibri Light" w:hAnsi="Calibri Light" w:cs="Arial"/>
                <w:color w:val="0070C0"/>
                <w:sz w:val="20"/>
                <w:szCs w:val="20"/>
              </w:rPr>
              <w:t>./</w:t>
            </w:r>
            <w:proofErr w:type="gramEnd"/>
            <w:r w:rsidRPr="00E57893">
              <w:rPr>
                <w:rFonts w:ascii="Calibri Light" w:hAnsi="Calibri Light" w:cs="Arial"/>
                <w:color w:val="0070C0"/>
                <w:sz w:val="20"/>
                <w:szCs w:val="20"/>
              </w:rPr>
              <w:t xml:space="preserve"> 10% of our pupils have upper school nurture support ./ 10% of our pupils attend Art Therapy.</w:t>
            </w:r>
          </w:p>
          <w:p w:rsidR="00622563" w:rsidRPr="00CA18D1" w:rsidRDefault="00622563" w:rsidP="002C4F76">
            <w:pPr>
              <w:numPr>
                <w:ilvl w:val="0"/>
                <w:numId w:val="26"/>
              </w:numPr>
              <w:ind w:right="-22"/>
              <w:rPr>
                <w:rFonts w:ascii="Calibri Light" w:hAnsi="Calibri Light" w:cs="Arial"/>
                <w:color w:val="0070C0"/>
                <w:sz w:val="20"/>
                <w:szCs w:val="20"/>
              </w:rPr>
            </w:pPr>
            <w:r w:rsidRPr="00E57893">
              <w:rPr>
                <w:rFonts w:ascii="Calibri Light" w:hAnsi="Calibri Light" w:cs="Arial"/>
                <w:color w:val="0070C0"/>
                <w:sz w:val="20"/>
                <w:szCs w:val="20"/>
              </w:rPr>
              <w:t xml:space="preserve">59% of SIMD 1 &amp; 2 </w:t>
            </w:r>
            <w:proofErr w:type="gramStart"/>
            <w:r w:rsidRPr="00E57893">
              <w:rPr>
                <w:rFonts w:ascii="Calibri Light" w:hAnsi="Calibri Light" w:cs="Arial"/>
                <w:color w:val="0070C0"/>
                <w:sz w:val="20"/>
                <w:szCs w:val="20"/>
              </w:rPr>
              <w:t>attend</w:t>
            </w:r>
            <w:proofErr w:type="gramEnd"/>
            <w:r w:rsidRPr="00E57893">
              <w:rPr>
                <w:rFonts w:ascii="Calibri Light" w:hAnsi="Calibri Light" w:cs="Arial"/>
                <w:color w:val="0070C0"/>
                <w:sz w:val="20"/>
                <w:szCs w:val="20"/>
              </w:rPr>
              <w:t xml:space="preserve"> </w:t>
            </w:r>
            <w:proofErr w:type="spellStart"/>
            <w:r w:rsidRPr="00E57893">
              <w:rPr>
                <w:rFonts w:ascii="Calibri Light" w:hAnsi="Calibri Light" w:cs="Arial"/>
                <w:color w:val="0070C0"/>
                <w:sz w:val="20"/>
                <w:szCs w:val="20"/>
              </w:rPr>
              <w:t>Boxercise</w:t>
            </w:r>
            <w:proofErr w:type="spellEnd"/>
            <w:r w:rsidRPr="00E57893">
              <w:rPr>
                <w:rFonts w:ascii="Calibri Light" w:hAnsi="Calibri Light" w:cs="Arial"/>
                <w:color w:val="0070C0"/>
                <w:sz w:val="20"/>
                <w:szCs w:val="20"/>
              </w:rPr>
              <w:t>.</w:t>
            </w:r>
          </w:p>
        </w:tc>
      </w:tr>
      <w:tr w:rsidR="00A22E8D" w:rsidRPr="00163B33" w:rsidTr="00622563">
        <w:tc>
          <w:tcPr>
            <w:tcW w:w="2700" w:type="dxa"/>
          </w:tcPr>
          <w:p w:rsidR="00A22E8D" w:rsidRPr="00AE63F8" w:rsidRDefault="00A22E8D" w:rsidP="00A22E8D">
            <w:pPr>
              <w:ind w:right="-22"/>
              <w:rPr>
                <w:rFonts w:ascii="Arial" w:hAnsi="Arial" w:cs="Arial"/>
                <w:sz w:val="20"/>
                <w:szCs w:val="20"/>
              </w:rPr>
            </w:pPr>
            <w:r w:rsidRPr="00AE63F8">
              <w:rPr>
                <w:rFonts w:ascii="Arial" w:hAnsi="Arial" w:cs="Arial"/>
                <w:sz w:val="20"/>
                <w:szCs w:val="20"/>
              </w:rPr>
              <w:lastRenderedPageBreak/>
              <w:t xml:space="preserve">Removal of barriers to learning </w:t>
            </w:r>
          </w:p>
          <w:p w:rsidR="00A22E8D" w:rsidRDefault="00A22E8D" w:rsidP="00A22E8D">
            <w:pPr>
              <w:ind w:right="-22"/>
            </w:pPr>
          </w:p>
          <w:p w:rsidR="00A22E8D" w:rsidRDefault="00A22E8D" w:rsidP="00A22E8D">
            <w:pPr>
              <w:ind w:right="-22"/>
            </w:pPr>
          </w:p>
          <w:p w:rsidR="00A22E8D" w:rsidRDefault="00A22E8D" w:rsidP="00A22E8D">
            <w:pPr>
              <w:ind w:right="-22"/>
            </w:pPr>
          </w:p>
          <w:p w:rsidR="00A22E8D" w:rsidRDefault="00A22E8D" w:rsidP="00A22E8D">
            <w:pPr>
              <w:ind w:right="-22"/>
            </w:pPr>
          </w:p>
        </w:tc>
        <w:tc>
          <w:tcPr>
            <w:tcW w:w="8181" w:type="dxa"/>
          </w:tcPr>
          <w:p w:rsidR="00A22E8D" w:rsidRPr="00CA18D1" w:rsidRDefault="00A22E8D" w:rsidP="002C4F76">
            <w:pPr>
              <w:pStyle w:val="Default"/>
              <w:numPr>
                <w:ilvl w:val="0"/>
                <w:numId w:val="26"/>
              </w:numPr>
              <w:rPr>
                <w:rFonts w:ascii="Calibri Light" w:hAnsi="Calibri Light"/>
                <w:sz w:val="20"/>
                <w:szCs w:val="20"/>
              </w:rPr>
            </w:pPr>
            <w:r w:rsidRPr="00CA18D1">
              <w:rPr>
                <w:rFonts w:ascii="Calibri Light" w:hAnsi="Calibri Light"/>
                <w:sz w:val="20"/>
                <w:szCs w:val="20"/>
              </w:rPr>
              <w:t xml:space="preserve">All staff trained in All Communication is </w:t>
            </w:r>
            <w:proofErr w:type="gramStart"/>
            <w:r w:rsidRPr="00CA18D1">
              <w:rPr>
                <w:rFonts w:ascii="Calibri Light" w:hAnsi="Calibri Light"/>
                <w:sz w:val="20"/>
                <w:szCs w:val="20"/>
              </w:rPr>
              <w:t>Behaviour .</w:t>
            </w:r>
            <w:proofErr w:type="gramEnd"/>
          </w:p>
          <w:p w:rsidR="00A22E8D" w:rsidRPr="00CA18D1" w:rsidRDefault="00A22E8D" w:rsidP="002C4F76">
            <w:pPr>
              <w:pStyle w:val="Default"/>
              <w:numPr>
                <w:ilvl w:val="0"/>
                <w:numId w:val="26"/>
              </w:numPr>
              <w:rPr>
                <w:rFonts w:ascii="Calibri Light" w:hAnsi="Calibri Light"/>
                <w:sz w:val="20"/>
                <w:szCs w:val="20"/>
              </w:rPr>
            </w:pPr>
            <w:r w:rsidRPr="00CA18D1">
              <w:rPr>
                <w:rFonts w:ascii="Calibri Light" w:hAnsi="Calibri Light"/>
                <w:sz w:val="20"/>
                <w:szCs w:val="20"/>
              </w:rPr>
              <w:t xml:space="preserve">All staff </w:t>
            </w:r>
            <w:proofErr w:type="gramStart"/>
            <w:r w:rsidRPr="00CA18D1">
              <w:rPr>
                <w:rFonts w:ascii="Calibri Light" w:hAnsi="Calibri Light"/>
                <w:sz w:val="20"/>
                <w:szCs w:val="20"/>
              </w:rPr>
              <w:t>are</w:t>
            </w:r>
            <w:proofErr w:type="gramEnd"/>
            <w:r w:rsidRPr="00CA18D1">
              <w:rPr>
                <w:rFonts w:ascii="Calibri Light" w:hAnsi="Calibri Light"/>
                <w:sz w:val="20"/>
                <w:szCs w:val="20"/>
              </w:rPr>
              <w:t xml:space="preserve"> appropriately trained to ensure all children are safe and know who to contact should they have a concern about a child’s welfare, we have robust, well established systems in place.</w:t>
            </w:r>
          </w:p>
          <w:p w:rsidR="00A22E8D" w:rsidRPr="00CA18D1" w:rsidRDefault="00A22E8D" w:rsidP="002C4F76">
            <w:pPr>
              <w:pStyle w:val="Default"/>
              <w:numPr>
                <w:ilvl w:val="0"/>
                <w:numId w:val="26"/>
              </w:numPr>
              <w:rPr>
                <w:rFonts w:ascii="Calibri Light" w:hAnsi="Calibri Light"/>
                <w:sz w:val="20"/>
                <w:szCs w:val="20"/>
              </w:rPr>
            </w:pPr>
            <w:r w:rsidRPr="00CA18D1">
              <w:rPr>
                <w:rFonts w:ascii="Calibri Light" w:hAnsi="Calibri Light"/>
                <w:sz w:val="20"/>
                <w:szCs w:val="20"/>
              </w:rPr>
              <w:t xml:space="preserve">All staff </w:t>
            </w:r>
            <w:proofErr w:type="gramStart"/>
            <w:r w:rsidRPr="00CA18D1">
              <w:rPr>
                <w:rFonts w:ascii="Calibri Light" w:hAnsi="Calibri Light"/>
                <w:sz w:val="20"/>
                <w:szCs w:val="20"/>
              </w:rPr>
              <w:t>have</w:t>
            </w:r>
            <w:proofErr w:type="gramEnd"/>
            <w:r w:rsidRPr="00CA18D1">
              <w:rPr>
                <w:rFonts w:ascii="Calibri Light" w:hAnsi="Calibri Light"/>
                <w:sz w:val="20"/>
                <w:szCs w:val="20"/>
              </w:rPr>
              <w:t xml:space="preserve"> been successful in providing an inclusive approach and vision which demonstrates a clear commitment to meeting the needs of all learners regardless of background or barriers to learning. </w:t>
            </w:r>
          </w:p>
          <w:p w:rsidR="00A22E8D" w:rsidRPr="00CA18D1" w:rsidRDefault="00A22E8D" w:rsidP="002C4F76">
            <w:pPr>
              <w:pStyle w:val="Default"/>
              <w:numPr>
                <w:ilvl w:val="0"/>
                <w:numId w:val="26"/>
              </w:numPr>
              <w:rPr>
                <w:rFonts w:ascii="Calibri Light" w:hAnsi="Calibri Light"/>
                <w:sz w:val="20"/>
                <w:szCs w:val="20"/>
              </w:rPr>
            </w:pPr>
            <w:r w:rsidRPr="00CA18D1">
              <w:rPr>
                <w:rFonts w:ascii="Calibri Light" w:hAnsi="Calibri Light"/>
                <w:sz w:val="20"/>
                <w:szCs w:val="20"/>
              </w:rPr>
              <w:t xml:space="preserve">All staff </w:t>
            </w:r>
            <w:proofErr w:type="gramStart"/>
            <w:r w:rsidRPr="00CA18D1">
              <w:rPr>
                <w:rFonts w:ascii="Calibri Light" w:hAnsi="Calibri Light"/>
                <w:sz w:val="20"/>
                <w:szCs w:val="20"/>
              </w:rPr>
              <w:t>demonstrate</w:t>
            </w:r>
            <w:proofErr w:type="gramEnd"/>
            <w:r w:rsidRPr="00CA18D1">
              <w:rPr>
                <w:rFonts w:ascii="Calibri Light" w:hAnsi="Calibri Light"/>
                <w:sz w:val="20"/>
                <w:szCs w:val="20"/>
              </w:rPr>
              <w:t xml:space="preserve"> a clear commitment to this and work well together to support more vulnerable young people through an effective approach to staged intervention. . </w:t>
            </w:r>
          </w:p>
          <w:p w:rsidR="00A22E8D" w:rsidRPr="00622563" w:rsidRDefault="00A22E8D" w:rsidP="00622563">
            <w:pPr>
              <w:pStyle w:val="Default"/>
              <w:rPr>
                <w:rFonts w:ascii="Calibri Light" w:hAnsi="Calibri Light"/>
                <w:sz w:val="16"/>
                <w:szCs w:val="16"/>
              </w:rPr>
            </w:pPr>
          </w:p>
        </w:tc>
        <w:tc>
          <w:tcPr>
            <w:tcW w:w="5083" w:type="dxa"/>
            <w:gridSpan w:val="2"/>
          </w:tcPr>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Annual CP training register</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CP Coordinator CPD attendance- GCC</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 xml:space="preserve">Staff CPD training presentations – GCC </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 xml:space="preserve">CP Pupil Individual Information </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Pastoral Notes Chronologies</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SW information</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Whole school  electronic tracker</w:t>
            </w:r>
          </w:p>
          <w:p w:rsidR="00A22E8D" w:rsidRPr="00CA18D1" w:rsidRDefault="00A22E8D" w:rsidP="002C4F76">
            <w:pPr>
              <w:numPr>
                <w:ilvl w:val="0"/>
                <w:numId w:val="26"/>
              </w:numPr>
              <w:ind w:right="-22"/>
              <w:rPr>
                <w:rFonts w:ascii="Calibri Light" w:hAnsi="Calibri Light" w:cs="Arial"/>
                <w:sz w:val="20"/>
                <w:szCs w:val="20"/>
              </w:rPr>
            </w:pPr>
            <w:r w:rsidRPr="00CA18D1">
              <w:rPr>
                <w:rFonts w:ascii="Calibri Light" w:hAnsi="Calibri Light" w:cs="Arial"/>
                <w:sz w:val="20"/>
                <w:szCs w:val="20"/>
              </w:rPr>
              <w:t>ASN referrals</w:t>
            </w:r>
          </w:p>
          <w:p w:rsidR="00A22E8D" w:rsidRPr="00CA18D1" w:rsidRDefault="00622563" w:rsidP="002C4F76">
            <w:pPr>
              <w:pStyle w:val="Default"/>
              <w:numPr>
                <w:ilvl w:val="0"/>
                <w:numId w:val="26"/>
              </w:numPr>
              <w:rPr>
                <w:rFonts w:ascii="Calibri Light" w:hAnsi="Calibri Light"/>
                <w:sz w:val="20"/>
                <w:szCs w:val="20"/>
              </w:rPr>
            </w:pPr>
            <w:r w:rsidRPr="00CA18D1">
              <w:rPr>
                <w:rFonts w:ascii="Calibri Light" w:hAnsi="Calibri Light"/>
                <w:sz w:val="20"/>
                <w:szCs w:val="20"/>
              </w:rPr>
              <w:t>Classroom visit</w:t>
            </w:r>
          </w:p>
        </w:tc>
      </w:tr>
      <w:tr w:rsidR="00A22E8D" w:rsidRPr="00163B33" w:rsidTr="00622563">
        <w:tc>
          <w:tcPr>
            <w:tcW w:w="2700" w:type="dxa"/>
          </w:tcPr>
          <w:p w:rsidR="00A22E8D" w:rsidRPr="00163B33" w:rsidRDefault="00A22E8D" w:rsidP="00E33CC6">
            <w:pPr>
              <w:rPr>
                <w:sz w:val="22"/>
                <w:szCs w:val="22"/>
              </w:rPr>
            </w:pPr>
          </w:p>
          <w:p w:rsidR="00A22E8D" w:rsidRPr="00163B33" w:rsidRDefault="00A22E8D" w:rsidP="00E33CC6">
            <w:pPr>
              <w:rPr>
                <w:sz w:val="22"/>
                <w:szCs w:val="22"/>
              </w:rPr>
            </w:pPr>
            <w:r w:rsidRPr="00163B33">
              <w:rPr>
                <w:sz w:val="22"/>
                <w:szCs w:val="22"/>
              </w:rPr>
              <w:t>What would be your next steps in this area for improvement?</w:t>
            </w:r>
          </w:p>
        </w:tc>
        <w:tc>
          <w:tcPr>
            <w:tcW w:w="8181" w:type="dxa"/>
          </w:tcPr>
          <w:p w:rsidR="00A22E8D" w:rsidRPr="00CA18D1" w:rsidRDefault="00A22E8D" w:rsidP="00E33CC6">
            <w:pPr>
              <w:rPr>
                <w:rFonts w:ascii="Calibri Light" w:hAnsi="Calibri Light"/>
                <w:sz w:val="20"/>
                <w:szCs w:val="20"/>
              </w:rPr>
            </w:pPr>
          </w:p>
          <w:p w:rsidR="00A22E8D" w:rsidRPr="00CA18D1" w:rsidRDefault="00370564" w:rsidP="002C4F76">
            <w:pPr>
              <w:numPr>
                <w:ilvl w:val="0"/>
                <w:numId w:val="28"/>
              </w:numPr>
              <w:ind w:right="-22"/>
              <w:rPr>
                <w:rFonts w:ascii="Calibri Light" w:eastAsia="MS Mincho" w:hAnsi="Calibri Light" w:cs="Arial"/>
                <w:sz w:val="20"/>
                <w:szCs w:val="20"/>
                <w:lang w:val="en-US"/>
              </w:rPr>
            </w:pPr>
            <w:r w:rsidRPr="00CA18D1">
              <w:rPr>
                <w:rFonts w:ascii="Calibri Light" w:eastAsia="MS Mincho" w:hAnsi="Calibri Light" w:cs="Arial"/>
                <w:sz w:val="20"/>
                <w:szCs w:val="20"/>
                <w:lang w:val="en-US"/>
              </w:rPr>
              <w:t xml:space="preserve">DHT and </w:t>
            </w:r>
            <w:r w:rsidR="00A22E8D" w:rsidRPr="00CA18D1">
              <w:rPr>
                <w:rFonts w:ascii="Calibri Light" w:eastAsia="MS Mincho" w:hAnsi="Calibri Light" w:cs="Arial"/>
                <w:sz w:val="20"/>
                <w:szCs w:val="20"/>
                <w:lang w:val="en-US"/>
              </w:rPr>
              <w:t xml:space="preserve">Stage leaders will have responsibility of ASN support/ WAP’s / SIIM and JST within own department.  </w:t>
            </w:r>
          </w:p>
          <w:p w:rsidR="00A22E8D" w:rsidRPr="00CA18D1" w:rsidRDefault="00A22E8D" w:rsidP="002C4F76">
            <w:pPr>
              <w:numPr>
                <w:ilvl w:val="0"/>
                <w:numId w:val="28"/>
              </w:numPr>
              <w:ind w:right="-22"/>
              <w:rPr>
                <w:rFonts w:ascii="Calibri Light" w:eastAsia="MS Mincho" w:hAnsi="Calibri Light" w:cs="Arial"/>
                <w:sz w:val="20"/>
                <w:szCs w:val="20"/>
                <w:lang w:val="en-US"/>
              </w:rPr>
            </w:pPr>
            <w:r w:rsidRPr="00CA18D1">
              <w:rPr>
                <w:rFonts w:ascii="Calibri Light" w:eastAsia="MS Mincho" w:hAnsi="Calibri Light" w:cs="Arial"/>
                <w:sz w:val="20"/>
                <w:szCs w:val="20"/>
                <w:lang w:val="en-US"/>
              </w:rPr>
              <w:t xml:space="preserve">Continue to ensure pupils with ASN needs have tasks, activities and resources effectively differentiated to provide appropriate pace and challenge </w:t>
            </w:r>
          </w:p>
          <w:p w:rsidR="00A22E8D" w:rsidRPr="00CA18D1" w:rsidRDefault="00A22E8D" w:rsidP="002C4F76">
            <w:pPr>
              <w:numPr>
                <w:ilvl w:val="0"/>
                <w:numId w:val="28"/>
              </w:numPr>
              <w:ind w:right="-22"/>
              <w:rPr>
                <w:rFonts w:ascii="Calibri Light" w:eastAsia="MS Mincho" w:hAnsi="Calibri Light" w:cs="Arial"/>
                <w:sz w:val="20"/>
                <w:szCs w:val="20"/>
                <w:lang w:val="en-US"/>
              </w:rPr>
            </w:pPr>
            <w:r w:rsidRPr="00CA18D1">
              <w:rPr>
                <w:rFonts w:ascii="Calibri Light" w:eastAsia="MS Mincho" w:hAnsi="Calibri Light" w:cs="Arial"/>
                <w:sz w:val="20"/>
                <w:szCs w:val="20"/>
                <w:lang w:val="en-US"/>
              </w:rPr>
              <w:t>Continue to discuss as a whole staff how to challenge learners’ in their learning in particular the more able learner.</w:t>
            </w:r>
          </w:p>
          <w:p w:rsidR="00A22E8D" w:rsidRPr="00CA18D1" w:rsidRDefault="00A22E8D" w:rsidP="002C4F76">
            <w:pPr>
              <w:numPr>
                <w:ilvl w:val="0"/>
                <w:numId w:val="28"/>
              </w:numPr>
              <w:ind w:right="-22"/>
              <w:rPr>
                <w:rFonts w:ascii="Calibri Light" w:eastAsia="MS Mincho" w:hAnsi="Calibri Light" w:cs="Arial"/>
                <w:sz w:val="20"/>
                <w:szCs w:val="20"/>
                <w:lang w:val="en-US"/>
              </w:rPr>
            </w:pPr>
            <w:r w:rsidRPr="00CA18D1">
              <w:rPr>
                <w:rFonts w:ascii="Calibri Light" w:eastAsia="MS Mincho" w:hAnsi="Calibri Light" w:cs="Arial"/>
                <w:sz w:val="20"/>
                <w:szCs w:val="20"/>
                <w:lang w:val="en-US"/>
              </w:rPr>
              <w:t>Continue to embed opportunities for learners to discuss their learning with CT who knows them well and help support them in setting new targets.  SLT / peer visits and CT visits to be involved in weekly learning conversations.</w:t>
            </w:r>
          </w:p>
          <w:p w:rsidR="00A22E8D" w:rsidRPr="00CA18D1" w:rsidRDefault="00A22E8D" w:rsidP="002C4F76">
            <w:pPr>
              <w:numPr>
                <w:ilvl w:val="0"/>
                <w:numId w:val="28"/>
              </w:numPr>
              <w:ind w:right="-22"/>
              <w:rPr>
                <w:rFonts w:ascii="Calibri Light" w:eastAsia="MS Mincho" w:hAnsi="Calibri Light" w:cs="Arial"/>
                <w:sz w:val="20"/>
                <w:szCs w:val="20"/>
                <w:lang w:val="en-US"/>
              </w:rPr>
            </w:pPr>
            <w:r w:rsidRPr="00CA18D1">
              <w:rPr>
                <w:rFonts w:ascii="Calibri Light" w:eastAsia="MS Mincho" w:hAnsi="Calibri Light" w:cs="Arial"/>
                <w:sz w:val="20"/>
                <w:szCs w:val="20"/>
                <w:lang w:val="en-US"/>
              </w:rPr>
              <w:t xml:space="preserve">Across 3 terms HT to engage in learning </w:t>
            </w:r>
            <w:proofErr w:type="gramStart"/>
            <w:r w:rsidRPr="00CA18D1">
              <w:rPr>
                <w:rFonts w:ascii="Calibri Light" w:eastAsia="MS Mincho" w:hAnsi="Calibri Light" w:cs="Arial"/>
                <w:sz w:val="20"/>
                <w:szCs w:val="20"/>
                <w:lang w:val="en-US"/>
              </w:rPr>
              <w:t>conversations ,</w:t>
            </w:r>
            <w:proofErr w:type="gramEnd"/>
            <w:r w:rsidRPr="00CA18D1">
              <w:rPr>
                <w:rFonts w:ascii="Calibri Light" w:eastAsia="MS Mincho" w:hAnsi="Calibri Light" w:cs="Arial"/>
                <w:sz w:val="20"/>
                <w:szCs w:val="20"/>
                <w:lang w:val="en-US"/>
              </w:rPr>
              <w:t xml:space="preserve"> HT to provide opportunities across the week to meet with classes and discuss with individuals their learning.</w:t>
            </w:r>
          </w:p>
          <w:p w:rsidR="00A22E8D" w:rsidRPr="00622563" w:rsidRDefault="00A22E8D" w:rsidP="00E33CC6">
            <w:pPr>
              <w:rPr>
                <w:rFonts w:ascii="Calibri Light" w:hAnsi="Calibri Light"/>
                <w:sz w:val="16"/>
                <w:szCs w:val="16"/>
              </w:rPr>
            </w:pPr>
          </w:p>
        </w:tc>
        <w:tc>
          <w:tcPr>
            <w:tcW w:w="1743" w:type="dxa"/>
          </w:tcPr>
          <w:p w:rsidR="00A22E8D" w:rsidRPr="00CA18D1" w:rsidRDefault="00A22E8D" w:rsidP="00E33CC6">
            <w:pPr>
              <w:rPr>
                <w:rFonts w:ascii="Calibri Light" w:hAnsi="Calibri Light"/>
                <w:sz w:val="20"/>
                <w:szCs w:val="20"/>
                <w:u w:val="single"/>
              </w:rPr>
            </w:pPr>
            <w:r w:rsidRPr="00CA18D1">
              <w:rPr>
                <w:rFonts w:ascii="Calibri Light" w:hAnsi="Calibri Light"/>
                <w:sz w:val="20"/>
                <w:szCs w:val="20"/>
                <w:u w:val="single"/>
              </w:rPr>
              <w:t>Overall Evaluation</w:t>
            </w:r>
          </w:p>
          <w:p w:rsidR="00A22E8D" w:rsidRPr="00CA18D1" w:rsidRDefault="00A22E8D" w:rsidP="00E33CC6">
            <w:pPr>
              <w:rPr>
                <w:rFonts w:ascii="Calibri Light" w:hAnsi="Calibri Light"/>
                <w:sz w:val="20"/>
                <w:szCs w:val="20"/>
              </w:rPr>
            </w:pPr>
          </w:p>
          <w:p w:rsidR="00A22E8D" w:rsidRPr="00CA18D1" w:rsidRDefault="00A22E8D" w:rsidP="00E33CC6">
            <w:pPr>
              <w:rPr>
                <w:rFonts w:ascii="Calibri Light" w:hAnsi="Calibri Light"/>
                <w:sz w:val="20"/>
                <w:szCs w:val="20"/>
              </w:rPr>
            </w:pPr>
            <w:r w:rsidRPr="00CA18D1">
              <w:rPr>
                <w:rFonts w:ascii="Calibri Light" w:hAnsi="Calibri Light"/>
                <w:sz w:val="20"/>
                <w:szCs w:val="20"/>
              </w:rPr>
              <w:t>Excellent</w:t>
            </w:r>
          </w:p>
          <w:p w:rsidR="00A22E8D" w:rsidRPr="00CA18D1" w:rsidRDefault="00A22E8D" w:rsidP="00E33CC6">
            <w:pPr>
              <w:rPr>
                <w:rFonts w:ascii="Calibri Light" w:hAnsi="Calibri Light"/>
                <w:sz w:val="20"/>
                <w:szCs w:val="20"/>
              </w:rPr>
            </w:pPr>
          </w:p>
          <w:p w:rsidR="00A22E8D" w:rsidRPr="00CA18D1" w:rsidRDefault="00A22E8D" w:rsidP="00E33CC6">
            <w:pPr>
              <w:rPr>
                <w:rFonts w:ascii="Calibri Light" w:hAnsi="Calibri Light"/>
                <w:b/>
                <w:bCs/>
                <w:color w:val="0070C0"/>
                <w:sz w:val="20"/>
                <w:szCs w:val="20"/>
                <w:u w:val="single"/>
              </w:rPr>
            </w:pPr>
            <w:r w:rsidRPr="00CA18D1">
              <w:rPr>
                <w:rFonts w:ascii="Calibri Light" w:hAnsi="Calibri Light"/>
                <w:b/>
                <w:bCs/>
                <w:color w:val="0070C0"/>
                <w:sz w:val="20"/>
                <w:szCs w:val="20"/>
                <w:u w:val="single"/>
              </w:rPr>
              <w:t>Very Good</w:t>
            </w:r>
          </w:p>
          <w:p w:rsidR="00A22E8D" w:rsidRPr="00CA18D1" w:rsidRDefault="00A22E8D" w:rsidP="00E33CC6">
            <w:pPr>
              <w:rPr>
                <w:rFonts w:ascii="Calibri Light" w:hAnsi="Calibri Light"/>
                <w:sz w:val="20"/>
                <w:szCs w:val="20"/>
              </w:rPr>
            </w:pPr>
          </w:p>
          <w:p w:rsidR="00A22E8D" w:rsidRPr="00CA18D1" w:rsidRDefault="00A22E8D" w:rsidP="00E33CC6">
            <w:pPr>
              <w:rPr>
                <w:rFonts w:ascii="Calibri Light" w:hAnsi="Calibri Light"/>
                <w:sz w:val="20"/>
                <w:szCs w:val="20"/>
              </w:rPr>
            </w:pPr>
            <w:r w:rsidRPr="00CA18D1">
              <w:rPr>
                <w:rFonts w:ascii="Calibri Light" w:hAnsi="Calibri Light"/>
                <w:sz w:val="20"/>
                <w:szCs w:val="20"/>
              </w:rPr>
              <w:t>Good</w:t>
            </w:r>
          </w:p>
          <w:p w:rsidR="00A22E8D" w:rsidRPr="00CA18D1" w:rsidRDefault="00A22E8D" w:rsidP="00E33CC6">
            <w:pPr>
              <w:rPr>
                <w:rFonts w:ascii="Calibri Light" w:hAnsi="Calibri Light"/>
                <w:sz w:val="20"/>
                <w:szCs w:val="20"/>
              </w:rPr>
            </w:pPr>
          </w:p>
        </w:tc>
        <w:tc>
          <w:tcPr>
            <w:tcW w:w="3340" w:type="dxa"/>
          </w:tcPr>
          <w:p w:rsidR="00A22E8D" w:rsidRPr="00CA18D1" w:rsidRDefault="00A22E8D" w:rsidP="00E33CC6">
            <w:pPr>
              <w:rPr>
                <w:rFonts w:ascii="Calibri Light" w:hAnsi="Calibri Light"/>
                <w:sz w:val="20"/>
                <w:szCs w:val="20"/>
              </w:rPr>
            </w:pPr>
            <w:r w:rsidRPr="00CA18D1">
              <w:rPr>
                <w:rFonts w:ascii="Calibri Light" w:hAnsi="Calibri Light"/>
                <w:sz w:val="20"/>
                <w:szCs w:val="20"/>
              </w:rPr>
              <w:t>Satisfactory</w:t>
            </w:r>
          </w:p>
          <w:p w:rsidR="00A22E8D" w:rsidRPr="00CA18D1" w:rsidRDefault="00A22E8D" w:rsidP="00E33CC6">
            <w:pPr>
              <w:rPr>
                <w:rFonts w:ascii="Calibri Light" w:hAnsi="Calibri Light"/>
                <w:sz w:val="20"/>
                <w:szCs w:val="20"/>
              </w:rPr>
            </w:pPr>
          </w:p>
          <w:p w:rsidR="00A22E8D" w:rsidRPr="00CA18D1" w:rsidRDefault="00A22E8D" w:rsidP="00E33CC6">
            <w:pPr>
              <w:rPr>
                <w:rFonts w:ascii="Calibri Light" w:hAnsi="Calibri Light"/>
                <w:sz w:val="20"/>
                <w:szCs w:val="20"/>
              </w:rPr>
            </w:pPr>
            <w:r w:rsidRPr="00CA18D1">
              <w:rPr>
                <w:rFonts w:ascii="Calibri Light" w:hAnsi="Calibri Light"/>
                <w:sz w:val="20"/>
                <w:szCs w:val="20"/>
              </w:rPr>
              <w:t>Weak</w:t>
            </w:r>
          </w:p>
          <w:p w:rsidR="00A22E8D" w:rsidRPr="00CA18D1" w:rsidRDefault="00A22E8D" w:rsidP="00E33CC6">
            <w:pPr>
              <w:rPr>
                <w:rFonts w:ascii="Calibri Light" w:hAnsi="Calibri Light"/>
                <w:sz w:val="20"/>
                <w:szCs w:val="20"/>
              </w:rPr>
            </w:pPr>
          </w:p>
          <w:p w:rsidR="00A22E8D" w:rsidRPr="00CA18D1" w:rsidRDefault="00A22E8D" w:rsidP="00E33CC6">
            <w:pPr>
              <w:rPr>
                <w:rFonts w:ascii="Calibri Light" w:hAnsi="Calibri Light"/>
                <w:sz w:val="20"/>
                <w:szCs w:val="20"/>
              </w:rPr>
            </w:pPr>
            <w:r w:rsidRPr="00CA18D1">
              <w:rPr>
                <w:rFonts w:ascii="Calibri Light" w:hAnsi="Calibri Light"/>
                <w:sz w:val="20"/>
                <w:szCs w:val="20"/>
              </w:rPr>
              <w:t>Unsatisfactory</w:t>
            </w:r>
          </w:p>
          <w:p w:rsidR="00A22E8D" w:rsidRPr="00CA18D1" w:rsidRDefault="00A22E8D" w:rsidP="00E33CC6">
            <w:pPr>
              <w:rPr>
                <w:rFonts w:ascii="Calibri Light" w:hAnsi="Calibri Light"/>
                <w:sz w:val="20"/>
                <w:szCs w:val="20"/>
              </w:rPr>
            </w:pPr>
          </w:p>
        </w:tc>
      </w:tr>
    </w:tbl>
    <w:p w:rsidR="00CA18D1" w:rsidRDefault="00CA18D1"/>
    <w:p w:rsidR="002C4F76" w:rsidRDefault="002C4F76">
      <w:bookmarkStart w:id="0" w:name="_GoBack"/>
      <w:bookmarkEnd w:id="0"/>
    </w:p>
    <w:tbl>
      <w:tblPr>
        <w:tblStyle w:val="TableGrid"/>
        <w:tblW w:w="0" w:type="auto"/>
        <w:tblLook w:val="04A0" w:firstRow="1" w:lastRow="0" w:firstColumn="1" w:lastColumn="0" w:noHBand="0" w:noVBand="1"/>
      </w:tblPr>
      <w:tblGrid>
        <w:gridCol w:w="8095"/>
        <w:gridCol w:w="7943"/>
      </w:tblGrid>
      <w:tr w:rsidR="00A97A2B" w:rsidTr="00450187">
        <w:tc>
          <w:tcPr>
            <w:tcW w:w="16038" w:type="dxa"/>
            <w:gridSpan w:val="2"/>
            <w:shd w:val="clear" w:color="auto" w:fill="FBD4B4" w:themeFill="accent6" w:themeFillTint="66"/>
          </w:tcPr>
          <w:p w:rsidR="00A97A2B" w:rsidRPr="008451F4" w:rsidRDefault="00A97A2B" w:rsidP="00450187">
            <w:pPr>
              <w:jc w:val="center"/>
              <w:rPr>
                <w:b/>
                <w:bCs/>
              </w:rPr>
            </w:pPr>
          </w:p>
          <w:p w:rsidR="00891691" w:rsidRPr="00891691" w:rsidRDefault="00891691" w:rsidP="00891691">
            <w:pPr>
              <w:ind w:left="6521" w:right="-22"/>
              <w:rPr>
                <w:rFonts w:ascii="Imago Medium" w:hAnsi="Imago Medium"/>
                <w:b/>
                <w:sz w:val="20"/>
                <w:szCs w:val="20"/>
              </w:rPr>
            </w:pPr>
            <w:r w:rsidRPr="00891691">
              <w:rPr>
                <w:rFonts w:ascii="Imago Medium" w:hAnsi="Imago Medium"/>
                <w:b/>
                <w:sz w:val="20"/>
                <w:szCs w:val="20"/>
              </w:rPr>
              <w:t>Establishment Profile</w:t>
            </w:r>
          </w:p>
          <w:p w:rsidR="00A97A2B" w:rsidRDefault="00A97A2B" w:rsidP="00450187">
            <w:pPr>
              <w:jc w:val="center"/>
            </w:pPr>
          </w:p>
        </w:tc>
      </w:tr>
      <w:tr w:rsidR="00A97A2B" w:rsidTr="00E73EB1">
        <w:tc>
          <w:tcPr>
            <w:tcW w:w="8095" w:type="dxa"/>
            <w:vAlign w:val="bottom"/>
          </w:tcPr>
          <w:p w:rsidR="00A97A2B" w:rsidRDefault="00A97A2B" w:rsidP="00E73EB1">
            <w:pPr>
              <w:spacing w:line="720" w:lineRule="atLeast"/>
            </w:pPr>
            <w:r>
              <w:t>Headteacher/Head of Establishment</w:t>
            </w:r>
          </w:p>
        </w:tc>
        <w:tc>
          <w:tcPr>
            <w:tcW w:w="7943" w:type="dxa"/>
            <w:vAlign w:val="bottom"/>
          </w:tcPr>
          <w:p w:rsidR="00A97A2B" w:rsidRDefault="009C7E61" w:rsidP="00E73EB1">
            <w:pPr>
              <w:spacing w:line="720" w:lineRule="atLeast"/>
            </w:pPr>
            <w:r>
              <w:t xml:space="preserve"> Mrs Maureen Nugent </w:t>
            </w:r>
          </w:p>
        </w:tc>
      </w:tr>
      <w:tr w:rsidR="00A97A2B" w:rsidTr="00E73EB1">
        <w:tc>
          <w:tcPr>
            <w:tcW w:w="8095" w:type="dxa"/>
          </w:tcPr>
          <w:p w:rsidR="00A97A2B" w:rsidRDefault="00E73EB1" w:rsidP="00E73EB1">
            <w:pPr>
              <w:spacing w:line="720" w:lineRule="atLeast"/>
            </w:pPr>
            <w:r>
              <w:t>Senior Leadership Team</w:t>
            </w:r>
          </w:p>
        </w:tc>
        <w:tc>
          <w:tcPr>
            <w:tcW w:w="7943" w:type="dxa"/>
          </w:tcPr>
          <w:p w:rsidR="00A97A2B" w:rsidRDefault="009C7E61" w:rsidP="00E73EB1">
            <w:pPr>
              <w:spacing w:line="720" w:lineRule="atLeast"/>
            </w:pPr>
            <w:r>
              <w:t xml:space="preserve">HT – M Nugent , DHT – Ian Tunney , PT – Y Sinton , PT –  L Galbraith </w:t>
            </w:r>
          </w:p>
        </w:tc>
      </w:tr>
      <w:tr w:rsidR="00E73EB1" w:rsidTr="00E73EB1">
        <w:tc>
          <w:tcPr>
            <w:tcW w:w="8095" w:type="dxa"/>
          </w:tcPr>
          <w:p w:rsidR="00E73EB1" w:rsidRDefault="00E73EB1" w:rsidP="00E73EB1">
            <w:pPr>
              <w:spacing w:line="720" w:lineRule="atLeast"/>
            </w:pPr>
            <w:r>
              <w:t>Area/Local Improvement Group</w:t>
            </w:r>
          </w:p>
        </w:tc>
        <w:tc>
          <w:tcPr>
            <w:tcW w:w="7943" w:type="dxa"/>
          </w:tcPr>
          <w:p w:rsidR="00E73EB1" w:rsidRDefault="009C7E61" w:rsidP="00E73EB1">
            <w:pPr>
              <w:spacing w:line="720" w:lineRule="atLeast"/>
            </w:pPr>
            <w:r>
              <w:t xml:space="preserve">LIG 2 </w:t>
            </w:r>
          </w:p>
        </w:tc>
      </w:tr>
      <w:tr w:rsidR="00E73EB1" w:rsidTr="00E73EB1">
        <w:tc>
          <w:tcPr>
            <w:tcW w:w="8095" w:type="dxa"/>
          </w:tcPr>
          <w:p w:rsidR="00E73EB1" w:rsidRDefault="00E73EB1" w:rsidP="00E73EB1">
            <w:pPr>
              <w:spacing w:line="720" w:lineRule="atLeast"/>
            </w:pPr>
            <w:r>
              <w:t>Learning Community</w:t>
            </w:r>
          </w:p>
        </w:tc>
        <w:tc>
          <w:tcPr>
            <w:tcW w:w="7943" w:type="dxa"/>
          </w:tcPr>
          <w:p w:rsidR="00E73EB1" w:rsidRDefault="009C7E61" w:rsidP="00E73EB1">
            <w:pPr>
              <w:spacing w:line="720" w:lineRule="atLeast"/>
            </w:pPr>
            <w:r>
              <w:t xml:space="preserve">St Thomas Aquinas and Notre Dame </w:t>
            </w:r>
          </w:p>
        </w:tc>
      </w:tr>
      <w:tr w:rsidR="00E73EB1" w:rsidTr="00E73EB1">
        <w:tc>
          <w:tcPr>
            <w:tcW w:w="8095" w:type="dxa"/>
          </w:tcPr>
          <w:p w:rsidR="00E73EB1" w:rsidRDefault="00E73EB1" w:rsidP="00E73EB1">
            <w:pPr>
              <w:spacing w:line="720" w:lineRule="atLeast"/>
            </w:pPr>
            <w:r>
              <w:t>Roll</w:t>
            </w:r>
          </w:p>
        </w:tc>
        <w:tc>
          <w:tcPr>
            <w:tcW w:w="7943" w:type="dxa"/>
          </w:tcPr>
          <w:p w:rsidR="00E73EB1" w:rsidRDefault="009C7E61" w:rsidP="00E73EB1">
            <w:pPr>
              <w:spacing w:line="720" w:lineRule="atLeast"/>
            </w:pPr>
            <w:r w:rsidRPr="009C7E61">
              <w:rPr>
                <w:color w:val="FF0000"/>
              </w:rPr>
              <w:t>215</w:t>
            </w:r>
          </w:p>
        </w:tc>
      </w:tr>
      <w:tr w:rsidR="00E73EB1" w:rsidTr="00E73EB1">
        <w:tc>
          <w:tcPr>
            <w:tcW w:w="8095" w:type="dxa"/>
          </w:tcPr>
          <w:p w:rsidR="00E73EB1" w:rsidRDefault="00E73EB1" w:rsidP="00E73EB1">
            <w:pPr>
              <w:spacing w:line="720" w:lineRule="atLeast"/>
            </w:pPr>
            <w:r>
              <w:t>FME/SIMD Profile</w:t>
            </w:r>
          </w:p>
        </w:tc>
        <w:tc>
          <w:tcPr>
            <w:tcW w:w="7943" w:type="dxa"/>
          </w:tcPr>
          <w:p w:rsidR="00E73EB1" w:rsidRDefault="0005753A" w:rsidP="00E73EB1">
            <w:pPr>
              <w:spacing w:line="720" w:lineRule="atLeast"/>
            </w:pPr>
            <w:r>
              <w:t xml:space="preserve">67% SIMD 1 &amp; 2  </w:t>
            </w:r>
          </w:p>
          <w:p w:rsidR="0005753A" w:rsidRDefault="0005753A" w:rsidP="00E73EB1">
            <w:pPr>
              <w:spacing w:line="720" w:lineRule="atLeast"/>
            </w:pPr>
            <w:r>
              <w:t>36.9% - FME</w:t>
            </w:r>
          </w:p>
          <w:p w:rsidR="0005753A" w:rsidRDefault="0005753A" w:rsidP="00E73EB1">
            <w:pPr>
              <w:spacing w:line="720" w:lineRule="atLeast"/>
            </w:pPr>
          </w:p>
        </w:tc>
      </w:tr>
      <w:tr w:rsidR="00E73EB1" w:rsidTr="00E73EB1">
        <w:tc>
          <w:tcPr>
            <w:tcW w:w="8095" w:type="dxa"/>
          </w:tcPr>
          <w:p w:rsidR="00E73EB1" w:rsidRDefault="00E73EB1" w:rsidP="00E73EB1">
            <w:pPr>
              <w:spacing w:line="720" w:lineRule="atLeast"/>
            </w:pPr>
            <w:r>
              <w:t>Linked School Trios/Quads</w:t>
            </w:r>
          </w:p>
        </w:tc>
        <w:tc>
          <w:tcPr>
            <w:tcW w:w="7943" w:type="dxa"/>
          </w:tcPr>
          <w:p w:rsidR="009C7E61" w:rsidRDefault="009C7E61" w:rsidP="009C7E61">
            <w:pPr>
              <w:spacing w:line="720" w:lineRule="atLeast"/>
            </w:pPr>
            <w:r>
              <w:t xml:space="preserve">LIG 2 - St </w:t>
            </w:r>
            <w:proofErr w:type="spellStart"/>
            <w:r>
              <w:t>Ninians</w:t>
            </w:r>
            <w:proofErr w:type="spellEnd"/>
            <w:r>
              <w:t xml:space="preserve">’ / </w:t>
            </w:r>
            <w:proofErr w:type="spellStart"/>
            <w:r>
              <w:t>Chorpus</w:t>
            </w:r>
            <w:proofErr w:type="spellEnd"/>
            <w:r>
              <w:t xml:space="preserve"> Christi and St Clare’s ( LIG 1 )</w:t>
            </w:r>
          </w:p>
          <w:p w:rsidR="0005753A" w:rsidRDefault="0005753A" w:rsidP="009C7E61">
            <w:pPr>
              <w:spacing w:line="720" w:lineRule="atLeast"/>
            </w:pPr>
          </w:p>
        </w:tc>
      </w:tr>
    </w:tbl>
    <w:p w:rsidR="00CC3620" w:rsidRDefault="00CC3620"/>
    <w:p w:rsidR="00CC3620" w:rsidRDefault="00CC3620"/>
    <w:p w:rsidR="00CC3620" w:rsidRDefault="00CC3620"/>
    <w:p w:rsidR="00CC3620" w:rsidRDefault="00CC3620"/>
    <w:sectPr w:rsidR="00CC3620" w:rsidSect="00163B33">
      <w:headerReference w:type="default" r:id="rId9"/>
      <w:footerReference w:type="default" r:id="rId10"/>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0A" w:rsidRDefault="009F130A" w:rsidP="008451F4">
      <w:r>
        <w:separator/>
      </w:r>
    </w:p>
  </w:endnote>
  <w:endnote w:type="continuationSeparator" w:id="0">
    <w:p w:rsidR="009F130A" w:rsidRDefault="009F130A"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mago 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mago 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0A" w:rsidRPr="00B5386D" w:rsidRDefault="009F130A" w:rsidP="00E73EB1">
    <w:pPr>
      <w:pStyle w:val="Footer"/>
      <w:rPr>
        <w:rFonts w:asciiTheme="majorHAnsi" w:hAnsiTheme="majorHAnsi"/>
        <w:b/>
        <w:bCs/>
        <w:color w:val="0070C0"/>
      </w:rPr>
    </w:pPr>
    <w:r w:rsidRPr="00B5386D">
      <w:rPr>
        <w:rFonts w:ascii="Imago Book" w:hAnsi="Imago Book"/>
        <w:b/>
        <w:bCs/>
        <w:noProof/>
        <w:color w:val="0070C0"/>
        <w:lang w:eastAsia="en-GB"/>
      </w:rPr>
      <w:t>Highlighted in blue , new updates for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0A" w:rsidRDefault="009F130A" w:rsidP="008451F4">
      <w:r>
        <w:separator/>
      </w:r>
    </w:p>
  </w:footnote>
  <w:footnote w:type="continuationSeparator" w:id="0">
    <w:p w:rsidR="009F130A" w:rsidRDefault="009F130A" w:rsidP="0084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0A" w:rsidRPr="00B34D0B" w:rsidRDefault="009F130A">
    <w:pPr>
      <w:pStyle w:val="Header"/>
      <w:rPr>
        <w:rFonts w:asciiTheme="majorHAnsi" w:hAnsiTheme="majorHAnsi"/>
        <w:color w:val="7F7F7F"/>
        <w:sz w:val="18"/>
        <w:szCs w:val="18"/>
      </w:rPr>
    </w:pPr>
    <w:r w:rsidRPr="00B34D0B">
      <w:rPr>
        <w:rFonts w:asciiTheme="majorHAnsi" w:hAnsiTheme="majorHAnsi"/>
        <w:color w:val="7F7F7F"/>
        <w:sz w:val="18"/>
        <w:szCs w:val="18"/>
      </w:rPr>
      <w:t>Supporting Improvement:  Education Perspective Report</w:t>
    </w:r>
  </w:p>
  <w:p w:rsidR="009F130A" w:rsidRDefault="009F1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12"/>
    <w:multiLevelType w:val="hybridMultilevel"/>
    <w:tmpl w:val="7D3CC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E73E2"/>
    <w:multiLevelType w:val="hybridMultilevel"/>
    <w:tmpl w:val="E714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B64D4"/>
    <w:multiLevelType w:val="hybridMultilevel"/>
    <w:tmpl w:val="2D4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441ED"/>
    <w:multiLevelType w:val="hybridMultilevel"/>
    <w:tmpl w:val="3A68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93B5F"/>
    <w:multiLevelType w:val="hybridMultilevel"/>
    <w:tmpl w:val="B63A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93CF3"/>
    <w:multiLevelType w:val="hybridMultilevel"/>
    <w:tmpl w:val="CACA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67F00"/>
    <w:multiLevelType w:val="hybridMultilevel"/>
    <w:tmpl w:val="03A2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52BE4"/>
    <w:multiLevelType w:val="hybridMultilevel"/>
    <w:tmpl w:val="82E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E68A3"/>
    <w:multiLevelType w:val="hybridMultilevel"/>
    <w:tmpl w:val="C8F4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778A4"/>
    <w:multiLevelType w:val="hybridMultilevel"/>
    <w:tmpl w:val="1F50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24DE9"/>
    <w:multiLevelType w:val="hybridMultilevel"/>
    <w:tmpl w:val="6868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544B2"/>
    <w:multiLevelType w:val="hybridMultilevel"/>
    <w:tmpl w:val="82C2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A7CB1"/>
    <w:multiLevelType w:val="hybridMultilevel"/>
    <w:tmpl w:val="DC64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E010C"/>
    <w:multiLevelType w:val="hybridMultilevel"/>
    <w:tmpl w:val="F942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9029C"/>
    <w:multiLevelType w:val="hybridMultilevel"/>
    <w:tmpl w:val="A55A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2C3B87"/>
    <w:multiLevelType w:val="hybridMultilevel"/>
    <w:tmpl w:val="E94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27DF8"/>
    <w:multiLevelType w:val="hybridMultilevel"/>
    <w:tmpl w:val="E666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3421A0"/>
    <w:multiLevelType w:val="hybridMultilevel"/>
    <w:tmpl w:val="6882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F2A55"/>
    <w:multiLevelType w:val="hybridMultilevel"/>
    <w:tmpl w:val="72D8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171C33"/>
    <w:multiLevelType w:val="hybridMultilevel"/>
    <w:tmpl w:val="E970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FA6CB0"/>
    <w:multiLevelType w:val="hybridMultilevel"/>
    <w:tmpl w:val="F1CA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A96526"/>
    <w:multiLevelType w:val="hybridMultilevel"/>
    <w:tmpl w:val="3EBE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314B5"/>
    <w:multiLevelType w:val="hybridMultilevel"/>
    <w:tmpl w:val="85D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F5EF0"/>
    <w:multiLevelType w:val="hybridMultilevel"/>
    <w:tmpl w:val="EF16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714F69"/>
    <w:multiLevelType w:val="hybridMultilevel"/>
    <w:tmpl w:val="383E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790987"/>
    <w:multiLevelType w:val="hybridMultilevel"/>
    <w:tmpl w:val="4C30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CF389D"/>
    <w:multiLevelType w:val="hybridMultilevel"/>
    <w:tmpl w:val="2DB6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D85216"/>
    <w:multiLevelType w:val="hybridMultilevel"/>
    <w:tmpl w:val="4ED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F0AAB"/>
    <w:multiLevelType w:val="hybridMultilevel"/>
    <w:tmpl w:val="03A0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B2F70"/>
    <w:multiLevelType w:val="hybridMultilevel"/>
    <w:tmpl w:val="956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36333D"/>
    <w:multiLevelType w:val="hybridMultilevel"/>
    <w:tmpl w:val="CB5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05888"/>
    <w:multiLevelType w:val="hybridMultilevel"/>
    <w:tmpl w:val="E07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C42F7E"/>
    <w:multiLevelType w:val="hybridMultilevel"/>
    <w:tmpl w:val="6B46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8"/>
  </w:num>
  <w:num w:numId="4">
    <w:abstractNumId w:val="30"/>
  </w:num>
  <w:num w:numId="5">
    <w:abstractNumId w:val="1"/>
  </w:num>
  <w:num w:numId="6">
    <w:abstractNumId w:val="18"/>
  </w:num>
  <w:num w:numId="7">
    <w:abstractNumId w:val="28"/>
  </w:num>
  <w:num w:numId="8">
    <w:abstractNumId w:val="31"/>
  </w:num>
  <w:num w:numId="9">
    <w:abstractNumId w:val="22"/>
  </w:num>
  <w:num w:numId="10">
    <w:abstractNumId w:val="32"/>
  </w:num>
  <w:num w:numId="11">
    <w:abstractNumId w:val="21"/>
  </w:num>
  <w:num w:numId="12">
    <w:abstractNumId w:val="24"/>
  </w:num>
  <w:num w:numId="13">
    <w:abstractNumId w:val="15"/>
  </w:num>
  <w:num w:numId="14">
    <w:abstractNumId w:val="16"/>
  </w:num>
  <w:num w:numId="15">
    <w:abstractNumId w:val="4"/>
  </w:num>
  <w:num w:numId="16">
    <w:abstractNumId w:val="23"/>
  </w:num>
  <w:num w:numId="17">
    <w:abstractNumId w:val="7"/>
  </w:num>
  <w:num w:numId="18">
    <w:abstractNumId w:val="13"/>
  </w:num>
  <w:num w:numId="19">
    <w:abstractNumId w:val="10"/>
  </w:num>
  <w:num w:numId="20">
    <w:abstractNumId w:val="14"/>
  </w:num>
  <w:num w:numId="21">
    <w:abstractNumId w:val="27"/>
  </w:num>
  <w:num w:numId="22">
    <w:abstractNumId w:val="2"/>
  </w:num>
  <w:num w:numId="23">
    <w:abstractNumId w:val="5"/>
  </w:num>
  <w:num w:numId="24">
    <w:abstractNumId w:val="17"/>
  </w:num>
  <w:num w:numId="25">
    <w:abstractNumId w:val="29"/>
  </w:num>
  <w:num w:numId="26">
    <w:abstractNumId w:val="12"/>
  </w:num>
  <w:num w:numId="27">
    <w:abstractNumId w:val="20"/>
  </w:num>
  <w:num w:numId="28">
    <w:abstractNumId w:val="6"/>
  </w:num>
  <w:num w:numId="29">
    <w:abstractNumId w:val="11"/>
  </w:num>
  <w:num w:numId="30">
    <w:abstractNumId w:val="3"/>
  </w:num>
  <w:num w:numId="31">
    <w:abstractNumId w:val="25"/>
  </w:num>
  <w:num w:numId="32">
    <w:abstractNumId w:val="9"/>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F4"/>
    <w:rsid w:val="0003269F"/>
    <w:rsid w:val="0005753A"/>
    <w:rsid w:val="00074FA3"/>
    <w:rsid w:val="000C76D3"/>
    <w:rsid w:val="000D75F1"/>
    <w:rsid w:val="000F473A"/>
    <w:rsid w:val="00163B33"/>
    <w:rsid w:val="0017050B"/>
    <w:rsid w:val="002341AC"/>
    <w:rsid w:val="00236CB2"/>
    <w:rsid w:val="002A309A"/>
    <w:rsid w:val="002C4F76"/>
    <w:rsid w:val="00323A2B"/>
    <w:rsid w:val="00325DC0"/>
    <w:rsid w:val="00370564"/>
    <w:rsid w:val="003C5187"/>
    <w:rsid w:val="003F31EC"/>
    <w:rsid w:val="004331D1"/>
    <w:rsid w:val="00450187"/>
    <w:rsid w:val="004852CE"/>
    <w:rsid w:val="004B72DC"/>
    <w:rsid w:val="004F6BB7"/>
    <w:rsid w:val="00546FA2"/>
    <w:rsid w:val="00551806"/>
    <w:rsid w:val="005603B9"/>
    <w:rsid w:val="005F55CD"/>
    <w:rsid w:val="00622563"/>
    <w:rsid w:val="00655ED2"/>
    <w:rsid w:val="0066077E"/>
    <w:rsid w:val="00763CFF"/>
    <w:rsid w:val="007745EF"/>
    <w:rsid w:val="007D1A60"/>
    <w:rsid w:val="00840B9E"/>
    <w:rsid w:val="008451F4"/>
    <w:rsid w:val="00891691"/>
    <w:rsid w:val="008A38FD"/>
    <w:rsid w:val="009339A2"/>
    <w:rsid w:val="009401CF"/>
    <w:rsid w:val="00953030"/>
    <w:rsid w:val="009C7E61"/>
    <w:rsid w:val="009D1AB7"/>
    <w:rsid w:val="009F130A"/>
    <w:rsid w:val="00A060E4"/>
    <w:rsid w:val="00A22E8D"/>
    <w:rsid w:val="00A50254"/>
    <w:rsid w:val="00A97A2B"/>
    <w:rsid w:val="00B033C2"/>
    <w:rsid w:val="00B34D0B"/>
    <w:rsid w:val="00B5386D"/>
    <w:rsid w:val="00B549DE"/>
    <w:rsid w:val="00BA296C"/>
    <w:rsid w:val="00BC0BFF"/>
    <w:rsid w:val="00C073FA"/>
    <w:rsid w:val="00C55114"/>
    <w:rsid w:val="00C73E73"/>
    <w:rsid w:val="00C9076A"/>
    <w:rsid w:val="00CA18D1"/>
    <w:rsid w:val="00CC3620"/>
    <w:rsid w:val="00CC7953"/>
    <w:rsid w:val="00CF2F5B"/>
    <w:rsid w:val="00D343BC"/>
    <w:rsid w:val="00D62EDC"/>
    <w:rsid w:val="00D850F6"/>
    <w:rsid w:val="00DA72B8"/>
    <w:rsid w:val="00E33CC6"/>
    <w:rsid w:val="00E57893"/>
    <w:rsid w:val="00E73EB1"/>
    <w:rsid w:val="00E8039C"/>
    <w:rsid w:val="00F02307"/>
    <w:rsid w:val="00F0553A"/>
    <w:rsid w:val="00F34093"/>
    <w:rsid w:val="00F766FA"/>
    <w:rsid w:val="00F80340"/>
    <w:rsid w:val="00FB71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Default">
    <w:name w:val="Default"/>
    <w:rsid w:val="00323A2B"/>
    <w:pPr>
      <w:autoSpaceDE w:val="0"/>
      <w:autoSpaceDN w:val="0"/>
      <w:adjustRightInd w:val="0"/>
    </w:pPr>
    <w:rPr>
      <w:rFonts w:ascii="Arial" w:eastAsia="MS Mincho"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Default">
    <w:name w:val="Default"/>
    <w:rsid w:val="00323A2B"/>
    <w:pPr>
      <w:autoSpaceDE w:val="0"/>
      <w:autoSpaceDN w:val="0"/>
      <w:adjustRightInd w:val="0"/>
    </w:pPr>
    <w:rPr>
      <w:rFonts w:ascii="Arial" w:eastAsia="MS Mincho"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Bertagna, S ( Glasgow's Improvement Challenge )</dc:creator>
  <cp:lastModifiedBy>Nugent, M ( St. Brendan's Primary )</cp:lastModifiedBy>
  <cp:revision>2</cp:revision>
  <dcterms:created xsi:type="dcterms:W3CDTF">2019-06-21T11:30:00Z</dcterms:created>
  <dcterms:modified xsi:type="dcterms:W3CDTF">2019-06-21T11:30:00Z</dcterms:modified>
</cp:coreProperties>
</file>