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AFE0" w14:textId="6FEBE031" w:rsidR="00F77350" w:rsidRPr="00F6540A" w:rsidRDefault="00F77350" w:rsidP="00F6540A">
      <w:pPr>
        <w:spacing w:after="0"/>
        <w:jc w:val="center"/>
        <w:rPr>
          <w:rFonts w:asciiTheme="minorBidi" w:hAnsiTheme="minorBidi"/>
          <w:b/>
          <w:bCs/>
          <w:sz w:val="24"/>
          <w:szCs w:val="24"/>
        </w:rPr>
      </w:pPr>
      <w:r w:rsidRPr="00F6540A">
        <w:rPr>
          <w:rFonts w:asciiTheme="minorBidi" w:hAnsiTheme="minorBidi"/>
          <w:b/>
          <w:bCs/>
          <w:sz w:val="24"/>
          <w:szCs w:val="24"/>
        </w:rPr>
        <w:t xml:space="preserve">St Blane’s Primary School </w:t>
      </w:r>
      <w:r w:rsidR="00F6540A">
        <w:rPr>
          <w:rFonts w:asciiTheme="minorBidi" w:hAnsiTheme="minorBidi"/>
          <w:b/>
          <w:bCs/>
          <w:sz w:val="24"/>
          <w:szCs w:val="24"/>
        </w:rPr>
        <w:t xml:space="preserve">January </w:t>
      </w:r>
      <w:r w:rsidRPr="00F6540A">
        <w:rPr>
          <w:rFonts w:asciiTheme="minorBidi" w:hAnsiTheme="minorBidi"/>
          <w:b/>
          <w:bCs/>
          <w:sz w:val="24"/>
          <w:szCs w:val="24"/>
        </w:rPr>
        <w:t>Newsletter</w:t>
      </w:r>
    </w:p>
    <w:p w14:paraId="79321F2F" w14:textId="77777777" w:rsidR="00F6540A" w:rsidRDefault="00F6540A" w:rsidP="00F6540A">
      <w:pPr>
        <w:spacing w:after="0"/>
        <w:rPr>
          <w:rFonts w:asciiTheme="minorBidi" w:hAnsiTheme="minorBidi"/>
          <w:b/>
          <w:bCs/>
          <w:sz w:val="24"/>
          <w:szCs w:val="24"/>
        </w:rPr>
      </w:pPr>
    </w:p>
    <w:p w14:paraId="3375C007" w14:textId="77777777" w:rsidR="00F6540A" w:rsidRDefault="00F6540A" w:rsidP="00F6540A">
      <w:pPr>
        <w:spacing w:after="0"/>
        <w:rPr>
          <w:rFonts w:asciiTheme="minorBidi" w:hAnsiTheme="minorBidi"/>
          <w:b/>
          <w:bCs/>
          <w:sz w:val="24"/>
          <w:szCs w:val="24"/>
        </w:rPr>
      </w:pPr>
    </w:p>
    <w:p w14:paraId="12AF20AA" w14:textId="12E3425E"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Dear Parents and Carers,</w:t>
      </w:r>
    </w:p>
    <w:p w14:paraId="6384D89F" w14:textId="4754A901"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A very warm welcome back to everyone. It has been wonderful to see all the children return after the holidays, full of enthusiasm and ready for the term ahead. There are lots of exciting and positive things happening in school and we are looking forward to a very busy and rewarding term.</w:t>
      </w:r>
    </w:p>
    <w:p w14:paraId="24F0A00D" w14:textId="77777777" w:rsidR="00F6540A" w:rsidRDefault="00F6540A" w:rsidP="00F6540A">
      <w:pPr>
        <w:spacing w:after="0"/>
        <w:rPr>
          <w:rFonts w:asciiTheme="minorBidi" w:hAnsiTheme="minorBidi"/>
          <w:b/>
          <w:bCs/>
          <w:sz w:val="24"/>
          <w:szCs w:val="24"/>
        </w:rPr>
      </w:pPr>
    </w:p>
    <w:p w14:paraId="7A7734CF" w14:textId="53A2BB19" w:rsidR="00F77350" w:rsidRPr="00F6540A" w:rsidRDefault="00F77350" w:rsidP="00F6540A">
      <w:pPr>
        <w:spacing w:after="0"/>
        <w:rPr>
          <w:rFonts w:asciiTheme="minorBidi" w:hAnsiTheme="minorBidi"/>
          <w:b/>
          <w:bCs/>
          <w:sz w:val="24"/>
          <w:szCs w:val="24"/>
          <w:u w:val="single"/>
        </w:rPr>
      </w:pPr>
      <w:r w:rsidRPr="00F6540A">
        <w:rPr>
          <w:rFonts w:asciiTheme="minorBidi" w:hAnsiTheme="minorBidi"/>
          <w:b/>
          <w:bCs/>
          <w:sz w:val="24"/>
          <w:szCs w:val="24"/>
          <w:u w:val="single"/>
        </w:rPr>
        <w:t>Congratulations</w:t>
      </w:r>
    </w:p>
    <w:p w14:paraId="4A31DC5D"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We would like to offer our warmest congratulations to Miss Neil, who was married at Hogmanay and is now Mrs Fogarty. We wish her every happiness as she begins this new chapter.</w:t>
      </w:r>
    </w:p>
    <w:p w14:paraId="24ADB1F7" w14:textId="77777777" w:rsidR="00F6540A" w:rsidRDefault="00F6540A" w:rsidP="00F6540A">
      <w:pPr>
        <w:spacing w:after="0"/>
        <w:rPr>
          <w:rFonts w:asciiTheme="minorBidi" w:hAnsiTheme="minorBidi"/>
          <w:b/>
          <w:bCs/>
          <w:sz w:val="24"/>
          <w:szCs w:val="24"/>
        </w:rPr>
      </w:pPr>
    </w:p>
    <w:p w14:paraId="75DFBCAA" w14:textId="3E38D0C4" w:rsidR="00F77350" w:rsidRPr="00F6540A" w:rsidRDefault="00F77350" w:rsidP="00F6540A">
      <w:pPr>
        <w:spacing w:after="0"/>
        <w:rPr>
          <w:rFonts w:asciiTheme="minorBidi" w:hAnsiTheme="minorBidi"/>
          <w:b/>
          <w:bCs/>
          <w:sz w:val="24"/>
          <w:szCs w:val="24"/>
          <w:u w:val="single"/>
        </w:rPr>
      </w:pPr>
      <w:r w:rsidRPr="00F6540A">
        <w:rPr>
          <w:rFonts w:asciiTheme="minorBidi" w:hAnsiTheme="minorBidi"/>
          <w:b/>
          <w:bCs/>
          <w:sz w:val="24"/>
          <w:szCs w:val="24"/>
          <w:u w:val="single"/>
        </w:rPr>
        <w:t>Golden Jubilee Celebrations</w:t>
      </w:r>
    </w:p>
    <w:p w14:paraId="2355C0A4"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 xml:space="preserve">Thank you to everyone who came along to support our 50th Anniversary Jubilee Mass in November. It was a truly special occasion for our school community. We were delighted to be featured in the </w:t>
      </w:r>
      <w:r w:rsidRPr="00F6540A">
        <w:rPr>
          <w:rFonts w:asciiTheme="minorBidi" w:hAnsiTheme="minorBidi"/>
          <w:i/>
          <w:iCs/>
          <w:sz w:val="24"/>
          <w:szCs w:val="24"/>
        </w:rPr>
        <w:t>Flourish</w:t>
      </w:r>
      <w:r w:rsidRPr="00F6540A">
        <w:rPr>
          <w:rFonts w:asciiTheme="minorBidi" w:hAnsiTheme="minorBidi"/>
          <w:sz w:val="24"/>
          <w:szCs w:val="24"/>
        </w:rPr>
        <w:t xml:space="preserve"> newspaper at Christmas, and it was particularly heartening to receive comments from Archbishop Nolan, who praised the children for their reverence, beautiful singing, and wonderful participation throughout the Mass.</w:t>
      </w:r>
    </w:p>
    <w:p w14:paraId="2BCC2939"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I would also like to extend a very sincere thank you to Mr Bob Doris MSP, one of our parents, for raising a motion in the Scottish Parliament to recognise St Blane’s Golden Jubilee. This gesture is very gratefully appreciated. A copy of the motion will be shared with pupils, displayed in the school, and uploaded to our school website.</w:t>
      </w:r>
    </w:p>
    <w:p w14:paraId="7C5B3F92" w14:textId="77777777" w:rsidR="00F6540A" w:rsidRDefault="00F6540A" w:rsidP="00F6540A">
      <w:pPr>
        <w:spacing w:after="0"/>
        <w:rPr>
          <w:rFonts w:asciiTheme="minorBidi" w:hAnsiTheme="minorBidi"/>
          <w:b/>
          <w:bCs/>
          <w:sz w:val="24"/>
          <w:szCs w:val="24"/>
        </w:rPr>
      </w:pPr>
    </w:p>
    <w:p w14:paraId="52563AC9" w14:textId="62F56CC9" w:rsidR="00F77350" w:rsidRPr="00F6540A" w:rsidRDefault="00F77350" w:rsidP="00F6540A">
      <w:pPr>
        <w:spacing w:after="0"/>
        <w:rPr>
          <w:rFonts w:asciiTheme="minorBidi" w:hAnsiTheme="minorBidi"/>
          <w:b/>
          <w:bCs/>
          <w:sz w:val="24"/>
          <w:szCs w:val="24"/>
          <w:u w:val="single"/>
        </w:rPr>
      </w:pPr>
      <w:r w:rsidRPr="00F6540A">
        <w:rPr>
          <w:rFonts w:asciiTheme="minorBidi" w:hAnsiTheme="minorBidi"/>
          <w:b/>
          <w:bCs/>
          <w:sz w:val="24"/>
          <w:szCs w:val="24"/>
          <w:u w:val="single"/>
        </w:rPr>
        <w:t>New School Uniform – Consultation Results</w:t>
      </w:r>
    </w:p>
    <w:p w14:paraId="511A0B02"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Further to our ballot held on Parents’ Evening, I am pleased to share that the most popular option for our new school uniform is:</w:t>
      </w:r>
    </w:p>
    <w:p w14:paraId="6F252B55" w14:textId="4BE215C7" w:rsidR="00F77350" w:rsidRPr="00F6540A" w:rsidRDefault="00F77350" w:rsidP="00F6540A">
      <w:pPr>
        <w:spacing w:after="0"/>
        <w:rPr>
          <w:rFonts w:asciiTheme="minorBidi" w:hAnsiTheme="minorBidi"/>
          <w:b/>
          <w:bCs/>
          <w:sz w:val="24"/>
          <w:szCs w:val="24"/>
        </w:rPr>
      </w:pPr>
      <w:r w:rsidRPr="00F6540A">
        <w:rPr>
          <w:rFonts w:asciiTheme="minorBidi" w:hAnsiTheme="minorBidi"/>
          <w:b/>
          <w:bCs/>
          <w:sz w:val="24"/>
          <w:szCs w:val="24"/>
        </w:rPr>
        <w:t xml:space="preserve">Grey trousers / pinafore / skirt with a </w:t>
      </w:r>
      <w:proofErr w:type="gramStart"/>
      <w:r w:rsidR="00F6540A">
        <w:rPr>
          <w:rFonts w:asciiTheme="minorBidi" w:hAnsiTheme="minorBidi"/>
          <w:b/>
          <w:bCs/>
          <w:sz w:val="24"/>
          <w:szCs w:val="24"/>
        </w:rPr>
        <w:t>G</w:t>
      </w:r>
      <w:r w:rsidRPr="00F6540A">
        <w:rPr>
          <w:rFonts w:asciiTheme="minorBidi" w:hAnsiTheme="minorBidi"/>
          <w:b/>
          <w:bCs/>
          <w:sz w:val="24"/>
          <w:szCs w:val="24"/>
        </w:rPr>
        <w:t>reen</w:t>
      </w:r>
      <w:proofErr w:type="gramEnd"/>
      <w:r w:rsidRPr="00F6540A">
        <w:rPr>
          <w:rFonts w:asciiTheme="minorBidi" w:hAnsiTheme="minorBidi"/>
          <w:b/>
          <w:bCs/>
          <w:sz w:val="24"/>
          <w:szCs w:val="24"/>
        </w:rPr>
        <w:t xml:space="preserve"> blazer</w:t>
      </w:r>
    </w:p>
    <w:p w14:paraId="7FFC5363"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While it is sad to see our long-standing brown uniform come to an end, the increasing difficulty in sourcing brown uniform items led us to consult with families. Thank you to everyone who took part in the process.</w:t>
      </w:r>
    </w:p>
    <w:p w14:paraId="0E17F261"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Please be reassured that the uniform will not change until August 2026. Before then, I will be consulting with our Junior Leadership Team and speaking with manufacturers regarding our school badge, tie, gym kit options, and pricing. I will share further details with you as soon as these discussions are complete.</w:t>
      </w:r>
    </w:p>
    <w:p w14:paraId="47BA3EFE"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We will ensure a clear transition period, allowing families to gradually move to the new uniform from August 2026, so that children can continue to get full wear from uniform already purchased.</w:t>
      </w:r>
    </w:p>
    <w:p w14:paraId="4F0F6240"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This marks a new era for St Blane’s, as we look ahead to our next 50 years.</w:t>
      </w:r>
    </w:p>
    <w:p w14:paraId="526AB6D8" w14:textId="77777777" w:rsidR="00F6540A" w:rsidRPr="00F6540A" w:rsidRDefault="00F6540A" w:rsidP="00F6540A">
      <w:pPr>
        <w:spacing w:after="0"/>
        <w:rPr>
          <w:rFonts w:asciiTheme="minorBidi" w:hAnsiTheme="minorBidi"/>
          <w:sz w:val="24"/>
          <w:szCs w:val="24"/>
        </w:rPr>
      </w:pPr>
    </w:p>
    <w:p w14:paraId="1C391223" w14:textId="7D2D6AE4" w:rsidR="00F77350" w:rsidRPr="00F6540A" w:rsidRDefault="00F77350" w:rsidP="00F6540A">
      <w:pPr>
        <w:spacing w:after="0"/>
        <w:rPr>
          <w:rFonts w:asciiTheme="minorBidi" w:hAnsiTheme="minorBidi"/>
          <w:b/>
          <w:bCs/>
          <w:sz w:val="24"/>
          <w:szCs w:val="24"/>
          <w:u w:val="single"/>
        </w:rPr>
      </w:pPr>
      <w:r w:rsidRPr="00F6540A">
        <w:rPr>
          <w:rFonts w:asciiTheme="minorBidi" w:hAnsiTheme="minorBidi"/>
          <w:b/>
          <w:bCs/>
          <w:sz w:val="24"/>
          <w:szCs w:val="24"/>
          <w:u w:val="single"/>
        </w:rPr>
        <w:t>Family Fun Night</w:t>
      </w:r>
    </w:p>
    <w:p w14:paraId="547976DF" w14:textId="0503C872"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As we continue our Jubilee celebrations, we are delighted to announce our Family Fun Night on</w:t>
      </w:r>
      <w:r w:rsidR="00F6540A" w:rsidRPr="00F6540A">
        <w:rPr>
          <w:rFonts w:asciiTheme="minorBidi" w:hAnsiTheme="minorBidi"/>
          <w:sz w:val="24"/>
          <w:szCs w:val="24"/>
        </w:rPr>
        <w:t xml:space="preserve"> </w:t>
      </w:r>
      <w:r w:rsidRPr="00F6540A">
        <w:rPr>
          <w:rFonts w:asciiTheme="minorBidi" w:hAnsiTheme="minorBidi"/>
          <w:sz w:val="24"/>
          <w:szCs w:val="24"/>
        </w:rPr>
        <w:t>Friday 23rd January 2026.</w:t>
      </w:r>
    </w:p>
    <w:p w14:paraId="52D21EA7"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lastRenderedPageBreak/>
        <w:t>Flyers are being sent home today, and free tickets will be available from Monday. Please note that numbers are limited due to hall capacity, so tickets will be allocated on a first-come, first-served basis. I very much look forward to seeing you there.</w:t>
      </w:r>
    </w:p>
    <w:p w14:paraId="61EEDE1C"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Looking Ahead</w:t>
      </w:r>
    </w:p>
    <w:p w14:paraId="23CBB22A"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As soon as further important dates for the term ahead are confirmed, these will be shared with you. There is lots to look forward to, and I am excited about what promises to be a fabulous term for our whole school community.</w:t>
      </w:r>
    </w:p>
    <w:p w14:paraId="587EAE80" w14:textId="77777777" w:rsidR="00F77350" w:rsidRPr="00F6540A" w:rsidRDefault="00F77350" w:rsidP="00F6540A">
      <w:pPr>
        <w:spacing w:after="0"/>
        <w:rPr>
          <w:rFonts w:asciiTheme="minorBidi" w:hAnsiTheme="minorBidi"/>
          <w:sz w:val="24"/>
          <w:szCs w:val="24"/>
        </w:rPr>
      </w:pPr>
      <w:r w:rsidRPr="00F6540A">
        <w:rPr>
          <w:rFonts w:asciiTheme="minorBidi" w:hAnsiTheme="minorBidi"/>
          <w:sz w:val="24"/>
          <w:szCs w:val="24"/>
        </w:rPr>
        <w:t>Thank you, as always, for your continued support.</w:t>
      </w:r>
    </w:p>
    <w:p w14:paraId="1E099634" w14:textId="77777777" w:rsidR="00F6540A" w:rsidRDefault="00F6540A" w:rsidP="00F6540A">
      <w:pPr>
        <w:spacing w:after="0"/>
        <w:rPr>
          <w:rFonts w:asciiTheme="minorBidi" w:hAnsiTheme="minorBidi"/>
          <w:sz w:val="24"/>
          <w:szCs w:val="24"/>
        </w:rPr>
      </w:pPr>
    </w:p>
    <w:p w14:paraId="2E6A13B3" w14:textId="6B28F9F2" w:rsidR="00F6540A" w:rsidRDefault="00F77350" w:rsidP="00F6540A">
      <w:pPr>
        <w:spacing w:after="0"/>
        <w:rPr>
          <w:rFonts w:asciiTheme="minorBidi" w:hAnsiTheme="minorBidi"/>
          <w:b/>
          <w:bCs/>
          <w:sz w:val="24"/>
          <w:szCs w:val="24"/>
        </w:rPr>
      </w:pPr>
      <w:r w:rsidRPr="00F6540A">
        <w:rPr>
          <w:rFonts w:asciiTheme="minorBidi" w:hAnsiTheme="minorBidi"/>
          <w:sz w:val="24"/>
          <w:szCs w:val="24"/>
        </w:rPr>
        <w:t>Kind regards,</w:t>
      </w:r>
      <w:r w:rsidRPr="00F6540A">
        <w:rPr>
          <w:rFonts w:asciiTheme="minorBidi" w:hAnsiTheme="minorBidi"/>
          <w:sz w:val="24"/>
          <w:szCs w:val="24"/>
        </w:rPr>
        <w:br/>
      </w:r>
    </w:p>
    <w:p w14:paraId="4595B530" w14:textId="77777777" w:rsidR="00F6540A" w:rsidRDefault="00F6540A" w:rsidP="00F6540A">
      <w:pPr>
        <w:spacing w:after="0"/>
        <w:rPr>
          <w:rFonts w:asciiTheme="minorBidi" w:hAnsiTheme="minorBidi"/>
          <w:b/>
          <w:bCs/>
          <w:sz w:val="24"/>
          <w:szCs w:val="24"/>
        </w:rPr>
      </w:pPr>
    </w:p>
    <w:p w14:paraId="105A2A41" w14:textId="77777777" w:rsidR="00F6540A" w:rsidRDefault="00F6540A" w:rsidP="00F6540A">
      <w:pPr>
        <w:spacing w:after="0"/>
        <w:rPr>
          <w:rFonts w:asciiTheme="minorBidi" w:hAnsiTheme="minorBidi"/>
          <w:b/>
          <w:bCs/>
          <w:sz w:val="24"/>
          <w:szCs w:val="24"/>
        </w:rPr>
      </w:pPr>
    </w:p>
    <w:p w14:paraId="35C1E989" w14:textId="70D401E9" w:rsidR="00F6540A" w:rsidRDefault="00F6540A" w:rsidP="00F6540A">
      <w:pPr>
        <w:spacing w:after="0"/>
        <w:rPr>
          <w:rFonts w:asciiTheme="minorBidi" w:hAnsiTheme="minorBidi"/>
          <w:b/>
          <w:bCs/>
          <w:sz w:val="24"/>
          <w:szCs w:val="24"/>
        </w:rPr>
      </w:pPr>
      <w:r>
        <w:rPr>
          <w:rFonts w:asciiTheme="minorBidi" w:hAnsiTheme="minorBidi"/>
          <w:b/>
          <w:bCs/>
          <w:sz w:val="24"/>
          <w:szCs w:val="24"/>
        </w:rPr>
        <w:t>Mrs Lara McVey</w:t>
      </w:r>
    </w:p>
    <w:p w14:paraId="0EF95C04" w14:textId="21723758" w:rsidR="00F77350" w:rsidRPr="00F6540A" w:rsidRDefault="00F77350" w:rsidP="00F6540A">
      <w:pPr>
        <w:spacing w:after="0"/>
        <w:rPr>
          <w:rFonts w:asciiTheme="minorBidi" w:hAnsiTheme="minorBidi"/>
          <w:b/>
          <w:bCs/>
          <w:sz w:val="24"/>
          <w:szCs w:val="24"/>
        </w:rPr>
      </w:pPr>
      <w:r w:rsidRPr="00F6540A">
        <w:rPr>
          <w:rFonts w:asciiTheme="minorBidi" w:hAnsiTheme="minorBidi"/>
          <w:sz w:val="24"/>
          <w:szCs w:val="24"/>
        </w:rPr>
        <w:t>Headteacher</w:t>
      </w:r>
    </w:p>
    <w:p w14:paraId="1F06957D" w14:textId="77777777" w:rsidR="009C739C" w:rsidRPr="00F6540A" w:rsidRDefault="009C739C" w:rsidP="00F6540A">
      <w:pPr>
        <w:spacing w:after="0"/>
        <w:rPr>
          <w:rFonts w:asciiTheme="minorBidi" w:hAnsiTheme="minorBidi"/>
          <w:sz w:val="24"/>
          <w:szCs w:val="24"/>
        </w:rPr>
      </w:pPr>
    </w:p>
    <w:sectPr w:rsidR="009C739C" w:rsidRPr="00F6540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0452" w14:textId="77777777" w:rsidR="004A1492" w:rsidRDefault="004A1492" w:rsidP="00F6540A">
      <w:pPr>
        <w:spacing w:after="0" w:line="240" w:lineRule="auto"/>
      </w:pPr>
      <w:r>
        <w:separator/>
      </w:r>
    </w:p>
  </w:endnote>
  <w:endnote w:type="continuationSeparator" w:id="0">
    <w:p w14:paraId="76C97D61" w14:textId="77777777" w:rsidR="004A1492" w:rsidRDefault="004A1492" w:rsidP="00F6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8F9E" w14:textId="77777777" w:rsidR="004A1492" w:rsidRDefault="004A1492" w:rsidP="00F6540A">
      <w:pPr>
        <w:spacing w:after="0" w:line="240" w:lineRule="auto"/>
      </w:pPr>
      <w:r>
        <w:separator/>
      </w:r>
    </w:p>
  </w:footnote>
  <w:footnote w:type="continuationSeparator" w:id="0">
    <w:p w14:paraId="55FF9DD1" w14:textId="77777777" w:rsidR="004A1492" w:rsidRDefault="004A1492" w:rsidP="00F65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AB8D" w14:textId="77777777" w:rsidR="00F6540A" w:rsidRPr="00D80E4B" w:rsidRDefault="00F6540A" w:rsidP="00F6540A">
    <w:pPr>
      <w:pStyle w:val="Header"/>
      <w:jc w:val="center"/>
      <w:rPr>
        <w:rFonts w:ascii="Constantia" w:hAnsi="Constantia"/>
        <w:sz w:val="32"/>
        <w:szCs w:val="32"/>
      </w:rPr>
    </w:pPr>
    <w:bookmarkStart w:id="0" w:name="_Hlk162261063"/>
    <w:r w:rsidRPr="00D80E4B">
      <w:rPr>
        <w:rFonts w:ascii="Constantia" w:hAnsi="Constantia"/>
        <w:noProof/>
        <w:sz w:val="32"/>
        <w:szCs w:val="32"/>
      </w:rPr>
      <w:drawing>
        <wp:anchor distT="0" distB="0" distL="114300" distR="114300" simplePos="0" relativeHeight="251661312" behindDoc="1" locked="0" layoutInCell="1" allowOverlap="1" wp14:anchorId="55810ACB" wp14:editId="4CACEAEB">
          <wp:simplePos x="0" y="0"/>
          <wp:positionH relativeFrom="column">
            <wp:posOffset>5657850</wp:posOffset>
          </wp:positionH>
          <wp:positionV relativeFrom="paragraph">
            <wp:posOffset>-49530</wp:posOffset>
          </wp:positionV>
          <wp:extent cx="551180" cy="857250"/>
          <wp:effectExtent l="0" t="0" r="1270" b="0"/>
          <wp:wrapTight wrapText="bothSides">
            <wp:wrapPolygon edited="0">
              <wp:start x="0" y="0"/>
              <wp:lineTo x="0" y="21120"/>
              <wp:lineTo x="20903" y="21120"/>
              <wp:lineTo x="20903" y="0"/>
              <wp:lineTo x="0" y="0"/>
            </wp:wrapPolygon>
          </wp:wrapTight>
          <wp:docPr id="10" name="Picture 10"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1180" cy="857250"/>
                  </a:xfrm>
                  <a:prstGeom prst="rect">
                    <a:avLst/>
                  </a:prstGeom>
                </pic:spPr>
              </pic:pic>
            </a:graphicData>
          </a:graphic>
          <wp14:sizeRelH relativeFrom="margin">
            <wp14:pctWidth>0</wp14:pctWidth>
          </wp14:sizeRelH>
          <wp14:sizeRelV relativeFrom="margin">
            <wp14:pctHeight>0</wp14:pctHeight>
          </wp14:sizeRelV>
        </wp:anchor>
      </w:drawing>
    </w:r>
    <w:r w:rsidRPr="00D80E4B">
      <w:rPr>
        <w:rFonts w:ascii="Constantia" w:hAnsi="Constantia"/>
        <w:noProof/>
        <w:sz w:val="32"/>
        <w:szCs w:val="32"/>
      </w:rPr>
      <w:drawing>
        <wp:anchor distT="0" distB="0" distL="114300" distR="114300" simplePos="0" relativeHeight="251659264" behindDoc="1" locked="0" layoutInCell="1" allowOverlap="1" wp14:anchorId="442AE763" wp14:editId="20BD141D">
          <wp:simplePos x="0" y="0"/>
          <wp:positionH relativeFrom="column">
            <wp:posOffset>-447675</wp:posOffset>
          </wp:positionH>
          <wp:positionV relativeFrom="paragraph">
            <wp:posOffset>-116205</wp:posOffset>
          </wp:positionV>
          <wp:extent cx="551180" cy="857250"/>
          <wp:effectExtent l="0" t="0" r="1270" b="0"/>
          <wp:wrapTight wrapText="bothSides">
            <wp:wrapPolygon edited="0">
              <wp:start x="0" y="0"/>
              <wp:lineTo x="0" y="21120"/>
              <wp:lineTo x="20903" y="21120"/>
              <wp:lineTo x="20903" y="0"/>
              <wp:lineTo x="0" y="0"/>
            </wp:wrapPolygon>
          </wp:wrapTight>
          <wp:docPr id="8" name="Picture 8" descr="A patch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atch with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1180" cy="857250"/>
                  </a:xfrm>
                  <a:prstGeom prst="rect">
                    <a:avLst/>
                  </a:prstGeom>
                </pic:spPr>
              </pic:pic>
            </a:graphicData>
          </a:graphic>
          <wp14:sizeRelH relativeFrom="margin">
            <wp14:pctWidth>0</wp14:pctWidth>
          </wp14:sizeRelH>
          <wp14:sizeRelV relativeFrom="margin">
            <wp14:pctHeight>0</wp14:pctHeight>
          </wp14:sizeRelV>
        </wp:anchor>
      </w:drawing>
    </w:r>
    <w:r w:rsidRPr="00D80E4B">
      <w:rPr>
        <w:rFonts w:ascii="Constantia" w:hAnsi="Constantia"/>
        <w:noProof/>
        <w:sz w:val="32"/>
        <w:szCs w:val="32"/>
      </w:rPr>
      <w:drawing>
        <wp:anchor distT="0" distB="0" distL="114300" distR="114300" simplePos="0" relativeHeight="251660288" behindDoc="1" locked="0" layoutInCell="1" allowOverlap="1" wp14:anchorId="1AC22A45" wp14:editId="10B94EBE">
          <wp:simplePos x="0" y="0"/>
          <wp:positionH relativeFrom="column">
            <wp:posOffset>9134475</wp:posOffset>
          </wp:positionH>
          <wp:positionV relativeFrom="paragraph">
            <wp:posOffset>-287655</wp:posOffset>
          </wp:positionV>
          <wp:extent cx="551180" cy="857250"/>
          <wp:effectExtent l="0" t="0" r="1270" b="0"/>
          <wp:wrapTight wrapText="bothSides">
            <wp:wrapPolygon edited="0">
              <wp:start x="0" y="0"/>
              <wp:lineTo x="0" y="21120"/>
              <wp:lineTo x="20903" y="21120"/>
              <wp:lineTo x="20903" y="0"/>
              <wp:lineTo x="0" y="0"/>
            </wp:wrapPolygon>
          </wp:wrapTight>
          <wp:docPr id="9" name="Picture 9" descr="A patch with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atch with a crow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51180" cy="857250"/>
                  </a:xfrm>
                  <a:prstGeom prst="rect">
                    <a:avLst/>
                  </a:prstGeom>
                </pic:spPr>
              </pic:pic>
            </a:graphicData>
          </a:graphic>
          <wp14:sizeRelH relativeFrom="margin">
            <wp14:pctWidth>0</wp14:pctWidth>
          </wp14:sizeRelH>
          <wp14:sizeRelV relativeFrom="margin">
            <wp14:pctHeight>0</wp14:pctHeight>
          </wp14:sizeRelV>
        </wp:anchor>
      </w:drawing>
    </w:r>
    <w:r w:rsidRPr="00D80E4B">
      <w:rPr>
        <w:rFonts w:ascii="Constantia" w:hAnsi="Constantia"/>
        <w:sz w:val="32"/>
        <w:szCs w:val="32"/>
      </w:rPr>
      <w:t xml:space="preserve">St Blane’s Primary </w:t>
    </w:r>
  </w:p>
  <w:p w14:paraId="7997F438" w14:textId="77777777" w:rsidR="00F6540A" w:rsidRPr="00D80E4B" w:rsidRDefault="00F6540A" w:rsidP="00F6540A">
    <w:pPr>
      <w:jc w:val="center"/>
      <w:rPr>
        <w:rFonts w:ascii="Constantia" w:hAnsi="Constantia"/>
        <w:i/>
        <w:iCs/>
        <w:sz w:val="32"/>
        <w:szCs w:val="32"/>
      </w:rPr>
    </w:pPr>
    <w:r w:rsidRPr="00D80E4B">
      <w:rPr>
        <w:rFonts w:ascii="Constantia" w:hAnsi="Constantia"/>
        <w:i/>
        <w:iCs/>
        <w:sz w:val="32"/>
        <w:szCs w:val="32"/>
      </w:rPr>
      <w:t>Love      Respect      Honesty      Responsibility      Kindness</w:t>
    </w:r>
  </w:p>
  <w:bookmarkEnd w:id="0"/>
  <w:p w14:paraId="4A1F4DF2" w14:textId="77777777" w:rsidR="00F6540A" w:rsidRDefault="00F65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50"/>
    <w:rsid w:val="00215383"/>
    <w:rsid w:val="002313C5"/>
    <w:rsid w:val="004A1492"/>
    <w:rsid w:val="00567AB2"/>
    <w:rsid w:val="00635051"/>
    <w:rsid w:val="008A14FD"/>
    <w:rsid w:val="009C739C"/>
    <w:rsid w:val="00BC1182"/>
    <w:rsid w:val="00DD4713"/>
    <w:rsid w:val="00E4101D"/>
    <w:rsid w:val="00F6540A"/>
    <w:rsid w:val="00F773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6CC5"/>
  <w15:chartTrackingRefBased/>
  <w15:docId w15:val="{635593D1-0780-4F86-B402-ED313ED9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350"/>
    <w:rPr>
      <w:rFonts w:eastAsiaTheme="majorEastAsia" w:cstheme="majorBidi"/>
      <w:color w:val="272727" w:themeColor="text1" w:themeTint="D8"/>
    </w:rPr>
  </w:style>
  <w:style w:type="paragraph" w:styleId="Title">
    <w:name w:val="Title"/>
    <w:basedOn w:val="Normal"/>
    <w:next w:val="Normal"/>
    <w:link w:val="TitleChar"/>
    <w:uiPriority w:val="10"/>
    <w:qFormat/>
    <w:rsid w:val="00F77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350"/>
    <w:pPr>
      <w:spacing w:before="160"/>
      <w:jc w:val="center"/>
    </w:pPr>
    <w:rPr>
      <w:i/>
      <w:iCs/>
      <w:color w:val="404040" w:themeColor="text1" w:themeTint="BF"/>
    </w:rPr>
  </w:style>
  <w:style w:type="character" w:customStyle="1" w:styleId="QuoteChar">
    <w:name w:val="Quote Char"/>
    <w:basedOn w:val="DefaultParagraphFont"/>
    <w:link w:val="Quote"/>
    <w:uiPriority w:val="29"/>
    <w:rsid w:val="00F77350"/>
    <w:rPr>
      <w:i/>
      <w:iCs/>
      <w:color w:val="404040" w:themeColor="text1" w:themeTint="BF"/>
    </w:rPr>
  </w:style>
  <w:style w:type="paragraph" w:styleId="ListParagraph">
    <w:name w:val="List Paragraph"/>
    <w:basedOn w:val="Normal"/>
    <w:uiPriority w:val="34"/>
    <w:qFormat/>
    <w:rsid w:val="00F77350"/>
    <w:pPr>
      <w:ind w:left="720"/>
      <w:contextualSpacing/>
    </w:pPr>
  </w:style>
  <w:style w:type="character" w:styleId="IntenseEmphasis">
    <w:name w:val="Intense Emphasis"/>
    <w:basedOn w:val="DefaultParagraphFont"/>
    <w:uiPriority w:val="21"/>
    <w:qFormat/>
    <w:rsid w:val="00F77350"/>
    <w:rPr>
      <w:i/>
      <w:iCs/>
      <w:color w:val="0F4761" w:themeColor="accent1" w:themeShade="BF"/>
    </w:rPr>
  </w:style>
  <w:style w:type="paragraph" w:styleId="IntenseQuote">
    <w:name w:val="Intense Quote"/>
    <w:basedOn w:val="Normal"/>
    <w:next w:val="Normal"/>
    <w:link w:val="IntenseQuoteChar"/>
    <w:uiPriority w:val="30"/>
    <w:qFormat/>
    <w:rsid w:val="00F77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350"/>
    <w:rPr>
      <w:i/>
      <w:iCs/>
      <w:color w:val="0F4761" w:themeColor="accent1" w:themeShade="BF"/>
    </w:rPr>
  </w:style>
  <w:style w:type="character" w:styleId="IntenseReference">
    <w:name w:val="Intense Reference"/>
    <w:basedOn w:val="DefaultParagraphFont"/>
    <w:uiPriority w:val="32"/>
    <w:qFormat/>
    <w:rsid w:val="00F77350"/>
    <w:rPr>
      <w:b/>
      <w:bCs/>
      <w:smallCaps/>
      <w:color w:val="0F4761" w:themeColor="accent1" w:themeShade="BF"/>
      <w:spacing w:val="5"/>
    </w:rPr>
  </w:style>
  <w:style w:type="paragraph" w:styleId="Header">
    <w:name w:val="header"/>
    <w:basedOn w:val="Normal"/>
    <w:link w:val="HeaderChar"/>
    <w:uiPriority w:val="99"/>
    <w:unhideWhenUsed/>
    <w:rsid w:val="00F65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40A"/>
  </w:style>
  <w:style w:type="paragraph" w:styleId="Footer">
    <w:name w:val="footer"/>
    <w:basedOn w:val="Normal"/>
    <w:link w:val="FooterChar"/>
    <w:uiPriority w:val="99"/>
    <w:unhideWhenUsed/>
    <w:rsid w:val="00F65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Mcvey, L   ( St. Blane's Primary )</dc:creator>
  <cp:keywords/>
  <dc:description/>
  <cp:lastModifiedBy>Quinn, C  ( St. Blane's Primary )</cp:lastModifiedBy>
  <cp:revision>2</cp:revision>
  <cp:lastPrinted>2026-01-09T10:05:00Z</cp:lastPrinted>
  <dcterms:created xsi:type="dcterms:W3CDTF">2026-01-09T10:26:00Z</dcterms:created>
  <dcterms:modified xsi:type="dcterms:W3CDTF">2026-01-09T10:26:00Z</dcterms:modified>
</cp:coreProperties>
</file>