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0BB2" w14:textId="77777777" w:rsidR="001C14F6" w:rsidRDefault="001C14F6">
      <w:pPr>
        <w:jc w:val="center"/>
        <w:rPr>
          <w:rFonts w:ascii="Quicksand" w:eastAsia="Quicksand" w:hAnsi="Quicksand" w:cs="Quicksand"/>
          <w:b/>
          <w:sz w:val="22"/>
          <w:szCs w:val="22"/>
        </w:rPr>
      </w:pPr>
    </w:p>
    <w:p w14:paraId="4626A739" w14:textId="77777777" w:rsidR="001C14F6" w:rsidRDefault="001C14F6">
      <w:pPr>
        <w:jc w:val="center"/>
        <w:rPr>
          <w:rFonts w:ascii="Quicksand" w:eastAsia="Quicksand" w:hAnsi="Quicksand" w:cs="Quicksand"/>
          <w:b/>
          <w:sz w:val="22"/>
          <w:szCs w:val="22"/>
        </w:rPr>
      </w:pPr>
    </w:p>
    <w:p w14:paraId="53E9FD56" w14:textId="77777777" w:rsidR="001C14F6" w:rsidRDefault="001C14F6">
      <w:pPr>
        <w:jc w:val="center"/>
        <w:rPr>
          <w:rFonts w:ascii="Quicksand" w:eastAsia="Quicksand" w:hAnsi="Quicksand" w:cs="Quicksand"/>
          <w:b/>
          <w:sz w:val="22"/>
          <w:szCs w:val="22"/>
        </w:rPr>
      </w:pPr>
    </w:p>
    <w:p w14:paraId="52A8BEF5" w14:textId="77777777" w:rsidR="001C14F6" w:rsidRDefault="001C14F6">
      <w:pPr>
        <w:jc w:val="center"/>
        <w:rPr>
          <w:rFonts w:ascii="Quicksand" w:eastAsia="Quicksand" w:hAnsi="Quicksand" w:cs="Quicksand"/>
          <w:b/>
          <w:sz w:val="22"/>
          <w:szCs w:val="22"/>
        </w:rPr>
      </w:pPr>
    </w:p>
    <w:p w14:paraId="2EB29A5E" w14:textId="77777777" w:rsidR="001C14F6" w:rsidRDefault="00000000">
      <w:pPr>
        <w:jc w:val="center"/>
        <w:rPr>
          <w:rFonts w:ascii="Quicksand" w:eastAsia="Quicksand" w:hAnsi="Quicksand" w:cs="Quicksand"/>
        </w:rPr>
      </w:pPr>
      <w:r>
        <w:rPr>
          <w:rFonts w:ascii="Quicksand" w:eastAsia="Quicksand" w:hAnsi="Quicksand" w:cs="Quicksand"/>
          <w:b/>
          <w:noProof/>
          <w:sz w:val="22"/>
          <w:szCs w:val="22"/>
        </w:rPr>
        <w:drawing>
          <wp:inline distT="0" distB="0" distL="114300" distR="114300" wp14:anchorId="2826222A" wp14:editId="59F96BB0">
            <wp:extent cx="1795463" cy="1795463"/>
            <wp:effectExtent l="0" t="0" r="0" b="0"/>
            <wp:docPr id="11384696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95463" cy="1795463"/>
                    </a:xfrm>
                    <a:prstGeom prst="rect">
                      <a:avLst/>
                    </a:prstGeom>
                    <a:ln/>
                  </pic:spPr>
                </pic:pic>
              </a:graphicData>
            </a:graphic>
          </wp:inline>
        </w:drawing>
      </w:r>
    </w:p>
    <w:p w14:paraId="14D8C811" w14:textId="77777777" w:rsidR="001C14F6" w:rsidRDefault="00000000">
      <w:pPr>
        <w:jc w:val="center"/>
        <w:rPr>
          <w:rFonts w:ascii="Quicksand" w:eastAsia="Quicksand" w:hAnsi="Quicksand" w:cs="Quicksand"/>
        </w:rPr>
      </w:pPr>
      <w:r>
        <w:rPr>
          <w:rFonts w:ascii="Quicksand" w:eastAsia="Quicksand" w:hAnsi="Quicksand" w:cs="Quicksand"/>
          <w:b/>
        </w:rPr>
        <w:t>Shawlands Academy Family School Partnership (FSP)</w:t>
      </w:r>
    </w:p>
    <w:p w14:paraId="5B7FE554" w14:textId="77777777" w:rsidR="001C14F6" w:rsidRDefault="00000000">
      <w:pPr>
        <w:jc w:val="center"/>
        <w:rPr>
          <w:rFonts w:ascii="Quicksand" w:eastAsia="Quicksand" w:hAnsi="Quicksand" w:cs="Quicksand"/>
        </w:rPr>
      </w:pPr>
      <w:r>
        <w:rPr>
          <w:rFonts w:ascii="Quicksand" w:eastAsia="Quicksand" w:hAnsi="Quicksand" w:cs="Quicksand"/>
          <w:b/>
        </w:rPr>
        <w:t>Agenda, Minutes &amp; Actions</w:t>
      </w:r>
    </w:p>
    <w:p w14:paraId="548DA759" w14:textId="77777777" w:rsidR="001C14F6" w:rsidRDefault="001C14F6">
      <w:pPr>
        <w:jc w:val="center"/>
        <w:rPr>
          <w:rFonts w:ascii="Quicksand" w:eastAsia="Quicksand" w:hAnsi="Quicksand" w:cs="Quicksand"/>
          <w:b/>
        </w:rPr>
      </w:pPr>
    </w:p>
    <w:p w14:paraId="5959E762" w14:textId="77777777" w:rsidR="001C14F6" w:rsidRDefault="00000000">
      <w:pPr>
        <w:jc w:val="center"/>
        <w:rPr>
          <w:rFonts w:ascii="Quicksand" w:eastAsia="Quicksand" w:hAnsi="Quicksand" w:cs="Quicksand"/>
          <w:b/>
        </w:rPr>
      </w:pPr>
      <w:r>
        <w:rPr>
          <w:rFonts w:ascii="Quicksand" w:eastAsia="Quicksand" w:hAnsi="Quicksand" w:cs="Quicksand"/>
          <w:b/>
        </w:rPr>
        <w:t>7th May 2025</w:t>
      </w:r>
    </w:p>
    <w:p w14:paraId="690E8393" w14:textId="77777777" w:rsidR="001C14F6" w:rsidRDefault="00000000">
      <w:pPr>
        <w:jc w:val="center"/>
        <w:rPr>
          <w:rFonts w:ascii="Quicksand" w:eastAsia="Quicksand" w:hAnsi="Quicksand" w:cs="Quicksand"/>
          <w:b/>
        </w:rPr>
      </w:pPr>
      <w:r>
        <w:rPr>
          <w:rFonts w:ascii="Quicksand" w:eastAsia="Quicksand" w:hAnsi="Quicksand" w:cs="Quicksand"/>
          <w:b/>
        </w:rPr>
        <w:t>18:00 - 19:00 (GMT)</w:t>
      </w:r>
    </w:p>
    <w:p w14:paraId="6CDA8A99" w14:textId="77777777" w:rsidR="001C14F6" w:rsidRDefault="00000000">
      <w:pPr>
        <w:jc w:val="center"/>
        <w:rPr>
          <w:rFonts w:ascii="Quicksand" w:eastAsia="Quicksand" w:hAnsi="Quicksand" w:cs="Quicksand"/>
          <w:b/>
          <w:color w:val="1155CC"/>
          <w:u w:val="single"/>
        </w:rPr>
      </w:pPr>
      <w:r>
        <w:rPr>
          <w:rFonts w:ascii="Quicksand" w:eastAsia="Quicksand" w:hAnsi="Quicksand" w:cs="Quicksand"/>
          <w:b/>
        </w:rPr>
        <w:t>Meeting in School.</w:t>
      </w:r>
    </w:p>
    <w:p w14:paraId="1703F483" w14:textId="77777777" w:rsidR="001C14F6" w:rsidRDefault="001C14F6">
      <w:pPr>
        <w:jc w:val="center"/>
        <w:rPr>
          <w:rFonts w:ascii="Quicksand" w:eastAsia="Quicksand" w:hAnsi="Quicksand" w:cs="Quicksand"/>
          <w:b/>
        </w:rPr>
      </w:pPr>
    </w:p>
    <w:p w14:paraId="0DC812D8" w14:textId="77777777" w:rsidR="001C14F6" w:rsidRDefault="00000000">
      <w:pPr>
        <w:rPr>
          <w:rFonts w:ascii="Quicksand" w:eastAsia="Quicksand" w:hAnsi="Quicksand" w:cs="Quicksand"/>
        </w:rPr>
      </w:pPr>
      <w:r>
        <w:rPr>
          <w:rFonts w:ascii="Quicksand" w:eastAsia="Quicksand" w:hAnsi="Quicksand" w:cs="Quicksand"/>
          <w:u w:val="single"/>
        </w:rPr>
        <w:t>Agenda</w:t>
      </w:r>
    </w:p>
    <w:p w14:paraId="4F87A65C" w14:textId="77777777" w:rsidR="001C14F6" w:rsidRDefault="00000000">
      <w:pPr>
        <w:numPr>
          <w:ilvl w:val="0"/>
          <w:numId w:val="2"/>
        </w:numPr>
        <w:spacing w:after="0"/>
        <w:rPr>
          <w:rFonts w:ascii="Quicksand" w:eastAsia="Quicksand" w:hAnsi="Quicksand" w:cs="Quicksand"/>
        </w:rPr>
      </w:pPr>
      <w:r>
        <w:rPr>
          <w:rFonts w:ascii="Quicksand" w:eastAsia="Quicksand" w:hAnsi="Quicksand" w:cs="Quicksand"/>
        </w:rPr>
        <w:t>Agree minutes from 5th Feb 2025</w:t>
      </w:r>
    </w:p>
    <w:p w14:paraId="2205F29D" w14:textId="77777777" w:rsidR="001C14F6" w:rsidRDefault="00000000">
      <w:pPr>
        <w:numPr>
          <w:ilvl w:val="0"/>
          <w:numId w:val="2"/>
        </w:numPr>
        <w:spacing w:after="0"/>
        <w:rPr>
          <w:rFonts w:ascii="Quicksand" w:eastAsia="Quicksand" w:hAnsi="Quicksand" w:cs="Quicksand"/>
        </w:rPr>
      </w:pPr>
      <w:r>
        <w:rPr>
          <w:rFonts w:ascii="Quicksand" w:eastAsia="Quicksand" w:hAnsi="Quicksand" w:cs="Quicksand"/>
        </w:rPr>
        <w:t>Outstanding Actions</w:t>
      </w:r>
    </w:p>
    <w:p w14:paraId="593926AF" w14:textId="77777777" w:rsidR="001C14F6" w:rsidRDefault="00000000">
      <w:pPr>
        <w:numPr>
          <w:ilvl w:val="0"/>
          <w:numId w:val="2"/>
        </w:numPr>
        <w:spacing w:after="0"/>
        <w:rPr>
          <w:rFonts w:ascii="Quicksand" w:eastAsia="Quicksand" w:hAnsi="Quicksand" w:cs="Quicksand"/>
        </w:rPr>
      </w:pPr>
      <w:r>
        <w:rPr>
          <w:rFonts w:ascii="Quicksand" w:eastAsia="Quicksand" w:hAnsi="Quicksand" w:cs="Quicksand"/>
        </w:rPr>
        <w:t>Parental Engagement</w:t>
      </w:r>
    </w:p>
    <w:p w14:paraId="008DE384" w14:textId="77777777" w:rsidR="001C14F6" w:rsidRDefault="00000000">
      <w:pPr>
        <w:numPr>
          <w:ilvl w:val="1"/>
          <w:numId w:val="2"/>
        </w:numPr>
        <w:spacing w:after="0"/>
        <w:rPr>
          <w:rFonts w:ascii="Quicksand" w:eastAsia="Quicksand" w:hAnsi="Quicksand" w:cs="Quicksand"/>
        </w:rPr>
      </w:pPr>
      <w:r>
        <w:rPr>
          <w:rFonts w:ascii="Quicksand" w:eastAsia="Quicksand" w:hAnsi="Quicksand" w:cs="Quicksand"/>
        </w:rPr>
        <w:t>Summary survey - FSP</w:t>
      </w:r>
    </w:p>
    <w:p w14:paraId="5E5DED8F" w14:textId="77777777" w:rsidR="001C14F6" w:rsidRDefault="00000000">
      <w:pPr>
        <w:numPr>
          <w:ilvl w:val="1"/>
          <w:numId w:val="2"/>
        </w:numPr>
        <w:spacing w:after="0"/>
        <w:rPr>
          <w:rFonts w:ascii="Quicksand" w:eastAsia="Quicksand" w:hAnsi="Quicksand" w:cs="Quicksand"/>
        </w:rPr>
      </w:pPr>
      <w:r>
        <w:rPr>
          <w:rFonts w:ascii="Quicksand" w:eastAsia="Quicksand" w:hAnsi="Quicksand" w:cs="Quicksand"/>
        </w:rPr>
        <w:t>Funds to spend - FSP</w:t>
      </w:r>
    </w:p>
    <w:p w14:paraId="546F600A" w14:textId="77777777" w:rsidR="001C14F6" w:rsidRDefault="00000000">
      <w:pPr>
        <w:numPr>
          <w:ilvl w:val="0"/>
          <w:numId w:val="2"/>
        </w:numPr>
        <w:spacing w:after="0"/>
        <w:rPr>
          <w:rFonts w:ascii="Quicksand" w:eastAsia="Quicksand" w:hAnsi="Quicksand" w:cs="Quicksand"/>
        </w:rPr>
      </w:pPr>
      <w:r>
        <w:rPr>
          <w:rFonts w:ascii="Quicksand" w:eastAsia="Quicksand" w:hAnsi="Quicksand" w:cs="Quicksand"/>
        </w:rPr>
        <w:t>Headteachers Report</w:t>
      </w:r>
    </w:p>
    <w:p w14:paraId="4FC443D0" w14:textId="77777777" w:rsidR="001C14F6" w:rsidRDefault="00000000">
      <w:pPr>
        <w:numPr>
          <w:ilvl w:val="1"/>
          <w:numId w:val="2"/>
        </w:numPr>
        <w:spacing w:after="0"/>
        <w:rPr>
          <w:rFonts w:ascii="Quicksand" w:eastAsia="Quicksand" w:hAnsi="Quicksand" w:cs="Quicksand"/>
        </w:rPr>
      </w:pPr>
      <w:r>
        <w:rPr>
          <w:rFonts w:ascii="Quicksand" w:eastAsia="Quicksand" w:hAnsi="Quicksand" w:cs="Quicksand"/>
        </w:rPr>
        <w:t>Monthly highlights - PC</w:t>
      </w:r>
    </w:p>
    <w:p w14:paraId="376A56C8" w14:textId="77777777" w:rsidR="001C14F6" w:rsidRDefault="00000000">
      <w:pPr>
        <w:numPr>
          <w:ilvl w:val="1"/>
          <w:numId w:val="2"/>
        </w:numPr>
        <w:rPr>
          <w:rFonts w:ascii="Quicksand" w:eastAsia="Quicksand" w:hAnsi="Quicksand" w:cs="Quicksand"/>
        </w:rPr>
      </w:pPr>
      <w:r>
        <w:rPr>
          <w:rFonts w:ascii="Quicksand" w:eastAsia="Quicksand" w:hAnsi="Quicksand" w:cs="Quicksand"/>
        </w:rPr>
        <w:t>Recruitment of Deputy Head role - PC</w:t>
      </w:r>
    </w:p>
    <w:p w14:paraId="059016CB" w14:textId="77777777" w:rsidR="001C14F6" w:rsidRDefault="00000000">
      <w:pPr>
        <w:numPr>
          <w:ilvl w:val="0"/>
          <w:numId w:val="2"/>
        </w:numPr>
        <w:spacing w:after="0"/>
        <w:rPr>
          <w:rFonts w:ascii="Quicksand" w:eastAsia="Quicksand" w:hAnsi="Quicksand" w:cs="Quicksand"/>
        </w:rPr>
      </w:pPr>
      <w:r>
        <w:rPr>
          <w:rFonts w:ascii="Quicksand" w:eastAsia="Quicksand" w:hAnsi="Quicksand" w:cs="Quicksand"/>
        </w:rPr>
        <w:t>Governance updates</w:t>
      </w:r>
    </w:p>
    <w:p w14:paraId="03C71EF3" w14:textId="77777777" w:rsidR="001C14F6" w:rsidRDefault="00000000">
      <w:pPr>
        <w:numPr>
          <w:ilvl w:val="1"/>
          <w:numId w:val="2"/>
        </w:numPr>
        <w:spacing w:after="0"/>
        <w:rPr>
          <w:rFonts w:ascii="Quicksand" w:eastAsia="Quicksand" w:hAnsi="Quicksand" w:cs="Quicksand"/>
        </w:rPr>
      </w:pPr>
      <w:r>
        <w:rPr>
          <w:rFonts w:ascii="Quicksand" w:eastAsia="Quicksand" w:hAnsi="Quicksand" w:cs="Quicksand"/>
        </w:rPr>
        <w:t>Meeting frequency - IE</w:t>
      </w:r>
    </w:p>
    <w:p w14:paraId="08FB0268" w14:textId="77777777" w:rsidR="001C14F6" w:rsidRDefault="00000000">
      <w:pPr>
        <w:numPr>
          <w:ilvl w:val="1"/>
          <w:numId w:val="2"/>
        </w:numPr>
        <w:spacing w:after="0"/>
        <w:rPr>
          <w:rFonts w:ascii="Quicksand" w:eastAsia="Quicksand" w:hAnsi="Quicksand" w:cs="Quicksand"/>
        </w:rPr>
      </w:pPr>
      <w:r>
        <w:rPr>
          <w:rFonts w:ascii="Quicksand" w:eastAsia="Quicksand" w:hAnsi="Quicksand" w:cs="Quicksand"/>
        </w:rPr>
        <w:t>Office bearers, resignations and recruitment - IE</w:t>
      </w:r>
    </w:p>
    <w:p w14:paraId="2098171D" w14:textId="77777777" w:rsidR="001C14F6" w:rsidRDefault="00000000">
      <w:pPr>
        <w:numPr>
          <w:ilvl w:val="1"/>
          <w:numId w:val="2"/>
        </w:numPr>
        <w:spacing w:after="0"/>
        <w:rPr>
          <w:rFonts w:ascii="Quicksand" w:eastAsia="Quicksand" w:hAnsi="Quicksand" w:cs="Quicksand"/>
        </w:rPr>
      </w:pPr>
      <w:r>
        <w:rPr>
          <w:rFonts w:ascii="Quicksand" w:eastAsia="Quicksand" w:hAnsi="Quicksand" w:cs="Quicksand"/>
        </w:rPr>
        <w:t>FSP Comms update</w:t>
      </w:r>
    </w:p>
    <w:p w14:paraId="05BB8A62" w14:textId="77777777" w:rsidR="001C14F6" w:rsidRDefault="00000000">
      <w:pPr>
        <w:numPr>
          <w:ilvl w:val="0"/>
          <w:numId w:val="2"/>
        </w:numPr>
        <w:rPr>
          <w:rFonts w:ascii="Quicksand" w:eastAsia="Quicksand" w:hAnsi="Quicksand" w:cs="Quicksand"/>
        </w:rPr>
      </w:pPr>
      <w:r>
        <w:rPr>
          <w:rFonts w:ascii="Quicksand" w:eastAsia="Quicksand" w:hAnsi="Quicksand" w:cs="Quicksand"/>
        </w:rPr>
        <w:t>AOB</w:t>
      </w:r>
    </w:p>
    <w:p w14:paraId="06B872B9" w14:textId="77777777" w:rsidR="001C14F6" w:rsidRDefault="00000000">
      <w:pPr>
        <w:numPr>
          <w:ilvl w:val="0"/>
          <w:numId w:val="2"/>
        </w:numPr>
        <w:rPr>
          <w:rFonts w:ascii="Quicksand" w:eastAsia="Quicksand" w:hAnsi="Quicksand" w:cs="Quicksand"/>
        </w:rPr>
      </w:pPr>
      <w:r>
        <w:rPr>
          <w:rFonts w:ascii="Quicksand" w:eastAsia="Quicksand" w:hAnsi="Quicksand" w:cs="Quicksand"/>
        </w:rPr>
        <w:lastRenderedPageBreak/>
        <w:t>Close</w:t>
      </w:r>
    </w:p>
    <w:p w14:paraId="6D15E19F" w14:textId="77777777" w:rsidR="001C14F6" w:rsidRDefault="001C14F6">
      <w:pPr>
        <w:ind w:left="1440"/>
        <w:rPr>
          <w:rFonts w:ascii="Quicksand" w:eastAsia="Quicksand" w:hAnsi="Quicksand" w:cs="Quicksand"/>
        </w:rPr>
      </w:pPr>
    </w:p>
    <w:p w14:paraId="7B7D765C" w14:textId="77777777" w:rsidR="001C14F6" w:rsidRDefault="001C14F6">
      <w:pPr>
        <w:rPr>
          <w:rFonts w:ascii="Quicksand" w:eastAsia="Quicksand" w:hAnsi="Quicksand" w:cs="Quicksand"/>
          <w:u w:val="single"/>
        </w:rPr>
      </w:pPr>
    </w:p>
    <w:p w14:paraId="1732B351" w14:textId="77777777" w:rsidR="001C14F6" w:rsidRDefault="00000000">
      <w:pPr>
        <w:spacing w:line="259" w:lineRule="auto"/>
        <w:rPr>
          <w:rFonts w:ascii="Quicksand" w:eastAsia="Quicksand" w:hAnsi="Quicksand" w:cs="Quicksand"/>
          <w:sz w:val="22"/>
          <w:szCs w:val="22"/>
          <w:u w:val="single"/>
        </w:rPr>
      </w:pPr>
      <w:r>
        <w:rPr>
          <w:rFonts w:ascii="Quicksand" w:eastAsia="Quicksand" w:hAnsi="Quicksand" w:cs="Quicksand"/>
          <w:sz w:val="22"/>
          <w:szCs w:val="22"/>
          <w:u w:val="single"/>
        </w:rPr>
        <w:t>Present:</w:t>
      </w:r>
    </w:p>
    <w:p w14:paraId="0F15E2B3" w14:textId="77777777" w:rsidR="001C14F6" w:rsidRDefault="00000000">
      <w:pPr>
        <w:numPr>
          <w:ilvl w:val="0"/>
          <w:numId w:val="1"/>
        </w:numPr>
        <w:spacing w:line="259" w:lineRule="auto"/>
        <w:rPr>
          <w:rFonts w:ascii="Quicksand" w:eastAsia="Quicksand" w:hAnsi="Quicksand" w:cs="Quicksand"/>
        </w:rPr>
      </w:pPr>
      <w:r>
        <w:rPr>
          <w:rFonts w:ascii="Quicksand" w:eastAsia="Quicksand" w:hAnsi="Quicksand" w:cs="Quicksand"/>
          <w:sz w:val="22"/>
          <w:szCs w:val="22"/>
        </w:rPr>
        <w:t>Izzie Eriksen (Chair), Andy Mulholland (Vice chair), Alison Hunter (Secretary)</w:t>
      </w:r>
      <w:proofErr w:type="gramStart"/>
      <w:r>
        <w:rPr>
          <w:rFonts w:ascii="Quicksand" w:eastAsia="Quicksand" w:hAnsi="Quicksand" w:cs="Quicksand"/>
          <w:sz w:val="22"/>
          <w:szCs w:val="22"/>
        </w:rPr>
        <w:t>, ,</w:t>
      </w:r>
      <w:proofErr w:type="gramEnd"/>
      <w:r>
        <w:rPr>
          <w:rFonts w:ascii="Quicksand" w:eastAsia="Quicksand" w:hAnsi="Quicksand" w:cs="Quicksand"/>
          <w:sz w:val="22"/>
          <w:szCs w:val="22"/>
        </w:rPr>
        <w:t xml:space="preserve"> Louise Bennett, Sheona Devine, Patricia de Vries, Emily Rodway.</w:t>
      </w:r>
    </w:p>
    <w:p w14:paraId="55A6B050" w14:textId="77777777" w:rsidR="001C14F6" w:rsidRDefault="00000000">
      <w:pPr>
        <w:numPr>
          <w:ilvl w:val="0"/>
          <w:numId w:val="1"/>
        </w:numPr>
        <w:spacing w:line="259" w:lineRule="auto"/>
        <w:rPr>
          <w:rFonts w:ascii="Quicksand" w:eastAsia="Quicksand" w:hAnsi="Quicksand" w:cs="Quicksand"/>
        </w:rPr>
      </w:pPr>
      <w:r>
        <w:rPr>
          <w:rFonts w:ascii="Quicksand" w:eastAsia="Quicksand" w:hAnsi="Quicksand" w:cs="Quicksand"/>
          <w:sz w:val="22"/>
          <w:szCs w:val="22"/>
        </w:rPr>
        <w:t>Pauline Carr (Headteacher) and Chris Hendry (Deputy Head)</w:t>
      </w:r>
    </w:p>
    <w:p w14:paraId="76C6CB3F" w14:textId="77777777" w:rsidR="001C14F6" w:rsidRDefault="00000000">
      <w:pPr>
        <w:spacing w:line="259" w:lineRule="auto"/>
        <w:rPr>
          <w:rFonts w:ascii="Quicksand" w:eastAsia="Quicksand" w:hAnsi="Quicksand" w:cs="Quicksand"/>
          <w:sz w:val="22"/>
          <w:szCs w:val="22"/>
          <w:u w:val="single"/>
        </w:rPr>
      </w:pPr>
      <w:r>
        <w:rPr>
          <w:rFonts w:ascii="Quicksand" w:eastAsia="Quicksand" w:hAnsi="Quicksand" w:cs="Quicksand"/>
          <w:sz w:val="22"/>
          <w:szCs w:val="22"/>
          <w:u w:val="single"/>
        </w:rPr>
        <w:t>Apologies:</w:t>
      </w:r>
    </w:p>
    <w:p w14:paraId="43701617" w14:textId="77777777" w:rsidR="001C14F6" w:rsidRDefault="00000000">
      <w:pPr>
        <w:numPr>
          <w:ilvl w:val="0"/>
          <w:numId w:val="1"/>
        </w:numPr>
        <w:spacing w:line="259" w:lineRule="auto"/>
        <w:rPr>
          <w:rFonts w:ascii="Quicksand" w:eastAsia="Quicksand" w:hAnsi="Quicksand" w:cs="Quicksand"/>
        </w:rPr>
      </w:pPr>
      <w:r>
        <w:rPr>
          <w:rFonts w:ascii="Quicksand" w:eastAsia="Quicksand" w:hAnsi="Quicksand" w:cs="Quicksand"/>
          <w:sz w:val="22"/>
          <w:szCs w:val="22"/>
        </w:rPr>
        <w:t>Clare Roberts, Ivonne Hughes, Theresa Piacentini, Stephanie Summers (Treasurer), Alison Carroll</w:t>
      </w:r>
    </w:p>
    <w:p w14:paraId="3E0C40E7" w14:textId="77777777" w:rsidR="001C14F6" w:rsidRDefault="001C14F6">
      <w:pPr>
        <w:spacing w:after="0" w:line="240" w:lineRule="auto"/>
        <w:rPr>
          <w:rFonts w:ascii="Quicksand" w:eastAsia="Quicksand" w:hAnsi="Quicksand" w:cs="Quicksand"/>
        </w:rPr>
      </w:pPr>
    </w:p>
    <w:p w14:paraId="7722C1DF" w14:textId="77777777" w:rsidR="001C14F6" w:rsidRDefault="00000000">
      <w:pPr>
        <w:rPr>
          <w:rFonts w:ascii="Quicksand" w:eastAsia="Quicksand" w:hAnsi="Quicksand" w:cs="Quicksand"/>
        </w:rPr>
      </w:pPr>
      <w:r>
        <w:rPr>
          <w:rFonts w:ascii="Quicksand" w:eastAsia="Quicksand" w:hAnsi="Quicksand" w:cs="Quicksand"/>
          <w:u w:val="single"/>
        </w:rPr>
        <w:t>Minutes</w:t>
      </w:r>
    </w:p>
    <w:tbl>
      <w:tblPr>
        <w:tblStyle w:val="a9"/>
        <w:tblW w:w="9705" w:type="dxa"/>
        <w:tblLayout w:type="fixed"/>
        <w:tblLook w:val="0400" w:firstRow="0" w:lastRow="0" w:firstColumn="0" w:lastColumn="0" w:noHBand="0" w:noVBand="1"/>
      </w:tblPr>
      <w:tblGrid>
        <w:gridCol w:w="705"/>
        <w:gridCol w:w="1875"/>
        <w:gridCol w:w="7125"/>
      </w:tblGrid>
      <w:tr w:rsidR="001C14F6" w14:paraId="51F35EC9"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746DB1" w14:textId="77777777" w:rsidR="001C14F6" w:rsidRDefault="00000000">
            <w:pPr>
              <w:rPr>
                <w:rFonts w:ascii="Quicksand" w:eastAsia="Quicksand" w:hAnsi="Quicksand" w:cs="Quicksand"/>
              </w:rPr>
            </w:pPr>
            <w:r>
              <w:rPr>
                <w:rFonts w:ascii="Quicksand" w:eastAsia="Quicksand" w:hAnsi="Quicksand" w:cs="Quicksand"/>
                <w:b/>
              </w:rPr>
              <w:t>Item</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0E583" w14:textId="77777777" w:rsidR="001C14F6" w:rsidRDefault="00000000">
            <w:pPr>
              <w:rPr>
                <w:rFonts w:ascii="Quicksand" w:eastAsia="Quicksand" w:hAnsi="Quicksand" w:cs="Quicksand"/>
              </w:rPr>
            </w:pPr>
            <w:r>
              <w:rPr>
                <w:rFonts w:ascii="Quicksand" w:eastAsia="Quicksand" w:hAnsi="Quicksand" w:cs="Quicksand"/>
                <w:b/>
              </w:rPr>
              <w:t>Heading</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918DA3" w14:textId="77777777" w:rsidR="001C14F6" w:rsidRDefault="00000000">
            <w:pPr>
              <w:rPr>
                <w:rFonts w:ascii="Quicksand" w:eastAsia="Quicksand" w:hAnsi="Quicksand" w:cs="Quicksand"/>
              </w:rPr>
            </w:pPr>
            <w:r>
              <w:rPr>
                <w:rFonts w:ascii="Quicksand" w:eastAsia="Quicksand" w:hAnsi="Quicksand" w:cs="Quicksand"/>
                <w:b/>
              </w:rPr>
              <w:t>Discussion &amp; Actions</w:t>
            </w:r>
          </w:p>
        </w:tc>
      </w:tr>
      <w:tr w:rsidR="001C14F6" w14:paraId="15B4E4A7"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88242F" w14:textId="77777777" w:rsidR="001C14F6" w:rsidRDefault="00000000">
            <w:pPr>
              <w:rPr>
                <w:rFonts w:ascii="Quicksand" w:eastAsia="Quicksand" w:hAnsi="Quicksand" w:cs="Quicksand"/>
              </w:rPr>
            </w:pPr>
            <w:r>
              <w:rPr>
                <w:rFonts w:ascii="Quicksand" w:eastAsia="Quicksand" w:hAnsi="Quicksand" w:cs="Quicksand"/>
              </w:rPr>
              <w:t>1</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E0C66A" w14:textId="77777777" w:rsidR="001C14F6" w:rsidRDefault="00000000">
            <w:pPr>
              <w:rPr>
                <w:rFonts w:ascii="Quicksand" w:eastAsia="Quicksand" w:hAnsi="Quicksand" w:cs="Quicksand"/>
              </w:rPr>
            </w:pPr>
            <w:r>
              <w:rPr>
                <w:rFonts w:ascii="Quicksand" w:eastAsia="Quicksand" w:hAnsi="Quicksand" w:cs="Quicksand"/>
              </w:rPr>
              <w:t>Agree Minutes &amp; Welcome</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891D9" w14:textId="77777777" w:rsidR="001C14F6" w:rsidRDefault="00000000">
            <w:pPr>
              <w:spacing w:line="280" w:lineRule="auto"/>
              <w:rPr>
                <w:rFonts w:ascii="Quicksand" w:eastAsia="Quicksand" w:hAnsi="Quicksand" w:cs="Quicksand"/>
              </w:rPr>
            </w:pPr>
            <w:r>
              <w:rPr>
                <w:rFonts w:ascii="Quicksand" w:eastAsia="Quicksand" w:hAnsi="Quicksand" w:cs="Quicksand"/>
              </w:rPr>
              <w:t>Louise and Sheona approved the minutes from Feb 2025 meeting.</w:t>
            </w:r>
          </w:p>
          <w:p w14:paraId="5A6FFFCB" w14:textId="77777777" w:rsidR="001C14F6" w:rsidRDefault="00000000">
            <w:pPr>
              <w:spacing w:line="280" w:lineRule="auto"/>
              <w:rPr>
                <w:rFonts w:ascii="Quicksand" w:eastAsia="Quicksand" w:hAnsi="Quicksand" w:cs="Quicksand"/>
              </w:rPr>
            </w:pPr>
            <w:r>
              <w:rPr>
                <w:rFonts w:ascii="Quicksand" w:eastAsia="Quicksand" w:hAnsi="Quicksand" w:cs="Quicksand"/>
              </w:rPr>
              <w:t xml:space="preserve"> </w:t>
            </w:r>
          </w:p>
        </w:tc>
      </w:tr>
      <w:tr w:rsidR="001C14F6" w14:paraId="6A328560"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B4AAFD" w14:textId="77777777" w:rsidR="001C14F6" w:rsidRDefault="00000000">
            <w:pPr>
              <w:rPr>
                <w:rFonts w:ascii="Quicksand" w:eastAsia="Quicksand" w:hAnsi="Quicksand" w:cs="Quicksand"/>
              </w:rPr>
            </w:pPr>
            <w:r>
              <w:rPr>
                <w:rFonts w:ascii="Quicksand" w:eastAsia="Quicksand" w:hAnsi="Quicksand" w:cs="Quicksand"/>
              </w:rPr>
              <w:t>2</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10A153" w14:textId="77777777" w:rsidR="001C14F6" w:rsidRDefault="00000000">
            <w:pPr>
              <w:rPr>
                <w:rFonts w:ascii="Quicksand" w:eastAsia="Quicksand" w:hAnsi="Quicksand" w:cs="Quicksand"/>
              </w:rPr>
            </w:pPr>
            <w:r>
              <w:rPr>
                <w:rFonts w:ascii="Quicksand" w:eastAsia="Quicksand" w:hAnsi="Quicksand" w:cs="Quicksand"/>
              </w:rPr>
              <w:t>Actions</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09B8D5" w14:textId="77777777" w:rsidR="001C14F6" w:rsidRDefault="00000000">
            <w:pPr>
              <w:spacing w:line="259" w:lineRule="auto"/>
              <w:rPr>
                <w:rFonts w:ascii="Quicksand" w:eastAsia="Quicksand" w:hAnsi="Quicksand" w:cs="Quicksand"/>
              </w:rPr>
            </w:pPr>
            <w:r>
              <w:rPr>
                <w:rFonts w:ascii="Quicksand" w:eastAsia="Quicksand" w:hAnsi="Quicksand" w:cs="Quicksand"/>
                <w:b/>
              </w:rPr>
              <w:t>AP - Please share with friends and family</w:t>
            </w:r>
            <w:r>
              <w:rPr>
                <w:rFonts w:ascii="Quicksand" w:eastAsia="Quicksand" w:hAnsi="Quicksand" w:cs="Quicksand"/>
              </w:rPr>
              <w:t xml:space="preserve"> - ALL - completed</w:t>
            </w:r>
          </w:p>
          <w:p w14:paraId="76048863" w14:textId="77777777" w:rsidR="001C14F6" w:rsidRDefault="00000000">
            <w:pPr>
              <w:rPr>
                <w:rFonts w:ascii="Quicksand" w:eastAsia="Quicksand" w:hAnsi="Quicksand" w:cs="Quicksand"/>
              </w:rPr>
            </w:pPr>
            <w:r>
              <w:rPr>
                <w:rFonts w:ascii="Quicksand" w:eastAsia="Quicksand" w:hAnsi="Quicksand" w:cs="Quicksand"/>
                <w:b/>
              </w:rPr>
              <w:t xml:space="preserve">AP - to do another group call to promote the event, AH to share with PC some copy for the email to all parent/carers.  </w:t>
            </w:r>
            <w:r>
              <w:rPr>
                <w:rFonts w:ascii="Quicksand" w:eastAsia="Quicksand" w:hAnsi="Quicksand" w:cs="Quicksand"/>
              </w:rPr>
              <w:t>- completed.</w:t>
            </w:r>
          </w:p>
          <w:p w14:paraId="26F122F8" w14:textId="77777777" w:rsidR="001C14F6" w:rsidRDefault="00000000">
            <w:pPr>
              <w:spacing w:line="259" w:lineRule="auto"/>
              <w:rPr>
                <w:rFonts w:ascii="Quicksand" w:eastAsia="Quicksand" w:hAnsi="Quicksand" w:cs="Quicksand"/>
              </w:rPr>
            </w:pPr>
            <w:r>
              <w:rPr>
                <w:rFonts w:ascii="Quicksand" w:eastAsia="Quicksand" w:hAnsi="Quicksand" w:cs="Quicksand"/>
                <w:b/>
              </w:rPr>
              <w:t xml:space="preserve">AP - Need to pull a name out the hat for the £50 voucher - FSP - </w:t>
            </w:r>
            <w:r>
              <w:rPr>
                <w:rFonts w:ascii="Quicksand" w:eastAsia="Quicksand" w:hAnsi="Quicksand" w:cs="Quicksand"/>
              </w:rPr>
              <w:t>completed</w:t>
            </w:r>
          </w:p>
          <w:p w14:paraId="0BD7583E" w14:textId="77777777" w:rsidR="001C14F6" w:rsidRDefault="00000000">
            <w:pPr>
              <w:spacing w:line="259" w:lineRule="auto"/>
              <w:rPr>
                <w:rFonts w:ascii="Quicksand" w:eastAsia="Quicksand" w:hAnsi="Quicksand" w:cs="Quicksand"/>
                <w:b/>
              </w:rPr>
            </w:pPr>
            <w:r>
              <w:rPr>
                <w:rFonts w:ascii="Quicksand" w:eastAsia="Quicksand" w:hAnsi="Quicksand" w:cs="Quicksand"/>
                <w:b/>
              </w:rPr>
              <w:t xml:space="preserve">AP - To share the Headteachers Report with parents - PC </w:t>
            </w:r>
          </w:p>
          <w:p w14:paraId="5F60F553" w14:textId="77777777" w:rsidR="001C14F6" w:rsidRDefault="00000000">
            <w:pPr>
              <w:spacing w:line="259" w:lineRule="auto"/>
              <w:rPr>
                <w:rFonts w:ascii="Quicksand" w:eastAsia="Quicksand" w:hAnsi="Quicksand" w:cs="Quicksand"/>
              </w:rPr>
            </w:pPr>
            <w:r>
              <w:rPr>
                <w:rFonts w:ascii="Quicksand" w:eastAsia="Quicksand" w:hAnsi="Quicksand" w:cs="Quicksand"/>
                <w:b/>
              </w:rPr>
              <w:t xml:space="preserve">AP - Need to let Mr Downey know about funding for footballs - </w:t>
            </w:r>
            <w:r>
              <w:rPr>
                <w:rFonts w:ascii="Quicksand" w:eastAsia="Quicksand" w:hAnsi="Quicksand" w:cs="Quicksand"/>
              </w:rPr>
              <w:t xml:space="preserve">completed </w:t>
            </w:r>
          </w:p>
          <w:p w14:paraId="25B050D6" w14:textId="77777777" w:rsidR="001C14F6" w:rsidRDefault="001C14F6">
            <w:pPr>
              <w:spacing w:line="259" w:lineRule="auto"/>
              <w:rPr>
                <w:rFonts w:ascii="Quicksand" w:eastAsia="Quicksand" w:hAnsi="Quicksand" w:cs="Quicksand"/>
              </w:rPr>
            </w:pPr>
          </w:p>
          <w:p w14:paraId="7819F9DB" w14:textId="77777777" w:rsidR="001C14F6" w:rsidRDefault="00000000">
            <w:pPr>
              <w:spacing w:line="301" w:lineRule="auto"/>
              <w:rPr>
                <w:rFonts w:ascii="Quicksand" w:eastAsia="Quicksand" w:hAnsi="Quicksand" w:cs="Quicksand"/>
              </w:rPr>
            </w:pPr>
            <w:r>
              <w:rPr>
                <w:rFonts w:ascii="Quicksand" w:eastAsia="Quicksand" w:hAnsi="Quicksand" w:cs="Quicksand"/>
                <w:b/>
              </w:rPr>
              <w:t xml:space="preserve">Freestanding rail to be donated in - </w:t>
            </w:r>
            <w:r>
              <w:rPr>
                <w:rFonts w:ascii="Quicksand" w:eastAsia="Quicksand" w:hAnsi="Quicksand" w:cs="Quicksand"/>
              </w:rPr>
              <w:t xml:space="preserve">They are here, need to do something with them. IE offered FSP help with this. </w:t>
            </w:r>
          </w:p>
          <w:p w14:paraId="179337C7" w14:textId="77777777" w:rsidR="001C14F6" w:rsidRDefault="00000000">
            <w:pPr>
              <w:spacing w:line="301" w:lineRule="auto"/>
              <w:rPr>
                <w:rFonts w:ascii="Quicksand" w:eastAsia="Quicksand" w:hAnsi="Quicksand" w:cs="Quicksand"/>
              </w:rPr>
            </w:pPr>
            <w:r>
              <w:rPr>
                <w:rFonts w:ascii="Quicksand" w:eastAsia="Quicksand" w:hAnsi="Quicksand" w:cs="Quicksand"/>
              </w:rPr>
              <w:lastRenderedPageBreak/>
              <w:t>PC wanted to create space for uniforms and thinking about how this would work. PC to get in touch if requires help.</w:t>
            </w:r>
          </w:p>
          <w:p w14:paraId="05CF9275" w14:textId="77777777" w:rsidR="001C14F6" w:rsidRDefault="00000000">
            <w:pPr>
              <w:spacing w:line="301" w:lineRule="auto"/>
              <w:rPr>
                <w:rFonts w:ascii="Quicksand" w:eastAsia="Quicksand" w:hAnsi="Quicksand" w:cs="Quicksand"/>
              </w:rPr>
            </w:pPr>
            <w:proofErr w:type="gramStart"/>
            <w:r>
              <w:rPr>
                <w:rFonts w:ascii="Quicksand" w:eastAsia="Quicksand" w:hAnsi="Quicksand" w:cs="Quicksand"/>
                <w:b/>
              </w:rPr>
              <w:t>AP</w:t>
            </w:r>
            <w:r>
              <w:rPr>
                <w:rFonts w:ascii="Quicksand" w:eastAsia="Quicksand" w:hAnsi="Quicksand" w:cs="Quicksand"/>
              </w:rPr>
              <w:t xml:space="preserve">  PC</w:t>
            </w:r>
            <w:proofErr w:type="gramEnd"/>
            <w:r>
              <w:rPr>
                <w:rFonts w:ascii="Quicksand" w:eastAsia="Quicksand" w:hAnsi="Quicksand" w:cs="Quicksand"/>
              </w:rPr>
              <w:t xml:space="preserve"> to liaise if help required. </w:t>
            </w:r>
          </w:p>
          <w:p w14:paraId="073238B9" w14:textId="77777777" w:rsidR="001C14F6" w:rsidRDefault="001C14F6">
            <w:pPr>
              <w:spacing w:line="280" w:lineRule="auto"/>
              <w:rPr>
                <w:rFonts w:ascii="Quicksand" w:eastAsia="Quicksand" w:hAnsi="Quicksand" w:cs="Quicksand"/>
                <w:b/>
              </w:rPr>
            </w:pPr>
          </w:p>
          <w:p w14:paraId="2CB6B6BF" w14:textId="77777777" w:rsidR="001C14F6" w:rsidRDefault="00000000">
            <w:pPr>
              <w:spacing w:line="280" w:lineRule="auto"/>
              <w:rPr>
                <w:rFonts w:ascii="Quicksand" w:eastAsia="Quicksand" w:hAnsi="Quicksand" w:cs="Quicksand"/>
                <w:b/>
              </w:rPr>
            </w:pPr>
            <w:r>
              <w:rPr>
                <w:rFonts w:ascii="Quicksand" w:eastAsia="Quicksand" w:hAnsi="Quicksand" w:cs="Quicksand"/>
                <w:b/>
              </w:rPr>
              <w:t xml:space="preserve">Lockers – </w:t>
            </w:r>
            <w:r>
              <w:rPr>
                <w:rFonts w:ascii="Quicksand" w:eastAsia="Quicksand" w:hAnsi="Quicksand" w:cs="Quicksand"/>
              </w:rPr>
              <w:t>PC has liaised with the school parliament who were undecided about what to do with the lockers. 200 responses have since been gathered on lockers. More YP are saying it’s important for them.</w:t>
            </w:r>
            <w:r>
              <w:rPr>
                <w:rFonts w:ascii="Quicksand" w:eastAsia="Quicksand" w:hAnsi="Quicksand" w:cs="Quicksand"/>
                <w:b/>
              </w:rPr>
              <w:t xml:space="preserve"> </w:t>
            </w:r>
          </w:p>
          <w:p w14:paraId="788D974C" w14:textId="77777777" w:rsidR="001C14F6" w:rsidRDefault="00000000">
            <w:pPr>
              <w:spacing w:line="280" w:lineRule="auto"/>
              <w:rPr>
                <w:rFonts w:ascii="Quicksand" w:eastAsia="Quicksand" w:hAnsi="Quicksand" w:cs="Quicksand"/>
              </w:rPr>
            </w:pPr>
            <w:r>
              <w:rPr>
                <w:rFonts w:ascii="Quicksand" w:eastAsia="Quicksand" w:hAnsi="Quicksand" w:cs="Quicksand"/>
              </w:rPr>
              <w:t>Lockers are being considered as part of wider use of space project to improve social and break out spaces for pupils.</w:t>
            </w:r>
          </w:p>
          <w:p w14:paraId="6AF23D9C" w14:textId="77777777" w:rsidR="001C14F6" w:rsidRDefault="00000000">
            <w:pPr>
              <w:spacing w:line="280" w:lineRule="auto"/>
              <w:rPr>
                <w:rFonts w:ascii="Quicksand" w:eastAsia="Quicksand" w:hAnsi="Quicksand" w:cs="Quicksand"/>
              </w:rPr>
            </w:pPr>
            <w:r>
              <w:rPr>
                <w:rFonts w:ascii="Quicksand" w:eastAsia="Quicksand" w:hAnsi="Quicksand" w:cs="Quicksand"/>
                <w:b/>
              </w:rPr>
              <w:t>AP -</w:t>
            </w:r>
            <w:r>
              <w:rPr>
                <w:rFonts w:ascii="Quicksand" w:eastAsia="Quicksand" w:hAnsi="Quicksand" w:cs="Quicksand"/>
              </w:rPr>
              <w:t xml:space="preserve"> PC keeping FSP updated.</w:t>
            </w:r>
          </w:p>
        </w:tc>
      </w:tr>
      <w:tr w:rsidR="001C14F6" w14:paraId="6E2AA94A" w14:textId="77777777">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33AFE2" w14:textId="77777777" w:rsidR="001C14F6" w:rsidRDefault="00000000">
            <w:pPr>
              <w:spacing w:line="301" w:lineRule="auto"/>
              <w:rPr>
                <w:rFonts w:ascii="Quicksand" w:eastAsia="Quicksand" w:hAnsi="Quicksand" w:cs="Quicksand"/>
              </w:rPr>
            </w:pPr>
            <w:r>
              <w:rPr>
                <w:rFonts w:ascii="Quicksand" w:eastAsia="Quicksand" w:hAnsi="Quicksand" w:cs="Quicksand"/>
              </w:rPr>
              <w:lastRenderedPageBreak/>
              <w:t>3</w:t>
            </w:r>
          </w:p>
        </w:tc>
        <w:tc>
          <w:tcPr>
            <w:tcW w:w="1875" w:type="dxa"/>
            <w:tcBorders>
              <w:bottom w:val="single" w:sz="8" w:space="0" w:color="000000"/>
              <w:right w:val="single" w:sz="8" w:space="0" w:color="000000"/>
            </w:tcBorders>
            <w:tcMar>
              <w:top w:w="100" w:type="dxa"/>
              <w:left w:w="100" w:type="dxa"/>
              <w:bottom w:w="100" w:type="dxa"/>
              <w:right w:w="100" w:type="dxa"/>
            </w:tcMar>
          </w:tcPr>
          <w:p w14:paraId="6CEF3C2D" w14:textId="77777777" w:rsidR="001C14F6" w:rsidRDefault="00000000">
            <w:pPr>
              <w:spacing w:line="301" w:lineRule="auto"/>
              <w:rPr>
                <w:rFonts w:ascii="Quicksand" w:eastAsia="Quicksand" w:hAnsi="Quicksand" w:cs="Quicksand"/>
              </w:rPr>
            </w:pPr>
            <w:r>
              <w:rPr>
                <w:rFonts w:ascii="Quicksand" w:eastAsia="Quicksand" w:hAnsi="Quicksand" w:cs="Quicksand"/>
              </w:rPr>
              <w:t>Parental Engagement</w:t>
            </w:r>
          </w:p>
        </w:tc>
        <w:tc>
          <w:tcPr>
            <w:tcW w:w="7125" w:type="dxa"/>
            <w:tcBorders>
              <w:bottom w:val="single" w:sz="8" w:space="0" w:color="000000"/>
              <w:right w:val="single" w:sz="8" w:space="0" w:color="000000"/>
            </w:tcBorders>
            <w:tcMar>
              <w:top w:w="100" w:type="dxa"/>
              <w:left w:w="100" w:type="dxa"/>
              <w:bottom w:w="100" w:type="dxa"/>
              <w:right w:w="100" w:type="dxa"/>
            </w:tcMar>
          </w:tcPr>
          <w:p w14:paraId="30E48AB3"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t>Summary Survey</w:t>
            </w:r>
            <w:r>
              <w:rPr>
                <w:rFonts w:ascii="Quicksand" w:eastAsia="Quicksand" w:hAnsi="Quicksand" w:cs="Quicksand"/>
                <w:sz w:val="22"/>
                <w:szCs w:val="22"/>
              </w:rPr>
              <w:t xml:space="preserve"> – AM delivered findings, outlined high level qualitative and quantitative findings.</w:t>
            </w:r>
          </w:p>
          <w:p w14:paraId="4AA9D4B6"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sz w:val="22"/>
                <w:szCs w:val="22"/>
              </w:rPr>
              <w:t>Main topics from the survey:</w:t>
            </w:r>
          </w:p>
          <w:p w14:paraId="7052223B" w14:textId="77777777" w:rsidR="001C14F6" w:rsidRDefault="00000000">
            <w:pPr>
              <w:numPr>
                <w:ilvl w:val="0"/>
                <w:numId w:val="3"/>
              </w:numPr>
              <w:spacing w:after="0" w:line="280" w:lineRule="auto"/>
              <w:rPr>
                <w:rFonts w:ascii="Quicksand" w:eastAsia="Quicksand" w:hAnsi="Quicksand" w:cs="Quicksand"/>
                <w:sz w:val="22"/>
                <w:szCs w:val="22"/>
              </w:rPr>
            </w:pPr>
            <w:r>
              <w:rPr>
                <w:rFonts w:ascii="Quicksand" w:eastAsia="Quicksand" w:hAnsi="Quicksand" w:cs="Quicksand"/>
                <w:b/>
                <w:sz w:val="22"/>
                <w:szCs w:val="22"/>
              </w:rPr>
              <w:t>Communication</w:t>
            </w:r>
            <w:r>
              <w:rPr>
                <w:rFonts w:ascii="Quicksand" w:eastAsia="Quicksand" w:hAnsi="Quicksand" w:cs="Quicksand"/>
                <w:sz w:val="22"/>
                <w:szCs w:val="22"/>
              </w:rPr>
              <w:t xml:space="preserve"> - what channels are used.</w:t>
            </w:r>
          </w:p>
          <w:p w14:paraId="19F822A7" w14:textId="77777777" w:rsidR="001C14F6" w:rsidRDefault="00000000">
            <w:pPr>
              <w:numPr>
                <w:ilvl w:val="0"/>
                <w:numId w:val="3"/>
              </w:numPr>
              <w:spacing w:line="280" w:lineRule="auto"/>
              <w:rPr>
                <w:rFonts w:ascii="Quicksand" w:eastAsia="Quicksand" w:hAnsi="Quicksand" w:cs="Quicksand"/>
                <w:sz w:val="22"/>
                <w:szCs w:val="22"/>
              </w:rPr>
            </w:pPr>
            <w:r>
              <w:rPr>
                <w:rFonts w:ascii="Quicksand" w:eastAsia="Quicksand" w:hAnsi="Quicksand" w:cs="Quicksand"/>
                <w:b/>
                <w:sz w:val="22"/>
                <w:szCs w:val="22"/>
              </w:rPr>
              <w:t xml:space="preserve">Mobile phones </w:t>
            </w:r>
            <w:r>
              <w:rPr>
                <w:rFonts w:ascii="Quicksand" w:eastAsia="Quicksand" w:hAnsi="Quicksand" w:cs="Quicksand"/>
                <w:sz w:val="22"/>
                <w:szCs w:val="22"/>
              </w:rPr>
              <w:t>– tighter restrictions wanted. This is something that is being pushed forward by the school. PC says we need to work together to take forward any existing and additional policy on mobile phones. This term, she wants to reiterate to YP and families that phones are currently not allowed in classes. Need to do the work to get people onside before considering any further actions which would include family learning sessions about mobile phone use. This work needs to be done before any new policy may be implemented. If a new policy is implemented, this would happen in the next school year.</w:t>
            </w:r>
          </w:p>
          <w:p w14:paraId="5F5625D3"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AM to liaise with FSP for ideas to send to PC around options on dealing with mobile phones in new way.</w:t>
            </w:r>
          </w:p>
          <w:p w14:paraId="06F60299" w14:textId="77777777" w:rsidR="001C14F6" w:rsidRDefault="00000000">
            <w:pPr>
              <w:numPr>
                <w:ilvl w:val="0"/>
                <w:numId w:val="3"/>
              </w:numPr>
              <w:spacing w:after="0" w:line="280" w:lineRule="auto"/>
              <w:rPr>
                <w:rFonts w:ascii="Quicksand" w:eastAsia="Quicksand" w:hAnsi="Quicksand" w:cs="Quicksand"/>
                <w:sz w:val="22"/>
                <w:szCs w:val="22"/>
              </w:rPr>
            </w:pPr>
            <w:r>
              <w:rPr>
                <w:rFonts w:ascii="Quicksand" w:eastAsia="Quicksand" w:hAnsi="Quicksand" w:cs="Quicksand"/>
                <w:b/>
                <w:sz w:val="22"/>
                <w:szCs w:val="22"/>
              </w:rPr>
              <w:t>Wider curriculum experiences and trips</w:t>
            </w:r>
            <w:r>
              <w:rPr>
                <w:rFonts w:ascii="Quicksand" w:eastAsia="Quicksand" w:hAnsi="Quicksand" w:cs="Quicksand"/>
                <w:sz w:val="22"/>
                <w:szCs w:val="22"/>
              </w:rPr>
              <w:t xml:space="preserve"> – from comments, clear parents want students have access to these experiences beyond the classroom. There was acknowledgement that this has already been discussed and school are working on how to take this forward. </w:t>
            </w:r>
          </w:p>
          <w:p w14:paraId="26CE4D1F" w14:textId="77777777" w:rsidR="001C14F6" w:rsidRDefault="00000000">
            <w:pPr>
              <w:numPr>
                <w:ilvl w:val="0"/>
                <w:numId w:val="3"/>
              </w:numPr>
              <w:spacing w:line="280" w:lineRule="auto"/>
              <w:rPr>
                <w:rFonts w:ascii="Quicksand" w:eastAsia="Quicksand" w:hAnsi="Quicksand" w:cs="Quicksand"/>
                <w:sz w:val="22"/>
                <w:szCs w:val="22"/>
              </w:rPr>
            </w:pPr>
            <w:r>
              <w:rPr>
                <w:rFonts w:ascii="Quicksand" w:eastAsia="Quicksand" w:hAnsi="Quicksand" w:cs="Quicksand"/>
                <w:sz w:val="22"/>
                <w:szCs w:val="22"/>
              </w:rPr>
              <w:t>Wellbeing, Inclusion and Equality</w:t>
            </w:r>
          </w:p>
          <w:p w14:paraId="5371782D"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lastRenderedPageBreak/>
              <w:t xml:space="preserve">AP </w:t>
            </w:r>
            <w:r>
              <w:rPr>
                <w:rFonts w:ascii="Quicksand" w:eastAsia="Quicksand" w:hAnsi="Quicksand" w:cs="Quicksand"/>
                <w:sz w:val="22"/>
                <w:szCs w:val="22"/>
              </w:rPr>
              <w:t xml:space="preserve">– IE to follow up with PC re next step meetings across the areas discussed. </w:t>
            </w:r>
          </w:p>
          <w:p w14:paraId="431C2EFD"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t>Funds to spend</w:t>
            </w:r>
            <w:r>
              <w:rPr>
                <w:rFonts w:ascii="Quicksand" w:eastAsia="Quicksand" w:hAnsi="Quicksand" w:cs="Quicksand"/>
                <w:sz w:val="22"/>
                <w:szCs w:val="22"/>
              </w:rPr>
              <w:t xml:space="preserve"> – just over £500 raised at pub quiz. Looking for best thing to possibly spend money on. IE spoke about the Glasgow Girls Club bringing an awareness campaign for girls about coercive behaviour. Disco also suggested by AH as an idea, to coincide with talk around screen use - encouraging IRL experiences. AM talked about creating some art, getting young people involved. </w:t>
            </w:r>
          </w:p>
          <w:p w14:paraId="2B43752E"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sz w:val="22"/>
                <w:szCs w:val="22"/>
              </w:rPr>
              <w:t xml:space="preserve">PC explained there is activity happening which any suggestions would need to schedule around. </w:t>
            </w:r>
          </w:p>
          <w:p w14:paraId="55F3344F"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PC to liaise with FSP on this schedule of activities to see how we can best use the money.</w:t>
            </w:r>
          </w:p>
        </w:tc>
      </w:tr>
      <w:tr w:rsidR="001C14F6" w14:paraId="26EA7903" w14:textId="77777777">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AD7FFA" w14:textId="77777777" w:rsidR="001C14F6" w:rsidRDefault="00000000">
            <w:pPr>
              <w:spacing w:line="301" w:lineRule="auto"/>
              <w:rPr>
                <w:rFonts w:ascii="Quicksand" w:eastAsia="Quicksand" w:hAnsi="Quicksand" w:cs="Quicksand"/>
              </w:rPr>
            </w:pPr>
            <w:r>
              <w:rPr>
                <w:rFonts w:ascii="Quicksand" w:eastAsia="Quicksand" w:hAnsi="Quicksand" w:cs="Quicksand"/>
              </w:rPr>
              <w:lastRenderedPageBreak/>
              <w:t xml:space="preserve">4. </w:t>
            </w:r>
          </w:p>
        </w:tc>
        <w:tc>
          <w:tcPr>
            <w:tcW w:w="1875" w:type="dxa"/>
            <w:tcBorders>
              <w:bottom w:val="single" w:sz="8" w:space="0" w:color="000000"/>
              <w:right w:val="single" w:sz="8" w:space="0" w:color="000000"/>
            </w:tcBorders>
            <w:tcMar>
              <w:top w:w="100" w:type="dxa"/>
              <w:left w:w="100" w:type="dxa"/>
              <w:bottom w:w="100" w:type="dxa"/>
              <w:right w:w="100" w:type="dxa"/>
            </w:tcMar>
          </w:tcPr>
          <w:p w14:paraId="1C13A304" w14:textId="77777777" w:rsidR="001C14F6" w:rsidRDefault="00000000">
            <w:pPr>
              <w:spacing w:line="301" w:lineRule="auto"/>
              <w:rPr>
                <w:rFonts w:ascii="Quicksand" w:eastAsia="Quicksand" w:hAnsi="Quicksand" w:cs="Quicksand"/>
              </w:rPr>
            </w:pPr>
            <w:proofErr w:type="spellStart"/>
            <w:r>
              <w:rPr>
                <w:rFonts w:ascii="Quicksand" w:eastAsia="Quicksand" w:hAnsi="Quicksand" w:cs="Quicksand"/>
              </w:rPr>
              <w:t>HeadTeachers</w:t>
            </w:r>
            <w:proofErr w:type="spellEnd"/>
            <w:r>
              <w:rPr>
                <w:rFonts w:ascii="Quicksand" w:eastAsia="Quicksand" w:hAnsi="Quicksand" w:cs="Quicksand"/>
              </w:rPr>
              <w:t xml:space="preserve"> Report</w:t>
            </w:r>
          </w:p>
        </w:tc>
        <w:tc>
          <w:tcPr>
            <w:tcW w:w="7125" w:type="dxa"/>
            <w:tcBorders>
              <w:bottom w:val="single" w:sz="8" w:space="0" w:color="000000"/>
              <w:right w:val="single" w:sz="8" w:space="0" w:color="000000"/>
            </w:tcBorders>
            <w:tcMar>
              <w:top w:w="100" w:type="dxa"/>
              <w:left w:w="100" w:type="dxa"/>
              <w:bottom w:w="100" w:type="dxa"/>
              <w:right w:w="100" w:type="dxa"/>
            </w:tcMar>
          </w:tcPr>
          <w:p w14:paraId="38619A68" w14:textId="77777777" w:rsidR="001C14F6" w:rsidRDefault="00000000">
            <w:pPr>
              <w:spacing w:line="280" w:lineRule="auto"/>
              <w:rPr>
                <w:rFonts w:ascii="Quicksand" w:eastAsia="Quicksand" w:hAnsi="Quicksand" w:cs="Quicksand"/>
              </w:rPr>
            </w:pPr>
            <w:r>
              <w:rPr>
                <w:rFonts w:ascii="Quicksand" w:eastAsia="Quicksand" w:hAnsi="Quicksand" w:cs="Quicksand"/>
              </w:rPr>
              <w:t xml:space="preserve">PC said thank you to those who responded to survey and that it will be used to inform School Improvement Plan priorities. </w:t>
            </w:r>
          </w:p>
          <w:p w14:paraId="136D6C57" w14:textId="77777777" w:rsidR="001C14F6" w:rsidRDefault="00000000">
            <w:pPr>
              <w:spacing w:line="280" w:lineRule="auto"/>
              <w:rPr>
                <w:rFonts w:ascii="Quicksand" w:eastAsia="Quicksand" w:hAnsi="Quicksand" w:cs="Quicksand"/>
              </w:rPr>
            </w:pPr>
            <w:r>
              <w:rPr>
                <w:rFonts w:ascii="Quicksand" w:eastAsia="Quicksand" w:hAnsi="Quicksand" w:cs="Quicksand"/>
              </w:rPr>
              <w:t xml:space="preserve">There has been an increase in hearing pupil voices </w:t>
            </w:r>
            <w:proofErr w:type="gramStart"/>
            <w:r>
              <w:rPr>
                <w:rFonts w:ascii="Quicksand" w:eastAsia="Quicksand" w:hAnsi="Quicksand" w:cs="Quicksand"/>
              </w:rPr>
              <w:t>through the use of</w:t>
            </w:r>
            <w:proofErr w:type="gramEnd"/>
            <w:r>
              <w:rPr>
                <w:rFonts w:ascii="Quicksand" w:eastAsia="Quicksand" w:hAnsi="Quicksand" w:cs="Quicksand"/>
              </w:rPr>
              <w:t xml:space="preserve"> Sway– next edition to come each term. </w:t>
            </w:r>
          </w:p>
          <w:p w14:paraId="67E1EFF0" w14:textId="77777777" w:rsidR="001C14F6" w:rsidRDefault="00000000">
            <w:pPr>
              <w:spacing w:line="280" w:lineRule="auto"/>
              <w:rPr>
                <w:rFonts w:ascii="Quicksand" w:eastAsia="Quicksand" w:hAnsi="Quicksand" w:cs="Quicksand"/>
              </w:rPr>
            </w:pPr>
            <w:r>
              <w:rPr>
                <w:rFonts w:ascii="Quicksand" w:eastAsia="Quicksand" w:hAnsi="Quicksand" w:cs="Quicksand"/>
              </w:rPr>
              <w:t xml:space="preserve">The pupil parliament will also give an update for families termly – PC handed around their first newsletter. </w:t>
            </w:r>
          </w:p>
          <w:p w14:paraId="61BEBC14" w14:textId="77777777" w:rsidR="001C14F6" w:rsidRDefault="00000000">
            <w:pPr>
              <w:spacing w:line="280" w:lineRule="auto"/>
              <w:rPr>
                <w:rFonts w:ascii="Quicksand" w:eastAsia="Quicksand" w:hAnsi="Quicksand" w:cs="Quicksand"/>
              </w:rPr>
            </w:pPr>
            <w:r>
              <w:rPr>
                <w:rFonts w:ascii="Quicksand" w:eastAsia="Quicksand" w:hAnsi="Quicksand" w:cs="Quicksand"/>
              </w:rPr>
              <w:t xml:space="preserve">The school is to be assessed for its Silver Rights Respecting Award in June. </w:t>
            </w:r>
          </w:p>
          <w:p w14:paraId="6D4228B3" w14:textId="77777777" w:rsidR="001C14F6" w:rsidRDefault="00000000">
            <w:pPr>
              <w:spacing w:line="280" w:lineRule="auto"/>
              <w:rPr>
                <w:rFonts w:ascii="Quicksand" w:eastAsia="Quicksand" w:hAnsi="Quicksand" w:cs="Quicksand"/>
              </w:rPr>
            </w:pPr>
            <w:r>
              <w:rPr>
                <w:rFonts w:ascii="Quicksand" w:eastAsia="Quicksand" w:hAnsi="Quicksand" w:cs="Quicksand"/>
              </w:rPr>
              <w:t xml:space="preserve">The S6 leavers celebrations went very well during their final week before exams. Included Staff vs </w:t>
            </w:r>
            <w:proofErr w:type="gramStart"/>
            <w:r>
              <w:rPr>
                <w:rFonts w:ascii="Quicksand" w:eastAsia="Quicksand" w:hAnsi="Quicksand" w:cs="Quicksand"/>
              </w:rPr>
              <w:t>pupils</w:t>
            </w:r>
            <w:proofErr w:type="gramEnd"/>
            <w:r>
              <w:rPr>
                <w:rFonts w:ascii="Quicksand" w:eastAsia="Quicksand" w:hAnsi="Quicksand" w:cs="Quicksand"/>
              </w:rPr>
              <w:t xml:space="preserve"> sports games. Prom is coming up, PC said thank you for the photo booth from the FSP. </w:t>
            </w:r>
          </w:p>
          <w:p w14:paraId="1E204846" w14:textId="77777777" w:rsidR="001C14F6" w:rsidRDefault="00000000">
            <w:pPr>
              <w:spacing w:line="280" w:lineRule="auto"/>
              <w:rPr>
                <w:rFonts w:ascii="Quicksand" w:eastAsia="Quicksand" w:hAnsi="Quicksand" w:cs="Quicksand"/>
              </w:rPr>
            </w:pPr>
            <w:r>
              <w:rPr>
                <w:rFonts w:ascii="Quicksand" w:eastAsia="Quicksand" w:hAnsi="Quicksand" w:cs="Quicksand"/>
              </w:rPr>
              <w:t xml:space="preserve">Attainment is still the main priority. SQA Exams in full swing, hothousing for senior pupils. Maximising May for people not doing exams. </w:t>
            </w:r>
          </w:p>
          <w:p w14:paraId="578178F9" w14:textId="77777777" w:rsidR="001C14F6" w:rsidRDefault="00000000">
            <w:pPr>
              <w:spacing w:line="280" w:lineRule="auto"/>
              <w:rPr>
                <w:rFonts w:ascii="Quicksand" w:eastAsia="Quicksand" w:hAnsi="Quicksand" w:cs="Quicksand"/>
              </w:rPr>
            </w:pPr>
            <w:r>
              <w:rPr>
                <w:rFonts w:ascii="Quicksand" w:eastAsia="Quicksand" w:hAnsi="Quicksand" w:cs="Quicksand"/>
              </w:rPr>
              <w:t xml:space="preserve">Transition events, new S1 coming in later in May and June. </w:t>
            </w:r>
          </w:p>
          <w:p w14:paraId="1D0AD69B" w14:textId="77777777" w:rsidR="001C14F6" w:rsidRDefault="00000000">
            <w:pPr>
              <w:spacing w:line="280" w:lineRule="auto"/>
              <w:rPr>
                <w:rFonts w:ascii="Quicksand" w:eastAsia="Quicksand" w:hAnsi="Quicksand" w:cs="Quicksand"/>
              </w:rPr>
            </w:pPr>
            <w:r>
              <w:rPr>
                <w:rFonts w:ascii="Quicksand" w:eastAsia="Quicksand" w:hAnsi="Quicksand" w:cs="Quicksand"/>
              </w:rPr>
              <w:t>Families evening for new S1 parents on 20</w:t>
            </w:r>
            <w:r>
              <w:rPr>
                <w:rFonts w:ascii="Quicksand" w:eastAsia="Quicksand" w:hAnsi="Quicksand" w:cs="Quicksand"/>
                <w:vertAlign w:val="superscript"/>
              </w:rPr>
              <w:t>th</w:t>
            </w:r>
            <w:r>
              <w:rPr>
                <w:rFonts w:ascii="Quicksand" w:eastAsia="Quicksand" w:hAnsi="Quicksand" w:cs="Quicksand"/>
              </w:rPr>
              <w:t xml:space="preserve"> May.</w:t>
            </w:r>
          </w:p>
          <w:p w14:paraId="43D7AC3C" w14:textId="77777777" w:rsidR="001C14F6" w:rsidRDefault="00000000">
            <w:pPr>
              <w:spacing w:line="280" w:lineRule="auto"/>
              <w:rPr>
                <w:rFonts w:ascii="Quicksand" w:eastAsia="Quicksand" w:hAnsi="Quicksand" w:cs="Quicksand"/>
              </w:rPr>
            </w:pPr>
            <w:r>
              <w:rPr>
                <w:rFonts w:ascii="Quicksand" w:eastAsia="Quicksand" w:hAnsi="Quicksand" w:cs="Quicksand"/>
                <w:b/>
              </w:rPr>
              <w:t>AP</w:t>
            </w:r>
            <w:r>
              <w:rPr>
                <w:rFonts w:ascii="Quicksand" w:eastAsia="Quicksand" w:hAnsi="Quicksand" w:cs="Quicksand"/>
              </w:rPr>
              <w:t xml:space="preserve"> - to have FSP there to support engagement.</w:t>
            </w:r>
          </w:p>
          <w:p w14:paraId="43F74EEA" w14:textId="77777777" w:rsidR="001C14F6" w:rsidRDefault="00000000">
            <w:pPr>
              <w:spacing w:line="280" w:lineRule="auto"/>
              <w:rPr>
                <w:rFonts w:ascii="Quicksand" w:eastAsia="Quicksand" w:hAnsi="Quicksand" w:cs="Quicksand"/>
              </w:rPr>
            </w:pPr>
            <w:r>
              <w:rPr>
                <w:rFonts w:ascii="Quicksand" w:eastAsia="Quicksand" w:hAnsi="Quicksand" w:cs="Quicksand"/>
              </w:rPr>
              <w:t>Wider experiences – CF awareness day, Glasgow Maths Challenge taking place at Shawlands,</w:t>
            </w:r>
          </w:p>
          <w:p w14:paraId="019B4E0A" w14:textId="77777777" w:rsidR="001C14F6" w:rsidRDefault="00000000">
            <w:pPr>
              <w:spacing w:line="280" w:lineRule="auto"/>
              <w:rPr>
                <w:rFonts w:ascii="Quicksand" w:eastAsia="Quicksand" w:hAnsi="Quicksand" w:cs="Quicksand"/>
              </w:rPr>
            </w:pPr>
            <w:r>
              <w:rPr>
                <w:rFonts w:ascii="Quicksand" w:eastAsia="Quicksand" w:hAnsi="Quicksand" w:cs="Quicksand"/>
              </w:rPr>
              <w:lastRenderedPageBreak/>
              <w:t>First school show for a long time coming up – Aladdin. 18</w:t>
            </w:r>
            <w:r>
              <w:rPr>
                <w:rFonts w:ascii="Quicksand" w:eastAsia="Quicksand" w:hAnsi="Quicksand" w:cs="Quicksand"/>
                <w:vertAlign w:val="superscript"/>
              </w:rPr>
              <w:t>th</w:t>
            </w:r>
            <w:r>
              <w:rPr>
                <w:rFonts w:ascii="Quicksand" w:eastAsia="Quicksand" w:hAnsi="Quicksand" w:cs="Quicksand"/>
              </w:rPr>
              <w:t>June – eve performance and 19</w:t>
            </w:r>
            <w:r>
              <w:rPr>
                <w:rFonts w:ascii="Quicksand" w:eastAsia="Quicksand" w:hAnsi="Quicksand" w:cs="Quicksand"/>
                <w:vertAlign w:val="superscript"/>
              </w:rPr>
              <w:t>th</w:t>
            </w:r>
            <w:r>
              <w:rPr>
                <w:rFonts w:ascii="Quicksand" w:eastAsia="Quicksand" w:hAnsi="Quicksand" w:cs="Quicksand"/>
              </w:rPr>
              <w:t xml:space="preserve"> afternoon performance. Everyone is very excited about this.</w:t>
            </w:r>
          </w:p>
          <w:p w14:paraId="3E0D7FBE" w14:textId="77777777" w:rsidR="001C14F6" w:rsidRDefault="00000000">
            <w:pPr>
              <w:spacing w:line="280" w:lineRule="auto"/>
              <w:rPr>
                <w:rFonts w:ascii="Quicksand" w:eastAsia="Quicksand" w:hAnsi="Quicksand" w:cs="Quicksand"/>
              </w:rPr>
            </w:pPr>
            <w:r>
              <w:rPr>
                <w:rFonts w:ascii="Quicksand" w:eastAsia="Quicksand" w:hAnsi="Quicksand" w:cs="Quicksand"/>
              </w:rPr>
              <w:t>Trips for June time are in progress.</w:t>
            </w:r>
          </w:p>
        </w:tc>
      </w:tr>
      <w:tr w:rsidR="001C14F6" w14:paraId="666C2B1B" w14:textId="77777777">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3136FE" w14:textId="77777777" w:rsidR="001C14F6" w:rsidRDefault="001C14F6">
            <w:pPr>
              <w:spacing w:line="301" w:lineRule="auto"/>
              <w:rPr>
                <w:rFonts w:ascii="Quicksand" w:eastAsia="Quicksand" w:hAnsi="Quicksand" w:cs="Quicksand"/>
              </w:rPr>
            </w:pPr>
          </w:p>
        </w:tc>
        <w:tc>
          <w:tcPr>
            <w:tcW w:w="1875" w:type="dxa"/>
            <w:tcBorders>
              <w:bottom w:val="single" w:sz="8" w:space="0" w:color="000000"/>
              <w:right w:val="single" w:sz="8" w:space="0" w:color="000000"/>
            </w:tcBorders>
            <w:tcMar>
              <w:top w:w="100" w:type="dxa"/>
              <w:left w:w="100" w:type="dxa"/>
              <w:bottom w:w="100" w:type="dxa"/>
              <w:right w:w="100" w:type="dxa"/>
            </w:tcMar>
          </w:tcPr>
          <w:p w14:paraId="57176C03" w14:textId="77777777" w:rsidR="001C14F6" w:rsidRDefault="00000000">
            <w:pPr>
              <w:spacing w:line="301" w:lineRule="auto"/>
              <w:rPr>
                <w:rFonts w:ascii="Quicksand" w:eastAsia="Quicksand" w:hAnsi="Quicksand" w:cs="Quicksand"/>
              </w:rPr>
            </w:pPr>
            <w:r>
              <w:rPr>
                <w:rFonts w:ascii="Quicksand" w:eastAsia="Quicksand" w:hAnsi="Quicksand" w:cs="Quicksand"/>
              </w:rPr>
              <w:t>Governance</w:t>
            </w:r>
          </w:p>
        </w:tc>
        <w:tc>
          <w:tcPr>
            <w:tcW w:w="7125" w:type="dxa"/>
            <w:tcBorders>
              <w:bottom w:val="single" w:sz="8" w:space="0" w:color="000000"/>
              <w:right w:val="single" w:sz="8" w:space="0" w:color="000000"/>
            </w:tcBorders>
            <w:tcMar>
              <w:top w:w="100" w:type="dxa"/>
              <w:left w:w="100" w:type="dxa"/>
              <w:bottom w:w="100" w:type="dxa"/>
              <w:right w:w="100" w:type="dxa"/>
            </w:tcMar>
          </w:tcPr>
          <w:p w14:paraId="3897A2B4"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sz w:val="22"/>
                <w:szCs w:val="22"/>
              </w:rPr>
              <w:t xml:space="preserve">Cath Sinclair is leaving. Asking for FSP member to be on the panel. 3 days commitment – reviewing applications, assessment centre, panel. </w:t>
            </w:r>
          </w:p>
          <w:p w14:paraId="2C49B7A5"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IE to contact PC with names and dates.</w:t>
            </w:r>
          </w:p>
          <w:p w14:paraId="23171022"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sz w:val="22"/>
                <w:szCs w:val="22"/>
              </w:rPr>
              <w:t xml:space="preserve">IE raised meeting frequency for FSP meetings from monthly to every 6/7 weeks/two monthly, supporting the capacity of the school and FSP. </w:t>
            </w:r>
          </w:p>
          <w:p w14:paraId="46D29E00"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IE to share meeting dates. </w:t>
            </w:r>
          </w:p>
          <w:p w14:paraId="190441F1"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sz w:val="22"/>
                <w:szCs w:val="22"/>
              </w:rPr>
              <w:t>Sharing office bearer roles and ensuing regular rotation due to the time requirements and making sure this responsibility is shared.</w:t>
            </w:r>
          </w:p>
          <w:p w14:paraId="53626928"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will vote on this at the AGM. </w:t>
            </w:r>
          </w:p>
          <w:p w14:paraId="0168FCA0"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sz w:val="22"/>
                <w:szCs w:val="22"/>
              </w:rPr>
              <w:t xml:space="preserve">Goodbye and thank you to Ivonne </w:t>
            </w:r>
          </w:p>
          <w:p w14:paraId="0A737C90" w14:textId="2703F463" w:rsidR="001C14F6" w:rsidRPr="005675C6" w:rsidRDefault="00000000">
            <w:pPr>
              <w:spacing w:line="280" w:lineRule="auto"/>
              <w:rPr>
                <w:rFonts w:ascii="Quicksand" w:eastAsia="Quicksand" w:hAnsi="Quicksand" w:cs="Quicksand"/>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arrange thank you for Ivonne. </w:t>
            </w:r>
          </w:p>
          <w:p w14:paraId="0B7E4FEF" w14:textId="77777777" w:rsidR="001C14F6" w:rsidRDefault="00000000">
            <w:pPr>
              <w:spacing w:line="280" w:lineRule="auto"/>
              <w:rPr>
                <w:rFonts w:ascii="Quicksand" w:eastAsia="Quicksand" w:hAnsi="Quicksand" w:cs="Quicksand"/>
                <w:sz w:val="22"/>
                <w:szCs w:val="22"/>
              </w:rPr>
            </w:pPr>
            <w:r>
              <w:rPr>
                <w:rFonts w:ascii="Quicksand" w:eastAsia="Quicksand" w:hAnsi="Quicksand" w:cs="Quicksand"/>
                <w:sz w:val="22"/>
                <w:szCs w:val="22"/>
              </w:rPr>
              <w:t xml:space="preserve">Comms – pause idea of website. Good to align with comms school is doing. Coming off X for social media. Work with school to communicate widely with community. </w:t>
            </w:r>
          </w:p>
          <w:p w14:paraId="07CD34B8" w14:textId="77777777" w:rsidR="001C14F6" w:rsidRDefault="00000000">
            <w:pPr>
              <w:spacing w:line="280" w:lineRule="auto"/>
              <w:rPr>
                <w:rFonts w:ascii="Quicksand" w:eastAsia="Quicksand" w:hAnsi="Quicksand" w:cs="Quicksand"/>
                <w:sz w:val="22"/>
                <w:szCs w:val="22"/>
              </w:rPr>
            </w:pPr>
            <w:proofErr w:type="gramStart"/>
            <w:r>
              <w:rPr>
                <w:rFonts w:ascii="Quicksand" w:eastAsia="Quicksand" w:hAnsi="Quicksand" w:cs="Quicksand"/>
                <w:b/>
                <w:sz w:val="22"/>
                <w:szCs w:val="22"/>
              </w:rPr>
              <w:t xml:space="preserve">AP </w:t>
            </w:r>
            <w:r>
              <w:rPr>
                <w:rFonts w:ascii="Quicksand" w:eastAsia="Quicksand" w:hAnsi="Quicksand" w:cs="Quicksand"/>
                <w:sz w:val="22"/>
                <w:szCs w:val="22"/>
              </w:rPr>
              <w:t xml:space="preserve"> FSP</w:t>
            </w:r>
            <w:proofErr w:type="gramEnd"/>
            <w:r>
              <w:rPr>
                <w:rFonts w:ascii="Quicksand" w:eastAsia="Quicksand" w:hAnsi="Quicksand" w:cs="Quicksand"/>
                <w:sz w:val="22"/>
                <w:szCs w:val="22"/>
              </w:rPr>
              <w:t>- to come off X.</w:t>
            </w:r>
          </w:p>
        </w:tc>
      </w:tr>
      <w:tr w:rsidR="001C14F6" w14:paraId="6E2741AF" w14:textId="77777777">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BE8C1A" w14:textId="77777777" w:rsidR="001C14F6" w:rsidRDefault="00000000">
            <w:pPr>
              <w:spacing w:line="301" w:lineRule="auto"/>
              <w:rPr>
                <w:rFonts w:ascii="Quicksand" w:eastAsia="Quicksand" w:hAnsi="Quicksand" w:cs="Quicksand"/>
              </w:rPr>
            </w:pPr>
            <w:r>
              <w:rPr>
                <w:rFonts w:ascii="Quicksand" w:eastAsia="Quicksand" w:hAnsi="Quicksand" w:cs="Quicksand"/>
              </w:rPr>
              <w:t>8</w:t>
            </w:r>
          </w:p>
        </w:tc>
        <w:tc>
          <w:tcPr>
            <w:tcW w:w="1875" w:type="dxa"/>
            <w:tcBorders>
              <w:bottom w:val="single" w:sz="8" w:space="0" w:color="000000"/>
              <w:right w:val="single" w:sz="8" w:space="0" w:color="000000"/>
            </w:tcBorders>
            <w:tcMar>
              <w:top w:w="100" w:type="dxa"/>
              <w:left w:w="100" w:type="dxa"/>
              <w:bottom w:w="100" w:type="dxa"/>
              <w:right w:w="100" w:type="dxa"/>
            </w:tcMar>
          </w:tcPr>
          <w:p w14:paraId="4F11A925" w14:textId="77777777" w:rsidR="001C14F6" w:rsidRDefault="00000000">
            <w:pPr>
              <w:spacing w:line="301" w:lineRule="auto"/>
              <w:rPr>
                <w:rFonts w:ascii="Quicksand" w:eastAsia="Quicksand" w:hAnsi="Quicksand" w:cs="Quicksand"/>
              </w:rPr>
            </w:pPr>
            <w:r>
              <w:rPr>
                <w:rFonts w:ascii="Quicksand" w:eastAsia="Quicksand" w:hAnsi="Quicksand" w:cs="Quicksand"/>
              </w:rPr>
              <w:t>AOB</w:t>
            </w:r>
          </w:p>
        </w:tc>
        <w:tc>
          <w:tcPr>
            <w:tcW w:w="7125" w:type="dxa"/>
            <w:tcBorders>
              <w:bottom w:val="single" w:sz="8" w:space="0" w:color="000000"/>
              <w:right w:val="single" w:sz="8" w:space="0" w:color="000000"/>
            </w:tcBorders>
            <w:tcMar>
              <w:top w:w="100" w:type="dxa"/>
              <w:left w:w="100" w:type="dxa"/>
              <w:bottom w:w="100" w:type="dxa"/>
              <w:right w:w="100" w:type="dxa"/>
            </w:tcMar>
          </w:tcPr>
          <w:p w14:paraId="7392D943" w14:textId="77777777" w:rsidR="001C14F6" w:rsidRDefault="00000000">
            <w:pPr>
              <w:spacing w:line="301" w:lineRule="auto"/>
              <w:rPr>
                <w:rFonts w:ascii="Quicksand" w:eastAsia="Quicksand" w:hAnsi="Quicksand" w:cs="Quicksand"/>
              </w:rPr>
            </w:pPr>
            <w:r>
              <w:rPr>
                <w:rFonts w:ascii="Quicksand" w:eastAsia="Quicksand" w:hAnsi="Quicksand" w:cs="Quicksand"/>
              </w:rPr>
              <w:t>AH asked about the water coolers not working. PC let the meeting know that water coolers are not school responsibility – organised through Cordia.</w:t>
            </w:r>
          </w:p>
          <w:p w14:paraId="63A5E3F6" w14:textId="77777777" w:rsidR="001C14F6" w:rsidRDefault="00000000">
            <w:pPr>
              <w:spacing w:line="301" w:lineRule="auto"/>
              <w:rPr>
                <w:rFonts w:ascii="Quicksand" w:eastAsia="Quicksand" w:hAnsi="Quicksand" w:cs="Quicksand"/>
              </w:rPr>
            </w:pPr>
            <w:r>
              <w:rPr>
                <w:rFonts w:ascii="Quicksand" w:eastAsia="Quicksand" w:hAnsi="Quicksand" w:cs="Quicksand"/>
                <w:b/>
              </w:rPr>
              <w:t>AP</w:t>
            </w:r>
            <w:r>
              <w:rPr>
                <w:rFonts w:ascii="Quicksand" w:eastAsia="Quicksand" w:hAnsi="Quicksand" w:cs="Quicksand"/>
              </w:rPr>
              <w:t xml:space="preserve"> - to check out water cooler situation - PC</w:t>
            </w:r>
          </w:p>
        </w:tc>
      </w:tr>
      <w:tr w:rsidR="001C14F6" w14:paraId="7751A60A" w14:textId="77777777" w:rsidTr="005675C6">
        <w:trPr>
          <w:trHeight w:val="1683"/>
        </w:trPr>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0FD74C" w14:textId="77777777" w:rsidR="001C14F6" w:rsidRDefault="00000000">
            <w:pPr>
              <w:spacing w:line="301" w:lineRule="auto"/>
              <w:rPr>
                <w:rFonts w:ascii="Quicksand" w:eastAsia="Quicksand" w:hAnsi="Quicksand" w:cs="Quicksand"/>
              </w:rPr>
            </w:pPr>
            <w:r>
              <w:rPr>
                <w:rFonts w:ascii="Quicksand" w:eastAsia="Quicksand" w:hAnsi="Quicksand" w:cs="Quicksand"/>
              </w:rPr>
              <w:t xml:space="preserve">9 </w:t>
            </w:r>
          </w:p>
        </w:tc>
        <w:tc>
          <w:tcPr>
            <w:tcW w:w="1875" w:type="dxa"/>
            <w:tcBorders>
              <w:bottom w:val="single" w:sz="8" w:space="0" w:color="000000"/>
              <w:right w:val="single" w:sz="8" w:space="0" w:color="000000"/>
            </w:tcBorders>
            <w:tcMar>
              <w:top w:w="100" w:type="dxa"/>
              <w:left w:w="100" w:type="dxa"/>
              <w:bottom w:w="100" w:type="dxa"/>
              <w:right w:w="100" w:type="dxa"/>
            </w:tcMar>
          </w:tcPr>
          <w:p w14:paraId="41C38136" w14:textId="77777777" w:rsidR="001C14F6" w:rsidRDefault="00000000">
            <w:pPr>
              <w:spacing w:line="301" w:lineRule="auto"/>
              <w:rPr>
                <w:rFonts w:ascii="Quicksand" w:eastAsia="Quicksand" w:hAnsi="Quicksand" w:cs="Quicksand"/>
              </w:rPr>
            </w:pPr>
            <w:r>
              <w:rPr>
                <w:rFonts w:ascii="Quicksand" w:eastAsia="Quicksand" w:hAnsi="Quicksand" w:cs="Quicksand"/>
              </w:rPr>
              <w:t>Date of next meeting</w:t>
            </w:r>
          </w:p>
        </w:tc>
        <w:tc>
          <w:tcPr>
            <w:tcW w:w="7125" w:type="dxa"/>
            <w:tcBorders>
              <w:bottom w:val="single" w:sz="8" w:space="0" w:color="000000"/>
              <w:right w:val="single" w:sz="8" w:space="0" w:color="000000"/>
            </w:tcBorders>
            <w:tcMar>
              <w:top w:w="100" w:type="dxa"/>
              <w:left w:w="100" w:type="dxa"/>
              <w:bottom w:w="100" w:type="dxa"/>
              <w:right w:w="100" w:type="dxa"/>
            </w:tcMar>
          </w:tcPr>
          <w:p w14:paraId="0440BF2D" w14:textId="77777777" w:rsidR="001C14F6" w:rsidRDefault="00000000">
            <w:pPr>
              <w:spacing w:line="301" w:lineRule="auto"/>
              <w:rPr>
                <w:rFonts w:ascii="Quicksand" w:eastAsia="Quicksand" w:hAnsi="Quicksand" w:cs="Quicksand"/>
              </w:rPr>
            </w:pPr>
            <w:r>
              <w:rPr>
                <w:rFonts w:ascii="Quicksand" w:eastAsia="Quicksand" w:hAnsi="Quicksand" w:cs="Quicksand"/>
              </w:rPr>
              <w:t>None confirmed for next year.</w:t>
            </w:r>
          </w:p>
          <w:p w14:paraId="42F2CA8F" w14:textId="77777777" w:rsidR="001C14F6" w:rsidRDefault="00000000">
            <w:pPr>
              <w:spacing w:line="301" w:lineRule="auto"/>
              <w:rPr>
                <w:rFonts w:ascii="Quicksand" w:eastAsia="Quicksand" w:hAnsi="Quicksand" w:cs="Quicksand"/>
              </w:rPr>
            </w:pPr>
            <w:r>
              <w:rPr>
                <w:rFonts w:ascii="Quicksand" w:eastAsia="Quicksand" w:hAnsi="Quicksand" w:cs="Quicksand"/>
              </w:rPr>
              <w:t xml:space="preserve">For any agenda items, please email the chair on </w:t>
            </w:r>
            <w:r>
              <w:rPr>
                <w:rFonts w:ascii="Quicksand" w:eastAsia="Quicksand" w:hAnsi="Quicksand" w:cs="Quicksand"/>
                <w:color w:val="467886"/>
              </w:rPr>
              <w:t>shawlandsacademyfsp@gmail.com</w:t>
            </w:r>
            <w:r>
              <w:rPr>
                <w:rFonts w:ascii="Quicksand" w:eastAsia="Quicksand" w:hAnsi="Quicksand" w:cs="Quicksand"/>
              </w:rPr>
              <w:t>, 7 days prior to the meeting.</w:t>
            </w:r>
          </w:p>
        </w:tc>
      </w:tr>
    </w:tbl>
    <w:p w14:paraId="3C01B268" w14:textId="77777777" w:rsidR="001C14F6" w:rsidRDefault="001C14F6">
      <w:pPr>
        <w:spacing w:line="301" w:lineRule="auto"/>
        <w:rPr>
          <w:rFonts w:ascii="Quicksand" w:eastAsia="Quicksand" w:hAnsi="Quicksand" w:cs="Quicksand"/>
          <w:b/>
          <w:u w:val="single"/>
        </w:rPr>
      </w:pPr>
    </w:p>
    <w:sectPr w:rsidR="001C14F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5A038431-DCB0-412C-84F8-756CEED2134D}"/>
    <w:embedItalic r:id="rId2" w:fontKey="{0B6FBD10-D49B-4EAD-B662-DB335E5811A0}"/>
  </w:font>
  <w:font w:name="Aptos Display">
    <w:charset w:val="00"/>
    <w:family w:val="swiss"/>
    <w:pitch w:val="variable"/>
    <w:sig w:usb0="20000287" w:usb1="00000003" w:usb2="00000000" w:usb3="00000000" w:csb0="0000019F" w:csb1="00000000"/>
    <w:embedRegular r:id="rId3" w:fontKey="{5B944BCC-B068-4DA8-8A31-DC1B8C39ADC4}"/>
  </w:font>
  <w:font w:name="Quicksand">
    <w:charset w:val="00"/>
    <w:family w:val="auto"/>
    <w:pitch w:val="default"/>
    <w:embedRegular r:id="rId4" w:fontKey="{072DA196-2641-4508-9627-EB279C804BA3}"/>
    <w:embedBold r:id="rId5" w:fontKey="{80E7914A-8808-4A0C-8552-97C59DB08FB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BA"/>
    <w:multiLevelType w:val="multilevel"/>
    <w:tmpl w:val="EAA69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B3008"/>
    <w:multiLevelType w:val="multilevel"/>
    <w:tmpl w:val="D4623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1D4524A5"/>
    <w:multiLevelType w:val="multilevel"/>
    <w:tmpl w:val="090EA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43735960">
    <w:abstractNumId w:val="0"/>
  </w:num>
  <w:num w:numId="2" w16cid:durableId="1580479808">
    <w:abstractNumId w:val="1"/>
  </w:num>
  <w:num w:numId="3" w16cid:durableId="225455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F6"/>
    <w:rsid w:val="00107107"/>
    <w:rsid w:val="0012197B"/>
    <w:rsid w:val="001C14F6"/>
    <w:rsid w:val="0056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3C9E"/>
  <w15:docId w15:val="{445C2268-953F-4DC9-9886-08FBCD9F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BD6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D6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089"/>
    <w:rPr>
      <w:rFonts w:eastAsiaTheme="majorEastAsia" w:cstheme="majorBidi"/>
      <w:color w:val="272727" w:themeColor="text1" w:themeTint="D8"/>
    </w:rPr>
  </w:style>
  <w:style w:type="character" w:customStyle="1" w:styleId="TitleChar">
    <w:name w:val="Title Char"/>
    <w:basedOn w:val="DefaultParagraphFont"/>
    <w:link w:val="Title"/>
    <w:uiPriority w:val="10"/>
    <w:rsid w:val="00BD6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D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089"/>
    <w:pPr>
      <w:spacing w:before="160"/>
      <w:jc w:val="center"/>
    </w:pPr>
    <w:rPr>
      <w:i/>
      <w:iCs/>
      <w:color w:val="404040" w:themeColor="text1" w:themeTint="BF"/>
    </w:rPr>
  </w:style>
  <w:style w:type="character" w:customStyle="1" w:styleId="QuoteChar">
    <w:name w:val="Quote Char"/>
    <w:basedOn w:val="DefaultParagraphFont"/>
    <w:link w:val="Quote"/>
    <w:uiPriority w:val="29"/>
    <w:rsid w:val="00BD6089"/>
    <w:rPr>
      <w:i/>
      <w:iCs/>
      <w:color w:val="404040" w:themeColor="text1" w:themeTint="BF"/>
    </w:rPr>
  </w:style>
  <w:style w:type="paragraph" w:styleId="ListParagraph">
    <w:name w:val="List Paragraph"/>
    <w:basedOn w:val="Normal"/>
    <w:uiPriority w:val="34"/>
    <w:qFormat/>
    <w:rsid w:val="00BD6089"/>
    <w:pPr>
      <w:ind w:left="720"/>
      <w:contextualSpacing/>
    </w:pPr>
  </w:style>
  <w:style w:type="character" w:styleId="IntenseEmphasis">
    <w:name w:val="Intense Emphasis"/>
    <w:basedOn w:val="DefaultParagraphFont"/>
    <w:uiPriority w:val="21"/>
    <w:qFormat/>
    <w:rsid w:val="00BD6089"/>
    <w:rPr>
      <w:i/>
      <w:iCs/>
      <w:color w:val="0F4761" w:themeColor="accent1" w:themeShade="BF"/>
    </w:rPr>
  </w:style>
  <w:style w:type="paragraph" w:styleId="IntenseQuote">
    <w:name w:val="Intense Quote"/>
    <w:basedOn w:val="Normal"/>
    <w:next w:val="Normal"/>
    <w:link w:val="IntenseQuoteChar"/>
    <w:uiPriority w:val="30"/>
    <w:qFormat/>
    <w:rsid w:val="00BD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089"/>
    <w:rPr>
      <w:i/>
      <w:iCs/>
      <w:color w:val="0F4761" w:themeColor="accent1" w:themeShade="BF"/>
    </w:rPr>
  </w:style>
  <w:style w:type="character" w:styleId="IntenseReference">
    <w:name w:val="Intense Reference"/>
    <w:basedOn w:val="DefaultParagraphFont"/>
    <w:uiPriority w:val="32"/>
    <w:qFormat/>
    <w:rsid w:val="00BD6089"/>
    <w:rPr>
      <w:b/>
      <w:bCs/>
      <w:smallCaps/>
      <w:color w:val="0F4761" w:themeColor="accent1" w:themeShade="BF"/>
      <w:spacing w:val="5"/>
    </w:rPr>
  </w:style>
  <w:style w:type="character" w:styleId="Hyperlink">
    <w:name w:val="Hyperlink"/>
    <w:basedOn w:val="DefaultParagraphFont"/>
    <w:uiPriority w:val="99"/>
    <w:unhideWhenUsed/>
    <w:rsid w:val="00BD6089"/>
    <w:rPr>
      <w:color w:val="467886" w:themeColor="hyperlink"/>
      <w:u w:val="single"/>
    </w:rPr>
  </w:style>
  <w:style w:type="character" w:customStyle="1" w:styleId="UnresolvedMention1">
    <w:name w:val="Unresolved Mention1"/>
    <w:basedOn w:val="DefaultParagraphFont"/>
    <w:uiPriority w:val="99"/>
    <w:semiHidden/>
    <w:unhideWhenUsed/>
    <w:rsid w:val="00BD6089"/>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pBptqOuk7m2TCjh82PILapsSg==">CgMxLjA4AHIhMXRuVTM3VFVoODd6NHotM21UenZpWUR3MkdtR3VEN3pK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5085</Characters>
  <Application>Microsoft Office Word</Application>
  <DocSecurity>0</DocSecurity>
  <Lines>170</Lines>
  <Paragraphs>91</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Mulholland</dc:creator>
  <cp:lastModifiedBy>Izzie Eriksen</cp:lastModifiedBy>
  <cp:revision>4</cp:revision>
  <dcterms:created xsi:type="dcterms:W3CDTF">2024-12-13T12:54:00Z</dcterms:created>
  <dcterms:modified xsi:type="dcterms:W3CDTF">2025-11-17T19:04:00Z</dcterms:modified>
</cp:coreProperties>
</file>