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21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83F1C" w:rsidRPr="00EC50C1" w:rsidTr="00083F1C">
        <w:tc>
          <w:tcPr>
            <w:tcW w:w="3543" w:type="dxa"/>
          </w:tcPr>
          <w:p w:rsidR="00083F1C" w:rsidRPr="00055E60" w:rsidRDefault="00083F1C" w:rsidP="00083F1C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055E60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Maths</w:t>
            </w:r>
          </w:p>
          <w:p w:rsidR="00083F1C" w:rsidRPr="00EC50C1" w:rsidRDefault="00083F1C" w:rsidP="00083F1C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3543" w:type="dxa"/>
          </w:tcPr>
          <w:p w:rsidR="00083F1C" w:rsidRPr="00055E60" w:rsidRDefault="00331B0F" w:rsidP="00083F1C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055E60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Reading </w:t>
            </w:r>
          </w:p>
        </w:tc>
        <w:tc>
          <w:tcPr>
            <w:tcW w:w="3544" w:type="dxa"/>
          </w:tcPr>
          <w:p w:rsidR="00083F1C" w:rsidRPr="00055E60" w:rsidRDefault="00331B0F" w:rsidP="00083F1C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055E60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Writing </w:t>
            </w:r>
          </w:p>
        </w:tc>
        <w:tc>
          <w:tcPr>
            <w:tcW w:w="3544" w:type="dxa"/>
          </w:tcPr>
          <w:p w:rsidR="00083F1C" w:rsidRPr="00055E60" w:rsidRDefault="00331B0F" w:rsidP="00083F1C">
            <w:pP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</w:pPr>
            <w:r w:rsidRPr="00055E60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HWB</w:t>
            </w:r>
          </w:p>
        </w:tc>
      </w:tr>
      <w:tr w:rsidR="00EC50C1" w:rsidRPr="00EC50C1" w:rsidTr="00083F1C">
        <w:tc>
          <w:tcPr>
            <w:tcW w:w="3543" w:type="dxa"/>
          </w:tcPr>
          <w:p w:rsidR="00EC50C1" w:rsidRPr="00EC50C1" w:rsidRDefault="009146C3" w:rsidP="00083F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Practice writing your numbers and putting the numbers in order from 0-20</w:t>
            </w:r>
          </w:p>
        </w:tc>
        <w:tc>
          <w:tcPr>
            <w:tcW w:w="3543" w:type="dxa"/>
          </w:tcPr>
          <w:p w:rsidR="00EC50C1" w:rsidRPr="00EC50C1" w:rsidRDefault="00EC50C1" w:rsidP="009146C3">
            <w:pPr>
              <w:rPr>
                <w:rFonts w:ascii="Comic Sans MS" w:hAnsi="Comic Sans MS"/>
                <w:sz w:val="28"/>
                <w:szCs w:val="28"/>
              </w:rPr>
            </w:pPr>
            <w:r w:rsidRPr="00EC50C1">
              <w:rPr>
                <w:rFonts w:ascii="Comic Sans MS" w:hAnsi="Comic Sans MS"/>
                <w:sz w:val="28"/>
                <w:szCs w:val="28"/>
              </w:rPr>
              <w:t xml:space="preserve">Read your class reading book </w:t>
            </w:r>
            <w:r w:rsidR="009146C3">
              <w:rPr>
                <w:rFonts w:ascii="Comic Sans MS" w:hAnsi="Comic Sans MS"/>
                <w:sz w:val="28"/>
                <w:szCs w:val="28"/>
              </w:rPr>
              <w:t>and practice the sight vocabulary sent home with you daily.</w:t>
            </w:r>
          </w:p>
        </w:tc>
        <w:tc>
          <w:tcPr>
            <w:tcW w:w="3544" w:type="dxa"/>
          </w:tcPr>
          <w:p w:rsidR="00EC50C1" w:rsidRPr="00EC50C1" w:rsidRDefault="00055E60" w:rsidP="00083F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Retell a story through writing, making a story map.</w:t>
            </w:r>
          </w:p>
        </w:tc>
        <w:tc>
          <w:tcPr>
            <w:tcW w:w="3544" w:type="dxa"/>
          </w:tcPr>
          <w:p w:rsidR="00EC50C1" w:rsidRPr="00EC50C1" w:rsidRDefault="00EC50C1" w:rsidP="00AC4D88">
            <w:pPr>
              <w:rPr>
                <w:rFonts w:ascii="Comic Sans MS" w:hAnsi="Comic Sans MS"/>
                <w:sz w:val="28"/>
                <w:szCs w:val="28"/>
              </w:rPr>
            </w:pPr>
            <w:r w:rsidRPr="00EC50C1">
              <w:rPr>
                <w:rFonts w:ascii="Comic Sans MS" w:hAnsi="Comic Sans MS"/>
                <w:sz w:val="28"/>
                <w:szCs w:val="28"/>
              </w:rPr>
              <w:t>Plan and make a healthy meal with an adult.</w:t>
            </w:r>
          </w:p>
        </w:tc>
      </w:tr>
      <w:tr w:rsidR="00EC50C1" w:rsidRPr="00EC50C1" w:rsidTr="00083F1C">
        <w:tc>
          <w:tcPr>
            <w:tcW w:w="3543" w:type="dxa"/>
          </w:tcPr>
          <w:p w:rsidR="00EC50C1" w:rsidRPr="00EC50C1" w:rsidRDefault="00EC50C1" w:rsidP="00083F1C">
            <w:pPr>
              <w:rPr>
                <w:rFonts w:ascii="Comic Sans MS" w:hAnsi="Comic Sans MS"/>
                <w:sz w:val="28"/>
                <w:szCs w:val="28"/>
              </w:rPr>
            </w:pPr>
            <w:r w:rsidRPr="00EC50C1">
              <w:rPr>
                <w:rFonts w:ascii="Comic Sans MS" w:hAnsi="Comic Sans MS"/>
                <w:sz w:val="28"/>
                <w:szCs w:val="28"/>
              </w:rPr>
              <w:t xml:space="preserve">Log into Sumdog Maths and complete as many games as you can! </w:t>
            </w:r>
            <w:hyperlink r:id="rId7" w:history="1">
              <w:r w:rsidRPr="00EC50C1">
                <w:rPr>
                  <w:rStyle w:val="Hyperlink"/>
                  <w:rFonts w:ascii="Comic Sans MS" w:hAnsi="Comic Sans MS"/>
                  <w:sz w:val="28"/>
                  <w:szCs w:val="28"/>
                </w:rPr>
                <w:t>www.sumdog.com</w:t>
              </w:r>
            </w:hyperlink>
            <w:r w:rsidRPr="00EC50C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EC50C1" w:rsidRPr="00EC50C1" w:rsidRDefault="009146C3" w:rsidP="00083F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a picture of your favourite part of the book.</w:t>
            </w:r>
          </w:p>
        </w:tc>
        <w:tc>
          <w:tcPr>
            <w:tcW w:w="3544" w:type="dxa"/>
          </w:tcPr>
          <w:p w:rsidR="00EC50C1" w:rsidRPr="00EC50C1" w:rsidRDefault="00055E60" w:rsidP="00083F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Practice writing some</w:t>
            </w:r>
            <w:r w:rsidR="00232383">
              <w:rPr>
                <w:rFonts w:ascii="Comic Sans MS" w:hAnsi="Comic Sans MS"/>
                <w:sz w:val="28"/>
                <w:szCs w:val="28"/>
              </w:rPr>
              <w:t xml:space="preserve"> sounds and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words that you know</w:t>
            </w:r>
            <w:r w:rsidR="00232383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C50C1" w:rsidRPr="00EC50C1" w:rsidRDefault="00055E60" w:rsidP="00AC4D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Design a poster that shows people what to do when they are burned/ unconscious.</w:t>
            </w:r>
          </w:p>
        </w:tc>
      </w:tr>
      <w:tr w:rsidR="00EC50C1" w:rsidRPr="00EC50C1" w:rsidTr="00083F1C">
        <w:tc>
          <w:tcPr>
            <w:tcW w:w="3543" w:type="dxa"/>
          </w:tcPr>
          <w:p w:rsidR="00EC50C1" w:rsidRPr="00EC50C1" w:rsidRDefault="00EC50C1" w:rsidP="009146C3">
            <w:pPr>
              <w:rPr>
                <w:rFonts w:ascii="Comic Sans MS" w:hAnsi="Comic Sans MS"/>
                <w:sz w:val="28"/>
                <w:szCs w:val="28"/>
              </w:rPr>
            </w:pPr>
            <w:r w:rsidRPr="00EC50C1">
              <w:rPr>
                <w:rFonts w:ascii="Comic Sans MS" w:hAnsi="Comic Sans MS"/>
                <w:sz w:val="28"/>
                <w:szCs w:val="28"/>
              </w:rPr>
              <w:t xml:space="preserve">Ask an adult to give you some </w:t>
            </w:r>
            <w:r w:rsidR="009146C3">
              <w:rPr>
                <w:rFonts w:ascii="Comic Sans MS" w:hAnsi="Comic Sans MS"/>
                <w:sz w:val="28"/>
                <w:szCs w:val="28"/>
              </w:rPr>
              <w:t>addition and subtraction sums to try.</w:t>
            </w:r>
            <w:r w:rsidRPr="00EC50C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EC50C1" w:rsidRPr="00EC50C1" w:rsidRDefault="00EC50C1" w:rsidP="00083F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3" w:type="dxa"/>
          </w:tcPr>
          <w:p w:rsidR="00EC50C1" w:rsidRPr="00EC50C1" w:rsidRDefault="00EC50C1" w:rsidP="00083F1C">
            <w:pPr>
              <w:rPr>
                <w:rFonts w:ascii="Comic Sans MS" w:hAnsi="Comic Sans MS"/>
                <w:sz w:val="28"/>
                <w:szCs w:val="28"/>
              </w:rPr>
            </w:pPr>
            <w:r w:rsidRPr="00EC50C1">
              <w:rPr>
                <w:rFonts w:ascii="Comic Sans MS" w:hAnsi="Comic Sans MS"/>
                <w:sz w:val="28"/>
                <w:szCs w:val="28"/>
              </w:rPr>
              <w:t xml:space="preserve">Create a new book cover for your favourite story. </w:t>
            </w:r>
          </w:p>
        </w:tc>
        <w:tc>
          <w:tcPr>
            <w:tcW w:w="3544" w:type="dxa"/>
          </w:tcPr>
          <w:p w:rsidR="00EC50C1" w:rsidRPr="00EC50C1" w:rsidRDefault="00232383" w:rsidP="00083F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writing a sentence with words that you know- remember spaces, full stops and capital letters.</w:t>
            </w:r>
            <w:r w:rsidR="00EC50C1" w:rsidRPr="00EC50C1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EC50C1" w:rsidRPr="00EC50C1" w:rsidRDefault="00055E60" w:rsidP="00AC4D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Make some healthy snacks with an adult.</w:t>
            </w:r>
          </w:p>
        </w:tc>
      </w:tr>
      <w:tr w:rsidR="00EC50C1" w:rsidRPr="00EC50C1" w:rsidTr="00083F1C">
        <w:tc>
          <w:tcPr>
            <w:tcW w:w="3543" w:type="dxa"/>
          </w:tcPr>
          <w:p w:rsidR="00EC50C1" w:rsidRPr="00EC50C1" w:rsidRDefault="00EC50C1" w:rsidP="009146C3">
            <w:pPr>
              <w:rPr>
                <w:rFonts w:ascii="Comic Sans MS" w:hAnsi="Comic Sans MS"/>
                <w:sz w:val="28"/>
                <w:szCs w:val="28"/>
              </w:rPr>
            </w:pPr>
            <w:r w:rsidRPr="00EC50C1">
              <w:rPr>
                <w:rFonts w:ascii="Comic Sans MS" w:hAnsi="Comic Sans MS"/>
                <w:sz w:val="28"/>
                <w:szCs w:val="28"/>
              </w:rPr>
              <w:t>Usin</w:t>
            </w:r>
            <w:r w:rsidR="009146C3">
              <w:rPr>
                <w:rFonts w:ascii="Comic Sans MS" w:hAnsi="Comic Sans MS"/>
                <w:sz w:val="28"/>
                <w:szCs w:val="28"/>
              </w:rPr>
              <w:t>g a computer or a tablet</w:t>
            </w:r>
            <w:r w:rsidRPr="00EC50C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9146C3">
              <w:rPr>
                <w:rFonts w:ascii="Comic Sans MS" w:hAnsi="Comic Sans MS"/>
                <w:sz w:val="28"/>
                <w:szCs w:val="28"/>
              </w:rPr>
              <w:t>play different maths games (find links below)</w:t>
            </w:r>
          </w:p>
        </w:tc>
        <w:tc>
          <w:tcPr>
            <w:tcW w:w="3543" w:type="dxa"/>
          </w:tcPr>
          <w:p w:rsidR="00EC50C1" w:rsidRPr="00EC50C1" w:rsidRDefault="00055E60" w:rsidP="009146C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Practice saying, hearing and identifying sounds and letters.</w:t>
            </w:r>
          </w:p>
        </w:tc>
        <w:tc>
          <w:tcPr>
            <w:tcW w:w="3544" w:type="dxa"/>
          </w:tcPr>
          <w:p w:rsidR="00EC50C1" w:rsidRPr="00EC50C1" w:rsidRDefault="00232383" w:rsidP="00083F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Write about the stories you are reading.</w:t>
            </w:r>
          </w:p>
        </w:tc>
        <w:tc>
          <w:tcPr>
            <w:tcW w:w="3544" w:type="dxa"/>
          </w:tcPr>
          <w:p w:rsidR="00EC50C1" w:rsidRPr="00EC50C1" w:rsidRDefault="00EC50C1" w:rsidP="00AC4D88">
            <w:pPr>
              <w:rPr>
                <w:rFonts w:ascii="Comic Sans MS" w:hAnsi="Comic Sans MS"/>
                <w:sz w:val="28"/>
                <w:szCs w:val="28"/>
              </w:rPr>
            </w:pPr>
            <w:r w:rsidRPr="00EC50C1">
              <w:rPr>
                <w:rFonts w:ascii="Comic Sans MS" w:hAnsi="Comic Sans MS"/>
                <w:sz w:val="28"/>
                <w:szCs w:val="28"/>
              </w:rPr>
              <w:t xml:space="preserve">Use just dance </w:t>
            </w:r>
            <w:r w:rsidR="00055E60">
              <w:rPr>
                <w:rFonts w:ascii="Comic Sans MS" w:hAnsi="Comic Sans MS"/>
                <w:sz w:val="28"/>
                <w:szCs w:val="28"/>
              </w:rPr>
              <w:t xml:space="preserve">on you tube </w:t>
            </w:r>
            <w:r w:rsidRPr="00EC50C1">
              <w:rPr>
                <w:rFonts w:ascii="Comic Sans MS" w:hAnsi="Comic Sans MS"/>
                <w:sz w:val="28"/>
                <w:szCs w:val="28"/>
              </w:rPr>
              <w:t>for 30 minutes. Involve your family!</w:t>
            </w:r>
          </w:p>
        </w:tc>
      </w:tr>
      <w:tr w:rsidR="00EC50C1" w:rsidRPr="00EC50C1" w:rsidTr="00083F1C">
        <w:tc>
          <w:tcPr>
            <w:tcW w:w="3543" w:type="dxa"/>
          </w:tcPr>
          <w:p w:rsidR="00EC50C1" w:rsidRPr="00EC50C1" w:rsidRDefault="00EC50C1" w:rsidP="00083F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3" w:type="dxa"/>
          </w:tcPr>
          <w:p w:rsidR="00EC50C1" w:rsidRPr="00EC50C1" w:rsidRDefault="00055E60" w:rsidP="00083F1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 the links below for music, games and videos</w:t>
            </w:r>
            <w:r w:rsidR="00EC50C1" w:rsidRPr="00EC50C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to help you with your </w:t>
            </w:r>
            <w:r>
              <w:rPr>
                <w:rFonts w:ascii="Comic Sans MS" w:hAnsi="Comic Sans MS"/>
                <w:sz w:val="28"/>
                <w:szCs w:val="28"/>
              </w:rPr>
              <w:lastRenderedPageBreak/>
              <w:t>sounds and letters.</w:t>
            </w:r>
          </w:p>
        </w:tc>
        <w:tc>
          <w:tcPr>
            <w:tcW w:w="3544" w:type="dxa"/>
          </w:tcPr>
          <w:p w:rsidR="00EC50C1" w:rsidRPr="00EC50C1" w:rsidRDefault="00EC50C1" w:rsidP="00083F1C">
            <w:pPr>
              <w:rPr>
                <w:rFonts w:ascii="Comic Sans MS" w:hAnsi="Comic Sans MS"/>
                <w:sz w:val="28"/>
                <w:szCs w:val="28"/>
              </w:rPr>
            </w:pPr>
            <w:r w:rsidRPr="00EC50C1">
              <w:rPr>
                <w:rFonts w:ascii="Comic Sans MS" w:hAnsi="Comic Sans MS"/>
                <w:sz w:val="28"/>
                <w:szCs w:val="28"/>
              </w:rPr>
              <w:lastRenderedPageBreak/>
              <w:t xml:space="preserve">Write out 10 sentences using correct punctuation. </w:t>
            </w:r>
          </w:p>
        </w:tc>
        <w:tc>
          <w:tcPr>
            <w:tcW w:w="3544" w:type="dxa"/>
          </w:tcPr>
          <w:p w:rsidR="00EC50C1" w:rsidRPr="00EC50C1" w:rsidRDefault="00055E60" w:rsidP="00AC4D88">
            <w:pPr>
              <w:rPr>
                <w:rFonts w:ascii="Comic Sans MS" w:hAnsi="Comic Sans MS"/>
                <w:sz w:val="28"/>
                <w:szCs w:val="28"/>
              </w:rPr>
            </w:pPr>
            <w:r w:rsidRPr="00EC50C1">
              <w:rPr>
                <w:rFonts w:ascii="Comic Sans MS" w:hAnsi="Comic Sans MS"/>
                <w:sz w:val="28"/>
                <w:szCs w:val="28"/>
              </w:rPr>
              <w:t xml:space="preserve">Make up a song/rap about how to clean your hands. Sing it together </w:t>
            </w:r>
            <w:r w:rsidRPr="00EC50C1">
              <w:rPr>
                <w:rFonts w:ascii="Comic Sans MS" w:hAnsi="Comic Sans MS"/>
                <w:sz w:val="28"/>
                <w:szCs w:val="28"/>
              </w:rPr>
              <w:lastRenderedPageBreak/>
              <w:t>whenever you wash your hands.</w:t>
            </w:r>
          </w:p>
        </w:tc>
      </w:tr>
      <w:tr w:rsidR="00EC50C1" w:rsidRPr="00EC50C1" w:rsidTr="00083F1C">
        <w:tc>
          <w:tcPr>
            <w:tcW w:w="3543" w:type="dxa"/>
          </w:tcPr>
          <w:p w:rsidR="00EC50C1" w:rsidRPr="00EC50C1" w:rsidRDefault="00EC50C1" w:rsidP="00083F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3" w:type="dxa"/>
          </w:tcPr>
          <w:p w:rsidR="00EC50C1" w:rsidRPr="00EC50C1" w:rsidRDefault="00EC50C1" w:rsidP="00083F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50C1" w:rsidRPr="00EC50C1" w:rsidRDefault="00EC50C1" w:rsidP="00083F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50C1" w:rsidRPr="00EC50C1" w:rsidRDefault="00EC50C1" w:rsidP="00AC4D88">
            <w:pPr>
              <w:rPr>
                <w:rFonts w:ascii="Comic Sans MS" w:hAnsi="Comic Sans MS"/>
                <w:sz w:val="28"/>
                <w:szCs w:val="28"/>
              </w:rPr>
            </w:pPr>
            <w:r w:rsidRPr="00EC50C1">
              <w:rPr>
                <w:rFonts w:ascii="Comic Sans MS" w:hAnsi="Comic Sans MS"/>
                <w:sz w:val="28"/>
                <w:szCs w:val="28"/>
              </w:rPr>
              <w:t>Help with household chores – life skills that will eventually be needed!</w:t>
            </w:r>
          </w:p>
        </w:tc>
      </w:tr>
      <w:tr w:rsidR="00EC50C1" w:rsidRPr="00EC50C1" w:rsidTr="00083F1C">
        <w:tc>
          <w:tcPr>
            <w:tcW w:w="3543" w:type="dxa"/>
          </w:tcPr>
          <w:p w:rsidR="00EC50C1" w:rsidRPr="00EC50C1" w:rsidRDefault="00EC50C1" w:rsidP="00083F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3" w:type="dxa"/>
          </w:tcPr>
          <w:p w:rsidR="00EC50C1" w:rsidRPr="00EC50C1" w:rsidRDefault="00EC50C1" w:rsidP="00083F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50C1" w:rsidRPr="00EC50C1" w:rsidRDefault="00EC50C1" w:rsidP="00083F1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44" w:type="dxa"/>
          </w:tcPr>
          <w:p w:rsidR="00EC50C1" w:rsidRPr="00EC50C1" w:rsidRDefault="00EC50C1" w:rsidP="00AC4D88">
            <w:pPr>
              <w:rPr>
                <w:rFonts w:ascii="Comic Sans MS" w:hAnsi="Comic Sans MS"/>
                <w:sz w:val="28"/>
                <w:szCs w:val="28"/>
              </w:rPr>
            </w:pPr>
            <w:r w:rsidRPr="00EC50C1">
              <w:rPr>
                <w:rFonts w:ascii="Comic Sans MS" w:hAnsi="Comic Sans MS"/>
                <w:sz w:val="28"/>
                <w:szCs w:val="28"/>
              </w:rPr>
              <w:t>There are lots of colouring books and mindfulness colouring is very popular, look for some online and work on something together.</w:t>
            </w:r>
          </w:p>
        </w:tc>
      </w:tr>
    </w:tbl>
    <w:p w:rsidR="00083F1C" w:rsidRPr="00EC50C1" w:rsidRDefault="00083F1C">
      <w:pPr>
        <w:rPr>
          <w:rFonts w:ascii="Comic Sans MS" w:hAnsi="Comic Sans MS"/>
          <w:sz w:val="28"/>
          <w:szCs w:val="28"/>
        </w:rPr>
      </w:pPr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8" w:history="1">
        <w:r w:rsidR="00654B5E" w:rsidRPr="009962AB">
          <w:rPr>
            <w:rStyle w:val="Hyperlink"/>
            <w:rFonts w:ascii="Comic Sans MS" w:hAnsi="Comic Sans MS"/>
            <w:sz w:val="24"/>
            <w:szCs w:val="24"/>
          </w:rPr>
          <w:t>https://www.twinkl.co.uk/resource/early-level-p1-literacy-home-learning-pack-cfe-e-107</w:t>
        </w:r>
      </w:hyperlink>
    </w:p>
    <w:p w:rsidR="00654B5E" w:rsidRPr="00773E37" w:rsidRDefault="00654B5E" w:rsidP="00654B5E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773E37">
        <w:rPr>
          <w:rFonts w:ascii="Comic Sans MS" w:hAnsi="Comic Sans MS"/>
          <w:b/>
          <w:bCs/>
          <w:i/>
          <w:iCs/>
          <w:sz w:val="24"/>
          <w:szCs w:val="24"/>
        </w:rPr>
        <w:t>Phonics:</w:t>
      </w:r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9" w:history="1">
        <w:r w:rsidR="00654B5E" w:rsidRPr="009962AB">
          <w:rPr>
            <w:rStyle w:val="Hyperlink"/>
            <w:rFonts w:ascii="Comic Sans MS" w:hAnsi="Comic Sans MS"/>
            <w:sz w:val="24"/>
            <w:szCs w:val="24"/>
          </w:rPr>
          <w:t>https://www.phonicsbloom.com/uk/game/list/phonics-games-phase-2</w:t>
        </w:r>
      </w:hyperlink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10" w:history="1">
        <w:r w:rsidR="00654B5E" w:rsidRPr="009962AB">
          <w:rPr>
            <w:rStyle w:val="Hyperlink"/>
            <w:rFonts w:ascii="Comic Sans MS" w:hAnsi="Comic Sans MS"/>
            <w:sz w:val="24"/>
            <w:szCs w:val="24"/>
          </w:rPr>
          <w:t>http://www.familylearning.org.uk/phonics_games.html</w:t>
        </w:r>
      </w:hyperlink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11" w:history="1">
        <w:r w:rsidR="00654B5E" w:rsidRPr="009962AB">
          <w:rPr>
            <w:rStyle w:val="Hyperlink"/>
            <w:rFonts w:ascii="Comic Sans MS" w:hAnsi="Comic Sans MS"/>
            <w:sz w:val="24"/>
            <w:szCs w:val="24"/>
          </w:rPr>
          <w:t>https://www.bbc.co.uk/cbeebies/shows/alphablocks</w:t>
        </w:r>
      </w:hyperlink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12" w:history="1">
        <w:r w:rsidR="00654B5E" w:rsidRPr="009962AB">
          <w:rPr>
            <w:rStyle w:val="Hyperlink"/>
            <w:rFonts w:ascii="Comic Sans MS" w:hAnsi="Comic Sans MS"/>
            <w:sz w:val="24"/>
            <w:szCs w:val="24"/>
          </w:rPr>
          <w:t>https://www.youtube.com/watch?v=U2HYM9VXz9k</w:t>
        </w:r>
      </w:hyperlink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13" w:history="1">
        <w:r w:rsidR="00654B5E" w:rsidRPr="009962AB">
          <w:rPr>
            <w:rStyle w:val="Hyperlink"/>
            <w:rFonts w:ascii="Comic Sans MS" w:hAnsi="Comic Sans MS"/>
            <w:sz w:val="24"/>
            <w:szCs w:val="24"/>
          </w:rPr>
          <w:t>https://www.youtube.com/watch?v=gi1dwHp1ppU</w:t>
        </w:r>
      </w:hyperlink>
    </w:p>
    <w:p w:rsidR="00654B5E" w:rsidRDefault="00654B5E" w:rsidP="00654B5E">
      <w:pPr>
        <w:rPr>
          <w:rFonts w:ascii="Comic Sans MS" w:hAnsi="Comic Sans MS"/>
          <w:b/>
          <w:bCs/>
          <w:i/>
          <w:iCs/>
          <w:sz w:val="28"/>
          <w:szCs w:val="28"/>
        </w:rPr>
      </w:pPr>
      <w:r w:rsidRPr="006D4940">
        <w:rPr>
          <w:rFonts w:ascii="Comic Sans MS" w:hAnsi="Comic Sans MS"/>
          <w:b/>
          <w:bCs/>
          <w:i/>
          <w:iCs/>
          <w:sz w:val="28"/>
          <w:szCs w:val="28"/>
        </w:rPr>
        <w:lastRenderedPageBreak/>
        <w:t>Maths Resources:</w:t>
      </w:r>
    </w:p>
    <w:p w:rsidR="00654B5E" w:rsidRPr="00E725A8" w:rsidRDefault="00654B5E" w:rsidP="00654B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 xml:space="preserve">Twinkle </w:t>
      </w:r>
      <w:r w:rsidRPr="00E725A8">
        <w:rPr>
          <w:rFonts w:ascii="Comic Sans MS" w:hAnsi="Comic Sans MS"/>
          <w:sz w:val="24"/>
          <w:szCs w:val="24"/>
        </w:rPr>
        <w:t>is currently free to all parents at the moment and offers a wide range of activities and tasks for each curricular area.  These can be used in conjunction with jotter work to support learning</w:t>
      </w:r>
      <w:r>
        <w:rPr>
          <w:rFonts w:ascii="Comic Sans MS" w:hAnsi="Comic Sans MS"/>
          <w:sz w:val="24"/>
          <w:szCs w:val="24"/>
        </w:rPr>
        <w:t xml:space="preserve"> should school closures occur</w:t>
      </w:r>
      <w:r w:rsidRPr="00E725A8">
        <w:rPr>
          <w:rFonts w:ascii="Comic Sans MS" w:hAnsi="Comic Sans MS"/>
          <w:sz w:val="24"/>
          <w:szCs w:val="24"/>
        </w:rPr>
        <w:t>.  The following website takes you to maths resources in the event of school closures.</w:t>
      </w:r>
      <w:r>
        <w:rPr>
          <w:rFonts w:ascii="Comic Sans MS" w:hAnsi="Comic Sans MS"/>
          <w:sz w:val="24"/>
          <w:szCs w:val="24"/>
        </w:rPr>
        <w:t xml:space="preserve">  In addition to this there are </w:t>
      </w:r>
      <w:proofErr w:type="gramStart"/>
      <w:r>
        <w:rPr>
          <w:rFonts w:ascii="Comic Sans MS" w:hAnsi="Comic Sans MS"/>
          <w:sz w:val="24"/>
          <w:szCs w:val="24"/>
        </w:rPr>
        <w:t>a list</w:t>
      </w:r>
      <w:proofErr w:type="gramEnd"/>
      <w:r>
        <w:rPr>
          <w:rFonts w:ascii="Comic Sans MS" w:hAnsi="Comic Sans MS"/>
          <w:sz w:val="24"/>
          <w:szCs w:val="24"/>
        </w:rPr>
        <w:t xml:space="preserve"> of games below that can be played online.</w:t>
      </w:r>
    </w:p>
    <w:p w:rsidR="00654B5E" w:rsidRPr="00E725A8" w:rsidRDefault="009B12E4" w:rsidP="00654B5E">
      <w:pPr>
        <w:rPr>
          <w:rFonts w:ascii="Comic Sans MS" w:hAnsi="Comic Sans MS"/>
          <w:sz w:val="24"/>
          <w:szCs w:val="24"/>
        </w:rPr>
      </w:pPr>
      <w:hyperlink r:id="rId14" w:history="1">
        <w:r w:rsidR="00654B5E" w:rsidRPr="00E725A8">
          <w:rPr>
            <w:rStyle w:val="Hyperlink"/>
            <w:rFonts w:ascii="Comic Sans MS" w:hAnsi="Comic Sans MS"/>
            <w:sz w:val="24"/>
            <w:szCs w:val="24"/>
          </w:rPr>
          <w:t>https://www.twinkl.co.uk/resources/curriculum-for-excellence-early-classroom-management/school-closures-classroom-management-early-scotland-cfe/numeracy-and-mathematics-school-closures-classroom-management-early-scotland-cfe/4</w:t>
        </w:r>
      </w:hyperlink>
    </w:p>
    <w:p w:rsidR="00654B5E" w:rsidRPr="00DD1545" w:rsidRDefault="00654B5E" w:rsidP="00654B5E">
      <w:pPr>
        <w:rPr>
          <w:rFonts w:ascii="Comic Sans MS" w:hAnsi="Comic Sans MS"/>
          <w:sz w:val="28"/>
          <w:szCs w:val="28"/>
        </w:rPr>
      </w:pPr>
    </w:p>
    <w:p w:rsidR="00654B5E" w:rsidRPr="006D4940" w:rsidRDefault="00654B5E" w:rsidP="00654B5E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6D4940">
        <w:rPr>
          <w:rFonts w:ascii="Comic Sans MS" w:hAnsi="Comic Sans MS"/>
          <w:b/>
          <w:bCs/>
          <w:i/>
          <w:iCs/>
          <w:sz w:val="24"/>
          <w:szCs w:val="24"/>
        </w:rPr>
        <w:t>Time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+ Measure</w:t>
      </w:r>
      <w:r w:rsidRPr="006D4940">
        <w:rPr>
          <w:rFonts w:ascii="Comic Sans MS" w:hAnsi="Comic Sans MS"/>
          <w:b/>
          <w:bCs/>
          <w:i/>
          <w:iCs/>
          <w:sz w:val="24"/>
          <w:szCs w:val="24"/>
        </w:rPr>
        <w:t>:</w:t>
      </w:r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15" w:history="1">
        <w:r w:rsidR="00654B5E" w:rsidRPr="006D4940">
          <w:rPr>
            <w:rStyle w:val="Hyperlink"/>
            <w:rFonts w:ascii="Comic Sans MS" w:hAnsi="Comic Sans MS"/>
            <w:sz w:val="24"/>
            <w:szCs w:val="24"/>
          </w:rPr>
          <w:t>https://www.topmarks.co.uk/Flash.aspx?f=matchingpairstimev3</w:t>
        </w:r>
      </w:hyperlink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16" w:history="1">
        <w:r w:rsidR="00654B5E" w:rsidRPr="009962AB">
          <w:rPr>
            <w:rStyle w:val="Hyperlink"/>
            <w:rFonts w:ascii="Comic Sans MS" w:hAnsi="Comic Sans MS"/>
            <w:sz w:val="24"/>
            <w:szCs w:val="24"/>
          </w:rPr>
          <w:t>https://www.splashlearn.com/time-games</w:t>
        </w:r>
      </w:hyperlink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17" w:history="1">
        <w:r w:rsidR="00654B5E" w:rsidRPr="009962AB">
          <w:rPr>
            <w:rStyle w:val="Hyperlink"/>
            <w:rFonts w:ascii="Comic Sans MS" w:hAnsi="Comic Sans MS"/>
            <w:sz w:val="24"/>
            <w:szCs w:val="24"/>
          </w:rPr>
          <w:t>https://www.topmarks.co.uk/early-years/lets-compare</w:t>
        </w:r>
      </w:hyperlink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18" w:history="1">
        <w:r w:rsidR="00654B5E" w:rsidRPr="009962AB">
          <w:rPr>
            <w:rStyle w:val="Hyperlink"/>
            <w:rFonts w:ascii="Comic Sans MS" w:hAnsi="Comic Sans MS"/>
            <w:sz w:val="24"/>
            <w:szCs w:val="24"/>
          </w:rPr>
          <w:t>https://pbskids.org/peg/games/happy-camel</w:t>
        </w:r>
      </w:hyperlink>
    </w:p>
    <w:p w:rsidR="00654B5E" w:rsidRPr="006D4940" w:rsidRDefault="00654B5E" w:rsidP="00654B5E">
      <w:pPr>
        <w:rPr>
          <w:rFonts w:ascii="Comic Sans MS" w:hAnsi="Comic Sans MS"/>
          <w:sz w:val="24"/>
          <w:szCs w:val="24"/>
        </w:rPr>
      </w:pPr>
    </w:p>
    <w:p w:rsidR="00654B5E" w:rsidRPr="006D4940" w:rsidRDefault="00654B5E" w:rsidP="00654B5E">
      <w:pPr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Addition + Subtraction:</w:t>
      </w:r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19" w:history="1">
        <w:r w:rsidR="00654B5E" w:rsidRPr="006D4940">
          <w:rPr>
            <w:rStyle w:val="Hyperlink"/>
            <w:rFonts w:ascii="Comic Sans MS" w:hAnsi="Comic Sans MS"/>
            <w:sz w:val="24"/>
            <w:szCs w:val="24"/>
          </w:rPr>
          <w:t>http://more2.starfall.com/m/math/addition-content/load.htm?d=demo&amp;n=machine-L1&amp;y=1&amp;</w:t>
        </w:r>
      </w:hyperlink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20" w:history="1">
        <w:r w:rsidR="00654B5E" w:rsidRPr="009962AB">
          <w:rPr>
            <w:rStyle w:val="Hyperlink"/>
            <w:rFonts w:ascii="Comic Sans MS" w:hAnsi="Comic Sans MS"/>
            <w:sz w:val="24"/>
            <w:szCs w:val="24"/>
          </w:rPr>
          <w:t>http://more2.starfall.com/m/math/subtraction-content/load.htm?d=demo&amp;n=bowling&amp;y=1&amp;</w:t>
        </w:r>
      </w:hyperlink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21" w:history="1">
        <w:r w:rsidR="00654B5E" w:rsidRPr="009962AB">
          <w:rPr>
            <w:rStyle w:val="Hyperlink"/>
            <w:rFonts w:ascii="Comic Sans MS" w:hAnsi="Comic Sans MS"/>
            <w:sz w:val="24"/>
            <w:szCs w:val="24"/>
          </w:rPr>
          <w:t>https://coolsciencelab.com/math_magician_addition.html</w:t>
        </w:r>
      </w:hyperlink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22" w:history="1">
        <w:r w:rsidR="00654B5E" w:rsidRPr="009962AB">
          <w:rPr>
            <w:rStyle w:val="Hyperlink"/>
            <w:rFonts w:ascii="Comic Sans MS" w:hAnsi="Comic Sans MS"/>
            <w:sz w:val="24"/>
            <w:szCs w:val="24"/>
          </w:rPr>
          <w:t>https://www.topmarks.co.uk/maths-games/daily10</w:t>
        </w:r>
      </w:hyperlink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23" w:history="1">
        <w:r w:rsidR="00654B5E" w:rsidRPr="009962AB">
          <w:rPr>
            <w:rStyle w:val="Hyperlink"/>
            <w:rFonts w:ascii="Comic Sans MS" w:hAnsi="Comic Sans MS"/>
            <w:sz w:val="24"/>
            <w:szCs w:val="24"/>
          </w:rPr>
          <w:t>https://www.topmarks.co.uk/Flash.aspx?f=PostSortingcalculationsv2</w:t>
        </w:r>
      </w:hyperlink>
    </w:p>
    <w:p w:rsidR="00654B5E" w:rsidRDefault="00654B5E" w:rsidP="00654B5E">
      <w:pPr>
        <w:rPr>
          <w:rFonts w:ascii="Comic Sans MS" w:hAnsi="Comic Sans MS"/>
          <w:sz w:val="24"/>
          <w:szCs w:val="24"/>
        </w:rPr>
      </w:pPr>
    </w:p>
    <w:p w:rsidR="00654B5E" w:rsidRDefault="00654B5E" w:rsidP="00654B5E">
      <w:pPr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>Counting:</w:t>
      </w:r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24" w:history="1">
        <w:r w:rsidR="00654B5E" w:rsidRPr="009962AB">
          <w:rPr>
            <w:rStyle w:val="Hyperlink"/>
            <w:rFonts w:ascii="Comic Sans MS" w:hAnsi="Comic Sans MS"/>
            <w:sz w:val="24"/>
            <w:szCs w:val="24"/>
          </w:rPr>
          <w:t>http://www.ictgames.com/mobilePage/bottleTakeAway/index.html</w:t>
        </w:r>
      </w:hyperlink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25" w:history="1">
        <w:r w:rsidR="00654B5E" w:rsidRPr="009962AB">
          <w:rPr>
            <w:rStyle w:val="Hyperlink"/>
            <w:rFonts w:ascii="Comic Sans MS" w:hAnsi="Comic Sans MS"/>
            <w:sz w:val="24"/>
            <w:szCs w:val="24"/>
          </w:rPr>
          <w:t>http://www.ictgames.com/mobilePage/tenFrame/index.html</w:t>
        </w:r>
      </w:hyperlink>
    </w:p>
    <w:p w:rsidR="00654B5E" w:rsidRDefault="009B12E4" w:rsidP="00654B5E">
      <w:pPr>
        <w:rPr>
          <w:rFonts w:ascii="Comic Sans MS" w:hAnsi="Comic Sans MS"/>
          <w:sz w:val="24"/>
          <w:szCs w:val="24"/>
        </w:rPr>
      </w:pPr>
      <w:hyperlink r:id="rId26" w:history="1">
        <w:r w:rsidR="00654B5E" w:rsidRPr="009962AB">
          <w:rPr>
            <w:rStyle w:val="Hyperlink"/>
            <w:rFonts w:ascii="Comic Sans MS" w:hAnsi="Comic Sans MS"/>
            <w:sz w:val="24"/>
            <w:szCs w:val="24"/>
          </w:rPr>
          <w:t>http://www.ictgames.com/mobilePage/tenFrame/index.html</w:t>
        </w:r>
      </w:hyperlink>
    </w:p>
    <w:p w:rsidR="00654B5E" w:rsidRPr="003822EF" w:rsidRDefault="00654B5E" w:rsidP="00654B5E">
      <w:pPr>
        <w:rPr>
          <w:rFonts w:ascii="Comic Sans MS" w:hAnsi="Comic Sans MS"/>
          <w:sz w:val="24"/>
          <w:szCs w:val="24"/>
        </w:rPr>
      </w:pPr>
    </w:p>
    <w:p w:rsidR="00654B5E" w:rsidRPr="006D4940" w:rsidRDefault="00654B5E" w:rsidP="00654B5E">
      <w:pPr>
        <w:rPr>
          <w:rFonts w:ascii="Comic Sans MS" w:hAnsi="Comic Sans MS"/>
          <w:sz w:val="24"/>
          <w:szCs w:val="24"/>
        </w:rPr>
      </w:pPr>
    </w:p>
    <w:p w:rsidR="00083F1C" w:rsidRPr="00EC50C1" w:rsidRDefault="00083F1C">
      <w:pPr>
        <w:rPr>
          <w:rFonts w:ascii="Comic Sans MS" w:hAnsi="Comic Sans MS"/>
          <w:sz w:val="28"/>
          <w:szCs w:val="28"/>
        </w:rPr>
      </w:pPr>
    </w:p>
    <w:p w:rsidR="00083F1C" w:rsidRPr="00EC50C1" w:rsidRDefault="00083F1C">
      <w:pPr>
        <w:rPr>
          <w:rFonts w:ascii="Comic Sans MS" w:hAnsi="Comic Sans MS"/>
          <w:sz w:val="28"/>
          <w:szCs w:val="28"/>
        </w:rPr>
      </w:pPr>
    </w:p>
    <w:p w:rsidR="001F308E" w:rsidRPr="00EC50C1" w:rsidRDefault="001F308E">
      <w:pPr>
        <w:rPr>
          <w:rFonts w:ascii="Comic Sans MS" w:hAnsi="Comic Sans MS"/>
          <w:sz w:val="28"/>
          <w:szCs w:val="28"/>
        </w:rPr>
      </w:pPr>
    </w:p>
    <w:p w:rsidR="00331B0F" w:rsidRPr="00EC50C1" w:rsidRDefault="00331B0F">
      <w:pPr>
        <w:rPr>
          <w:rFonts w:ascii="Comic Sans MS" w:hAnsi="Comic Sans MS"/>
          <w:sz w:val="28"/>
          <w:szCs w:val="28"/>
        </w:rPr>
      </w:pPr>
    </w:p>
    <w:sectPr w:rsidR="00331B0F" w:rsidRPr="00EC50C1" w:rsidSect="00083F1C">
      <w:headerReference w:type="default" r:id="rId2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0F" w:rsidRDefault="00331B0F" w:rsidP="00331B0F">
      <w:pPr>
        <w:spacing w:after="0" w:line="240" w:lineRule="auto"/>
      </w:pPr>
      <w:r>
        <w:separator/>
      </w:r>
    </w:p>
  </w:endnote>
  <w:endnote w:type="continuationSeparator" w:id="0">
    <w:p w:rsidR="00331B0F" w:rsidRDefault="00331B0F" w:rsidP="0033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0F" w:rsidRDefault="00331B0F" w:rsidP="00331B0F">
      <w:pPr>
        <w:spacing w:after="0" w:line="240" w:lineRule="auto"/>
      </w:pPr>
      <w:r>
        <w:separator/>
      </w:r>
    </w:p>
  </w:footnote>
  <w:footnote w:type="continuationSeparator" w:id="0">
    <w:p w:rsidR="00331B0F" w:rsidRDefault="00331B0F" w:rsidP="00331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B0F" w:rsidRPr="00083F1C" w:rsidRDefault="00331B0F" w:rsidP="00331B0F">
    <w:pPr>
      <w:rPr>
        <w:rFonts w:ascii="Comic Sans MS" w:hAnsi="Comic Sans MS"/>
        <w:sz w:val="28"/>
        <w:szCs w:val="28"/>
      </w:rPr>
    </w:pPr>
    <w:r w:rsidRPr="00083F1C">
      <w:rPr>
        <w:rFonts w:ascii="Comic Sans MS" w:hAnsi="Comic Sans MS"/>
        <w:sz w:val="28"/>
        <w:szCs w:val="28"/>
      </w:rPr>
      <w:t>P</w:t>
    </w:r>
    <w:r w:rsidR="009146C3">
      <w:rPr>
        <w:rFonts w:ascii="Comic Sans MS" w:hAnsi="Comic Sans MS"/>
        <w:sz w:val="28"/>
        <w:szCs w:val="28"/>
      </w:rPr>
      <w:t xml:space="preserve">irie Park Primary School </w:t>
    </w:r>
    <w:r w:rsidR="009146C3">
      <w:rPr>
        <w:rFonts w:ascii="Comic Sans MS" w:hAnsi="Comic Sans MS"/>
        <w:sz w:val="28"/>
        <w:szCs w:val="28"/>
      </w:rPr>
      <w:tab/>
    </w:r>
    <w:r w:rsidR="009146C3">
      <w:rPr>
        <w:rFonts w:ascii="Comic Sans MS" w:hAnsi="Comic Sans MS"/>
        <w:sz w:val="28"/>
        <w:szCs w:val="28"/>
      </w:rPr>
      <w:tab/>
    </w:r>
    <w:r w:rsidR="009146C3">
      <w:rPr>
        <w:rFonts w:ascii="Comic Sans MS" w:hAnsi="Comic Sans MS"/>
        <w:sz w:val="28"/>
        <w:szCs w:val="28"/>
      </w:rPr>
      <w:tab/>
    </w:r>
    <w:r w:rsidR="009146C3">
      <w:rPr>
        <w:rFonts w:ascii="Comic Sans MS" w:hAnsi="Comic Sans MS"/>
        <w:sz w:val="28"/>
        <w:szCs w:val="28"/>
      </w:rPr>
      <w:tab/>
    </w:r>
    <w:r w:rsidR="009146C3">
      <w:rPr>
        <w:rFonts w:ascii="Comic Sans MS" w:hAnsi="Comic Sans MS"/>
        <w:sz w:val="28"/>
        <w:szCs w:val="28"/>
      </w:rPr>
      <w:tab/>
      <w:t>P1</w:t>
    </w:r>
    <w:r w:rsidRPr="00083F1C">
      <w:rPr>
        <w:rFonts w:ascii="Comic Sans MS" w:hAnsi="Comic Sans MS"/>
        <w:sz w:val="28"/>
        <w:szCs w:val="28"/>
      </w:rPr>
      <w:t xml:space="preserve"> Home Learning Grid </w:t>
    </w:r>
  </w:p>
  <w:p w:rsidR="00331B0F" w:rsidRDefault="00331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1C"/>
    <w:rsid w:val="00055E60"/>
    <w:rsid w:val="00083F1C"/>
    <w:rsid w:val="001F308E"/>
    <w:rsid w:val="00232383"/>
    <w:rsid w:val="00331B0F"/>
    <w:rsid w:val="00654B5E"/>
    <w:rsid w:val="00693B55"/>
    <w:rsid w:val="00891C08"/>
    <w:rsid w:val="009146C3"/>
    <w:rsid w:val="009B12E4"/>
    <w:rsid w:val="00E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F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B0F"/>
  </w:style>
  <w:style w:type="paragraph" w:styleId="Footer">
    <w:name w:val="footer"/>
    <w:basedOn w:val="Normal"/>
    <w:link w:val="FooterChar"/>
    <w:uiPriority w:val="99"/>
    <w:unhideWhenUsed/>
    <w:rsid w:val="00331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F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F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B0F"/>
  </w:style>
  <w:style w:type="paragraph" w:styleId="Footer">
    <w:name w:val="footer"/>
    <w:basedOn w:val="Normal"/>
    <w:link w:val="FooterChar"/>
    <w:uiPriority w:val="99"/>
    <w:unhideWhenUsed/>
    <w:rsid w:val="00331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early-level-p1-literacy-home-learning-pack-cfe-e-107" TargetMode="External"/><Relationship Id="rId13" Type="http://schemas.openxmlformats.org/officeDocument/2006/relationships/hyperlink" Target="https://www.youtube.com/watch?v=gi1dwHp1ppU" TargetMode="External"/><Relationship Id="rId18" Type="http://schemas.openxmlformats.org/officeDocument/2006/relationships/hyperlink" Target="https://pbskids.org/peg/games/happy-camel" TargetMode="External"/><Relationship Id="rId26" Type="http://schemas.openxmlformats.org/officeDocument/2006/relationships/hyperlink" Target="http://www.ictgames.com/mobilePage/tenFrame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olsciencelab.com/math_magician_addition.html" TargetMode="External"/><Relationship Id="rId7" Type="http://schemas.openxmlformats.org/officeDocument/2006/relationships/hyperlink" Target="http://www.sumdog.com" TargetMode="External"/><Relationship Id="rId12" Type="http://schemas.openxmlformats.org/officeDocument/2006/relationships/hyperlink" Target="https://www.youtube.com/watch?v=U2HYM9VXz9k" TargetMode="External"/><Relationship Id="rId17" Type="http://schemas.openxmlformats.org/officeDocument/2006/relationships/hyperlink" Target="https://www.topmarks.co.uk/early-years/lets-compare" TargetMode="External"/><Relationship Id="rId25" Type="http://schemas.openxmlformats.org/officeDocument/2006/relationships/hyperlink" Target="http://www.ictgames.com/mobilePage/tenFrame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plashlearn.com/time-games" TargetMode="External"/><Relationship Id="rId20" Type="http://schemas.openxmlformats.org/officeDocument/2006/relationships/hyperlink" Target="http://more2.starfall.com/m/math/subtraction-content/load.htm?d=demo&amp;n=bowling&amp;y=1&amp;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bc.co.uk/cbeebies/shows/alphablocks" TargetMode="External"/><Relationship Id="rId24" Type="http://schemas.openxmlformats.org/officeDocument/2006/relationships/hyperlink" Target="http://www.ictgames.com/mobilePage/bottleTakeAway/index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pmarks.co.uk/Flash.aspx?f=matchingpairstimev3" TargetMode="External"/><Relationship Id="rId23" Type="http://schemas.openxmlformats.org/officeDocument/2006/relationships/hyperlink" Target="https://www.topmarks.co.uk/Flash.aspx?f=PostSortingcalculationsv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amilylearning.org.uk/phonics_games.html" TargetMode="External"/><Relationship Id="rId19" Type="http://schemas.openxmlformats.org/officeDocument/2006/relationships/hyperlink" Target="http://more2.starfall.com/m/math/addition-content/load.htm?d=demo&amp;n=machine-L1&amp;y=1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bloom.com/uk/game/list/phonics-games-phase-2" TargetMode="External"/><Relationship Id="rId14" Type="http://schemas.openxmlformats.org/officeDocument/2006/relationships/hyperlink" Target="https://www.twinkl.co.uk/resources/curriculum-for-excellence-early-classroom-management/school-closures-classroom-management-early-scotland-cfe/numeracy-and-mathematics-school-closures-classroom-management-early-scotland-cfe/4" TargetMode="External"/><Relationship Id="rId22" Type="http://schemas.openxmlformats.org/officeDocument/2006/relationships/hyperlink" Target="https://www.topmarks.co.uk/maths-games/daily1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ACharleson (Pirie Park Primary)</dc:creator>
  <cp:lastModifiedBy>Singer, D  ( Pirie Park Primary )</cp:lastModifiedBy>
  <cp:revision>2</cp:revision>
  <dcterms:created xsi:type="dcterms:W3CDTF">2020-03-19T08:21:00Z</dcterms:created>
  <dcterms:modified xsi:type="dcterms:W3CDTF">2020-03-19T08:21:00Z</dcterms:modified>
</cp:coreProperties>
</file>