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66ED252C" w:rsidR="000C6DF3" w:rsidRPr="00E05DF7" w:rsidRDefault="00963FFD" w:rsidP="00BF73B4">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 xml:space="preserve">ers and partners to outline our achievements </w:t>
      </w:r>
      <w:r w:rsidR="00940CA5">
        <w:t>in</w:t>
      </w:r>
      <w:r w:rsidRPr="002D1CD7">
        <w:t xml:space="preserve"> sess</w:t>
      </w:r>
      <w:r w:rsidR="00533B17" w:rsidRPr="002D1CD7">
        <w:t>ion</w:t>
      </w:r>
      <w:r w:rsidR="00940CA5">
        <w:t xml:space="preserve"> </w:t>
      </w:r>
      <w:r w:rsidR="00891A9F">
        <w:t>2</w:t>
      </w:r>
      <w:r w:rsidR="009A6D35">
        <w:t>1</w:t>
      </w:r>
      <w:r w:rsidR="00534CBA">
        <w:t>-</w:t>
      </w:r>
      <w:r w:rsidR="00BF73B4">
        <w:t>2</w:t>
      </w:r>
      <w:r w:rsidR="009A6D35">
        <w:t>2</w:t>
      </w:r>
      <w:r w:rsidR="00533B17" w:rsidRPr="002D1CD7">
        <w:t xml:space="preserve"> and </w:t>
      </w:r>
      <w:r w:rsidR="00940CA5">
        <w:t xml:space="preserve">outline </w:t>
      </w:r>
      <w:r w:rsidR="00533B17" w:rsidRPr="002D1CD7">
        <w:t>our priorities for next session</w:t>
      </w:r>
      <w:r w:rsidR="00534CBA">
        <w:t xml:space="preserve">, </w:t>
      </w:r>
      <w:r w:rsidR="00BF73B4">
        <w:t>2</w:t>
      </w:r>
      <w:r w:rsidR="009A6D35">
        <w:t>2</w:t>
      </w:r>
      <w:r w:rsidR="00534CBA">
        <w:t>-2</w:t>
      </w:r>
      <w:r w:rsidR="009A6D35">
        <w:t>3</w:t>
      </w:r>
      <w:r w:rsidR="00533B17" w:rsidRPr="002D1CD7">
        <w:t>.</w:t>
      </w:r>
      <w:r w:rsidR="00A84C97">
        <w:t xml:space="preserve"> </w:t>
      </w:r>
      <w:r w:rsidR="000C6DF3" w:rsidRPr="002D1CD7">
        <w:rPr>
          <w:rFonts w:cs="Arial"/>
        </w:rPr>
        <w:t>Throughout this session we have taken forward our prior</w:t>
      </w:r>
      <w:r w:rsidR="00FA4B1A">
        <w:rPr>
          <w:rFonts w:cs="Arial"/>
        </w:rPr>
        <w:t xml:space="preserve">ities as detailed in our </w:t>
      </w:r>
      <w:r w:rsidR="002D64CF">
        <w:rPr>
          <w:rFonts w:cs="Arial"/>
        </w:rPr>
        <w:t>S</w:t>
      </w:r>
      <w:r w:rsidR="00FA4B1A">
        <w:rPr>
          <w:rFonts w:cs="Arial"/>
        </w:rPr>
        <w:t xml:space="preserve">chool </w:t>
      </w:r>
      <w:r w:rsidR="002D64CF">
        <w:rPr>
          <w:rFonts w:cs="Arial"/>
        </w:rPr>
        <w:t>Improvement P</w:t>
      </w:r>
      <w:r w:rsidR="000C6DF3" w:rsidRPr="002D1CD7">
        <w:rPr>
          <w:rFonts w:cs="Arial"/>
        </w:rPr>
        <w:t>lan</w:t>
      </w:r>
      <w:r w:rsidR="002D64CF">
        <w:rPr>
          <w:rFonts w:cs="Arial"/>
        </w:rPr>
        <w:t xml:space="preserve"> (SIP)</w:t>
      </w:r>
      <w:r w:rsidR="000C6DF3" w:rsidRPr="002D1CD7">
        <w:rPr>
          <w:rFonts w:cs="Arial"/>
        </w:rPr>
        <w:t>. Through our processes of self-evaluation, we have identified how we can improve outcomes for our children and young people.</w:t>
      </w:r>
    </w:p>
    <w:p w14:paraId="33D7C8FF" w14:textId="516F0408"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5EA6B99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8C6A486" w14:textId="0C5AC20D" w:rsidR="00534CBA" w:rsidRDefault="00891A9F" w:rsidP="00534CBA">
            <w:pPr>
              <w:tabs>
                <w:tab w:val="left" w:pos="1600"/>
              </w:tabs>
              <w:spacing w:before="60"/>
              <w:jc w:val="center"/>
              <w:rPr>
                <w:rFonts w:ascii="Blue Ridge Heavy SF" w:hAnsi="Blue Ridge Heavy SF" w:cs="Arial"/>
              </w:rPr>
            </w:pPr>
            <w:r w:rsidRPr="00534CBA">
              <w:rPr>
                <w:rFonts w:ascii="Blue Ridge Heavy SF" w:hAnsi="Blue Ridge Heavy SF" w:cs="Arial"/>
                <w:noProof/>
                <w:lang w:eastAsia="en-GB"/>
              </w:rPr>
              <w:drawing>
                <wp:anchor distT="0" distB="0" distL="114300" distR="114300" simplePos="0" relativeHeight="251660288" behindDoc="0" locked="0" layoutInCell="1" allowOverlap="1" wp14:anchorId="6FFD74EE" wp14:editId="766B459E">
                  <wp:simplePos x="0" y="0"/>
                  <wp:positionH relativeFrom="column">
                    <wp:posOffset>5812155</wp:posOffset>
                  </wp:positionH>
                  <wp:positionV relativeFrom="paragraph">
                    <wp:posOffset>17780</wp:posOffset>
                  </wp:positionV>
                  <wp:extent cx="262255" cy="38544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9"/>
                          <a:stretch>
                            <a:fillRect/>
                          </a:stretch>
                        </pic:blipFill>
                        <pic:spPr>
                          <a:xfrm>
                            <a:off x="0" y="0"/>
                            <a:ext cx="262255" cy="38544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34CBA" w:rsidRPr="00534CBA">
              <w:rPr>
                <w:rFonts w:ascii="Blue Ridge Heavy SF" w:hAnsi="Blue Ridge Heavy SF" w:cs="Arial"/>
                <w:noProof/>
                <w:lang w:eastAsia="en-GB"/>
              </w:rPr>
              <w:drawing>
                <wp:anchor distT="0" distB="0" distL="114300" distR="114300" simplePos="0" relativeHeight="251658240" behindDoc="0" locked="0" layoutInCell="1" allowOverlap="1" wp14:anchorId="08D21F29" wp14:editId="4677D361">
                  <wp:simplePos x="0" y="0"/>
                  <wp:positionH relativeFrom="column">
                    <wp:posOffset>-20886</wp:posOffset>
                  </wp:positionH>
                  <wp:positionV relativeFrom="paragraph">
                    <wp:posOffset>22225</wp:posOffset>
                  </wp:positionV>
                  <wp:extent cx="262328" cy="38544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9"/>
                          <a:stretch>
                            <a:fillRect/>
                          </a:stretch>
                        </pic:blipFill>
                        <pic:spPr>
                          <a:xfrm>
                            <a:off x="0" y="0"/>
                            <a:ext cx="262328" cy="38544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34CBA" w:rsidRPr="00534CBA">
              <w:rPr>
                <w:rFonts w:ascii="Blue Ridge Heavy SF" w:hAnsi="Blue Ridge Heavy SF" w:cs="Arial"/>
              </w:rPr>
              <w:t>Our Lady of the Annunciation Primary</w:t>
            </w:r>
          </w:p>
          <w:p w14:paraId="10D325BF" w14:textId="77777777" w:rsidR="00D44641" w:rsidRPr="00534CBA" w:rsidRDefault="00D44641" w:rsidP="00534CBA">
            <w:pPr>
              <w:tabs>
                <w:tab w:val="left" w:pos="1600"/>
              </w:tabs>
              <w:spacing w:before="60"/>
              <w:jc w:val="center"/>
              <w:rPr>
                <w:rFonts w:ascii="Blue Ridge Heavy SF" w:hAnsi="Blue Ridge Heavy SF" w:cs="Arial"/>
              </w:rPr>
            </w:pPr>
          </w:p>
          <w:p w14:paraId="6EAB7A01" w14:textId="1A4596B8" w:rsidR="00534CBA" w:rsidRDefault="00534CBA" w:rsidP="00723AE7">
            <w:pPr>
              <w:tabs>
                <w:tab w:val="left" w:pos="1600"/>
              </w:tabs>
              <w:spacing w:before="60"/>
              <w:jc w:val="center"/>
              <w:rPr>
                <w:rFonts w:ascii="Blue Ridge Heavy SF" w:hAnsi="Blue Ridge Heavy SF" w:cs="Arial"/>
              </w:rPr>
            </w:pPr>
            <w:r w:rsidRPr="00534CBA">
              <w:rPr>
                <w:rFonts w:ascii="Blue Ridge Heavy SF" w:hAnsi="Blue Ridge Heavy SF" w:cs="Arial"/>
              </w:rPr>
              <w:t xml:space="preserve">Standards and Quality Report </w:t>
            </w:r>
            <w:r w:rsidR="006E1BD1">
              <w:rPr>
                <w:rFonts w:ascii="Blue Ridge Heavy SF" w:hAnsi="Blue Ridge Heavy SF" w:cs="Arial"/>
              </w:rPr>
              <w:t xml:space="preserve">- </w:t>
            </w:r>
            <w:r w:rsidRPr="00534CBA">
              <w:rPr>
                <w:rFonts w:ascii="Blue Ridge Heavy SF" w:hAnsi="Blue Ridge Heavy SF" w:cs="Arial"/>
              </w:rPr>
              <w:t xml:space="preserve">Session </w:t>
            </w:r>
            <w:r w:rsidR="00891A9F">
              <w:rPr>
                <w:rFonts w:ascii="Blue Ridge Heavy SF" w:hAnsi="Blue Ridge Heavy SF" w:cs="Arial"/>
              </w:rPr>
              <w:t>2</w:t>
            </w:r>
            <w:r w:rsidR="009A6D35">
              <w:rPr>
                <w:rFonts w:ascii="Blue Ridge Heavy SF" w:hAnsi="Blue Ridge Heavy SF" w:cs="Arial"/>
              </w:rPr>
              <w:t>1</w:t>
            </w:r>
            <w:r w:rsidRPr="00534CBA">
              <w:rPr>
                <w:rFonts w:ascii="Blue Ridge Heavy SF" w:hAnsi="Blue Ridge Heavy SF" w:cs="Arial"/>
              </w:rPr>
              <w:t>-</w:t>
            </w:r>
            <w:r w:rsidR="00723AE7">
              <w:rPr>
                <w:rFonts w:ascii="Blue Ridge Heavy SF" w:hAnsi="Blue Ridge Heavy SF" w:cs="Arial"/>
              </w:rPr>
              <w:t>2</w:t>
            </w:r>
            <w:r w:rsidR="009A6D35">
              <w:rPr>
                <w:rFonts w:ascii="Blue Ridge Heavy SF" w:hAnsi="Blue Ridge Heavy SF" w:cs="Arial"/>
              </w:rPr>
              <w:t>2</w:t>
            </w:r>
          </w:p>
          <w:p w14:paraId="2B1C67A6" w14:textId="77777777" w:rsidR="008E7716" w:rsidRPr="00217073" w:rsidRDefault="008E7716" w:rsidP="00534CBA">
            <w:pPr>
              <w:tabs>
                <w:tab w:val="left" w:pos="1600"/>
              </w:tabs>
              <w:spacing w:before="60"/>
              <w:jc w:val="center"/>
              <w:rPr>
                <w:rFonts w:ascii="Blue Ridge Heavy SF" w:hAnsi="Blue Ridge Heavy SF" w:cs="Arial"/>
                <w:sz w:val="16"/>
                <w:szCs w:val="16"/>
              </w:rPr>
            </w:pPr>
          </w:p>
          <w:p w14:paraId="26D4C54E" w14:textId="40B3328C"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sidR="00534CBA">
              <w:rPr>
                <w:rFonts w:cs="Arial"/>
              </w:rPr>
              <w:t xml:space="preserve"> this session</w:t>
            </w:r>
            <w:r>
              <w:rPr>
                <w:rFonts w:cs="Arial"/>
              </w:rPr>
              <w:t>:</w:t>
            </w:r>
          </w:p>
          <w:p w14:paraId="35A6F5DC" w14:textId="77777777" w:rsidR="00D44641" w:rsidRDefault="00D44641" w:rsidP="00097858">
            <w:pPr>
              <w:tabs>
                <w:tab w:val="left" w:pos="1600"/>
              </w:tabs>
              <w:spacing w:before="60"/>
              <w:rPr>
                <w:rFonts w:cs="Arial"/>
              </w:rPr>
            </w:pPr>
          </w:p>
          <w:p w14:paraId="5D6DB36D" w14:textId="77777777" w:rsidR="009F5ADD" w:rsidRPr="00217073" w:rsidRDefault="009F5ADD" w:rsidP="009F5ADD">
            <w:pPr>
              <w:rPr>
                <w:b/>
                <w:bCs/>
                <w:sz w:val="12"/>
                <w:szCs w:val="12"/>
                <w:u w:val="single"/>
              </w:rPr>
            </w:pPr>
          </w:p>
          <w:p w14:paraId="1DB0DE5A" w14:textId="51D25062" w:rsidR="009F5ADD" w:rsidRDefault="009F5ADD" w:rsidP="009F5ADD">
            <w:pPr>
              <w:rPr>
                <w:b/>
                <w:bCs/>
                <w:u w:val="single"/>
              </w:rPr>
            </w:pPr>
            <w:r w:rsidRPr="009F5ADD">
              <w:rPr>
                <w:b/>
                <w:bCs/>
                <w:u w:val="single"/>
              </w:rPr>
              <w:t>Key developments: L</w:t>
            </w:r>
            <w:r w:rsidR="002D64CF">
              <w:rPr>
                <w:b/>
                <w:bCs/>
                <w:u w:val="single"/>
              </w:rPr>
              <w:t>eadership of C</w:t>
            </w:r>
            <w:r w:rsidRPr="009F5ADD">
              <w:rPr>
                <w:b/>
                <w:bCs/>
                <w:u w:val="single"/>
              </w:rPr>
              <w:t xml:space="preserve">hange </w:t>
            </w:r>
          </w:p>
          <w:p w14:paraId="0C62ADD3" w14:textId="77777777" w:rsidR="00D44641" w:rsidRDefault="00D44641" w:rsidP="009F5ADD">
            <w:pPr>
              <w:rPr>
                <w:b/>
                <w:bCs/>
                <w:u w:val="single"/>
              </w:rPr>
            </w:pPr>
          </w:p>
          <w:p w14:paraId="6766E7D5" w14:textId="75DBD434" w:rsidR="00661EAE" w:rsidRDefault="00595715" w:rsidP="0075533C">
            <w:pPr>
              <w:pStyle w:val="ListParagraph"/>
              <w:numPr>
                <w:ilvl w:val="0"/>
                <w:numId w:val="19"/>
              </w:numPr>
              <w:rPr>
                <w:sz w:val="20"/>
                <w:szCs w:val="20"/>
              </w:rPr>
            </w:pPr>
            <w:r>
              <w:rPr>
                <w:sz w:val="20"/>
                <w:szCs w:val="20"/>
              </w:rPr>
              <w:t>All staff and our Pupil Council were involved in auditing and assessing how effective our classroom environments were. Changes were put in place to make classrooms more inviting and to increase pupils’ independence whe</w:t>
            </w:r>
            <w:r w:rsidR="00940CA5">
              <w:rPr>
                <w:sz w:val="20"/>
                <w:szCs w:val="20"/>
              </w:rPr>
              <w:t>n</w:t>
            </w:r>
            <w:r>
              <w:rPr>
                <w:sz w:val="20"/>
                <w:szCs w:val="20"/>
              </w:rPr>
              <w:t xml:space="preserve"> working on tasks.</w:t>
            </w:r>
          </w:p>
          <w:p w14:paraId="792CB130" w14:textId="0EF7A97D" w:rsidR="007904B3" w:rsidRDefault="00BA68F6" w:rsidP="0075533C">
            <w:pPr>
              <w:pStyle w:val="ListParagraph"/>
              <w:numPr>
                <w:ilvl w:val="0"/>
                <w:numId w:val="19"/>
              </w:numPr>
              <w:rPr>
                <w:sz w:val="20"/>
                <w:szCs w:val="20"/>
              </w:rPr>
            </w:pPr>
            <w:r>
              <w:rPr>
                <w:sz w:val="20"/>
                <w:szCs w:val="20"/>
              </w:rPr>
              <w:t>Targeted intervention groups were introduced at Primary 2 and Primary 5 to support pupils to get on track with their learning. Our success in raising achievement for these pupils ranged from 75-85%.</w:t>
            </w:r>
          </w:p>
          <w:p w14:paraId="436F80E6" w14:textId="7E40D68A" w:rsidR="00723AE7" w:rsidRDefault="00AD07B6" w:rsidP="0075533C">
            <w:pPr>
              <w:pStyle w:val="ListParagraph"/>
              <w:numPr>
                <w:ilvl w:val="0"/>
                <w:numId w:val="19"/>
              </w:numPr>
              <w:rPr>
                <w:sz w:val="20"/>
                <w:szCs w:val="20"/>
              </w:rPr>
            </w:pPr>
            <w:r w:rsidRPr="00AD07B6">
              <w:rPr>
                <w:sz w:val="20"/>
                <w:szCs w:val="20"/>
              </w:rPr>
              <w:t xml:space="preserve"> </w:t>
            </w:r>
            <w:r w:rsidR="00BA68F6">
              <w:rPr>
                <w:sz w:val="20"/>
                <w:szCs w:val="20"/>
              </w:rPr>
              <w:t>We undertook a whole school pledge to become a Laudato Si School following the message of Pope Franics to work tirelessly as Stewards of the Earth.</w:t>
            </w:r>
          </w:p>
          <w:p w14:paraId="58D511EC" w14:textId="39500220" w:rsidR="009F5ADD" w:rsidRDefault="00BA68F6" w:rsidP="00217073">
            <w:pPr>
              <w:pStyle w:val="ListParagraph"/>
              <w:numPr>
                <w:ilvl w:val="0"/>
                <w:numId w:val="19"/>
              </w:numPr>
              <w:rPr>
                <w:sz w:val="20"/>
                <w:szCs w:val="20"/>
              </w:rPr>
            </w:pPr>
            <w:r>
              <w:rPr>
                <w:sz w:val="20"/>
                <w:szCs w:val="20"/>
              </w:rPr>
              <w:t xml:space="preserve">All pupils and staff contributed to the renewal of our School Values of Love, Faith, Hope and Kindness. All of our parents were invited to take part in shaping our values through an online survey which resulted in </w:t>
            </w:r>
            <w:r w:rsidR="00940CA5">
              <w:rPr>
                <w:sz w:val="20"/>
                <w:szCs w:val="20"/>
              </w:rPr>
              <w:t xml:space="preserve">overwhelming </w:t>
            </w:r>
            <w:r>
              <w:rPr>
                <w:sz w:val="20"/>
                <w:szCs w:val="20"/>
              </w:rPr>
              <w:t>agreement of the core values for our school.</w:t>
            </w:r>
          </w:p>
          <w:p w14:paraId="2769A7D7" w14:textId="5903683D" w:rsidR="00BA68F6" w:rsidRDefault="00BA68F6" w:rsidP="00217073">
            <w:pPr>
              <w:pStyle w:val="ListParagraph"/>
              <w:numPr>
                <w:ilvl w:val="0"/>
                <w:numId w:val="19"/>
              </w:numPr>
              <w:rPr>
                <w:sz w:val="20"/>
                <w:szCs w:val="20"/>
              </w:rPr>
            </w:pPr>
            <w:r>
              <w:rPr>
                <w:sz w:val="20"/>
                <w:szCs w:val="20"/>
              </w:rPr>
              <w:t xml:space="preserve">Our Parent Council, Pupil </w:t>
            </w:r>
            <w:r w:rsidR="00940CA5">
              <w:rPr>
                <w:sz w:val="20"/>
                <w:szCs w:val="20"/>
              </w:rPr>
              <w:t>C</w:t>
            </w:r>
            <w:r>
              <w:rPr>
                <w:sz w:val="20"/>
                <w:szCs w:val="20"/>
              </w:rPr>
              <w:t xml:space="preserve">ouncil and Staff were consulted </w:t>
            </w:r>
            <w:r w:rsidR="00940CA5">
              <w:rPr>
                <w:sz w:val="20"/>
                <w:szCs w:val="20"/>
              </w:rPr>
              <w:t>o</w:t>
            </w:r>
            <w:r>
              <w:rPr>
                <w:sz w:val="20"/>
                <w:szCs w:val="20"/>
              </w:rPr>
              <w:t xml:space="preserve">n the use of our Pupil Equity Funding resulting </w:t>
            </w:r>
            <w:r w:rsidR="00940CA5">
              <w:rPr>
                <w:sz w:val="20"/>
                <w:szCs w:val="20"/>
              </w:rPr>
              <w:t>in</w:t>
            </w:r>
            <w:r>
              <w:rPr>
                <w:sz w:val="20"/>
                <w:szCs w:val="20"/>
              </w:rPr>
              <w:t xml:space="preserve"> an additional teacher being recruited to the school for the academic year.</w:t>
            </w:r>
          </w:p>
          <w:p w14:paraId="2236E2F6" w14:textId="6C177740" w:rsidR="0075533C" w:rsidRPr="00AD07B6" w:rsidRDefault="00BA68F6" w:rsidP="00D30D9A">
            <w:pPr>
              <w:pStyle w:val="ListParagraph"/>
              <w:numPr>
                <w:ilvl w:val="0"/>
                <w:numId w:val="19"/>
              </w:numPr>
              <w:rPr>
                <w:sz w:val="20"/>
                <w:szCs w:val="20"/>
              </w:rPr>
            </w:pPr>
            <w:r>
              <w:rPr>
                <w:sz w:val="20"/>
                <w:szCs w:val="20"/>
              </w:rPr>
              <w:t xml:space="preserve">All teaching staff undertook training in delivering effective Interdisciplinary Learning. The refresh of practice led to greater relevance in the study of topics and greater opportunities for our pupils to lead the learning. </w:t>
            </w:r>
          </w:p>
          <w:p w14:paraId="70AFA1A1" w14:textId="75AD0CCD" w:rsidR="00931205" w:rsidRPr="00931205" w:rsidRDefault="00C4449A" w:rsidP="00723AE7">
            <w:pPr>
              <w:pStyle w:val="ListParagraph"/>
              <w:numPr>
                <w:ilvl w:val="0"/>
                <w:numId w:val="19"/>
              </w:numPr>
            </w:pPr>
            <w:r w:rsidRPr="00931205">
              <w:rPr>
                <w:sz w:val="20"/>
                <w:szCs w:val="20"/>
              </w:rPr>
              <w:t>St</w:t>
            </w:r>
            <w:r w:rsidR="00D30D9A">
              <w:rPr>
                <w:sz w:val="20"/>
                <w:szCs w:val="20"/>
              </w:rPr>
              <w:t>aff professional learning continued to increase with three staff studying at Masters Level to develop play pedagogy and leadership within the school.</w:t>
            </w:r>
          </w:p>
          <w:p w14:paraId="134A794E" w14:textId="38773A0A" w:rsidR="008E7716" w:rsidRPr="002D64CF" w:rsidRDefault="00D30D9A" w:rsidP="00217073">
            <w:pPr>
              <w:pStyle w:val="ListParagraph"/>
              <w:numPr>
                <w:ilvl w:val="0"/>
                <w:numId w:val="19"/>
              </w:numPr>
              <w:rPr>
                <w:sz w:val="20"/>
                <w:szCs w:val="20"/>
              </w:rPr>
            </w:pPr>
            <w:r>
              <w:rPr>
                <w:sz w:val="20"/>
                <w:szCs w:val="20"/>
              </w:rPr>
              <w:lastRenderedPageBreak/>
              <w:t>We increased the use of digital technologies both at home and in school</w:t>
            </w:r>
            <w:r w:rsidR="00E53A8D">
              <w:rPr>
                <w:sz w:val="20"/>
                <w:szCs w:val="20"/>
              </w:rPr>
              <w:t xml:space="preserve">.  </w:t>
            </w:r>
            <w:r>
              <w:rPr>
                <w:sz w:val="20"/>
                <w:szCs w:val="20"/>
              </w:rPr>
              <w:t xml:space="preserve">Staff and pupil Digital </w:t>
            </w:r>
            <w:r w:rsidR="00940CA5">
              <w:rPr>
                <w:sz w:val="20"/>
                <w:szCs w:val="20"/>
              </w:rPr>
              <w:t>L</w:t>
            </w:r>
            <w:r>
              <w:rPr>
                <w:sz w:val="20"/>
                <w:szCs w:val="20"/>
              </w:rPr>
              <w:t>iteracy competence continues to grow leading to a high level of proficiency across our school.</w:t>
            </w:r>
          </w:p>
          <w:p w14:paraId="265E1E1E" w14:textId="77777777" w:rsidR="008E7716" w:rsidRPr="00632883" w:rsidRDefault="008E7716" w:rsidP="00632883"/>
          <w:p w14:paraId="686743C3" w14:textId="64298D80" w:rsidR="009F5ADD" w:rsidRDefault="009F5ADD" w:rsidP="009F5ADD">
            <w:pPr>
              <w:rPr>
                <w:b/>
                <w:bCs/>
                <w:u w:val="single"/>
              </w:rPr>
            </w:pPr>
            <w:r w:rsidRPr="009F5ADD">
              <w:rPr>
                <w:b/>
                <w:bCs/>
                <w:u w:val="single"/>
              </w:rPr>
              <w:t>Developments in learning and teaching and assessment</w:t>
            </w:r>
          </w:p>
          <w:p w14:paraId="29264B15" w14:textId="77777777" w:rsidR="00D44641" w:rsidRDefault="00D44641" w:rsidP="009F5ADD">
            <w:pPr>
              <w:rPr>
                <w:b/>
                <w:bCs/>
                <w:u w:val="single"/>
              </w:rPr>
            </w:pPr>
          </w:p>
          <w:p w14:paraId="3683A8F8" w14:textId="57FE032B" w:rsidR="00BF73B4" w:rsidRDefault="00D71234" w:rsidP="00146E1F">
            <w:pPr>
              <w:pStyle w:val="ListParagraph"/>
              <w:numPr>
                <w:ilvl w:val="0"/>
                <w:numId w:val="19"/>
              </w:numPr>
              <w:rPr>
                <w:sz w:val="20"/>
                <w:szCs w:val="20"/>
              </w:rPr>
            </w:pPr>
            <w:r>
              <w:rPr>
                <w:sz w:val="20"/>
                <w:szCs w:val="20"/>
              </w:rPr>
              <w:t>Mr Fisher was trained as our Challenge Leader of Learning</w:t>
            </w:r>
            <w:r w:rsidR="00146E1F">
              <w:rPr>
                <w:sz w:val="20"/>
                <w:szCs w:val="20"/>
              </w:rPr>
              <w:t xml:space="preserve"> </w:t>
            </w:r>
            <w:r>
              <w:rPr>
                <w:sz w:val="20"/>
                <w:szCs w:val="20"/>
              </w:rPr>
              <w:t xml:space="preserve">in </w:t>
            </w:r>
            <w:r w:rsidR="00146E1F">
              <w:rPr>
                <w:sz w:val="20"/>
                <w:szCs w:val="20"/>
              </w:rPr>
              <w:t>Literacy</w:t>
            </w:r>
            <w:r>
              <w:rPr>
                <w:sz w:val="20"/>
                <w:szCs w:val="20"/>
              </w:rPr>
              <w:t xml:space="preserve"> this session and worked with pupils and staff to embed Literacy </w:t>
            </w:r>
            <w:r w:rsidR="00146E1F">
              <w:rPr>
                <w:sz w:val="20"/>
                <w:szCs w:val="20"/>
              </w:rPr>
              <w:t>for All</w:t>
            </w:r>
            <w:r w:rsidR="00B250CE">
              <w:rPr>
                <w:sz w:val="20"/>
                <w:szCs w:val="20"/>
              </w:rPr>
              <w:t xml:space="preserve"> </w:t>
            </w:r>
            <w:r>
              <w:rPr>
                <w:sz w:val="20"/>
                <w:szCs w:val="20"/>
              </w:rPr>
              <w:t>strategies in Reading. Mr Fisher ran training for staff, undertook team teaching in our classes and worked directly with groups of pupils at P4 and P7. As a result</w:t>
            </w:r>
            <w:r w:rsidR="00297D53">
              <w:rPr>
                <w:sz w:val="20"/>
                <w:szCs w:val="20"/>
              </w:rPr>
              <w:t>,</w:t>
            </w:r>
            <w:r>
              <w:rPr>
                <w:sz w:val="20"/>
                <w:szCs w:val="20"/>
              </w:rPr>
              <w:t xml:space="preserve"> all pupils</w:t>
            </w:r>
            <w:r w:rsidR="00146E1F">
              <w:rPr>
                <w:sz w:val="20"/>
                <w:szCs w:val="20"/>
              </w:rPr>
              <w:t xml:space="preserve"> </w:t>
            </w:r>
            <w:r>
              <w:rPr>
                <w:sz w:val="20"/>
                <w:szCs w:val="20"/>
              </w:rPr>
              <w:t xml:space="preserve">involved </w:t>
            </w:r>
            <w:r w:rsidR="00146E1F">
              <w:rPr>
                <w:sz w:val="20"/>
                <w:szCs w:val="20"/>
              </w:rPr>
              <w:t>show</w:t>
            </w:r>
            <w:r>
              <w:rPr>
                <w:sz w:val="20"/>
                <w:szCs w:val="20"/>
              </w:rPr>
              <w:t>ed</w:t>
            </w:r>
            <w:r w:rsidR="00146E1F">
              <w:rPr>
                <w:sz w:val="20"/>
                <w:szCs w:val="20"/>
              </w:rPr>
              <w:t xml:space="preserve"> increased confidence in using more complex reading strategies to understand and interrogate texts.</w:t>
            </w:r>
          </w:p>
          <w:p w14:paraId="46CC60A9" w14:textId="2BF4B6FD" w:rsidR="00297D53" w:rsidRDefault="00297D53" w:rsidP="00146E1F">
            <w:pPr>
              <w:pStyle w:val="ListParagraph"/>
              <w:numPr>
                <w:ilvl w:val="0"/>
                <w:numId w:val="19"/>
              </w:numPr>
              <w:rPr>
                <w:sz w:val="20"/>
                <w:szCs w:val="20"/>
              </w:rPr>
            </w:pPr>
            <w:r>
              <w:rPr>
                <w:sz w:val="20"/>
                <w:szCs w:val="20"/>
              </w:rPr>
              <w:t xml:space="preserve">We refreshed our use of Kagan Collaborative Learning strategies across all classes this session giving pupils valuable opportunities to engage in their learning and develop their talking and listening skills </w:t>
            </w:r>
            <w:r w:rsidR="00940CA5">
              <w:rPr>
                <w:sz w:val="20"/>
                <w:szCs w:val="20"/>
              </w:rPr>
              <w:t xml:space="preserve">still </w:t>
            </w:r>
            <w:r>
              <w:rPr>
                <w:sz w:val="20"/>
                <w:szCs w:val="20"/>
              </w:rPr>
              <w:t>further.</w:t>
            </w:r>
          </w:p>
          <w:p w14:paraId="006459E0" w14:textId="0EC7FD05" w:rsidR="00934521" w:rsidRDefault="007904B3" w:rsidP="00934521">
            <w:pPr>
              <w:pStyle w:val="ListParagraph"/>
              <w:numPr>
                <w:ilvl w:val="0"/>
                <w:numId w:val="19"/>
              </w:numPr>
              <w:rPr>
                <w:sz w:val="20"/>
                <w:szCs w:val="20"/>
              </w:rPr>
            </w:pPr>
            <w:r>
              <w:rPr>
                <w:sz w:val="20"/>
                <w:szCs w:val="20"/>
              </w:rPr>
              <w:t xml:space="preserve">Staff worked in </w:t>
            </w:r>
            <w:r w:rsidR="00D71234">
              <w:rPr>
                <w:sz w:val="20"/>
                <w:szCs w:val="20"/>
              </w:rPr>
              <w:t>F</w:t>
            </w:r>
            <w:r>
              <w:rPr>
                <w:sz w:val="20"/>
                <w:szCs w:val="20"/>
              </w:rPr>
              <w:t xml:space="preserve">ocus </w:t>
            </w:r>
            <w:r w:rsidR="00D71234">
              <w:rPr>
                <w:sz w:val="20"/>
                <w:szCs w:val="20"/>
              </w:rPr>
              <w:t>G</w:t>
            </w:r>
            <w:r>
              <w:rPr>
                <w:sz w:val="20"/>
                <w:szCs w:val="20"/>
              </w:rPr>
              <w:t xml:space="preserve">roups to </w:t>
            </w:r>
            <w:r w:rsidR="00146E1F">
              <w:rPr>
                <w:sz w:val="20"/>
                <w:szCs w:val="20"/>
              </w:rPr>
              <w:t>develop planning pathways in Health and Wellbeing, Technologies and Learning for Sustainability.</w:t>
            </w:r>
            <w:r w:rsidR="00D71234">
              <w:rPr>
                <w:sz w:val="20"/>
                <w:szCs w:val="20"/>
              </w:rPr>
              <w:t xml:space="preserve"> All children will benefit from greater breadth and depth of learning in these areas</w:t>
            </w:r>
            <w:r w:rsidR="00297D53">
              <w:rPr>
                <w:sz w:val="20"/>
                <w:szCs w:val="20"/>
              </w:rPr>
              <w:t xml:space="preserve"> as a result.</w:t>
            </w:r>
          </w:p>
          <w:p w14:paraId="3B568B46" w14:textId="7BD40284" w:rsidR="000F2CCF" w:rsidRDefault="00297D53" w:rsidP="00BB1EF2">
            <w:pPr>
              <w:pStyle w:val="ListParagraph"/>
              <w:numPr>
                <w:ilvl w:val="0"/>
                <w:numId w:val="19"/>
              </w:numPr>
              <w:rPr>
                <w:sz w:val="20"/>
                <w:szCs w:val="20"/>
              </w:rPr>
            </w:pPr>
            <w:r>
              <w:rPr>
                <w:sz w:val="20"/>
                <w:szCs w:val="20"/>
              </w:rPr>
              <w:t>We increased the level of our p</w:t>
            </w:r>
            <w:r w:rsidR="00146E1F">
              <w:rPr>
                <w:sz w:val="20"/>
                <w:szCs w:val="20"/>
              </w:rPr>
              <w:t>artnership working</w:t>
            </w:r>
            <w:r>
              <w:rPr>
                <w:sz w:val="20"/>
                <w:szCs w:val="20"/>
              </w:rPr>
              <w:t xml:space="preserve"> to ensure our children received a greater breadth of experiences this session. We welcomed STEM students to Primary 5 and 6 who taught Biology and Chemistry to the children. We benefited from specialist PE students across all our classes and we worked again with the Clyde River </w:t>
            </w:r>
            <w:r w:rsidR="00940CA5">
              <w:rPr>
                <w:sz w:val="20"/>
                <w:szCs w:val="20"/>
              </w:rPr>
              <w:t>F</w:t>
            </w:r>
            <w:r>
              <w:rPr>
                <w:sz w:val="20"/>
                <w:szCs w:val="20"/>
              </w:rPr>
              <w:t>oundation on both their Salmon Schools and Clyde in the Classroom projects.</w:t>
            </w:r>
          </w:p>
          <w:p w14:paraId="05746F2E" w14:textId="4E4C5189" w:rsidR="00297CC6" w:rsidRDefault="00C7715C" w:rsidP="00C7715C">
            <w:pPr>
              <w:pStyle w:val="ListParagraph"/>
              <w:numPr>
                <w:ilvl w:val="0"/>
                <w:numId w:val="19"/>
              </w:numPr>
              <w:rPr>
                <w:sz w:val="20"/>
                <w:szCs w:val="20"/>
              </w:rPr>
            </w:pPr>
            <w:r>
              <w:rPr>
                <w:sz w:val="20"/>
                <w:szCs w:val="20"/>
              </w:rPr>
              <w:t xml:space="preserve">As part of the Government initiative to increase language learning in schools and to develop our understanding and respect for world cultures our Primary 5 class were able to work in partnership with the Scottish National Centre for Languages at Strathclyde University to undertake the </w:t>
            </w:r>
            <w:r w:rsidR="00940CA5">
              <w:rPr>
                <w:sz w:val="20"/>
                <w:szCs w:val="20"/>
              </w:rPr>
              <w:t>‘</w:t>
            </w:r>
            <w:r>
              <w:rPr>
                <w:sz w:val="20"/>
                <w:szCs w:val="20"/>
              </w:rPr>
              <w:t>Discovering the World: Arabic</w:t>
            </w:r>
            <w:r w:rsidR="00940CA5">
              <w:rPr>
                <w:sz w:val="20"/>
                <w:szCs w:val="20"/>
              </w:rPr>
              <w:t>’</w:t>
            </w:r>
            <w:r>
              <w:rPr>
                <w:sz w:val="20"/>
                <w:szCs w:val="20"/>
              </w:rPr>
              <w:t xml:space="preserve"> programme. Pupils were able to have recorded and live lessons looking at Arabic culture and language.</w:t>
            </w:r>
          </w:p>
          <w:p w14:paraId="4B517ACD" w14:textId="77777777" w:rsidR="00D44641" w:rsidRPr="00D44641" w:rsidRDefault="00D44641" w:rsidP="00D44641"/>
          <w:p w14:paraId="72E5DF04" w14:textId="3D1B2777" w:rsidR="009F5ADD" w:rsidRDefault="00417833" w:rsidP="009F5ADD">
            <w:pPr>
              <w:rPr>
                <w:b/>
                <w:bCs/>
                <w:u w:val="single"/>
              </w:rPr>
            </w:pPr>
            <w:r>
              <w:rPr>
                <w:b/>
                <w:bCs/>
                <w:u w:val="single"/>
              </w:rPr>
              <w:t>Progress in promoting well</w:t>
            </w:r>
            <w:r w:rsidR="009F5ADD" w:rsidRPr="009F5ADD">
              <w:rPr>
                <w:b/>
                <w:bCs/>
                <w:u w:val="single"/>
              </w:rPr>
              <w:t>being</w:t>
            </w:r>
            <w:r w:rsidR="009F5ADD">
              <w:rPr>
                <w:b/>
                <w:bCs/>
                <w:u w:val="single"/>
              </w:rPr>
              <w:t>,</w:t>
            </w:r>
            <w:r w:rsidR="009F5ADD" w:rsidRPr="009F5ADD">
              <w:rPr>
                <w:b/>
                <w:bCs/>
                <w:u w:val="single"/>
              </w:rPr>
              <w:t xml:space="preserve"> equality and inclusion</w:t>
            </w:r>
          </w:p>
          <w:p w14:paraId="67BE7254" w14:textId="16A0E74D" w:rsidR="00F32E57" w:rsidRPr="00297D53" w:rsidRDefault="00F32E57" w:rsidP="00297D53"/>
          <w:p w14:paraId="2EEF5F7A" w14:textId="77777777" w:rsidR="00940CA5" w:rsidRDefault="00DA311E" w:rsidP="00B470F1">
            <w:pPr>
              <w:pStyle w:val="ListParagraph"/>
              <w:numPr>
                <w:ilvl w:val="0"/>
                <w:numId w:val="19"/>
              </w:numPr>
              <w:rPr>
                <w:sz w:val="20"/>
                <w:szCs w:val="20"/>
              </w:rPr>
            </w:pPr>
            <w:r>
              <w:rPr>
                <w:sz w:val="20"/>
                <w:szCs w:val="20"/>
              </w:rPr>
              <w:t xml:space="preserve">We embedded our daily wellbeing check-ins in all classes allowing pupils to talk about any worries or concerns they have. Some classes have incorporated their Modern Languages work into the framework with pupils talking about how they feel in French. </w:t>
            </w:r>
          </w:p>
          <w:p w14:paraId="04AC3D95" w14:textId="47BE962E" w:rsidR="00C90ADE" w:rsidRPr="00F32E57" w:rsidRDefault="00C90ADE" w:rsidP="00B470F1">
            <w:pPr>
              <w:pStyle w:val="ListParagraph"/>
              <w:numPr>
                <w:ilvl w:val="0"/>
                <w:numId w:val="19"/>
              </w:numPr>
              <w:rPr>
                <w:sz w:val="20"/>
                <w:szCs w:val="20"/>
              </w:rPr>
            </w:pPr>
            <w:r>
              <w:rPr>
                <w:sz w:val="20"/>
                <w:szCs w:val="20"/>
              </w:rPr>
              <w:t xml:space="preserve">All pupils undertook the Glasgow Motivational and Wellbeing Profile looking at how they thought and felt about a wide range of wellbeing issues. Class teachers used the results to support pupils who had concerns or worries </w:t>
            </w:r>
            <w:r w:rsidR="00297D53">
              <w:rPr>
                <w:sz w:val="20"/>
                <w:szCs w:val="20"/>
              </w:rPr>
              <w:t>and led to further support for these children</w:t>
            </w:r>
            <w:r w:rsidR="00940CA5">
              <w:rPr>
                <w:sz w:val="20"/>
                <w:szCs w:val="20"/>
              </w:rPr>
              <w:t xml:space="preserve"> being put in place</w:t>
            </w:r>
            <w:r w:rsidR="00297D53">
              <w:rPr>
                <w:sz w:val="20"/>
                <w:szCs w:val="20"/>
              </w:rPr>
              <w:t>.</w:t>
            </w:r>
          </w:p>
          <w:p w14:paraId="3A00C7A2" w14:textId="090F7957" w:rsidR="0020474C" w:rsidRDefault="00DA311E" w:rsidP="0020474C">
            <w:pPr>
              <w:pStyle w:val="ListParagraph"/>
              <w:numPr>
                <w:ilvl w:val="0"/>
                <w:numId w:val="19"/>
              </w:numPr>
              <w:rPr>
                <w:sz w:val="20"/>
                <w:szCs w:val="20"/>
              </w:rPr>
            </w:pPr>
            <w:r>
              <w:rPr>
                <w:sz w:val="20"/>
                <w:szCs w:val="20"/>
              </w:rPr>
              <w:t xml:space="preserve">We continue to embed Pupil Rights into our school, following the non-accredited route. We were able to reinstate our core Pupil Voice Groups such as our Pupil </w:t>
            </w:r>
            <w:r w:rsidR="00661603">
              <w:rPr>
                <w:sz w:val="20"/>
                <w:szCs w:val="20"/>
              </w:rPr>
              <w:t>C</w:t>
            </w:r>
            <w:r>
              <w:rPr>
                <w:sz w:val="20"/>
                <w:szCs w:val="20"/>
              </w:rPr>
              <w:t xml:space="preserve">ouncil, Eco Committee, Liturgy group, </w:t>
            </w:r>
            <w:r w:rsidR="00661603">
              <w:rPr>
                <w:sz w:val="20"/>
                <w:szCs w:val="20"/>
              </w:rPr>
              <w:t>L</w:t>
            </w:r>
            <w:r>
              <w:rPr>
                <w:sz w:val="20"/>
                <w:szCs w:val="20"/>
              </w:rPr>
              <w:t>ib</w:t>
            </w:r>
            <w:r w:rsidR="00661603">
              <w:rPr>
                <w:sz w:val="20"/>
                <w:szCs w:val="20"/>
              </w:rPr>
              <w:t xml:space="preserve">rarians, and our Health and Wellbeing </w:t>
            </w:r>
            <w:r w:rsidR="00940CA5">
              <w:rPr>
                <w:sz w:val="20"/>
                <w:szCs w:val="20"/>
              </w:rPr>
              <w:t>Committee</w:t>
            </w:r>
            <w:r w:rsidR="00661603">
              <w:rPr>
                <w:sz w:val="20"/>
                <w:szCs w:val="20"/>
              </w:rPr>
              <w:t>.</w:t>
            </w:r>
            <w:r w:rsidR="00CA55A3">
              <w:rPr>
                <w:sz w:val="20"/>
                <w:szCs w:val="20"/>
              </w:rPr>
              <w:t xml:space="preserve"> </w:t>
            </w:r>
          </w:p>
          <w:p w14:paraId="7DBC3534" w14:textId="22E2745B" w:rsidR="00B470F1" w:rsidRDefault="0020474C" w:rsidP="00B470F1">
            <w:pPr>
              <w:pStyle w:val="ListParagraph"/>
              <w:numPr>
                <w:ilvl w:val="0"/>
                <w:numId w:val="19"/>
              </w:numPr>
              <w:rPr>
                <w:sz w:val="20"/>
                <w:szCs w:val="20"/>
              </w:rPr>
            </w:pPr>
            <w:r w:rsidRPr="0020474C">
              <w:rPr>
                <w:sz w:val="20"/>
                <w:szCs w:val="20"/>
              </w:rPr>
              <w:t xml:space="preserve">Our </w:t>
            </w:r>
            <w:r w:rsidR="00903295">
              <w:rPr>
                <w:sz w:val="20"/>
                <w:szCs w:val="20"/>
              </w:rPr>
              <w:t xml:space="preserve">whole </w:t>
            </w:r>
            <w:r w:rsidRPr="0020474C">
              <w:rPr>
                <w:sz w:val="20"/>
                <w:szCs w:val="20"/>
              </w:rPr>
              <w:t xml:space="preserve">Primary 7 </w:t>
            </w:r>
            <w:r w:rsidR="00903295">
              <w:rPr>
                <w:sz w:val="20"/>
                <w:szCs w:val="20"/>
              </w:rPr>
              <w:t>cohort</w:t>
            </w:r>
            <w:r w:rsidRPr="0020474C">
              <w:rPr>
                <w:sz w:val="20"/>
                <w:szCs w:val="20"/>
              </w:rPr>
              <w:t xml:space="preserve"> were able to access </w:t>
            </w:r>
            <w:r>
              <w:rPr>
                <w:sz w:val="20"/>
                <w:szCs w:val="20"/>
              </w:rPr>
              <w:t xml:space="preserve">comprehensive </w:t>
            </w:r>
            <w:r w:rsidRPr="0020474C">
              <w:rPr>
                <w:sz w:val="20"/>
                <w:szCs w:val="20"/>
              </w:rPr>
              <w:t xml:space="preserve">transition support for secondary </w:t>
            </w:r>
            <w:r w:rsidR="00903295">
              <w:rPr>
                <w:sz w:val="20"/>
                <w:szCs w:val="20"/>
              </w:rPr>
              <w:t xml:space="preserve">school </w:t>
            </w:r>
            <w:r>
              <w:rPr>
                <w:sz w:val="20"/>
                <w:szCs w:val="20"/>
              </w:rPr>
              <w:t>through our partnership with the charity</w:t>
            </w:r>
            <w:r w:rsidR="00903295">
              <w:rPr>
                <w:sz w:val="20"/>
                <w:szCs w:val="20"/>
              </w:rPr>
              <w:t>,</w:t>
            </w:r>
            <w:r w:rsidRPr="0020474C">
              <w:rPr>
                <w:sz w:val="20"/>
                <w:szCs w:val="20"/>
              </w:rPr>
              <w:t xml:space="preserve"> Bridging the G</w:t>
            </w:r>
            <w:r>
              <w:rPr>
                <w:sz w:val="20"/>
                <w:szCs w:val="20"/>
              </w:rPr>
              <w:t xml:space="preserve">ap. </w:t>
            </w:r>
            <w:r w:rsidR="00903295">
              <w:rPr>
                <w:sz w:val="20"/>
                <w:szCs w:val="20"/>
              </w:rPr>
              <w:t xml:space="preserve">All P7 pupils engaged with the </w:t>
            </w:r>
            <w:r w:rsidR="00940CA5">
              <w:rPr>
                <w:sz w:val="20"/>
                <w:szCs w:val="20"/>
              </w:rPr>
              <w:t>c</w:t>
            </w:r>
            <w:r w:rsidR="00903295">
              <w:rPr>
                <w:sz w:val="20"/>
                <w:szCs w:val="20"/>
              </w:rPr>
              <w:t>harity looking at aspects of their own development</w:t>
            </w:r>
            <w:r w:rsidR="00940CA5">
              <w:rPr>
                <w:sz w:val="20"/>
                <w:szCs w:val="20"/>
              </w:rPr>
              <w:t>.</w:t>
            </w:r>
            <w:r w:rsidR="00903295">
              <w:rPr>
                <w:sz w:val="20"/>
                <w:szCs w:val="20"/>
              </w:rPr>
              <w:t xml:space="preserve"> </w:t>
            </w:r>
            <w:r w:rsidR="00940CA5">
              <w:rPr>
                <w:sz w:val="20"/>
                <w:szCs w:val="20"/>
              </w:rPr>
              <w:t>E</w:t>
            </w:r>
            <w:r w:rsidR="00903295">
              <w:rPr>
                <w:sz w:val="20"/>
                <w:szCs w:val="20"/>
              </w:rPr>
              <w:t>leven</w:t>
            </w:r>
            <w:r>
              <w:rPr>
                <w:sz w:val="20"/>
                <w:szCs w:val="20"/>
              </w:rPr>
              <w:t xml:space="preserve"> of our P7 pupils spent </w:t>
            </w:r>
            <w:r w:rsidR="00903295">
              <w:rPr>
                <w:sz w:val="20"/>
                <w:szCs w:val="20"/>
              </w:rPr>
              <w:t>five weeks</w:t>
            </w:r>
            <w:r>
              <w:rPr>
                <w:sz w:val="20"/>
                <w:szCs w:val="20"/>
              </w:rPr>
              <w:t xml:space="preserve"> undertaking transition activities at our feeder Secondary School, Holyrood.</w:t>
            </w:r>
          </w:p>
          <w:p w14:paraId="58FB2CB9" w14:textId="77777777" w:rsidR="00D44641" w:rsidRPr="00D44641" w:rsidRDefault="00D44641" w:rsidP="00D44641"/>
          <w:p w14:paraId="2496CF9F" w14:textId="226E34A9" w:rsidR="009F5ADD" w:rsidRDefault="00B470F1" w:rsidP="00B470F1">
            <w:pPr>
              <w:rPr>
                <w:b/>
                <w:bCs/>
                <w:u w:val="single"/>
              </w:rPr>
            </w:pPr>
            <w:r w:rsidRPr="00B470F1">
              <w:t xml:space="preserve"> </w:t>
            </w:r>
            <w:r w:rsidR="009F5ADD" w:rsidRPr="00B470F1">
              <w:rPr>
                <w:b/>
                <w:bCs/>
                <w:u w:val="single"/>
              </w:rPr>
              <w:t xml:space="preserve">Progress in children’s learning: Raising attainment and recognising achievement </w:t>
            </w:r>
          </w:p>
          <w:p w14:paraId="78E705B1" w14:textId="77777777" w:rsidR="00D44641" w:rsidRPr="00B470F1" w:rsidRDefault="00D44641" w:rsidP="00B470F1">
            <w:pPr>
              <w:rPr>
                <w:b/>
                <w:bCs/>
                <w:u w:val="single"/>
              </w:rPr>
            </w:pPr>
          </w:p>
          <w:p w14:paraId="33C06BCF" w14:textId="380B2910" w:rsidR="00F20E38" w:rsidRDefault="00B470F1" w:rsidP="00B470F1">
            <w:pPr>
              <w:pStyle w:val="ListParagraph"/>
              <w:numPr>
                <w:ilvl w:val="0"/>
                <w:numId w:val="19"/>
              </w:numPr>
              <w:rPr>
                <w:sz w:val="20"/>
                <w:szCs w:val="20"/>
              </w:rPr>
            </w:pPr>
            <w:r>
              <w:rPr>
                <w:sz w:val="20"/>
                <w:szCs w:val="20"/>
              </w:rPr>
              <w:t xml:space="preserve">This session we were delighted to be awarded </w:t>
            </w:r>
            <w:r w:rsidR="009A6D35">
              <w:rPr>
                <w:sz w:val="20"/>
                <w:szCs w:val="20"/>
              </w:rPr>
              <w:t>First Place</w:t>
            </w:r>
            <w:r>
              <w:rPr>
                <w:sz w:val="20"/>
                <w:szCs w:val="20"/>
              </w:rPr>
              <w:t xml:space="preserve"> in our </w:t>
            </w:r>
            <w:r w:rsidR="00F20E38">
              <w:rPr>
                <w:sz w:val="20"/>
                <w:szCs w:val="20"/>
              </w:rPr>
              <w:t xml:space="preserve">Learning </w:t>
            </w:r>
            <w:r>
              <w:rPr>
                <w:sz w:val="20"/>
                <w:szCs w:val="20"/>
              </w:rPr>
              <w:t>C</w:t>
            </w:r>
            <w:r w:rsidR="00F20E38">
              <w:rPr>
                <w:sz w:val="20"/>
                <w:szCs w:val="20"/>
              </w:rPr>
              <w:t>ommunity debating competition</w:t>
            </w:r>
            <w:r w:rsidR="009A6D35">
              <w:rPr>
                <w:sz w:val="20"/>
                <w:szCs w:val="20"/>
              </w:rPr>
              <w:t>, placing in the top two spots for the last three years in a row.</w:t>
            </w:r>
          </w:p>
          <w:p w14:paraId="7439BCCF" w14:textId="71799234" w:rsidR="0060352A" w:rsidRDefault="0060352A" w:rsidP="00B470F1">
            <w:pPr>
              <w:pStyle w:val="ListParagraph"/>
              <w:numPr>
                <w:ilvl w:val="0"/>
                <w:numId w:val="19"/>
              </w:numPr>
              <w:rPr>
                <w:sz w:val="20"/>
                <w:szCs w:val="20"/>
              </w:rPr>
            </w:pPr>
            <w:r>
              <w:rPr>
                <w:sz w:val="20"/>
                <w:szCs w:val="20"/>
              </w:rPr>
              <w:t xml:space="preserve">We </w:t>
            </w:r>
            <w:r w:rsidR="009A6D35">
              <w:rPr>
                <w:sz w:val="20"/>
                <w:szCs w:val="20"/>
              </w:rPr>
              <w:t>continued to embed targeted intervention to close the attainment gap for our pupils</w:t>
            </w:r>
            <w:r>
              <w:rPr>
                <w:sz w:val="20"/>
                <w:szCs w:val="20"/>
              </w:rPr>
              <w:t>.</w:t>
            </w:r>
            <w:r w:rsidR="009A6D35">
              <w:rPr>
                <w:sz w:val="20"/>
                <w:szCs w:val="20"/>
              </w:rPr>
              <w:t xml:space="preserve"> We saw attainment levels in P1, P4 and P7 rise this session with an achievement range of 84% - 96% across Literacy and Numeracy.</w:t>
            </w:r>
          </w:p>
          <w:p w14:paraId="592DEB69" w14:textId="5BCACCED" w:rsidR="00533B17" w:rsidRDefault="00903295" w:rsidP="00F65205">
            <w:pPr>
              <w:pStyle w:val="ListParagraph"/>
              <w:numPr>
                <w:ilvl w:val="0"/>
                <w:numId w:val="19"/>
              </w:numPr>
              <w:rPr>
                <w:sz w:val="20"/>
                <w:szCs w:val="20"/>
              </w:rPr>
            </w:pPr>
            <w:r>
              <w:rPr>
                <w:sz w:val="20"/>
                <w:szCs w:val="20"/>
              </w:rPr>
              <w:t>Teaching and support staff received training in the ‘Getting Started’ reading resource and individual programmes were embedded to support identified pupils’ learning across literacy and numeracy.</w:t>
            </w:r>
          </w:p>
          <w:p w14:paraId="4386AD03" w14:textId="0E37DEBE" w:rsidR="00FA4B1A" w:rsidRDefault="00301B08" w:rsidP="00D44641">
            <w:pPr>
              <w:pStyle w:val="ListParagraph"/>
              <w:numPr>
                <w:ilvl w:val="0"/>
                <w:numId w:val="19"/>
              </w:numPr>
              <w:rPr>
                <w:sz w:val="20"/>
                <w:szCs w:val="20"/>
              </w:rPr>
            </w:pPr>
            <w:r>
              <w:rPr>
                <w:sz w:val="20"/>
                <w:szCs w:val="20"/>
              </w:rPr>
              <w:t xml:space="preserve">This session we </w:t>
            </w:r>
            <w:r w:rsidR="00903295">
              <w:rPr>
                <w:sz w:val="20"/>
                <w:szCs w:val="20"/>
              </w:rPr>
              <w:t>extended our</w:t>
            </w:r>
            <w:r>
              <w:rPr>
                <w:sz w:val="20"/>
                <w:szCs w:val="20"/>
              </w:rPr>
              <w:t xml:space="preserve"> </w:t>
            </w:r>
            <w:r w:rsidR="00C90ADE">
              <w:rPr>
                <w:sz w:val="20"/>
                <w:szCs w:val="20"/>
              </w:rPr>
              <w:t xml:space="preserve">Targeted Intervention Groups to </w:t>
            </w:r>
            <w:r w:rsidR="00903295">
              <w:rPr>
                <w:sz w:val="20"/>
                <w:szCs w:val="20"/>
              </w:rPr>
              <w:t xml:space="preserve">include P2 and P5 pupils, as well as undertaking support groups in both literacy and numeracy to close attainment gaps. </w:t>
            </w:r>
          </w:p>
          <w:p w14:paraId="1068D413" w14:textId="2FF140BE" w:rsidR="00903295" w:rsidRDefault="00903295" w:rsidP="00D44641">
            <w:pPr>
              <w:pStyle w:val="ListParagraph"/>
              <w:numPr>
                <w:ilvl w:val="0"/>
                <w:numId w:val="19"/>
              </w:numPr>
              <w:rPr>
                <w:sz w:val="20"/>
                <w:szCs w:val="20"/>
              </w:rPr>
            </w:pPr>
            <w:r>
              <w:rPr>
                <w:sz w:val="20"/>
                <w:szCs w:val="20"/>
              </w:rPr>
              <w:t xml:space="preserve">We audited our reading resources to ensure we had a breadth of suitable reading materials, which reflected </w:t>
            </w:r>
            <w:r w:rsidR="00F0292A">
              <w:rPr>
                <w:sz w:val="20"/>
                <w:szCs w:val="20"/>
              </w:rPr>
              <w:t xml:space="preserve">both </w:t>
            </w:r>
            <w:r w:rsidR="00C5551B">
              <w:rPr>
                <w:sz w:val="20"/>
                <w:szCs w:val="20"/>
              </w:rPr>
              <w:t xml:space="preserve">our </w:t>
            </w:r>
            <w:r>
              <w:rPr>
                <w:sz w:val="20"/>
                <w:szCs w:val="20"/>
              </w:rPr>
              <w:t xml:space="preserve">children and the society they live in. </w:t>
            </w:r>
            <w:r w:rsidR="00F0292A">
              <w:rPr>
                <w:sz w:val="20"/>
                <w:szCs w:val="20"/>
              </w:rPr>
              <w:t>New</w:t>
            </w:r>
            <w:r>
              <w:rPr>
                <w:sz w:val="20"/>
                <w:szCs w:val="20"/>
              </w:rPr>
              <w:t xml:space="preserve"> reading </w:t>
            </w:r>
            <w:r w:rsidR="00F0292A">
              <w:rPr>
                <w:sz w:val="20"/>
                <w:szCs w:val="20"/>
              </w:rPr>
              <w:t>resources</w:t>
            </w:r>
            <w:r>
              <w:rPr>
                <w:sz w:val="20"/>
                <w:szCs w:val="20"/>
              </w:rPr>
              <w:t xml:space="preserve"> were purchased to </w:t>
            </w:r>
            <w:r w:rsidR="00F0292A">
              <w:rPr>
                <w:sz w:val="20"/>
                <w:szCs w:val="20"/>
              </w:rPr>
              <w:t>develop specific reading skills such as prediction and analysis of texts.</w:t>
            </w:r>
          </w:p>
          <w:p w14:paraId="26454E65" w14:textId="554D8E5E" w:rsidR="00F0292A" w:rsidRPr="00D44641" w:rsidRDefault="00F0292A" w:rsidP="00D44641">
            <w:pPr>
              <w:pStyle w:val="ListParagraph"/>
              <w:numPr>
                <w:ilvl w:val="0"/>
                <w:numId w:val="19"/>
              </w:numPr>
              <w:rPr>
                <w:sz w:val="20"/>
                <w:szCs w:val="20"/>
              </w:rPr>
            </w:pPr>
            <w:r>
              <w:rPr>
                <w:sz w:val="20"/>
                <w:szCs w:val="20"/>
              </w:rPr>
              <w:t>We refreshed our Monthly Merits this session to ensure there was recognition of wider achievement and equity of opportunity to gain an award. We introduced a new ‘Legendary Literacy’ Award to reflect the progress pupils were making in this area.</w:t>
            </w:r>
          </w:p>
          <w:p w14:paraId="3802B0F1" w14:textId="77777777" w:rsidR="00D44641" w:rsidRDefault="00D44641" w:rsidP="00D44641"/>
          <w:p w14:paraId="06C9B6EF" w14:textId="77777777" w:rsidR="00D44641" w:rsidRDefault="00D44641" w:rsidP="00D44641"/>
          <w:p w14:paraId="6CE7B70D" w14:textId="5A4AE896" w:rsidR="00D44641" w:rsidRPr="00D44641" w:rsidRDefault="00D44641" w:rsidP="00D44641"/>
        </w:tc>
      </w:tr>
    </w:tbl>
    <w:p w14:paraId="04F951AB" w14:textId="0663EDEC"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10652A5" w14:textId="5D053F3C" w:rsidR="00533B17" w:rsidRDefault="0060352A" w:rsidP="0060352A">
            <w:pPr>
              <w:pStyle w:val="ListParagraph"/>
              <w:numPr>
                <w:ilvl w:val="0"/>
                <w:numId w:val="22"/>
              </w:numPr>
              <w:tabs>
                <w:tab w:val="left" w:pos="1600"/>
              </w:tabs>
              <w:spacing w:before="60"/>
              <w:rPr>
                <w:sz w:val="20"/>
                <w:szCs w:val="20"/>
              </w:rPr>
            </w:pPr>
            <w:r>
              <w:rPr>
                <w:sz w:val="20"/>
                <w:szCs w:val="20"/>
              </w:rPr>
              <w:t xml:space="preserve">Next session we will </w:t>
            </w:r>
            <w:r w:rsidR="00C5551B">
              <w:rPr>
                <w:sz w:val="20"/>
                <w:szCs w:val="20"/>
              </w:rPr>
              <w:t xml:space="preserve">again </w:t>
            </w:r>
            <w:r>
              <w:rPr>
                <w:sz w:val="20"/>
                <w:szCs w:val="20"/>
              </w:rPr>
              <w:t xml:space="preserve">look at raising attainment in Literacy, </w:t>
            </w:r>
            <w:r w:rsidR="00C5551B">
              <w:rPr>
                <w:sz w:val="20"/>
                <w:szCs w:val="20"/>
              </w:rPr>
              <w:t xml:space="preserve">but </w:t>
            </w:r>
            <w:bookmarkStart w:id="0" w:name="_GoBack"/>
            <w:bookmarkEnd w:id="0"/>
            <w:r>
              <w:rPr>
                <w:sz w:val="20"/>
                <w:szCs w:val="20"/>
              </w:rPr>
              <w:t xml:space="preserve">with a particular focus on </w:t>
            </w:r>
            <w:r w:rsidR="009A6D35">
              <w:rPr>
                <w:sz w:val="20"/>
                <w:szCs w:val="20"/>
              </w:rPr>
              <w:t>writing</w:t>
            </w:r>
            <w:r>
              <w:rPr>
                <w:sz w:val="20"/>
                <w:szCs w:val="20"/>
              </w:rPr>
              <w:t>. Mr Fisher</w:t>
            </w:r>
            <w:r w:rsidR="00903295">
              <w:rPr>
                <w:sz w:val="20"/>
                <w:szCs w:val="20"/>
              </w:rPr>
              <w:t xml:space="preserve"> </w:t>
            </w:r>
            <w:r>
              <w:rPr>
                <w:sz w:val="20"/>
                <w:szCs w:val="20"/>
              </w:rPr>
              <w:t xml:space="preserve">will </w:t>
            </w:r>
            <w:r w:rsidR="009A6D35">
              <w:rPr>
                <w:sz w:val="20"/>
                <w:szCs w:val="20"/>
              </w:rPr>
              <w:t>continue as our</w:t>
            </w:r>
            <w:r>
              <w:rPr>
                <w:sz w:val="20"/>
                <w:szCs w:val="20"/>
              </w:rPr>
              <w:t xml:space="preserve"> Challenge Leader of Learning (CLOL) in Literacy and work with staff, pupils and families to raise attainment in this area.</w:t>
            </w:r>
          </w:p>
          <w:p w14:paraId="309D0EB2" w14:textId="77777777" w:rsidR="00903295" w:rsidRDefault="00903295" w:rsidP="00903295">
            <w:pPr>
              <w:pStyle w:val="ListParagraph"/>
              <w:numPr>
                <w:ilvl w:val="0"/>
                <w:numId w:val="22"/>
              </w:numPr>
              <w:tabs>
                <w:tab w:val="left" w:pos="1600"/>
              </w:tabs>
              <w:spacing w:before="60"/>
              <w:rPr>
                <w:sz w:val="20"/>
                <w:szCs w:val="20"/>
              </w:rPr>
            </w:pPr>
            <w:r>
              <w:rPr>
                <w:sz w:val="20"/>
                <w:szCs w:val="20"/>
              </w:rPr>
              <w:t>We will f</w:t>
            </w:r>
            <w:r w:rsidR="0060352A">
              <w:rPr>
                <w:sz w:val="20"/>
                <w:szCs w:val="20"/>
              </w:rPr>
              <w:t>urther develop</w:t>
            </w:r>
            <w:r w:rsidR="00F86B89">
              <w:rPr>
                <w:sz w:val="20"/>
                <w:szCs w:val="20"/>
              </w:rPr>
              <w:t xml:space="preserve"> of</w:t>
            </w:r>
            <w:r w:rsidR="009A6D35">
              <w:rPr>
                <w:sz w:val="20"/>
                <w:szCs w:val="20"/>
              </w:rPr>
              <w:t xml:space="preserve"> our approaches to Learning for Sustainability, Meeting Learners’ </w:t>
            </w:r>
            <w:r>
              <w:rPr>
                <w:sz w:val="20"/>
                <w:szCs w:val="20"/>
              </w:rPr>
              <w:t>N</w:t>
            </w:r>
            <w:r w:rsidR="009A6D35">
              <w:rPr>
                <w:sz w:val="20"/>
                <w:szCs w:val="20"/>
              </w:rPr>
              <w:t>eeds</w:t>
            </w:r>
            <w:r>
              <w:rPr>
                <w:sz w:val="20"/>
                <w:szCs w:val="20"/>
              </w:rPr>
              <w:t xml:space="preserve"> and effective planning for teaching and learning.</w:t>
            </w:r>
          </w:p>
          <w:p w14:paraId="3BA0271D" w14:textId="0B315131" w:rsidR="006F28E6" w:rsidRPr="00686097" w:rsidRDefault="00903295" w:rsidP="00903295">
            <w:pPr>
              <w:pStyle w:val="ListParagraph"/>
              <w:numPr>
                <w:ilvl w:val="0"/>
                <w:numId w:val="22"/>
              </w:numPr>
              <w:tabs>
                <w:tab w:val="left" w:pos="1600"/>
              </w:tabs>
              <w:spacing w:before="60"/>
              <w:rPr>
                <w:sz w:val="20"/>
                <w:szCs w:val="20"/>
              </w:rPr>
            </w:pPr>
            <w:r>
              <w:rPr>
                <w:sz w:val="20"/>
                <w:szCs w:val="20"/>
              </w:rPr>
              <w:t>We will c</w:t>
            </w:r>
            <w:r w:rsidR="00CF2131">
              <w:rPr>
                <w:sz w:val="20"/>
                <w:szCs w:val="20"/>
              </w:rPr>
              <w:t>ontinue</w:t>
            </w:r>
            <w:r w:rsidR="00934521">
              <w:rPr>
                <w:sz w:val="20"/>
                <w:szCs w:val="20"/>
              </w:rPr>
              <w:t xml:space="preserve"> to </w:t>
            </w:r>
            <w:r w:rsidR="00D33693">
              <w:rPr>
                <w:sz w:val="20"/>
                <w:szCs w:val="20"/>
              </w:rPr>
              <w:t xml:space="preserve">progress the </w:t>
            </w:r>
            <w:r w:rsidR="00934521">
              <w:rPr>
                <w:sz w:val="20"/>
                <w:szCs w:val="20"/>
              </w:rPr>
              <w:t>de</w:t>
            </w:r>
            <w:r w:rsidR="00BF73B4">
              <w:rPr>
                <w:sz w:val="20"/>
                <w:szCs w:val="20"/>
              </w:rPr>
              <w:t>velop</w:t>
            </w:r>
            <w:r w:rsidR="00D33693">
              <w:rPr>
                <w:sz w:val="20"/>
                <w:szCs w:val="20"/>
              </w:rPr>
              <w:t>ment</w:t>
            </w:r>
            <w:r w:rsidR="00CF2131">
              <w:rPr>
                <w:sz w:val="20"/>
                <w:szCs w:val="20"/>
              </w:rPr>
              <w:t xml:space="preserve"> of Play</w:t>
            </w:r>
            <w:r w:rsidR="009F5ADD" w:rsidRPr="00686097">
              <w:rPr>
                <w:sz w:val="20"/>
                <w:szCs w:val="20"/>
              </w:rPr>
              <w:t xml:space="preserve"> </w:t>
            </w:r>
            <w:r w:rsidR="00686097">
              <w:rPr>
                <w:sz w:val="20"/>
                <w:szCs w:val="20"/>
              </w:rPr>
              <w:t>P</w:t>
            </w:r>
            <w:r w:rsidR="009F5ADD" w:rsidRPr="00686097">
              <w:rPr>
                <w:sz w:val="20"/>
                <w:szCs w:val="20"/>
              </w:rPr>
              <w:t>edagogy</w:t>
            </w:r>
            <w:r w:rsidR="00C4449A" w:rsidRPr="00686097">
              <w:rPr>
                <w:sz w:val="20"/>
                <w:szCs w:val="20"/>
              </w:rPr>
              <w:t xml:space="preserve"> </w:t>
            </w:r>
            <w:r w:rsidR="000237CE">
              <w:rPr>
                <w:sz w:val="20"/>
                <w:szCs w:val="20"/>
              </w:rPr>
              <w:t xml:space="preserve">in Primary 1 and 2 to </w:t>
            </w:r>
            <w:r w:rsidR="00CF2131">
              <w:rPr>
                <w:sz w:val="20"/>
                <w:szCs w:val="20"/>
              </w:rPr>
              <w:t xml:space="preserve">support developmental learning and </w:t>
            </w:r>
            <w:r w:rsidR="000237CE">
              <w:rPr>
                <w:sz w:val="20"/>
                <w:szCs w:val="20"/>
              </w:rPr>
              <w:t>raise attainment.</w:t>
            </w:r>
          </w:p>
          <w:p w14:paraId="76EEAF87" w14:textId="5C62DF96" w:rsidR="000237CE" w:rsidRDefault="00F0292A" w:rsidP="00CF2131">
            <w:pPr>
              <w:pStyle w:val="ListParagraph"/>
              <w:numPr>
                <w:ilvl w:val="0"/>
                <w:numId w:val="22"/>
              </w:numPr>
              <w:rPr>
                <w:sz w:val="20"/>
                <w:szCs w:val="20"/>
              </w:rPr>
            </w:pPr>
            <w:r>
              <w:rPr>
                <w:sz w:val="20"/>
                <w:szCs w:val="20"/>
              </w:rPr>
              <w:t>We will work with all stakeholders to f</w:t>
            </w:r>
            <w:r w:rsidR="009A6D35">
              <w:rPr>
                <w:sz w:val="20"/>
                <w:szCs w:val="20"/>
              </w:rPr>
              <w:t>inalise our</w:t>
            </w:r>
            <w:r w:rsidR="00D33693">
              <w:rPr>
                <w:sz w:val="20"/>
                <w:szCs w:val="20"/>
              </w:rPr>
              <w:t xml:space="preserve"> Curriculum Rationale</w:t>
            </w:r>
            <w:r>
              <w:rPr>
                <w:sz w:val="20"/>
                <w:szCs w:val="20"/>
              </w:rPr>
              <w:t xml:space="preserve">, </w:t>
            </w:r>
            <w:r w:rsidR="00D33693">
              <w:rPr>
                <w:sz w:val="20"/>
                <w:szCs w:val="20"/>
              </w:rPr>
              <w:t>help</w:t>
            </w:r>
            <w:r>
              <w:rPr>
                <w:sz w:val="20"/>
                <w:szCs w:val="20"/>
              </w:rPr>
              <w:t>ing to embed</w:t>
            </w:r>
            <w:r w:rsidR="00D33693">
              <w:rPr>
                <w:sz w:val="20"/>
                <w:szCs w:val="20"/>
              </w:rPr>
              <w:t xml:space="preserve"> a comprehensive and progressive curriculum offer from Primary 1 to Primary 7.</w:t>
            </w:r>
          </w:p>
          <w:p w14:paraId="50C80A63" w14:textId="77777777" w:rsidR="00BF73B4" w:rsidRDefault="00F0292A" w:rsidP="00F0292A">
            <w:pPr>
              <w:pStyle w:val="ListParagraph"/>
              <w:numPr>
                <w:ilvl w:val="0"/>
                <w:numId w:val="22"/>
              </w:numPr>
              <w:rPr>
                <w:sz w:val="20"/>
                <w:szCs w:val="20"/>
              </w:rPr>
            </w:pPr>
            <w:r>
              <w:rPr>
                <w:sz w:val="20"/>
                <w:szCs w:val="20"/>
              </w:rPr>
              <w:t>We will finalise</w:t>
            </w:r>
            <w:r w:rsidR="00D33693">
              <w:rPr>
                <w:sz w:val="20"/>
                <w:szCs w:val="20"/>
              </w:rPr>
              <w:t xml:space="preserve"> the refresh of our School Vision</w:t>
            </w:r>
            <w:r>
              <w:rPr>
                <w:sz w:val="20"/>
                <w:szCs w:val="20"/>
              </w:rPr>
              <w:t xml:space="preserve"> following</w:t>
            </w:r>
            <w:r w:rsidR="009A6D35">
              <w:rPr>
                <w:sz w:val="20"/>
                <w:szCs w:val="20"/>
              </w:rPr>
              <w:t xml:space="preserve"> </w:t>
            </w:r>
            <w:r w:rsidR="00D33693">
              <w:rPr>
                <w:sz w:val="20"/>
                <w:szCs w:val="20"/>
              </w:rPr>
              <w:t xml:space="preserve">further input from pupils and </w:t>
            </w:r>
            <w:r>
              <w:rPr>
                <w:sz w:val="20"/>
                <w:szCs w:val="20"/>
              </w:rPr>
              <w:t xml:space="preserve">staff and </w:t>
            </w:r>
            <w:r w:rsidR="00F86B89">
              <w:rPr>
                <w:sz w:val="20"/>
                <w:szCs w:val="20"/>
              </w:rPr>
              <w:t xml:space="preserve">in consultation with </w:t>
            </w:r>
            <w:r>
              <w:rPr>
                <w:sz w:val="20"/>
                <w:szCs w:val="20"/>
              </w:rPr>
              <w:t xml:space="preserve">our Parent Council and the </w:t>
            </w:r>
            <w:r w:rsidR="00D33693">
              <w:rPr>
                <w:sz w:val="20"/>
                <w:szCs w:val="20"/>
              </w:rPr>
              <w:t xml:space="preserve">wider </w:t>
            </w:r>
            <w:r>
              <w:rPr>
                <w:sz w:val="20"/>
                <w:szCs w:val="20"/>
              </w:rPr>
              <w:t>P</w:t>
            </w:r>
            <w:r w:rsidR="00D33693">
              <w:rPr>
                <w:sz w:val="20"/>
                <w:szCs w:val="20"/>
              </w:rPr>
              <w:t>arent</w:t>
            </w:r>
            <w:r w:rsidR="00F86B89">
              <w:rPr>
                <w:sz w:val="20"/>
                <w:szCs w:val="20"/>
              </w:rPr>
              <w:t>/</w:t>
            </w:r>
            <w:r>
              <w:rPr>
                <w:sz w:val="20"/>
                <w:szCs w:val="20"/>
              </w:rPr>
              <w:t>C</w:t>
            </w:r>
            <w:r w:rsidR="00D33693">
              <w:rPr>
                <w:sz w:val="20"/>
                <w:szCs w:val="20"/>
              </w:rPr>
              <w:t xml:space="preserve">arer </w:t>
            </w:r>
            <w:r>
              <w:rPr>
                <w:sz w:val="20"/>
                <w:szCs w:val="20"/>
              </w:rPr>
              <w:t>F</w:t>
            </w:r>
            <w:r w:rsidR="00F86B89">
              <w:rPr>
                <w:sz w:val="20"/>
                <w:szCs w:val="20"/>
              </w:rPr>
              <w:t>orum</w:t>
            </w:r>
            <w:r>
              <w:rPr>
                <w:sz w:val="20"/>
                <w:szCs w:val="20"/>
              </w:rPr>
              <w:t>.</w:t>
            </w:r>
            <w:r w:rsidR="009A6D35">
              <w:rPr>
                <w:sz w:val="20"/>
                <w:szCs w:val="20"/>
              </w:rPr>
              <w:t xml:space="preserve"> </w:t>
            </w:r>
          </w:p>
          <w:p w14:paraId="0A9D5325" w14:textId="23D37076" w:rsidR="00F0292A" w:rsidRPr="00F0292A" w:rsidRDefault="00F0292A" w:rsidP="00F0292A">
            <w:pPr>
              <w:pStyle w:val="ListParagraph"/>
              <w:numPr>
                <w:ilvl w:val="0"/>
                <w:numId w:val="22"/>
              </w:numPr>
              <w:rPr>
                <w:sz w:val="20"/>
                <w:szCs w:val="20"/>
              </w:rPr>
            </w:pPr>
            <w:r>
              <w:rPr>
                <w:sz w:val="20"/>
                <w:szCs w:val="20"/>
              </w:rPr>
              <w:t>We will re-introduce our full range of P4-7 Pupil Voice groups next session, along with our class assemblies, all school shows and our face-to-face family learning opportunities.</w:t>
            </w:r>
          </w:p>
        </w:tc>
      </w:tr>
    </w:tbl>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F23AB64" w14:textId="77777777" w:rsidR="00044A8E" w:rsidRDefault="00044A8E" w:rsidP="00F16CB4">
            <w:pPr>
              <w:autoSpaceDE w:val="0"/>
              <w:autoSpaceDN w:val="0"/>
              <w:adjustRightInd w:val="0"/>
              <w:rPr>
                <w:color w:val="000000"/>
                <w:szCs w:val="16"/>
              </w:rPr>
            </w:pPr>
            <w:r>
              <w:rPr>
                <w:color w:val="000000"/>
                <w:szCs w:val="16"/>
              </w:rPr>
              <w:t xml:space="preserve">Headteacher: Maureen A Douglas </w:t>
            </w:r>
          </w:p>
          <w:p w14:paraId="566A5F61" w14:textId="77777777" w:rsidR="00044A8E" w:rsidRDefault="00044A8E" w:rsidP="00F16CB4">
            <w:pPr>
              <w:autoSpaceDE w:val="0"/>
              <w:autoSpaceDN w:val="0"/>
              <w:adjustRightInd w:val="0"/>
              <w:rPr>
                <w:color w:val="000000"/>
                <w:szCs w:val="16"/>
              </w:rPr>
            </w:pPr>
          </w:p>
          <w:p w14:paraId="1C8C12BA" w14:textId="28586D27" w:rsidR="00044A8E" w:rsidRDefault="00044A8E" w:rsidP="00044A8E">
            <w:pPr>
              <w:autoSpaceDE w:val="0"/>
              <w:autoSpaceDN w:val="0"/>
              <w:adjustRightInd w:val="0"/>
              <w:rPr>
                <w:color w:val="000000"/>
                <w:szCs w:val="16"/>
              </w:rPr>
            </w:pPr>
            <w:r>
              <w:rPr>
                <w:color w:val="000000"/>
                <w:szCs w:val="16"/>
              </w:rPr>
              <w:t>The contact e-mail address is</w:t>
            </w:r>
            <w:r w:rsidR="00D949EE">
              <w:rPr>
                <w:color w:val="000000"/>
                <w:szCs w:val="16"/>
              </w:rPr>
              <w:t xml:space="preserve">: </w:t>
            </w:r>
            <w:r>
              <w:rPr>
                <w:color w:val="000000"/>
                <w:szCs w:val="16"/>
              </w:rPr>
              <w:t>headteacher@ourladyofthe</w:t>
            </w:r>
            <w:r w:rsidR="00D949EE">
              <w:rPr>
                <w:color w:val="000000"/>
                <w:szCs w:val="16"/>
              </w:rPr>
              <w:t>annunciation-pri.glasgow.sch.uk</w:t>
            </w:r>
          </w:p>
          <w:p w14:paraId="44B72EF4" w14:textId="77777777" w:rsidR="00044A8E" w:rsidRDefault="00044A8E" w:rsidP="00044A8E">
            <w:pPr>
              <w:autoSpaceDE w:val="0"/>
              <w:autoSpaceDN w:val="0"/>
              <w:adjustRightInd w:val="0"/>
              <w:rPr>
                <w:color w:val="000000"/>
                <w:szCs w:val="16"/>
              </w:rPr>
            </w:pPr>
            <w:r>
              <w:rPr>
                <w:color w:val="000000"/>
                <w:szCs w:val="16"/>
              </w:rPr>
              <w:t xml:space="preserve"> </w:t>
            </w:r>
          </w:p>
          <w:p w14:paraId="4291281F" w14:textId="08EE186E" w:rsidR="00044A8E" w:rsidRDefault="00044A8E" w:rsidP="00044A8E">
            <w:pPr>
              <w:autoSpaceDE w:val="0"/>
              <w:autoSpaceDN w:val="0"/>
              <w:adjustRightInd w:val="0"/>
              <w:rPr>
                <w:color w:val="000000"/>
                <w:szCs w:val="16"/>
              </w:rPr>
            </w:pPr>
            <w:r>
              <w:rPr>
                <w:color w:val="000000"/>
                <w:szCs w:val="16"/>
              </w:rPr>
              <w:t>Our telephone number is:</w:t>
            </w:r>
            <w:r w:rsidR="00D949EE">
              <w:rPr>
                <w:color w:val="000000"/>
                <w:szCs w:val="16"/>
              </w:rPr>
              <w:t xml:space="preserve"> </w:t>
            </w:r>
            <w:r>
              <w:rPr>
                <w:color w:val="000000"/>
                <w:szCs w:val="16"/>
              </w:rPr>
              <w:t>0141-637-7457</w:t>
            </w:r>
          </w:p>
          <w:p w14:paraId="55BD132A" w14:textId="77777777" w:rsidR="00044A8E" w:rsidRDefault="00044A8E" w:rsidP="00044A8E">
            <w:pPr>
              <w:autoSpaceDE w:val="0"/>
              <w:autoSpaceDN w:val="0"/>
              <w:adjustRightInd w:val="0"/>
              <w:rPr>
                <w:color w:val="000000"/>
                <w:szCs w:val="16"/>
              </w:rPr>
            </w:pPr>
          </w:p>
          <w:p w14:paraId="51950D4C" w14:textId="7EFEA391" w:rsidR="00044A8E" w:rsidRDefault="00044A8E" w:rsidP="00044A8E">
            <w:pPr>
              <w:autoSpaceDE w:val="0"/>
              <w:autoSpaceDN w:val="0"/>
              <w:adjustRightInd w:val="0"/>
              <w:rPr>
                <w:color w:val="000000"/>
                <w:szCs w:val="16"/>
              </w:rPr>
            </w:pPr>
            <w:r>
              <w:rPr>
                <w:color w:val="000000"/>
                <w:szCs w:val="16"/>
              </w:rPr>
              <w:t>Our scho</w:t>
            </w:r>
            <w:r w:rsidR="00D949EE">
              <w:rPr>
                <w:color w:val="000000"/>
                <w:szCs w:val="16"/>
              </w:rPr>
              <w:t>ol address is: 80 Friarton Road</w:t>
            </w:r>
            <w:r>
              <w:rPr>
                <w:color w:val="000000"/>
                <w:szCs w:val="16"/>
              </w:rPr>
              <w:t>, Glasgow</w:t>
            </w:r>
            <w:r w:rsidR="00D949EE">
              <w:rPr>
                <w:color w:val="000000"/>
                <w:szCs w:val="16"/>
              </w:rPr>
              <w:t>, G43 2PR</w:t>
            </w:r>
          </w:p>
          <w:p w14:paraId="161CED91" w14:textId="77777777" w:rsidR="00FA4B1A" w:rsidRDefault="00FA4B1A" w:rsidP="00F16CB4">
            <w:pPr>
              <w:autoSpaceDE w:val="0"/>
              <w:autoSpaceDN w:val="0"/>
              <w:adjustRightInd w:val="0"/>
              <w:rPr>
                <w:color w:val="000000"/>
                <w:szCs w:val="16"/>
              </w:rPr>
            </w:pPr>
          </w:p>
          <w:p w14:paraId="0A50C13D" w14:textId="5F3EC1BB" w:rsidR="000C6DF3" w:rsidRDefault="000B281A" w:rsidP="00D949EE">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w:t>
            </w:r>
            <w:r w:rsidR="00D949EE">
              <w:rPr>
                <w:color w:val="000000"/>
                <w:szCs w:val="16"/>
              </w:rPr>
              <w:t xml:space="preserve">our school </w:t>
            </w:r>
            <w:r w:rsidR="0005632B" w:rsidRPr="000C6DF3">
              <w:rPr>
                <w:color w:val="000000"/>
                <w:szCs w:val="16"/>
              </w:rPr>
              <w:t>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D949EE">
              <w:rPr>
                <w:color w:val="000000"/>
                <w:szCs w:val="16"/>
              </w:rPr>
              <w:t xml:space="preserve">our Twitter feed </w:t>
            </w:r>
            <w:r w:rsidR="000C6DF3">
              <w:rPr>
                <w:color w:val="000000"/>
                <w:szCs w:val="16"/>
              </w:rPr>
              <w:t xml:space="preserve">and </w:t>
            </w:r>
            <w:r w:rsidR="00D949EE">
              <w:rPr>
                <w:color w:val="000000"/>
                <w:szCs w:val="16"/>
              </w:rPr>
              <w:t>in our</w:t>
            </w:r>
            <w:r w:rsidR="00EF4CD5" w:rsidRPr="000C6DF3">
              <w:rPr>
                <w:color w:val="000000"/>
                <w:szCs w:val="16"/>
              </w:rPr>
              <w:t xml:space="preserve"> </w:t>
            </w:r>
            <w:r w:rsidR="000C6DF3">
              <w:rPr>
                <w:color w:val="000000"/>
                <w:szCs w:val="16"/>
              </w:rPr>
              <w:t>school h</w:t>
            </w:r>
            <w:r w:rsidRPr="000C6DF3">
              <w:rPr>
                <w:color w:val="000000"/>
                <w:szCs w:val="16"/>
              </w:rPr>
              <w:t>andbook</w:t>
            </w:r>
            <w:r w:rsidR="00D949EE">
              <w:rPr>
                <w:color w:val="000000"/>
                <w:szCs w:val="16"/>
              </w:rPr>
              <w:t>.</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6E62" w14:textId="77777777" w:rsidR="002D001C" w:rsidRDefault="002D001C">
      <w:r>
        <w:separator/>
      </w:r>
    </w:p>
  </w:endnote>
  <w:endnote w:type="continuationSeparator" w:id="0">
    <w:p w14:paraId="1322E916" w14:textId="77777777" w:rsidR="002D001C" w:rsidRDefault="002D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Blue Ridge Heavy SF">
    <w:panose1 w:val="020BE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044A8E" w:rsidRPr="00906413" w:rsidRDefault="00044A8E"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CF2131">
      <w:rPr>
        <w:rStyle w:val="PageNumber"/>
        <w:noProof/>
        <w:sz w:val="18"/>
      </w:rPr>
      <w:t>3</w:t>
    </w:r>
    <w:r w:rsidRPr="00906413">
      <w:rPr>
        <w:rStyle w:val="PageNumber"/>
        <w:sz w:val="18"/>
      </w:rPr>
      <w:fldChar w:fldCharType="end"/>
    </w:r>
  </w:p>
  <w:p w14:paraId="0F4B461F" w14:textId="77777777" w:rsidR="00044A8E" w:rsidRPr="00E23D73" w:rsidRDefault="00044A8E"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6017" w14:textId="77777777" w:rsidR="002D001C" w:rsidRDefault="002D001C">
      <w:r>
        <w:separator/>
      </w:r>
    </w:p>
  </w:footnote>
  <w:footnote w:type="continuationSeparator" w:id="0">
    <w:p w14:paraId="5761F4B7" w14:textId="77777777" w:rsidR="002D001C" w:rsidRDefault="002D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5B6C"/>
    <w:multiLevelType w:val="hybridMultilevel"/>
    <w:tmpl w:val="33EE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B156F"/>
    <w:multiLevelType w:val="hybridMultilevel"/>
    <w:tmpl w:val="CC9E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F37B1F"/>
    <w:multiLevelType w:val="hybridMultilevel"/>
    <w:tmpl w:val="43F0B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241EB"/>
    <w:multiLevelType w:val="hybridMultilevel"/>
    <w:tmpl w:val="1EFE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92284"/>
    <w:multiLevelType w:val="hybridMultilevel"/>
    <w:tmpl w:val="BB48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7"/>
  </w:num>
  <w:num w:numId="5">
    <w:abstractNumId w:val="21"/>
  </w:num>
  <w:num w:numId="6">
    <w:abstractNumId w:val="8"/>
  </w:num>
  <w:num w:numId="7">
    <w:abstractNumId w:val="17"/>
  </w:num>
  <w:num w:numId="8">
    <w:abstractNumId w:val="0"/>
  </w:num>
  <w:num w:numId="9">
    <w:abstractNumId w:val="13"/>
  </w:num>
  <w:num w:numId="10">
    <w:abstractNumId w:val="5"/>
  </w:num>
  <w:num w:numId="11">
    <w:abstractNumId w:val="16"/>
  </w:num>
  <w:num w:numId="12">
    <w:abstractNumId w:val="10"/>
  </w:num>
  <w:num w:numId="13">
    <w:abstractNumId w:val="3"/>
  </w:num>
  <w:num w:numId="14">
    <w:abstractNumId w:val="15"/>
  </w:num>
  <w:num w:numId="15">
    <w:abstractNumId w:val="6"/>
  </w:num>
  <w:num w:numId="16">
    <w:abstractNumId w:val="1"/>
  </w:num>
  <w:num w:numId="17">
    <w:abstractNumId w:val="19"/>
  </w:num>
  <w:num w:numId="18">
    <w:abstractNumId w:val="18"/>
  </w:num>
  <w:num w:numId="19">
    <w:abstractNumId w:val="2"/>
  </w:num>
  <w:num w:numId="20">
    <w:abstractNumId w:val="1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237CE"/>
    <w:rsid w:val="00040B23"/>
    <w:rsid w:val="000420D3"/>
    <w:rsid w:val="000441B7"/>
    <w:rsid w:val="00044A8E"/>
    <w:rsid w:val="0005049D"/>
    <w:rsid w:val="0005632B"/>
    <w:rsid w:val="00057C2E"/>
    <w:rsid w:val="0006006A"/>
    <w:rsid w:val="00063B16"/>
    <w:rsid w:val="00073190"/>
    <w:rsid w:val="00080C2A"/>
    <w:rsid w:val="00083EC4"/>
    <w:rsid w:val="000941F5"/>
    <w:rsid w:val="0009784E"/>
    <w:rsid w:val="00097858"/>
    <w:rsid w:val="000A1549"/>
    <w:rsid w:val="000B281A"/>
    <w:rsid w:val="000C2C66"/>
    <w:rsid w:val="000C6DF3"/>
    <w:rsid w:val="000D09EB"/>
    <w:rsid w:val="000D7EB2"/>
    <w:rsid w:val="000F2CCF"/>
    <w:rsid w:val="00105F08"/>
    <w:rsid w:val="00146E1F"/>
    <w:rsid w:val="00153301"/>
    <w:rsid w:val="0017564E"/>
    <w:rsid w:val="001D0768"/>
    <w:rsid w:val="0020474C"/>
    <w:rsid w:val="00217073"/>
    <w:rsid w:val="00227391"/>
    <w:rsid w:val="002640F3"/>
    <w:rsid w:val="00294922"/>
    <w:rsid w:val="00297CC6"/>
    <w:rsid w:val="00297D53"/>
    <w:rsid w:val="002B013B"/>
    <w:rsid w:val="002C110E"/>
    <w:rsid w:val="002C375E"/>
    <w:rsid w:val="002D001C"/>
    <w:rsid w:val="002D1CD7"/>
    <w:rsid w:val="002D64CF"/>
    <w:rsid w:val="002E7BF1"/>
    <w:rsid w:val="002F7513"/>
    <w:rsid w:val="00301B08"/>
    <w:rsid w:val="00312B33"/>
    <w:rsid w:val="003257CB"/>
    <w:rsid w:val="00326EB2"/>
    <w:rsid w:val="00342215"/>
    <w:rsid w:val="00351D61"/>
    <w:rsid w:val="0035577F"/>
    <w:rsid w:val="00377DF2"/>
    <w:rsid w:val="003806D6"/>
    <w:rsid w:val="003810FE"/>
    <w:rsid w:val="003F097A"/>
    <w:rsid w:val="00401CDD"/>
    <w:rsid w:val="00417833"/>
    <w:rsid w:val="004532F8"/>
    <w:rsid w:val="004678FF"/>
    <w:rsid w:val="004A0242"/>
    <w:rsid w:val="004A61F6"/>
    <w:rsid w:val="004B62F3"/>
    <w:rsid w:val="004C387E"/>
    <w:rsid w:val="004F6C7A"/>
    <w:rsid w:val="0051174C"/>
    <w:rsid w:val="00513DB2"/>
    <w:rsid w:val="00515F1F"/>
    <w:rsid w:val="0052309D"/>
    <w:rsid w:val="00531D46"/>
    <w:rsid w:val="00533B17"/>
    <w:rsid w:val="00534CBA"/>
    <w:rsid w:val="00556839"/>
    <w:rsid w:val="00567322"/>
    <w:rsid w:val="005730C9"/>
    <w:rsid w:val="00575FBB"/>
    <w:rsid w:val="005878F4"/>
    <w:rsid w:val="00595715"/>
    <w:rsid w:val="005A5B41"/>
    <w:rsid w:val="005A6CBC"/>
    <w:rsid w:val="005B0BDD"/>
    <w:rsid w:val="005D36D5"/>
    <w:rsid w:val="005E04F0"/>
    <w:rsid w:val="005E6C1E"/>
    <w:rsid w:val="005F684C"/>
    <w:rsid w:val="005F7D9A"/>
    <w:rsid w:val="0060352A"/>
    <w:rsid w:val="00632883"/>
    <w:rsid w:val="006418CC"/>
    <w:rsid w:val="00661603"/>
    <w:rsid w:val="00661EAE"/>
    <w:rsid w:val="006674C4"/>
    <w:rsid w:val="00686097"/>
    <w:rsid w:val="00690FEB"/>
    <w:rsid w:val="006A637C"/>
    <w:rsid w:val="006D7EB3"/>
    <w:rsid w:val="006E1BD1"/>
    <w:rsid w:val="006F28E6"/>
    <w:rsid w:val="00707E7D"/>
    <w:rsid w:val="00714AC2"/>
    <w:rsid w:val="00723AE7"/>
    <w:rsid w:val="007359F0"/>
    <w:rsid w:val="0075533C"/>
    <w:rsid w:val="00764240"/>
    <w:rsid w:val="0077595A"/>
    <w:rsid w:val="00777B73"/>
    <w:rsid w:val="007904B3"/>
    <w:rsid w:val="007A3158"/>
    <w:rsid w:val="007B413E"/>
    <w:rsid w:val="007C4902"/>
    <w:rsid w:val="00811CCB"/>
    <w:rsid w:val="0081386F"/>
    <w:rsid w:val="00821AA4"/>
    <w:rsid w:val="00827F86"/>
    <w:rsid w:val="00832518"/>
    <w:rsid w:val="00850C39"/>
    <w:rsid w:val="00891A9F"/>
    <w:rsid w:val="008B2104"/>
    <w:rsid w:val="008C1689"/>
    <w:rsid w:val="008C2F09"/>
    <w:rsid w:val="008C3AE7"/>
    <w:rsid w:val="008C7468"/>
    <w:rsid w:val="008E7716"/>
    <w:rsid w:val="00903295"/>
    <w:rsid w:val="00914851"/>
    <w:rsid w:val="00914D4C"/>
    <w:rsid w:val="0092470D"/>
    <w:rsid w:val="00931205"/>
    <w:rsid w:val="00934521"/>
    <w:rsid w:val="00940CA5"/>
    <w:rsid w:val="00951A19"/>
    <w:rsid w:val="00963FFD"/>
    <w:rsid w:val="00965FAB"/>
    <w:rsid w:val="00967084"/>
    <w:rsid w:val="0097181F"/>
    <w:rsid w:val="009909A4"/>
    <w:rsid w:val="00992110"/>
    <w:rsid w:val="009A6D35"/>
    <w:rsid w:val="009C256B"/>
    <w:rsid w:val="009C6C41"/>
    <w:rsid w:val="009F0B92"/>
    <w:rsid w:val="009F5ADD"/>
    <w:rsid w:val="00A745CD"/>
    <w:rsid w:val="00A84C97"/>
    <w:rsid w:val="00A963C4"/>
    <w:rsid w:val="00A966F7"/>
    <w:rsid w:val="00AA22C8"/>
    <w:rsid w:val="00AB5D35"/>
    <w:rsid w:val="00AD07B6"/>
    <w:rsid w:val="00AD6C87"/>
    <w:rsid w:val="00AE1890"/>
    <w:rsid w:val="00AF5734"/>
    <w:rsid w:val="00B250CE"/>
    <w:rsid w:val="00B470F1"/>
    <w:rsid w:val="00B8505F"/>
    <w:rsid w:val="00BA68F6"/>
    <w:rsid w:val="00BB1EF2"/>
    <w:rsid w:val="00BC7A2B"/>
    <w:rsid w:val="00BF73B4"/>
    <w:rsid w:val="00C04E02"/>
    <w:rsid w:val="00C4449A"/>
    <w:rsid w:val="00C5551B"/>
    <w:rsid w:val="00C651C5"/>
    <w:rsid w:val="00C7715C"/>
    <w:rsid w:val="00C85E14"/>
    <w:rsid w:val="00C90ADE"/>
    <w:rsid w:val="00CA0329"/>
    <w:rsid w:val="00CA2979"/>
    <w:rsid w:val="00CA55A3"/>
    <w:rsid w:val="00CB48DC"/>
    <w:rsid w:val="00CB5E43"/>
    <w:rsid w:val="00CC697C"/>
    <w:rsid w:val="00CD643C"/>
    <w:rsid w:val="00CF2131"/>
    <w:rsid w:val="00D30D9A"/>
    <w:rsid w:val="00D33693"/>
    <w:rsid w:val="00D44641"/>
    <w:rsid w:val="00D54E4A"/>
    <w:rsid w:val="00D64238"/>
    <w:rsid w:val="00D647AF"/>
    <w:rsid w:val="00D66782"/>
    <w:rsid w:val="00D71234"/>
    <w:rsid w:val="00D837D7"/>
    <w:rsid w:val="00D949EE"/>
    <w:rsid w:val="00D94C57"/>
    <w:rsid w:val="00DA311E"/>
    <w:rsid w:val="00DA6835"/>
    <w:rsid w:val="00DC1797"/>
    <w:rsid w:val="00DC21A3"/>
    <w:rsid w:val="00DF6E6B"/>
    <w:rsid w:val="00E05DF7"/>
    <w:rsid w:val="00E165CD"/>
    <w:rsid w:val="00E1723A"/>
    <w:rsid w:val="00E2125B"/>
    <w:rsid w:val="00E2247C"/>
    <w:rsid w:val="00E25D11"/>
    <w:rsid w:val="00E2647A"/>
    <w:rsid w:val="00E31275"/>
    <w:rsid w:val="00E31778"/>
    <w:rsid w:val="00E53A8D"/>
    <w:rsid w:val="00E92E94"/>
    <w:rsid w:val="00EC2D76"/>
    <w:rsid w:val="00EE5EEE"/>
    <w:rsid w:val="00EE600B"/>
    <w:rsid w:val="00EF4CD5"/>
    <w:rsid w:val="00EF5A37"/>
    <w:rsid w:val="00F0292A"/>
    <w:rsid w:val="00F04524"/>
    <w:rsid w:val="00F16CB4"/>
    <w:rsid w:val="00F20E38"/>
    <w:rsid w:val="00F322D9"/>
    <w:rsid w:val="00F32E57"/>
    <w:rsid w:val="00F3680E"/>
    <w:rsid w:val="00F46804"/>
    <w:rsid w:val="00F62B3F"/>
    <w:rsid w:val="00F65205"/>
    <w:rsid w:val="00F77357"/>
    <w:rsid w:val="00F86B89"/>
    <w:rsid w:val="00FA17C4"/>
    <w:rsid w:val="00FA496D"/>
    <w:rsid w:val="00FA4B1A"/>
    <w:rsid w:val="00FB4DAC"/>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EC22E88"/>
  <w15:docId w15:val="{F5A002EB-EB31-4766-BE4C-C095D3E0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9F5AD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8BA09B-316A-431D-92F9-07BEA70B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1284</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8270</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Douglas, M  ( Our Lady of the Annunciation Primary )</cp:lastModifiedBy>
  <cp:revision>6</cp:revision>
  <cp:lastPrinted>2022-10-07T11:01:00Z</cp:lastPrinted>
  <dcterms:created xsi:type="dcterms:W3CDTF">2022-10-06T21:26:00Z</dcterms:created>
  <dcterms:modified xsi:type="dcterms:W3CDTF">2022-10-07T11:34:00Z</dcterms:modified>
</cp:coreProperties>
</file>