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72742" w14:textId="21151C58" w:rsidR="00B332AD" w:rsidRDefault="00B332AD">
      <w:r>
        <w:t>‘Where words fail, music speaks’ Hans Christian Anderson</w:t>
      </w:r>
    </w:p>
    <w:p w14:paraId="2F3B117F" w14:textId="08F50B82" w:rsidR="00122623" w:rsidRDefault="00DC14F5">
      <w:r>
        <w:t>Good afternoon,</w:t>
      </w:r>
    </w:p>
    <w:p w14:paraId="56E8FDDB" w14:textId="6C2E679E" w:rsidR="00DC14F5" w:rsidRDefault="00DC14F5">
      <w:r>
        <w:t xml:space="preserve">Between the clocks going back and it being Halloween week it’s been </w:t>
      </w:r>
      <w:proofErr w:type="gramStart"/>
      <w:r>
        <w:t>fairly lively</w:t>
      </w:r>
      <w:proofErr w:type="gramEnd"/>
      <w:r>
        <w:t xml:space="preserve"> in here</w:t>
      </w:r>
      <w:r w:rsidR="002B72F9">
        <w:t>.</w:t>
      </w:r>
      <w:r>
        <w:t xml:space="preserve">  And I don’t know if it is just my age but the clocks going back totally threw me with tiredness</w:t>
      </w:r>
      <w:r w:rsidR="002B72F9">
        <w:t xml:space="preserve"> this week!</w:t>
      </w:r>
    </w:p>
    <w:p w14:paraId="1DE29A23" w14:textId="690E0717" w:rsidR="00DC14F5" w:rsidRDefault="00DC14F5">
      <w:pPr>
        <w:rPr>
          <w:b/>
          <w:bCs/>
          <w:u w:val="single"/>
        </w:rPr>
      </w:pPr>
      <w:r w:rsidRPr="00DC14F5">
        <w:rPr>
          <w:b/>
          <w:bCs/>
          <w:u w:val="single"/>
        </w:rPr>
        <w:t>Staffing</w:t>
      </w:r>
    </w:p>
    <w:p w14:paraId="6D7BD38E" w14:textId="0B2B5434" w:rsidR="00DC14F5" w:rsidRDefault="00DC14F5">
      <w:r>
        <w:t>I have some both sad, and exciting news to share with you.  After 1</w:t>
      </w:r>
      <w:r w:rsidR="00A35B15">
        <w:t>3</w:t>
      </w:r>
      <w:r>
        <w:t xml:space="preserve"> years at Mount Florida Mrs Owens has been successful in gaining the Principal Teacher post at </w:t>
      </w:r>
      <w:proofErr w:type="spellStart"/>
      <w:r>
        <w:t>Carmyle</w:t>
      </w:r>
      <w:proofErr w:type="spellEnd"/>
      <w:r>
        <w:t xml:space="preserve"> Primary School and she will finish here on Friday 14</w:t>
      </w:r>
      <w:r w:rsidRPr="00DC14F5">
        <w:rPr>
          <w:vertAlign w:val="superscript"/>
        </w:rPr>
        <w:t>th</w:t>
      </w:r>
      <w:r>
        <w:t xml:space="preserve"> November.</w:t>
      </w:r>
    </w:p>
    <w:p w14:paraId="7441A6C3" w14:textId="60FA654B" w:rsidR="00DC14F5" w:rsidRDefault="00DC14F5">
      <w:r>
        <w:t xml:space="preserve">While we will miss Mrs Owens very much this is a very </w:t>
      </w:r>
      <w:r w:rsidR="00B332AD">
        <w:t>well-deserved</w:t>
      </w:r>
      <w:r>
        <w:t xml:space="preserve"> move for her and while it is our loss it is very much </w:t>
      </w:r>
      <w:proofErr w:type="spellStart"/>
      <w:r>
        <w:t>Carmyle</w:t>
      </w:r>
      <w:proofErr w:type="spellEnd"/>
      <w:r>
        <w:t xml:space="preserve"> Primary’s gain.</w:t>
      </w:r>
    </w:p>
    <w:p w14:paraId="066BC0F5" w14:textId="34B91F6F" w:rsidR="00DC14F5" w:rsidRDefault="00DC14F5">
      <w:r>
        <w:t>I have put a proposal to HR about staffing for the rest of the session due to this change (and Miss Shek returning from maternity leave at Christmas) and will let you when any decisions have been confirmed.</w:t>
      </w:r>
    </w:p>
    <w:p w14:paraId="05DB120A" w14:textId="2CF293F7" w:rsidR="00DC14F5" w:rsidRDefault="00DC14F5">
      <w:pPr>
        <w:rPr>
          <w:b/>
          <w:bCs/>
          <w:u w:val="single"/>
        </w:rPr>
      </w:pPr>
      <w:r w:rsidRPr="00DC14F5">
        <w:rPr>
          <w:b/>
          <w:bCs/>
          <w:u w:val="single"/>
        </w:rPr>
        <w:t>Bikes and scooters</w:t>
      </w:r>
    </w:p>
    <w:p w14:paraId="6C9AF9CB" w14:textId="5ECFE2F6" w:rsidR="00DC14F5" w:rsidRDefault="00DC14F5">
      <w:r>
        <w:t>Please ensure the children are walking their bikes/scooters once in the school playground to avoid any accidents.  We are also hopeful that the scaffolding will be taken down this weekend which will help with space in the playground.</w:t>
      </w:r>
    </w:p>
    <w:p w14:paraId="6B3A780E" w14:textId="43A21E80" w:rsidR="00DC14F5" w:rsidRDefault="002B72F9">
      <w:pPr>
        <w:rPr>
          <w:b/>
          <w:bCs/>
          <w:u w:val="single"/>
        </w:rPr>
      </w:pPr>
      <w:r w:rsidRPr="002B72F9">
        <w:rPr>
          <w:b/>
          <w:bCs/>
          <w:u w:val="single"/>
        </w:rPr>
        <w:t>Christmas lunch</w:t>
      </w:r>
    </w:p>
    <w:p w14:paraId="616B07A6" w14:textId="101C7360" w:rsidR="002B72F9" w:rsidRDefault="002B72F9">
      <w:r>
        <w:t xml:space="preserve">While it is far too early to be talking about </w:t>
      </w:r>
      <w:proofErr w:type="gramStart"/>
      <w:r>
        <w:t>Christmas</w:t>
      </w:r>
      <w:proofErr w:type="gramEnd"/>
      <w:r>
        <w:t xml:space="preserve"> we had to take the Christmas lunch orders as the school kitchens require extra time to order everything.</w:t>
      </w:r>
    </w:p>
    <w:p w14:paraId="4E5FB1F0" w14:textId="483A1256" w:rsidR="00BA1FDF" w:rsidRPr="00BA1FDF" w:rsidRDefault="002B72F9" w:rsidP="00BA1FDF">
      <w:r>
        <w:t xml:space="preserve">I have taken the orders from the </w:t>
      </w:r>
      <w:proofErr w:type="gramStart"/>
      <w:r>
        <w:t>children</w:t>
      </w:r>
      <w:proofErr w:type="gramEnd"/>
      <w:r>
        <w:t xml:space="preserve"> and we have made up slips for your information and one for each of the children on the day and I have the class lists as well.  When you receive the slip home, which we will wait a little while to do, this lets you know what your child has picked, or whether they wished a packed lunch.  The options this year are roast turkey, halal roast turkey, breaded fish or Quorn fillet.</w:t>
      </w:r>
    </w:p>
    <w:p w14:paraId="74119624" w14:textId="614F0C29" w:rsidR="002B72F9" w:rsidRDefault="002B72F9">
      <w:pPr>
        <w:rPr>
          <w:b/>
          <w:bCs/>
          <w:u w:val="single"/>
        </w:rPr>
      </w:pPr>
      <w:r>
        <w:rPr>
          <w:b/>
          <w:bCs/>
          <w:u w:val="single"/>
        </w:rPr>
        <w:t xml:space="preserve">Assembly </w:t>
      </w:r>
    </w:p>
    <w:p w14:paraId="663EB94E" w14:textId="4376D549" w:rsidR="00B332AD" w:rsidRDefault="00B332AD">
      <w:r>
        <w:t>We took a Halloween approach to assembly this afternoon.</w:t>
      </w:r>
    </w:p>
    <w:p w14:paraId="1B88203B" w14:textId="52E077E7" w:rsidR="00B332AD" w:rsidRDefault="00B332AD">
      <w:r>
        <w:t xml:space="preserve">We are listening to various types of music as we come in and settle and </w:t>
      </w:r>
      <w:proofErr w:type="gramStart"/>
      <w:r>
        <w:t>today</w:t>
      </w:r>
      <w:proofErr w:type="gramEnd"/>
      <w:r>
        <w:t xml:space="preserve"> I went for ‘In the Hall of the Mountain King’ by Edvard Grieg as it is very often played in my house (as it is used in a favourite theme park ride at </w:t>
      </w:r>
      <w:proofErr w:type="spellStart"/>
      <w:r>
        <w:t>Efteling</w:t>
      </w:r>
      <w:proofErr w:type="spellEnd"/>
      <w:r>
        <w:t>!) and has connotations of Halloween.</w:t>
      </w:r>
    </w:p>
    <w:p w14:paraId="19AB1900" w14:textId="23822F33" w:rsidR="00B332AD" w:rsidRDefault="00B332AD" w:rsidP="00B332AD">
      <w:r>
        <w:t xml:space="preserve">Our </w:t>
      </w:r>
      <w:r w:rsidRPr="008C1D26">
        <w:rPr>
          <w:i/>
          <w:iCs/>
        </w:rPr>
        <w:t xml:space="preserve">songs </w:t>
      </w:r>
      <w:r>
        <w:t>are:</w:t>
      </w:r>
    </w:p>
    <w:p w14:paraId="28562272" w14:textId="092D47C1" w:rsidR="00B332AD" w:rsidRDefault="00B332AD" w:rsidP="00B332AD">
      <w:r>
        <w:t>The Addams Family</w:t>
      </w:r>
    </w:p>
    <w:p w14:paraId="434F6375" w14:textId="293FCFFA" w:rsidR="00B332AD" w:rsidRDefault="00B332AD" w:rsidP="00B332AD">
      <w:r>
        <w:t xml:space="preserve">Monster Mash </w:t>
      </w:r>
    </w:p>
    <w:p w14:paraId="1D07080D" w14:textId="2A649C2E" w:rsidR="00BA1FDF" w:rsidRDefault="00BA1FDF" w:rsidP="00B332AD">
      <w:r>
        <w:t>Spooky Scary Skeletons</w:t>
      </w:r>
    </w:p>
    <w:p w14:paraId="63E7B0AC" w14:textId="633739DC" w:rsidR="008C1D26" w:rsidRDefault="008C1D26" w:rsidP="00B332AD">
      <w:r>
        <w:t xml:space="preserve">Our </w:t>
      </w:r>
      <w:r w:rsidRPr="008C1D26">
        <w:rPr>
          <w:i/>
          <w:iCs/>
        </w:rPr>
        <w:t>question</w:t>
      </w:r>
      <w:r>
        <w:t xml:space="preserve"> for this week is:</w:t>
      </w:r>
    </w:p>
    <w:p w14:paraId="7F58FE0E" w14:textId="240290BD" w:rsidR="008C1D26" w:rsidRDefault="008C1D26" w:rsidP="00B332AD">
      <w:pPr>
        <w:rPr>
          <w:shd w:val="clear" w:color="auto" w:fill="FFFFFF"/>
        </w:rPr>
      </w:pPr>
      <w:r w:rsidRPr="008C1D26">
        <w:rPr>
          <w:shd w:val="clear" w:color="auto" w:fill="FFFFFF"/>
        </w:rPr>
        <w:t>I</w:t>
      </w:r>
      <w:r>
        <w:rPr>
          <w:shd w:val="clear" w:color="auto" w:fill="FFFFFF"/>
        </w:rPr>
        <w:t>s/</w:t>
      </w:r>
      <w:r w:rsidRPr="008C1D26">
        <w:rPr>
          <w:shd w:val="clear" w:color="auto" w:fill="FFFFFF"/>
        </w:rPr>
        <w:t>w</w:t>
      </w:r>
      <w:r w:rsidRPr="008C1D26">
        <w:rPr>
          <w:shd w:val="clear" w:color="auto" w:fill="FFFFFF"/>
        </w:rPr>
        <w:t>hen is it okay to scare someone?</w:t>
      </w:r>
    </w:p>
    <w:p w14:paraId="1660B6EB" w14:textId="32C961D0" w:rsidR="00D356D9" w:rsidRPr="008C1D26" w:rsidRDefault="00D356D9" w:rsidP="00B332AD">
      <w:r>
        <w:rPr>
          <w:shd w:val="clear" w:color="auto" w:fill="FFFFFF"/>
        </w:rPr>
        <w:lastRenderedPageBreak/>
        <w:t xml:space="preserve">We also discussed collaborative learning in assembly and how that relates to the </w:t>
      </w:r>
      <w:proofErr w:type="spellStart"/>
      <w:r>
        <w:rPr>
          <w:shd w:val="clear" w:color="auto" w:fill="FFFFFF"/>
        </w:rPr>
        <w:t>metaskill</w:t>
      </w:r>
      <w:proofErr w:type="spellEnd"/>
      <w:r>
        <w:rPr>
          <w:shd w:val="clear" w:color="auto" w:fill="FFFFFF"/>
        </w:rPr>
        <w:t xml:space="preserve"> of collaboration which is within the social intelligence group of </w:t>
      </w:r>
      <w:proofErr w:type="spellStart"/>
      <w:r>
        <w:rPr>
          <w:shd w:val="clear" w:color="auto" w:fill="FFFFFF"/>
        </w:rPr>
        <w:t>metaskills</w:t>
      </w:r>
      <w:proofErr w:type="spellEnd"/>
      <w:r>
        <w:rPr>
          <w:shd w:val="clear" w:color="auto" w:fill="FFFFFF"/>
        </w:rPr>
        <w:t xml:space="preserve">.  We looked at some fabulous collaborative learning that P5 and P1 did this week. </w:t>
      </w:r>
    </w:p>
    <w:p w14:paraId="7A4DC8DA" w14:textId="08706689" w:rsidR="002B72F9" w:rsidRDefault="002B72F9">
      <w:pPr>
        <w:rPr>
          <w:b/>
          <w:bCs/>
          <w:u w:val="single"/>
        </w:rPr>
      </w:pPr>
      <w:r>
        <w:rPr>
          <w:b/>
          <w:bCs/>
          <w:u w:val="single"/>
        </w:rPr>
        <w:t>ASN support group</w:t>
      </w:r>
    </w:p>
    <w:p w14:paraId="70EE5287" w14:textId="3D6317A1" w:rsidR="009E0AA4" w:rsidRDefault="009E0AA4">
      <w:r>
        <w:t xml:space="preserve">I mentioned at the end of last session about the possibility of forming a supportive, informal group for families with a </w:t>
      </w:r>
      <w:proofErr w:type="gramStart"/>
      <w:r>
        <w:t>child/children</w:t>
      </w:r>
      <w:proofErr w:type="gramEnd"/>
      <w:r>
        <w:t xml:space="preserve"> who may be </w:t>
      </w:r>
      <w:proofErr w:type="gramStart"/>
      <w:r>
        <w:t>neurodivergent, or</w:t>
      </w:r>
      <w:proofErr w:type="gramEnd"/>
      <w:r>
        <w:t xml:space="preserve"> have any additional support needs.</w:t>
      </w:r>
    </w:p>
    <w:p w14:paraId="6635D1D0" w14:textId="7A88927A" w:rsidR="009E0AA4" w:rsidRDefault="009E0AA4">
      <w:r>
        <w:t xml:space="preserve">Finding times that suit people can be </w:t>
      </w:r>
      <w:proofErr w:type="gramStart"/>
      <w:r>
        <w:t>problem</w:t>
      </w:r>
      <w:proofErr w:type="gramEnd"/>
      <w:r>
        <w:t xml:space="preserve"> but I have put together a form, the link is below, for you to let me know if you are interested and any times that may suit.</w:t>
      </w:r>
    </w:p>
    <w:p w14:paraId="0D7B3B29" w14:textId="79BE5120" w:rsidR="009E0AA4" w:rsidRPr="009E0AA4" w:rsidRDefault="009E0AA4">
      <w:r>
        <w:t>One option I wondered that might work is a breakfast group in the library and your child/children could go to breakfast club, but I will see what comes back.  I have left it open for 2 weeks.</w:t>
      </w:r>
    </w:p>
    <w:p w14:paraId="0064BE40" w14:textId="77777777" w:rsidR="009E0AA4" w:rsidRPr="009E0AA4" w:rsidRDefault="009E0AA4" w:rsidP="009E0AA4">
      <w:pPr>
        <w:spacing w:after="0" w:line="240" w:lineRule="auto"/>
        <w:rPr>
          <w:rFonts w:ascii="Times New Roman" w:eastAsia="Times New Roman" w:hAnsi="Times New Roman" w:cs="Times New Roman"/>
          <w:kern w:val="0"/>
          <w:sz w:val="24"/>
          <w:szCs w:val="24"/>
          <w:lang w:eastAsia="en-GB"/>
          <w14:ligatures w14:val="none"/>
        </w:rPr>
      </w:pPr>
      <w:hyperlink r:id="rId4" w:history="1">
        <w:r w:rsidRPr="009E0AA4">
          <w:rPr>
            <w:rFonts w:ascii="Times New Roman" w:eastAsia="Times New Roman" w:hAnsi="Times New Roman" w:cs="Times New Roman"/>
            <w:color w:val="0000FF"/>
            <w:kern w:val="0"/>
            <w:sz w:val="24"/>
            <w:szCs w:val="24"/>
            <w:u w:val="single"/>
            <w:lang w:eastAsia="en-GB"/>
            <w14:ligatures w14:val="none"/>
          </w:rPr>
          <w:t>Mount Florida Family Support Group – Fill in form</w:t>
        </w:r>
      </w:hyperlink>
    </w:p>
    <w:p w14:paraId="739BD8EB" w14:textId="77777777" w:rsidR="008C1D26" w:rsidRDefault="008C1D26">
      <w:pPr>
        <w:rPr>
          <w:b/>
          <w:bCs/>
          <w:u w:val="single"/>
        </w:rPr>
      </w:pPr>
    </w:p>
    <w:p w14:paraId="207742A3" w14:textId="3B91C138" w:rsidR="008C1D26" w:rsidRDefault="008C1D26">
      <w:pPr>
        <w:rPr>
          <w:b/>
          <w:bCs/>
          <w:u w:val="single"/>
        </w:rPr>
      </w:pPr>
      <w:r>
        <w:rPr>
          <w:b/>
          <w:bCs/>
          <w:u w:val="single"/>
        </w:rPr>
        <w:t>Open Classroom</w:t>
      </w:r>
    </w:p>
    <w:p w14:paraId="5305FC9C" w14:textId="33CB0746" w:rsidR="0015283D" w:rsidRPr="00D356D9" w:rsidRDefault="00D356D9" w:rsidP="0015283D">
      <w:r w:rsidRPr="00D356D9">
        <w:t xml:space="preserve">As detailed in the yearly calendar there is the chance for you to come into school next Thursday afternoon at 2.15pm to </w:t>
      </w:r>
      <w:r>
        <w:t>visit your child’s class and see what they have been doing/join in an activity.</w:t>
      </w:r>
      <w:r w:rsidR="0015283D">
        <w:t xml:space="preserve">  A</w:t>
      </w:r>
      <w:r w:rsidR="0015283D">
        <w:t xml:space="preserve"> grandparent or other family member could come along instead of yourself.</w:t>
      </w:r>
    </w:p>
    <w:p w14:paraId="1B9C5E09" w14:textId="0EE2E412" w:rsidR="00D356D9" w:rsidRDefault="00D356D9">
      <w:r>
        <w:t xml:space="preserve">If you </w:t>
      </w:r>
      <w:proofErr w:type="gramStart"/>
      <w:r>
        <w:t>are able to</w:t>
      </w:r>
      <w:proofErr w:type="gramEnd"/>
      <w:r>
        <w:t xml:space="preserve"> attend</w:t>
      </w:r>
      <w:r w:rsidR="0015283D">
        <w:t>,</w:t>
      </w:r>
      <w:r>
        <w:t xml:space="preserve"> when we finish at 2.50pm please wait outside for your child rather than try to take them early as per our risk assessment.</w:t>
      </w:r>
    </w:p>
    <w:p w14:paraId="4C0E0728" w14:textId="6FB948EB" w:rsidR="00D356D9" w:rsidRDefault="00D356D9" w:rsidP="0015283D">
      <w:r>
        <w:t xml:space="preserve">I will explain to the children this afternoon in assembly about how not everyone can come along due to work or other commitments.  </w:t>
      </w:r>
      <w:r w:rsidR="0015283D">
        <w:t xml:space="preserve">And how if they can’t that means you will be saving time for them during holidays etc.  </w:t>
      </w:r>
    </w:p>
    <w:p w14:paraId="3C17B6C8" w14:textId="6D856A54" w:rsidR="00CC78B6" w:rsidRDefault="00CC78B6" w:rsidP="0015283D">
      <w:r>
        <w:t>I hope you have a lovely weekend.</w:t>
      </w:r>
    </w:p>
    <w:p w14:paraId="520DA459" w14:textId="48F73FD2" w:rsidR="00CC78B6" w:rsidRDefault="00CC78B6" w:rsidP="0015283D">
      <w:r>
        <w:t>Best wishes</w:t>
      </w:r>
    </w:p>
    <w:p w14:paraId="607CE15E" w14:textId="2A4B8C53" w:rsidR="00CC78B6" w:rsidRPr="00D356D9" w:rsidRDefault="00CC78B6" w:rsidP="0015283D">
      <w:r>
        <w:t>Caroline</w:t>
      </w:r>
    </w:p>
    <w:sectPr w:rsidR="00CC78B6" w:rsidRPr="00D356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F5"/>
    <w:rsid w:val="00040DD2"/>
    <w:rsid w:val="00095590"/>
    <w:rsid w:val="00122623"/>
    <w:rsid w:val="0015283D"/>
    <w:rsid w:val="002B72F9"/>
    <w:rsid w:val="006121B0"/>
    <w:rsid w:val="008C1D26"/>
    <w:rsid w:val="009E0AA4"/>
    <w:rsid w:val="00A35B15"/>
    <w:rsid w:val="00B332AD"/>
    <w:rsid w:val="00BA1FDF"/>
    <w:rsid w:val="00CC78B6"/>
    <w:rsid w:val="00D356D9"/>
    <w:rsid w:val="00DC14F5"/>
    <w:rsid w:val="00DD6C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3EE9"/>
  <w15:chartTrackingRefBased/>
  <w15:docId w15:val="{1690D0ED-0F8A-4E1D-9C3B-E443E28A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4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4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4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4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4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4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4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4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4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4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4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4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4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4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4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4F5"/>
    <w:rPr>
      <w:rFonts w:eastAsiaTheme="majorEastAsia" w:cstheme="majorBidi"/>
      <w:color w:val="272727" w:themeColor="text1" w:themeTint="D8"/>
    </w:rPr>
  </w:style>
  <w:style w:type="paragraph" w:styleId="Title">
    <w:name w:val="Title"/>
    <w:basedOn w:val="Normal"/>
    <w:next w:val="Normal"/>
    <w:link w:val="TitleChar"/>
    <w:uiPriority w:val="10"/>
    <w:qFormat/>
    <w:rsid w:val="00DC1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4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4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4F5"/>
    <w:pPr>
      <w:spacing w:before="160"/>
      <w:jc w:val="center"/>
    </w:pPr>
    <w:rPr>
      <w:i/>
      <w:iCs/>
      <w:color w:val="404040" w:themeColor="text1" w:themeTint="BF"/>
    </w:rPr>
  </w:style>
  <w:style w:type="character" w:customStyle="1" w:styleId="QuoteChar">
    <w:name w:val="Quote Char"/>
    <w:basedOn w:val="DefaultParagraphFont"/>
    <w:link w:val="Quote"/>
    <w:uiPriority w:val="29"/>
    <w:rsid w:val="00DC14F5"/>
    <w:rPr>
      <w:i/>
      <w:iCs/>
      <w:color w:val="404040" w:themeColor="text1" w:themeTint="BF"/>
    </w:rPr>
  </w:style>
  <w:style w:type="paragraph" w:styleId="ListParagraph">
    <w:name w:val="List Paragraph"/>
    <w:basedOn w:val="Normal"/>
    <w:uiPriority w:val="34"/>
    <w:qFormat/>
    <w:rsid w:val="00DC14F5"/>
    <w:pPr>
      <w:ind w:left="720"/>
      <w:contextualSpacing/>
    </w:pPr>
  </w:style>
  <w:style w:type="character" w:styleId="IntenseEmphasis">
    <w:name w:val="Intense Emphasis"/>
    <w:basedOn w:val="DefaultParagraphFont"/>
    <w:uiPriority w:val="21"/>
    <w:qFormat/>
    <w:rsid w:val="00DC14F5"/>
    <w:rPr>
      <w:i/>
      <w:iCs/>
      <w:color w:val="0F4761" w:themeColor="accent1" w:themeShade="BF"/>
    </w:rPr>
  </w:style>
  <w:style w:type="paragraph" w:styleId="IntenseQuote">
    <w:name w:val="Intense Quote"/>
    <w:basedOn w:val="Normal"/>
    <w:next w:val="Normal"/>
    <w:link w:val="IntenseQuoteChar"/>
    <w:uiPriority w:val="30"/>
    <w:qFormat/>
    <w:rsid w:val="00DC1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4F5"/>
    <w:rPr>
      <w:i/>
      <w:iCs/>
      <w:color w:val="0F4761" w:themeColor="accent1" w:themeShade="BF"/>
    </w:rPr>
  </w:style>
  <w:style w:type="character" w:styleId="IntenseReference">
    <w:name w:val="Intense Reference"/>
    <w:basedOn w:val="DefaultParagraphFont"/>
    <w:uiPriority w:val="32"/>
    <w:qFormat/>
    <w:rsid w:val="00DC14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office.com/e/rF3JmwWnw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1203</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Gibson</dc:creator>
  <cp:keywords/>
  <dc:description/>
  <cp:lastModifiedBy>Miss Gibson</cp:lastModifiedBy>
  <cp:revision>2</cp:revision>
  <dcterms:created xsi:type="dcterms:W3CDTF">2025-10-30T14:16:00Z</dcterms:created>
  <dcterms:modified xsi:type="dcterms:W3CDTF">2025-10-31T11:02:00Z</dcterms:modified>
</cp:coreProperties>
</file>