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E6B9CB" w14:textId="22797615" w:rsidR="00122623" w:rsidRDefault="00504855">
      <w:r>
        <w:t>Good afternoon,</w:t>
      </w:r>
    </w:p>
    <w:p w14:paraId="15ABE8A2" w14:textId="00E23A76" w:rsidR="00504855" w:rsidRDefault="00504855">
      <w:r>
        <w:t xml:space="preserve">I thought this week might seem a little quieter once the fayre was </w:t>
      </w:r>
      <w:proofErr w:type="gramStart"/>
      <w:r>
        <w:t>over</w:t>
      </w:r>
      <w:proofErr w:type="gramEnd"/>
      <w:r>
        <w:t xml:space="preserve"> but it certainly hasn’t!  It has been lovely seeing </w:t>
      </w:r>
      <w:proofErr w:type="gramStart"/>
      <w:r>
        <w:t>all of</w:t>
      </w:r>
      <w:proofErr w:type="gramEnd"/>
      <w:r>
        <w:t xml:space="preserve"> the children enjoying their parties though and the Christmas lunch went well today.</w:t>
      </w:r>
    </w:p>
    <w:p w14:paraId="756BB6C4" w14:textId="2CFAEFE1" w:rsidR="00504855" w:rsidRDefault="00504855">
      <w:pPr>
        <w:rPr>
          <w:b/>
          <w:bCs/>
          <w:u w:val="single"/>
        </w:rPr>
      </w:pPr>
      <w:r w:rsidRPr="00504855">
        <w:rPr>
          <w:b/>
          <w:bCs/>
          <w:u w:val="single"/>
        </w:rPr>
        <w:t>Winter fayre</w:t>
      </w:r>
    </w:p>
    <w:p w14:paraId="467A110E" w14:textId="5C0E67F7" w:rsidR="00504855" w:rsidRDefault="00504855">
      <w:r>
        <w:t>Thank you very much to everyone who came along for the winter fayre last Friday</w:t>
      </w:r>
      <w:proofErr w:type="gramStart"/>
      <w:r>
        <w:t xml:space="preserve"> and in particular</w:t>
      </w:r>
      <w:proofErr w:type="gramEnd"/>
      <w:r>
        <w:t xml:space="preserve"> those who helped out in the days beforehand, on the morning and during the fayre – we couldn’t have done it without you all!</w:t>
      </w:r>
    </w:p>
    <w:p w14:paraId="320896EA" w14:textId="503BA7D1" w:rsidR="00504855" w:rsidRDefault="00504855">
      <w:r>
        <w:t xml:space="preserve">I was hoping we would raise a little more than last year, when we banked £1440 (minus the expenses paid out to put the fayre on) but was absolutely astounded that that this year we banked </w:t>
      </w:r>
      <w:r w:rsidRPr="00504855">
        <w:rPr>
          <w:b/>
          <w:bCs/>
          <w:u w:val="single"/>
        </w:rPr>
        <w:t>£2620</w:t>
      </w:r>
      <w:r>
        <w:rPr>
          <w:b/>
          <w:bCs/>
          <w:u w:val="single"/>
        </w:rPr>
        <w:t>!</w:t>
      </w:r>
      <w:r>
        <w:t xml:space="preserve">  This was way beyond my expectations and thank you so much to everyone who contributed.  This amount is minus a considerable amount that we paid out in expenses to prepare for the fayre and the </w:t>
      </w:r>
      <w:proofErr w:type="gramStart"/>
      <w:r>
        <w:t>parties</w:t>
      </w:r>
      <w:proofErr w:type="gramEnd"/>
      <w:r>
        <w:t xml:space="preserve"> but we would still have made a profit of around £1900, and this is compared to a profit of about £1000 at most last year so a huge difference.  This will help us subsidise trips and buses as well as school resources for delivering the curriculum.  We hope you all enjoyed it, there felt like a great buzz all afternoon.</w:t>
      </w:r>
    </w:p>
    <w:p w14:paraId="703C5B7B" w14:textId="02EB7675" w:rsidR="00504855" w:rsidRDefault="00504855" w:rsidP="00504855">
      <w:r>
        <w:t>We still have a couple of adult raffle prizes unclaimed – brown 56 - 60 and brown 36 – 40 if anyone has those numbers.</w:t>
      </w:r>
    </w:p>
    <w:p w14:paraId="1CA5A718" w14:textId="75EA1FEC" w:rsidR="00504855" w:rsidRDefault="00504855" w:rsidP="00504855">
      <w:pPr>
        <w:rPr>
          <w:b/>
          <w:bCs/>
          <w:u w:val="single"/>
        </w:rPr>
      </w:pPr>
      <w:r w:rsidRPr="00504855">
        <w:rPr>
          <w:b/>
          <w:bCs/>
          <w:u w:val="single"/>
        </w:rPr>
        <w:t>Flu vaccinations</w:t>
      </w:r>
    </w:p>
    <w:p w14:paraId="3623C182" w14:textId="285BB3A2" w:rsidR="00504855" w:rsidRDefault="00504855" w:rsidP="00504855">
      <w:r>
        <w:t>The nurses who were in for the flu vaccinations yet again commented on what ‘lovely, lovely children we have in the school’ which is always nice to hear.</w:t>
      </w:r>
    </w:p>
    <w:p w14:paraId="68E3F5FB" w14:textId="4BB45B9B" w:rsidR="00504855" w:rsidRDefault="00504855" w:rsidP="00504855">
      <w:pPr>
        <w:rPr>
          <w:b/>
          <w:bCs/>
          <w:u w:val="single"/>
        </w:rPr>
      </w:pPr>
      <w:r w:rsidRPr="00504855">
        <w:rPr>
          <w:b/>
          <w:bCs/>
          <w:u w:val="single"/>
        </w:rPr>
        <w:t>Winter Gonk</w:t>
      </w:r>
    </w:p>
    <w:p w14:paraId="4E69208E" w14:textId="3B6F6DF6" w:rsidR="00504855" w:rsidRDefault="00504855" w:rsidP="00504855">
      <w:r w:rsidRPr="00504855">
        <w:t xml:space="preserve">Ava in Primary 6 guessed the name of our Winter Gonk correctly – Shimmer </w:t>
      </w:r>
      <w:proofErr w:type="spellStart"/>
      <w:r w:rsidRPr="00504855">
        <w:t>McFrost</w:t>
      </w:r>
      <w:proofErr w:type="spellEnd"/>
      <w:r>
        <w:t xml:space="preserve"> and our gonk has been giving out lots of house points for some great kindness and compassion being shown in school.</w:t>
      </w:r>
    </w:p>
    <w:p w14:paraId="1E0D3563" w14:textId="5E581B46" w:rsidR="00504855" w:rsidRDefault="00504855" w:rsidP="00504855">
      <w:pPr>
        <w:rPr>
          <w:b/>
          <w:bCs/>
          <w:u w:val="single"/>
        </w:rPr>
      </w:pPr>
      <w:r w:rsidRPr="00504855">
        <w:rPr>
          <w:b/>
          <w:bCs/>
          <w:u w:val="single"/>
        </w:rPr>
        <w:t>Church Service</w:t>
      </w:r>
    </w:p>
    <w:p w14:paraId="2CF9DDDA" w14:textId="09114C0D" w:rsidR="00504855" w:rsidRDefault="00504855" w:rsidP="00504855">
      <w:r>
        <w:t>Just a reminder you are very welcome to join us at Clincarthill Church at 9.45am on Wednesday 18</w:t>
      </w:r>
      <w:r w:rsidRPr="00504855">
        <w:rPr>
          <w:vertAlign w:val="superscript"/>
        </w:rPr>
        <w:t>th</w:t>
      </w:r>
      <w:r>
        <w:t xml:space="preserve"> December for our Christmas service, and back at the school afterwards for tea/coffee if you can make it.</w:t>
      </w:r>
    </w:p>
    <w:p w14:paraId="33E23E74" w14:textId="4559BB6A" w:rsidR="00504855" w:rsidRDefault="00504855" w:rsidP="00504855">
      <w:r>
        <w:t>If you can help us walk over to the church that would be very helpful, just send me an email if you can help with this.</w:t>
      </w:r>
    </w:p>
    <w:p w14:paraId="6DFB5DC3" w14:textId="05774C83" w:rsidR="00504855" w:rsidRDefault="00504855" w:rsidP="00504855">
      <w:r>
        <w:t>We finish up for the holiday at 2.30pm next Friday 20</w:t>
      </w:r>
      <w:r w:rsidRPr="00504855">
        <w:rPr>
          <w:vertAlign w:val="superscript"/>
        </w:rPr>
        <w:t>th</w:t>
      </w:r>
      <w:r>
        <w:t xml:space="preserve"> December.</w:t>
      </w:r>
    </w:p>
    <w:p w14:paraId="5361144A" w14:textId="21059ED0" w:rsidR="00504855" w:rsidRDefault="00504855" w:rsidP="00504855">
      <w:r>
        <w:t>I hope everyone has a lovely weekend.</w:t>
      </w:r>
    </w:p>
    <w:p w14:paraId="76A80E71" w14:textId="599689F1" w:rsidR="00504855" w:rsidRDefault="00504855" w:rsidP="00504855">
      <w:r>
        <w:t>Best wishes</w:t>
      </w:r>
    </w:p>
    <w:p w14:paraId="7386E73F" w14:textId="08A2EF85" w:rsidR="00504855" w:rsidRPr="00504855" w:rsidRDefault="00504855" w:rsidP="00504855">
      <w:r>
        <w:t>Caroline</w:t>
      </w:r>
    </w:p>
    <w:sectPr w:rsidR="00504855" w:rsidRPr="005048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55"/>
    <w:rsid w:val="00040DD2"/>
    <w:rsid w:val="00095590"/>
    <w:rsid w:val="00122623"/>
    <w:rsid w:val="003D0C59"/>
    <w:rsid w:val="00504855"/>
    <w:rsid w:val="009B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B8BE0A"/>
  <w15:chartTrackingRefBased/>
  <w15:docId w15:val="{75723311-60E2-43A5-82F1-7E3A95FA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048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48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48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48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48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48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048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048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048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48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048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48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048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48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048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048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048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048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048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048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048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048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048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048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048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048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048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48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048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4169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C  ( Mount Florida Primary )</dc:creator>
  <cp:keywords/>
  <dc:description/>
  <cp:lastModifiedBy>Gibson, C  ( Mount Florida Primary )</cp:lastModifiedBy>
  <cp:revision>1</cp:revision>
  <dcterms:created xsi:type="dcterms:W3CDTF">2024-12-13T13:17:00Z</dcterms:created>
  <dcterms:modified xsi:type="dcterms:W3CDTF">2024-12-17T09:42:00Z</dcterms:modified>
</cp:coreProperties>
</file>