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C9F" w:rsidRDefault="00A54C9F" w:rsidP="00A54C9F">
      <w:pPr>
        <w:rPr>
          <w:b/>
          <w:bCs/>
          <w:u w:val="single"/>
        </w:rPr>
      </w:pPr>
      <w:r>
        <w:rPr>
          <w:b/>
          <w:bCs/>
          <w:u w:val="single"/>
        </w:rPr>
        <w:t xml:space="preserve">Assembly </w:t>
      </w:r>
    </w:p>
    <w:p w:rsidR="00A54C9F" w:rsidRDefault="00A54C9F" w:rsidP="00A54C9F">
      <w:r>
        <w:t>One of the things that has come through from Joanne and I doing forward plan meetings with the teachers, is that in most classes, and particularly prominent further up the school, the children can struggle to work independently.</w:t>
      </w:r>
    </w:p>
    <w:p w:rsidR="00A54C9F" w:rsidRDefault="00A54C9F" w:rsidP="00A54C9F">
      <w:r>
        <w:t xml:space="preserve">For example, this could mean seeking reassurance from an adult after every maths question they are completing. The teachers are skilled at knowing who needs help and support and who should be learning to work independently.  I will be talking to the children in assembly about this and reminding them of the strategies they can use in class to help them become independent.  I will use the example that Joanne and I might do something together if it is the first time we are learning something, like a new computer system but I would not ask her to read every sentence individually as I write it for an email or a report.  </w:t>
      </w:r>
      <w:proofErr w:type="gramStart"/>
      <w:r>
        <w:t>However</w:t>
      </w:r>
      <w:proofErr w:type="gramEnd"/>
      <w:r>
        <w:t xml:space="preserve"> I might ask her to look over the whole thing before I send it.</w:t>
      </w:r>
    </w:p>
    <w:p w:rsidR="00DE7446" w:rsidRDefault="00DE7446">
      <w:bookmarkStart w:id="0" w:name="_GoBack"/>
      <w:bookmarkEnd w:id="0"/>
    </w:p>
    <w:sectPr w:rsidR="00DE7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46"/>
    <w:rsid w:val="00A54C9F"/>
    <w:rsid w:val="00DE74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6EEA4-F2D3-429B-A8CF-6C2E2814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2</cp:revision>
  <dcterms:created xsi:type="dcterms:W3CDTF">2024-09-13T08:38:00Z</dcterms:created>
  <dcterms:modified xsi:type="dcterms:W3CDTF">2024-09-13T08:41:00Z</dcterms:modified>
</cp:coreProperties>
</file>