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152" w:rsidRDefault="00533152">
      <w:bookmarkStart w:id="0" w:name="_GoBack"/>
      <w:r>
        <w:t>Good afternoon,</w:t>
      </w:r>
    </w:p>
    <w:p w:rsidR="00533152" w:rsidRDefault="00533152">
      <w:r>
        <w:t>I hope everyone has had a good week.  Routine restored in my house…resulting in much less screen time in the evenings which has felt really nice!</w:t>
      </w:r>
    </w:p>
    <w:p w:rsidR="00533152" w:rsidRDefault="00533152">
      <w:pPr>
        <w:rPr>
          <w:b/>
          <w:bCs/>
          <w:u w:val="single"/>
        </w:rPr>
      </w:pPr>
      <w:r w:rsidRPr="00533152">
        <w:rPr>
          <w:b/>
          <w:bCs/>
          <w:u w:val="single"/>
        </w:rPr>
        <w:t>Primary 1 soft start</w:t>
      </w:r>
    </w:p>
    <w:p w:rsidR="00533152" w:rsidRDefault="00533152">
      <w:r>
        <w:t>We will start Primary 1 coming in the front gate and straight into the school from 8.50am from this Monday, the same as everyone else, as they are doing so well with coming in and have had a few mornings coming in early with the bad weather anyway.</w:t>
      </w:r>
    </w:p>
    <w:p w:rsidR="00533152" w:rsidRDefault="00533152">
      <w:r>
        <w:t>Mrs Campbell will be in the cloakroom to help the children and Mrs Donaghey will be in the classrooms.  Joanne and I can help any children in that need it.</w:t>
      </w:r>
    </w:p>
    <w:p w:rsidR="00533152" w:rsidRDefault="00533152">
      <w:pPr>
        <w:rPr>
          <w:b/>
          <w:bCs/>
          <w:u w:val="single"/>
        </w:rPr>
      </w:pPr>
      <w:r w:rsidRPr="00533152">
        <w:rPr>
          <w:b/>
          <w:bCs/>
          <w:u w:val="single"/>
        </w:rPr>
        <w:t>Home Learning</w:t>
      </w:r>
    </w:p>
    <w:p w:rsidR="00533152" w:rsidRDefault="00EA1D06">
      <w:r>
        <w:t>We are finalising a couple of amendments to the Home Learning Guidelines we previously established and sent out in session 2022/23 and then I will send this back out to you.  Within these guidelines we said home learning would start mid-September so this session that will be on Monday 16</w:t>
      </w:r>
      <w:r w:rsidRPr="00EA1D06">
        <w:rPr>
          <w:vertAlign w:val="superscript"/>
        </w:rPr>
        <w:t>th</w:t>
      </w:r>
      <w:r>
        <w:t xml:space="preserve"> September.</w:t>
      </w:r>
    </w:p>
    <w:p w:rsidR="00EA1D06" w:rsidRPr="00EA1D06" w:rsidRDefault="00EA1D06">
      <w:pPr>
        <w:rPr>
          <w:b/>
          <w:bCs/>
          <w:u w:val="single"/>
        </w:rPr>
      </w:pPr>
      <w:r w:rsidRPr="00EA1D06">
        <w:rPr>
          <w:b/>
          <w:bCs/>
          <w:u w:val="single"/>
        </w:rPr>
        <w:t>Strings Instruction</w:t>
      </w:r>
    </w:p>
    <w:p w:rsidR="00EA1D06" w:rsidRDefault="00EA1D06">
      <w:r>
        <w:t>The strings instrument teacher will be in on Monday morning so could Primary 6 and Primary 7 children with an instrument please bring it then.</w:t>
      </w:r>
    </w:p>
    <w:p w:rsidR="00EA1D06" w:rsidRDefault="00EA1D06">
      <w:pPr>
        <w:rPr>
          <w:b/>
          <w:bCs/>
          <w:u w:val="single"/>
        </w:rPr>
      </w:pPr>
      <w:r w:rsidRPr="00EA1D06">
        <w:rPr>
          <w:b/>
          <w:bCs/>
          <w:u w:val="single"/>
        </w:rPr>
        <w:t>Seesaw</w:t>
      </w:r>
    </w:p>
    <w:p w:rsidR="00EA1D06" w:rsidRDefault="00EA1D06">
      <w:r>
        <w:t>Mrs Owens has found a video to help with switching between accounts on Seesaw:</w:t>
      </w:r>
    </w:p>
    <w:p w:rsidR="00EA1D06" w:rsidRPr="00EA1D06" w:rsidRDefault="00EA1D06" w:rsidP="00EA1D06">
      <w:pPr>
        <w:rPr>
          <w:rFonts w:eastAsia="Times New Roman" w:cstheme="minorHAnsi"/>
          <w:color w:val="000000"/>
        </w:rPr>
      </w:pPr>
      <w:hyperlink r:id="rId4" w:history="1">
        <w:r w:rsidRPr="00EA1D06">
          <w:rPr>
            <w:rStyle w:val="Hyperlink"/>
            <w:rFonts w:eastAsia="Times New Roman" w:cstheme="minorHAnsi"/>
          </w:rPr>
          <w:t>https://youtu.be/z3AudVMqBY4</w:t>
        </w:r>
      </w:hyperlink>
      <w:r w:rsidRPr="00EA1D06">
        <w:rPr>
          <w:rFonts w:eastAsia="Times New Roman" w:cstheme="minorHAnsi"/>
          <w:color w:val="000000"/>
        </w:rPr>
        <w:t> </w:t>
      </w:r>
    </w:p>
    <w:p w:rsidR="00EA1D06" w:rsidRPr="00EA1D06" w:rsidRDefault="00EA1D06" w:rsidP="00EA1D06">
      <w:pPr>
        <w:rPr>
          <w:rFonts w:eastAsia="Times New Roman" w:cstheme="minorHAnsi"/>
          <w:color w:val="000000"/>
        </w:rPr>
      </w:pPr>
      <w:r w:rsidRPr="00EA1D06">
        <w:rPr>
          <w:rFonts w:eastAsia="Times New Roman" w:cstheme="minorHAnsi"/>
          <w:color w:val="000000"/>
        </w:rPr>
        <w:t>When we start Focus Child and homework the family</w:t>
      </w:r>
      <w:r w:rsidRPr="00EA1D06">
        <w:rPr>
          <w:rFonts w:eastAsia="Times New Roman" w:cstheme="minorHAnsi"/>
          <w:color w:val="000000"/>
        </w:rPr>
        <w:t xml:space="preserve"> account should be used to comment on their children's work. The children's student account is where homework can be found and responded to.</w:t>
      </w:r>
    </w:p>
    <w:p w:rsidR="00EA1D06" w:rsidRDefault="00EA1D06" w:rsidP="00EA1D06">
      <w:pPr>
        <w:rPr>
          <w:rFonts w:ascii="Aptos" w:eastAsia="Times New Roman" w:hAnsi="Aptos"/>
          <w:b/>
          <w:bCs/>
          <w:color w:val="000000"/>
          <w:sz w:val="24"/>
          <w:szCs w:val="24"/>
          <w:u w:val="single"/>
        </w:rPr>
      </w:pPr>
      <w:r w:rsidRPr="00EA1D06">
        <w:rPr>
          <w:rFonts w:ascii="Aptos" w:eastAsia="Times New Roman" w:hAnsi="Aptos"/>
          <w:b/>
          <w:bCs/>
          <w:color w:val="000000"/>
          <w:sz w:val="24"/>
          <w:szCs w:val="24"/>
          <w:u w:val="single"/>
        </w:rPr>
        <w:t>Uniform</w:t>
      </w:r>
    </w:p>
    <w:p w:rsidR="00EA1D06" w:rsidRPr="00970B37" w:rsidRDefault="00EA1D06" w:rsidP="00EA1D06">
      <w:pPr>
        <w:rPr>
          <w:rFonts w:eastAsia="Times New Roman" w:cstheme="minorHAnsi"/>
          <w:color w:val="000000"/>
        </w:rPr>
      </w:pPr>
      <w:r w:rsidRPr="00970B37">
        <w:rPr>
          <w:rFonts w:eastAsia="Times New Roman" w:cstheme="minorHAnsi"/>
          <w:color w:val="000000"/>
        </w:rPr>
        <w:t xml:space="preserve">Thank you very much for your effort with school uniform, in particular the school colours we are seeing on PE days.  The children look very smart, ready for the activities they are doing and </w:t>
      </w:r>
      <w:r w:rsidR="00970B37" w:rsidRPr="00970B37">
        <w:rPr>
          <w:rFonts w:eastAsia="Times New Roman" w:cstheme="minorHAnsi"/>
          <w:color w:val="000000"/>
        </w:rPr>
        <w:t>it keeps</w:t>
      </w:r>
      <w:r w:rsidRPr="00970B37">
        <w:rPr>
          <w:rFonts w:eastAsia="Times New Roman" w:cstheme="minorHAnsi"/>
          <w:color w:val="000000"/>
        </w:rPr>
        <w:t xml:space="preserve"> a feeling of belonging to the school when they are in school colours.</w:t>
      </w:r>
    </w:p>
    <w:p w:rsidR="00EA1D06" w:rsidRPr="00EA1D06" w:rsidRDefault="00EA1D06" w:rsidP="00EA1D06">
      <w:pPr>
        <w:rPr>
          <w:b/>
          <w:bCs/>
          <w:u w:val="single"/>
        </w:rPr>
      </w:pPr>
      <w:r w:rsidRPr="00EA1D06">
        <w:rPr>
          <w:b/>
          <w:bCs/>
          <w:u w:val="single"/>
        </w:rPr>
        <w:t>Assembly</w:t>
      </w:r>
    </w:p>
    <w:p w:rsidR="00EA1D06" w:rsidRDefault="00970B37">
      <w:r>
        <w:t xml:space="preserve">Today in assembly I am highlighting some pieces of news such as after school and lunch clubs starting, getting our ‘house’ system back up and running and we are also doing certificates for the first time this session.  </w:t>
      </w:r>
    </w:p>
    <w:p w:rsidR="00970B37" w:rsidRDefault="00970B37">
      <w:r>
        <w:t>I am also talking about one of our school improvement plan priorities for this session – ‘Developing a Language and Communication Friendly Establishment’.  I will let you know more detail about our improvement priorities next week.  I will be talking mainly about how we are developing our environment to support opportunities for communication for all children and that we are using adult talk, interaction and learning strategies to develop language and communication and to support universal and individual needs.</w:t>
      </w:r>
    </w:p>
    <w:p w:rsidR="00970B37" w:rsidRDefault="00970B37">
      <w:r>
        <w:t>One of the aspects about environment is having calm ways to move across the school so we are making sure the children know how to move about the school, particularly on the stairs.</w:t>
      </w:r>
    </w:p>
    <w:p w:rsidR="00970B37" w:rsidRDefault="00970B37">
      <w:r>
        <w:lastRenderedPageBreak/>
        <w:t>I hope everyone has a lovely weekend.</w:t>
      </w:r>
    </w:p>
    <w:p w:rsidR="00970B37" w:rsidRDefault="00970B37">
      <w:r>
        <w:t>Best wishes</w:t>
      </w:r>
    </w:p>
    <w:p w:rsidR="00970B37" w:rsidRDefault="00970B37">
      <w:r>
        <w:t>Caroline</w:t>
      </w:r>
    </w:p>
    <w:bookmarkEnd w:id="0"/>
    <w:p w:rsidR="00970B37" w:rsidRDefault="00970B37"/>
    <w:p w:rsidR="00EA1D06" w:rsidRPr="00EA1D06" w:rsidRDefault="00EA1D06">
      <w:pPr>
        <w:rPr>
          <w:b/>
          <w:bCs/>
          <w:u w:val="single"/>
        </w:rPr>
      </w:pPr>
    </w:p>
    <w:sectPr w:rsidR="00EA1D06" w:rsidRPr="00EA1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52"/>
    <w:rsid w:val="00533152"/>
    <w:rsid w:val="00857A15"/>
    <w:rsid w:val="00970B37"/>
    <w:rsid w:val="00EA1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9F70"/>
  <w15:chartTrackingRefBased/>
  <w15:docId w15:val="{DF402A08-385D-46CB-B551-1846703E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1D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03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z3AudVMqB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  ( Mount Florida Primary )</dc:creator>
  <cp:keywords/>
  <dc:description/>
  <cp:lastModifiedBy>Gibson, C  ( Mount Florida Primary )</cp:lastModifiedBy>
  <cp:revision>1</cp:revision>
  <dcterms:created xsi:type="dcterms:W3CDTF">2024-08-23T11:03:00Z</dcterms:created>
  <dcterms:modified xsi:type="dcterms:W3CDTF">2024-08-23T12:38:00Z</dcterms:modified>
</cp:coreProperties>
</file>