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4C" w:rsidRDefault="0046574C">
      <w:bookmarkStart w:id="0" w:name="_GoBack"/>
      <w:r>
        <w:t>Good afternoon,</w:t>
      </w:r>
    </w:p>
    <w:p w:rsidR="0046574C" w:rsidRDefault="0046574C">
      <w:r>
        <w:t>I hope everyone has had a good week.  I’m sure for some of you, given the date, you’ve had some excited children in your house; I certainly have and had a very early start this morning!</w:t>
      </w:r>
    </w:p>
    <w:p w:rsidR="0046574C" w:rsidRDefault="0046574C">
      <w:pPr>
        <w:rPr>
          <w:b/>
          <w:bCs/>
          <w:u w:val="single"/>
        </w:rPr>
      </w:pPr>
      <w:r w:rsidRPr="0046574C">
        <w:rPr>
          <w:b/>
          <w:bCs/>
          <w:u w:val="single"/>
        </w:rPr>
        <w:t>School Visitor</w:t>
      </w:r>
    </w:p>
    <w:p w:rsidR="0046574C" w:rsidRDefault="0046574C">
      <w:r>
        <w:t xml:space="preserve">Given it is the first of December, and for some inclusive winter fun, we have a special visitor arriving in assembly this afternoon as a surprise for the children; a Winter </w:t>
      </w:r>
      <w:proofErr w:type="spellStart"/>
      <w:r>
        <w:t>Gonk</w:t>
      </w:r>
      <w:proofErr w:type="spellEnd"/>
      <w:r>
        <w:t xml:space="preserve">.  He will be appearing in different places around the school for the rest of term, and who knows, maybe he will get up to some funny things!  </w:t>
      </w:r>
    </w:p>
    <w:p w:rsidR="0046574C" w:rsidRDefault="0046574C">
      <w:pPr>
        <w:rPr>
          <w:b/>
          <w:bCs/>
          <w:u w:val="single"/>
        </w:rPr>
      </w:pPr>
      <w:proofErr w:type="spellStart"/>
      <w:r w:rsidRPr="0046574C">
        <w:rPr>
          <w:b/>
          <w:bCs/>
          <w:u w:val="single"/>
        </w:rPr>
        <w:t>Macguire</w:t>
      </w:r>
      <w:r>
        <w:rPr>
          <w:b/>
          <w:bCs/>
          <w:u w:val="single"/>
        </w:rPr>
        <w:t>’</w:t>
      </w:r>
      <w:r w:rsidRPr="0046574C">
        <w:rPr>
          <w:b/>
          <w:bCs/>
          <w:u w:val="single"/>
        </w:rPr>
        <w:t>s</w:t>
      </w:r>
      <w:proofErr w:type="spellEnd"/>
      <w:r w:rsidRPr="0046574C">
        <w:rPr>
          <w:b/>
          <w:bCs/>
          <w:u w:val="single"/>
        </w:rPr>
        <w:t xml:space="preserve"> Dairy</w:t>
      </w:r>
    </w:p>
    <w:p w:rsidR="0046574C" w:rsidRDefault="0046574C">
      <w:r>
        <w:t xml:space="preserve">As they have done at times previously, </w:t>
      </w:r>
      <w:proofErr w:type="spellStart"/>
      <w:r>
        <w:t>Macguire’s</w:t>
      </w:r>
      <w:proofErr w:type="spellEnd"/>
      <w:r>
        <w:t xml:space="preserve"> Dairy, at 4 </w:t>
      </w:r>
      <w:proofErr w:type="spellStart"/>
      <w:r>
        <w:t>Homlea</w:t>
      </w:r>
      <w:proofErr w:type="spellEnd"/>
      <w:r>
        <w:t xml:space="preserve"> Road, are doing a free breakfast roll and drink for school children between 8am and 9am Monday to Friday if you wish to take up this offer.</w:t>
      </w:r>
    </w:p>
    <w:p w:rsidR="0046574C" w:rsidRDefault="0046574C">
      <w:pPr>
        <w:rPr>
          <w:b/>
          <w:bCs/>
          <w:u w:val="single"/>
        </w:rPr>
      </w:pPr>
      <w:r w:rsidRPr="0046574C">
        <w:rPr>
          <w:b/>
          <w:bCs/>
          <w:u w:val="single"/>
        </w:rPr>
        <w:t>Attendance</w:t>
      </w:r>
    </w:p>
    <w:p w:rsidR="0046574C" w:rsidRDefault="0046574C">
      <w:r>
        <w:t xml:space="preserve">Miss McCrory and I have just been through the attendance </w:t>
      </w:r>
      <w:r w:rsidR="00AC66B8">
        <w:t xml:space="preserve">and </w:t>
      </w:r>
      <w:proofErr w:type="spellStart"/>
      <w:r w:rsidR="00AC66B8">
        <w:t>latecoming</w:t>
      </w:r>
      <w:proofErr w:type="spellEnd"/>
      <w:r w:rsidR="00AC66B8">
        <w:t xml:space="preserve"> </w:t>
      </w:r>
      <w:r>
        <w:t xml:space="preserve">figures for all of the children from the start of term 2 until last week, and their overall </w:t>
      </w:r>
      <w:r w:rsidR="00AC66B8">
        <w:t xml:space="preserve">attendance </w:t>
      </w:r>
      <w:r>
        <w:t>percentage since the start of the session.</w:t>
      </w:r>
    </w:p>
    <w:p w:rsidR="0046574C" w:rsidRDefault="0046574C">
      <w:r>
        <w:t xml:space="preserve">As I have written previously we particularly monitor attendance that is below 90% </w:t>
      </w:r>
      <w:r w:rsidR="00AC66B8">
        <w:t xml:space="preserve">overall </w:t>
      </w:r>
      <w:r>
        <w:t xml:space="preserve">and you </w:t>
      </w:r>
      <w:r w:rsidR="00AC66B8">
        <w:t>will</w:t>
      </w:r>
      <w:r>
        <w:t xml:space="preserve"> receive a letter </w:t>
      </w:r>
      <w:r w:rsidR="00AC66B8">
        <w:t>if your child’s attendance is below 90%.</w:t>
      </w:r>
    </w:p>
    <w:p w:rsidR="00AC66B8" w:rsidRDefault="00AC66B8">
      <w:proofErr w:type="gramStart"/>
      <w:r>
        <w:t>However</w:t>
      </w:r>
      <w:proofErr w:type="gramEnd"/>
      <w:r>
        <w:t xml:space="preserve"> we are aware that there are a lot of illnesses that have been going about this term, and that we were hard hit with staff absence too this term.  If children’s attendance was good prior to this period and they had an illness this term they may still not have dropped below 90% overall.  </w:t>
      </w:r>
      <w:proofErr w:type="gramStart"/>
      <w:r>
        <w:t>However</w:t>
      </w:r>
      <w:proofErr w:type="gramEnd"/>
      <w:r>
        <w:t xml:space="preserve"> if there were already a number of days of absence </w:t>
      </w:r>
      <w:r w:rsidR="00971EF6">
        <w:t>in term 1 and another absence in term 2 this can easily drop the overall percentage below 90%.</w:t>
      </w:r>
    </w:p>
    <w:p w:rsidR="00971EF6" w:rsidRDefault="008B639C">
      <w:pPr>
        <w:rPr>
          <w:b/>
          <w:bCs/>
          <w:u w:val="single"/>
        </w:rPr>
      </w:pPr>
      <w:r w:rsidRPr="008B639C">
        <w:rPr>
          <w:b/>
          <w:bCs/>
          <w:u w:val="single"/>
        </w:rPr>
        <w:t>Share the Learning</w:t>
      </w:r>
    </w:p>
    <w:p w:rsidR="008B639C" w:rsidRDefault="008B639C">
      <w:r>
        <w:t>Thank you to everyone who came along to Share the Learning.  I hope you enjoyed it, and apologies if we ran out of cups if you came along for tea or coffee – it’s hard to judge when we don’t always have many people make it for a cup of something.</w:t>
      </w:r>
    </w:p>
    <w:p w:rsidR="008B639C" w:rsidRDefault="008B639C">
      <w:pPr>
        <w:rPr>
          <w:b/>
          <w:bCs/>
          <w:u w:val="single"/>
        </w:rPr>
      </w:pPr>
      <w:r w:rsidRPr="008B639C">
        <w:rPr>
          <w:b/>
          <w:bCs/>
          <w:u w:val="single"/>
        </w:rPr>
        <w:t>Next week</w:t>
      </w:r>
    </w:p>
    <w:p w:rsidR="008B639C" w:rsidRDefault="008B639C">
      <w:r>
        <w:t>Next week all of our clubs will be on at lunch time and after school. Primary 6 and Primary 7 have Show Racism the Red Card, Mandarin lessons should be on and Primary 7 girls are at swimming.</w:t>
      </w:r>
    </w:p>
    <w:p w:rsidR="008B639C" w:rsidRDefault="008B639C">
      <w:r>
        <w:t>I will send a more detailed email at the start of next week about events coming up before the holidays start.</w:t>
      </w:r>
    </w:p>
    <w:p w:rsidR="008B639C" w:rsidRDefault="008B639C">
      <w:r>
        <w:t>I hope everyone has a lovely weekend.</w:t>
      </w:r>
    </w:p>
    <w:p w:rsidR="008B639C" w:rsidRDefault="008B639C">
      <w:r>
        <w:t>Best wishes</w:t>
      </w:r>
    </w:p>
    <w:p w:rsidR="008B639C" w:rsidRPr="008B639C" w:rsidRDefault="008B639C">
      <w:r>
        <w:t>Caroline</w:t>
      </w:r>
      <w:bookmarkEnd w:id="0"/>
    </w:p>
    <w:sectPr w:rsidR="008B639C" w:rsidRPr="008B6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4C"/>
    <w:rsid w:val="0046574C"/>
    <w:rsid w:val="008B639C"/>
    <w:rsid w:val="008C7F91"/>
    <w:rsid w:val="00971EF6"/>
    <w:rsid w:val="00AC66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777B"/>
  <w15:chartTrackingRefBased/>
  <w15:docId w15:val="{2BF7C6CE-C7B9-4C9C-A481-A9561B91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2023-12-01T12:47:00Z</dcterms:created>
  <dcterms:modified xsi:type="dcterms:W3CDTF">2023-12-01T13:32:00Z</dcterms:modified>
</cp:coreProperties>
</file>